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54" w:rsidRDefault="00E5704B" w:rsidP="00C77254">
      <w:pPr>
        <w:spacing w:line="252" w:lineRule="auto"/>
        <w:jc w:val="center"/>
        <w:rPr>
          <w:b/>
          <w:color w:val="000000"/>
          <w:spacing w:val="20"/>
          <w:sz w:val="24"/>
        </w:rPr>
      </w:pPr>
      <w:r w:rsidRPr="00E5704B">
        <w:rPr>
          <w:rFonts w:ascii="Times New Roman" w:hAnsi="Times New Roman"/>
          <w:sz w:val="28"/>
          <w:szCs w:val="28"/>
        </w:rPr>
        <w:t xml:space="preserve">                                                                                                                                                 </w:t>
      </w:r>
      <w:r w:rsidR="00C77254">
        <w:rPr>
          <w:b/>
          <w:noProof/>
          <w:color w:val="000000"/>
          <w:spacing w:val="20"/>
          <w:sz w:val="24"/>
        </w:rPr>
        <w:drawing>
          <wp:inline distT="0" distB="0" distL="0" distR="0">
            <wp:extent cx="638175" cy="741680"/>
            <wp:effectExtent l="19050" t="0" r="9525" b="0"/>
            <wp:docPr id="1" name="Рисунок 1" descr="Герб Воль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Вольска"/>
                    <pic:cNvPicPr>
                      <a:picLocks noChangeAspect="1" noChangeArrowheads="1"/>
                    </pic:cNvPicPr>
                  </pic:nvPicPr>
                  <pic:blipFill>
                    <a:blip r:embed="rId8" cstate="print">
                      <a:lum bright="-18000" contrast="48000"/>
                    </a:blip>
                    <a:srcRect/>
                    <a:stretch>
                      <a:fillRect/>
                    </a:stretch>
                  </pic:blipFill>
                  <pic:spPr bwMode="auto">
                    <a:xfrm>
                      <a:off x="0" y="0"/>
                      <a:ext cx="638175" cy="741680"/>
                    </a:xfrm>
                    <a:prstGeom prst="rect">
                      <a:avLst/>
                    </a:prstGeom>
                    <a:noFill/>
                    <a:ln w="9525">
                      <a:noFill/>
                      <a:miter lim="800000"/>
                      <a:headEnd/>
                      <a:tailEnd/>
                    </a:ln>
                  </pic:spPr>
                </pic:pic>
              </a:graphicData>
            </a:graphic>
          </wp:inline>
        </w:drawing>
      </w:r>
    </w:p>
    <w:p w:rsidR="00C77254" w:rsidRPr="00C77254" w:rsidRDefault="00C77254" w:rsidP="00C77254">
      <w:pPr>
        <w:pStyle w:val="a6"/>
        <w:spacing w:line="252" w:lineRule="auto"/>
        <w:jc w:val="center"/>
        <w:rPr>
          <w:rFonts w:ascii="Times New Roman" w:hAnsi="Times New Roman"/>
          <w:b/>
          <w:spacing w:val="24"/>
          <w:sz w:val="24"/>
        </w:rPr>
      </w:pPr>
      <w:r w:rsidRPr="00C77254">
        <w:rPr>
          <w:rFonts w:ascii="Times New Roman" w:hAnsi="Times New Roman"/>
          <w:b/>
          <w:spacing w:val="24"/>
          <w:sz w:val="24"/>
        </w:rPr>
        <w:t>АДМИНИСТРАЦИЯ</w:t>
      </w:r>
    </w:p>
    <w:p w:rsidR="00C77254" w:rsidRPr="00C77254" w:rsidRDefault="00C77254" w:rsidP="00C77254">
      <w:pPr>
        <w:pStyle w:val="a6"/>
        <w:spacing w:line="252" w:lineRule="auto"/>
        <w:jc w:val="center"/>
        <w:rPr>
          <w:rFonts w:ascii="Times New Roman" w:hAnsi="Times New Roman"/>
          <w:b/>
          <w:spacing w:val="22"/>
          <w:sz w:val="24"/>
        </w:rPr>
      </w:pPr>
      <w:r w:rsidRPr="00C77254">
        <w:rPr>
          <w:rFonts w:ascii="Times New Roman" w:hAnsi="Times New Roman"/>
          <w:b/>
          <w:spacing w:val="24"/>
          <w:sz w:val="24"/>
        </w:rPr>
        <w:t>ВОЛЬСКОГО  МУНИЦИПАЛЬНОГО  РАЙОНА</w:t>
      </w:r>
      <w:r w:rsidRPr="00C77254">
        <w:rPr>
          <w:rFonts w:ascii="Times New Roman" w:hAnsi="Times New Roman"/>
          <w:b/>
          <w:spacing w:val="24"/>
          <w:sz w:val="24"/>
        </w:rPr>
        <w:br/>
        <w:t xml:space="preserve"> САРАТОВСКОЙ ОБЛАСТИ</w:t>
      </w:r>
    </w:p>
    <w:p w:rsidR="00E5704B" w:rsidRPr="00E5704B" w:rsidRDefault="00E5704B" w:rsidP="00C77254">
      <w:pPr>
        <w:contextualSpacing/>
        <w:jc w:val="right"/>
        <w:rPr>
          <w:rFonts w:ascii="Times New Roman" w:hAnsi="Times New Roman"/>
          <w:b/>
          <w:sz w:val="28"/>
          <w:szCs w:val="28"/>
        </w:rPr>
      </w:pPr>
    </w:p>
    <w:p w:rsidR="00E5704B" w:rsidRPr="00E5704B" w:rsidRDefault="00E5704B" w:rsidP="00E5704B">
      <w:pPr>
        <w:contextualSpacing/>
        <w:jc w:val="center"/>
        <w:outlineLvl w:val="0"/>
        <w:rPr>
          <w:rFonts w:ascii="Times New Roman" w:hAnsi="Times New Roman"/>
          <w:b/>
          <w:sz w:val="28"/>
          <w:szCs w:val="28"/>
        </w:rPr>
      </w:pPr>
      <w:r w:rsidRPr="00E5704B">
        <w:rPr>
          <w:rFonts w:ascii="Times New Roman" w:hAnsi="Times New Roman"/>
          <w:b/>
          <w:sz w:val="28"/>
          <w:szCs w:val="28"/>
        </w:rPr>
        <w:t>ПОСТАНОВЛЕНИЕ</w:t>
      </w:r>
    </w:p>
    <w:tbl>
      <w:tblPr>
        <w:tblW w:w="12701" w:type="dxa"/>
        <w:tblLayout w:type="fixed"/>
        <w:tblLook w:val="0000"/>
      </w:tblPr>
      <w:tblGrid>
        <w:gridCol w:w="9606"/>
        <w:gridCol w:w="3095"/>
      </w:tblGrid>
      <w:tr w:rsidR="00E5704B" w:rsidRPr="00E5704B" w:rsidTr="004E466B">
        <w:trPr>
          <w:trHeight w:val="1705"/>
        </w:trPr>
        <w:tc>
          <w:tcPr>
            <w:tcW w:w="9606" w:type="dxa"/>
          </w:tcPr>
          <w:p w:rsidR="00E5704B" w:rsidRPr="00E5704B" w:rsidRDefault="00E5704B" w:rsidP="004E466B">
            <w:pPr>
              <w:contextualSpacing/>
              <w:jc w:val="both"/>
              <w:rPr>
                <w:rFonts w:ascii="Times New Roman" w:hAnsi="Times New Roman"/>
                <w:sz w:val="28"/>
                <w:szCs w:val="28"/>
              </w:rPr>
            </w:pPr>
            <w:r w:rsidRPr="00E5704B">
              <w:rPr>
                <w:rFonts w:ascii="Times New Roman" w:hAnsi="Times New Roman"/>
                <w:b/>
                <w:sz w:val="28"/>
                <w:szCs w:val="28"/>
              </w:rPr>
              <w:t xml:space="preserve">  </w:t>
            </w:r>
            <w:r w:rsidR="00A72930">
              <w:rPr>
                <w:rFonts w:ascii="Times New Roman" w:hAnsi="Times New Roman"/>
                <w:sz w:val="28"/>
                <w:szCs w:val="28"/>
              </w:rPr>
              <w:t>От  _</w:t>
            </w:r>
            <w:r w:rsidR="00C77254" w:rsidRPr="00C77254">
              <w:rPr>
                <w:rFonts w:ascii="Times New Roman" w:hAnsi="Times New Roman"/>
                <w:sz w:val="28"/>
                <w:szCs w:val="28"/>
                <w:u w:val="single"/>
              </w:rPr>
              <w:t>17.05.2022</w:t>
            </w:r>
            <w:r w:rsidR="00A72930">
              <w:rPr>
                <w:rFonts w:ascii="Times New Roman" w:hAnsi="Times New Roman"/>
                <w:sz w:val="28"/>
                <w:szCs w:val="28"/>
                <w:u w:val="single"/>
              </w:rPr>
              <w:t>_</w:t>
            </w:r>
            <w:r w:rsidR="00A72930">
              <w:rPr>
                <w:rFonts w:ascii="Times New Roman" w:hAnsi="Times New Roman"/>
                <w:sz w:val="28"/>
                <w:szCs w:val="28"/>
              </w:rPr>
              <w:t xml:space="preserve"> </w:t>
            </w:r>
            <w:r w:rsidR="006D735B">
              <w:rPr>
                <w:rFonts w:ascii="Times New Roman" w:hAnsi="Times New Roman"/>
                <w:sz w:val="28"/>
                <w:szCs w:val="28"/>
              </w:rPr>
              <w:t>№</w:t>
            </w:r>
            <w:r w:rsidR="00A72930">
              <w:rPr>
                <w:rFonts w:ascii="Times New Roman" w:hAnsi="Times New Roman"/>
                <w:sz w:val="28"/>
                <w:szCs w:val="28"/>
              </w:rPr>
              <w:t xml:space="preserve">  _</w:t>
            </w:r>
            <w:r w:rsidR="00C77254" w:rsidRPr="00C77254">
              <w:rPr>
                <w:rFonts w:ascii="Times New Roman" w:hAnsi="Times New Roman"/>
                <w:sz w:val="28"/>
                <w:szCs w:val="28"/>
                <w:u w:val="single"/>
              </w:rPr>
              <w:t>921</w:t>
            </w:r>
            <w:r w:rsidR="00A72930">
              <w:rPr>
                <w:rFonts w:ascii="Times New Roman" w:hAnsi="Times New Roman"/>
                <w:sz w:val="28"/>
                <w:szCs w:val="28"/>
                <w:u w:val="single"/>
              </w:rPr>
              <w:t>_</w:t>
            </w:r>
          </w:p>
          <w:p w:rsidR="00E5704B" w:rsidRPr="00E5704B" w:rsidRDefault="00E5704B" w:rsidP="004E466B">
            <w:pPr>
              <w:contextualSpacing/>
              <w:jc w:val="both"/>
              <w:rPr>
                <w:rFonts w:ascii="Times New Roman" w:hAnsi="Times New Roman"/>
                <w:sz w:val="28"/>
                <w:szCs w:val="28"/>
              </w:rPr>
            </w:pPr>
          </w:p>
          <w:p w:rsidR="00E5704B" w:rsidRPr="00E5704B" w:rsidRDefault="00E5704B" w:rsidP="004E466B">
            <w:pPr>
              <w:contextualSpacing/>
              <w:jc w:val="both"/>
              <w:rPr>
                <w:rFonts w:ascii="Times New Roman" w:hAnsi="Times New Roman"/>
                <w:sz w:val="28"/>
                <w:szCs w:val="28"/>
              </w:rPr>
            </w:pPr>
            <w:r w:rsidRPr="00E5704B">
              <w:rPr>
                <w:rFonts w:ascii="Times New Roman" w:hAnsi="Times New Roman"/>
                <w:sz w:val="28"/>
                <w:szCs w:val="28"/>
              </w:rPr>
              <w:t>Об утверждении административного регламента предоставления муниципальной услуги «</w:t>
            </w:r>
            <w:r w:rsidRPr="00E5704B">
              <w:rPr>
                <w:rFonts w:ascii="Times New Roman" w:hAnsi="Times New Roman"/>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c>
          <w:tcPr>
            <w:tcW w:w="3095" w:type="dxa"/>
          </w:tcPr>
          <w:p w:rsidR="00E5704B" w:rsidRPr="00E5704B" w:rsidRDefault="00E5704B" w:rsidP="004E466B">
            <w:pPr>
              <w:contextualSpacing/>
              <w:jc w:val="both"/>
              <w:rPr>
                <w:rFonts w:ascii="Times New Roman" w:hAnsi="Times New Roman"/>
                <w:sz w:val="28"/>
                <w:szCs w:val="28"/>
              </w:rPr>
            </w:pPr>
            <w:r w:rsidRPr="00E5704B">
              <w:rPr>
                <w:rFonts w:ascii="Times New Roman" w:hAnsi="Times New Roman"/>
                <w:sz w:val="28"/>
                <w:szCs w:val="28"/>
              </w:rPr>
              <w:t xml:space="preserve">      </w:t>
            </w:r>
          </w:p>
        </w:tc>
      </w:tr>
    </w:tbl>
    <w:p w:rsidR="00E5704B" w:rsidRPr="00373E21" w:rsidRDefault="00E5704B" w:rsidP="00E5704B">
      <w:pPr>
        <w:pStyle w:val="1"/>
        <w:contextualSpacing/>
        <w:jc w:val="both"/>
        <w:rPr>
          <w:rFonts w:ascii="Times New Roman" w:hAnsi="Times New Roman"/>
          <w:b/>
          <w:color w:val="auto"/>
          <w:sz w:val="28"/>
          <w:szCs w:val="28"/>
        </w:rPr>
      </w:pPr>
      <w:r w:rsidRPr="00E5704B">
        <w:rPr>
          <w:rFonts w:ascii="Times New Roman" w:hAnsi="Times New Roman"/>
          <w:sz w:val="28"/>
          <w:szCs w:val="28"/>
        </w:rPr>
        <w:tab/>
      </w:r>
      <w:r w:rsidRPr="00373E21">
        <w:rPr>
          <w:rFonts w:ascii="Times New Roman" w:hAnsi="Times New Roman"/>
          <w:color w:val="auto"/>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27.07.2010г. № 210-ФЗ «Об организации предоставления государственных и муниципальных услуг», в соответствии с Градостроительным кодексом Российской Федерации, Федеральным законом от 06.12.2021г № 408-ФЗ «О внесении изменений в отдельные законодательные акты Российской Федерации», постановлением администрации Вольского муниципального района от 26.12.2018г. №2578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основании ст. 29. 35 и 50 Устава Вольского муниципального района, ПОСТАНОВЛЯЮ:</w:t>
      </w:r>
    </w:p>
    <w:p w:rsidR="00E5704B" w:rsidRPr="00E5704B" w:rsidRDefault="00E5704B" w:rsidP="00E5704B">
      <w:pPr>
        <w:pStyle w:val="a3"/>
        <w:numPr>
          <w:ilvl w:val="0"/>
          <w:numId w:val="27"/>
        </w:numPr>
        <w:spacing w:after="0" w:line="240" w:lineRule="auto"/>
        <w:jc w:val="both"/>
        <w:rPr>
          <w:rFonts w:ascii="Times New Roman" w:hAnsi="Times New Roman"/>
          <w:sz w:val="28"/>
          <w:szCs w:val="28"/>
        </w:rPr>
      </w:pPr>
      <w:r w:rsidRPr="00E5704B">
        <w:rPr>
          <w:rFonts w:ascii="Times New Roman" w:hAnsi="Times New Roman"/>
          <w:sz w:val="28"/>
          <w:szCs w:val="28"/>
        </w:rPr>
        <w:t>Утвердить административный регламент предоставления муниципальной услуги «</w:t>
      </w:r>
      <w:r w:rsidRPr="00E5704B">
        <w:rPr>
          <w:rFonts w:ascii="Times New Roman" w:hAnsi="Times New Roman"/>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(приложение).</w:t>
      </w:r>
    </w:p>
    <w:p w:rsidR="00E5704B" w:rsidRPr="00382E40" w:rsidRDefault="00E5704B" w:rsidP="00E5704B">
      <w:pPr>
        <w:pStyle w:val="a3"/>
        <w:numPr>
          <w:ilvl w:val="0"/>
          <w:numId w:val="27"/>
        </w:numPr>
        <w:spacing w:after="0" w:line="240" w:lineRule="auto"/>
        <w:jc w:val="both"/>
        <w:rPr>
          <w:rFonts w:ascii="Times New Roman" w:hAnsi="Times New Roman"/>
          <w:sz w:val="28"/>
          <w:szCs w:val="28"/>
        </w:rPr>
      </w:pPr>
      <w:r w:rsidRPr="00E5704B">
        <w:rPr>
          <w:rFonts w:ascii="Times New Roman" w:hAnsi="Times New Roman"/>
          <w:bCs/>
          <w:color w:val="000000"/>
          <w:sz w:val="28"/>
          <w:szCs w:val="28"/>
        </w:rPr>
        <w:t xml:space="preserve">Признать утратившим силу постановление администрации Вольского муниципального района от 12.04.2019г. №778 «Об утверждении </w:t>
      </w:r>
      <w:r w:rsidRPr="00E5704B">
        <w:rPr>
          <w:rFonts w:ascii="Times New Roman" w:hAnsi="Times New Roman"/>
          <w:sz w:val="28"/>
          <w:szCs w:val="28"/>
        </w:rPr>
        <w:t xml:space="preserve">административного регламента предоставления муниципальной услуги </w:t>
      </w:r>
      <w:r w:rsidRPr="00382E40">
        <w:rPr>
          <w:rFonts w:ascii="Times New Roman" w:hAnsi="Times New Roman"/>
          <w:sz w:val="28"/>
          <w:szCs w:val="28"/>
        </w:rPr>
        <w:t>«</w:t>
      </w:r>
      <w:r w:rsidRPr="00382E40">
        <w:rPr>
          <w:rFonts w:ascii="Times New Roman" w:hAnsi="Times New Roman"/>
          <w:bCs/>
          <w:sz w:val="28"/>
          <w:szCs w:val="28"/>
        </w:rPr>
        <w:t>Выдача разрешения на строительство».</w:t>
      </w:r>
    </w:p>
    <w:p w:rsidR="00E5704B" w:rsidRPr="00382E40" w:rsidRDefault="00E5704B" w:rsidP="00E5704B">
      <w:pPr>
        <w:pStyle w:val="a3"/>
        <w:numPr>
          <w:ilvl w:val="0"/>
          <w:numId w:val="27"/>
        </w:numPr>
        <w:spacing w:after="0" w:line="240" w:lineRule="auto"/>
        <w:jc w:val="both"/>
        <w:rPr>
          <w:rFonts w:ascii="Times New Roman" w:hAnsi="Times New Roman"/>
          <w:sz w:val="28"/>
          <w:szCs w:val="28"/>
        </w:rPr>
      </w:pPr>
      <w:r w:rsidRPr="00382E40">
        <w:rPr>
          <w:rFonts w:ascii="Times New Roman" w:hAnsi="Times New Roman"/>
          <w:sz w:val="28"/>
          <w:szCs w:val="28"/>
        </w:rPr>
        <w:t xml:space="preserve"> 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w:t>
      </w:r>
    </w:p>
    <w:p w:rsidR="00E5704B" w:rsidRPr="00382E40" w:rsidRDefault="00E5704B" w:rsidP="00E5704B">
      <w:pPr>
        <w:pStyle w:val="a3"/>
        <w:numPr>
          <w:ilvl w:val="0"/>
          <w:numId w:val="27"/>
        </w:numPr>
        <w:spacing w:after="0" w:line="240" w:lineRule="auto"/>
        <w:jc w:val="both"/>
        <w:rPr>
          <w:rFonts w:ascii="Times New Roman" w:hAnsi="Times New Roman"/>
          <w:sz w:val="28"/>
          <w:szCs w:val="28"/>
        </w:rPr>
      </w:pPr>
      <w:r w:rsidRPr="00382E40">
        <w:rPr>
          <w:rFonts w:ascii="Times New Roman" w:hAnsi="Times New Roman"/>
          <w:sz w:val="28"/>
          <w:szCs w:val="28"/>
        </w:rPr>
        <w:t>Настоящее постановление вступает в силу с момента его официального опубликования, но не ранее 01.09.2022 года.</w:t>
      </w:r>
    </w:p>
    <w:p w:rsidR="00A72930" w:rsidRPr="00382E40" w:rsidRDefault="00A72930" w:rsidP="00E5704B">
      <w:pPr>
        <w:contextualSpacing/>
        <w:jc w:val="both"/>
        <w:outlineLvl w:val="0"/>
        <w:rPr>
          <w:rFonts w:ascii="Times New Roman" w:hAnsi="Times New Roman"/>
          <w:sz w:val="28"/>
          <w:szCs w:val="28"/>
        </w:rPr>
      </w:pPr>
    </w:p>
    <w:p w:rsidR="00E5704B" w:rsidRPr="00E5704B" w:rsidRDefault="00E5704B" w:rsidP="00E5704B">
      <w:pPr>
        <w:contextualSpacing/>
        <w:jc w:val="both"/>
        <w:outlineLvl w:val="0"/>
        <w:rPr>
          <w:rFonts w:ascii="Times New Roman" w:hAnsi="Times New Roman"/>
          <w:sz w:val="28"/>
          <w:szCs w:val="28"/>
        </w:rPr>
      </w:pPr>
      <w:r w:rsidRPr="00E5704B">
        <w:rPr>
          <w:rFonts w:ascii="Times New Roman" w:hAnsi="Times New Roman"/>
          <w:sz w:val="28"/>
          <w:szCs w:val="28"/>
        </w:rPr>
        <w:t>Глава Вольского</w:t>
      </w:r>
    </w:p>
    <w:p w:rsidR="00E5704B" w:rsidRPr="00E5704B" w:rsidRDefault="00E5704B" w:rsidP="00A72930">
      <w:pPr>
        <w:contextualSpacing/>
        <w:jc w:val="both"/>
        <w:rPr>
          <w:rFonts w:ascii="Times New Roman" w:hAnsi="Times New Roman"/>
          <w:sz w:val="28"/>
          <w:szCs w:val="28"/>
        </w:rPr>
      </w:pPr>
      <w:r w:rsidRPr="00E5704B">
        <w:rPr>
          <w:rFonts w:ascii="Times New Roman" w:hAnsi="Times New Roman"/>
          <w:sz w:val="28"/>
          <w:szCs w:val="28"/>
        </w:rPr>
        <w:t>муниципального района                                                                 А.Е. Татаринов</w:t>
      </w:r>
    </w:p>
    <w:p w:rsidR="009E5A9C" w:rsidRPr="001939D0" w:rsidRDefault="009E5A9C" w:rsidP="009E5A9C">
      <w:pPr>
        <w:pStyle w:val="ConsPlusTitle"/>
        <w:jc w:val="right"/>
        <w:rPr>
          <w:rFonts w:ascii="Times New Roman" w:hAnsi="Times New Roman" w:cs="Times New Roman"/>
          <w:b w:val="0"/>
          <w:sz w:val="24"/>
          <w:szCs w:val="24"/>
        </w:rPr>
      </w:pPr>
      <w:r w:rsidRPr="001939D0">
        <w:rPr>
          <w:rFonts w:ascii="Times New Roman" w:hAnsi="Times New Roman" w:cs="Times New Roman"/>
          <w:b w:val="0"/>
          <w:sz w:val="24"/>
          <w:szCs w:val="24"/>
        </w:rPr>
        <w:lastRenderedPageBreak/>
        <w:t>Приложение</w:t>
      </w:r>
    </w:p>
    <w:p w:rsidR="009E5A9C" w:rsidRPr="001939D0" w:rsidRDefault="009E5A9C" w:rsidP="009E5A9C">
      <w:pPr>
        <w:pStyle w:val="ConsPlusTitle"/>
        <w:jc w:val="right"/>
        <w:rPr>
          <w:rFonts w:ascii="Times New Roman" w:hAnsi="Times New Roman" w:cs="Times New Roman"/>
          <w:b w:val="0"/>
          <w:sz w:val="24"/>
          <w:szCs w:val="24"/>
        </w:rPr>
      </w:pPr>
      <w:r w:rsidRPr="001939D0">
        <w:rPr>
          <w:rFonts w:ascii="Times New Roman" w:hAnsi="Times New Roman" w:cs="Times New Roman"/>
          <w:b w:val="0"/>
          <w:sz w:val="24"/>
          <w:szCs w:val="24"/>
        </w:rPr>
        <w:t xml:space="preserve"> к постановлению администрации</w:t>
      </w:r>
    </w:p>
    <w:p w:rsidR="009E5A9C" w:rsidRPr="001939D0" w:rsidRDefault="009E5A9C" w:rsidP="009E5A9C">
      <w:pPr>
        <w:pStyle w:val="ConsPlusTitle"/>
        <w:jc w:val="right"/>
        <w:rPr>
          <w:rFonts w:ascii="Times New Roman" w:hAnsi="Times New Roman" w:cs="Times New Roman"/>
          <w:b w:val="0"/>
          <w:sz w:val="24"/>
          <w:szCs w:val="24"/>
        </w:rPr>
      </w:pPr>
      <w:r w:rsidRPr="001939D0">
        <w:rPr>
          <w:rFonts w:ascii="Times New Roman" w:hAnsi="Times New Roman" w:cs="Times New Roman"/>
          <w:b w:val="0"/>
          <w:sz w:val="24"/>
          <w:szCs w:val="24"/>
        </w:rPr>
        <w:t xml:space="preserve">Вольского муниципального района </w:t>
      </w:r>
    </w:p>
    <w:p w:rsidR="009E5A9C" w:rsidRDefault="009E5A9C" w:rsidP="009E5A9C">
      <w:pPr>
        <w:pStyle w:val="ConsPlusTitle"/>
        <w:jc w:val="right"/>
        <w:rPr>
          <w:rFonts w:ascii="Times New Roman" w:hAnsi="Times New Roman" w:cs="Times New Roman"/>
          <w:b w:val="0"/>
          <w:sz w:val="24"/>
          <w:szCs w:val="24"/>
        </w:rPr>
      </w:pPr>
      <w:r w:rsidRPr="001939D0">
        <w:rPr>
          <w:rFonts w:ascii="Times New Roman" w:hAnsi="Times New Roman" w:cs="Times New Roman"/>
          <w:b w:val="0"/>
          <w:sz w:val="24"/>
          <w:szCs w:val="24"/>
        </w:rPr>
        <w:t xml:space="preserve">от </w:t>
      </w:r>
      <w:r>
        <w:rPr>
          <w:rFonts w:ascii="Times New Roman" w:hAnsi="Times New Roman" w:cs="Times New Roman"/>
          <w:b w:val="0"/>
          <w:sz w:val="24"/>
          <w:szCs w:val="24"/>
        </w:rPr>
        <w:t xml:space="preserve"> __________  </w:t>
      </w:r>
      <w:r w:rsidRPr="001939D0">
        <w:rPr>
          <w:rFonts w:ascii="Times New Roman" w:hAnsi="Times New Roman" w:cs="Times New Roman"/>
          <w:b w:val="0"/>
          <w:sz w:val="24"/>
          <w:szCs w:val="24"/>
        </w:rPr>
        <w:t xml:space="preserve">№ </w:t>
      </w:r>
      <w:r>
        <w:rPr>
          <w:rFonts w:ascii="Times New Roman" w:hAnsi="Times New Roman" w:cs="Times New Roman"/>
          <w:b w:val="0"/>
          <w:sz w:val="24"/>
          <w:szCs w:val="24"/>
        </w:rPr>
        <w:t xml:space="preserve"> ________</w:t>
      </w:r>
    </w:p>
    <w:p w:rsidR="009E5A9C" w:rsidRDefault="009E5A9C"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851D9E" w:rsidRPr="001556DF" w:rsidRDefault="00025336"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511437" w:rsidRPr="001556DF">
        <w:rPr>
          <w:rFonts w:ascii="Times New Roman" w:hAnsi="Times New Roman"/>
          <w:b/>
          <w:color w:val="000000" w:themeColor="text1"/>
          <w:sz w:val="28"/>
          <w:szCs w:val="28"/>
        </w:rPr>
        <w:t>дминистративный регламент</w:t>
      </w:r>
    </w:p>
    <w:p w:rsidR="008209E6" w:rsidRPr="00F032A5" w:rsidRDefault="00511437" w:rsidP="00851D9E">
      <w:pPr>
        <w:widowControl w:val="0"/>
        <w:autoSpaceDE w:val="0"/>
        <w:autoSpaceDN w:val="0"/>
        <w:adjustRightInd w:val="0"/>
        <w:spacing w:after="0" w:line="240" w:lineRule="auto"/>
        <w:ind w:firstLine="851"/>
        <w:jc w:val="center"/>
        <w:rPr>
          <w:rFonts w:ascii="Times New Roman" w:hAnsi="Times New Roman"/>
          <w:b/>
          <w:sz w:val="28"/>
          <w:szCs w:val="28"/>
        </w:rPr>
      </w:pPr>
      <w:r w:rsidRPr="00F032A5">
        <w:rPr>
          <w:rFonts w:ascii="Times New Roman" w:hAnsi="Times New Roman"/>
          <w:b/>
          <w:sz w:val="28"/>
          <w:szCs w:val="28"/>
        </w:rPr>
        <w:t xml:space="preserve">предоставления </w:t>
      </w:r>
      <w:r w:rsidR="008209E6" w:rsidRPr="00F032A5">
        <w:rPr>
          <w:rFonts w:ascii="Times New Roman" w:hAnsi="Times New Roman"/>
          <w:b/>
          <w:sz w:val="28"/>
          <w:szCs w:val="28"/>
        </w:rPr>
        <w:t>муниципальной услуги</w:t>
      </w:r>
    </w:p>
    <w:p w:rsidR="008209E6" w:rsidRPr="00F032A5" w:rsidRDefault="00511437" w:rsidP="00851D9E">
      <w:pPr>
        <w:widowControl w:val="0"/>
        <w:autoSpaceDE w:val="0"/>
        <w:autoSpaceDN w:val="0"/>
        <w:adjustRightInd w:val="0"/>
        <w:spacing w:after="0" w:line="240" w:lineRule="auto"/>
        <w:ind w:firstLine="851"/>
        <w:jc w:val="center"/>
        <w:rPr>
          <w:rFonts w:ascii="Times New Roman" w:hAnsi="Times New Roman"/>
          <w:b/>
          <w:bCs/>
          <w:i/>
          <w:iCs/>
          <w:sz w:val="28"/>
          <w:szCs w:val="28"/>
        </w:rPr>
      </w:pPr>
      <w:r w:rsidRPr="00F032A5">
        <w:rPr>
          <w:rFonts w:ascii="Times New Roman" w:hAnsi="Times New Roman"/>
          <w:b/>
          <w:bCs/>
          <w:i/>
          <w:iCs/>
          <w:sz w:val="28"/>
          <w:szCs w:val="28"/>
        </w:rPr>
        <w:t>«</w:t>
      </w:r>
      <w:r w:rsidR="008209E6" w:rsidRPr="00F032A5">
        <w:rPr>
          <w:rFonts w:ascii="Times New Roman" w:hAnsi="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032A5">
        <w:rPr>
          <w:rFonts w:ascii="Times New Roman" w:hAnsi="Times New Roman"/>
          <w:b/>
          <w:bCs/>
          <w:i/>
          <w:iCs/>
          <w:sz w:val="28"/>
          <w:szCs w:val="28"/>
        </w:rPr>
        <w:t>»</w:t>
      </w:r>
    </w:p>
    <w:p w:rsidR="00511437" w:rsidRPr="00F032A5" w:rsidRDefault="00511437" w:rsidP="00851D9E">
      <w:pPr>
        <w:widowControl w:val="0"/>
        <w:autoSpaceDE w:val="0"/>
        <w:autoSpaceDN w:val="0"/>
        <w:adjustRightInd w:val="0"/>
        <w:spacing w:after="0" w:line="240" w:lineRule="auto"/>
        <w:ind w:firstLine="851"/>
        <w:jc w:val="center"/>
        <w:rPr>
          <w:rFonts w:ascii="Times New Roman" w:hAnsi="Times New Roman"/>
          <w:b/>
          <w:bCs/>
          <w:sz w:val="28"/>
          <w:szCs w:val="28"/>
        </w:rPr>
      </w:pPr>
      <w:r w:rsidRPr="00F032A5">
        <w:rPr>
          <w:rFonts w:ascii="Times New Roman" w:hAnsi="Times New Roman"/>
          <w:b/>
          <w:bCs/>
          <w:sz w:val="28"/>
          <w:szCs w:val="28"/>
        </w:rPr>
        <w:t xml:space="preserve">на территории </w:t>
      </w:r>
      <w:r w:rsidR="00025336" w:rsidRPr="00F032A5">
        <w:rPr>
          <w:rFonts w:ascii="Times New Roman" w:hAnsi="Times New Roman"/>
          <w:b/>
          <w:bCs/>
          <w:sz w:val="28"/>
          <w:szCs w:val="28"/>
        </w:rPr>
        <w:t>Вольского района</w:t>
      </w:r>
    </w:p>
    <w:p w:rsidR="006F1E68" w:rsidRPr="00F032A5" w:rsidRDefault="006F1E68" w:rsidP="00511437">
      <w:pPr>
        <w:widowControl w:val="0"/>
        <w:tabs>
          <w:tab w:val="left" w:pos="567"/>
        </w:tabs>
        <w:spacing w:after="0" w:line="240" w:lineRule="auto"/>
        <w:contextualSpacing/>
        <w:jc w:val="both"/>
        <w:rPr>
          <w:rFonts w:ascii="Times New Roman" w:hAnsi="Times New Roman"/>
          <w:i/>
          <w:i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6"/>
        <w:gridCol w:w="985"/>
      </w:tblGrid>
      <w:tr w:rsidR="001556DF" w:rsidRPr="00F032A5" w:rsidTr="00E2083D">
        <w:tc>
          <w:tcPr>
            <w:tcW w:w="8926" w:type="dxa"/>
          </w:tcPr>
          <w:p w:rsidR="00C708EF" w:rsidRPr="00F032A5" w:rsidRDefault="00C708EF" w:rsidP="0045665F">
            <w:pPr>
              <w:widowControl w:val="0"/>
              <w:tabs>
                <w:tab w:val="left" w:pos="567"/>
              </w:tabs>
              <w:spacing w:after="0" w:line="240" w:lineRule="auto"/>
              <w:ind w:firstLine="604"/>
              <w:contextualSpacing/>
              <w:jc w:val="both"/>
              <w:rPr>
                <w:iCs/>
                <w:sz w:val="28"/>
                <w:szCs w:val="28"/>
              </w:rPr>
            </w:pPr>
            <w:r w:rsidRPr="00F032A5">
              <w:rPr>
                <w:iCs/>
                <w:sz w:val="28"/>
                <w:szCs w:val="28"/>
              </w:rPr>
              <w:t>Оглавление</w:t>
            </w:r>
          </w:p>
        </w:tc>
        <w:tc>
          <w:tcPr>
            <w:tcW w:w="985" w:type="dxa"/>
          </w:tcPr>
          <w:p w:rsidR="00C708EF" w:rsidRPr="00F032A5" w:rsidRDefault="00C708EF" w:rsidP="0045665F">
            <w:pPr>
              <w:widowControl w:val="0"/>
              <w:tabs>
                <w:tab w:val="left" w:pos="567"/>
              </w:tabs>
              <w:spacing w:after="0" w:line="240" w:lineRule="auto"/>
              <w:contextualSpacing/>
              <w:jc w:val="right"/>
              <w:rPr>
                <w:iCs/>
                <w:sz w:val="28"/>
                <w:szCs w:val="28"/>
              </w:rPr>
            </w:pPr>
            <w:r w:rsidRPr="00F032A5">
              <w:rPr>
                <w:iCs/>
                <w:sz w:val="28"/>
                <w:szCs w:val="28"/>
              </w:rPr>
              <w:t>1</w:t>
            </w:r>
          </w:p>
        </w:tc>
      </w:tr>
      <w:tr w:rsidR="001556DF" w:rsidRPr="00F032A5" w:rsidTr="00E2083D">
        <w:tc>
          <w:tcPr>
            <w:tcW w:w="8926" w:type="dxa"/>
          </w:tcPr>
          <w:p w:rsidR="00AB10DA" w:rsidRPr="00F032A5" w:rsidRDefault="00AB10DA" w:rsidP="0045665F">
            <w:pPr>
              <w:widowControl w:val="0"/>
              <w:tabs>
                <w:tab w:val="left" w:pos="567"/>
              </w:tabs>
              <w:spacing w:after="0" w:line="240" w:lineRule="auto"/>
              <w:ind w:firstLine="604"/>
              <w:contextualSpacing/>
              <w:jc w:val="both"/>
              <w:rPr>
                <w:iCs/>
                <w:sz w:val="28"/>
                <w:szCs w:val="28"/>
              </w:rPr>
            </w:pPr>
            <w:r w:rsidRPr="00F032A5">
              <w:rPr>
                <w:rFonts w:eastAsia="Calibri"/>
                <w:iCs/>
                <w:sz w:val="28"/>
                <w:szCs w:val="28"/>
              </w:rPr>
              <w:t xml:space="preserve">Раздел </w:t>
            </w:r>
            <w:r w:rsidRPr="00F032A5">
              <w:rPr>
                <w:rFonts w:eastAsia="Calibri"/>
                <w:iCs/>
                <w:sz w:val="28"/>
                <w:szCs w:val="28"/>
                <w:lang w:val="en-US"/>
              </w:rPr>
              <w:t>I</w:t>
            </w:r>
            <w:r w:rsidRPr="00F032A5">
              <w:rPr>
                <w:rFonts w:eastAsia="Calibri"/>
                <w:iCs/>
                <w:sz w:val="28"/>
                <w:szCs w:val="28"/>
              </w:rPr>
              <w:t xml:space="preserve">. Общие положения                   </w:t>
            </w:r>
          </w:p>
        </w:tc>
        <w:tc>
          <w:tcPr>
            <w:tcW w:w="985" w:type="dxa"/>
          </w:tcPr>
          <w:p w:rsidR="00AB10DA" w:rsidRPr="00F032A5" w:rsidRDefault="00AB10DA" w:rsidP="0045665F">
            <w:pPr>
              <w:widowControl w:val="0"/>
              <w:tabs>
                <w:tab w:val="left" w:pos="567"/>
              </w:tabs>
              <w:spacing w:after="0" w:line="240" w:lineRule="auto"/>
              <w:contextualSpacing/>
              <w:jc w:val="right"/>
              <w:rPr>
                <w:iCs/>
                <w:sz w:val="28"/>
                <w:szCs w:val="28"/>
              </w:rPr>
            </w:pPr>
            <w:r w:rsidRPr="00F032A5">
              <w:rPr>
                <w:iCs/>
                <w:sz w:val="28"/>
                <w:szCs w:val="28"/>
              </w:rPr>
              <w:t>2</w:t>
            </w:r>
          </w:p>
        </w:tc>
      </w:tr>
      <w:tr w:rsidR="001556DF" w:rsidRPr="00F032A5" w:rsidTr="00E2083D">
        <w:tc>
          <w:tcPr>
            <w:tcW w:w="8926" w:type="dxa"/>
          </w:tcPr>
          <w:p w:rsidR="00AB10DA" w:rsidRPr="00F032A5" w:rsidRDefault="00AB10DA" w:rsidP="00A236A0">
            <w:pPr>
              <w:widowControl w:val="0"/>
              <w:tabs>
                <w:tab w:val="left" w:pos="567"/>
              </w:tabs>
              <w:spacing w:after="0" w:line="240" w:lineRule="auto"/>
              <w:ind w:firstLine="604"/>
              <w:contextualSpacing/>
              <w:jc w:val="both"/>
              <w:rPr>
                <w:iCs/>
                <w:sz w:val="28"/>
                <w:szCs w:val="28"/>
              </w:rPr>
            </w:pPr>
            <w:r w:rsidRPr="00F032A5">
              <w:rPr>
                <w:rFonts w:eastAsia="Calibri"/>
                <w:iCs/>
                <w:sz w:val="28"/>
                <w:szCs w:val="28"/>
              </w:rPr>
              <w:t xml:space="preserve">Раздел </w:t>
            </w:r>
            <w:r w:rsidRPr="00F032A5">
              <w:rPr>
                <w:rFonts w:eastAsia="Calibri"/>
                <w:iCs/>
                <w:sz w:val="28"/>
                <w:szCs w:val="28"/>
                <w:lang w:val="en-US"/>
              </w:rPr>
              <w:t>II</w:t>
            </w:r>
            <w:r w:rsidRPr="00F032A5">
              <w:rPr>
                <w:rFonts w:eastAsia="Calibri"/>
                <w:iCs/>
                <w:sz w:val="28"/>
                <w:szCs w:val="28"/>
              </w:rPr>
              <w:t xml:space="preserve">. Стандарт предоставления </w:t>
            </w:r>
            <w:r w:rsidRPr="00F032A5">
              <w:rPr>
                <w:bCs/>
                <w:sz w:val="28"/>
                <w:szCs w:val="28"/>
              </w:rPr>
              <w:t xml:space="preserve">муниципальной </w:t>
            </w:r>
            <w:r w:rsidRPr="00F032A5">
              <w:rPr>
                <w:rFonts w:eastAsia="Calibri"/>
                <w:iCs/>
                <w:sz w:val="28"/>
                <w:szCs w:val="28"/>
              </w:rPr>
              <w:t>услуги</w:t>
            </w:r>
          </w:p>
        </w:tc>
        <w:tc>
          <w:tcPr>
            <w:tcW w:w="985" w:type="dxa"/>
          </w:tcPr>
          <w:p w:rsidR="00AB10DA" w:rsidRPr="00F032A5" w:rsidRDefault="00AB10DA" w:rsidP="0045665F">
            <w:pPr>
              <w:widowControl w:val="0"/>
              <w:tabs>
                <w:tab w:val="left" w:pos="567"/>
              </w:tabs>
              <w:spacing w:after="0" w:line="240" w:lineRule="auto"/>
              <w:contextualSpacing/>
              <w:jc w:val="right"/>
              <w:rPr>
                <w:iCs/>
                <w:sz w:val="28"/>
                <w:szCs w:val="28"/>
              </w:rPr>
            </w:pPr>
            <w:r w:rsidRPr="00F032A5">
              <w:rPr>
                <w:iCs/>
                <w:sz w:val="28"/>
                <w:szCs w:val="28"/>
              </w:rPr>
              <w:t>6</w:t>
            </w:r>
          </w:p>
        </w:tc>
      </w:tr>
      <w:tr w:rsidR="001556DF" w:rsidRPr="00F032A5" w:rsidTr="00E2083D">
        <w:tc>
          <w:tcPr>
            <w:tcW w:w="8926" w:type="dxa"/>
          </w:tcPr>
          <w:p w:rsidR="00AB10DA" w:rsidRPr="00F032A5" w:rsidRDefault="00AB10DA" w:rsidP="0045665F">
            <w:pPr>
              <w:widowControl w:val="0"/>
              <w:tabs>
                <w:tab w:val="left" w:pos="567"/>
              </w:tabs>
              <w:spacing w:after="0" w:line="240" w:lineRule="auto"/>
              <w:ind w:firstLine="604"/>
              <w:contextualSpacing/>
              <w:jc w:val="both"/>
              <w:rPr>
                <w:iCs/>
                <w:sz w:val="28"/>
                <w:szCs w:val="28"/>
              </w:rPr>
            </w:pPr>
            <w:r w:rsidRPr="00F032A5">
              <w:rPr>
                <w:rFonts w:eastAsia="Calibri"/>
                <w:iCs/>
                <w:sz w:val="28"/>
                <w:szCs w:val="28"/>
              </w:rPr>
              <w:t xml:space="preserve">Раздел </w:t>
            </w:r>
            <w:r w:rsidRPr="00F032A5">
              <w:rPr>
                <w:rFonts w:eastAsia="Calibri"/>
                <w:iCs/>
                <w:sz w:val="28"/>
                <w:szCs w:val="28"/>
                <w:lang w:val="en-US"/>
              </w:rPr>
              <w:t>III</w:t>
            </w:r>
            <w:r w:rsidRPr="00F032A5">
              <w:rPr>
                <w:rFonts w:eastAsia="Calibri"/>
                <w:i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85" w:type="dxa"/>
          </w:tcPr>
          <w:p w:rsidR="00AB10DA" w:rsidRPr="00F032A5" w:rsidRDefault="00046205" w:rsidP="0045665F">
            <w:pPr>
              <w:widowControl w:val="0"/>
              <w:tabs>
                <w:tab w:val="left" w:pos="567"/>
              </w:tabs>
              <w:spacing w:after="0" w:line="240" w:lineRule="auto"/>
              <w:contextualSpacing/>
              <w:jc w:val="right"/>
              <w:rPr>
                <w:iCs/>
                <w:sz w:val="28"/>
                <w:szCs w:val="28"/>
              </w:rPr>
            </w:pPr>
            <w:r w:rsidRPr="00F032A5">
              <w:rPr>
                <w:iCs/>
                <w:sz w:val="28"/>
                <w:szCs w:val="28"/>
              </w:rPr>
              <w:t>33</w:t>
            </w:r>
          </w:p>
        </w:tc>
      </w:tr>
      <w:tr w:rsidR="001556DF" w:rsidRPr="00F032A5" w:rsidTr="00E2083D">
        <w:tc>
          <w:tcPr>
            <w:tcW w:w="8926" w:type="dxa"/>
          </w:tcPr>
          <w:p w:rsidR="00AB10DA" w:rsidRPr="00F032A5" w:rsidRDefault="00AB10DA" w:rsidP="0045665F">
            <w:pPr>
              <w:widowControl w:val="0"/>
              <w:tabs>
                <w:tab w:val="left" w:pos="567"/>
              </w:tabs>
              <w:spacing w:after="0" w:line="240" w:lineRule="auto"/>
              <w:ind w:firstLine="604"/>
              <w:contextualSpacing/>
              <w:jc w:val="both"/>
              <w:rPr>
                <w:iCs/>
                <w:sz w:val="28"/>
                <w:szCs w:val="28"/>
              </w:rPr>
            </w:pPr>
            <w:r w:rsidRPr="00F032A5">
              <w:rPr>
                <w:rFonts w:eastAsia="Calibri"/>
                <w:iCs/>
                <w:sz w:val="28"/>
                <w:szCs w:val="28"/>
              </w:rPr>
              <w:t xml:space="preserve">Раздел </w:t>
            </w:r>
            <w:r w:rsidRPr="00F032A5">
              <w:rPr>
                <w:rFonts w:eastAsia="Calibri"/>
                <w:iCs/>
                <w:sz w:val="28"/>
                <w:szCs w:val="28"/>
                <w:lang w:val="en-US"/>
              </w:rPr>
              <w:t>IV</w:t>
            </w:r>
            <w:r w:rsidRPr="00F032A5">
              <w:rPr>
                <w:rFonts w:eastAsia="Calibri"/>
                <w:iCs/>
                <w:sz w:val="28"/>
                <w:szCs w:val="28"/>
              </w:rPr>
              <w:t>. Формы контроля за исполнением административного регламента</w:t>
            </w:r>
          </w:p>
        </w:tc>
        <w:tc>
          <w:tcPr>
            <w:tcW w:w="985" w:type="dxa"/>
          </w:tcPr>
          <w:p w:rsidR="00AB10DA" w:rsidRPr="00F032A5" w:rsidRDefault="00AB10DA" w:rsidP="008E1775">
            <w:pPr>
              <w:widowControl w:val="0"/>
              <w:tabs>
                <w:tab w:val="left" w:pos="567"/>
              </w:tabs>
              <w:spacing w:after="0" w:line="240" w:lineRule="auto"/>
              <w:contextualSpacing/>
              <w:jc w:val="right"/>
              <w:rPr>
                <w:iCs/>
                <w:sz w:val="28"/>
                <w:szCs w:val="28"/>
              </w:rPr>
            </w:pPr>
            <w:r w:rsidRPr="00F032A5">
              <w:rPr>
                <w:iCs/>
                <w:sz w:val="28"/>
                <w:szCs w:val="28"/>
              </w:rPr>
              <w:t>3</w:t>
            </w:r>
            <w:r w:rsidR="008E1775" w:rsidRPr="00F032A5">
              <w:rPr>
                <w:iCs/>
                <w:sz w:val="28"/>
                <w:szCs w:val="28"/>
              </w:rPr>
              <w:t>8</w:t>
            </w:r>
          </w:p>
        </w:tc>
      </w:tr>
      <w:tr w:rsidR="001556DF" w:rsidRPr="00F032A5" w:rsidTr="00E2083D">
        <w:tc>
          <w:tcPr>
            <w:tcW w:w="8926" w:type="dxa"/>
          </w:tcPr>
          <w:p w:rsidR="00AB10DA" w:rsidRPr="00F032A5" w:rsidRDefault="00AB10DA" w:rsidP="00A236A0">
            <w:pPr>
              <w:widowControl w:val="0"/>
              <w:tabs>
                <w:tab w:val="left" w:pos="567"/>
              </w:tabs>
              <w:spacing w:after="0" w:line="240" w:lineRule="auto"/>
              <w:ind w:firstLine="604"/>
              <w:contextualSpacing/>
              <w:jc w:val="both"/>
              <w:rPr>
                <w:iCs/>
                <w:sz w:val="28"/>
                <w:szCs w:val="28"/>
              </w:rPr>
            </w:pPr>
            <w:r w:rsidRPr="00F032A5">
              <w:rPr>
                <w:rFonts w:eastAsia="Calibri"/>
                <w:iCs/>
                <w:sz w:val="28"/>
                <w:szCs w:val="28"/>
              </w:rPr>
              <w:t xml:space="preserve">Раздел </w:t>
            </w:r>
            <w:r w:rsidRPr="00F032A5">
              <w:rPr>
                <w:rFonts w:eastAsia="Calibri"/>
                <w:iCs/>
                <w:sz w:val="28"/>
                <w:szCs w:val="28"/>
                <w:lang w:val="en-US"/>
              </w:rPr>
              <w:t>V</w:t>
            </w:r>
            <w:r w:rsidRPr="00F032A5">
              <w:rPr>
                <w:rFonts w:eastAsia="Calibri"/>
                <w:iCs/>
                <w:sz w:val="28"/>
                <w:szCs w:val="28"/>
              </w:rPr>
              <w:t xml:space="preserve">. </w:t>
            </w:r>
            <w:r w:rsidRPr="00F032A5">
              <w:rPr>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85" w:type="dxa"/>
          </w:tcPr>
          <w:p w:rsidR="00AB10DA" w:rsidRPr="00F032A5" w:rsidRDefault="004731C9" w:rsidP="0045665F">
            <w:pPr>
              <w:widowControl w:val="0"/>
              <w:tabs>
                <w:tab w:val="left" w:pos="567"/>
              </w:tabs>
              <w:spacing w:after="0" w:line="240" w:lineRule="auto"/>
              <w:contextualSpacing/>
              <w:jc w:val="right"/>
              <w:rPr>
                <w:iCs/>
                <w:sz w:val="28"/>
                <w:szCs w:val="28"/>
              </w:rPr>
            </w:pPr>
            <w:r w:rsidRPr="00F032A5">
              <w:rPr>
                <w:iCs/>
                <w:sz w:val="28"/>
                <w:szCs w:val="28"/>
              </w:rPr>
              <w:t>40</w:t>
            </w:r>
          </w:p>
        </w:tc>
      </w:tr>
      <w:tr w:rsidR="001556DF" w:rsidRPr="00F032A5" w:rsidTr="00E2083D">
        <w:tc>
          <w:tcPr>
            <w:tcW w:w="8926" w:type="dxa"/>
          </w:tcPr>
          <w:p w:rsidR="00AB10DA" w:rsidRPr="00F032A5" w:rsidRDefault="00AB10DA" w:rsidP="00A236A0">
            <w:pPr>
              <w:widowControl w:val="0"/>
              <w:tabs>
                <w:tab w:val="left" w:pos="567"/>
              </w:tabs>
              <w:spacing w:after="0" w:line="240" w:lineRule="auto"/>
              <w:ind w:firstLine="604"/>
              <w:contextualSpacing/>
              <w:jc w:val="both"/>
              <w:rPr>
                <w:iCs/>
                <w:sz w:val="28"/>
                <w:szCs w:val="28"/>
              </w:rPr>
            </w:pPr>
            <w:r w:rsidRPr="00F032A5">
              <w:rPr>
                <w:rFonts w:eastAsia="Calibri"/>
                <w:iCs/>
                <w:sz w:val="28"/>
                <w:szCs w:val="28"/>
              </w:rPr>
              <w:t xml:space="preserve">Раздел </w:t>
            </w:r>
            <w:r w:rsidRPr="00F032A5">
              <w:rPr>
                <w:rFonts w:eastAsia="Calibri"/>
                <w:iCs/>
                <w:sz w:val="28"/>
                <w:szCs w:val="28"/>
                <w:lang w:val="en-US"/>
              </w:rPr>
              <w:t>VI</w:t>
            </w:r>
            <w:r w:rsidRPr="00F032A5">
              <w:rPr>
                <w:rFonts w:eastAsia="Calibri"/>
                <w:iCs/>
                <w:sz w:val="28"/>
                <w:szCs w:val="28"/>
              </w:rPr>
              <w:t>.Особенности выполнения административных процедур (действий) в многофункциональных центрах предоставления муниципальных услуг</w:t>
            </w:r>
          </w:p>
        </w:tc>
        <w:tc>
          <w:tcPr>
            <w:tcW w:w="985" w:type="dxa"/>
          </w:tcPr>
          <w:p w:rsidR="00AB10DA" w:rsidRPr="00F032A5" w:rsidRDefault="00DB5BE2" w:rsidP="0045665F">
            <w:pPr>
              <w:widowControl w:val="0"/>
              <w:tabs>
                <w:tab w:val="left" w:pos="567"/>
              </w:tabs>
              <w:spacing w:after="0" w:line="240" w:lineRule="auto"/>
              <w:contextualSpacing/>
              <w:jc w:val="right"/>
              <w:rPr>
                <w:iCs/>
                <w:sz w:val="28"/>
                <w:szCs w:val="28"/>
              </w:rPr>
            </w:pPr>
            <w:r w:rsidRPr="00F032A5">
              <w:rPr>
                <w:iCs/>
                <w:sz w:val="28"/>
                <w:szCs w:val="28"/>
              </w:rPr>
              <w:t>41</w:t>
            </w:r>
          </w:p>
        </w:tc>
      </w:tr>
      <w:tr w:rsidR="001556DF" w:rsidRPr="00F032A5" w:rsidTr="00E2083D">
        <w:tc>
          <w:tcPr>
            <w:tcW w:w="8926" w:type="dxa"/>
          </w:tcPr>
          <w:p w:rsidR="00C708EF" w:rsidRPr="00F032A5" w:rsidRDefault="00193F52" w:rsidP="0045665F">
            <w:pPr>
              <w:widowControl w:val="0"/>
              <w:tabs>
                <w:tab w:val="left" w:pos="567"/>
              </w:tabs>
              <w:spacing w:after="0" w:line="240" w:lineRule="auto"/>
              <w:ind w:firstLine="604"/>
              <w:contextualSpacing/>
              <w:jc w:val="both"/>
              <w:rPr>
                <w:iCs/>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1. </w:t>
            </w:r>
            <w:r w:rsidR="005538B1" w:rsidRPr="00F032A5">
              <w:rPr>
                <w:iCs/>
                <w:sz w:val="28"/>
                <w:szCs w:val="28"/>
              </w:rPr>
              <w:t xml:space="preserve">Форма заявленияо выдаче разрешения на строительство </w:t>
            </w:r>
          </w:p>
        </w:tc>
        <w:tc>
          <w:tcPr>
            <w:tcW w:w="985" w:type="dxa"/>
          </w:tcPr>
          <w:p w:rsidR="00C708EF" w:rsidRPr="00F032A5" w:rsidRDefault="005538B1" w:rsidP="00C12527">
            <w:pPr>
              <w:widowControl w:val="0"/>
              <w:tabs>
                <w:tab w:val="left" w:pos="567"/>
              </w:tabs>
              <w:spacing w:after="0" w:line="240" w:lineRule="auto"/>
              <w:contextualSpacing/>
              <w:jc w:val="right"/>
              <w:rPr>
                <w:iCs/>
                <w:sz w:val="28"/>
                <w:szCs w:val="28"/>
              </w:rPr>
            </w:pPr>
            <w:r w:rsidRPr="00F032A5">
              <w:rPr>
                <w:iCs/>
                <w:sz w:val="28"/>
                <w:szCs w:val="28"/>
              </w:rPr>
              <w:t>4</w:t>
            </w:r>
            <w:r w:rsidR="00C12527" w:rsidRPr="00F032A5">
              <w:rPr>
                <w:iCs/>
                <w:sz w:val="28"/>
                <w:szCs w:val="28"/>
              </w:rPr>
              <w:t>5</w:t>
            </w:r>
          </w:p>
        </w:tc>
      </w:tr>
      <w:tr w:rsidR="001556DF" w:rsidRPr="00F032A5" w:rsidTr="00E2083D">
        <w:tc>
          <w:tcPr>
            <w:tcW w:w="8926" w:type="dxa"/>
          </w:tcPr>
          <w:p w:rsidR="00C708EF" w:rsidRPr="00F032A5" w:rsidRDefault="00193F52" w:rsidP="00193F52">
            <w:pPr>
              <w:widowControl w:val="0"/>
              <w:tabs>
                <w:tab w:val="left" w:pos="567"/>
              </w:tabs>
              <w:spacing w:after="0" w:line="240" w:lineRule="auto"/>
              <w:ind w:firstLine="604"/>
              <w:contextualSpacing/>
              <w:jc w:val="both"/>
              <w:rPr>
                <w:iCs/>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2. </w:t>
            </w:r>
            <w:r w:rsidR="005538B1" w:rsidRPr="00F032A5">
              <w:rPr>
                <w:iCs/>
                <w:sz w:val="28"/>
                <w:szCs w:val="28"/>
              </w:rPr>
              <w:t xml:space="preserve">Форма уведомления </w:t>
            </w:r>
            <w:r w:rsidR="005538B1" w:rsidRPr="00F032A5">
              <w:rPr>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p>
        </w:tc>
        <w:tc>
          <w:tcPr>
            <w:tcW w:w="985" w:type="dxa"/>
          </w:tcPr>
          <w:p w:rsidR="00C708EF" w:rsidRPr="00F032A5" w:rsidRDefault="003530C7" w:rsidP="00483769">
            <w:pPr>
              <w:widowControl w:val="0"/>
              <w:tabs>
                <w:tab w:val="left" w:pos="567"/>
              </w:tabs>
              <w:spacing w:after="0" w:line="240" w:lineRule="auto"/>
              <w:contextualSpacing/>
              <w:jc w:val="right"/>
              <w:rPr>
                <w:iCs/>
                <w:sz w:val="28"/>
                <w:szCs w:val="28"/>
              </w:rPr>
            </w:pPr>
            <w:r w:rsidRPr="00F032A5">
              <w:rPr>
                <w:iCs/>
                <w:sz w:val="28"/>
                <w:szCs w:val="28"/>
              </w:rPr>
              <w:t>50</w:t>
            </w:r>
          </w:p>
        </w:tc>
      </w:tr>
      <w:tr w:rsidR="001556DF" w:rsidRPr="00F032A5" w:rsidTr="00E2083D">
        <w:tc>
          <w:tcPr>
            <w:tcW w:w="8926" w:type="dxa"/>
          </w:tcPr>
          <w:p w:rsidR="005538B1" w:rsidRPr="00F032A5" w:rsidRDefault="00193F52" w:rsidP="00193F52">
            <w:pPr>
              <w:widowControl w:val="0"/>
              <w:tabs>
                <w:tab w:val="left" w:pos="567"/>
              </w:tabs>
              <w:spacing w:after="0" w:line="240" w:lineRule="auto"/>
              <w:ind w:firstLine="604"/>
              <w:contextualSpacing/>
              <w:jc w:val="both"/>
              <w:rPr>
                <w:iCs/>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3. </w:t>
            </w:r>
            <w:r w:rsidR="005538B1" w:rsidRPr="00F032A5">
              <w:rPr>
                <w:iCs/>
                <w:sz w:val="28"/>
                <w:szCs w:val="28"/>
              </w:rPr>
              <w:t xml:space="preserve">Форма заявления </w:t>
            </w:r>
            <w:r w:rsidR="005538B1" w:rsidRPr="00F032A5">
              <w:rPr>
                <w:bCs/>
                <w:sz w:val="28"/>
                <w:szCs w:val="28"/>
              </w:rPr>
              <w:t>о внесении изменений в разрешение на строительствов связи с необходимостью продления срока действия разрешения на строительство</w:t>
            </w:r>
          </w:p>
        </w:tc>
        <w:tc>
          <w:tcPr>
            <w:tcW w:w="985" w:type="dxa"/>
          </w:tcPr>
          <w:p w:rsidR="005538B1" w:rsidRPr="00F032A5" w:rsidRDefault="005538B1" w:rsidP="00881E41">
            <w:pPr>
              <w:widowControl w:val="0"/>
              <w:tabs>
                <w:tab w:val="left" w:pos="567"/>
              </w:tabs>
              <w:spacing w:after="0" w:line="240" w:lineRule="auto"/>
              <w:contextualSpacing/>
              <w:jc w:val="right"/>
              <w:rPr>
                <w:iCs/>
                <w:sz w:val="28"/>
                <w:szCs w:val="28"/>
              </w:rPr>
            </w:pPr>
            <w:r w:rsidRPr="00F032A5">
              <w:rPr>
                <w:iCs/>
                <w:sz w:val="28"/>
                <w:szCs w:val="28"/>
              </w:rPr>
              <w:t>5</w:t>
            </w:r>
            <w:r w:rsidR="00444CC0" w:rsidRPr="00F032A5">
              <w:rPr>
                <w:iCs/>
                <w:sz w:val="28"/>
                <w:szCs w:val="28"/>
              </w:rPr>
              <w:t>4</w:t>
            </w:r>
          </w:p>
        </w:tc>
      </w:tr>
      <w:tr w:rsidR="001556DF" w:rsidRPr="00F032A5" w:rsidTr="00E2083D">
        <w:tc>
          <w:tcPr>
            <w:tcW w:w="8926" w:type="dxa"/>
          </w:tcPr>
          <w:p w:rsidR="005538B1" w:rsidRPr="00F032A5" w:rsidRDefault="00193F52" w:rsidP="00193F52">
            <w:pPr>
              <w:spacing w:after="0" w:line="240" w:lineRule="auto"/>
              <w:ind w:firstLine="604"/>
              <w:jc w:val="both"/>
              <w:rPr>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4. </w:t>
            </w:r>
            <w:r w:rsidR="005538B1" w:rsidRPr="00F032A5">
              <w:rPr>
                <w:iCs/>
                <w:sz w:val="28"/>
                <w:szCs w:val="28"/>
              </w:rPr>
              <w:t xml:space="preserve">Форма заявления </w:t>
            </w:r>
            <w:r w:rsidR="005538B1" w:rsidRPr="00F032A5">
              <w:rPr>
                <w:sz w:val="28"/>
                <w:szCs w:val="28"/>
              </w:rPr>
              <w:t>о внесении изменений в разрешение на строительство</w:t>
            </w:r>
          </w:p>
        </w:tc>
        <w:tc>
          <w:tcPr>
            <w:tcW w:w="985" w:type="dxa"/>
          </w:tcPr>
          <w:p w:rsidR="005538B1" w:rsidRPr="00F032A5" w:rsidRDefault="005538B1" w:rsidP="00881E41">
            <w:pPr>
              <w:widowControl w:val="0"/>
              <w:tabs>
                <w:tab w:val="left" w:pos="567"/>
              </w:tabs>
              <w:spacing w:after="0" w:line="240" w:lineRule="auto"/>
              <w:contextualSpacing/>
              <w:jc w:val="right"/>
              <w:rPr>
                <w:iCs/>
                <w:sz w:val="28"/>
                <w:szCs w:val="28"/>
              </w:rPr>
            </w:pPr>
            <w:r w:rsidRPr="00F032A5">
              <w:rPr>
                <w:iCs/>
                <w:sz w:val="28"/>
                <w:szCs w:val="28"/>
              </w:rPr>
              <w:t>5</w:t>
            </w:r>
            <w:r w:rsidR="00881E41" w:rsidRPr="00F032A5">
              <w:rPr>
                <w:iCs/>
                <w:sz w:val="28"/>
                <w:szCs w:val="28"/>
              </w:rPr>
              <w:t>7</w:t>
            </w:r>
          </w:p>
        </w:tc>
      </w:tr>
      <w:tr w:rsidR="001556DF" w:rsidRPr="00F032A5" w:rsidTr="00E2083D">
        <w:tc>
          <w:tcPr>
            <w:tcW w:w="8926" w:type="dxa"/>
          </w:tcPr>
          <w:p w:rsidR="005538B1" w:rsidRPr="00F032A5" w:rsidRDefault="00193F52" w:rsidP="00193F52">
            <w:pPr>
              <w:widowControl w:val="0"/>
              <w:tabs>
                <w:tab w:val="left" w:pos="567"/>
              </w:tabs>
              <w:spacing w:after="0" w:line="240" w:lineRule="auto"/>
              <w:ind w:firstLine="604"/>
              <w:contextualSpacing/>
              <w:jc w:val="both"/>
              <w:rPr>
                <w:iCs/>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5. </w:t>
            </w:r>
            <w:r w:rsidR="005538B1" w:rsidRPr="00F032A5">
              <w:rPr>
                <w:iCs/>
                <w:sz w:val="28"/>
                <w:szCs w:val="28"/>
              </w:rPr>
              <w:t xml:space="preserve">Форма решения </w:t>
            </w:r>
            <w:r w:rsidR="005538B1" w:rsidRPr="00F032A5">
              <w:rPr>
                <w:sz w:val="28"/>
                <w:szCs w:val="28"/>
              </w:rPr>
              <w:t>об отказе в приеме документов</w:t>
            </w:r>
          </w:p>
        </w:tc>
        <w:tc>
          <w:tcPr>
            <w:tcW w:w="985" w:type="dxa"/>
          </w:tcPr>
          <w:p w:rsidR="005538B1" w:rsidRPr="00F032A5" w:rsidRDefault="00881E41" w:rsidP="0045665F">
            <w:pPr>
              <w:widowControl w:val="0"/>
              <w:tabs>
                <w:tab w:val="left" w:pos="567"/>
              </w:tabs>
              <w:spacing w:after="0" w:line="240" w:lineRule="auto"/>
              <w:contextualSpacing/>
              <w:jc w:val="right"/>
              <w:rPr>
                <w:iCs/>
                <w:sz w:val="28"/>
                <w:szCs w:val="28"/>
              </w:rPr>
            </w:pPr>
            <w:r w:rsidRPr="00F032A5">
              <w:rPr>
                <w:iCs/>
                <w:sz w:val="28"/>
                <w:szCs w:val="28"/>
              </w:rPr>
              <w:t>62</w:t>
            </w:r>
          </w:p>
        </w:tc>
      </w:tr>
      <w:tr w:rsidR="001556DF" w:rsidRPr="00F032A5" w:rsidTr="00E2083D">
        <w:tc>
          <w:tcPr>
            <w:tcW w:w="8926" w:type="dxa"/>
          </w:tcPr>
          <w:p w:rsidR="005538B1" w:rsidRPr="00F032A5" w:rsidRDefault="00193F52" w:rsidP="00193F52">
            <w:pPr>
              <w:widowControl w:val="0"/>
              <w:tabs>
                <w:tab w:val="left" w:pos="567"/>
              </w:tabs>
              <w:spacing w:after="0" w:line="240" w:lineRule="auto"/>
              <w:ind w:firstLine="604"/>
              <w:contextualSpacing/>
              <w:jc w:val="both"/>
              <w:rPr>
                <w:iCs/>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6. </w:t>
            </w:r>
            <w:r w:rsidR="005538B1" w:rsidRPr="00F032A5">
              <w:rPr>
                <w:iCs/>
                <w:sz w:val="28"/>
                <w:szCs w:val="28"/>
              </w:rPr>
              <w:t xml:space="preserve">Форма решения </w:t>
            </w:r>
            <w:r w:rsidR="005538B1" w:rsidRPr="00F032A5">
              <w:rPr>
                <w:sz w:val="28"/>
                <w:szCs w:val="28"/>
              </w:rPr>
              <w:t>об отказе в выдаче разрешения на строительство</w:t>
            </w:r>
          </w:p>
        </w:tc>
        <w:tc>
          <w:tcPr>
            <w:tcW w:w="985" w:type="dxa"/>
          </w:tcPr>
          <w:p w:rsidR="005538B1" w:rsidRPr="00F032A5" w:rsidRDefault="005538B1" w:rsidP="00881E41">
            <w:pPr>
              <w:widowControl w:val="0"/>
              <w:tabs>
                <w:tab w:val="left" w:pos="567"/>
              </w:tabs>
              <w:spacing w:after="0" w:line="240" w:lineRule="auto"/>
              <w:contextualSpacing/>
              <w:jc w:val="right"/>
              <w:rPr>
                <w:iCs/>
                <w:sz w:val="28"/>
                <w:szCs w:val="28"/>
              </w:rPr>
            </w:pPr>
            <w:r w:rsidRPr="00F032A5">
              <w:rPr>
                <w:iCs/>
                <w:sz w:val="28"/>
                <w:szCs w:val="28"/>
              </w:rPr>
              <w:t>6</w:t>
            </w:r>
            <w:r w:rsidR="00881E41" w:rsidRPr="00F032A5">
              <w:rPr>
                <w:iCs/>
                <w:sz w:val="28"/>
                <w:szCs w:val="28"/>
              </w:rPr>
              <w:t>5</w:t>
            </w:r>
          </w:p>
        </w:tc>
      </w:tr>
      <w:tr w:rsidR="001556DF" w:rsidRPr="00F032A5" w:rsidTr="00E2083D">
        <w:tc>
          <w:tcPr>
            <w:tcW w:w="8926" w:type="dxa"/>
          </w:tcPr>
          <w:p w:rsidR="005538B1" w:rsidRPr="00F032A5" w:rsidRDefault="00193F52" w:rsidP="00193F52">
            <w:pPr>
              <w:widowControl w:val="0"/>
              <w:tabs>
                <w:tab w:val="left" w:pos="567"/>
              </w:tabs>
              <w:spacing w:after="0" w:line="240" w:lineRule="auto"/>
              <w:ind w:firstLine="604"/>
              <w:contextualSpacing/>
              <w:jc w:val="both"/>
              <w:rPr>
                <w:iCs/>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7. </w:t>
            </w:r>
            <w:r w:rsidR="005538B1" w:rsidRPr="00F032A5">
              <w:rPr>
                <w:iCs/>
                <w:sz w:val="28"/>
                <w:szCs w:val="28"/>
              </w:rPr>
              <w:t xml:space="preserve">Форма решения </w:t>
            </w:r>
            <w:r w:rsidR="005538B1" w:rsidRPr="00F032A5">
              <w:rPr>
                <w:sz w:val="28"/>
                <w:szCs w:val="28"/>
              </w:rPr>
              <w:t>об отказе во внесении изменений в разрешение на строительство</w:t>
            </w:r>
          </w:p>
        </w:tc>
        <w:tc>
          <w:tcPr>
            <w:tcW w:w="985" w:type="dxa"/>
          </w:tcPr>
          <w:p w:rsidR="005538B1" w:rsidRPr="00F032A5" w:rsidRDefault="005538B1" w:rsidP="00C22F50">
            <w:pPr>
              <w:widowControl w:val="0"/>
              <w:tabs>
                <w:tab w:val="left" w:pos="567"/>
              </w:tabs>
              <w:spacing w:after="0" w:line="240" w:lineRule="auto"/>
              <w:contextualSpacing/>
              <w:jc w:val="right"/>
              <w:rPr>
                <w:iCs/>
                <w:sz w:val="28"/>
                <w:szCs w:val="28"/>
              </w:rPr>
            </w:pPr>
            <w:r w:rsidRPr="00F032A5">
              <w:rPr>
                <w:iCs/>
                <w:sz w:val="28"/>
                <w:szCs w:val="28"/>
              </w:rPr>
              <w:t>6</w:t>
            </w:r>
            <w:r w:rsidR="00C22F50" w:rsidRPr="00F032A5">
              <w:rPr>
                <w:iCs/>
                <w:sz w:val="28"/>
                <w:szCs w:val="28"/>
              </w:rPr>
              <w:t>9</w:t>
            </w:r>
          </w:p>
        </w:tc>
      </w:tr>
      <w:tr w:rsidR="001556DF" w:rsidRPr="00F032A5" w:rsidTr="00E2083D">
        <w:tc>
          <w:tcPr>
            <w:tcW w:w="8926" w:type="dxa"/>
          </w:tcPr>
          <w:p w:rsidR="005538B1" w:rsidRPr="00F032A5" w:rsidRDefault="00193F52" w:rsidP="00193F52">
            <w:pPr>
              <w:widowControl w:val="0"/>
              <w:tabs>
                <w:tab w:val="left" w:pos="567"/>
              </w:tabs>
              <w:spacing w:after="0" w:line="240" w:lineRule="auto"/>
              <w:ind w:firstLine="604"/>
              <w:contextualSpacing/>
              <w:jc w:val="both"/>
              <w:rPr>
                <w:iCs/>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8. </w:t>
            </w:r>
            <w:r w:rsidR="005538B1" w:rsidRPr="00F032A5">
              <w:rPr>
                <w:iCs/>
                <w:sz w:val="28"/>
                <w:szCs w:val="28"/>
              </w:rPr>
              <w:t>Форма заявления об исправлении допущенных опечаток и ошибокв разрешении на строительство</w:t>
            </w:r>
          </w:p>
        </w:tc>
        <w:tc>
          <w:tcPr>
            <w:tcW w:w="985" w:type="dxa"/>
          </w:tcPr>
          <w:p w:rsidR="005538B1" w:rsidRPr="00F032A5" w:rsidRDefault="005538B1" w:rsidP="00C22F50">
            <w:pPr>
              <w:widowControl w:val="0"/>
              <w:tabs>
                <w:tab w:val="left" w:pos="567"/>
              </w:tabs>
              <w:spacing w:after="0" w:line="240" w:lineRule="auto"/>
              <w:contextualSpacing/>
              <w:jc w:val="right"/>
              <w:rPr>
                <w:iCs/>
                <w:sz w:val="28"/>
                <w:szCs w:val="28"/>
              </w:rPr>
            </w:pPr>
            <w:r w:rsidRPr="00F032A5">
              <w:rPr>
                <w:iCs/>
                <w:sz w:val="28"/>
                <w:szCs w:val="28"/>
              </w:rPr>
              <w:t>7</w:t>
            </w:r>
            <w:r w:rsidR="00BA572B" w:rsidRPr="00F032A5">
              <w:rPr>
                <w:iCs/>
                <w:sz w:val="28"/>
                <w:szCs w:val="28"/>
              </w:rPr>
              <w:t>5</w:t>
            </w:r>
          </w:p>
        </w:tc>
      </w:tr>
      <w:tr w:rsidR="001556DF" w:rsidRPr="00F032A5" w:rsidTr="00E2083D">
        <w:tc>
          <w:tcPr>
            <w:tcW w:w="8926" w:type="dxa"/>
          </w:tcPr>
          <w:p w:rsidR="005538B1" w:rsidRPr="00F032A5" w:rsidRDefault="00193F52" w:rsidP="00193F52">
            <w:pPr>
              <w:widowControl w:val="0"/>
              <w:tabs>
                <w:tab w:val="left" w:pos="567"/>
              </w:tabs>
              <w:spacing w:after="0" w:line="240" w:lineRule="auto"/>
              <w:ind w:firstLine="604"/>
              <w:contextualSpacing/>
              <w:jc w:val="both"/>
              <w:rPr>
                <w:iCs/>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9. </w:t>
            </w:r>
            <w:r w:rsidR="005538B1" w:rsidRPr="00F032A5">
              <w:rPr>
                <w:iCs/>
                <w:sz w:val="28"/>
                <w:szCs w:val="28"/>
              </w:rPr>
              <w:t xml:space="preserve">Форма решения </w:t>
            </w:r>
            <w:r w:rsidR="005538B1" w:rsidRPr="00F032A5">
              <w:rPr>
                <w:sz w:val="28"/>
                <w:szCs w:val="28"/>
              </w:rPr>
              <w:t xml:space="preserve">об отказе во внесении </w:t>
            </w:r>
            <w:r w:rsidR="005538B1" w:rsidRPr="00F032A5">
              <w:rPr>
                <w:sz w:val="28"/>
                <w:szCs w:val="28"/>
              </w:rPr>
              <w:lastRenderedPageBreak/>
              <w:t>исправлений в разрешение на строительство</w:t>
            </w:r>
          </w:p>
        </w:tc>
        <w:tc>
          <w:tcPr>
            <w:tcW w:w="985" w:type="dxa"/>
          </w:tcPr>
          <w:p w:rsidR="005538B1" w:rsidRPr="00F032A5" w:rsidRDefault="005538B1" w:rsidP="00C22F50">
            <w:pPr>
              <w:widowControl w:val="0"/>
              <w:tabs>
                <w:tab w:val="left" w:pos="567"/>
              </w:tabs>
              <w:spacing w:after="0" w:line="240" w:lineRule="auto"/>
              <w:contextualSpacing/>
              <w:jc w:val="right"/>
              <w:rPr>
                <w:iCs/>
                <w:sz w:val="28"/>
                <w:szCs w:val="28"/>
              </w:rPr>
            </w:pPr>
            <w:r w:rsidRPr="00F032A5">
              <w:rPr>
                <w:iCs/>
                <w:sz w:val="28"/>
                <w:szCs w:val="28"/>
              </w:rPr>
              <w:lastRenderedPageBreak/>
              <w:t>7</w:t>
            </w:r>
            <w:r w:rsidR="00BA572B" w:rsidRPr="00F032A5">
              <w:rPr>
                <w:iCs/>
                <w:sz w:val="28"/>
                <w:szCs w:val="28"/>
              </w:rPr>
              <w:t>8</w:t>
            </w:r>
          </w:p>
        </w:tc>
      </w:tr>
      <w:tr w:rsidR="001556DF" w:rsidRPr="00F032A5" w:rsidTr="00E2083D">
        <w:tc>
          <w:tcPr>
            <w:tcW w:w="8926" w:type="dxa"/>
          </w:tcPr>
          <w:p w:rsidR="005538B1" w:rsidRPr="00F032A5" w:rsidRDefault="00193F52" w:rsidP="0045665F">
            <w:pPr>
              <w:widowControl w:val="0"/>
              <w:tabs>
                <w:tab w:val="left" w:pos="567"/>
              </w:tabs>
              <w:spacing w:after="0" w:line="240" w:lineRule="auto"/>
              <w:ind w:firstLine="604"/>
              <w:contextualSpacing/>
              <w:jc w:val="both"/>
              <w:rPr>
                <w:iCs/>
                <w:sz w:val="28"/>
                <w:szCs w:val="28"/>
              </w:rPr>
            </w:pPr>
            <w:r w:rsidRPr="00F032A5">
              <w:rPr>
                <w:iCs/>
                <w:sz w:val="28"/>
                <w:szCs w:val="28"/>
              </w:rPr>
              <w:lastRenderedPageBreak/>
              <w:t xml:space="preserve">Приложение </w:t>
            </w:r>
            <w:r w:rsidR="0073666D" w:rsidRPr="00F032A5">
              <w:rPr>
                <w:iCs/>
                <w:sz w:val="28"/>
                <w:szCs w:val="28"/>
              </w:rPr>
              <w:t xml:space="preserve">№ </w:t>
            </w:r>
            <w:r w:rsidRPr="00F032A5">
              <w:rPr>
                <w:iCs/>
                <w:sz w:val="28"/>
                <w:szCs w:val="28"/>
              </w:rPr>
              <w:t xml:space="preserve">10. </w:t>
            </w:r>
            <w:r w:rsidR="005538B1" w:rsidRPr="00F032A5">
              <w:rPr>
                <w:iCs/>
                <w:sz w:val="28"/>
                <w:szCs w:val="28"/>
              </w:rPr>
              <w:t>Форма заявления о выдаче дубликата разрешения на строительство</w:t>
            </w:r>
          </w:p>
        </w:tc>
        <w:tc>
          <w:tcPr>
            <w:tcW w:w="985" w:type="dxa"/>
          </w:tcPr>
          <w:p w:rsidR="005538B1" w:rsidRPr="00F032A5" w:rsidRDefault="00BA572B" w:rsidP="0045665F">
            <w:pPr>
              <w:widowControl w:val="0"/>
              <w:tabs>
                <w:tab w:val="left" w:pos="567"/>
              </w:tabs>
              <w:spacing w:after="0" w:line="240" w:lineRule="auto"/>
              <w:contextualSpacing/>
              <w:jc w:val="right"/>
              <w:rPr>
                <w:iCs/>
                <w:sz w:val="28"/>
                <w:szCs w:val="28"/>
              </w:rPr>
            </w:pPr>
            <w:r w:rsidRPr="00F032A5">
              <w:rPr>
                <w:iCs/>
                <w:sz w:val="28"/>
                <w:szCs w:val="28"/>
              </w:rPr>
              <w:t>80</w:t>
            </w:r>
          </w:p>
        </w:tc>
      </w:tr>
      <w:tr w:rsidR="001556DF" w:rsidRPr="00F032A5" w:rsidTr="00E2083D">
        <w:tc>
          <w:tcPr>
            <w:tcW w:w="8926" w:type="dxa"/>
          </w:tcPr>
          <w:p w:rsidR="005538B1" w:rsidRPr="00F032A5" w:rsidRDefault="00193F52" w:rsidP="0045665F">
            <w:pPr>
              <w:widowControl w:val="0"/>
              <w:tabs>
                <w:tab w:val="left" w:pos="567"/>
              </w:tabs>
              <w:spacing w:after="0" w:line="240" w:lineRule="auto"/>
              <w:ind w:firstLine="604"/>
              <w:contextualSpacing/>
              <w:jc w:val="both"/>
              <w:rPr>
                <w:iCs/>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11. </w:t>
            </w:r>
            <w:r w:rsidR="005538B1" w:rsidRPr="00F032A5">
              <w:rPr>
                <w:iCs/>
                <w:sz w:val="28"/>
                <w:szCs w:val="28"/>
              </w:rPr>
              <w:t xml:space="preserve">Форма решения </w:t>
            </w:r>
            <w:r w:rsidR="005538B1" w:rsidRPr="00F032A5">
              <w:rPr>
                <w:bCs/>
                <w:sz w:val="28"/>
                <w:szCs w:val="28"/>
              </w:rPr>
              <w:t>об отказе в выдаче дубликата разрешения на строительство</w:t>
            </w:r>
          </w:p>
        </w:tc>
        <w:tc>
          <w:tcPr>
            <w:tcW w:w="985" w:type="dxa"/>
          </w:tcPr>
          <w:p w:rsidR="005538B1" w:rsidRPr="00F032A5" w:rsidRDefault="005538B1" w:rsidP="00E90581">
            <w:pPr>
              <w:widowControl w:val="0"/>
              <w:tabs>
                <w:tab w:val="left" w:pos="567"/>
              </w:tabs>
              <w:spacing w:after="0" w:line="240" w:lineRule="auto"/>
              <w:contextualSpacing/>
              <w:jc w:val="right"/>
              <w:rPr>
                <w:iCs/>
                <w:sz w:val="28"/>
                <w:szCs w:val="28"/>
              </w:rPr>
            </w:pPr>
            <w:r w:rsidRPr="00F032A5">
              <w:rPr>
                <w:iCs/>
                <w:sz w:val="28"/>
                <w:szCs w:val="28"/>
              </w:rPr>
              <w:t>8</w:t>
            </w:r>
            <w:r w:rsidR="00BA572B" w:rsidRPr="00F032A5">
              <w:rPr>
                <w:iCs/>
                <w:sz w:val="28"/>
                <w:szCs w:val="28"/>
              </w:rPr>
              <w:t>3</w:t>
            </w:r>
          </w:p>
        </w:tc>
      </w:tr>
      <w:tr w:rsidR="001556DF" w:rsidRPr="00F032A5" w:rsidTr="00E2083D">
        <w:tc>
          <w:tcPr>
            <w:tcW w:w="8926" w:type="dxa"/>
          </w:tcPr>
          <w:p w:rsidR="005538B1" w:rsidRPr="00F032A5" w:rsidRDefault="00193F52" w:rsidP="0045665F">
            <w:pPr>
              <w:spacing w:after="0" w:line="240" w:lineRule="auto"/>
              <w:ind w:firstLine="604"/>
              <w:jc w:val="both"/>
              <w:rPr>
                <w:bCs/>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12. </w:t>
            </w:r>
            <w:r w:rsidR="005538B1" w:rsidRPr="00F032A5">
              <w:rPr>
                <w:iCs/>
                <w:sz w:val="28"/>
                <w:szCs w:val="28"/>
              </w:rPr>
              <w:t xml:space="preserve">Форма заявления </w:t>
            </w:r>
            <w:r w:rsidR="005538B1" w:rsidRPr="00F032A5">
              <w:rPr>
                <w:bCs/>
                <w:sz w:val="28"/>
                <w:szCs w:val="28"/>
              </w:rPr>
              <w:t xml:space="preserve">об оставлении заявления о выдаче разрешения на строительство,  </w:t>
            </w:r>
            <w:r w:rsidR="005538B1" w:rsidRPr="00F032A5">
              <w:rPr>
                <w:sz w:val="28"/>
                <w:szCs w:val="28"/>
              </w:rPr>
              <w:t xml:space="preserve">заявления о внесении изменений в разрешение на строительство, </w:t>
            </w:r>
            <w:r w:rsidR="005538B1" w:rsidRPr="00F032A5">
              <w:rPr>
                <w:bCs/>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005538B1" w:rsidRPr="00F032A5">
              <w:rPr>
                <w:sz w:val="28"/>
                <w:szCs w:val="28"/>
              </w:rPr>
              <w:t>уведомления о переходе прав на земельный участок, права пользования недрами, об образовании земельного участка</w:t>
            </w:r>
            <w:r w:rsidR="005538B1" w:rsidRPr="00F032A5">
              <w:rPr>
                <w:bCs/>
                <w:sz w:val="28"/>
                <w:szCs w:val="28"/>
              </w:rPr>
              <w:t xml:space="preserve"> без рассмотрения</w:t>
            </w:r>
          </w:p>
        </w:tc>
        <w:tc>
          <w:tcPr>
            <w:tcW w:w="985" w:type="dxa"/>
          </w:tcPr>
          <w:p w:rsidR="005538B1" w:rsidRPr="00F032A5" w:rsidRDefault="005538B1" w:rsidP="00E90581">
            <w:pPr>
              <w:widowControl w:val="0"/>
              <w:tabs>
                <w:tab w:val="left" w:pos="567"/>
              </w:tabs>
              <w:spacing w:after="0" w:line="240" w:lineRule="auto"/>
              <w:contextualSpacing/>
              <w:jc w:val="right"/>
              <w:rPr>
                <w:iCs/>
                <w:sz w:val="28"/>
                <w:szCs w:val="28"/>
              </w:rPr>
            </w:pPr>
            <w:r w:rsidRPr="00F032A5">
              <w:rPr>
                <w:iCs/>
                <w:sz w:val="28"/>
                <w:szCs w:val="28"/>
              </w:rPr>
              <w:t>8</w:t>
            </w:r>
            <w:r w:rsidR="00BA572B" w:rsidRPr="00F032A5">
              <w:rPr>
                <w:iCs/>
                <w:sz w:val="28"/>
                <w:szCs w:val="28"/>
              </w:rPr>
              <w:t>5</w:t>
            </w:r>
          </w:p>
        </w:tc>
      </w:tr>
      <w:tr w:rsidR="001556DF" w:rsidRPr="00F032A5" w:rsidTr="00E2083D">
        <w:tc>
          <w:tcPr>
            <w:tcW w:w="8926" w:type="dxa"/>
          </w:tcPr>
          <w:p w:rsidR="005538B1" w:rsidRPr="00F032A5" w:rsidRDefault="00193F52" w:rsidP="0045665F">
            <w:pPr>
              <w:spacing w:after="0" w:line="240" w:lineRule="auto"/>
              <w:ind w:firstLine="604"/>
              <w:jc w:val="both"/>
              <w:rPr>
                <w:bCs/>
                <w:sz w:val="28"/>
                <w:szCs w:val="28"/>
              </w:rPr>
            </w:pPr>
            <w:r w:rsidRPr="00F032A5">
              <w:rPr>
                <w:iCs/>
                <w:sz w:val="28"/>
                <w:szCs w:val="28"/>
              </w:rPr>
              <w:t xml:space="preserve">Приложение </w:t>
            </w:r>
            <w:r w:rsidR="0073666D" w:rsidRPr="00F032A5">
              <w:rPr>
                <w:iCs/>
                <w:sz w:val="28"/>
                <w:szCs w:val="28"/>
              </w:rPr>
              <w:t xml:space="preserve">№ </w:t>
            </w:r>
            <w:r w:rsidRPr="00F032A5">
              <w:rPr>
                <w:iCs/>
                <w:sz w:val="28"/>
                <w:szCs w:val="28"/>
              </w:rPr>
              <w:t xml:space="preserve">13. </w:t>
            </w:r>
            <w:r w:rsidR="005538B1" w:rsidRPr="00F032A5">
              <w:rPr>
                <w:iCs/>
                <w:sz w:val="28"/>
                <w:szCs w:val="28"/>
              </w:rPr>
              <w:t xml:space="preserve">Форма решения </w:t>
            </w:r>
            <w:r w:rsidR="005538B1" w:rsidRPr="00F032A5">
              <w:rPr>
                <w:sz w:val="28"/>
                <w:szCs w:val="28"/>
              </w:rPr>
              <w:t xml:space="preserve">об оставлении </w:t>
            </w:r>
            <w:r w:rsidR="005538B1" w:rsidRPr="00F032A5">
              <w:rPr>
                <w:bCs/>
                <w:sz w:val="28"/>
                <w:szCs w:val="28"/>
              </w:rPr>
              <w:t xml:space="preserve">заявления о выдаче разрешения на строительство,  </w:t>
            </w:r>
            <w:r w:rsidR="005538B1" w:rsidRPr="00F032A5">
              <w:rPr>
                <w:sz w:val="28"/>
                <w:szCs w:val="28"/>
              </w:rPr>
              <w:t xml:space="preserve">заявления о внесении изменений в разрешение на строительство, </w:t>
            </w:r>
            <w:r w:rsidR="005538B1" w:rsidRPr="00F032A5">
              <w:rPr>
                <w:bCs/>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F032A5">
              <w:rPr>
                <w:bCs/>
                <w:sz w:val="28"/>
                <w:szCs w:val="28"/>
              </w:rPr>
              <w:t>строительство,</w:t>
            </w:r>
            <w:r w:rsidR="00BD3483" w:rsidRPr="00F032A5">
              <w:rPr>
                <w:sz w:val="28"/>
                <w:szCs w:val="28"/>
              </w:rPr>
              <w:t xml:space="preserve"> уведомления</w:t>
            </w:r>
            <w:r w:rsidR="005538B1" w:rsidRPr="00F032A5">
              <w:rPr>
                <w:sz w:val="28"/>
                <w:szCs w:val="28"/>
              </w:rPr>
              <w:t xml:space="preserve"> о переходе прав на земельный участок, права пользования недрами, об образовании земельного участка</w:t>
            </w:r>
            <w:r w:rsidR="005538B1" w:rsidRPr="00F032A5">
              <w:rPr>
                <w:bCs/>
                <w:sz w:val="28"/>
                <w:szCs w:val="28"/>
              </w:rPr>
              <w:t xml:space="preserve"> без рассмотрения</w:t>
            </w:r>
          </w:p>
        </w:tc>
        <w:tc>
          <w:tcPr>
            <w:tcW w:w="985" w:type="dxa"/>
          </w:tcPr>
          <w:p w:rsidR="005538B1" w:rsidRPr="00F032A5" w:rsidRDefault="005538B1" w:rsidP="00E90581">
            <w:pPr>
              <w:widowControl w:val="0"/>
              <w:tabs>
                <w:tab w:val="left" w:pos="567"/>
              </w:tabs>
              <w:spacing w:after="0" w:line="240" w:lineRule="auto"/>
              <w:contextualSpacing/>
              <w:jc w:val="right"/>
              <w:rPr>
                <w:iCs/>
                <w:sz w:val="28"/>
                <w:szCs w:val="28"/>
              </w:rPr>
            </w:pPr>
            <w:r w:rsidRPr="00F032A5">
              <w:rPr>
                <w:iCs/>
                <w:sz w:val="28"/>
                <w:szCs w:val="28"/>
              </w:rPr>
              <w:t>8</w:t>
            </w:r>
            <w:r w:rsidR="00680D6B" w:rsidRPr="00F032A5">
              <w:rPr>
                <w:iCs/>
                <w:sz w:val="28"/>
                <w:szCs w:val="28"/>
              </w:rPr>
              <w:t>8</w:t>
            </w:r>
          </w:p>
        </w:tc>
      </w:tr>
      <w:tr w:rsidR="007F09EB" w:rsidRPr="00F032A5" w:rsidTr="00E2083D">
        <w:tc>
          <w:tcPr>
            <w:tcW w:w="8926" w:type="dxa"/>
          </w:tcPr>
          <w:p w:rsidR="007F09EB" w:rsidRPr="00F032A5" w:rsidRDefault="00193F52" w:rsidP="00A236A0">
            <w:pPr>
              <w:spacing w:after="0" w:line="240" w:lineRule="auto"/>
              <w:ind w:firstLine="604"/>
              <w:jc w:val="both"/>
              <w:rPr>
                <w:iCs/>
                <w:sz w:val="28"/>
                <w:szCs w:val="28"/>
              </w:rPr>
            </w:pPr>
            <w:r w:rsidRPr="00F032A5">
              <w:rPr>
                <w:iCs/>
                <w:sz w:val="28"/>
                <w:szCs w:val="28"/>
              </w:rPr>
              <w:t xml:space="preserve">Приложение </w:t>
            </w:r>
            <w:r w:rsidR="0073666D" w:rsidRPr="00F032A5">
              <w:rPr>
                <w:iCs/>
                <w:sz w:val="28"/>
                <w:szCs w:val="28"/>
              </w:rPr>
              <w:t xml:space="preserve">№ </w:t>
            </w:r>
            <w:bookmarkStart w:id="0" w:name="_GoBack"/>
            <w:bookmarkEnd w:id="0"/>
            <w:r w:rsidRPr="00F032A5">
              <w:rPr>
                <w:iCs/>
                <w:sz w:val="28"/>
                <w:szCs w:val="28"/>
              </w:rPr>
              <w:t xml:space="preserve">14. </w:t>
            </w:r>
            <w:r w:rsidR="007F09EB" w:rsidRPr="00F032A5">
              <w:rPr>
                <w:iCs/>
                <w:sz w:val="28"/>
                <w:szCs w:val="28"/>
              </w:rPr>
              <w:t>Состав, последовательность и сроки выполнения административных процедур (действий) при предоставлении муниципальной услуги</w:t>
            </w:r>
          </w:p>
        </w:tc>
        <w:tc>
          <w:tcPr>
            <w:tcW w:w="985" w:type="dxa"/>
          </w:tcPr>
          <w:p w:rsidR="007F09EB" w:rsidRPr="00F032A5" w:rsidRDefault="00BA572B" w:rsidP="00E90581">
            <w:pPr>
              <w:widowControl w:val="0"/>
              <w:tabs>
                <w:tab w:val="left" w:pos="567"/>
              </w:tabs>
              <w:spacing w:after="0" w:line="240" w:lineRule="auto"/>
              <w:contextualSpacing/>
              <w:jc w:val="right"/>
              <w:rPr>
                <w:iCs/>
                <w:sz w:val="28"/>
                <w:szCs w:val="28"/>
              </w:rPr>
            </w:pPr>
            <w:r w:rsidRPr="00F032A5">
              <w:rPr>
                <w:iCs/>
                <w:sz w:val="28"/>
                <w:szCs w:val="28"/>
              </w:rPr>
              <w:t>90</w:t>
            </w:r>
          </w:p>
        </w:tc>
      </w:tr>
    </w:tbl>
    <w:p w:rsidR="006F1E68" w:rsidRPr="00F032A5" w:rsidRDefault="006F1E68" w:rsidP="0045665F">
      <w:pPr>
        <w:widowControl w:val="0"/>
        <w:tabs>
          <w:tab w:val="left" w:pos="567"/>
        </w:tabs>
        <w:spacing w:after="0" w:line="240" w:lineRule="auto"/>
        <w:contextualSpacing/>
        <w:jc w:val="both"/>
        <w:rPr>
          <w:rFonts w:ascii="Times New Roman" w:hAnsi="Times New Roman"/>
          <w:i/>
          <w:iCs/>
          <w:sz w:val="28"/>
          <w:szCs w:val="28"/>
        </w:rPr>
      </w:pPr>
    </w:p>
    <w:p w:rsidR="00511437" w:rsidRPr="00F032A5" w:rsidRDefault="00931F14" w:rsidP="00931F14">
      <w:pPr>
        <w:widowControl w:val="0"/>
        <w:tabs>
          <w:tab w:val="left" w:pos="567"/>
        </w:tabs>
        <w:spacing w:after="0" w:line="240" w:lineRule="auto"/>
        <w:ind w:left="1287"/>
        <w:contextualSpacing/>
        <w:jc w:val="center"/>
        <w:rPr>
          <w:rFonts w:ascii="Times New Roman" w:hAnsi="Times New Roman"/>
          <w:b/>
          <w:sz w:val="28"/>
          <w:szCs w:val="28"/>
        </w:rPr>
      </w:pPr>
      <w:r w:rsidRPr="00F032A5">
        <w:rPr>
          <w:rFonts w:ascii="Times New Roman" w:hAnsi="Times New Roman"/>
          <w:b/>
          <w:sz w:val="28"/>
          <w:szCs w:val="28"/>
        </w:rPr>
        <w:t xml:space="preserve">Раздел </w:t>
      </w:r>
      <w:r w:rsidRPr="00F032A5">
        <w:rPr>
          <w:rFonts w:ascii="Times New Roman" w:hAnsi="Times New Roman"/>
          <w:b/>
          <w:sz w:val="28"/>
          <w:szCs w:val="28"/>
          <w:lang w:val="en-US"/>
        </w:rPr>
        <w:t>I</w:t>
      </w:r>
      <w:r w:rsidRPr="00F032A5">
        <w:rPr>
          <w:rFonts w:ascii="Times New Roman" w:hAnsi="Times New Roman"/>
          <w:b/>
          <w:sz w:val="28"/>
          <w:szCs w:val="28"/>
        </w:rPr>
        <w:t>.</w:t>
      </w:r>
      <w:r w:rsidR="00511437" w:rsidRPr="00F032A5">
        <w:rPr>
          <w:rFonts w:ascii="Times New Roman" w:hAnsi="Times New Roman"/>
          <w:b/>
          <w:sz w:val="28"/>
          <w:szCs w:val="28"/>
        </w:rPr>
        <w:t>Общие положения</w:t>
      </w:r>
    </w:p>
    <w:p w:rsidR="006F1E68" w:rsidRPr="00F032A5" w:rsidRDefault="006F1E68" w:rsidP="0045665F">
      <w:pPr>
        <w:widowControl w:val="0"/>
        <w:tabs>
          <w:tab w:val="left" w:pos="567"/>
        </w:tabs>
        <w:spacing w:after="0" w:line="240" w:lineRule="auto"/>
        <w:ind w:left="1287"/>
        <w:contextualSpacing/>
        <w:jc w:val="center"/>
        <w:rPr>
          <w:rFonts w:ascii="Times New Roman" w:hAnsi="Times New Roman"/>
          <w:b/>
          <w:sz w:val="28"/>
          <w:szCs w:val="28"/>
        </w:rPr>
      </w:pPr>
    </w:p>
    <w:p w:rsidR="0020765F" w:rsidRPr="00F032A5" w:rsidRDefault="0020765F" w:rsidP="0045665F">
      <w:pPr>
        <w:widowControl w:val="0"/>
        <w:tabs>
          <w:tab w:val="left" w:pos="567"/>
        </w:tabs>
        <w:spacing w:after="0" w:line="240" w:lineRule="auto"/>
        <w:ind w:left="1287"/>
        <w:contextualSpacing/>
        <w:jc w:val="center"/>
        <w:rPr>
          <w:rFonts w:ascii="Times New Roman" w:hAnsi="Times New Roman"/>
          <w:b/>
          <w:sz w:val="28"/>
          <w:szCs w:val="28"/>
        </w:rPr>
      </w:pPr>
      <w:r w:rsidRPr="00F032A5">
        <w:rPr>
          <w:rFonts w:ascii="Times New Roman" w:hAnsi="Times New Roman"/>
          <w:b/>
          <w:sz w:val="28"/>
          <w:szCs w:val="28"/>
        </w:rPr>
        <w:t>Предмет регулирования Административного регламента</w:t>
      </w:r>
    </w:p>
    <w:p w:rsidR="0020765F" w:rsidRPr="00F032A5" w:rsidRDefault="0020765F" w:rsidP="0045665F">
      <w:pPr>
        <w:widowControl w:val="0"/>
        <w:tabs>
          <w:tab w:val="left" w:pos="567"/>
        </w:tabs>
        <w:spacing w:after="0" w:line="240" w:lineRule="auto"/>
        <w:ind w:left="1287"/>
        <w:contextualSpacing/>
        <w:jc w:val="center"/>
        <w:rPr>
          <w:rFonts w:ascii="Times New Roman" w:hAnsi="Times New Roman"/>
          <w:b/>
          <w:sz w:val="28"/>
          <w:szCs w:val="28"/>
        </w:rPr>
      </w:pPr>
    </w:p>
    <w:p w:rsidR="007A4A29" w:rsidRPr="00F032A5" w:rsidRDefault="007A4A29" w:rsidP="0045665F">
      <w:pPr>
        <w:numPr>
          <w:ilvl w:val="1"/>
          <w:numId w:val="25"/>
        </w:numPr>
        <w:autoSpaceDE w:val="0"/>
        <w:autoSpaceDN w:val="0"/>
        <w:adjustRightInd w:val="0"/>
        <w:spacing w:after="0" w:line="240" w:lineRule="auto"/>
        <w:ind w:left="0" w:firstLine="709"/>
        <w:jc w:val="both"/>
        <w:rPr>
          <w:rFonts w:ascii="Times New Roman" w:hAnsi="Times New Roman"/>
          <w:sz w:val="28"/>
          <w:szCs w:val="28"/>
        </w:rPr>
      </w:pPr>
      <w:r w:rsidRPr="00F032A5">
        <w:rPr>
          <w:rFonts w:ascii="Times New Roman" w:hAnsi="Times New Roman"/>
          <w:sz w:val="28"/>
          <w:szCs w:val="28"/>
        </w:rPr>
        <w:t>Административный регламент п</w:t>
      </w:r>
      <w:r w:rsidR="005073FF" w:rsidRPr="00F032A5">
        <w:rPr>
          <w:rFonts w:ascii="Times New Roman" w:hAnsi="Times New Roman"/>
          <w:sz w:val="28"/>
          <w:szCs w:val="28"/>
        </w:rPr>
        <w:t xml:space="preserve">редоставления </w:t>
      </w:r>
      <w:r w:rsidRPr="00F032A5">
        <w:rPr>
          <w:rFonts w:ascii="Times New Roman" w:hAnsi="Times New Roman"/>
          <w:sz w:val="28"/>
          <w:szCs w:val="28"/>
        </w:rPr>
        <w:t>муниципальной услуги «</w:t>
      </w:r>
      <w:r w:rsidRPr="00F032A5">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032A5">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F032A5">
        <w:rPr>
          <w:rFonts w:ascii="Times New Roman" w:hAnsi="Times New Roman"/>
          <w:bCs/>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w:t>
      </w:r>
      <w:r w:rsidRPr="00F032A5">
        <w:rPr>
          <w:rFonts w:ascii="Times New Roman" w:hAnsi="Times New Roman"/>
          <w:sz w:val="28"/>
          <w:szCs w:val="28"/>
        </w:rPr>
        <w:t xml:space="preserve">полномочия по выдаче разрешения на строительство объекта капитального строительства, внесению изменений в </w:t>
      </w:r>
      <w:r w:rsidRPr="00F032A5">
        <w:rPr>
          <w:rFonts w:ascii="Times New Roman" w:hAnsi="Times New Roman"/>
          <w:bCs/>
          <w:sz w:val="28"/>
          <w:szCs w:val="28"/>
        </w:rPr>
        <w:t>разрешение на строительство, в том числе в связи с необходимостью продления срока действия разрешения на строительство.</w:t>
      </w:r>
      <w:r w:rsidRPr="00F032A5">
        <w:rPr>
          <w:rFonts w:ascii="Times New Roman" w:hAnsi="Times New Roman"/>
          <w:sz w:val="28"/>
          <w:szCs w:val="28"/>
        </w:rPr>
        <w:t>Настоящий Административный регламент регулирует отношения, возникающие в связи с предоставлением муниципальной услуги «</w:t>
      </w:r>
      <w:r w:rsidRPr="00F032A5">
        <w:rPr>
          <w:rFonts w:ascii="Times New Roman" w:hAnsi="Times New Roman"/>
          <w:bCs/>
          <w:sz w:val="28"/>
          <w:szCs w:val="28"/>
        </w:rPr>
        <w:t xml:space="preserve">Выдача разрешения на строительство, внесение изменений в разрешение на </w:t>
      </w:r>
      <w:r w:rsidRPr="00F032A5">
        <w:rPr>
          <w:rFonts w:ascii="Times New Roman" w:hAnsi="Times New Roman"/>
          <w:bCs/>
          <w:sz w:val="28"/>
          <w:szCs w:val="28"/>
        </w:rPr>
        <w:lastRenderedPageBreak/>
        <w:t>строительство, в том числе в связи с необходимостью продления срока действия разрешения на строительство</w:t>
      </w:r>
      <w:r w:rsidRPr="00F032A5">
        <w:rPr>
          <w:rFonts w:ascii="Times New Roman" w:hAnsi="Times New Roman"/>
          <w:sz w:val="28"/>
          <w:szCs w:val="28"/>
        </w:rPr>
        <w:t>» (далее – услуга) в соответствии со статьей 51 Градостроительного кодекса Российской Федерации.</w:t>
      </w:r>
    </w:p>
    <w:p w:rsidR="0045665F" w:rsidRPr="00F032A5" w:rsidRDefault="0045665F" w:rsidP="0045665F">
      <w:pPr>
        <w:pStyle w:val="a3"/>
        <w:autoSpaceDE w:val="0"/>
        <w:autoSpaceDN w:val="0"/>
        <w:adjustRightInd w:val="0"/>
        <w:spacing w:after="0" w:line="240" w:lineRule="auto"/>
        <w:ind w:left="420"/>
        <w:jc w:val="center"/>
        <w:rPr>
          <w:rFonts w:ascii="Times New Roman" w:hAnsi="Times New Roman"/>
          <w:b/>
          <w:iCs/>
          <w:sz w:val="28"/>
          <w:szCs w:val="28"/>
        </w:rPr>
      </w:pPr>
    </w:p>
    <w:p w:rsidR="0020765F" w:rsidRPr="00F032A5" w:rsidRDefault="0020765F" w:rsidP="0045665F">
      <w:pPr>
        <w:pStyle w:val="a3"/>
        <w:autoSpaceDE w:val="0"/>
        <w:autoSpaceDN w:val="0"/>
        <w:adjustRightInd w:val="0"/>
        <w:spacing w:after="0" w:line="240" w:lineRule="auto"/>
        <w:ind w:left="420"/>
        <w:jc w:val="center"/>
        <w:rPr>
          <w:rFonts w:ascii="Times New Roman" w:hAnsi="Times New Roman"/>
          <w:b/>
          <w:iCs/>
          <w:sz w:val="28"/>
          <w:szCs w:val="28"/>
        </w:rPr>
      </w:pPr>
      <w:r w:rsidRPr="00F032A5">
        <w:rPr>
          <w:rFonts w:ascii="Times New Roman" w:hAnsi="Times New Roman"/>
          <w:b/>
          <w:iCs/>
          <w:sz w:val="28"/>
          <w:szCs w:val="28"/>
        </w:rPr>
        <w:t>Круг Заявителей</w:t>
      </w:r>
    </w:p>
    <w:p w:rsidR="0045665F" w:rsidRPr="00F032A5" w:rsidRDefault="0045665F" w:rsidP="0045665F">
      <w:pPr>
        <w:pStyle w:val="a3"/>
        <w:autoSpaceDE w:val="0"/>
        <w:autoSpaceDN w:val="0"/>
        <w:adjustRightInd w:val="0"/>
        <w:spacing w:after="0" w:line="240" w:lineRule="auto"/>
        <w:ind w:left="420"/>
        <w:jc w:val="center"/>
        <w:rPr>
          <w:rFonts w:ascii="Times New Roman" w:hAnsi="Times New Roman"/>
          <w:b/>
          <w:iCs/>
          <w:sz w:val="28"/>
          <w:szCs w:val="28"/>
        </w:rPr>
      </w:pPr>
    </w:p>
    <w:p w:rsidR="00292991" w:rsidRPr="00F032A5" w:rsidRDefault="00292991" w:rsidP="0045665F">
      <w:pPr>
        <w:numPr>
          <w:ilvl w:val="1"/>
          <w:numId w:val="25"/>
        </w:numPr>
        <w:autoSpaceDE w:val="0"/>
        <w:autoSpaceDN w:val="0"/>
        <w:adjustRightInd w:val="0"/>
        <w:spacing w:after="0" w:line="240" w:lineRule="auto"/>
        <w:ind w:left="0" w:firstLine="709"/>
        <w:jc w:val="both"/>
        <w:rPr>
          <w:rFonts w:ascii="Times New Roman" w:hAnsi="Times New Roman"/>
          <w:sz w:val="28"/>
          <w:szCs w:val="28"/>
        </w:rPr>
      </w:pPr>
      <w:r w:rsidRPr="00F032A5">
        <w:rPr>
          <w:rFonts w:ascii="Times New Roman" w:hAnsi="Times New Roman"/>
          <w:sz w:val="28"/>
          <w:szCs w:val="28"/>
        </w:rPr>
        <w:t>Заявителями на получение муниципальной услуги</w:t>
      </w:r>
      <w:r w:rsidR="00F218F8" w:rsidRPr="00F032A5">
        <w:rPr>
          <w:rFonts w:ascii="Times New Roman" w:hAnsi="Times New Roman"/>
          <w:sz w:val="28"/>
          <w:szCs w:val="28"/>
        </w:rPr>
        <w:t xml:space="preserve"> являются застройщики (далее – з</w:t>
      </w:r>
      <w:r w:rsidRPr="00F032A5">
        <w:rPr>
          <w:rFonts w:ascii="Times New Roman" w:hAnsi="Times New Roman"/>
          <w:sz w:val="28"/>
          <w:szCs w:val="28"/>
        </w:rPr>
        <w:t>аявитель).</w:t>
      </w:r>
    </w:p>
    <w:p w:rsidR="00292991" w:rsidRPr="00F032A5" w:rsidRDefault="00292991" w:rsidP="0045665F">
      <w:pPr>
        <w:numPr>
          <w:ilvl w:val="1"/>
          <w:numId w:val="25"/>
        </w:numPr>
        <w:autoSpaceDE w:val="0"/>
        <w:autoSpaceDN w:val="0"/>
        <w:adjustRightInd w:val="0"/>
        <w:spacing w:after="0" w:line="240" w:lineRule="auto"/>
        <w:ind w:left="0" w:firstLine="709"/>
        <w:jc w:val="both"/>
        <w:rPr>
          <w:rFonts w:ascii="Times New Roman" w:hAnsi="Times New Roman"/>
          <w:sz w:val="28"/>
          <w:szCs w:val="28"/>
        </w:rPr>
      </w:pPr>
      <w:r w:rsidRPr="00F032A5">
        <w:rPr>
          <w:rFonts w:ascii="Times New Roman" w:hAnsi="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6624F" w:rsidRPr="00F032A5" w:rsidRDefault="0066624F" w:rsidP="0045665F">
      <w:pPr>
        <w:autoSpaceDE w:val="0"/>
        <w:autoSpaceDN w:val="0"/>
        <w:adjustRightInd w:val="0"/>
        <w:spacing w:after="0" w:line="240" w:lineRule="auto"/>
        <w:jc w:val="both"/>
        <w:rPr>
          <w:rFonts w:ascii="Times New Roman" w:hAnsi="Times New Roman"/>
          <w:sz w:val="28"/>
          <w:szCs w:val="28"/>
        </w:rPr>
      </w:pPr>
    </w:p>
    <w:p w:rsidR="0066624F" w:rsidRPr="00F032A5" w:rsidRDefault="0066624F" w:rsidP="0045665F">
      <w:pPr>
        <w:widowControl w:val="0"/>
        <w:autoSpaceDE w:val="0"/>
        <w:autoSpaceDN w:val="0"/>
        <w:adjustRightInd w:val="0"/>
        <w:spacing w:after="0" w:line="240" w:lineRule="auto"/>
        <w:ind w:firstLine="709"/>
        <w:jc w:val="center"/>
        <w:outlineLvl w:val="2"/>
        <w:rPr>
          <w:rFonts w:ascii="Times New Roman" w:eastAsia="Calibri" w:hAnsi="Times New Roman"/>
          <w:b/>
          <w:sz w:val="28"/>
          <w:szCs w:val="28"/>
        </w:rPr>
      </w:pPr>
      <w:r w:rsidRPr="00F032A5">
        <w:rPr>
          <w:rFonts w:ascii="Times New Roman" w:eastAsia="Calibri" w:hAnsi="Times New Roman"/>
          <w:b/>
          <w:sz w:val="28"/>
          <w:szCs w:val="28"/>
        </w:rPr>
        <w:t>Требования к порядку информирования о предоставлении муниципальной услуги</w:t>
      </w:r>
    </w:p>
    <w:p w:rsidR="0045665F" w:rsidRPr="00F032A5" w:rsidRDefault="0045665F" w:rsidP="0045665F">
      <w:pPr>
        <w:widowControl w:val="0"/>
        <w:autoSpaceDE w:val="0"/>
        <w:autoSpaceDN w:val="0"/>
        <w:adjustRightInd w:val="0"/>
        <w:spacing w:after="0" w:line="240" w:lineRule="auto"/>
        <w:ind w:firstLine="709"/>
        <w:jc w:val="center"/>
        <w:outlineLvl w:val="2"/>
        <w:rPr>
          <w:rFonts w:ascii="Times New Roman" w:eastAsia="Calibri" w:hAnsi="Times New Roman"/>
          <w:b/>
          <w:sz w:val="28"/>
          <w:szCs w:val="28"/>
        </w:rPr>
      </w:pPr>
    </w:p>
    <w:p w:rsidR="00511437" w:rsidRPr="00F032A5" w:rsidRDefault="00511437" w:rsidP="0045665F">
      <w:pPr>
        <w:tabs>
          <w:tab w:val="left" w:pos="7425"/>
        </w:tabs>
        <w:spacing w:after="0" w:line="240" w:lineRule="auto"/>
        <w:ind w:firstLine="709"/>
        <w:jc w:val="both"/>
        <w:rPr>
          <w:rFonts w:ascii="Times New Roman" w:hAnsi="Times New Roman"/>
          <w:sz w:val="28"/>
          <w:szCs w:val="28"/>
        </w:rPr>
      </w:pPr>
      <w:r w:rsidRPr="00F032A5">
        <w:rPr>
          <w:rFonts w:ascii="Times New Roman" w:hAnsi="Times New Roman"/>
          <w:sz w:val="28"/>
          <w:szCs w:val="28"/>
        </w:rPr>
        <w:t>1.4. Информирование о порядке предоставления услуги осуществляется:</w:t>
      </w:r>
    </w:p>
    <w:p w:rsidR="00511437" w:rsidRPr="00F032A5" w:rsidRDefault="00511437" w:rsidP="0045665F">
      <w:pPr>
        <w:tabs>
          <w:tab w:val="left" w:pos="7425"/>
        </w:tabs>
        <w:spacing w:after="0" w:line="240" w:lineRule="auto"/>
        <w:ind w:firstLine="709"/>
        <w:jc w:val="both"/>
        <w:rPr>
          <w:rFonts w:ascii="Times New Roman" w:hAnsi="Times New Roman"/>
          <w:sz w:val="28"/>
          <w:szCs w:val="28"/>
        </w:rPr>
      </w:pPr>
      <w:r w:rsidRPr="00F032A5">
        <w:rPr>
          <w:rFonts w:ascii="Times New Roman" w:hAnsi="Times New Roman"/>
          <w:sz w:val="28"/>
          <w:szCs w:val="28"/>
        </w:rPr>
        <w:t xml:space="preserve">1) непосредственно при личном приеме заявителя в </w:t>
      </w:r>
      <w:r w:rsidR="009317F1" w:rsidRPr="00F032A5">
        <w:rPr>
          <w:rFonts w:ascii="Times New Roman" w:hAnsi="Times New Roman"/>
          <w:bCs/>
          <w:sz w:val="28"/>
          <w:szCs w:val="28"/>
        </w:rPr>
        <w:t>уполномоченный</w:t>
      </w:r>
      <w:r w:rsidR="00931152" w:rsidRPr="00F032A5">
        <w:rPr>
          <w:rFonts w:ascii="Times New Roman" w:hAnsi="Times New Roman"/>
          <w:bCs/>
          <w:sz w:val="28"/>
          <w:szCs w:val="28"/>
        </w:rPr>
        <w:t xml:space="preserve"> орган мест</w:t>
      </w:r>
      <w:r w:rsidR="009317F1" w:rsidRPr="00F032A5">
        <w:rPr>
          <w:rFonts w:ascii="Times New Roman" w:hAnsi="Times New Roman"/>
          <w:bCs/>
          <w:sz w:val="28"/>
          <w:szCs w:val="28"/>
        </w:rPr>
        <w:t>ного самоуправления</w:t>
      </w:r>
      <w:r w:rsidR="00A40E0D" w:rsidRPr="00F032A5">
        <w:rPr>
          <w:rFonts w:ascii="Times New Roman" w:hAnsi="Times New Roman"/>
          <w:bCs/>
          <w:sz w:val="28"/>
          <w:szCs w:val="28"/>
        </w:rPr>
        <w:t xml:space="preserve"> (</w:t>
      </w:r>
      <w:r w:rsidR="00A40E0D" w:rsidRPr="00F032A5">
        <w:rPr>
          <w:rFonts w:ascii="Times New Roman" w:hAnsi="Times New Roman"/>
          <w:bCs/>
          <w:i/>
          <w:sz w:val="28"/>
          <w:szCs w:val="28"/>
        </w:rPr>
        <w:t xml:space="preserve">администрация Вольского муницмпального района) </w:t>
      </w:r>
      <w:r w:rsidRPr="00F032A5">
        <w:rPr>
          <w:rFonts w:ascii="Times New Roman" w:hAnsi="Times New Roman"/>
          <w:sz w:val="28"/>
          <w:szCs w:val="28"/>
        </w:rPr>
        <w:t xml:space="preserve">или </w:t>
      </w:r>
      <w:r w:rsidR="009317F1" w:rsidRPr="00F032A5">
        <w:rPr>
          <w:rFonts w:ascii="Times New Roman" w:hAnsi="Times New Roman"/>
          <w:sz w:val="28"/>
          <w:szCs w:val="28"/>
        </w:rPr>
        <w:t xml:space="preserve">в </w:t>
      </w:r>
      <w:r w:rsidRPr="00F032A5">
        <w:rPr>
          <w:rFonts w:ascii="Times New Roman" w:hAnsi="Times New Roman"/>
          <w:sz w:val="28"/>
          <w:szCs w:val="28"/>
        </w:rPr>
        <w:t>многофункциональном центре предоставления государственных и муниципальных услуг (далее – многофункциональный центр)</w:t>
      </w:r>
      <w:r w:rsidR="004E466B" w:rsidRPr="004E466B">
        <w:rPr>
          <w:color w:val="FF0000"/>
          <w:sz w:val="28"/>
          <w:szCs w:val="28"/>
        </w:rPr>
        <w:t xml:space="preserve"> </w:t>
      </w:r>
      <w:r w:rsidR="004E466B" w:rsidRPr="004E466B">
        <w:rPr>
          <w:rFonts w:ascii="Times New Roman" w:hAnsi="Times New Roman"/>
          <w:color w:val="FF0000"/>
          <w:sz w:val="28"/>
          <w:szCs w:val="28"/>
        </w:rPr>
        <w:t>http</w:t>
      </w:r>
      <w:r w:rsidR="004E466B" w:rsidRPr="004E466B">
        <w:rPr>
          <w:rFonts w:ascii="Times New Roman" w:hAnsi="Times New Roman"/>
          <w:color w:val="FF0000"/>
          <w:sz w:val="28"/>
          <w:szCs w:val="28"/>
          <w:lang w:val="en-US"/>
        </w:rPr>
        <w:t>s</w:t>
      </w:r>
      <w:r w:rsidR="004E466B" w:rsidRPr="004E466B">
        <w:rPr>
          <w:rFonts w:ascii="Times New Roman" w:hAnsi="Times New Roman"/>
          <w:color w:val="FF0000"/>
          <w:sz w:val="28"/>
          <w:szCs w:val="28"/>
        </w:rPr>
        <w:t>://mfc64.ru</w:t>
      </w:r>
      <w:r w:rsidRPr="00F032A5">
        <w:rPr>
          <w:rFonts w:ascii="Times New Roman" w:hAnsi="Times New Roman"/>
          <w:sz w:val="28"/>
          <w:szCs w:val="28"/>
        </w:rPr>
        <w:t>;</w:t>
      </w:r>
    </w:p>
    <w:p w:rsidR="00511437" w:rsidRPr="00F032A5" w:rsidRDefault="00511437" w:rsidP="0045665F">
      <w:pPr>
        <w:tabs>
          <w:tab w:val="left" w:pos="7425"/>
        </w:tabs>
        <w:spacing w:after="0" w:line="240" w:lineRule="auto"/>
        <w:ind w:firstLine="709"/>
        <w:jc w:val="both"/>
        <w:rPr>
          <w:rFonts w:ascii="Times New Roman" w:hAnsi="Times New Roman"/>
          <w:sz w:val="28"/>
          <w:szCs w:val="28"/>
        </w:rPr>
      </w:pPr>
      <w:r w:rsidRPr="00F032A5">
        <w:rPr>
          <w:rFonts w:ascii="Times New Roman" w:hAnsi="Times New Roman"/>
          <w:sz w:val="28"/>
          <w:szCs w:val="28"/>
        </w:rPr>
        <w:t xml:space="preserve">2) по телефону </w:t>
      </w:r>
      <w:r w:rsidR="00931152" w:rsidRPr="00F032A5">
        <w:rPr>
          <w:rFonts w:ascii="Times New Roman" w:hAnsi="Times New Roman"/>
          <w:sz w:val="28"/>
          <w:szCs w:val="28"/>
        </w:rPr>
        <w:t xml:space="preserve">в уполномоченном органе местного самоуправления </w:t>
      </w:r>
      <w:r w:rsidRPr="00F032A5">
        <w:rPr>
          <w:rFonts w:ascii="Times New Roman" w:hAnsi="Times New Roman"/>
          <w:sz w:val="28"/>
          <w:szCs w:val="28"/>
        </w:rPr>
        <w:t>или многофункциональном центре;</w:t>
      </w:r>
    </w:p>
    <w:p w:rsidR="00511437" w:rsidRPr="00F032A5" w:rsidRDefault="00511437" w:rsidP="0045665F">
      <w:pPr>
        <w:tabs>
          <w:tab w:val="left" w:pos="7425"/>
        </w:tabs>
        <w:spacing w:after="0" w:line="240" w:lineRule="auto"/>
        <w:ind w:firstLine="709"/>
        <w:jc w:val="both"/>
        <w:rPr>
          <w:rFonts w:ascii="Times New Roman" w:hAnsi="Times New Roman"/>
          <w:sz w:val="28"/>
          <w:szCs w:val="28"/>
        </w:rPr>
      </w:pPr>
      <w:r w:rsidRPr="00F032A5">
        <w:rPr>
          <w:rFonts w:ascii="Times New Roman" w:hAnsi="Times New Roman"/>
          <w:sz w:val="28"/>
          <w:szCs w:val="28"/>
        </w:rPr>
        <w:t>3) письменно, в том числе посредством электронной почты, факсимильной связи;</w:t>
      </w:r>
    </w:p>
    <w:p w:rsidR="00511437" w:rsidRPr="00F032A5" w:rsidRDefault="00511437" w:rsidP="0045665F">
      <w:pPr>
        <w:tabs>
          <w:tab w:val="left" w:pos="7425"/>
        </w:tabs>
        <w:spacing w:after="0" w:line="240" w:lineRule="auto"/>
        <w:ind w:firstLine="709"/>
        <w:jc w:val="both"/>
        <w:rPr>
          <w:rFonts w:ascii="Times New Roman" w:hAnsi="Times New Roman"/>
          <w:sz w:val="28"/>
          <w:szCs w:val="28"/>
        </w:rPr>
      </w:pPr>
      <w:r w:rsidRPr="00F032A5">
        <w:rPr>
          <w:rFonts w:ascii="Times New Roman" w:hAnsi="Times New Roman"/>
          <w:sz w:val="28"/>
          <w:szCs w:val="28"/>
        </w:rPr>
        <w:t>4) посредством размещения в открытой и доступной форме информации:</w:t>
      </w:r>
    </w:p>
    <w:p w:rsidR="006C2999" w:rsidRPr="00F032A5" w:rsidRDefault="00511437" w:rsidP="0045665F">
      <w:pPr>
        <w:widowControl w:val="0"/>
        <w:tabs>
          <w:tab w:val="left" w:pos="851"/>
          <w:tab w:val="left" w:pos="1134"/>
        </w:tabs>
        <w:spacing w:after="0" w:line="240" w:lineRule="auto"/>
        <w:ind w:firstLine="709"/>
        <w:contextualSpacing/>
        <w:jc w:val="both"/>
        <w:rPr>
          <w:rFonts w:ascii="Times New Roman" w:hAnsi="Times New Roman"/>
          <w:sz w:val="28"/>
          <w:szCs w:val="28"/>
        </w:rPr>
      </w:pPr>
      <w:r w:rsidRPr="00F032A5">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(функций)»(https://www.gosuslugi.ru/) (далее –</w:t>
      </w:r>
      <w:r w:rsidR="00554CD2" w:rsidRPr="00F032A5">
        <w:rPr>
          <w:rFonts w:ascii="Times New Roman" w:hAnsi="Times New Roman"/>
          <w:sz w:val="28"/>
          <w:szCs w:val="28"/>
        </w:rPr>
        <w:t>Единый портал</w:t>
      </w:r>
      <w:r w:rsidRPr="00F032A5">
        <w:rPr>
          <w:rFonts w:ascii="Times New Roman" w:hAnsi="Times New Roman"/>
          <w:sz w:val="28"/>
          <w:szCs w:val="28"/>
        </w:rPr>
        <w:t>)</w:t>
      </w:r>
      <w:r w:rsidR="006C2999" w:rsidRPr="00F032A5">
        <w:rPr>
          <w:rFonts w:ascii="Times New Roman" w:hAnsi="Times New Roman"/>
          <w:sz w:val="28"/>
          <w:szCs w:val="28"/>
        </w:rPr>
        <w:t>;</w:t>
      </w:r>
    </w:p>
    <w:p w:rsidR="00511437" w:rsidRPr="00F032A5" w:rsidRDefault="006C2999" w:rsidP="0045665F">
      <w:pPr>
        <w:widowControl w:val="0"/>
        <w:tabs>
          <w:tab w:val="left" w:pos="851"/>
          <w:tab w:val="left" w:pos="1134"/>
        </w:tabs>
        <w:spacing w:after="0" w:line="240" w:lineRule="auto"/>
        <w:ind w:firstLine="709"/>
        <w:contextualSpacing/>
        <w:jc w:val="both"/>
        <w:rPr>
          <w:rFonts w:ascii="Times New Roman" w:hAnsi="Times New Roman"/>
          <w:sz w:val="28"/>
          <w:szCs w:val="28"/>
        </w:rPr>
      </w:pPr>
      <w:r w:rsidRPr="00F032A5">
        <w:rPr>
          <w:rFonts w:ascii="Times New Roman" w:hAnsi="Times New Roman"/>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00BD3483" w:rsidRPr="00F032A5">
        <w:rPr>
          <w:rFonts w:ascii="Times New Roman" w:hAnsi="Times New Roman"/>
          <w:sz w:val="28"/>
          <w:szCs w:val="28"/>
        </w:rPr>
        <w:t>Федерации (</w:t>
      </w:r>
      <w:r w:rsidRPr="00F032A5">
        <w:rPr>
          <w:rFonts w:ascii="Times New Roman" w:hAnsi="Times New Roman"/>
          <w:i/>
          <w:iCs/>
          <w:sz w:val="28"/>
          <w:szCs w:val="28"/>
        </w:rPr>
        <w:t>указать адрес официального сайта</w:t>
      </w:r>
      <w:r w:rsidRPr="00F032A5">
        <w:rPr>
          <w:rFonts w:ascii="Times New Roman" w:hAnsi="Times New Roman"/>
          <w:sz w:val="28"/>
          <w:szCs w:val="28"/>
        </w:rPr>
        <w:t>) (далее – региональный портал)</w:t>
      </w:r>
      <w:r w:rsidR="00511437" w:rsidRPr="00F032A5">
        <w:rPr>
          <w:rFonts w:ascii="Times New Roman" w:hAnsi="Times New Roman"/>
          <w:sz w:val="28"/>
          <w:szCs w:val="28"/>
        </w:rPr>
        <w:t>;</w:t>
      </w:r>
    </w:p>
    <w:p w:rsidR="00511437" w:rsidRPr="00F032A5" w:rsidRDefault="00511437" w:rsidP="0045665F">
      <w:pPr>
        <w:tabs>
          <w:tab w:val="left" w:pos="7425"/>
        </w:tabs>
        <w:spacing w:after="0" w:line="240" w:lineRule="auto"/>
        <w:ind w:firstLine="709"/>
        <w:jc w:val="both"/>
        <w:rPr>
          <w:rFonts w:ascii="Times New Roman" w:hAnsi="Times New Roman"/>
          <w:sz w:val="28"/>
          <w:szCs w:val="28"/>
        </w:rPr>
      </w:pPr>
      <w:r w:rsidRPr="00F032A5">
        <w:rPr>
          <w:rFonts w:ascii="Times New Roman" w:hAnsi="Times New Roman"/>
          <w:sz w:val="28"/>
          <w:szCs w:val="28"/>
        </w:rPr>
        <w:t xml:space="preserve">на официальном сайте </w:t>
      </w:r>
      <w:r w:rsidR="00931152" w:rsidRPr="00F032A5">
        <w:rPr>
          <w:rFonts w:ascii="Times New Roman" w:hAnsi="Times New Roman"/>
          <w:sz w:val="28"/>
          <w:szCs w:val="28"/>
        </w:rPr>
        <w:t xml:space="preserve">уполномоченного органа местного самоуправления </w:t>
      </w:r>
      <w:r w:rsidRPr="00F032A5">
        <w:rPr>
          <w:rFonts w:ascii="Times New Roman" w:hAnsi="Times New Roman"/>
          <w:i/>
          <w:iCs/>
          <w:sz w:val="28"/>
          <w:szCs w:val="28"/>
        </w:rPr>
        <w:t>(</w:t>
      </w:r>
      <w:r w:rsidR="00A40E0D" w:rsidRPr="00F032A5">
        <w:rPr>
          <w:rFonts w:ascii="Times New Roman" w:hAnsi="Times New Roman"/>
          <w:i/>
          <w:iCs/>
          <w:sz w:val="28"/>
          <w:szCs w:val="28"/>
        </w:rPr>
        <w:t>Вольск.рф</w:t>
      </w:r>
      <w:r w:rsidRPr="00F032A5">
        <w:rPr>
          <w:rFonts w:ascii="Times New Roman" w:hAnsi="Times New Roman"/>
          <w:i/>
          <w:iCs/>
          <w:sz w:val="28"/>
          <w:szCs w:val="28"/>
        </w:rPr>
        <w:t>)</w:t>
      </w:r>
      <w:r w:rsidRPr="00F032A5">
        <w:rPr>
          <w:rFonts w:ascii="Times New Roman" w:hAnsi="Times New Roman"/>
          <w:sz w:val="28"/>
          <w:szCs w:val="28"/>
        </w:rPr>
        <w:t>;</w:t>
      </w:r>
    </w:p>
    <w:p w:rsidR="00511437" w:rsidRPr="00F032A5" w:rsidRDefault="00511437" w:rsidP="0045665F">
      <w:pPr>
        <w:tabs>
          <w:tab w:val="left" w:pos="7425"/>
        </w:tabs>
        <w:spacing w:after="0" w:line="240" w:lineRule="auto"/>
        <w:ind w:firstLine="709"/>
        <w:jc w:val="both"/>
        <w:rPr>
          <w:rFonts w:ascii="Times New Roman" w:hAnsi="Times New Roman"/>
          <w:sz w:val="28"/>
          <w:szCs w:val="28"/>
        </w:rPr>
      </w:pPr>
      <w:r w:rsidRPr="00F032A5">
        <w:rPr>
          <w:rFonts w:ascii="Times New Roman" w:hAnsi="Times New Roman"/>
          <w:sz w:val="28"/>
          <w:szCs w:val="28"/>
        </w:rPr>
        <w:t xml:space="preserve">5) посредством размещения информации на информационных стендах </w:t>
      </w:r>
      <w:r w:rsidR="00931152" w:rsidRPr="00F032A5">
        <w:rPr>
          <w:rFonts w:ascii="Times New Roman" w:hAnsi="Times New Roman"/>
          <w:sz w:val="28"/>
          <w:szCs w:val="28"/>
        </w:rPr>
        <w:t>уполномоченного органа местного сам</w:t>
      </w:r>
      <w:r w:rsidR="00A40E0D" w:rsidRPr="00F032A5">
        <w:rPr>
          <w:rFonts w:ascii="Times New Roman" w:hAnsi="Times New Roman"/>
          <w:sz w:val="28"/>
          <w:szCs w:val="28"/>
        </w:rPr>
        <w:t>оуправления</w:t>
      </w:r>
      <w:r w:rsidR="00931152" w:rsidRPr="00F032A5">
        <w:rPr>
          <w:rFonts w:ascii="Times New Roman" w:hAnsi="Times New Roman"/>
          <w:sz w:val="28"/>
          <w:szCs w:val="28"/>
        </w:rPr>
        <w:t xml:space="preserve"> </w:t>
      </w:r>
      <w:r w:rsidRPr="00F032A5">
        <w:rPr>
          <w:rFonts w:ascii="Times New Roman" w:hAnsi="Times New Roman"/>
          <w:sz w:val="28"/>
          <w:szCs w:val="28"/>
        </w:rPr>
        <w:t>или многофункционального центра.</w:t>
      </w:r>
    </w:p>
    <w:p w:rsidR="00511437" w:rsidRPr="00F032A5" w:rsidRDefault="00511437" w:rsidP="0045665F">
      <w:pPr>
        <w:tabs>
          <w:tab w:val="left" w:pos="7425"/>
        </w:tabs>
        <w:spacing w:after="0" w:line="240" w:lineRule="auto"/>
        <w:ind w:firstLine="709"/>
        <w:jc w:val="both"/>
        <w:rPr>
          <w:rFonts w:ascii="Times New Roman" w:hAnsi="Times New Roman"/>
          <w:sz w:val="28"/>
          <w:szCs w:val="28"/>
        </w:rPr>
      </w:pPr>
      <w:r w:rsidRPr="00F032A5">
        <w:rPr>
          <w:rFonts w:ascii="Times New Roman" w:hAnsi="Times New Roman"/>
          <w:sz w:val="28"/>
          <w:szCs w:val="28"/>
        </w:rPr>
        <w:t>1.5. Информирование осуществляется по вопросам, касающимся:</w:t>
      </w:r>
    </w:p>
    <w:p w:rsidR="00511437" w:rsidRPr="001556DF" w:rsidRDefault="00511437" w:rsidP="0045665F">
      <w:pPr>
        <w:tabs>
          <w:tab w:val="left" w:pos="7425"/>
        </w:tabs>
        <w:spacing w:after="0" w:line="240" w:lineRule="auto"/>
        <w:ind w:firstLine="709"/>
        <w:jc w:val="both"/>
        <w:rPr>
          <w:rFonts w:ascii="Times New Roman" w:hAnsi="Times New Roman"/>
          <w:bCs/>
          <w:color w:val="000000" w:themeColor="text1"/>
          <w:sz w:val="28"/>
          <w:szCs w:val="28"/>
        </w:rPr>
      </w:pPr>
      <w:r w:rsidRPr="00F032A5">
        <w:rPr>
          <w:rFonts w:ascii="Times New Roman" w:hAnsi="Times New Roman"/>
          <w:sz w:val="28"/>
          <w:szCs w:val="28"/>
        </w:rPr>
        <w:t xml:space="preserve">способов подачи </w:t>
      </w:r>
      <w:r w:rsidRPr="00F032A5">
        <w:rPr>
          <w:rFonts w:ascii="Times New Roman" w:hAnsi="Times New Roman"/>
          <w:bCs/>
          <w:sz w:val="28"/>
          <w:szCs w:val="28"/>
        </w:rPr>
        <w:t>заявления о выдаче разрешения на строитель</w:t>
      </w:r>
      <w:r w:rsidRPr="001556DF">
        <w:rPr>
          <w:rFonts w:ascii="Times New Roman" w:hAnsi="Times New Roman"/>
          <w:bCs/>
          <w:color w:val="000000" w:themeColor="text1"/>
          <w:sz w:val="28"/>
          <w:szCs w:val="28"/>
        </w:rPr>
        <w:t xml:space="preserve">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rFonts w:ascii="Times New Roman" w:hAnsi="Times New Roman"/>
          <w:color w:val="000000" w:themeColor="text1"/>
          <w:sz w:val="28"/>
          <w:szCs w:val="28"/>
        </w:rPr>
        <w:t xml:space="preserve">уведомления о переходе прав на </w:t>
      </w:r>
      <w:r w:rsidRPr="001556DF">
        <w:rPr>
          <w:rFonts w:ascii="Times New Roman" w:hAnsi="Times New Roman"/>
          <w:color w:val="000000" w:themeColor="text1"/>
          <w:sz w:val="28"/>
          <w:szCs w:val="28"/>
        </w:rPr>
        <w:lastRenderedPageBreak/>
        <w:t>земельный участок, права пользования недрами, об образовании земельного участка</w:t>
      </w:r>
      <w:r w:rsidRPr="001556DF">
        <w:rPr>
          <w:rFonts w:ascii="Times New Roman" w:hAnsi="Times New Roman"/>
          <w:bCs/>
          <w:color w:val="000000" w:themeColor="text1"/>
          <w:sz w:val="28"/>
          <w:szCs w:val="28"/>
        </w:rPr>
        <w:t>, предусмотренного частью 21</w:t>
      </w:r>
      <w:r w:rsidRPr="001556DF">
        <w:rPr>
          <w:rFonts w:ascii="Times New Roman" w:hAnsi="Times New Roman"/>
          <w:bCs/>
          <w:color w:val="000000" w:themeColor="text1"/>
          <w:sz w:val="28"/>
          <w:szCs w:val="28"/>
          <w:vertAlign w:val="superscript"/>
        </w:rPr>
        <w:t>10</w:t>
      </w:r>
      <w:r w:rsidRPr="001556DF">
        <w:rPr>
          <w:rFonts w:ascii="Times New Roman" w:hAnsi="Times New Roman"/>
          <w:bCs/>
          <w:color w:val="000000" w:themeColor="text1"/>
          <w:sz w:val="28"/>
          <w:szCs w:val="28"/>
        </w:rPr>
        <w:t xml:space="preserve"> статьи 51 Градостроительного кодекса Российской Федерации (далее - уведомление);</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адресов </w:t>
      </w:r>
      <w:r w:rsidR="00931152" w:rsidRPr="001556DF">
        <w:rPr>
          <w:rFonts w:ascii="Times New Roman" w:hAnsi="Times New Roman"/>
          <w:color w:val="000000" w:themeColor="text1"/>
          <w:sz w:val="28"/>
          <w:szCs w:val="28"/>
        </w:rPr>
        <w:t>уполномоченного органа местного самоуправления</w:t>
      </w:r>
      <w:r w:rsidRPr="001556DF">
        <w:rPr>
          <w:rFonts w:ascii="Times New Roman" w:hAnsi="Times New Roman"/>
          <w:color w:val="000000" w:themeColor="text1"/>
          <w:sz w:val="28"/>
          <w:szCs w:val="28"/>
        </w:rPr>
        <w:t xml:space="preserve"> и многофункциональных центров, обращение в которые необходимо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справочной информации о работе </w:t>
      </w:r>
      <w:r w:rsidR="00931152" w:rsidRPr="001556DF">
        <w:rPr>
          <w:rFonts w:ascii="Times New Roman" w:hAnsi="Times New Roman"/>
          <w:color w:val="000000" w:themeColor="text1"/>
          <w:sz w:val="28"/>
          <w:szCs w:val="28"/>
        </w:rPr>
        <w:t xml:space="preserve">уполномоченного органа местного самоуправления, </w:t>
      </w:r>
      <w:r w:rsidRPr="001556DF">
        <w:rPr>
          <w:rFonts w:ascii="Times New Roman" w:hAnsi="Times New Roman"/>
          <w:color w:val="000000" w:themeColor="text1"/>
          <w:sz w:val="28"/>
          <w:szCs w:val="28"/>
        </w:rPr>
        <w:t xml:space="preserve">(структурных подразделений </w:t>
      </w:r>
      <w:r w:rsidR="00931152" w:rsidRPr="001556DF">
        <w:rPr>
          <w:rFonts w:ascii="Times New Roman" w:hAnsi="Times New Roman"/>
          <w:color w:val="000000" w:themeColor="text1"/>
          <w:sz w:val="28"/>
          <w:szCs w:val="28"/>
        </w:rPr>
        <w:t>уполномоченного органа местного самоуправления</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и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получения сведений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результатах предоставления муниципальной услуги;</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информации по вопросам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осуществляется бесплатно.</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1.6. При устном обращении</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еля (лично или по телефону) должностное лицо </w:t>
      </w:r>
      <w:r w:rsidR="00931152" w:rsidRPr="001556DF">
        <w:rPr>
          <w:rFonts w:ascii="Times New Roman" w:hAnsi="Times New Roman"/>
          <w:color w:val="000000" w:themeColor="text1"/>
          <w:sz w:val="28"/>
          <w:szCs w:val="28"/>
        </w:rPr>
        <w:t xml:space="preserve">уполномоченного органа местного самоуправления, </w:t>
      </w:r>
      <w:r w:rsidRPr="001556DF">
        <w:rPr>
          <w:rFonts w:ascii="Times New Roman" w:hAnsi="Times New Roman"/>
          <w:color w:val="000000" w:themeColor="text1"/>
          <w:sz w:val="28"/>
          <w:szCs w:val="28"/>
        </w:rPr>
        <w:t>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w:t>
      </w:r>
      <w:r w:rsidR="00F7463F" w:rsidRPr="001556DF">
        <w:rPr>
          <w:rFonts w:ascii="Times New Roman" w:hAnsi="Times New Roman"/>
          <w:color w:val="000000" w:themeColor="text1"/>
          <w:sz w:val="28"/>
          <w:szCs w:val="28"/>
        </w:rPr>
        <w:t>з</w:t>
      </w:r>
      <w:r w:rsidRPr="001556DF">
        <w:rPr>
          <w:rFonts w:ascii="Times New Roman" w:hAnsi="Times New Roman"/>
          <w:color w:val="000000" w:themeColor="text1"/>
          <w:sz w:val="28"/>
          <w:szCs w:val="28"/>
        </w:rPr>
        <w:t>аявитель, фамилии, имени, отчества (последнее – при наличии) и должности специалиста, принявшего телефонный звонок.</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Если должностное лицо </w:t>
      </w:r>
      <w:r w:rsidR="00931152" w:rsidRPr="001556DF">
        <w:rPr>
          <w:rFonts w:ascii="Times New Roman" w:hAnsi="Times New Roman"/>
          <w:color w:val="000000" w:themeColor="text1"/>
          <w:sz w:val="28"/>
          <w:szCs w:val="28"/>
        </w:rPr>
        <w:t xml:space="preserve">уполномоченного органа местного самоуправления, организации </w:t>
      </w:r>
      <w:r w:rsidRPr="001556DF">
        <w:rPr>
          <w:rFonts w:ascii="Times New Roman" w:hAnsi="Times New Roman"/>
          <w:color w:val="000000" w:themeColor="text1"/>
          <w:sz w:val="28"/>
          <w:szCs w:val="28"/>
        </w:rPr>
        <w:t>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Если подготовка ответа требует продолжительного времени, он предлагает</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один из следующих вариантов дальнейших действий:</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изложить обращение в письменной форме; </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Должностное лицо </w:t>
      </w:r>
      <w:r w:rsidR="00931152" w:rsidRPr="001556DF">
        <w:rPr>
          <w:rFonts w:ascii="Times New Roman" w:hAnsi="Times New Roman"/>
          <w:color w:val="000000" w:themeColor="text1"/>
          <w:sz w:val="28"/>
          <w:szCs w:val="28"/>
        </w:rPr>
        <w:t xml:space="preserve">уполномоченного органа местного самоуправления, организации </w:t>
      </w:r>
      <w:r w:rsidRPr="001556DF">
        <w:rPr>
          <w:rFonts w:ascii="Times New Roman" w:hAnsi="Times New Roman"/>
          <w:color w:val="000000" w:themeColor="text1"/>
          <w:sz w:val="28"/>
          <w:szCs w:val="28"/>
        </w:rPr>
        <w:t xml:space="preserve">не вправе осуществлять информирование, выходящее за рамки стандартных процедур и условий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и влияющее прямо или косвенно на принимаемое решение.</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Продолжительность информирования по телефону не должна превышать 10 минут.</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осуществляется в соответствии с графиком приема граждан.</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1.7. По письменному обращению должностное лицо </w:t>
      </w:r>
      <w:r w:rsidR="00931152" w:rsidRPr="001556DF">
        <w:rPr>
          <w:rFonts w:ascii="Times New Roman" w:hAnsi="Times New Roman"/>
          <w:color w:val="000000" w:themeColor="text1"/>
          <w:sz w:val="28"/>
          <w:szCs w:val="28"/>
        </w:rPr>
        <w:t xml:space="preserve">уполномоченного органа местного самоуправления, организации </w:t>
      </w:r>
      <w:r w:rsidRPr="001556DF">
        <w:rPr>
          <w:rFonts w:ascii="Times New Roman" w:hAnsi="Times New Roman"/>
          <w:color w:val="000000" w:themeColor="text1"/>
          <w:sz w:val="28"/>
          <w:szCs w:val="28"/>
        </w:rPr>
        <w:t xml:space="preserve">подробно в письменной форме разъясняет гражданину сведения по вопросам, указанным в </w:t>
      </w:r>
      <w:hyperlink w:anchor="Par84" w:history="1">
        <w:r w:rsidRPr="001556DF">
          <w:rPr>
            <w:rFonts w:ascii="Times New Roman" w:hAnsi="Times New Roman"/>
            <w:color w:val="000000" w:themeColor="text1"/>
            <w:sz w:val="28"/>
            <w:szCs w:val="28"/>
          </w:rPr>
          <w:t>пункте</w:t>
        </w:r>
      </w:hyperlink>
      <w:r w:rsidRPr="001556DF">
        <w:rPr>
          <w:rFonts w:ascii="Times New Roman" w:hAnsi="Times New Roman"/>
          <w:color w:val="000000" w:themeColor="text1"/>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1.8. На </w:t>
      </w:r>
      <w:r w:rsidR="00E11165" w:rsidRPr="001556DF">
        <w:rPr>
          <w:rFonts w:ascii="Times New Roman" w:hAnsi="Times New Roman"/>
          <w:color w:val="000000" w:themeColor="text1"/>
          <w:sz w:val="28"/>
          <w:szCs w:val="28"/>
        </w:rPr>
        <w:t xml:space="preserve">Едином портале </w:t>
      </w:r>
      <w:r w:rsidRPr="001556DF">
        <w:rPr>
          <w:rFonts w:ascii="Times New Roman" w:hAnsi="Times New Roman"/>
          <w:color w:val="000000" w:themeColor="text1"/>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Доступ к информации о сроках и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1.9. На официальном сайте </w:t>
      </w:r>
      <w:r w:rsidR="00931152" w:rsidRPr="001556DF">
        <w:rPr>
          <w:rFonts w:ascii="Times New Roman" w:hAnsi="Times New Roman"/>
          <w:color w:val="000000" w:themeColor="text1"/>
          <w:sz w:val="28"/>
          <w:szCs w:val="28"/>
        </w:rPr>
        <w:t xml:space="preserve">уполномоченного органа местного самоуправления, </w:t>
      </w:r>
      <w:r w:rsidRPr="001556DF">
        <w:rPr>
          <w:rFonts w:ascii="Times New Roman" w:hAnsi="Times New Roman"/>
          <w:color w:val="000000" w:themeColor="text1"/>
          <w:sz w:val="28"/>
          <w:szCs w:val="28"/>
        </w:rPr>
        <w:t xml:space="preserve"> на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и в многофункциональном центре размещается следующая справочная информация:</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 месте нахождения и графике работы </w:t>
      </w:r>
      <w:r w:rsidR="00CB280B" w:rsidRPr="001556DF">
        <w:rPr>
          <w:rFonts w:ascii="Times New Roman" w:hAnsi="Times New Roman"/>
          <w:color w:val="000000" w:themeColor="text1"/>
          <w:sz w:val="28"/>
          <w:szCs w:val="28"/>
        </w:rPr>
        <w:t xml:space="preserve">уполномоченного органа местного самоуправления </w:t>
      </w:r>
      <w:r w:rsidRPr="001556DF">
        <w:rPr>
          <w:rFonts w:ascii="Times New Roman" w:hAnsi="Times New Roman"/>
          <w:color w:val="000000" w:themeColor="text1"/>
          <w:sz w:val="28"/>
          <w:szCs w:val="28"/>
        </w:rPr>
        <w:t xml:space="preserve">и их структурных подразделений, ответственных за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а также многофункциональных центров;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справочные телефоны структурных подразделений </w:t>
      </w:r>
      <w:r w:rsidR="00E11165" w:rsidRPr="001556DF">
        <w:rPr>
          <w:rFonts w:ascii="Times New Roman" w:hAnsi="Times New Roman"/>
          <w:color w:val="000000" w:themeColor="text1"/>
          <w:sz w:val="28"/>
          <w:szCs w:val="28"/>
        </w:rPr>
        <w:t>уполномоченного органа местного самоуправления, организации</w:t>
      </w:r>
      <w:r w:rsidRPr="001556DF">
        <w:rPr>
          <w:rFonts w:ascii="Times New Roman" w:hAnsi="Times New Roman"/>
          <w:color w:val="000000" w:themeColor="text1"/>
          <w:sz w:val="28"/>
          <w:szCs w:val="28"/>
        </w:rPr>
        <w:t xml:space="preserve">, ответственных за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в том числе номер телефона-автоинформатора (при наличии);</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адрес официального сайта, а также электронной почты и (или) формы обратной связи </w:t>
      </w:r>
      <w:r w:rsidR="00D070E0" w:rsidRPr="001556DF">
        <w:rPr>
          <w:rFonts w:ascii="Times New Roman" w:hAnsi="Times New Roman"/>
          <w:color w:val="000000" w:themeColor="text1"/>
          <w:sz w:val="28"/>
          <w:szCs w:val="28"/>
        </w:rPr>
        <w:t xml:space="preserve">уполномоченного органа местного самоуправления, организации </w:t>
      </w:r>
      <w:r w:rsidRPr="001556DF">
        <w:rPr>
          <w:rFonts w:ascii="Times New Roman" w:hAnsi="Times New Roman"/>
          <w:color w:val="000000" w:themeColor="text1"/>
          <w:sz w:val="28"/>
          <w:szCs w:val="28"/>
        </w:rPr>
        <w:t>в сети «Интернет».</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1.10. В залах ожидания </w:t>
      </w:r>
      <w:r w:rsidR="00D070E0" w:rsidRPr="001556DF">
        <w:rPr>
          <w:rFonts w:ascii="Times New Roman" w:hAnsi="Times New Roman"/>
          <w:color w:val="000000" w:themeColor="text1"/>
          <w:sz w:val="28"/>
          <w:szCs w:val="28"/>
        </w:rPr>
        <w:t xml:space="preserve">уполномоченного органа местного самоуправления, организации </w:t>
      </w:r>
      <w:r w:rsidRPr="001556DF">
        <w:rPr>
          <w:rFonts w:ascii="Times New Roman" w:hAnsi="Times New Roman"/>
          <w:color w:val="000000" w:themeColor="text1"/>
          <w:sz w:val="28"/>
          <w:szCs w:val="28"/>
        </w:rPr>
        <w:t xml:space="preserve">размещаются нормативные правовые акты, регулирующие порядок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Административный регламент, которые по требованию заявителя предоставляются ему для ознакомления.</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1.11. Размещение информации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070E0" w:rsidRPr="001556DF">
        <w:rPr>
          <w:rFonts w:ascii="Times New Roman" w:hAnsi="Times New Roman"/>
          <w:color w:val="000000" w:themeColor="text1"/>
          <w:sz w:val="28"/>
          <w:szCs w:val="28"/>
        </w:rPr>
        <w:t xml:space="preserve">уполномоченным органом местного самоуправления </w:t>
      </w:r>
      <w:r w:rsidRPr="001556DF">
        <w:rPr>
          <w:rFonts w:ascii="Times New Roman" w:hAnsi="Times New Roman"/>
          <w:color w:val="000000" w:themeColor="text1"/>
          <w:sz w:val="28"/>
          <w:szCs w:val="28"/>
        </w:rPr>
        <w:t>с учетом требований к информированию, установленных Административным регламентом.</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1.12. Информация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может быть получена заявителем (его представителем) в личном кабинете на </w:t>
      </w:r>
      <w:r w:rsidR="00E11165" w:rsidRPr="001556DF">
        <w:rPr>
          <w:rFonts w:ascii="Times New Roman" w:hAnsi="Times New Roman"/>
          <w:color w:val="000000" w:themeColor="text1"/>
          <w:sz w:val="28"/>
          <w:szCs w:val="28"/>
        </w:rPr>
        <w:t>Едином портале</w:t>
      </w:r>
      <w:r w:rsidRPr="001556DF">
        <w:rPr>
          <w:rFonts w:ascii="Times New Roman" w:hAnsi="Times New Roman"/>
          <w:color w:val="000000" w:themeColor="text1"/>
          <w:sz w:val="28"/>
          <w:szCs w:val="28"/>
        </w:rPr>
        <w:t>,</w:t>
      </w:r>
      <w:r w:rsidR="0017521C" w:rsidRPr="001556DF">
        <w:rPr>
          <w:rFonts w:ascii="Times New Roman" w:hAnsi="Times New Roman"/>
          <w:color w:val="000000" w:themeColor="text1"/>
          <w:sz w:val="28"/>
          <w:szCs w:val="28"/>
        </w:rPr>
        <w:t xml:space="preserve"> региональном портале,</w:t>
      </w:r>
      <w:r w:rsidRPr="001556DF">
        <w:rPr>
          <w:rFonts w:ascii="Times New Roman" w:hAnsi="Times New Roman"/>
          <w:color w:val="000000" w:themeColor="text1"/>
          <w:sz w:val="28"/>
          <w:szCs w:val="28"/>
        </w:rPr>
        <w:t xml:space="preserve"> а также в соответству</w:t>
      </w:r>
      <w:r w:rsidR="00D070E0" w:rsidRPr="001556DF">
        <w:rPr>
          <w:rFonts w:ascii="Times New Roman" w:hAnsi="Times New Roman"/>
          <w:color w:val="000000" w:themeColor="text1"/>
          <w:sz w:val="28"/>
          <w:szCs w:val="28"/>
        </w:rPr>
        <w:t>ющем структурном подразделении у</w:t>
      </w:r>
      <w:r w:rsidRPr="001556DF">
        <w:rPr>
          <w:rFonts w:ascii="Times New Roman" w:hAnsi="Times New Roman"/>
          <w:color w:val="000000" w:themeColor="text1"/>
          <w:sz w:val="28"/>
          <w:szCs w:val="28"/>
        </w:rPr>
        <w:t xml:space="preserve">полномоченного </w:t>
      </w:r>
      <w:r w:rsidR="00D070E0" w:rsidRPr="001556DF">
        <w:rPr>
          <w:rFonts w:ascii="Times New Roman" w:hAnsi="Times New Roman"/>
          <w:color w:val="000000" w:themeColor="text1"/>
          <w:sz w:val="28"/>
          <w:szCs w:val="28"/>
        </w:rPr>
        <w:t xml:space="preserve">органа местного </w:t>
      </w:r>
      <w:r w:rsidR="00D070E0" w:rsidRPr="001556DF">
        <w:rPr>
          <w:rFonts w:ascii="Times New Roman" w:hAnsi="Times New Roman"/>
          <w:color w:val="000000" w:themeColor="text1"/>
          <w:sz w:val="28"/>
          <w:szCs w:val="28"/>
        </w:rPr>
        <w:lastRenderedPageBreak/>
        <w:t xml:space="preserve">самоуправления, организации </w:t>
      </w:r>
      <w:r w:rsidRPr="001556DF">
        <w:rPr>
          <w:rFonts w:ascii="Times New Roman" w:hAnsi="Times New Roman"/>
          <w:color w:val="000000" w:themeColor="text1"/>
          <w:sz w:val="28"/>
          <w:szCs w:val="28"/>
        </w:rPr>
        <w:t xml:space="preserve">при обращении заявителя лично, по телефону посредством электронной почты. </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511437" w:rsidRPr="001556DF" w:rsidRDefault="005807D9" w:rsidP="005807D9">
      <w:pPr>
        <w:autoSpaceDE w:val="0"/>
        <w:autoSpaceDN w:val="0"/>
        <w:adjustRightInd w:val="0"/>
        <w:spacing w:after="0" w:line="240" w:lineRule="auto"/>
        <w:ind w:left="567"/>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rPr>
        <w:t xml:space="preserve">Раздел </w:t>
      </w:r>
      <w:r w:rsidRPr="001556DF">
        <w:rPr>
          <w:rFonts w:ascii="Times New Roman" w:eastAsia="Calibri" w:hAnsi="Times New Roman"/>
          <w:b/>
          <w:iCs/>
          <w:color w:val="000000" w:themeColor="text1"/>
          <w:sz w:val="28"/>
          <w:szCs w:val="28"/>
          <w:lang w:val="en-US"/>
        </w:rPr>
        <w:t>II</w:t>
      </w:r>
      <w:r w:rsidRPr="001556DF">
        <w:rPr>
          <w:rFonts w:ascii="Times New Roman" w:eastAsia="Calibri" w:hAnsi="Times New Roman"/>
          <w:b/>
          <w:iCs/>
          <w:color w:val="000000" w:themeColor="text1"/>
          <w:sz w:val="28"/>
          <w:szCs w:val="28"/>
        </w:rPr>
        <w:t xml:space="preserve">. </w:t>
      </w:r>
      <w:r w:rsidR="004237B2" w:rsidRPr="001556DF">
        <w:rPr>
          <w:rFonts w:ascii="Times New Roman" w:eastAsia="Calibri" w:hAnsi="Times New Roman"/>
          <w:b/>
          <w:iCs/>
          <w:color w:val="000000" w:themeColor="text1"/>
          <w:sz w:val="28"/>
          <w:szCs w:val="28"/>
        </w:rPr>
        <w:t xml:space="preserve">Стандарт предоставления </w:t>
      </w:r>
      <w:r w:rsidR="004237B2" w:rsidRPr="001556DF">
        <w:rPr>
          <w:rFonts w:ascii="Times New Roman" w:hAnsi="Times New Roman"/>
          <w:b/>
          <w:bCs/>
          <w:color w:val="000000" w:themeColor="text1"/>
          <w:sz w:val="28"/>
          <w:szCs w:val="28"/>
        </w:rPr>
        <w:t xml:space="preserve">муниципальной </w:t>
      </w:r>
      <w:r w:rsidR="004237B2" w:rsidRPr="001556DF">
        <w:rPr>
          <w:rFonts w:ascii="Times New Roman" w:eastAsia="Calibri" w:hAnsi="Times New Roman"/>
          <w:b/>
          <w:iCs/>
          <w:color w:val="000000" w:themeColor="text1"/>
          <w:sz w:val="28"/>
          <w:szCs w:val="28"/>
        </w:rPr>
        <w:t>услуги</w:t>
      </w:r>
    </w:p>
    <w:p w:rsidR="004B276C" w:rsidRPr="001556DF" w:rsidRDefault="004B276C" w:rsidP="0045665F">
      <w:pPr>
        <w:autoSpaceDE w:val="0"/>
        <w:autoSpaceDN w:val="0"/>
        <w:adjustRightInd w:val="0"/>
        <w:spacing w:after="0" w:line="240" w:lineRule="auto"/>
        <w:jc w:val="center"/>
        <w:rPr>
          <w:rFonts w:ascii="Times New Roman" w:hAnsi="Times New Roman"/>
          <w:b/>
          <w:color w:val="000000" w:themeColor="text1"/>
          <w:sz w:val="28"/>
          <w:szCs w:val="28"/>
        </w:rPr>
      </w:pPr>
    </w:p>
    <w:p w:rsidR="004B276C" w:rsidRPr="001556DF" w:rsidRDefault="004B276C"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муниципальной услуги</w:t>
      </w:r>
    </w:p>
    <w:p w:rsidR="003841B0" w:rsidRPr="001556DF" w:rsidRDefault="003841B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E2630C" w:rsidRPr="001556DF" w:rsidRDefault="001573E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2F4386" w:rsidRPr="001556DF">
        <w:rPr>
          <w:rFonts w:ascii="Times New Roman" w:hAnsi="Times New Roman"/>
          <w:color w:val="000000" w:themeColor="text1"/>
          <w:sz w:val="28"/>
          <w:szCs w:val="28"/>
        </w:rPr>
        <w:t>1.</w:t>
      </w:r>
      <w:r w:rsidR="002F4386" w:rsidRPr="001556DF">
        <w:rPr>
          <w:rFonts w:ascii="Times New Roman" w:hAnsi="Times New Roman"/>
          <w:color w:val="000000" w:themeColor="text1"/>
          <w:sz w:val="28"/>
          <w:szCs w:val="28"/>
        </w:rPr>
        <w:tab/>
        <w:t xml:space="preserve">Наименование муниципальной услуги </w:t>
      </w:r>
      <w:r w:rsidR="00C43A5C" w:rsidRPr="001556DF">
        <w:rPr>
          <w:rFonts w:ascii="Times New Roman" w:hAnsi="Times New Roman"/>
          <w:color w:val="000000" w:themeColor="text1"/>
          <w:sz w:val="28"/>
          <w:szCs w:val="28"/>
        </w:rPr>
        <w:t>-</w:t>
      </w:r>
      <w:r w:rsidR="009F61B8" w:rsidRPr="001556DF">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Выдача разрешения на строительство</w:t>
      </w:r>
      <w:r w:rsidR="009F61B8" w:rsidRPr="001556DF">
        <w:rPr>
          <w:rFonts w:ascii="Times New Roman" w:hAnsi="Times New Roman"/>
          <w:color w:val="000000" w:themeColor="text1"/>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986FF5" w:rsidRPr="001556DF">
        <w:rPr>
          <w:rFonts w:ascii="Times New Roman" w:hAnsi="Times New Roman"/>
          <w:color w:val="000000" w:themeColor="text1"/>
          <w:sz w:val="28"/>
          <w:szCs w:val="28"/>
        </w:rPr>
        <w:t>.</w:t>
      </w:r>
    </w:p>
    <w:p w:rsidR="00147463" w:rsidRPr="001556DF" w:rsidRDefault="0014746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органа местного самоуправления предоставляющего муниципальную услугу</w:t>
      </w:r>
    </w:p>
    <w:p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147463" w:rsidRPr="00F032A5" w:rsidRDefault="00025336" w:rsidP="0045665F">
      <w:pPr>
        <w:autoSpaceDE w:val="0"/>
        <w:autoSpaceDN w:val="0"/>
        <w:adjustRightInd w:val="0"/>
        <w:spacing w:after="0" w:line="240" w:lineRule="auto"/>
        <w:ind w:firstLine="709"/>
        <w:jc w:val="both"/>
        <w:rPr>
          <w:rFonts w:ascii="Times New Roman" w:hAnsi="Times New Roman"/>
          <w:bCs/>
          <w:sz w:val="28"/>
          <w:szCs w:val="28"/>
        </w:rPr>
      </w:pPr>
      <w:r w:rsidRPr="00F032A5">
        <w:rPr>
          <w:rFonts w:ascii="Times New Roman" w:hAnsi="Times New Roman"/>
          <w:bCs/>
          <w:sz w:val="28"/>
          <w:szCs w:val="28"/>
        </w:rPr>
        <w:t>М</w:t>
      </w:r>
      <w:r w:rsidR="00147463" w:rsidRPr="00F032A5">
        <w:rPr>
          <w:rFonts w:ascii="Times New Roman" w:hAnsi="Times New Roman"/>
          <w:bCs/>
          <w:sz w:val="28"/>
          <w:szCs w:val="28"/>
        </w:rPr>
        <w:t>униципальная услуга предоставляется Уполномоченным органом</w:t>
      </w:r>
      <w:r w:rsidR="00EF273A" w:rsidRPr="00F032A5">
        <w:rPr>
          <w:rFonts w:ascii="Times New Roman" w:hAnsi="Times New Roman"/>
          <w:bCs/>
          <w:sz w:val="28"/>
          <w:szCs w:val="28"/>
        </w:rPr>
        <w:t xml:space="preserve"> местного самоуправления </w:t>
      </w:r>
      <w:r w:rsidR="00147463" w:rsidRPr="00F032A5">
        <w:rPr>
          <w:rFonts w:ascii="Times New Roman" w:hAnsi="Times New Roman"/>
          <w:bCs/>
          <w:sz w:val="28"/>
          <w:szCs w:val="28"/>
        </w:rPr>
        <w:t xml:space="preserve"> </w:t>
      </w:r>
      <w:r w:rsidR="00147463" w:rsidRPr="00F032A5">
        <w:rPr>
          <w:rFonts w:ascii="Times New Roman" w:hAnsi="Times New Roman"/>
          <w:bCs/>
          <w:i/>
          <w:iCs/>
          <w:sz w:val="28"/>
          <w:szCs w:val="28"/>
        </w:rPr>
        <w:t>(</w:t>
      </w:r>
      <w:r w:rsidR="00EF273A" w:rsidRPr="00F032A5">
        <w:rPr>
          <w:rFonts w:ascii="Times New Roman" w:hAnsi="Times New Roman"/>
          <w:bCs/>
          <w:i/>
          <w:iCs/>
          <w:sz w:val="28"/>
          <w:szCs w:val="28"/>
        </w:rPr>
        <w:t>администрация Вольского муниципального района</w:t>
      </w:r>
      <w:r w:rsidR="00147463" w:rsidRPr="00F032A5">
        <w:rPr>
          <w:rFonts w:ascii="Times New Roman" w:hAnsi="Times New Roman"/>
          <w:bCs/>
          <w:sz w:val="28"/>
          <w:szCs w:val="28"/>
        </w:rPr>
        <w:t>).</w:t>
      </w:r>
    </w:p>
    <w:p w:rsidR="001573E0" w:rsidRPr="00F032A5" w:rsidRDefault="001573E0" w:rsidP="0045665F">
      <w:pPr>
        <w:autoSpaceDE w:val="0"/>
        <w:autoSpaceDN w:val="0"/>
        <w:adjustRightInd w:val="0"/>
        <w:spacing w:after="0" w:line="240" w:lineRule="auto"/>
        <w:ind w:firstLine="709"/>
        <w:jc w:val="both"/>
        <w:rPr>
          <w:rFonts w:ascii="Times New Roman" w:hAnsi="Times New Roman"/>
          <w:bCs/>
          <w:sz w:val="28"/>
          <w:szCs w:val="28"/>
        </w:rPr>
      </w:pPr>
      <w:r w:rsidRPr="00F032A5">
        <w:rPr>
          <w:rFonts w:ascii="Times New Roman" w:hAnsi="Times New Roman"/>
          <w:bCs/>
          <w:sz w:val="28"/>
          <w:szCs w:val="28"/>
        </w:rPr>
        <w:t>2.2.</w:t>
      </w:r>
      <w:r w:rsidRPr="00F032A5">
        <w:rPr>
          <w:rFonts w:ascii="Times New Roman" w:hAnsi="Times New Roman"/>
          <w:bCs/>
          <w:sz w:val="28"/>
          <w:szCs w:val="28"/>
        </w:rPr>
        <w:tab/>
        <w:t>Состав заявителей.</w:t>
      </w:r>
    </w:p>
    <w:p w:rsidR="001573E0" w:rsidRPr="001556DF" w:rsidRDefault="001573E0" w:rsidP="0045665F">
      <w:pPr>
        <w:pStyle w:val="ConsPlusNormal"/>
        <w:ind w:firstLine="709"/>
        <w:jc w:val="both"/>
        <w:rPr>
          <w:color w:val="000000" w:themeColor="text1"/>
        </w:rPr>
      </w:pPr>
      <w:r w:rsidRPr="001556DF">
        <w:rPr>
          <w:bCs/>
          <w:color w:val="000000" w:themeColor="text1"/>
        </w:rPr>
        <w:t>Заявителями при обращении за получением услуги являются застройщики.</w:t>
      </w:r>
    </w:p>
    <w:p w:rsidR="001573E0" w:rsidRPr="001556DF" w:rsidRDefault="001573E0" w:rsidP="0045665F">
      <w:pPr>
        <w:pStyle w:val="ConsPlusNormal"/>
        <w:ind w:firstLine="709"/>
        <w:jc w:val="both"/>
        <w:rPr>
          <w:color w:val="000000" w:themeColor="text1"/>
        </w:rPr>
      </w:pPr>
      <w:r w:rsidRPr="001556DF">
        <w:rPr>
          <w:color w:val="000000" w:themeColor="text1"/>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60E20" w:rsidRPr="001556DF" w:rsidRDefault="00060E20" w:rsidP="0045665F">
      <w:pPr>
        <w:pStyle w:val="ConsPlusNormal"/>
        <w:ind w:firstLine="709"/>
        <w:jc w:val="both"/>
        <w:rPr>
          <w:color w:val="000000" w:themeColor="text1"/>
        </w:rPr>
      </w:pPr>
    </w:p>
    <w:p w:rsidR="00060E20" w:rsidRPr="00F032A5" w:rsidRDefault="00060E20" w:rsidP="0045665F">
      <w:pPr>
        <w:widowControl w:val="0"/>
        <w:autoSpaceDE w:val="0"/>
        <w:autoSpaceDN w:val="0"/>
        <w:adjustRightInd w:val="0"/>
        <w:spacing w:after="0" w:line="240" w:lineRule="auto"/>
        <w:ind w:firstLine="567"/>
        <w:jc w:val="center"/>
        <w:rPr>
          <w:rFonts w:ascii="Times New Roman" w:hAnsi="Times New Roman"/>
          <w:b/>
          <w:bCs/>
          <w:sz w:val="28"/>
          <w:szCs w:val="28"/>
        </w:rPr>
      </w:pPr>
      <w:r w:rsidRPr="001556DF">
        <w:rPr>
          <w:rFonts w:ascii="Times New Roman" w:hAnsi="Times New Roman"/>
          <w:b/>
          <w:bCs/>
          <w:color w:val="000000" w:themeColor="text1"/>
          <w:sz w:val="28"/>
          <w:szCs w:val="28"/>
        </w:rPr>
        <w:t xml:space="preserve">Нормативные правовые акты, регулирующие предоставление </w:t>
      </w:r>
      <w:r w:rsidRPr="00F032A5">
        <w:rPr>
          <w:rFonts w:ascii="Times New Roman" w:hAnsi="Times New Roman"/>
          <w:b/>
          <w:bCs/>
          <w:sz w:val="28"/>
          <w:szCs w:val="28"/>
        </w:rPr>
        <w:t>муниципальной услуги</w:t>
      </w:r>
    </w:p>
    <w:p w:rsidR="003841B0" w:rsidRPr="00F032A5" w:rsidRDefault="003841B0" w:rsidP="0045665F">
      <w:pPr>
        <w:widowControl w:val="0"/>
        <w:autoSpaceDE w:val="0"/>
        <w:autoSpaceDN w:val="0"/>
        <w:adjustRightInd w:val="0"/>
        <w:spacing w:after="0" w:line="240" w:lineRule="auto"/>
        <w:ind w:firstLine="567"/>
        <w:jc w:val="center"/>
        <w:rPr>
          <w:rFonts w:ascii="Times New Roman" w:hAnsi="Times New Roman"/>
          <w:b/>
          <w:bCs/>
          <w:sz w:val="28"/>
          <w:szCs w:val="28"/>
        </w:rPr>
      </w:pPr>
    </w:p>
    <w:p w:rsidR="009E5663" w:rsidRPr="001556DF" w:rsidRDefault="001573E0" w:rsidP="00725246">
      <w:pPr>
        <w:pStyle w:val="ConsPlusNormal"/>
        <w:ind w:firstLine="709"/>
        <w:jc w:val="both"/>
        <w:rPr>
          <w:color w:val="000000" w:themeColor="text1"/>
        </w:rPr>
      </w:pPr>
      <w:r w:rsidRPr="00F032A5">
        <w:rPr>
          <w:bCs/>
        </w:rPr>
        <w:t>2.3</w:t>
      </w:r>
      <w:r w:rsidR="002F4386" w:rsidRPr="00F032A5">
        <w:t xml:space="preserve">. </w:t>
      </w:r>
      <w:r w:rsidR="00725246" w:rsidRPr="00F032A5">
        <w:t xml:space="preserve">Перечень нормативных правовых актов, регулирующих предоставление </w:t>
      </w:r>
      <w:r w:rsidR="00025336" w:rsidRPr="00F032A5">
        <w:t>муниципальной</w:t>
      </w:r>
      <w:r w:rsidR="00725246" w:rsidRPr="00F032A5">
        <w:t xml:space="preserve"> услуги (с указанием их реквизитов и источников официального</w:t>
      </w:r>
      <w:r w:rsidR="00725246" w:rsidRPr="001556DF">
        <w:rPr>
          <w:color w:val="000000" w:themeColor="text1"/>
        </w:rPr>
        <w:t xml:space="preserve">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25246" w:rsidRPr="001556DF" w:rsidRDefault="00725246" w:rsidP="00725246">
      <w:pPr>
        <w:pStyle w:val="ConsPlusNormal"/>
        <w:ind w:firstLine="709"/>
        <w:jc w:val="both"/>
        <w:rPr>
          <w:b/>
          <w:bCs/>
          <w:color w:val="000000" w:themeColor="text1"/>
        </w:rPr>
      </w:pPr>
    </w:p>
    <w:p w:rsidR="009E5663" w:rsidRPr="001556DF" w:rsidRDefault="009E5663"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E5663" w:rsidRPr="001556DF" w:rsidRDefault="009E5663" w:rsidP="0045665F">
      <w:pPr>
        <w:pStyle w:val="ConsPlusNormal"/>
        <w:ind w:firstLine="709"/>
        <w:jc w:val="both"/>
        <w:rPr>
          <w:bCs/>
          <w:color w:val="000000" w:themeColor="text1"/>
        </w:rPr>
      </w:pPr>
    </w:p>
    <w:p w:rsidR="00DD6102" w:rsidRPr="001556DF" w:rsidRDefault="001573E0" w:rsidP="0045665F">
      <w:pPr>
        <w:pStyle w:val="ConsPlusNormal"/>
        <w:ind w:firstLine="709"/>
        <w:jc w:val="both"/>
        <w:rPr>
          <w:bCs/>
          <w:color w:val="000000" w:themeColor="text1"/>
        </w:rPr>
      </w:pPr>
      <w:r w:rsidRPr="001556DF">
        <w:rPr>
          <w:bCs/>
          <w:color w:val="000000" w:themeColor="text1"/>
        </w:rPr>
        <w:t>2.</w:t>
      </w:r>
      <w:r w:rsidR="00BD42C4" w:rsidRPr="001556DF">
        <w:rPr>
          <w:bCs/>
          <w:color w:val="000000" w:themeColor="text1"/>
        </w:rPr>
        <w:t>4</w:t>
      </w:r>
      <w:r w:rsidR="00DE7305" w:rsidRPr="001556DF">
        <w:rPr>
          <w:bCs/>
          <w:color w:val="000000" w:themeColor="text1"/>
        </w:rPr>
        <w:t xml:space="preserve">. </w:t>
      </w:r>
      <w:r w:rsidR="00BD42C4" w:rsidRPr="001556DF">
        <w:rPr>
          <w:bCs/>
          <w:color w:val="000000" w:themeColor="text1"/>
        </w:rPr>
        <w:t xml:space="preserve">Заявитель </w:t>
      </w:r>
      <w:r w:rsidR="00140AB4" w:rsidRPr="001556DF">
        <w:rPr>
          <w:bCs/>
          <w:color w:val="000000" w:themeColor="text1"/>
        </w:rPr>
        <w:t xml:space="preserve">или его представитель представляет </w:t>
      </w:r>
      <w:r w:rsidR="00DE7305" w:rsidRPr="001556DF">
        <w:rPr>
          <w:bCs/>
          <w:color w:val="000000" w:themeColor="text1"/>
        </w:rPr>
        <w:t>в уполномоченны</w:t>
      </w:r>
      <w:r w:rsidR="00E2630C" w:rsidRPr="001556DF">
        <w:rPr>
          <w:bCs/>
          <w:color w:val="000000" w:themeColor="text1"/>
        </w:rPr>
        <w:t>й</w:t>
      </w:r>
      <w:r w:rsidR="00FF70F7" w:rsidRPr="001556DF">
        <w:rPr>
          <w:bCs/>
          <w:color w:val="000000" w:themeColor="text1"/>
        </w:rPr>
        <w:t xml:space="preserve"> в соответствии с частями 4 - 6 статьи 51 Градостроительного кодекса Российской Федерации</w:t>
      </w:r>
      <w:r w:rsidR="00165B23" w:rsidRPr="001556DF">
        <w:rPr>
          <w:bCs/>
          <w:color w:val="000000" w:themeColor="text1"/>
        </w:rPr>
        <w:t>на выдачу разрешений на строительство</w:t>
      </w:r>
      <w:r w:rsidR="00E2630C" w:rsidRPr="001556DF">
        <w:rPr>
          <w:bCs/>
          <w:color w:val="000000" w:themeColor="text1"/>
        </w:rPr>
        <w:t xml:space="preserve"> орган</w:t>
      </w:r>
      <w:r w:rsidR="00EF273A">
        <w:rPr>
          <w:bCs/>
          <w:color w:val="000000" w:themeColor="text1"/>
        </w:rPr>
        <w:t xml:space="preserve"> </w:t>
      </w:r>
      <w:r w:rsidR="005F18D6" w:rsidRPr="001556DF">
        <w:rPr>
          <w:bCs/>
          <w:color w:val="000000" w:themeColor="text1"/>
        </w:rPr>
        <w:t>заявление о выдаче</w:t>
      </w:r>
      <w:r w:rsidR="00DE7305" w:rsidRPr="001556DF">
        <w:rPr>
          <w:bCs/>
          <w:color w:val="000000" w:themeColor="text1"/>
        </w:rPr>
        <w:t xml:space="preserve">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w:t>
      </w:r>
      <w:r w:rsidR="005F18D6" w:rsidRPr="001556DF">
        <w:rPr>
          <w:bCs/>
          <w:color w:val="000000" w:themeColor="text1"/>
        </w:rPr>
        <w:t xml:space="preserve">(далее </w:t>
      </w:r>
      <w:r w:rsidR="001C6E63" w:rsidRPr="001556DF">
        <w:rPr>
          <w:bCs/>
          <w:color w:val="000000" w:themeColor="text1"/>
        </w:rPr>
        <w:t>-</w:t>
      </w:r>
      <w:r w:rsidR="005F18D6" w:rsidRPr="001556DF">
        <w:rPr>
          <w:bCs/>
          <w:color w:val="000000" w:themeColor="text1"/>
        </w:rPr>
        <w:t xml:space="preserve"> заявление о выдаче разрешения на </w:t>
      </w:r>
      <w:r w:rsidR="005F18D6" w:rsidRPr="001556DF">
        <w:rPr>
          <w:bCs/>
          <w:color w:val="000000" w:themeColor="text1"/>
        </w:rPr>
        <w:lastRenderedPageBreak/>
        <w:t>строительств</w:t>
      </w:r>
      <w:r w:rsidR="00093C3E" w:rsidRPr="001556DF">
        <w:rPr>
          <w:bCs/>
          <w:color w:val="000000" w:themeColor="text1"/>
        </w:rPr>
        <w:t>о</w:t>
      </w:r>
      <w:r w:rsidR="005F18D6" w:rsidRPr="001556DF">
        <w:rPr>
          <w:bCs/>
          <w:color w:val="000000" w:themeColor="text1"/>
        </w:rPr>
        <w:t xml:space="preserve">), </w:t>
      </w:r>
      <w:r w:rsidR="001C6E63" w:rsidRPr="001556DF">
        <w:rPr>
          <w:bCs/>
          <w:color w:val="000000" w:themeColor="text1"/>
        </w:rPr>
        <w:t>заявление о внесении изменений в разрешение на строительство</w:t>
      </w:r>
      <w:r w:rsidR="00FF0FC7" w:rsidRPr="001556DF">
        <w:rPr>
          <w:bCs/>
          <w:color w:val="000000" w:themeColor="text1"/>
        </w:rPr>
        <w:t xml:space="preserve">, </w:t>
      </w:r>
      <w:r w:rsidR="001C6E63" w:rsidRPr="001556DF">
        <w:rPr>
          <w:bCs/>
          <w:color w:val="000000" w:themeColor="text1"/>
        </w:rPr>
        <w:t>в том числе в связи с необходимостью продления срока действия разрешения на строительство</w:t>
      </w:r>
      <w:r w:rsidR="009301BF" w:rsidRPr="001556DF">
        <w:rPr>
          <w:bCs/>
          <w:color w:val="000000" w:themeColor="text1"/>
        </w:rPr>
        <w:t xml:space="preserve"> (далее - заявление о внесении изменений)</w:t>
      </w:r>
      <w:r w:rsidR="001C6E63" w:rsidRPr="001556DF">
        <w:rPr>
          <w:bCs/>
          <w:color w:val="000000" w:themeColor="text1"/>
        </w:rPr>
        <w:t xml:space="preserve">, </w:t>
      </w:r>
      <w:r w:rsidR="00165B23" w:rsidRPr="001556DF">
        <w:rPr>
          <w:color w:val="000000" w:themeColor="text1"/>
        </w:rPr>
        <w:t>уведомление о переходе прав на земельны</w:t>
      </w:r>
      <w:r w:rsidR="00093C3E" w:rsidRPr="001556DF">
        <w:rPr>
          <w:color w:val="000000" w:themeColor="text1"/>
        </w:rPr>
        <w:t>й участок</w:t>
      </w:r>
      <w:r w:rsidR="00165B23" w:rsidRPr="001556DF">
        <w:rPr>
          <w:color w:val="000000" w:themeColor="text1"/>
        </w:rPr>
        <w:t>, права пользования недрами, об образовании земельного участка</w:t>
      </w:r>
      <w:r w:rsidR="001C6E63" w:rsidRPr="001556DF">
        <w:rPr>
          <w:bCs/>
          <w:color w:val="000000" w:themeColor="text1"/>
        </w:rPr>
        <w:t>, предусмотренное частью 21</w:t>
      </w:r>
      <w:r w:rsidR="001C6E63" w:rsidRPr="001556DF">
        <w:rPr>
          <w:bCs/>
          <w:color w:val="000000" w:themeColor="text1"/>
          <w:vertAlign w:val="superscript"/>
        </w:rPr>
        <w:t>10</w:t>
      </w:r>
      <w:r w:rsidR="001C6E63" w:rsidRPr="001556DF">
        <w:rPr>
          <w:bCs/>
          <w:color w:val="000000" w:themeColor="text1"/>
        </w:rPr>
        <w:t xml:space="preserve"> статьи 51 Градостроительного кодекса Российской Федерации</w:t>
      </w:r>
      <w:r w:rsidR="00096ED1" w:rsidRPr="001556DF">
        <w:rPr>
          <w:bCs/>
          <w:color w:val="000000" w:themeColor="text1"/>
        </w:rPr>
        <w:t xml:space="preserve"> (далее </w:t>
      </w:r>
      <w:r w:rsidR="00C15DD2" w:rsidRPr="001556DF">
        <w:rPr>
          <w:bCs/>
          <w:color w:val="000000" w:themeColor="text1"/>
        </w:rPr>
        <w:t>-</w:t>
      </w:r>
      <w:r w:rsidR="00096ED1" w:rsidRPr="001556DF">
        <w:rPr>
          <w:bCs/>
          <w:color w:val="000000" w:themeColor="text1"/>
        </w:rPr>
        <w:t xml:space="preserve"> уведомление</w:t>
      </w:r>
      <w:r w:rsidR="001C6E63" w:rsidRPr="001556DF">
        <w:rPr>
          <w:bCs/>
          <w:color w:val="000000" w:themeColor="text1"/>
        </w:rPr>
        <w:t>)</w:t>
      </w:r>
      <w:r w:rsidR="003A1610" w:rsidRPr="001556DF">
        <w:rPr>
          <w:bCs/>
          <w:color w:val="000000" w:themeColor="text1"/>
        </w:rPr>
        <w:t>,</w:t>
      </w:r>
      <w:r w:rsidR="00FF0FC7" w:rsidRPr="001556DF">
        <w:rPr>
          <w:bCs/>
          <w:color w:val="000000" w:themeColor="text1"/>
        </w:rPr>
        <w:t xml:space="preserve"> в случаях, предусмотренных Градостроительным кодексом Российской Федерации</w:t>
      </w:r>
      <w:r w:rsidR="003A1610" w:rsidRPr="001556DF">
        <w:rPr>
          <w:bCs/>
          <w:color w:val="000000" w:themeColor="text1"/>
        </w:rPr>
        <w:t xml:space="preserve">, </w:t>
      </w:r>
      <w:r w:rsidR="007E123C" w:rsidRPr="001556DF">
        <w:rPr>
          <w:bCs/>
          <w:color w:val="000000" w:themeColor="text1"/>
        </w:rPr>
        <w:t>по форм</w:t>
      </w:r>
      <w:r w:rsidR="002D6F58" w:rsidRPr="001556DF">
        <w:rPr>
          <w:bCs/>
          <w:color w:val="000000" w:themeColor="text1"/>
        </w:rPr>
        <w:t xml:space="preserve">ам согласно </w:t>
      </w:r>
      <w:r w:rsidR="007E123C" w:rsidRPr="001556DF">
        <w:rPr>
          <w:bCs/>
          <w:color w:val="000000" w:themeColor="text1"/>
        </w:rPr>
        <w:t>Приложения</w:t>
      </w:r>
      <w:r w:rsidR="002D6F58" w:rsidRPr="001556DF">
        <w:rPr>
          <w:bCs/>
          <w:color w:val="000000" w:themeColor="text1"/>
        </w:rPr>
        <w:t>м</w:t>
      </w:r>
      <w:r w:rsidR="007E123C" w:rsidRPr="001556DF">
        <w:rPr>
          <w:bCs/>
          <w:color w:val="000000" w:themeColor="text1"/>
        </w:rPr>
        <w:t xml:space="preserve"> 1-</w:t>
      </w:r>
      <w:r w:rsidR="00C15DD2" w:rsidRPr="001556DF">
        <w:rPr>
          <w:bCs/>
          <w:color w:val="000000" w:themeColor="text1"/>
        </w:rPr>
        <w:t>4</w:t>
      </w:r>
      <w:r w:rsidR="007E123C" w:rsidRPr="001556DF">
        <w:rPr>
          <w:bCs/>
          <w:color w:val="000000" w:themeColor="text1"/>
        </w:rPr>
        <w:t xml:space="preserve"> к настоящему </w:t>
      </w:r>
      <w:r w:rsidR="00F626A4" w:rsidRPr="001556DF">
        <w:rPr>
          <w:bCs/>
          <w:color w:val="000000" w:themeColor="text1"/>
        </w:rPr>
        <w:t>Административному регламенту</w:t>
      </w:r>
      <w:r w:rsidR="00DD6102" w:rsidRPr="001556DF">
        <w:rPr>
          <w:bCs/>
          <w:color w:val="000000" w:themeColor="text1"/>
        </w:rPr>
        <w:t xml:space="preserve">, а также </w:t>
      </w:r>
      <w:r w:rsidR="007B45E5" w:rsidRPr="001556DF">
        <w:rPr>
          <w:bCs/>
          <w:color w:val="000000" w:themeColor="text1"/>
        </w:rPr>
        <w:t>прилагаемые к н</w:t>
      </w:r>
      <w:r w:rsidR="002D6F58" w:rsidRPr="001556DF">
        <w:rPr>
          <w:bCs/>
          <w:color w:val="000000" w:themeColor="text1"/>
        </w:rPr>
        <w:t>им</w:t>
      </w:r>
      <w:r w:rsidR="00EF273A">
        <w:rPr>
          <w:bCs/>
          <w:color w:val="000000" w:themeColor="text1"/>
        </w:rPr>
        <w:t xml:space="preserve"> </w:t>
      </w:r>
      <w:r w:rsidR="007E123C" w:rsidRPr="001556DF">
        <w:rPr>
          <w:bCs/>
          <w:color w:val="000000" w:themeColor="text1"/>
        </w:rPr>
        <w:t>документы</w:t>
      </w:r>
      <w:r w:rsidR="002D6F58" w:rsidRPr="001556DF">
        <w:rPr>
          <w:bCs/>
          <w:color w:val="000000" w:themeColor="text1"/>
        </w:rPr>
        <w:t>, указанные в подпунктах "</w:t>
      </w:r>
      <w:r w:rsidR="00B03450" w:rsidRPr="001556DF">
        <w:rPr>
          <w:bCs/>
          <w:color w:val="000000" w:themeColor="text1"/>
        </w:rPr>
        <w:t>б</w:t>
      </w:r>
      <w:r w:rsidR="002D6F58" w:rsidRPr="001556DF">
        <w:rPr>
          <w:bCs/>
          <w:color w:val="000000" w:themeColor="text1"/>
        </w:rPr>
        <w:t>"</w:t>
      </w:r>
      <w:r w:rsidR="00B03450" w:rsidRPr="001556DF">
        <w:rPr>
          <w:bCs/>
          <w:color w:val="000000" w:themeColor="text1"/>
        </w:rPr>
        <w:t xml:space="preserve">-"д" пункта </w:t>
      </w:r>
      <w:r w:rsidR="00F626A4" w:rsidRPr="001556DF">
        <w:rPr>
          <w:bCs/>
          <w:color w:val="000000" w:themeColor="text1"/>
        </w:rPr>
        <w:t>2.</w:t>
      </w:r>
      <w:r w:rsidR="00B03450" w:rsidRPr="001556DF">
        <w:rPr>
          <w:bCs/>
          <w:color w:val="000000" w:themeColor="text1"/>
        </w:rPr>
        <w:t>8</w:t>
      </w:r>
      <w:r w:rsidR="002D6F58" w:rsidRPr="001556DF">
        <w:rPr>
          <w:bCs/>
          <w:color w:val="000000" w:themeColor="text1"/>
        </w:rPr>
        <w:t xml:space="preserve">настоящего </w:t>
      </w:r>
      <w:r w:rsidR="00F626A4" w:rsidRPr="001556DF">
        <w:rPr>
          <w:bCs/>
          <w:color w:val="000000" w:themeColor="text1"/>
        </w:rPr>
        <w:t>Административного регламента</w:t>
      </w:r>
      <w:r w:rsidR="003365C5" w:rsidRPr="001556DF">
        <w:rPr>
          <w:bCs/>
          <w:color w:val="000000" w:themeColor="text1"/>
        </w:rPr>
        <w:t>,</w:t>
      </w:r>
      <w:r w:rsidR="002D6F58" w:rsidRPr="001556DF">
        <w:rPr>
          <w:bCs/>
          <w:color w:val="000000" w:themeColor="text1"/>
        </w:rPr>
        <w:t xml:space="preserve"> одним из </w:t>
      </w:r>
      <w:r w:rsidR="00DE710D" w:rsidRPr="001556DF">
        <w:rPr>
          <w:bCs/>
          <w:color w:val="000000" w:themeColor="text1"/>
        </w:rPr>
        <w:t>следующи</w:t>
      </w:r>
      <w:r w:rsidR="002D6F58" w:rsidRPr="001556DF">
        <w:rPr>
          <w:bCs/>
          <w:color w:val="000000" w:themeColor="text1"/>
        </w:rPr>
        <w:t>х</w:t>
      </w:r>
      <w:r w:rsidR="00DE710D" w:rsidRPr="001556DF">
        <w:rPr>
          <w:bCs/>
          <w:color w:val="000000" w:themeColor="text1"/>
        </w:rPr>
        <w:t xml:space="preserve"> способ</w:t>
      </w:r>
      <w:r w:rsidR="002D6F58" w:rsidRPr="001556DF">
        <w:rPr>
          <w:bCs/>
          <w:color w:val="000000" w:themeColor="text1"/>
        </w:rPr>
        <w:t>ов</w:t>
      </w:r>
      <w:r w:rsidR="00DD6102" w:rsidRPr="001556DF">
        <w:rPr>
          <w:bCs/>
          <w:color w:val="000000" w:themeColor="text1"/>
        </w:rPr>
        <w:t>:</w:t>
      </w:r>
    </w:p>
    <w:p w:rsidR="00DD6102" w:rsidRPr="001556DF" w:rsidRDefault="00DD6102" w:rsidP="0045665F">
      <w:pPr>
        <w:pStyle w:val="ConsPlusNormal"/>
        <w:ind w:firstLine="709"/>
        <w:jc w:val="both"/>
        <w:rPr>
          <w:bCs/>
          <w:color w:val="000000" w:themeColor="text1"/>
        </w:rPr>
      </w:pPr>
      <w:r w:rsidRPr="001556DF">
        <w:rPr>
          <w:bCs/>
          <w:color w:val="000000" w:themeColor="text1"/>
        </w:rPr>
        <w:t xml:space="preserve">а) в электронной форме посредством федеральной государственной информационной системы </w:t>
      </w:r>
      <w:r w:rsidR="00EC6427" w:rsidRPr="001556DF">
        <w:rPr>
          <w:bCs/>
          <w:color w:val="000000" w:themeColor="text1"/>
        </w:rPr>
        <w:t>"</w:t>
      </w:r>
      <w:r w:rsidRPr="001556DF">
        <w:rPr>
          <w:bCs/>
          <w:color w:val="000000" w:themeColor="text1"/>
        </w:rPr>
        <w:t>Един</w:t>
      </w:r>
      <w:r w:rsidR="00766F43" w:rsidRPr="001556DF">
        <w:rPr>
          <w:bCs/>
          <w:color w:val="000000" w:themeColor="text1"/>
        </w:rPr>
        <w:t>ый</w:t>
      </w:r>
      <w:r w:rsidRPr="001556DF">
        <w:rPr>
          <w:bCs/>
          <w:color w:val="000000" w:themeColor="text1"/>
        </w:rPr>
        <w:t xml:space="preserve"> портал государственных и муниципальных услуг (функций)</w:t>
      </w:r>
      <w:r w:rsidR="00EC6427" w:rsidRPr="001556DF">
        <w:rPr>
          <w:bCs/>
          <w:color w:val="000000" w:themeColor="text1"/>
        </w:rPr>
        <w:t>"</w:t>
      </w:r>
      <w:r w:rsidRPr="001556DF">
        <w:rPr>
          <w:bCs/>
          <w:color w:val="000000" w:themeColor="text1"/>
        </w:rPr>
        <w:t xml:space="preserve"> (далее </w:t>
      </w:r>
      <w:r w:rsidR="00766F43" w:rsidRPr="001556DF">
        <w:rPr>
          <w:bCs/>
          <w:color w:val="000000" w:themeColor="text1"/>
        </w:rPr>
        <w:t>- Единый портал</w:t>
      </w:r>
      <w:r w:rsidRPr="001556DF">
        <w:rPr>
          <w:bCs/>
          <w:color w:val="000000" w:themeColor="text1"/>
        </w:rPr>
        <w:t xml:space="preserve">), </w:t>
      </w:r>
      <w:r w:rsidR="00EA6D2C" w:rsidRPr="001556DF">
        <w:rPr>
          <w:bCs/>
          <w:color w:val="000000" w:themeColor="text1"/>
        </w:rPr>
        <w:t>региональн</w:t>
      </w:r>
      <w:r w:rsidR="00766F43" w:rsidRPr="001556DF">
        <w:rPr>
          <w:bCs/>
          <w:color w:val="000000" w:themeColor="text1"/>
        </w:rPr>
        <w:t>ого</w:t>
      </w:r>
      <w:r w:rsidR="00EA6D2C" w:rsidRPr="001556DF">
        <w:rPr>
          <w:bCs/>
          <w:color w:val="000000" w:themeColor="text1"/>
        </w:rPr>
        <w:t xml:space="preserve"> портал</w:t>
      </w:r>
      <w:r w:rsidR="00766F43" w:rsidRPr="001556DF">
        <w:rPr>
          <w:bCs/>
          <w:color w:val="000000" w:themeColor="text1"/>
        </w:rPr>
        <w:t>а</w:t>
      </w:r>
      <w:r w:rsidR="00EA6D2C" w:rsidRPr="001556DF">
        <w:rPr>
          <w:bCs/>
          <w:color w:val="000000" w:themeColor="text1"/>
        </w:rPr>
        <w:t xml:space="preserve"> государственных и муниципальных услуг (функций), являющ</w:t>
      </w:r>
      <w:r w:rsidR="00766F43" w:rsidRPr="001556DF">
        <w:rPr>
          <w:bCs/>
          <w:color w:val="000000" w:themeColor="text1"/>
        </w:rPr>
        <w:t>егося</w:t>
      </w:r>
      <w:r w:rsidR="00EA6D2C" w:rsidRPr="001556DF">
        <w:rPr>
          <w:bCs/>
          <w:color w:val="000000" w:themeColor="text1"/>
        </w:rPr>
        <w:t xml:space="preserve"> государственн</w:t>
      </w:r>
      <w:r w:rsidR="00766F43" w:rsidRPr="001556DF">
        <w:rPr>
          <w:bCs/>
          <w:color w:val="000000" w:themeColor="text1"/>
        </w:rPr>
        <w:t>ой</w:t>
      </w:r>
      <w:r w:rsidR="00EA6D2C" w:rsidRPr="001556DF">
        <w:rPr>
          <w:bCs/>
          <w:color w:val="000000" w:themeColor="text1"/>
        </w:rPr>
        <w:t xml:space="preserve"> информационн</w:t>
      </w:r>
      <w:r w:rsidR="00766F43" w:rsidRPr="001556DF">
        <w:rPr>
          <w:bCs/>
          <w:color w:val="000000" w:themeColor="text1"/>
        </w:rPr>
        <w:t>ой</w:t>
      </w:r>
      <w:r w:rsidR="00EA6D2C" w:rsidRPr="001556DF">
        <w:rPr>
          <w:bCs/>
          <w:color w:val="000000" w:themeColor="text1"/>
        </w:rPr>
        <w:t xml:space="preserve"> систем</w:t>
      </w:r>
      <w:r w:rsidR="00766F43" w:rsidRPr="001556DF">
        <w:rPr>
          <w:bCs/>
          <w:color w:val="000000" w:themeColor="text1"/>
        </w:rPr>
        <w:t>ой</w:t>
      </w:r>
      <w:r w:rsidR="00EA6D2C" w:rsidRPr="001556DF">
        <w:rPr>
          <w:bCs/>
          <w:color w:val="000000" w:themeColor="text1"/>
        </w:rPr>
        <w:t xml:space="preserve"> субъект</w:t>
      </w:r>
      <w:r w:rsidR="00766F43" w:rsidRPr="001556DF">
        <w:rPr>
          <w:bCs/>
          <w:color w:val="000000" w:themeColor="text1"/>
        </w:rPr>
        <w:t>а</w:t>
      </w:r>
      <w:r w:rsidR="00EA6D2C" w:rsidRPr="001556DF">
        <w:rPr>
          <w:bCs/>
          <w:color w:val="000000" w:themeColor="text1"/>
        </w:rPr>
        <w:t xml:space="preserve"> Российской </w:t>
      </w:r>
      <w:r w:rsidR="00BD3483" w:rsidRPr="001556DF">
        <w:rPr>
          <w:bCs/>
          <w:color w:val="000000" w:themeColor="text1"/>
        </w:rPr>
        <w:t xml:space="preserve">Федерации </w:t>
      </w:r>
      <w:r w:rsidR="00BD3483" w:rsidRPr="001556DF" w:rsidDel="00A370D2">
        <w:rPr>
          <w:bCs/>
          <w:color w:val="000000" w:themeColor="text1"/>
        </w:rPr>
        <w:t>(</w:t>
      </w:r>
      <w:r w:rsidRPr="001556DF">
        <w:rPr>
          <w:bCs/>
          <w:color w:val="000000" w:themeColor="text1"/>
        </w:rPr>
        <w:t xml:space="preserve">далее </w:t>
      </w:r>
      <w:r w:rsidR="00766F43" w:rsidRPr="001556DF">
        <w:rPr>
          <w:bCs/>
          <w:color w:val="000000" w:themeColor="text1"/>
        </w:rPr>
        <w:t>-региональный портал</w:t>
      </w:r>
      <w:r w:rsidRPr="001556DF">
        <w:rPr>
          <w:bCs/>
          <w:color w:val="000000" w:themeColor="text1"/>
        </w:rPr>
        <w:t>).</w:t>
      </w:r>
    </w:p>
    <w:p w:rsidR="00BC6693" w:rsidRPr="001556DF" w:rsidRDefault="00DD6102" w:rsidP="0045665F">
      <w:pPr>
        <w:pStyle w:val="ConsPlusNormal"/>
        <w:ind w:firstLine="709"/>
        <w:jc w:val="both"/>
        <w:rPr>
          <w:bCs/>
          <w:color w:val="000000" w:themeColor="text1"/>
        </w:rPr>
      </w:pPr>
      <w:r w:rsidRPr="001556DF">
        <w:rPr>
          <w:bCs/>
          <w:color w:val="000000" w:themeColor="text1"/>
        </w:rPr>
        <w:t xml:space="preserve">В случае </w:t>
      </w:r>
      <w:r w:rsidR="00D07420" w:rsidRPr="001556DF">
        <w:rPr>
          <w:bCs/>
          <w:color w:val="000000" w:themeColor="text1"/>
        </w:rPr>
        <w:t>представления</w:t>
      </w:r>
      <w:r w:rsidR="005B044D" w:rsidRPr="001556DF">
        <w:rPr>
          <w:bCs/>
          <w:color w:val="000000" w:themeColor="text1"/>
        </w:rPr>
        <w:t xml:space="preserve">заявления </w:t>
      </w:r>
      <w:r w:rsidR="00BC6693" w:rsidRPr="001556DF">
        <w:rPr>
          <w:bCs/>
          <w:color w:val="000000" w:themeColor="text1"/>
        </w:rPr>
        <w:t>о выдаче разрешения на строительство, заявления о внесении изменений, уведомления</w:t>
      </w:r>
      <w:r w:rsidR="007B45E5" w:rsidRPr="001556DF">
        <w:rPr>
          <w:bCs/>
          <w:color w:val="000000" w:themeColor="text1"/>
        </w:rPr>
        <w:t>и прилагаемых к н</w:t>
      </w:r>
      <w:r w:rsidR="00BC6693" w:rsidRPr="001556DF">
        <w:rPr>
          <w:bCs/>
          <w:color w:val="000000" w:themeColor="text1"/>
        </w:rPr>
        <w:t>и</w:t>
      </w:r>
      <w:r w:rsidR="007B45E5" w:rsidRPr="001556DF">
        <w:rPr>
          <w:bCs/>
          <w:color w:val="000000" w:themeColor="text1"/>
        </w:rPr>
        <w:t>м</w:t>
      </w:r>
      <w:r w:rsidR="00EF273A">
        <w:rPr>
          <w:bCs/>
          <w:color w:val="000000" w:themeColor="text1"/>
        </w:rPr>
        <w:t xml:space="preserve"> </w:t>
      </w:r>
      <w:r w:rsidRPr="001556DF">
        <w:rPr>
          <w:bCs/>
          <w:color w:val="000000" w:themeColor="text1"/>
        </w:rPr>
        <w:t xml:space="preserve">документов указанным способом </w:t>
      </w:r>
      <w:r w:rsidR="00BC6693" w:rsidRPr="001556DF">
        <w:rPr>
          <w:bCs/>
          <w:color w:val="000000" w:themeColor="text1"/>
        </w:rPr>
        <w:t>з</w:t>
      </w:r>
      <w:r w:rsidR="00EC6427" w:rsidRPr="001556DF">
        <w:rPr>
          <w:bCs/>
          <w:color w:val="000000" w:themeColor="text1"/>
        </w:rPr>
        <w:t>аявител</w:t>
      </w:r>
      <w:r w:rsidR="00EA6D2C" w:rsidRPr="001556DF">
        <w:rPr>
          <w:bCs/>
          <w:color w:val="000000" w:themeColor="text1"/>
        </w:rPr>
        <w:t xml:space="preserve">ь </w:t>
      </w:r>
      <w:r w:rsidR="00BC6693" w:rsidRPr="001556DF">
        <w:rPr>
          <w:bCs/>
          <w:color w:val="000000" w:themeColor="text1"/>
        </w:rPr>
        <w:t xml:space="preserve">или </w:t>
      </w:r>
      <w:r w:rsidR="00EA6D2C" w:rsidRPr="001556DF">
        <w:rPr>
          <w:bCs/>
          <w:color w:val="000000" w:themeColor="text1"/>
        </w:rPr>
        <w:t xml:space="preserve">его представитель, </w:t>
      </w:r>
      <w:r w:rsidR="00BC6693" w:rsidRPr="001556DF">
        <w:rPr>
          <w:bCs/>
          <w:color w:val="000000" w:themeColor="text1"/>
        </w:rPr>
        <w:t xml:space="preserve">прошедшие процедуры </w:t>
      </w:r>
      <w:r w:rsidR="00EA6D2C" w:rsidRPr="001556DF">
        <w:rPr>
          <w:bCs/>
          <w:color w:val="000000" w:themeColor="text1"/>
        </w:rPr>
        <w:t>регистраци</w:t>
      </w:r>
      <w:r w:rsidR="00BC6693" w:rsidRPr="001556DF">
        <w:rPr>
          <w:bCs/>
          <w:color w:val="000000" w:themeColor="text1"/>
        </w:rPr>
        <w:t xml:space="preserve">и, </w:t>
      </w:r>
      <w:r w:rsidR="00BC6693" w:rsidRPr="001556DF">
        <w:rPr>
          <w:color w:val="000000" w:themeColor="text1"/>
        </w:rPr>
        <w:t>идентификации и аутентификации</w:t>
      </w:r>
      <w:r w:rsidR="00BC6693" w:rsidRPr="001556DF">
        <w:rPr>
          <w:bCs/>
          <w:color w:val="000000" w:themeColor="text1"/>
        </w:rPr>
        <w:t>с использованием</w:t>
      </w:r>
      <w:r w:rsidR="00EF273A">
        <w:rPr>
          <w:bCs/>
          <w:color w:val="000000" w:themeColor="text1"/>
        </w:rPr>
        <w:t xml:space="preserve"> </w:t>
      </w:r>
      <w:r w:rsidR="00D07420" w:rsidRPr="001556DF">
        <w:rPr>
          <w:color w:val="000000" w:themeColor="text1"/>
        </w:rPr>
        <w:t>федеральной государственной информационной системы «</w:t>
      </w:r>
      <w:r w:rsidR="00D07420" w:rsidRPr="001556DF">
        <w:rPr>
          <w:bCs/>
          <w:color w:val="000000" w:themeColor="text1"/>
        </w:rPr>
        <w:t>Единая</w:t>
      </w:r>
      <w:r w:rsidR="00EA6D2C" w:rsidRPr="001556DF">
        <w:rPr>
          <w:bCs/>
          <w:color w:val="000000" w:themeColor="text1"/>
        </w:rPr>
        <w:t xml:space="preserve"> систем</w:t>
      </w:r>
      <w:r w:rsidR="00D07420" w:rsidRPr="001556DF">
        <w:rPr>
          <w:bCs/>
          <w:color w:val="000000" w:themeColor="text1"/>
        </w:rPr>
        <w:t>а</w:t>
      </w:r>
      <w:r w:rsidR="00EA6D2C" w:rsidRPr="001556DF">
        <w:rPr>
          <w:bCs/>
          <w:color w:val="000000" w:themeColor="text1"/>
        </w:rPr>
        <w:t xml:space="preserve"> идентификации и аутентификации </w:t>
      </w:r>
      <w:r w:rsidR="00D07420" w:rsidRPr="001556DF">
        <w:rPr>
          <w:color w:val="000000" w:themeColor="text1"/>
        </w:rPr>
        <w:t xml:space="preserve">в инфраструктуре, обеспечивающей информационно-технологическое взаимодействие информационных систем, используемых для предоставления </w:t>
      </w:r>
      <w:r w:rsidR="00EF273A">
        <w:rPr>
          <w:color w:val="000000" w:themeColor="text1"/>
        </w:rPr>
        <w:t xml:space="preserve"> </w:t>
      </w:r>
      <w:r w:rsidR="00D07420" w:rsidRPr="001556DF">
        <w:rPr>
          <w:color w:val="000000" w:themeColor="text1"/>
        </w:rPr>
        <w:t xml:space="preserve"> муниципальных услуг в электронной форме»</w:t>
      </w:r>
      <w:r w:rsidR="00EA6D2C" w:rsidRPr="001556DF">
        <w:rPr>
          <w:bCs/>
          <w:color w:val="000000" w:themeColor="text1"/>
        </w:rPr>
        <w:t xml:space="preserve">(далее – </w:t>
      </w:r>
      <w:r w:rsidR="006C2999" w:rsidRPr="001556DF">
        <w:rPr>
          <w:color w:val="000000" w:themeColor="text1"/>
        </w:rPr>
        <w:t>ЕСИА</w:t>
      </w:r>
      <w:r w:rsidR="00EA6D2C" w:rsidRPr="001556DF">
        <w:rPr>
          <w:bCs/>
          <w:color w:val="000000" w:themeColor="text1"/>
        </w:rPr>
        <w:t>)</w:t>
      </w:r>
      <w:r w:rsidR="00D07420" w:rsidRPr="001556DF">
        <w:rPr>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1556DF">
        <w:rPr>
          <w:bCs/>
          <w:color w:val="000000" w:themeColor="text1"/>
        </w:rPr>
        <w:t>,</w:t>
      </w:r>
      <w:r w:rsidRPr="001556DF">
        <w:rPr>
          <w:bCs/>
          <w:color w:val="000000" w:themeColor="text1"/>
        </w:rPr>
        <w:t>заполня</w:t>
      </w:r>
      <w:r w:rsidR="000D19F8" w:rsidRPr="001556DF">
        <w:rPr>
          <w:bCs/>
          <w:color w:val="000000" w:themeColor="text1"/>
        </w:rPr>
        <w:t>ю</w:t>
      </w:r>
      <w:r w:rsidRPr="001556DF">
        <w:rPr>
          <w:bCs/>
          <w:color w:val="000000" w:themeColor="text1"/>
        </w:rPr>
        <w:t xml:space="preserve">т </w:t>
      </w:r>
      <w:r w:rsidR="000D19F8" w:rsidRPr="001556DF">
        <w:rPr>
          <w:bCs/>
          <w:color w:val="000000" w:themeColor="text1"/>
        </w:rPr>
        <w:t xml:space="preserve">формы указанных заявлений, уведомления </w:t>
      </w:r>
      <w:r w:rsidRPr="001556DF">
        <w:rPr>
          <w:bCs/>
          <w:color w:val="000000" w:themeColor="text1"/>
        </w:rPr>
        <w:t xml:space="preserve">с использованием интерактивной формы в электронном виде. </w:t>
      </w:r>
    </w:p>
    <w:p w:rsidR="00526CA5" w:rsidRPr="00382E40" w:rsidRDefault="005B044D" w:rsidP="0045665F">
      <w:pPr>
        <w:pStyle w:val="ConsPlusNormal"/>
        <w:ind w:firstLine="709"/>
        <w:jc w:val="both"/>
        <w:rPr>
          <w:bCs/>
        </w:rPr>
      </w:pPr>
      <w:r w:rsidRPr="001556DF">
        <w:rPr>
          <w:bCs/>
          <w:color w:val="000000" w:themeColor="text1"/>
        </w:rPr>
        <w:t xml:space="preserve">Заявление </w:t>
      </w:r>
      <w:r w:rsidR="00982DB2" w:rsidRPr="001556DF">
        <w:rPr>
          <w:bCs/>
          <w:color w:val="000000" w:themeColor="text1"/>
        </w:rPr>
        <w:t>о выдаче разрешения на строительство, заявление о внесении изменений, уведомление</w:t>
      </w:r>
      <w:r w:rsidR="009A2788">
        <w:rPr>
          <w:bCs/>
          <w:color w:val="000000" w:themeColor="text1"/>
        </w:rPr>
        <w:t xml:space="preserve"> </w:t>
      </w:r>
      <w:r w:rsidRPr="001556DF">
        <w:rPr>
          <w:bCs/>
          <w:color w:val="000000" w:themeColor="text1"/>
        </w:rPr>
        <w:t>направляется</w:t>
      </w:r>
      <w:r w:rsidR="009A2788">
        <w:rPr>
          <w:bCs/>
          <w:color w:val="000000" w:themeColor="text1"/>
        </w:rPr>
        <w:t xml:space="preserve"> </w:t>
      </w:r>
      <w:r w:rsidR="00D5512D" w:rsidRPr="001556DF">
        <w:rPr>
          <w:bCs/>
          <w:color w:val="000000" w:themeColor="text1"/>
        </w:rPr>
        <w:t>з</w:t>
      </w:r>
      <w:r w:rsidR="00DD6102" w:rsidRPr="001556DF">
        <w:rPr>
          <w:bCs/>
          <w:color w:val="000000" w:themeColor="text1"/>
        </w:rPr>
        <w:t>аявителем или его представителем вместе с прикрепленными электронными документ</w:t>
      </w:r>
      <w:r w:rsidR="00AB3BFD" w:rsidRPr="001556DF">
        <w:rPr>
          <w:bCs/>
          <w:color w:val="000000" w:themeColor="text1"/>
        </w:rPr>
        <w:t>ами</w:t>
      </w:r>
      <w:r w:rsidR="00DD6102" w:rsidRPr="001556DF">
        <w:rPr>
          <w:bCs/>
          <w:color w:val="000000" w:themeColor="text1"/>
        </w:rPr>
        <w:t xml:space="preserve">, </w:t>
      </w:r>
      <w:r w:rsidR="00474186" w:rsidRPr="001556DF">
        <w:rPr>
          <w:color w:val="000000" w:themeColor="text1"/>
        </w:rPr>
        <w:t>указанны</w:t>
      </w:r>
      <w:r w:rsidR="00AB3BFD" w:rsidRPr="001556DF">
        <w:rPr>
          <w:color w:val="000000" w:themeColor="text1"/>
        </w:rPr>
        <w:t>ми</w:t>
      </w:r>
      <w:r w:rsidR="00474186" w:rsidRPr="001556DF">
        <w:rPr>
          <w:color w:val="000000" w:themeColor="text1"/>
        </w:rPr>
        <w:t xml:space="preserve"> в подпунктах </w:t>
      </w:r>
      <w:r w:rsidR="004878E0" w:rsidRPr="001556DF">
        <w:rPr>
          <w:bCs/>
          <w:color w:val="000000" w:themeColor="text1"/>
        </w:rPr>
        <w:t xml:space="preserve">"б"-"д" пункта </w:t>
      </w:r>
      <w:r w:rsidR="00F626A4" w:rsidRPr="001556DF">
        <w:rPr>
          <w:bCs/>
          <w:color w:val="000000" w:themeColor="text1"/>
        </w:rPr>
        <w:t>2.</w:t>
      </w:r>
      <w:r w:rsidR="004878E0" w:rsidRPr="001556DF">
        <w:rPr>
          <w:bCs/>
          <w:color w:val="000000" w:themeColor="text1"/>
        </w:rPr>
        <w:t xml:space="preserve">8 </w:t>
      </w:r>
      <w:r w:rsidR="00474186" w:rsidRPr="001556DF">
        <w:rPr>
          <w:color w:val="000000" w:themeColor="text1"/>
        </w:rPr>
        <w:t xml:space="preserve">настоящего </w:t>
      </w:r>
      <w:r w:rsidR="00F626A4" w:rsidRPr="001556DF">
        <w:rPr>
          <w:bCs/>
          <w:color w:val="000000" w:themeColor="text1"/>
        </w:rPr>
        <w:t>Административного регламента</w:t>
      </w:r>
      <w:r w:rsidR="00474186" w:rsidRPr="001556DF">
        <w:rPr>
          <w:color w:val="000000" w:themeColor="text1"/>
        </w:rPr>
        <w:t xml:space="preserve">. </w:t>
      </w:r>
      <w:r w:rsidR="00474186" w:rsidRPr="005122FC">
        <w:rPr>
          <w:bCs/>
          <w:color w:val="000000" w:themeColor="text1"/>
        </w:rPr>
        <w:t>Заявление о выдаче разрешения на строительство, заявление о внесении изменений, уведомление</w:t>
      </w:r>
      <w:r w:rsidR="00526C2C" w:rsidRPr="005122FC">
        <w:rPr>
          <w:bCs/>
          <w:color w:val="000000" w:themeColor="text1"/>
        </w:rPr>
        <w:t xml:space="preserve"> </w:t>
      </w:r>
      <w:r w:rsidR="00526CA5" w:rsidRPr="005122FC">
        <w:rPr>
          <w:bCs/>
          <w:color w:val="000000" w:themeColor="text1"/>
        </w:rPr>
        <w:t>подписыва</w:t>
      </w:r>
      <w:r w:rsidR="001B6AEF" w:rsidRPr="005122FC">
        <w:rPr>
          <w:bCs/>
          <w:color w:val="000000" w:themeColor="text1"/>
        </w:rPr>
        <w:t>ю</w:t>
      </w:r>
      <w:r w:rsidR="00526CA5" w:rsidRPr="005122FC">
        <w:rPr>
          <w:bCs/>
          <w:color w:val="000000" w:themeColor="text1"/>
        </w:rPr>
        <w:t xml:space="preserve">тся </w:t>
      </w:r>
      <w:r w:rsidR="00AB3BFD" w:rsidRPr="005122FC">
        <w:rPr>
          <w:bCs/>
          <w:color w:val="000000" w:themeColor="text1"/>
          <w:lang w:bidi="ru-RU"/>
        </w:rPr>
        <w:t xml:space="preserve">заявителем или его представителем, уполномоченным на подписание таких заявлений, уведомления, </w:t>
      </w:r>
      <w:r w:rsidR="00DD6102" w:rsidRPr="005122FC">
        <w:rPr>
          <w:bCs/>
          <w:color w:val="000000" w:themeColor="text1"/>
        </w:rPr>
        <w:t>простой э</w:t>
      </w:r>
      <w:r w:rsidR="00DD6102" w:rsidRPr="001556DF">
        <w:rPr>
          <w:bCs/>
          <w:color w:val="000000" w:themeColor="text1"/>
        </w:rPr>
        <w:t>лектронной подписью</w:t>
      </w:r>
      <w:r w:rsidR="00AB3BFD" w:rsidRPr="001556DF">
        <w:rPr>
          <w:bCs/>
          <w:color w:val="000000" w:themeColor="text1"/>
        </w:rPr>
        <w:t>,</w:t>
      </w:r>
      <w:r w:rsidR="00526CA5" w:rsidRPr="001556DF">
        <w:rPr>
          <w:bCs/>
          <w:color w:val="000000" w:themeColor="text1"/>
        </w:rPr>
        <w:t>либо усиленной квалифицированной электронной подписью</w:t>
      </w:r>
      <w:r w:rsidR="00D144DB" w:rsidRPr="001556DF">
        <w:rPr>
          <w:color w:val="000000" w:themeColor="text1"/>
        </w:rPr>
        <w:t xml:space="preserve">, </w:t>
      </w:r>
      <w:r w:rsidR="00AB3BFD" w:rsidRPr="001556DF">
        <w:rPr>
          <w:color w:val="000000" w:themeColor="text1"/>
        </w:rPr>
        <w:t>либо</w:t>
      </w:r>
      <w:r w:rsidR="00CF1C64" w:rsidRPr="001556DF">
        <w:rPr>
          <w:color w:val="000000" w:themeColor="text1"/>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009A2788">
        <w:rPr>
          <w:color w:val="000000" w:themeColor="text1"/>
        </w:rPr>
        <w:t xml:space="preserve"> </w:t>
      </w:r>
      <w:r w:rsidR="00CF1C64" w:rsidRPr="001556DF">
        <w:rPr>
          <w:color w:val="000000" w:themeColor="text1"/>
        </w:rPr>
        <w:t xml:space="preserve">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w:t>
      </w:r>
      <w:r w:rsidR="00CF1C64" w:rsidRPr="001556DF">
        <w:rPr>
          <w:color w:val="000000" w:themeColor="text1"/>
        </w:rPr>
        <w:lastRenderedPageBreak/>
        <w:t xml:space="preserve">области </w:t>
      </w:r>
      <w:r w:rsidR="00CF1C64" w:rsidRPr="00382E40">
        <w:t xml:space="preserve">обеспечения безопасности в соответствии с частью 5 статьи 8 Федерального закона </w:t>
      </w:r>
      <w:r w:rsidR="00A236A0" w:rsidRPr="00382E40">
        <w:t xml:space="preserve"> от 06.04.2011 №63-ФЗ </w:t>
      </w:r>
      <w:r w:rsidR="00CF1C64" w:rsidRPr="00382E40">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w:t>
      </w:r>
      <w:r w:rsidR="00526C2C" w:rsidRPr="00382E40">
        <w:t xml:space="preserve"> </w:t>
      </w:r>
      <w:r w:rsidR="00CF1C64" w:rsidRPr="00382E40">
        <w:t xml:space="preserve">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00D144DB" w:rsidRPr="00382E40">
        <w:t xml:space="preserve">, </w:t>
      </w:r>
      <w:r w:rsidR="002D6AD5" w:rsidRPr="00382E40">
        <w:rPr>
          <w:bCs/>
        </w:rPr>
        <w:t>в соответствии с П</w:t>
      </w:r>
      <w:r w:rsidR="00526CA5" w:rsidRPr="00382E40">
        <w:rPr>
          <w:bCs/>
        </w:rPr>
        <w:t>равилам</w:t>
      </w:r>
      <w:r w:rsidR="002D6AD5" w:rsidRPr="00382E40">
        <w:rPr>
          <w:bCs/>
        </w:rPr>
        <w:t>и</w:t>
      </w:r>
      <w:r w:rsidR="00526CA5" w:rsidRPr="00382E40">
        <w:rPr>
          <w:bCs/>
        </w:rPr>
        <w:t xml:space="preserve"> определения видов электронной подписи, использование которых допускае</w:t>
      </w:r>
      <w:r w:rsidR="009A2788" w:rsidRPr="00382E40">
        <w:rPr>
          <w:bCs/>
        </w:rPr>
        <w:t>тся при обращении за получением</w:t>
      </w:r>
      <w:r w:rsidR="00A236A0" w:rsidRPr="00382E40">
        <w:rPr>
          <w:bCs/>
        </w:rPr>
        <w:t xml:space="preserve"> государственных и</w:t>
      </w:r>
      <w:r w:rsidR="00526CA5" w:rsidRPr="00382E40">
        <w:rPr>
          <w:bCs/>
        </w:rPr>
        <w:t xml:space="preserve"> муниципальных услуг, утвержденны</w:t>
      </w:r>
      <w:r w:rsidR="002D6AD5" w:rsidRPr="00382E40">
        <w:rPr>
          <w:bCs/>
        </w:rPr>
        <w:t>ми</w:t>
      </w:r>
      <w:r w:rsidR="00526CA5" w:rsidRPr="00382E40">
        <w:rPr>
          <w:bCs/>
        </w:rPr>
        <w:t xml:space="preserve"> постановлением Правительства Российской Федерации от 25 июня 2012 г. </w:t>
      </w:r>
      <w:r w:rsidR="00DD7E82" w:rsidRPr="00382E40">
        <w:rPr>
          <w:bCs/>
        </w:rPr>
        <w:t xml:space="preserve">№ </w:t>
      </w:r>
      <w:r w:rsidR="00526CA5" w:rsidRPr="00382E40">
        <w:rPr>
          <w:bCs/>
        </w:rPr>
        <w:t xml:space="preserve">634 </w:t>
      </w:r>
      <w:r w:rsidR="00EC6427" w:rsidRPr="00382E40">
        <w:rPr>
          <w:bCs/>
        </w:rPr>
        <w:t>"</w:t>
      </w:r>
      <w:r w:rsidR="00526CA5" w:rsidRPr="00382E40">
        <w:rPr>
          <w:bCs/>
        </w:rPr>
        <w:t>О видах электронной подписи, использование которых допускается при обращении за получением государственных и муниципальных услуг</w:t>
      </w:r>
      <w:r w:rsidR="00EC6427" w:rsidRPr="00382E40">
        <w:rPr>
          <w:bCs/>
        </w:rPr>
        <w:t>"</w:t>
      </w:r>
      <w:r w:rsidR="00AB3BFD" w:rsidRPr="00382E40">
        <w:rPr>
          <w:bCs/>
        </w:rPr>
        <w:t xml:space="preserve"> (далее – усиленная неквалифицированная электронная подпись)</w:t>
      </w:r>
      <w:r w:rsidR="00526CA5" w:rsidRPr="00382E40">
        <w:rPr>
          <w:bCs/>
        </w:rPr>
        <w:t>.</w:t>
      </w:r>
    </w:p>
    <w:p w:rsidR="00D07DA3" w:rsidRPr="00382E40" w:rsidRDefault="00D10A2F" w:rsidP="0045665F">
      <w:pPr>
        <w:pStyle w:val="ConsPlusNormal"/>
        <w:ind w:firstLine="709"/>
        <w:jc w:val="both"/>
        <w:rPr>
          <w:bCs/>
        </w:rPr>
      </w:pPr>
      <w:r w:rsidRPr="00382E40">
        <w:rPr>
          <w:bCs/>
        </w:rPr>
        <w:t>Заявление о выдаче разрешения на строительство, заявление о внесении изменений, уведомление</w:t>
      </w:r>
      <w:r w:rsidR="00526C2C" w:rsidRPr="00382E40">
        <w:rPr>
          <w:bCs/>
        </w:rPr>
        <w:t xml:space="preserve"> </w:t>
      </w:r>
      <w:r w:rsidR="007B45E5" w:rsidRPr="00382E40">
        <w:rPr>
          <w:bCs/>
        </w:rPr>
        <w:t>и прилагаемые к н</w:t>
      </w:r>
      <w:r w:rsidRPr="00382E40">
        <w:rPr>
          <w:bCs/>
        </w:rPr>
        <w:t>им</w:t>
      </w:r>
      <w:r w:rsidR="00526C2C" w:rsidRPr="00382E40">
        <w:rPr>
          <w:bCs/>
        </w:rPr>
        <w:t xml:space="preserve"> </w:t>
      </w:r>
      <w:r w:rsidR="00D07DA3" w:rsidRPr="00382E40">
        <w:rPr>
          <w:bCs/>
        </w:rPr>
        <w:t xml:space="preserve">документы </w:t>
      </w:r>
      <w:r w:rsidR="00B70821" w:rsidRPr="00382E40">
        <w:rPr>
          <w:bCs/>
        </w:rPr>
        <w:t xml:space="preserve">направляются </w:t>
      </w:r>
      <w:r w:rsidR="00D07DA3" w:rsidRPr="00382E40">
        <w:rPr>
          <w:bCs/>
        </w:rPr>
        <w:t xml:space="preserve">в уполномоченный на выдачу разрешения на строительство федеральный орган исполнительной власти, </w:t>
      </w:r>
      <w:r w:rsidR="00096ED1" w:rsidRPr="00382E40">
        <w:rPr>
          <w:bCs/>
        </w:rPr>
        <w:t>организацию</w:t>
      </w:r>
      <w:r w:rsidR="00D07DA3" w:rsidRPr="00382E40">
        <w:rPr>
          <w:bCs/>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07DA3" w:rsidRPr="00382E40" w:rsidRDefault="00E17BE1" w:rsidP="0045665F">
      <w:pPr>
        <w:pStyle w:val="ConsPlusNormal"/>
        <w:ind w:firstLine="709"/>
        <w:jc w:val="both"/>
        <w:rPr>
          <w:bCs/>
        </w:rPr>
      </w:pPr>
      <w:r w:rsidRPr="00382E40">
        <w:rPr>
          <w:bCs/>
        </w:rPr>
        <w:t>Заявление о выдаче разрешения на строительство, заявление о внесении изменений, уведомление</w:t>
      </w:r>
      <w:r w:rsidR="007B45E5" w:rsidRPr="00382E40">
        <w:rPr>
          <w:bCs/>
        </w:rPr>
        <w:t>и прилагаемые к н</w:t>
      </w:r>
      <w:r w:rsidRPr="00382E40">
        <w:rPr>
          <w:bCs/>
        </w:rPr>
        <w:t>и</w:t>
      </w:r>
      <w:r w:rsidR="007B45E5" w:rsidRPr="00382E40">
        <w:rPr>
          <w:bCs/>
        </w:rPr>
        <w:t xml:space="preserve">м </w:t>
      </w:r>
      <w:r w:rsidR="00D07DA3" w:rsidRPr="00382E40">
        <w:rPr>
          <w:bCs/>
        </w:rPr>
        <w:t xml:space="preserve">документы </w:t>
      </w:r>
      <w:r w:rsidR="00B70821" w:rsidRPr="00382E40">
        <w:rPr>
          <w:bCs/>
        </w:rPr>
        <w:t xml:space="preserve">направляются </w:t>
      </w:r>
      <w:r w:rsidR="00D07DA3" w:rsidRPr="00382E40">
        <w:rPr>
          <w:bCs/>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20CD5" w:rsidRPr="00382E40" w:rsidRDefault="00F20CD5" w:rsidP="0045665F">
      <w:pPr>
        <w:pStyle w:val="ConsPlusNormal"/>
        <w:ind w:firstLine="709"/>
        <w:jc w:val="both"/>
        <w:rPr>
          <w:bCs/>
        </w:rPr>
      </w:pPr>
      <w:r w:rsidRPr="00382E40">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D6102" w:rsidRPr="00382E40" w:rsidRDefault="00DD6102" w:rsidP="0045665F">
      <w:pPr>
        <w:pStyle w:val="ConsPlusNormal"/>
        <w:ind w:firstLine="709"/>
        <w:jc w:val="both"/>
        <w:rPr>
          <w:bCs/>
        </w:rPr>
      </w:pPr>
      <w:r w:rsidRPr="00382E40">
        <w:rPr>
          <w:bCs/>
        </w:rPr>
        <w:t xml:space="preserve">б) на бумажном носителе </w:t>
      </w:r>
      <w:r w:rsidR="00EA732D" w:rsidRPr="00382E40">
        <w:rPr>
          <w:bCs/>
        </w:rPr>
        <w:t xml:space="preserve">посредством </w:t>
      </w:r>
      <w:r w:rsidRPr="00382E40">
        <w:rPr>
          <w:bCs/>
        </w:rPr>
        <w:t>лично</w:t>
      </w:r>
      <w:r w:rsidR="00EA732D" w:rsidRPr="00382E40">
        <w:rPr>
          <w:bCs/>
        </w:rPr>
        <w:t>го</w:t>
      </w:r>
      <w:r w:rsidRPr="00382E40">
        <w:rPr>
          <w:bCs/>
        </w:rPr>
        <w:t xml:space="preserve"> обращени</w:t>
      </w:r>
      <w:r w:rsidR="00EA732D" w:rsidRPr="00382E40">
        <w:rPr>
          <w:bCs/>
        </w:rPr>
        <w:t>я</w:t>
      </w:r>
      <w:r w:rsidRPr="00382E40">
        <w:rPr>
          <w:bCs/>
        </w:rPr>
        <w:t xml:space="preserve"> в</w:t>
      </w:r>
      <w:r w:rsidR="00877B25" w:rsidRPr="00382E40">
        <w:rPr>
          <w:bCs/>
        </w:rPr>
        <w:t> </w:t>
      </w:r>
      <w:r w:rsidRPr="00382E40">
        <w:rPr>
          <w:bCs/>
        </w:rPr>
        <w:t xml:space="preserve">уполномоченный </w:t>
      </w:r>
      <w:r w:rsidR="00526C2C" w:rsidRPr="00382E40">
        <w:rPr>
          <w:bCs/>
        </w:rPr>
        <w:t xml:space="preserve"> </w:t>
      </w:r>
      <w:r w:rsidRPr="00382E40">
        <w:rPr>
          <w:bCs/>
        </w:rPr>
        <w:t xml:space="preserve"> орган местного самоуправления, </w:t>
      </w:r>
      <w:r w:rsidR="00096ED1" w:rsidRPr="00382E40">
        <w:rPr>
          <w:bCs/>
        </w:rPr>
        <w:t>организацию</w:t>
      </w:r>
      <w:r w:rsidR="0045682A" w:rsidRPr="00382E40">
        <w:rPr>
          <w:bCs/>
        </w:rPr>
        <w:t xml:space="preserve"> либо </w:t>
      </w:r>
      <w:r w:rsidRPr="00382E40">
        <w:rPr>
          <w:bCs/>
        </w:rPr>
        <w:t>посредством почтового отправления с</w:t>
      </w:r>
      <w:r w:rsidR="00877B25" w:rsidRPr="00382E40">
        <w:rPr>
          <w:bCs/>
        </w:rPr>
        <w:t> </w:t>
      </w:r>
      <w:r w:rsidRPr="00382E40">
        <w:rPr>
          <w:bCs/>
        </w:rPr>
        <w:t>уведомлением о вручении;</w:t>
      </w:r>
    </w:p>
    <w:p w:rsidR="0036464C" w:rsidRPr="00382E40" w:rsidRDefault="00DE7A92" w:rsidP="0045665F">
      <w:pPr>
        <w:pStyle w:val="ConsPlusNormal"/>
        <w:ind w:firstLine="709"/>
        <w:jc w:val="both"/>
        <w:rPr>
          <w:bCs/>
        </w:rPr>
      </w:pPr>
      <w:r w:rsidRPr="00382E40">
        <w:rPr>
          <w:bCs/>
        </w:rPr>
        <w:t xml:space="preserve">в) </w:t>
      </w:r>
      <w:r w:rsidR="0036464C" w:rsidRPr="00382E40">
        <w:rPr>
          <w:bCs/>
        </w:rPr>
        <w:t xml:space="preserve">на бумажном носителе </w:t>
      </w:r>
      <w:r w:rsidR="009301D1" w:rsidRPr="00382E40">
        <w:rPr>
          <w:bCs/>
        </w:rPr>
        <w:t xml:space="preserve">посредством обращения в уполномоченный орган местного самоуправления </w:t>
      </w:r>
      <w:r w:rsidR="0036464C" w:rsidRPr="00382E40">
        <w:rPr>
          <w:bCs/>
        </w:rPr>
        <w:t xml:space="preserve">через </w:t>
      </w:r>
      <w:r w:rsidR="006262D6" w:rsidRPr="00382E40">
        <w:rPr>
          <w:bCs/>
        </w:rPr>
        <w:t xml:space="preserve">многофункциональный центр </w:t>
      </w:r>
      <w:r w:rsidR="0036464C" w:rsidRPr="00382E40">
        <w:rPr>
          <w:bCs/>
        </w:rPr>
        <w:t>в соответствии с соглашением о</w:t>
      </w:r>
      <w:r w:rsidR="00B8425E" w:rsidRPr="00382E40">
        <w:rPr>
          <w:bCs/>
        </w:rPr>
        <w:t> </w:t>
      </w:r>
      <w:r w:rsidR="0036464C" w:rsidRPr="00382E40">
        <w:rPr>
          <w:bCs/>
        </w:rPr>
        <w:t xml:space="preserve">взаимодействии между </w:t>
      </w:r>
      <w:r w:rsidR="009301D1" w:rsidRPr="00382E40">
        <w:rPr>
          <w:bCs/>
        </w:rPr>
        <w:t>многофункциональным</w:t>
      </w:r>
      <w:r w:rsidR="00E0314D" w:rsidRPr="00382E40">
        <w:rPr>
          <w:bCs/>
        </w:rPr>
        <w:t xml:space="preserve"> центром</w:t>
      </w:r>
      <w:r w:rsidR="0036464C" w:rsidRPr="00382E40">
        <w:rPr>
          <w:bCs/>
        </w:rPr>
        <w:t xml:space="preserve">и уполномоченным органом </w:t>
      </w:r>
      <w:r w:rsidR="009301D1" w:rsidRPr="00382E40">
        <w:rPr>
          <w:bCs/>
        </w:rPr>
        <w:t>г</w:t>
      </w:r>
      <w:r w:rsidR="00371EBF" w:rsidRPr="00382E40">
        <w:rPr>
          <w:bCs/>
        </w:rPr>
        <w:t>ос</w:t>
      </w:r>
      <w:r w:rsidR="009301D1" w:rsidRPr="00382E40">
        <w:rPr>
          <w:bCs/>
        </w:rPr>
        <w:t xml:space="preserve">ударственной </w:t>
      </w:r>
      <w:r w:rsidR="0036464C" w:rsidRPr="00382E40">
        <w:rPr>
          <w:bCs/>
        </w:rPr>
        <w:t>власти, органом местного самоуправления, заключенным в</w:t>
      </w:r>
      <w:r w:rsidR="00B8425E" w:rsidRPr="00382E40">
        <w:rPr>
          <w:bCs/>
        </w:rPr>
        <w:t> </w:t>
      </w:r>
      <w:r w:rsidR="0036464C" w:rsidRPr="00382E40">
        <w:rPr>
          <w:bCs/>
        </w:rPr>
        <w:t>соответствии с</w:t>
      </w:r>
      <w:r w:rsidR="00B860CB" w:rsidRPr="00382E40">
        <w:rPr>
          <w:bCs/>
        </w:rPr>
        <w:t> </w:t>
      </w:r>
      <w:r w:rsidR="0036464C" w:rsidRPr="00382E40">
        <w:rPr>
          <w:bCs/>
        </w:rPr>
        <w:t>постановлением Правительства Российской Федерации от</w:t>
      </w:r>
      <w:r w:rsidR="00B8425E" w:rsidRPr="00382E40">
        <w:rPr>
          <w:bCs/>
        </w:rPr>
        <w:t> </w:t>
      </w:r>
      <w:r w:rsidR="0036464C" w:rsidRPr="00382E40">
        <w:rPr>
          <w:bCs/>
        </w:rPr>
        <w:t>27</w:t>
      </w:r>
      <w:r w:rsidR="004A33E0" w:rsidRPr="00382E40">
        <w:rPr>
          <w:bCs/>
        </w:rPr>
        <w:t> </w:t>
      </w:r>
      <w:r w:rsidR="0036464C" w:rsidRPr="00382E40">
        <w:rPr>
          <w:bCs/>
        </w:rPr>
        <w:t>сентября 2011 г. №</w:t>
      </w:r>
      <w:r w:rsidR="00B860CB" w:rsidRPr="00382E40">
        <w:rPr>
          <w:bCs/>
        </w:rPr>
        <w:t> </w:t>
      </w:r>
      <w:r w:rsidR="0036464C" w:rsidRPr="00382E40">
        <w:rPr>
          <w:bCs/>
        </w:rPr>
        <w:t xml:space="preserve">797 </w:t>
      </w:r>
      <w:r w:rsidR="00EC6427" w:rsidRPr="00382E40">
        <w:rPr>
          <w:bCs/>
        </w:rPr>
        <w:t>"</w:t>
      </w:r>
      <w:r w:rsidR="0036464C" w:rsidRPr="00382E40">
        <w:t xml:space="preserve">О взаимодействии между многофункциональными центрами предоставления государственных и </w:t>
      </w:r>
      <w:r w:rsidR="0036464C" w:rsidRPr="00382E40">
        <w:lastRenderedPageBreak/>
        <w:t>муниципальных услуг и</w:t>
      </w:r>
      <w:r w:rsidR="00B8425E" w:rsidRPr="00382E40">
        <w:t> </w:t>
      </w:r>
      <w:r w:rsidR="0036464C" w:rsidRPr="00382E40">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D473E" w:rsidRPr="00382E40">
        <w:t xml:space="preserve"> или в случаях, установленных законодательством Российской Федерации, публично-провавыми компаниями</w:t>
      </w:r>
      <w:r w:rsidR="00EC6427" w:rsidRPr="00382E40">
        <w:rPr>
          <w:bCs/>
        </w:rPr>
        <w:t>"</w:t>
      </w:r>
      <w:r w:rsidR="0036464C" w:rsidRPr="00382E40">
        <w:rPr>
          <w:bCs/>
        </w:rPr>
        <w:t>.</w:t>
      </w:r>
    </w:p>
    <w:p w:rsidR="001E1DD7" w:rsidRPr="001556DF" w:rsidRDefault="00DE7A92" w:rsidP="0045665F">
      <w:pPr>
        <w:pStyle w:val="ConsPlusNormal"/>
        <w:ind w:firstLine="709"/>
        <w:jc w:val="both"/>
        <w:rPr>
          <w:bCs/>
          <w:color w:val="000000" w:themeColor="text1"/>
        </w:rPr>
      </w:pPr>
      <w:r w:rsidRPr="00382E40">
        <w:rPr>
          <w:bCs/>
        </w:rPr>
        <w:t>г</w:t>
      </w:r>
      <w:r w:rsidR="00DD6102" w:rsidRPr="00382E40">
        <w:rPr>
          <w:bCs/>
        </w:rPr>
        <w:t xml:space="preserve">) </w:t>
      </w:r>
      <w:r w:rsidR="001E1DD7" w:rsidRPr="00382E40">
        <w:rPr>
          <w:bCs/>
        </w:rPr>
        <w:t>в электронной форме посредством</w:t>
      </w:r>
      <w:r w:rsidR="001E1DD7" w:rsidRPr="00382E40">
        <w:rPr>
          <w:bCs/>
          <w:color w:val="000000" w:themeColor="text1"/>
        </w:rPr>
        <w:t xml:space="preserve"> единой информационной системы жилищного строительства.</w:t>
      </w:r>
    </w:p>
    <w:p w:rsidR="00DD6102" w:rsidRPr="001556DF" w:rsidRDefault="001E1DD7" w:rsidP="0045665F">
      <w:pPr>
        <w:pStyle w:val="ConsPlusNormal"/>
        <w:ind w:firstLine="709"/>
        <w:jc w:val="both"/>
        <w:rPr>
          <w:bCs/>
          <w:color w:val="000000" w:themeColor="text1"/>
        </w:rPr>
      </w:pPr>
      <w:r w:rsidRPr="001556DF">
        <w:rPr>
          <w:bCs/>
          <w:color w:val="000000" w:themeColor="text1"/>
        </w:rPr>
        <w:t>Направить заявление о выдаче разрешения на строительство, заявление о внесении изменений, уведомление</w:t>
      </w:r>
      <w:r w:rsidR="00526C2C">
        <w:rPr>
          <w:bCs/>
          <w:color w:val="000000" w:themeColor="text1"/>
        </w:rPr>
        <w:t xml:space="preserve"> </w:t>
      </w:r>
      <w:r w:rsidRPr="001556DF">
        <w:rPr>
          <w:bCs/>
          <w:color w:val="000000" w:themeColor="text1"/>
        </w:rPr>
        <w:t xml:space="preserve">посредством единой информационной системы жилищного строительства вправе </w:t>
      </w:r>
      <w:r w:rsidR="00737640" w:rsidRPr="001556DF">
        <w:rPr>
          <w:bCs/>
          <w:color w:val="000000" w:themeColor="text1"/>
        </w:rPr>
        <w:t>з</w:t>
      </w:r>
      <w:r w:rsidR="00EC6427" w:rsidRPr="001556DF">
        <w:rPr>
          <w:bCs/>
          <w:color w:val="000000" w:themeColor="text1"/>
        </w:rPr>
        <w:t>аявител</w:t>
      </w:r>
      <w:r w:rsidR="00DD6102" w:rsidRPr="001556DF">
        <w:rPr>
          <w:bCs/>
          <w:color w:val="000000" w:themeColor="text1"/>
        </w:rPr>
        <w:t xml:space="preserve">и </w:t>
      </w:r>
      <w:r w:rsidR="00856FE1" w:rsidRPr="001556DF">
        <w:rPr>
          <w:bCs/>
          <w:color w:val="000000" w:themeColor="text1"/>
        </w:rPr>
        <w:t>-</w:t>
      </w:r>
      <w:r w:rsidR="00DD6102" w:rsidRPr="001556DF">
        <w:rPr>
          <w:bCs/>
          <w:color w:val="000000" w:themeColor="text1"/>
        </w:rPr>
        <w:t xml:space="preserve"> застройщики, наименования которых содержат слова </w:t>
      </w:r>
      <w:r w:rsidR="00EC6427" w:rsidRPr="001556DF">
        <w:rPr>
          <w:bCs/>
          <w:color w:val="000000" w:themeColor="text1"/>
        </w:rPr>
        <w:t>"</w:t>
      </w:r>
      <w:r w:rsidR="00DD6102" w:rsidRPr="001556DF">
        <w:rPr>
          <w:bCs/>
          <w:color w:val="000000" w:themeColor="text1"/>
        </w:rPr>
        <w:t>специализированный застройщик</w:t>
      </w:r>
      <w:r w:rsidR="00EC6427" w:rsidRPr="001556DF">
        <w:rPr>
          <w:bCs/>
          <w:color w:val="000000" w:themeColor="text1"/>
        </w:rPr>
        <w:t>"</w:t>
      </w:r>
      <w:r w:rsidR="00DD6102" w:rsidRPr="001556DF">
        <w:rPr>
          <w:bCs/>
          <w:color w:val="000000" w:themeColor="text1"/>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0CD5" w:rsidRPr="001556DF" w:rsidRDefault="00F20CD5" w:rsidP="0045665F">
      <w:pPr>
        <w:pStyle w:val="ConsPlusNormal"/>
        <w:ind w:firstLine="709"/>
        <w:jc w:val="both"/>
        <w:rPr>
          <w:bCs/>
          <w:color w:val="000000" w:themeColor="text1"/>
        </w:rPr>
      </w:pPr>
    </w:p>
    <w:p w:rsidR="00F20CD5" w:rsidRPr="001556DF" w:rsidRDefault="00F20CD5" w:rsidP="00F20CD5">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w:t>
      </w:r>
      <w:r w:rsidRPr="00C80C39">
        <w:rPr>
          <w:rFonts w:ascii="Times New Roman" w:hAnsi="Times New Roman"/>
          <w:b/>
          <w:bCs/>
          <w:color w:val="000000" w:themeColor="text1"/>
          <w:sz w:val="28"/>
          <w:szCs w:val="28"/>
        </w:rPr>
        <w:t>экстерр</w:t>
      </w:r>
      <w:r w:rsidRPr="001556DF">
        <w:rPr>
          <w:rFonts w:ascii="Times New Roman" w:hAnsi="Times New Roman"/>
          <w:b/>
          <w:bCs/>
          <w:color w:val="000000" w:themeColor="text1"/>
          <w:sz w:val="28"/>
          <w:szCs w:val="28"/>
        </w:rPr>
        <w:t>иториальному принципу и особенности предоставления муниципальной услуги в электронной форме</w:t>
      </w:r>
    </w:p>
    <w:p w:rsidR="00F20CD5" w:rsidRPr="001556DF" w:rsidRDefault="00F20CD5" w:rsidP="0045665F">
      <w:pPr>
        <w:pStyle w:val="ConsPlusNormal"/>
        <w:ind w:firstLine="709"/>
        <w:jc w:val="both"/>
        <w:rPr>
          <w:bCs/>
          <w:color w:val="000000" w:themeColor="text1"/>
        </w:rPr>
      </w:pPr>
    </w:p>
    <w:p w:rsidR="00F20CD5" w:rsidRPr="001556DF" w:rsidRDefault="00F20CD5" w:rsidP="0045665F">
      <w:pPr>
        <w:pStyle w:val="ConsPlusNormal"/>
        <w:ind w:firstLine="709"/>
        <w:jc w:val="both"/>
        <w:rPr>
          <w:bCs/>
          <w:color w:val="000000" w:themeColor="text1"/>
        </w:rPr>
      </w:pP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737640" w:rsidRPr="001556DF">
        <w:rPr>
          <w:bCs/>
          <w:color w:val="000000" w:themeColor="text1"/>
        </w:rPr>
        <w:t>5</w:t>
      </w:r>
      <w:r w:rsidR="005B044D" w:rsidRPr="001556DF">
        <w:rPr>
          <w:bCs/>
          <w:color w:val="000000" w:themeColor="text1"/>
        </w:rPr>
        <w:t xml:space="preserve">. </w:t>
      </w:r>
      <w:r w:rsidR="00BD3483" w:rsidRPr="001556DF">
        <w:rPr>
          <w:bCs/>
          <w:color w:val="000000" w:themeColor="text1"/>
        </w:rPr>
        <w:t>Документы, прилагаемые</w:t>
      </w:r>
      <w:r w:rsidR="00737640" w:rsidRPr="001556DF">
        <w:rPr>
          <w:color w:val="000000" w:themeColor="text1"/>
        </w:rPr>
        <w:t xml:space="preserve"> заявителем к </w:t>
      </w:r>
      <w:r w:rsidR="00737640" w:rsidRPr="001556DF">
        <w:rPr>
          <w:bCs/>
          <w:color w:val="000000" w:themeColor="text1"/>
        </w:rPr>
        <w:t>заявлению о выдаче разрешения на строительство, заявлению о внесении изменений, уведомлени</w:t>
      </w:r>
      <w:r w:rsidR="008C2D85" w:rsidRPr="001556DF">
        <w:rPr>
          <w:bCs/>
          <w:color w:val="000000" w:themeColor="text1"/>
        </w:rPr>
        <w:t>ю</w:t>
      </w:r>
      <w:r w:rsidR="00317937" w:rsidRPr="001556DF">
        <w:rPr>
          <w:bCs/>
          <w:color w:val="000000" w:themeColor="text1"/>
        </w:rPr>
        <w:t xml:space="preserve">, </w:t>
      </w:r>
      <w:r w:rsidR="00DA00A5" w:rsidRPr="001556DF">
        <w:rPr>
          <w:bCs/>
          <w:color w:val="000000" w:themeColor="text1"/>
        </w:rPr>
        <w:t xml:space="preserve">представляемые в электронной форме, </w:t>
      </w:r>
      <w:r w:rsidR="00317937" w:rsidRPr="001556DF">
        <w:rPr>
          <w:bCs/>
          <w:color w:val="000000" w:themeColor="text1"/>
        </w:rPr>
        <w:t xml:space="preserve">направляются </w:t>
      </w:r>
      <w:r w:rsidR="005B044D" w:rsidRPr="001556DF">
        <w:rPr>
          <w:bCs/>
          <w:color w:val="000000" w:themeColor="text1"/>
        </w:rPr>
        <w:t>в следующих форматах:</w:t>
      </w:r>
    </w:p>
    <w:p w:rsidR="00317937" w:rsidRPr="001556DF" w:rsidRDefault="005B044D" w:rsidP="0045665F">
      <w:pPr>
        <w:pStyle w:val="ConsPlusNormal"/>
        <w:ind w:firstLine="709"/>
        <w:jc w:val="both"/>
        <w:rPr>
          <w:bCs/>
          <w:color w:val="000000" w:themeColor="text1"/>
        </w:rPr>
      </w:pPr>
      <w:r w:rsidRPr="001556DF">
        <w:rPr>
          <w:bCs/>
          <w:color w:val="000000" w:themeColor="text1"/>
        </w:rPr>
        <w:t>а) xml</w:t>
      </w:r>
      <w:r w:rsidR="00DA0DBB" w:rsidRPr="001556DF">
        <w:rPr>
          <w:bCs/>
          <w:color w:val="000000" w:themeColor="text1"/>
        </w:rPr>
        <w:t>-</w:t>
      </w:r>
      <w:r w:rsidRPr="001556DF">
        <w:rPr>
          <w:bCs/>
          <w:color w:val="000000" w:themeColor="text1"/>
        </w:rPr>
        <w:t xml:space="preserve"> для документов</w:t>
      </w:r>
      <w:r w:rsidR="00317937" w:rsidRPr="001556DF">
        <w:rPr>
          <w:bCs/>
          <w:color w:val="000000" w:themeColor="text1"/>
        </w:rPr>
        <w:t>, в отношении которых утверждены формы и требования по формированию электронных документов в виде файлов в формате xml</w:t>
      </w:r>
      <w:r w:rsidRPr="001556DF">
        <w:rPr>
          <w:bCs/>
          <w:color w:val="000000" w:themeColor="text1"/>
        </w:rPr>
        <w:t>;</w:t>
      </w:r>
    </w:p>
    <w:p w:rsidR="005B044D" w:rsidRPr="001556DF" w:rsidRDefault="005B044D" w:rsidP="0045665F">
      <w:pPr>
        <w:pStyle w:val="ConsPlusNormal"/>
        <w:ind w:firstLine="709"/>
        <w:jc w:val="both"/>
        <w:rPr>
          <w:bCs/>
          <w:color w:val="000000" w:themeColor="text1"/>
        </w:rPr>
      </w:pPr>
      <w:r w:rsidRPr="001556DF">
        <w:rPr>
          <w:bCs/>
          <w:color w:val="000000" w:themeColor="text1"/>
        </w:rPr>
        <w:t>б) doc, docx, odt</w:t>
      </w:r>
      <w:r w:rsidR="00DA0DBB" w:rsidRPr="001556DF">
        <w:rPr>
          <w:bCs/>
          <w:color w:val="000000" w:themeColor="text1"/>
        </w:rPr>
        <w:t>-</w:t>
      </w:r>
      <w:r w:rsidRPr="001556DF">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EC6427" w:rsidRPr="001556DF">
        <w:rPr>
          <w:bCs/>
          <w:color w:val="000000" w:themeColor="text1"/>
        </w:rPr>
        <w:t>"</w:t>
      </w:r>
      <w:r w:rsidRPr="001556DF">
        <w:rPr>
          <w:bCs/>
          <w:color w:val="000000" w:themeColor="text1"/>
        </w:rPr>
        <w:t>в</w:t>
      </w:r>
      <w:r w:rsidR="00EC6427" w:rsidRPr="001556DF">
        <w:rPr>
          <w:bCs/>
          <w:color w:val="000000" w:themeColor="text1"/>
        </w:rPr>
        <w:t>"</w:t>
      </w:r>
      <w:r w:rsidRPr="001556DF">
        <w:rPr>
          <w:bCs/>
          <w:color w:val="000000" w:themeColor="text1"/>
        </w:rPr>
        <w:t xml:space="preserve"> настоящего пункта);</w:t>
      </w:r>
    </w:p>
    <w:p w:rsidR="005B044D" w:rsidRPr="001556DF" w:rsidRDefault="005B044D" w:rsidP="0045665F">
      <w:pPr>
        <w:pStyle w:val="ConsPlusNormal"/>
        <w:ind w:firstLine="709"/>
        <w:jc w:val="both"/>
        <w:rPr>
          <w:bCs/>
          <w:color w:val="000000" w:themeColor="text1"/>
        </w:rPr>
      </w:pPr>
      <w:r w:rsidRPr="001556DF">
        <w:rPr>
          <w:bCs/>
          <w:color w:val="000000" w:themeColor="text1"/>
        </w:rPr>
        <w:t>в) xls, xlsx, ods</w:t>
      </w:r>
      <w:r w:rsidR="00DA0DBB" w:rsidRPr="001556DF">
        <w:rPr>
          <w:bCs/>
          <w:color w:val="000000" w:themeColor="text1"/>
        </w:rPr>
        <w:t>-</w:t>
      </w:r>
      <w:r w:rsidRPr="001556DF">
        <w:rPr>
          <w:bCs/>
          <w:color w:val="000000" w:themeColor="text1"/>
        </w:rPr>
        <w:t xml:space="preserve"> для документов, содержащих расчеты;</w:t>
      </w:r>
    </w:p>
    <w:p w:rsidR="005B044D" w:rsidRPr="001556DF" w:rsidRDefault="005B044D" w:rsidP="0045665F">
      <w:pPr>
        <w:pStyle w:val="ConsPlusNormal"/>
        <w:ind w:firstLine="709"/>
        <w:jc w:val="both"/>
        <w:rPr>
          <w:bCs/>
          <w:color w:val="000000" w:themeColor="text1"/>
        </w:rPr>
      </w:pPr>
      <w:r w:rsidRPr="001556DF">
        <w:rPr>
          <w:bCs/>
          <w:color w:val="000000" w:themeColor="text1"/>
        </w:rPr>
        <w:t>г) pdf, jpg, jpeg</w:t>
      </w:r>
      <w:r w:rsidR="00E56F5C" w:rsidRPr="001556DF">
        <w:rPr>
          <w:bCs/>
          <w:color w:val="000000" w:themeColor="text1"/>
        </w:rPr>
        <w:t xml:space="preserve">, </w:t>
      </w:r>
      <w:r w:rsidR="00E56F5C" w:rsidRPr="001556DF">
        <w:rPr>
          <w:bCs/>
          <w:color w:val="000000" w:themeColor="text1"/>
          <w:lang w:val="en-US"/>
        </w:rPr>
        <w:t>png</w:t>
      </w:r>
      <w:r w:rsidR="00E56F5C" w:rsidRPr="001556DF">
        <w:rPr>
          <w:bCs/>
          <w:color w:val="000000" w:themeColor="text1"/>
        </w:rPr>
        <w:t xml:space="preserve">, </w:t>
      </w:r>
      <w:r w:rsidR="00E56F5C" w:rsidRPr="001556DF">
        <w:rPr>
          <w:bCs/>
          <w:color w:val="000000" w:themeColor="text1"/>
          <w:lang w:val="en-US"/>
        </w:rPr>
        <w:t>bmp</w:t>
      </w:r>
      <w:r w:rsidR="00E56F5C" w:rsidRPr="001556DF">
        <w:rPr>
          <w:bCs/>
          <w:color w:val="000000" w:themeColor="text1"/>
        </w:rPr>
        <w:t xml:space="preserve">, </w:t>
      </w:r>
      <w:r w:rsidR="00E56F5C" w:rsidRPr="001556DF">
        <w:rPr>
          <w:bCs/>
          <w:color w:val="000000" w:themeColor="text1"/>
          <w:lang w:val="en-US"/>
        </w:rPr>
        <w:t>tiff</w:t>
      </w:r>
      <w:r w:rsidR="00DA0DBB" w:rsidRPr="001556DF">
        <w:rPr>
          <w:bCs/>
          <w:color w:val="000000" w:themeColor="text1"/>
        </w:rPr>
        <w:t>-</w:t>
      </w:r>
      <w:r w:rsidRPr="001556DF">
        <w:rPr>
          <w:bCs/>
          <w:color w:val="000000" w:themeColor="text1"/>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427" w:rsidRPr="001556DF">
        <w:rPr>
          <w:bCs/>
          <w:color w:val="000000" w:themeColor="text1"/>
        </w:rPr>
        <w:t>"</w:t>
      </w:r>
      <w:r w:rsidRPr="001556DF">
        <w:rPr>
          <w:bCs/>
          <w:color w:val="000000" w:themeColor="text1"/>
        </w:rPr>
        <w:t>в</w:t>
      </w:r>
      <w:r w:rsidR="00EC6427" w:rsidRPr="001556DF">
        <w:rPr>
          <w:bCs/>
          <w:color w:val="000000" w:themeColor="text1"/>
        </w:rPr>
        <w:t>"</w:t>
      </w:r>
      <w:r w:rsidRPr="001556DF">
        <w:rPr>
          <w:bCs/>
          <w:color w:val="000000" w:themeColor="text1"/>
        </w:rPr>
        <w:t xml:space="preserve"> настоящего пункта), а также документов с графическим содержанием</w:t>
      </w:r>
      <w:r w:rsidR="00E56F5C" w:rsidRPr="001556DF">
        <w:rPr>
          <w:bCs/>
          <w:color w:val="000000" w:themeColor="text1"/>
        </w:rPr>
        <w:t>;</w:t>
      </w:r>
    </w:p>
    <w:p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lang w:val="en-US"/>
        </w:rPr>
        <w:t>rar</w:t>
      </w:r>
      <w:r w:rsidRPr="001556DF">
        <w:rPr>
          <w:rFonts w:ascii="Times New Roman" w:hAnsi="Times New Roman"/>
          <w:bCs/>
          <w:color w:val="000000" w:themeColor="text1"/>
          <w:sz w:val="28"/>
          <w:szCs w:val="28"/>
        </w:rPr>
        <w:t xml:space="preserve"> – для сжатых документов в один файл;</w:t>
      </w:r>
    </w:p>
    <w:p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570D44" w:rsidRPr="001556DF">
        <w:rPr>
          <w:bCs/>
          <w:color w:val="000000" w:themeColor="text1"/>
        </w:rPr>
        <w:t>6</w:t>
      </w:r>
      <w:r w:rsidR="006262D6" w:rsidRPr="001556DF">
        <w:rPr>
          <w:bCs/>
          <w:color w:val="000000" w:themeColor="text1"/>
        </w:rPr>
        <w:t>.</w:t>
      </w:r>
      <w:r w:rsidR="00570D44" w:rsidRPr="001556DF">
        <w:rPr>
          <w:bCs/>
          <w:color w:val="000000" w:themeColor="text1"/>
        </w:rPr>
        <w:t xml:space="preserve">В случае, если </w:t>
      </w:r>
      <w:r w:rsidR="00570D44" w:rsidRPr="001556DF">
        <w:rPr>
          <w:color w:val="000000" w:themeColor="text1"/>
        </w:rPr>
        <w:t xml:space="preserve">оригиналы документов, прилагаемых к </w:t>
      </w:r>
      <w:r w:rsidR="006940A7" w:rsidRPr="001556DF">
        <w:rPr>
          <w:bCs/>
          <w:color w:val="000000" w:themeColor="text1"/>
        </w:rPr>
        <w:t>заявлению о выдаче разрешения на строительство, заявлению о внесении изменений, уведомлению</w:t>
      </w:r>
      <w:r w:rsidR="009301BF" w:rsidRPr="001556DF">
        <w:rPr>
          <w:bCs/>
          <w:color w:val="000000" w:themeColor="text1"/>
        </w:rPr>
        <w:t>,</w:t>
      </w:r>
      <w:r w:rsidR="006940A7" w:rsidRPr="001556DF">
        <w:rPr>
          <w:color w:val="000000" w:themeColor="text1"/>
        </w:rPr>
        <w:t>выданы и подписаны уполномоченным органом</w:t>
      </w:r>
      <w:r w:rsidR="00526C2C">
        <w:rPr>
          <w:color w:val="000000" w:themeColor="text1"/>
        </w:rPr>
        <w:t xml:space="preserve"> </w:t>
      </w:r>
      <w:r w:rsidR="00EA222E" w:rsidRPr="001556DF">
        <w:rPr>
          <w:bCs/>
          <w:color w:val="000000" w:themeColor="text1"/>
        </w:rPr>
        <w:t>на бумажном носителе, д</w:t>
      </w:r>
      <w:r w:rsidR="005B044D" w:rsidRPr="001556DF">
        <w:rPr>
          <w:bCs/>
          <w:color w:val="000000" w:themeColor="text1"/>
        </w:rPr>
        <w:t xml:space="preserve">опускается формирование </w:t>
      </w:r>
      <w:r w:rsidR="00EA222E" w:rsidRPr="001556DF">
        <w:rPr>
          <w:bCs/>
          <w:color w:val="000000" w:themeColor="text1"/>
        </w:rPr>
        <w:t xml:space="preserve">таких </w:t>
      </w:r>
      <w:r w:rsidR="005B044D" w:rsidRPr="001556DF">
        <w:rPr>
          <w:bCs/>
          <w:color w:val="000000" w:themeColor="text1"/>
        </w:rPr>
        <w:t>документ</w:t>
      </w:r>
      <w:r w:rsidR="00EA222E" w:rsidRPr="001556DF">
        <w:rPr>
          <w:bCs/>
          <w:color w:val="000000" w:themeColor="text1"/>
        </w:rPr>
        <w:t xml:space="preserve">ов, представляемых в электронной форме, </w:t>
      </w:r>
      <w:r w:rsidR="005B044D" w:rsidRPr="001556DF">
        <w:rPr>
          <w:bCs/>
          <w:color w:val="000000" w:themeColor="text1"/>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sidR="002619DD" w:rsidRPr="001556DF">
        <w:rPr>
          <w:bCs/>
          <w:color w:val="000000" w:themeColor="text1"/>
        </w:rPr>
        <w:t xml:space="preserve">и всех </w:t>
      </w:r>
      <w:r w:rsidR="002619DD" w:rsidRPr="001556DF">
        <w:rPr>
          <w:bCs/>
          <w:color w:val="000000" w:themeColor="text1"/>
        </w:rPr>
        <w:lastRenderedPageBreak/>
        <w:t>аутентичных признаков подлинности</w:t>
      </w:r>
      <w:r w:rsidR="00EA222E" w:rsidRPr="001556DF">
        <w:rPr>
          <w:bCs/>
          <w:color w:val="000000" w:themeColor="text1"/>
        </w:rPr>
        <w:t xml:space="preserve"> (</w:t>
      </w:r>
      <w:r w:rsidR="002619DD" w:rsidRPr="001556DF">
        <w:rPr>
          <w:bCs/>
          <w:color w:val="000000" w:themeColor="text1"/>
        </w:rPr>
        <w:t>графической подписи лица, печати, углового штампа бланка</w:t>
      </w:r>
      <w:r w:rsidR="00EA222E" w:rsidRPr="001556DF">
        <w:rPr>
          <w:bCs/>
          <w:color w:val="000000" w:themeColor="text1"/>
        </w:rPr>
        <w:t>)</w:t>
      </w:r>
      <w:r w:rsidR="002619DD" w:rsidRPr="001556DF">
        <w:rPr>
          <w:bCs/>
          <w:color w:val="000000" w:themeColor="text1"/>
        </w:rPr>
        <w:t xml:space="preserve">, </w:t>
      </w:r>
      <w:r w:rsidR="005B044D" w:rsidRPr="001556DF">
        <w:rPr>
          <w:bCs/>
          <w:color w:val="000000" w:themeColor="text1"/>
        </w:rPr>
        <w:t>с использованием следующих режимов:</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черно-белый</w:t>
      </w:r>
      <w:r w:rsidRPr="001556DF">
        <w:rPr>
          <w:bCs/>
          <w:color w:val="000000" w:themeColor="text1"/>
        </w:rPr>
        <w:t>"</w:t>
      </w:r>
      <w:r w:rsidR="005B044D" w:rsidRPr="001556DF">
        <w:rPr>
          <w:bCs/>
          <w:color w:val="000000" w:themeColor="text1"/>
        </w:rPr>
        <w:t xml:space="preserve"> (при отсутствии в документе графических изображений и (или) цветного текста);</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оттенки серого</w:t>
      </w:r>
      <w:r w:rsidRPr="001556DF">
        <w:rPr>
          <w:bCs/>
          <w:color w:val="000000" w:themeColor="text1"/>
        </w:rPr>
        <w:t>"</w:t>
      </w:r>
      <w:r w:rsidR="005B044D" w:rsidRPr="001556DF">
        <w:rPr>
          <w:bCs/>
          <w:color w:val="000000" w:themeColor="text1"/>
        </w:rPr>
        <w:t xml:space="preserve"> (при наличии в документе графических изображений, отличных от цветного графического изображения);</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цветной</w:t>
      </w:r>
      <w:r w:rsidRPr="001556DF">
        <w:rPr>
          <w:bCs/>
          <w:color w:val="000000" w:themeColor="text1"/>
        </w:rPr>
        <w:t>"</w:t>
      </w:r>
      <w:r w:rsidR="005B044D" w:rsidRPr="001556DF">
        <w:rPr>
          <w:bCs/>
          <w:color w:val="000000" w:themeColor="text1"/>
        </w:rPr>
        <w:t xml:space="preserve"> или </w:t>
      </w:r>
      <w:r w:rsidRPr="001556DF">
        <w:rPr>
          <w:bCs/>
          <w:color w:val="000000" w:themeColor="text1"/>
        </w:rPr>
        <w:t>"</w:t>
      </w:r>
      <w:r w:rsidR="005B044D" w:rsidRPr="001556DF">
        <w:rPr>
          <w:bCs/>
          <w:color w:val="000000" w:themeColor="text1"/>
        </w:rPr>
        <w:t>режим полной цветопередачи</w:t>
      </w:r>
      <w:r w:rsidRPr="001556DF">
        <w:rPr>
          <w:bCs/>
          <w:color w:val="000000" w:themeColor="text1"/>
        </w:rPr>
        <w:t>"</w:t>
      </w:r>
      <w:r w:rsidR="005B044D" w:rsidRPr="001556DF">
        <w:rPr>
          <w:bCs/>
          <w:color w:val="000000" w:themeColor="text1"/>
        </w:rPr>
        <w:t xml:space="preserve"> (при наличии в документе цветных графических из</w:t>
      </w:r>
      <w:r w:rsidR="00A31076" w:rsidRPr="001556DF">
        <w:rPr>
          <w:bCs/>
          <w:color w:val="000000" w:themeColor="text1"/>
        </w:rPr>
        <w:t>ображений либо цветного текста).</w:t>
      </w:r>
    </w:p>
    <w:p w:rsidR="005B044D" w:rsidRPr="001556DF" w:rsidRDefault="00A31076" w:rsidP="0045665F">
      <w:pPr>
        <w:pStyle w:val="ConsPlusNormal"/>
        <w:ind w:firstLine="709"/>
        <w:jc w:val="both"/>
        <w:rPr>
          <w:bCs/>
          <w:color w:val="000000" w:themeColor="text1"/>
        </w:rPr>
      </w:pPr>
      <w:r w:rsidRPr="001556DF">
        <w:rPr>
          <w:bCs/>
          <w:color w:val="000000" w:themeColor="text1"/>
        </w:rPr>
        <w:t>К</w:t>
      </w:r>
      <w:r w:rsidR="005B044D" w:rsidRPr="001556DF">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2D4249" w:rsidRPr="001556DF">
        <w:rPr>
          <w:bCs/>
          <w:color w:val="000000" w:themeColor="text1"/>
        </w:rPr>
        <w:t>7</w:t>
      </w:r>
      <w:r w:rsidR="005B044D" w:rsidRPr="001556DF">
        <w:rPr>
          <w:bCs/>
          <w:color w:val="000000" w:themeColor="text1"/>
        </w:rPr>
        <w:t xml:space="preserve">.  </w:t>
      </w:r>
      <w:r w:rsidR="002D4249" w:rsidRPr="001556DF">
        <w:rPr>
          <w:bCs/>
          <w:color w:val="000000" w:themeColor="text1"/>
        </w:rPr>
        <w:t>Д</w:t>
      </w:r>
      <w:r w:rsidR="005B044D" w:rsidRPr="001556DF">
        <w:rPr>
          <w:bCs/>
          <w:color w:val="000000" w:themeColor="text1"/>
        </w:rPr>
        <w:t>окументы</w:t>
      </w:r>
      <w:r w:rsidR="002D4249" w:rsidRPr="001556DF">
        <w:rPr>
          <w:bCs/>
          <w:color w:val="000000" w:themeColor="text1"/>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26C2C">
        <w:rPr>
          <w:bCs/>
          <w:color w:val="000000" w:themeColor="text1"/>
        </w:rPr>
        <w:t xml:space="preserve"> </w:t>
      </w:r>
      <w:r w:rsidR="00144A19" w:rsidRPr="001556DF">
        <w:rPr>
          <w:bCs/>
          <w:color w:val="000000" w:themeColor="text1"/>
        </w:rPr>
        <w:t xml:space="preserve">представляемые в электронной форме, </w:t>
      </w:r>
      <w:r w:rsidR="005B044D" w:rsidRPr="001556DF">
        <w:rPr>
          <w:bCs/>
          <w:color w:val="000000" w:themeColor="text1"/>
        </w:rPr>
        <w:t>должны обеспечивать:</w:t>
      </w:r>
    </w:p>
    <w:p w:rsidR="005B044D" w:rsidRPr="001556DF" w:rsidRDefault="005B044D" w:rsidP="0045665F">
      <w:pPr>
        <w:pStyle w:val="ConsPlusNormal"/>
        <w:ind w:firstLine="709"/>
        <w:jc w:val="both"/>
        <w:rPr>
          <w:bCs/>
          <w:color w:val="000000" w:themeColor="text1"/>
        </w:rPr>
      </w:pPr>
      <w:r w:rsidRPr="001556DF">
        <w:rPr>
          <w:bCs/>
          <w:color w:val="000000" w:themeColor="text1"/>
        </w:rPr>
        <w:t>возможность идентифицировать документ и количество листов в документе;</w:t>
      </w:r>
    </w:p>
    <w:p w:rsidR="005B044D" w:rsidRPr="001556DF" w:rsidRDefault="005B044D" w:rsidP="0045665F">
      <w:pPr>
        <w:pStyle w:val="ConsPlusNormal"/>
        <w:ind w:firstLine="709"/>
        <w:jc w:val="both"/>
        <w:rPr>
          <w:bCs/>
          <w:color w:val="000000" w:themeColor="text1"/>
        </w:rPr>
      </w:pPr>
      <w:r w:rsidRPr="001556DF">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44D" w:rsidRPr="001556DF" w:rsidRDefault="005B044D" w:rsidP="0045665F">
      <w:pPr>
        <w:pStyle w:val="ConsPlusNormal"/>
        <w:ind w:firstLine="709"/>
        <w:jc w:val="both"/>
        <w:rPr>
          <w:bCs/>
          <w:color w:val="000000" w:themeColor="text1"/>
        </w:rPr>
      </w:pPr>
      <w:r w:rsidRPr="001556DF">
        <w:rPr>
          <w:bCs/>
          <w:color w:val="000000" w:themeColor="text1"/>
        </w:rPr>
        <w:t>содержать оглавление, соответствующее их смыслу и содержанию</w:t>
      </w:r>
      <w:r w:rsidR="00DF6CA1" w:rsidRPr="001556DF">
        <w:rPr>
          <w:bCs/>
          <w:color w:val="000000" w:themeColor="text1"/>
        </w:rPr>
        <w:t xml:space="preserve"> (</w:t>
      </w:r>
      <w:r w:rsidRPr="001556DF">
        <w:rPr>
          <w:bCs/>
          <w:color w:val="000000" w:themeColor="text1"/>
        </w:rPr>
        <w:t>для документов, содержащих структурированные по частям, главам, разделам (подразделам) данные</w:t>
      </w:r>
      <w:r w:rsidR="00DF6CA1" w:rsidRPr="001556DF">
        <w:rPr>
          <w:bCs/>
          <w:color w:val="000000" w:themeColor="text1"/>
        </w:rPr>
        <w:t>)</w:t>
      </w:r>
      <w:r w:rsidRPr="001556DF">
        <w:rPr>
          <w:bCs/>
          <w:color w:val="000000" w:themeColor="text1"/>
        </w:rPr>
        <w:t xml:space="preserve"> и закладки, обеспечивающие переходы по оглавлению и (или) к содержащимся в тексте рисункам и таблицам.</w:t>
      </w:r>
    </w:p>
    <w:p w:rsidR="001371A9" w:rsidRPr="001556DF" w:rsidRDefault="001371A9" w:rsidP="0045665F">
      <w:pPr>
        <w:pStyle w:val="ConsPlusNormal"/>
        <w:ind w:firstLine="709"/>
        <w:jc w:val="both"/>
        <w:rPr>
          <w:color w:val="000000" w:themeColor="text1"/>
        </w:rPr>
      </w:pPr>
      <w:r w:rsidRPr="001556DF">
        <w:rPr>
          <w:color w:val="000000" w:themeColor="text1"/>
        </w:rPr>
        <w:t>Документы, подлежащие представлению в форматах xls, xlsx или ods, формируются в виде отдельного документа, представляемого в электронной форме.</w:t>
      </w:r>
    </w:p>
    <w:p w:rsidR="00B7328B" w:rsidRPr="001556DF" w:rsidRDefault="001573E0" w:rsidP="0045665F">
      <w:pPr>
        <w:pStyle w:val="ConsPlusNormal"/>
        <w:ind w:firstLine="709"/>
        <w:jc w:val="both"/>
        <w:rPr>
          <w:bCs/>
          <w:color w:val="000000" w:themeColor="text1"/>
        </w:rPr>
      </w:pPr>
      <w:r w:rsidRPr="001F78C5">
        <w:rPr>
          <w:bCs/>
          <w:color w:val="FF0000"/>
        </w:rPr>
        <w:t>2.</w:t>
      </w:r>
      <w:r w:rsidR="0055535C" w:rsidRPr="001F78C5">
        <w:rPr>
          <w:bCs/>
          <w:color w:val="FF0000"/>
        </w:rPr>
        <w:t>8</w:t>
      </w:r>
      <w:r w:rsidR="00B7328B" w:rsidRPr="001F78C5">
        <w:rPr>
          <w:bCs/>
          <w:color w:val="FF0000"/>
        </w:rPr>
        <w:t>. Исчерпывающий перечень документов</w:t>
      </w:r>
      <w:r w:rsidR="00B7328B" w:rsidRPr="001556DF">
        <w:rPr>
          <w:bCs/>
          <w:color w:val="000000" w:themeColor="text1"/>
        </w:rPr>
        <w:t xml:space="preserve">, необходимых для предоставления услуги, подлежащих представлению </w:t>
      </w:r>
      <w:r w:rsidR="0055535C"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F61170" w:rsidRPr="001556DF">
        <w:rPr>
          <w:bCs/>
          <w:color w:val="000000" w:themeColor="text1"/>
        </w:rPr>
        <w:t>заявление о выдаче разрешения на строительство, заявление о внесении изменений, уведомление</w:t>
      </w:r>
      <w:r w:rsidR="000245C4" w:rsidRPr="001556DF">
        <w:rPr>
          <w:bCs/>
          <w:color w:val="000000" w:themeColor="text1"/>
        </w:rPr>
        <w:t xml:space="preserve">. </w:t>
      </w:r>
      <w:r w:rsidR="00F20601" w:rsidRPr="001556DF">
        <w:rPr>
          <w:bCs/>
          <w:color w:val="000000" w:themeColor="text1"/>
        </w:rPr>
        <w:t>В</w:t>
      </w:r>
      <w:r w:rsidRPr="001556DF">
        <w:rPr>
          <w:bCs/>
          <w:color w:val="000000" w:themeColor="text1"/>
        </w:rPr>
        <w:t xml:space="preserve"> случае </w:t>
      </w:r>
      <w:r w:rsidR="00F20601" w:rsidRPr="001556DF">
        <w:rPr>
          <w:bCs/>
          <w:color w:val="000000" w:themeColor="text1"/>
        </w:rPr>
        <w:t xml:space="preserve">их представления в электронной форме </w:t>
      </w:r>
      <w:r w:rsidRPr="001556DF">
        <w:rPr>
          <w:bCs/>
          <w:color w:val="000000" w:themeColor="text1"/>
        </w:rPr>
        <w:t xml:space="preserve">посредством </w:t>
      </w:r>
      <w:r w:rsidR="00F20601" w:rsidRPr="001556DF">
        <w:rPr>
          <w:bCs/>
          <w:color w:val="000000" w:themeColor="text1"/>
        </w:rPr>
        <w:t>Единого портала</w:t>
      </w:r>
      <w:r w:rsidRPr="001556DF">
        <w:rPr>
          <w:bCs/>
          <w:color w:val="000000" w:themeColor="text1"/>
        </w:rPr>
        <w:t xml:space="preserve">, </w:t>
      </w:r>
      <w:r w:rsidR="00F20601" w:rsidRPr="001556DF">
        <w:rPr>
          <w:bCs/>
          <w:color w:val="000000" w:themeColor="text1"/>
        </w:rPr>
        <w:t>регионального порталав соответствии с</w:t>
      </w:r>
      <w:r w:rsidR="00F20601" w:rsidRPr="001556DF">
        <w:rPr>
          <w:color w:val="000000" w:themeColor="text1"/>
        </w:rPr>
        <w:t xml:space="preserve"> подпунктом "а" пункта </w:t>
      </w:r>
      <w:r w:rsidR="00F626A4" w:rsidRPr="001556DF">
        <w:rPr>
          <w:color w:val="000000" w:themeColor="text1"/>
        </w:rPr>
        <w:t>2.</w:t>
      </w:r>
      <w:r w:rsidR="00F20601" w:rsidRPr="001556DF">
        <w:rPr>
          <w:color w:val="000000" w:themeColor="text1"/>
        </w:rPr>
        <w:t xml:space="preserve">4 настоящего </w:t>
      </w:r>
      <w:r w:rsidR="00F626A4" w:rsidRPr="001556DF">
        <w:rPr>
          <w:bCs/>
          <w:color w:val="000000" w:themeColor="text1"/>
        </w:rPr>
        <w:t>Административного регламента</w:t>
      </w:r>
      <w:r w:rsidR="00526C2C">
        <w:rPr>
          <w:bCs/>
          <w:color w:val="000000" w:themeColor="text1"/>
        </w:rPr>
        <w:t xml:space="preserve"> </w:t>
      </w:r>
      <w:r w:rsidR="00F20601" w:rsidRPr="001556DF">
        <w:rPr>
          <w:color w:val="000000" w:themeColor="text1"/>
        </w:rPr>
        <w:t>указанные уведомления заполняются</w:t>
      </w:r>
      <w:r w:rsidRPr="001556DF">
        <w:rPr>
          <w:bCs/>
          <w:color w:val="000000" w:themeColor="text1"/>
        </w:rPr>
        <w:t xml:space="preserve">путем внесения соответствующих сведений в форму на </w:t>
      </w:r>
      <w:r w:rsidR="007D702B" w:rsidRPr="001556DF">
        <w:rPr>
          <w:bCs/>
          <w:color w:val="000000" w:themeColor="text1"/>
        </w:rPr>
        <w:t>Едином портале</w:t>
      </w:r>
      <w:r w:rsidRPr="001556DF">
        <w:rPr>
          <w:bCs/>
          <w:color w:val="000000" w:themeColor="text1"/>
        </w:rPr>
        <w:t xml:space="preserve">, </w:t>
      </w:r>
      <w:r w:rsidR="007D702B" w:rsidRPr="001556DF">
        <w:rPr>
          <w:bCs/>
          <w:color w:val="000000" w:themeColor="text1"/>
        </w:rPr>
        <w:t>региональном портале</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документ, удостоверяющий личность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 xml:space="preserve">я или представителя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я</w:t>
      </w:r>
      <w:r w:rsidR="00DC19CE" w:rsidRPr="001556DF">
        <w:rPr>
          <w:bCs/>
          <w:color w:val="000000" w:themeColor="text1"/>
        </w:rPr>
        <w:t>, в случае</w:t>
      </w:r>
      <w:r w:rsidRPr="001556DF">
        <w:rPr>
          <w:bCs/>
          <w:color w:val="000000" w:themeColor="text1"/>
        </w:rPr>
        <w:t xml:space="preserve"> представле</w:t>
      </w:r>
      <w:r w:rsidR="00DC19CE" w:rsidRPr="001556DF">
        <w:rPr>
          <w:bCs/>
          <w:color w:val="000000" w:themeColor="text1"/>
        </w:rPr>
        <w:t>ни</w:t>
      </w:r>
      <w:r w:rsidRPr="001556DF">
        <w:rPr>
          <w:bCs/>
          <w:color w:val="000000" w:themeColor="text1"/>
        </w:rPr>
        <w:t xml:space="preserve">я </w:t>
      </w:r>
      <w:r w:rsidR="00DC19CE" w:rsidRPr="001556DF">
        <w:rPr>
          <w:bCs/>
          <w:color w:val="000000" w:themeColor="text1"/>
        </w:rPr>
        <w:t>заявления о выдаче разрешения на строительство, заявления о внесении изменений, уведомленияи прилагаемых к ним документов посредством</w:t>
      </w:r>
      <w:r w:rsidRPr="001556DF">
        <w:rPr>
          <w:bCs/>
          <w:color w:val="000000" w:themeColor="text1"/>
        </w:rPr>
        <w:t xml:space="preserve"> личного обращения в уполномоченный </w:t>
      </w:r>
      <w:r w:rsidR="00526C2C">
        <w:rPr>
          <w:bCs/>
          <w:color w:val="000000" w:themeColor="text1"/>
        </w:rPr>
        <w:t xml:space="preserve"> </w:t>
      </w:r>
      <w:r w:rsidRPr="001556DF">
        <w:rPr>
          <w:bCs/>
          <w:color w:val="000000" w:themeColor="text1"/>
        </w:rPr>
        <w:t xml:space="preserve"> орган местного самоуправления, </w:t>
      </w:r>
      <w:r w:rsidR="00DC19CE" w:rsidRPr="001556DF">
        <w:rPr>
          <w:bCs/>
          <w:color w:val="000000" w:themeColor="text1"/>
        </w:rPr>
        <w:t>в том числе через</w:t>
      </w:r>
      <w:r w:rsidR="00A350E5" w:rsidRPr="001556DF">
        <w:rPr>
          <w:bCs/>
          <w:color w:val="000000" w:themeColor="text1"/>
        </w:rPr>
        <w:t>многофункциональный центр</w:t>
      </w:r>
      <w:r w:rsidR="00DC19CE" w:rsidRPr="001556DF">
        <w:rPr>
          <w:bCs/>
          <w:color w:val="000000" w:themeColor="text1"/>
        </w:rPr>
        <w:t xml:space="preserve">, в </w:t>
      </w:r>
      <w:r w:rsidR="000245C4" w:rsidRPr="001556DF">
        <w:rPr>
          <w:bCs/>
          <w:color w:val="000000" w:themeColor="text1"/>
        </w:rPr>
        <w:t>организацию</w:t>
      </w:r>
      <w:r w:rsidRPr="001556DF">
        <w:rPr>
          <w:bCs/>
          <w:color w:val="000000" w:themeColor="text1"/>
        </w:rPr>
        <w:t xml:space="preserve">. </w:t>
      </w:r>
      <w:r w:rsidR="00B95BF7" w:rsidRPr="001556DF">
        <w:rPr>
          <w:bCs/>
          <w:color w:val="000000" w:themeColor="text1"/>
        </w:rPr>
        <w:t>В случае представления документов в электронной форме</w:t>
      </w:r>
      <w:r w:rsidRPr="001556DF">
        <w:rPr>
          <w:bCs/>
          <w:color w:val="000000" w:themeColor="text1"/>
        </w:rPr>
        <w:t xml:space="preserve"> посредством </w:t>
      </w:r>
      <w:r w:rsidR="00A350E5" w:rsidRPr="001556DF">
        <w:rPr>
          <w:bCs/>
          <w:color w:val="000000" w:themeColor="text1"/>
        </w:rPr>
        <w:t>Единого портала</w:t>
      </w:r>
      <w:r w:rsidR="00B95BF7" w:rsidRPr="001556DF">
        <w:rPr>
          <w:bCs/>
          <w:color w:val="000000" w:themeColor="text1"/>
        </w:rPr>
        <w:t xml:space="preserve">, </w:t>
      </w:r>
      <w:r w:rsidR="00A350E5" w:rsidRPr="001556DF">
        <w:rPr>
          <w:bCs/>
          <w:color w:val="000000" w:themeColor="text1"/>
        </w:rPr>
        <w:t xml:space="preserve">регионального портала </w:t>
      </w:r>
      <w:r w:rsidR="00B95BF7" w:rsidRPr="001556DF">
        <w:rPr>
          <w:bCs/>
          <w:color w:val="000000" w:themeColor="text1"/>
        </w:rPr>
        <w:t xml:space="preserve">в соответствии с подпунктом "а" пункта </w:t>
      </w:r>
      <w:r w:rsidR="00F626A4" w:rsidRPr="001556DF">
        <w:rPr>
          <w:bCs/>
          <w:color w:val="000000" w:themeColor="text1"/>
        </w:rPr>
        <w:t>2.</w:t>
      </w:r>
      <w:r w:rsidR="00B95BF7"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00B95BF7" w:rsidRPr="001556DF">
        <w:rPr>
          <w:bCs/>
          <w:color w:val="000000" w:themeColor="text1"/>
        </w:rPr>
        <w:t>представление указанного документа не требуется</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5122FC">
        <w:rPr>
          <w:bCs/>
          <w:color w:val="000000" w:themeColor="text1"/>
        </w:rPr>
        <w:t xml:space="preserve">в) документ, подтверждающий полномочия представителя </w:t>
      </w:r>
      <w:r w:rsidR="003760BD" w:rsidRPr="005122FC">
        <w:rPr>
          <w:bCs/>
          <w:color w:val="000000" w:themeColor="text1"/>
        </w:rPr>
        <w:t>з</w:t>
      </w:r>
      <w:r w:rsidR="00EC6427" w:rsidRPr="005122FC">
        <w:rPr>
          <w:bCs/>
          <w:color w:val="000000" w:themeColor="text1"/>
        </w:rPr>
        <w:t>аявител</w:t>
      </w:r>
      <w:r w:rsidRPr="005122FC">
        <w:rPr>
          <w:bCs/>
          <w:color w:val="000000" w:themeColor="text1"/>
        </w:rPr>
        <w:t xml:space="preserve">я действовать от имени </w:t>
      </w:r>
      <w:r w:rsidR="003760BD" w:rsidRPr="005122FC">
        <w:rPr>
          <w:bCs/>
          <w:color w:val="000000" w:themeColor="text1"/>
        </w:rPr>
        <w:t>з</w:t>
      </w:r>
      <w:r w:rsidR="00EC6427" w:rsidRPr="005122FC">
        <w:rPr>
          <w:bCs/>
          <w:color w:val="000000" w:themeColor="text1"/>
        </w:rPr>
        <w:t>аявител</w:t>
      </w:r>
      <w:r w:rsidRPr="005122FC">
        <w:rPr>
          <w:bCs/>
          <w:color w:val="000000" w:themeColor="text1"/>
        </w:rPr>
        <w:t xml:space="preserve">я (в случае обращения за </w:t>
      </w:r>
      <w:r w:rsidR="003760BD" w:rsidRPr="005122FC">
        <w:rPr>
          <w:bCs/>
          <w:color w:val="000000" w:themeColor="text1"/>
        </w:rPr>
        <w:t xml:space="preserve">получением </w:t>
      </w:r>
      <w:r w:rsidRPr="005122FC">
        <w:rPr>
          <w:bCs/>
          <w:color w:val="000000" w:themeColor="text1"/>
        </w:rPr>
        <w:t xml:space="preserve">услуги представителя </w:t>
      </w:r>
      <w:r w:rsidR="003760BD" w:rsidRPr="005122FC">
        <w:rPr>
          <w:bCs/>
          <w:color w:val="000000" w:themeColor="text1"/>
        </w:rPr>
        <w:t>з</w:t>
      </w:r>
      <w:r w:rsidR="00EC6427" w:rsidRPr="005122FC">
        <w:rPr>
          <w:bCs/>
          <w:color w:val="000000" w:themeColor="text1"/>
        </w:rPr>
        <w:t>аявител</w:t>
      </w:r>
      <w:r w:rsidRPr="005122FC">
        <w:rPr>
          <w:bCs/>
          <w:color w:val="000000" w:themeColor="text1"/>
        </w:rPr>
        <w:t>я).</w:t>
      </w:r>
      <w:r w:rsidRPr="001556DF">
        <w:rPr>
          <w:bCs/>
          <w:color w:val="000000" w:themeColor="text1"/>
        </w:rPr>
        <w:t xml:space="preserve"> </w:t>
      </w:r>
      <w:r w:rsidR="003760BD" w:rsidRPr="001556DF">
        <w:rPr>
          <w:bCs/>
          <w:color w:val="000000" w:themeColor="text1"/>
        </w:rPr>
        <w:t xml:space="preserve">В случае представления документов в электронной форме </w:t>
      </w:r>
      <w:r w:rsidRPr="001556DF">
        <w:rPr>
          <w:bCs/>
          <w:color w:val="000000" w:themeColor="text1"/>
        </w:rPr>
        <w:t xml:space="preserve">посредством </w:t>
      </w:r>
      <w:r w:rsidR="003760BD" w:rsidRPr="001556DF">
        <w:rPr>
          <w:bCs/>
          <w:color w:val="000000" w:themeColor="text1"/>
        </w:rPr>
        <w:t xml:space="preserve">Единого портала, регионального портала в соответствии с </w:t>
      </w:r>
      <w:r w:rsidR="003760BD" w:rsidRPr="001556DF">
        <w:rPr>
          <w:bCs/>
          <w:color w:val="000000" w:themeColor="text1"/>
        </w:rPr>
        <w:lastRenderedPageBreak/>
        <w:t xml:space="preserve">подпунктом "а" пункта </w:t>
      </w:r>
      <w:r w:rsidR="00F626A4" w:rsidRPr="001556DF">
        <w:rPr>
          <w:bCs/>
          <w:color w:val="000000" w:themeColor="text1"/>
        </w:rPr>
        <w:t>2.</w:t>
      </w:r>
      <w:r w:rsidR="003760BD"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Pr="001556DF">
        <w:rPr>
          <w:bCs/>
          <w:color w:val="000000" w:themeColor="text1"/>
        </w:rPr>
        <w:t xml:space="preserve">указанный документ, выданный </w:t>
      </w:r>
      <w:r w:rsidR="009301BF" w:rsidRPr="001556DF">
        <w:rPr>
          <w:bCs/>
          <w:color w:val="000000" w:themeColor="text1"/>
        </w:rPr>
        <w:t>заявителем</w:t>
      </w:r>
      <w:r w:rsidRPr="001556DF">
        <w:rPr>
          <w:bCs/>
          <w:color w:val="000000" w:themeColor="text1"/>
        </w:rPr>
        <w:t xml:space="preserve">, </w:t>
      </w:r>
      <w:r w:rsidR="003760BD" w:rsidRPr="001556DF">
        <w:rPr>
          <w:bCs/>
          <w:color w:val="000000" w:themeColor="text1"/>
        </w:rPr>
        <w:t xml:space="preserve">являющимся юридическим лицом, </w:t>
      </w:r>
      <w:r w:rsidRPr="001556DF">
        <w:rPr>
          <w:bCs/>
          <w:color w:val="000000" w:themeColor="text1"/>
        </w:rPr>
        <w:t xml:space="preserve">удостоверяется усиленной квалифицированной электронной подписью </w:t>
      </w:r>
      <w:r w:rsidR="00215527" w:rsidRPr="001556DF">
        <w:rPr>
          <w:color w:val="000000" w:themeColor="text1"/>
        </w:rPr>
        <w:t xml:space="preserve">или усиленной неквалифицированной электронной подписью </w:t>
      </w:r>
      <w:r w:rsidR="00215527" w:rsidRPr="001556DF">
        <w:rPr>
          <w:bCs/>
          <w:color w:val="000000" w:themeColor="text1"/>
        </w:rPr>
        <w:t xml:space="preserve">правомочного должностного лица такого </w:t>
      </w:r>
      <w:r w:rsidR="009301BF" w:rsidRPr="001556DF">
        <w:rPr>
          <w:bCs/>
          <w:color w:val="000000" w:themeColor="text1"/>
        </w:rPr>
        <w:t>юридического лица</w:t>
      </w:r>
      <w:r w:rsidRPr="001556DF">
        <w:rPr>
          <w:bCs/>
          <w:color w:val="000000" w:themeColor="text1"/>
        </w:rPr>
        <w:t xml:space="preserve">, а документ, выданный </w:t>
      </w:r>
      <w:r w:rsidR="009301BF" w:rsidRPr="001556DF">
        <w:rPr>
          <w:bCs/>
          <w:color w:val="000000" w:themeColor="text1"/>
        </w:rPr>
        <w:t>заявителем</w:t>
      </w:r>
      <w:r w:rsidR="00BB6743" w:rsidRPr="001556DF">
        <w:rPr>
          <w:bCs/>
          <w:color w:val="000000" w:themeColor="text1"/>
        </w:rPr>
        <w:t xml:space="preserve">, являющимся </w:t>
      </w:r>
      <w:r w:rsidRPr="001556DF">
        <w:rPr>
          <w:bCs/>
          <w:color w:val="000000" w:themeColor="text1"/>
        </w:rPr>
        <w:t>физическим лицом, - усиленной квалифицированной электронной подписью нотариуса;</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w:t>
      </w:r>
      <w:r w:rsidR="00381B52" w:rsidRPr="001556DF">
        <w:rPr>
          <w:bCs/>
          <w:color w:val="000000" w:themeColor="text1"/>
        </w:rPr>
        <w:t>6</w:t>
      </w:r>
      <w:r w:rsidRPr="001556DF">
        <w:rPr>
          <w:bCs/>
          <w:color w:val="000000" w:themeColor="text1"/>
          <w:vertAlign w:val="superscript"/>
        </w:rPr>
        <w:t>2</w:t>
      </w:r>
      <w:r w:rsidRPr="001556DF">
        <w:rPr>
          <w:bCs/>
          <w:color w:val="000000" w:themeColor="text1"/>
        </w:rPr>
        <w:t xml:space="preserve"> части 7 статьи 51 Градостроительного кодекса Российской Федерации случаев реконструкции многоквартирного дома</w:t>
      </w:r>
      <w:r w:rsidR="0080242A"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1556DF">
        <w:rPr>
          <w:bCs/>
          <w:color w:val="000000" w:themeColor="text1"/>
        </w:rPr>
        <w:t>действия разрешения на строительство)</w:t>
      </w:r>
      <w:r w:rsidRPr="001556DF">
        <w:rPr>
          <w:bCs/>
          <w:color w:val="000000" w:themeColor="text1"/>
        </w:rPr>
        <w:t>;</w:t>
      </w:r>
    </w:p>
    <w:p w:rsidR="00D21385" w:rsidRPr="001556DF" w:rsidRDefault="00B7328B" w:rsidP="0045665F">
      <w:pPr>
        <w:pStyle w:val="ConsPlusNormal"/>
        <w:ind w:firstLine="709"/>
        <w:jc w:val="both"/>
        <w:rPr>
          <w:bCs/>
          <w:color w:val="000000" w:themeColor="text1"/>
        </w:rPr>
      </w:pPr>
      <w:r w:rsidRPr="001556DF">
        <w:rPr>
          <w:bCs/>
          <w:color w:val="000000" w:themeColor="text1"/>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472C04"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1556DF">
        <w:rPr>
          <w:bCs/>
          <w:color w:val="000000" w:themeColor="text1"/>
        </w:rPr>
        <w:t>действия разрешения на строительство)</w:t>
      </w:r>
      <w:r w:rsidR="007F0329" w:rsidRPr="001556DF">
        <w:rPr>
          <w:bCs/>
          <w:color w:val="000000" w:themeColor="text1"/>
        </w:rPr>
        <w:t>.</w:t>
      </w:r>
    </w:p>
    <w:p w:rsidR="00D21385" w:rsidRPr="001556DF" w:rsidRDefault="00D21385" w:rsidP="0045665F">
      <w:pPr>
        <w:pStyle w:val="ConsPlusNormal"/>
        <w:ind w:firstLine="709"/>
        <w:jc w:val="both"/>
        <w:rPr>
          <w:bCs/>
          <w:color w:val="000000" w:themeColor="text1"/>
        </w:rPr>
      </w:pP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21385" w:rsidRPr="001556DF" w:rsidRDefault="00D21385" w:rsidP="0045665F">
      <w:pPr>
        <w:pStyle w:val="ConsPlusNormal"/>
        <w:ind w:firstLine="709"/>
        <w:jc w:val="both"/>
        <w:rPr>
          <w:bCs/>
          <w:color w:val="000000" w:themeColor="text1"/>
        </w:rPr>
      </w:pPr>
    </w:p>
    <w:p w:rsidR="00CC52E5" w:rsidRPr="00373E21" w:rsidRDefault="001573E0" w:rsidP="0045665F">
      <w:pPr>
        <w:pStyle w:val="ConsPlusNormal"/>
        <w:ind w:firstLine="709"/>
        <w:jc w:val="both"/>
        <w:rPr>
          <w:bCs/>
          <w:color w:val="000000" w:themeColor="text1"/>
        </w:rPr>
      </w:pPr>
      <w:r w:rsidRPr="00373E21">
        <w:rPr>
          <w:bCs/>
          <w:color w:val="000000" w:themeColor="text1"/>
        </w:rPr>
        <w:t>2.</w:t>
      </w:r>
      <w:r w:rsidR="00B925D5" w:rsidRPr="00373E21">
        <w:rPr>
          <w:bCs/>
          <w:color w:val="000000" w:themeColor="text1"/>
        </w:rPr>
        <w:t>9</w:t>
      </w:r>
      <w:r w:rsidR="00B7328B" w:rsidRPr="00373E21">
        <w:rPr>
          <w:bCs/>
          <w:color w:val="000000" w:themeColor="text1"/>
        </w:rPr>
        <w:t>.</w:t>
      </w:r>
      <w:r w:rsidR="00157202" w:rsidRPr="00373E21">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w:t>
      </w:r>
      <w:r w:rsidR="00B925D5" w:rsidRPr="00373E21">
        <w:rPr>
          <w:bCs/>
          <w:color w:val="000000" w:themeColor="text1"/>
        </w:rPr>
        <w:t xml:space="preserve">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органах местного самоуправления и подведомственных органам местного самоуправления организациях, в распоряжении </w:t>
      </w:r>
      <w:r w:rsidR="00B925D5" w:rsidRPr="00373E21">
        <w:rPr>
          <w:color w:val="000000" w:themeColor="text1"/>
        </w:rPr>
        <w:t xml:space="preserve">которых </w:t>
      </w:r>
      <w:r w:rsidR="00B925D5" w:rsidRPr="00373E21">
        <w:rPr>
          <w:bCs/>
          <w:color w:val="000000" w:themeColor="text1"/>
        </w:rPr>
        <w:t xml:space="preserve">находятся </w:t>
      </w:r>
      <w:r w:rsidR="00B925D5" w:rsidRPr="00373E21">
        <w:rPr>
          <w:color w:val="000000" w:themeColor="text1"/>
        </w:rPr>
        <w:t xml:space="preserve">указанные документы, </w:t>
      </w:r>
      <w:r w:rsidR="00B925D5" w:rsidRPr="00373E21">
        <w:rPr>
          <w:bCs/>
          <w:color w:val="000000" w:themeColor="text1"/>
        </w:rPr>
        <w:t xml:space="preserve">и </w:t>
      </w:r>
      <w:r w:rsidR="00157202" w:rsidRPr="00373E21">
        <w:rPr>
          <w:bCs/>
          <w:color w:val="000000" w:themeColor="text1"/>
        </w:rPr>
        <w:t>которые заявитель вправе представить по собственной инициативе</w:t>
      </w:r>
      <w:r w:rsidR="00CC52E5" w:rsidRPr="00373E21">
        <w:rPr>
          <w:bCs/>
          <w:color w:val="000000" w:themeColor="text1"/>
        </w:rPr>
        <w:t>:</w:t>
      </w:r>
    </w:p>
    <w:p w:rsidR="00B7328B" w:rsidRPr="001556DF" w:rsidRDefault="001573E0" w:rsidP="0045665F">
      <w:pPr>
        <w:pStyle w:val="ConsPlusNormal"/>
        <w:ind w:firstLine="709"/>
        <w:jc w:val="both"/>
        <w:rPr>
          <w:bCs/>
          <w:color w:val="000000" w:themeColor="text1"/>
        </w:rPr>
      </w:pPr>
      <w:r w:rsidRPr="00373E21">
        <w:rPr>
          <w:bCs/>
          <w:color w:val="000000" w:themeColor="text1"/>
        </w:rPr>
        <w:t>2.</w:t>
      </w:r>
      <w:r w:rsidR="00CC52E5" w:rsidRPr="00373E21">
        <w:rPr>
          <w:bCs/>
          <w:color w:val="000000" w:themeColor="text1"/>
        </w:rPr>
        <w:t>9.1.В</w:t>
      </w:r>
      <w:r w:rsidR="00B7328B" w:rsidRPr="00373E21">
        <w:rPr>
          <w:bCs/>
          <w:color w:val="000000" w:themeColor="text1"/>
        </w:rPr>
        <w:t xml:space="preserve"> случае</w:t>
      </w:r>
      <w:r w:rsidR="00157202" w:rsidRPr="00373E21">
        <w:rPr>
          <w:bCs/>
          <w:color w:val="000000" w:themeColor="text1"/>
        </w:rPr>
        <w:t xml:space="preserve"> представления заявления о выдаче разрешения на строительство</w:t>
      </w:r>
      <w:r w:rsidR="004D3D1E" w:rsidRPr="00373E21">
        <w:rPr>
          <w:bCs/>
          <w:color w:val="000000" w:themeColor="text1"/>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373E21">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w:t>
      </w:r>
      <w:r w:rsidRPr="001556DF">
        <w:rPr>
          <w:bCs/>
          <w:color w:val="000000" w:themeColor="text1"/>
        </w:rPr>
        <w:lastRenderedPageBreak/>
        <w:t>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themeColor="text1"/>
          <w:vertAlign w:val="superscript"/>
        </w:rPr>
        <w:t>1</w:t>
      </w:r>
      <w:r w:rsidRPr="001556DF">
        <w:rPr>
          <w:bCs/>
          <w:color w:val="000000" w:themeColor="text1"/>
        </w:rPr>
        <w:t xml:space="preserve"> статьи 57</w:t>
      </w:r>
      <w:r w:rsidRPr="001556DF">
        <w:rPr>
          <w:bCs/>
          <w:color w:val="000000" w:themeColor="text1"/>
          <w:vertAlign w:val="superscript"/>
        </w:rPr>
        <w:t>3</w:t>
      </w:r>
      <w:r w:rsidRPr="001556DF">
        <w:rPr>
          <w:bCs/>
          <w:color w:val="000000" w:themeColor="text1"/>
        </w:rPr>
        <w:t xml:space="preserve"> Градостроительного кодекса Российской Федерации</w:t>
      </w:r>
      <w:r w:rsidR="00CA4398" w:rsidRPr="001556DF">
        <w:rPr>
          <w:bCs/>
          <w:color w:val="000000" w:themeColor="text1"/>
        </w:rPr>
        <w:t xml:space="preserve">, </w:t>
      </w:r>
      <w:r w:rsidR="00563A36" w:rsidRPr="001556DF">
        <w:rPr>
          <w:bCs/>
          <w:color w:val="000000" w:themeColor="text1"/>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1556DF">
        <w:rPr>
          <w:bCs/>
          <w:color w:val="000000" w:themeColor="text1"/>
          <w:vertAlign w:val="superscript"/>
        </w:rPr>
        <w:t>3</w:t>
      </w:r>
      <w:r w:rsidR="00563A36" w:rsidRPr="001556DF">
        <w:rPr>
          <w:bCs/>
          <w:color w:val="000000" w:themeColor="text1"/>
        </w:rPr>
        <w:t xml:space="preserve"> статьи 51 Градостроительного кодекса Российской Федерации;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C6427" w:rsidRPr="001556DF">
        <w:rPr>
          <w:bCs/>
          <w:color w:val="000000" w:themeColor="text1"/>
        </w:rPr>
        <w:t>"</w:t>
      </w:r>
      <w:r w:rsidRPr="001556DF">
        <w:rPr>
          <w:bCs/>
          <w:color w:val="000000" w:themeColor="text1"/>
        </w:rPr>
        <w:t>Росатом</w:t>
      </w:r>
      <w:r w:rsidR="00EC6427" w:rsidRPr="001556DF">
        <w:rPr>
          <w:bCs/>
          <w:color w:val="000000" w:themeColor="text1"/>
        </w:rPr>
        <w:t>"</w:t>
      </w:r>
      <w:r w:rsidRPr="001556DF">
        <w:rPr>
          <w:bCs/>
          <w:color w:val="000000" w:themeColor="text1"/>
        </w:rPr>
        <w:t xml:space="preserve">, Государственной корпорацией по космической деятельности </w:t>
      </w:r>
      <w:r w:rsidR="00EC6427" w:rsidRPr="001556DF">
        <w:rPr>
          <w:bCs/>
          <w:color w:val="000000" w:themeColor="text1"/>
        </w:rPr>
        <w:t>"</w:t>
      </w:r>
      <w:r w:rsidRPr="001556DF">
        <w:rPr>
          <w:bCs/>
          <w:color w:val="000000" w:themeColor="text1"/>
        </w:rPr>
        <w:t>Роскосмос</w:t>
      </w:r>
      <w:r w:rsidR="00EC6427" w:rsidRPr="001556DF">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7328B" w:rsidRPr="001556DF" w:rsidRDefault="00B7328B" w:rsidP="0045665F">
      <w:pPr>
        <w:pStyle w:val="ConsPlusNormal"/>
        <w:ind w:firstLine="709"/>
        <w:jc w:val="both"/>
        <w:rPr>
          <w:bCs/>
          <w:color w:val="000000" w:themeColor="text1"/>
        </w:rPr>
      </w:pPr>
      <w:r w:rsidRPr="001556DF">
        <w:rPr>
          <w:bCs/>
          <w:color w:val="000000" w:themeColor="text1"/>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пояснительная записка;</w:t>
      </w:r>
    </w:p>
    <w:p w:rsidR="00B7328B" w:rsidRPr="001556DF" w:rsidRDefault="00B7328B" w:rsidP="0045665F">
      <w:pPr>
        <w:pStyle w:val="ConsPlusNormal"/>
        <w:ind w:firstLine="709"/>
        <w:jc w:val="both"/>
        <w:rPr>
          <w:bCs/>
          <w:color w:val="000000" w:themeColor="text1"/>
        </w:rPr>
      </w:pPr>
      <w:r w:rsidRPr="001556DF">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7328B" w:rsidRPr="001556DF" w:rsidRDefault="00B7328B" w:rsidP="0045665F">
      <w:pPr>
        <w:pStyle w:val="ConsPlusNormal"/>
        <w:ind w:firstLine="709"/>
        <w:jc w:val="both"/>
        <w:rPr>
          <w:bCs/>
          <w:color w:val="000000" w:themeColor="text1"/>
        </w:rPr>
      </w:pPr>
      <w:r w:rsidRPr="001556DF">
        <w:rPr>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7328B" w:rsidRPr="001556DF" w:rsidRDefault="00B7328B" w:rsidP="0045665F">
      <w:pPr>
        <w:pStyle w:val="ConsPlusNormal"/>
        <w:ind w:firstLine="709"/>
        <w:jc w:val="both"/>
        <w:rPr>
          <w:bCs/>
          <w:color w:val="000000" w:themeColor="text1"/>
        </w:rPr>
      </w:pPr>
      <w:r w:rsidRPr="001556DF">
        <w:rPr>
          <w:bCs/>
          <w:color w:val="000000" w:themeColor="text1"/>
        </w:rPr>
        <w:lastRenderedPageBreak/>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7328B" w:rsidRPr="001556DF" w:rsidRDefault="00B7328B" w:rsidP="0045665F">
      <w:pPr>
        <w:pStyle w:val="ConsPlusNormal"/>
        <w:ind w:firstLine="709"/>
        <w:jc w:val="both"/>
        <w:rPr>
          <w:bCs/>
          <w:color w:val="000000" w:themeColor="text1"/>
        </w:rPr>
      </w:pPr>
      <w:r w:rsidRPr="001556DF">
        <w:rPr>
          <w:bCs/>
          <w:color w:val="000000" w:themeColor="text1"/>
        </w:rPr>
        <w:t>д) положительное заключение экспертизы проектной документации</w:t>
      </w:r>
      <w:r w:rsidR="006A160E" w:rsidRPr="001556DF">
        <w:rPr>
          <w:bCs/>
          <w:color w:val="000000" w:themeColor="text1"/>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1556DF">
        <w:rPr>
          <w:bCs/>
          <w:color w:val="000000" w:themeColor="text1"/>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themeColor="text1"/>
          <w:vertAlign w:val="superscript"/>
        </w:rPr>
        <w:t>1</w:t>
      </w:r>
      <w:r w:rsidRPr="001556DF">
        <w:rPr>
          <w:bCs/>
          <w:color w:val="000000" w:themeColor="text1"/>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themeColor="text1"/>
          <w:vertAlign w:val="superscript"/>
        </w:rPr>
        <w:t>4</w:t>
      </w:r>
      <w:r w:rsidRPr="001556DF">
        <w:rPr>
          <w:bCs/>
          <w:color w:val="000000" w:themeColor="text1"/>
        </w:rPr>
        <w:t xml:space="preserve"> статьи 49 Градостроительного кодекса Российской Федерации</w:t>
      </w:r>
      <w:r w:rsidR="006A160E" w:rsidRPr="001556DF">
        <w:rPr>
          <w:bCs/>
          <w:color w:val="000000" w:themeColor="text1"/>
        </w:rPr>
        <w:t>,</w:t>
      </w:r>
      <w:r w:rsidRPr="001556DF">
        <w:rPr>
          <w:bCs/>
          <w:color w:val="000000" w:themeColor="text1"/>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е)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w:t>
      </w:r>
    </w:p>
    <w:p w:rsidR="00B7328B" w:rsidRPr="001556DF" w:rsidRDefault="00B7328B" w:rsidP="0045665F">
      <w:pPr>
        <w:pStyle w:val="ConsPlusNormal"/>
        <w:ind w:firstLine="709"/>
        <w:jc w:val="both"/>
        <w:rPr>
          <w:bCs/>
          <w:color w:val="000000" w:themeColor="text1"/>
        </w:rPr>
      </w:pPr>
      <w:r w:rsidRPr="001556DF">
        <w:rPr>
          <w:bCs/>
          <w:color w:val="000000" w:themeColor="text1"/>
        </w:rPr>
        <w:t>ж)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w:t>
      </w:r>
    </w:p>
    <w:p w:rsidR="00B7328B" w:rsidRDefault="00B7328B" w:rsidP="0045665F">
      <w:pPr>
        <w:pStyle w:val="ConsPlusNormal"/>
        <w:ind w:firstLine="709"/>
        <w:jc w:val="both"/>
        <w:rPr>
          <w:bCs/>
          <w:color w:val="000000" w:themeColor="text1"/>
        </w:rPr>
      </w:pPr>
      <w:r w:rsidRPr="001556DF">
        <w:rPr>
          <w:bCs/>
          <w:color w:val="000000" w:themeColor="text1"/>
        </w:rPr>
        <w:t xml:space="preserve">з) разрешение на отклонение от предельных параметров разрешенного строительства, реконструкции (в случае, если </w:t>
      </w:r>
      <w:r w:rsidR="00696692" w:rsidRPr="001556DF">
        <w:rPr>
          <w:bCs/>
          <w:color w:val="000000" w:themeColor="text1"/>
        </w:rPr>
        <w:t>з</w:t>
      </w:r>
      <w:r w:rsidR="00EC6427" w:rsidRPr="001556DF">
        <w:rPr>
          <w:bCs/>
          <w:color w:val="000000" w:themeColor="text1"/>
        </w:rPr>
        <w:t>аявител</w:t>
      </w:r>
      <w:r w:rsidRPr="001556DF">
        <w:rPr>
          <w:bCs/>
          <w:color w:val="000000" w:themeColor="text1"/>
        </w:rPr>
        <w:t>ю было предоставлено такое разрешение в соответствии со статьей 40 Градостроительного кодекса Российской Федерации);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EC6427" w:rsidRPr="001556DF">
        <w:rPr>
          <w:bCs/>
          <w:color w:val="000000" w:themeColor="text1"/>
        </w:rPr>
        <w:t>"</w:t>
      </w:r>
      <w:r w:rsidRPr="001556DF">
        <w:rPr>
          <w:bCs/>
          <w:color w:val="000000" w:themeColor="text1"/>
        </w:rPr>
        <w:t>Росатом</w:t>
      </w:r>
      <w:r w:rsidR="00EC6427" w:rsidRPr="001556DF">
        <w:rPr>
          <w:bCs/>
          <w:color w:val="000000" w:themeColor="text1"/>
        </w:rPr>
        <w:t>"</w:t>
      </w:r>
      <w:r w:rsidRPr="001556DF">
        <w:rPr>
          <w:bCs/>
          <w:color w:val="000000" w:themeColor="text1"/>
        </w:rPr>
        <w:t xml:space="preserve">, Государственной корпорацией по </w:t>
      </w:r>
      <w:r w:rsidRPr="001556DF">
        <w:rPr>
          <w:bCs/>
          <w:color w:val="000000" w:themeColor="text1"/>
        </w:rPr>
        <w:lastRenderedPageBreak/>
        <w:t xml:space="preserve">космической деятельности </w:t>
      </w:r>
      <w:r w:rsidR="00EC6427" w:rsidRPr="001556DF">
        <w:rPr>
          <w:bCs/>
          <w:color w:val="000000" w:themeColor="text1"/>
        </w:rPr>
        <w:t>"</w:t>
      </w:r>
      <w:r w:rsidRPr="001556DF">
        <w:rPr>
          <w:bCs/>
          <w:color w:val="000000" w:themeColor="text1"/>
        </w:rPr>
        <w:t>Роскосмос</w:t>
      </w:r>
      <w:r w:rsidR="00EC6427" w:rsidRPr="001556DF">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7328B" w:rsidRPr="001556DF" w:rsidRDefault="00B7328B" w:rsidP="0045665F">
      <w:pPr>
        <w:pStyle w:val="ConsPlusNormal"/>
        <w:ind w:firstLine="709"/>
        <w:jc w:val="both"/>
        <w:rPr>
          <w:bCs/>
          <w:color w:val="000000" w:themeColor="text1"/>
        </w:rPr>
      </w:pPr>
      <w:r w:rsidRPr="00373E21">
        <w:rPr>
          <w:bCs/>
          <w:color w:val="000000" w:themeColor="text1"/>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B7328B" w:rsidRPr="001556DF" w:rsidRDefault="00B7328B" w:rsidP="0045665F">
      <w:pPr>
        <w:pStyle w:val="ConsPlusNormal"/>
        <w:ind w:firstLine="709"/>
        <w:jc w:val="both"/>
        <w:rPr>
          <w:bCs/>
          <w:color w:val="000000" w:themeColor="text1"/>
        </w:rPr>
      </w:pPr>
      <w:r w:rsidRPr="001556DF">
        <w:rPr>
          <w:color w:val="000000" w:themeColor="text1"/>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1556DF">
        <w:rPr>
          <w:bCs/>
          <w:color w:val="000000" w:themeColor="text1"/>
        </w:rPr>
        <w:t>;</w:t>
      </w:r>
    </w:p>
    <w:p w:rsidR="00AF1F53" w:rsidRPr="001556DF" w:rsidRDefault="00B7328B" w:rsidP="0045665F">
      <w:pPr>
        <w:pStyle w:val="ConsPlusNormal"/>
        <w:ind w:firstLine="709"/>
        <w:jc w:val="both"/>
        <w:rPr>
          <w:bCs/>
          <w:color w:val="000000" w:themeColor="text1"/>
        </w:rPr>
      </w:pPr>
      <w:r w:rsidRPr="006175CF">
        <w:rPr>
          <w:bCs/>
          <w:color w:val="000000" w:themeColor="text1"/>
          <w:highlight w:val="yellow"/>
        </w:rPr>
        <w:t>н)</w:t>
      </w:r>
      <w:r w:rsidRPr="001556DF">
        <w:rPr>
          <w:bCs/>
          <w:color w:val="000000" w:themeColor="text1"/>
        </w:rPr>
        <w:t xml:space="preserve"> </w:t>
      </w:r>
      <w:r w:rsidR="006175CF" w:rsidRPr="003D7C39">
        <w:rPr>
          <w:color w:val="22272F"/>
          <w:shd w:val="clear" w:color="auto" w:fill="FFFFFF"/>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007C22BE" w:rsidRPr="001556DF">
        <w:rPr>
          <w:bCs/>
          <w:color w:val="000000" w:themeColor="text1"/>
        </w:rPr>
        <w:t>;</w:t>
      </w:r>
    </w:p>
    <w:p w:rsidR="00B7328B" w:rsidRPr="00373E21" w:rsidRDefault="00B7328B" w:rsidP="0045665F">
      <w:pPr>
        <w:pStyle w:val="ConsPlusNormal"/>
        <w:ind w:firstLine="709"/>
        <w:jc w:val="both"/>
        <w:rPr>
          <w:bCs/>
        </w:rPr>
      </w:pPr>
      <w:r w:rsidRPr="00373E21">
        <w:rPr>
          <w:bCs/>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w:t>
      </w:r>
      <w:r w:rsidRPr="00373E21">
        <w:rPr>
          <w:bCs/>
        </w:rP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w:t>
      </w:r>
      <w:r w:rsidRPr="002643AD">
        <w:rPr>
          <w:bCs/>
          <w:color w:val="FF0000"/>
        </w:rPr>
        <w:t xml:space="preserve"> </w:t>
      </w:r>
      <w:r w:rsidRPr="00373E21">
        <w:rPr>
          <w:bCs/>
        </w:rPr>
        <w:t>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7328B" w:rsidRPr="00373E21" w:rsidRDefault="00B7328B" w:rsidP="0045665F">
      <w:pPr>
        <w:pStyle w:val="ConsPlusNormal"/>
        <w:ind w:firstLine="709"/>
        <w:jc w:val="both"/>
        <w:rPr>
          <w:bCs/>
        </w:rPr>
      </w:pPr>
      <w:r w:rsidRPr="00373E21">
        <w:rPr>
          <w:bCs/>
        </w:rPr>
        <w:t>п) сведения об утверждении типового архитектурного решения объекта капитального строительства, утвержденное в соответствии</w:t>
      </w:r>
      <w:r w:rsidR="00555EDE" w:rsidRPr="00373E21">
        <w:rPr>
          <w:bCs/>
        </w:rPr>
        <w:t xml:space="preserve"> с Федеральным законом </w:t>
      </w:r>
      <w:r w:rsidR="000D473E" w:rsidRPr="00373E21">
        <w:rPr>
          <w:bCs/>
        </w:rPr>
        <w:t xml:space="preserve">от 25.06.2022 №73-ФЗ </w:t>
      </w:r>
      <w:r w:rsidR="00EC6427" w:rsidRPr="00373E21">
        <w:rPr>
          <w:bCs/>
        </w:rPr>
        <w:t>"</w:t>
      </w:r>
      <w:r w:rsidRPr="00373E21">
        <w:rPr>
          <w:bCs/>
        </w:rPr>
        <w:t>Об объектах культурного наследия (памятниках истории и культуры) народов Российской Федерации</w:t>
      </w:r>
      <w:r w:rsidR="00EC6427" w:rsidRPr="00373E21">
        <w:rPr>
          <w:bCs/>
        </w:rPr>
        <w:t>"</w:t>
      </w:r>
      <w:r w:rsidRPr="00373E21">
        <w:rPr>
          <w:bCs/>
        </w:rPr>
        <w:t xml:space="preserve"> для исторического поселения, в границах которого планируется строительство, реконструкция объекта капитального строительства;</w:t>
      </w:r>
    </w:p>
    <w:p w:rsidR="009A37CB" w:rsidRDefault="00B7328B" w:rsidP="009A37CB">
      <w:pPr>
        <w:pStyle w:val="ConsPlusNormal"/>
        <w:ind w:firstLine="709"/>
        <w:contextualSpacing/>
        <w:jc w:val="both"/>
        <w:rPr>
          <w:bCs/>
          <w:color w:val="000000" w:themeColor="text1"/>
        </w:rPr>
      </w:pPr>
      <w:r w:rsidRPr="00F032A5">
        <w:rPr>
          <w:bCs/>
        </w:rPr>
        <w:t>р) сведения из Единого государственного реестра юридических лиц (</w:t>
      </w:r>
      <w:r w:rsidR="004B3C68" w:rsidRPr="00F032A5">
        <w:rPr>
          <w:bCs/>
        </w:rPr>
        <w:t>при обращении застройщика, являющегося юридическим лицом</w:t>
      </w:r>
      <w:r w:rsidRPr="00F032A5">
        <w:rPr>
          <w:bCs/>
        </w:rPr>
        <w:t>) или из Единого</w:t>
      </w:r>
      <w:r w:rsidRPr="001556DF">
        <w:rPr>
          <w:bCs/>
          <w:color w:val="000000" w:themeColor="text1"/>
        </w:rPr>
        <w:t xml:space="preserve"> государственного реестра индивидуальных предпринимателей (</w:t>
      </w:r>
      <w:r w:rsidR="004B3C68" w:rsidRPr="001556DF">
        <w:rPr>
          <w:bCs/>
          <w:color w:val="000000" w:themeColor="text1"/>
        </w:rPr>
        <w:t>при обращении застройщика, являющегося индивидуальным предпринимателем</w:t>
      </w:r>
      <w:r w:rsidR="009A37CB">
        <w:rPr>
          <w:bCs/>
          <w:color w:val="000000" w:themeColor="text1"/>
        </w:rPr>
        <w:t>);</w:t>
      </w:r>
    </w:p>
    <w:p w:rsidR="001F78C5" w:rsidRDefault="001F78C5" w:rsidP="0045665F">
      <w:pPr>
        <w:pStyle w:val="ConsPlusNormal"/>
        <w:ind w:firstLine="709"/>
        <w:contextualSpacing/>
        <w:jc w:val="both"/>
      </w:pPr>
      <w:r w:rsidRPr="00373E21">
        <w:rPr>
          <w:bCs/>
        </w:rPr>
        <w:t>с)</w:t>
      </w:r>
      <w:r w:rsidR="009A37CB" w:rsidRPr="00373E21">
        <w:t xml:space="preserve"> </w:t>
      </w:r>
      <w:r w:rsidR="006E1E18" w:rsidRPr="00373E21">
        <w:t>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anchor="/document/12138258/entry/4010" w:history="1">
        <w:r w:rsidR="006E1E18" w:rsidRPr="00373E21">
          <w:rPr>
            <w:rStyle w:val="af9"/>
            <w:color w:val="auto"/>
          </w:rPr>
          <w:t>статьей 40.1</w:t>
        </w:r>
      </w:hyperlink>
      <w:r w:rsidR="006E1E18" w:rsidRPr="00373E21">
        <w:t> </w:t>
      </w:r>
      <w:r w:rsidR="009A37CB" w:rsidRPr="00373E21">
        <w:t>ГрК РФ</w:t>
      </w:r>
      <w:r w:rsidR="00E319F4">
        <w:t>;</w:t>
      </w:r>
    </w:p>
    <w:p w:rsidR="00E319F4" w:rsidRPr="00373E21" w:rsidRDefault="00E319F4" w:rsidP="0045665F">
      <w:pPr>
        <w:pStyle w:val="ConsPlusNormal"/>
        <w:ind w:firstLine="709"/>
        <w:contextualSpacing/>
        <w:jc w:val="both"/>
        <w:rPr>
          <w:bCs/>
        </w:rPr>
      </w:pPr>
      <w:r w:rsidRPr="00E319F4">
        <w:rPr>
          <w:highlight w:val="yellow"/>
        </w:rPr>
        <w:t>т)</w:t>
      </w:r>
      <w:r w:rsidR="006175CF">
        <w:t xml:space="preserve"> </w:t>
      </w:r>
      <w:r w:rsidR="006175CF" w:rsidRPr="008C398D">
        <w:rPr>
          <w:color w:val="22272F"/>
          <w:shd w:val="clear" w:color="auto" w:fill="FFFFFF"/>
        </w:rPr>
        <w:t>согласие правообладателей объекта капитального строительства в случае реконструкции такого объекта, согласие правообладателей всех домов блокированной застройки в одном ряду в случае реконструкции одного из домов блокированной застройки</w:t>
      </w:r>
      <w:r w:rsidR="006175CF">
        <w:rPr>
          <w:color w:val="22272F"/>
          <w:shd w:val="clear" w:color="auto" w:fill="FFFFFF"/>
        </w:rPr>
        <w:t>.</w:t>
      </w:r>
    </w:p>
    <w:p w:rsidR="0080575D" w:rsidRPr="001556DF" w:rsidRDefault="001573E0" w:rsidP="0045665F">
      <w:pPr>
        <w:pStyle w:val="ConsPlusNormal"/>
        <w:ind w:firstLine="709"/>
        <w:contextualSpacing/>
        <w:jc w:val="both"/>
        <w:rPr>
          <w:bCs/>
          <w:color w:val="000000" w:themeColor="text1"/>
        </w:rPr>
      </w:pPr>
      <w:r w:rsidRPr="001556DF">
        <w:rPr>
          <w:bCs/>
          <w:color w:val="000000" w:themeColor="text1"/>
        </w:rPr>
        <w:t>2.</w:t>
      </w:r>
      <w:r w:rsidR="00CC52E5" w:rsidRPr="001556DF">
        <w:rPr>
          <w:bCs/>
          <w:color w:val="000000" w:themeColor="text1"/>
        </w:rPr>
        <w:t>9.2</w:t>
      </w:r>
      <w:r w:rsidR="00B7328B" w:rsidRPr="001556DF">
        <w:rPr>
          <w:bCs/>
          <w:color w:val="000000" w:themeColor="text1"/>
        </w:rPr>
        <w:t xml:space="preserve">. </w:t>
      </w:r>
      <w:r w:rsidR="0080575D" w:rsidRPr="001556DF">
        <w:rPr>
          <w:bCs/>
          <w:color w:val="000000" w:themeColor="text1"/>
        </w:rPr>
        <w:t xml:space="preserve">В случае представления </w:t>
      </w:r>
      <w:r w:rsidR="0080575D" w:rsidRPr="001556DF">
        <w:rPr>
          <w:rFonts w:eastAsia="Times New Roman"/>
          <w:bCs/>
          <w:color w:val="000000" w:themeColor="text1"/>
          <w:lang w:eastAsia="ru-RU"/>
        </w:rPr>
        <w:t xml:space="preserve">уведомления об </w:t>
      </w:r>
      <w:r w:rsidR="0080575D"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сведения из Единого государственного реестра юридических лиц (при обращении </w:t>
      </w:r>
      <w:r w:rsidR="004B3C68" w:rsidRPr="001556DF">
        <w:rPr>
          <w:bCs/>
          <w:color w:val="000000" w:themeColor="text1"/>
        </w:rPr>
        <w:t>застройщика, являющегося юридическим</w:t>
      </w:r>
      <w:r w:rsidRPr="001556DF">
        <w:rPr>
          <w:bCs/>
          <w:color w:val="000000" w:themeColor="text1"/>
        </w:rPr>
        <w:t xml:space="preserve"> лиц</w:t>
      </w:r>
      <w:r w:rsidR="004B3C68" w:rsidRPr="001556DF">
        <w:rPr>
          <w:bCs/>
          <w:color w:val="000000" w:themeColor="text1"/>
        </w:rPr>
        <w:t>ом</w:t>
      </w:r>
      <w:r w:rsidRPr="001556DF">
        <w:rPr>
          <w:bCs/>
          <w:color w:val="000000" w:themeColor="text1"/>
        </w:rPr>
        <w:t>) или из Единого государственного реестра индивидуальных предпринимателей (при обращении</w:t>
      </w:r>
      <w:r w:rsidR="004B3C68" w:rsidRPr="001556DF">
        <w:rPr>
          <w:bCs/>
          <w:color w:val="000000" w:themeColor="text1"/>
        </w:rPr>
        <w:t xml:space="preserve">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490F6E"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9.3</w:t>
      </w:r>
      <w:r w:rsidR="00B7328B" w:rsidRPr="001556DF">
        <w:rPr>
          <w:bCs/>
          <w:color w:val="000000" w:themeColor="text1"/>
        </w:rPr>
        <w:t>.</w:t>
      </w:r>
      <w:r w:rsidR="00CC52E5" w:rsidRPr="001556DF">
        <w:rPr>
          <w:bCs/>
          <w:color w:val="000000" w:themeColor="text1"/>
        </w:rPr>
        <w:t>В</w:t>
      </w:r>
      <w:r w:rsidR="00490F6E" w:rsidRPr="001556DF">
        <w:rPr>
          <w:bCs/>
          <w:color w:val="000000" w:themeColor="text1"/>
        </w:rPr>
        <w:t xml:space="preserve"> случае представления </w:t>
      </w:r>
      <w:r w:rsidR="00490F6E" w:rsidRPr="001556DF">
        <w:rPr>
          <w:rFonts w:eastAsia="Times New Roman"/>
          <w:bCs/>
          <w:color w:val="000000" w:themeColor="text1"/>
          <w:lang w:eastAsia="ru-RU"/>
        </w:rPr>
        <w:t>уведомления</w:t>
      </w:r>
      <w:r w:rsidR="0080575D" w:rsidRPr="001556DF">
        <w:rPr>
          <w:rFonts w:eastAsia="Times New Roman"/>
          <w:bCs/>
          <w:color w:val="000000" w:themeColor="text1"/>
          <w:lang w:eastAsia="ru-RU"/>
        </w:rPr>
        <w:t xml:space="preserve"> об </w:t>
      </w:r>
      <w:r w:rsidR="00490F6E" w:rsidRPr="001556DF">
        <w:rPr>
          <w:bCs/>
          <w:color w:val="000000" w:themeColor="text1"/>
        </w:rPr>
        <w:t>образован</w:t>
      </w:r>
      <w:r w:rsidR="0080575D" w:rsidRPr="001556DF">
        <w:rPr>
          <w:bCs/>
          <w:color w:val="000000" w:themeColor="text1"/>
        </w:rPr>
        <w:t>ии земельного участка</w:t>
      </w:r>
      <w:r w:rsidR="00490F6E" w:rsidRPr="001556DF">
        <w:rPr>
          <w:bCs/>
          <w:color w:val="000000" w:themeColor="text1"/>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 xml:space="preserve">сведения из Единого государственного реестра юридических лиц (при обращении застройщика, являющегося юридическим лицом) или из Единого </w:t>
      </w:r>
      <w:r w:rsidR="00CC52E5" w:rsidRPr="001556DF">
        <w:rPr>
          <w:bCs/>
          <w:color w:val="000000" w:themeColor="text1"/>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555EDE" w:rsidRPr="001556DF" w:rsidRDefault="00B7328B" w:rsidP="0045665F">
      <w:pPr>
        <w:pStyle w:val="ConsPlusNormal"/>
        <w:ind w:firstLine="709"/>
        <w:jc w:val="both"/>
        <w:rPr>
          <w:bCs/>
          <w:color w:val="000000" w:themeColor="text1"/>
        </w:rPr>
      </w:pPr>
      <w:r w:rsidRPr="001556DF">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A61F9"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9.4</w:t>
      </w:r>
      <w:r w:rsidR="00B7328B" w:rsidRPr="001556DF">
        <w:rPr>
          <w:bCs/>
          <w:color w:val="000000" w:themeColor="text1"/>
        </w:rPr>
        <w:t xml:space="preserve">. </w:t>
      </w:r>
      <w:r w:rsidR="00CC52E5" w:rsidRPr="001556DF">
        <w:rPr>
          <w:bCs/>
          <w:color w:val="000000" w:themeColor="text1"/>
        </w:rPr>
        <w:t>В</w:t>
      </w:r>
      <w:r w:rsidR="001A61F9" w:rsidRPr="001556DF">
        <w:rPr>
          <w:bCs/>
          <w:color w:val="000000" w:themeColor="text1"/>
        </w:rPr>
        <w:t xml:space="preserve"> случае представления </w:t>
      </w:r>
      <w:r w:rsidR="001A61F9" w:rsidRPr="001556DF">
        <w:rPr>
          <w:rFonts w:eastAsia="Times New Roman"/>
          <w:bCs/>
          <w:color w:val="000000" w:themeColor="text1"/>
          <w:lang w:eastAsia="ru-RU"/>
        </w:rPr>
        <w:t xml:space="preserve">уведомления о </w:t>
      </w:r>
      <w:r w:rsidR="001A61F9" w:rsidRPr="001556DF">
        <w:rPr>
          <w:bCs/>
          <w:color w:val="000000" w:themeColor="text1"/>
        </w:rPr>
        <w:t>переходе права пользования недрами:</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 предоставлении права пользования недрами и решени</w:t>
      </w:r>
      <w:r w:rsidR="001A61F9" w:rsidRPr="001556DF">
        <w:rPr>
          <w:bCs/>
          <w:color w:val="000000" w:themeColor="text1"/>
        </w:rPr>
        <w:t>е</w:t>
      </w:r>
      <w:r w:rsidRPr="001556DF">
        <w:rPr>
          <w:bCs/>
          <w:color w:val="000000" w:themeColor="text1"/>
        </w:rPr>
        <w:t xml:space="preserve"> о переоформлении лицензии на право пользования недрами.</w:t>
      </w:r>
    </w:p>
    <w:p w:rsidR="00C5320C"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9.5</w:t>
      </w:r>
      <w:r w:rsidR="00B7328B" w:rsidRPr="001556DF">
        <w:rPr>
          <w:bCs/>
          <w:color w:val="000000" w:themeColor="text1"/>
        </w:rPr>
        <w:t xml:space="preserve">. </w:t>
      </w:r>
      <w:r w:rsidR="00CC52E5" w:rsidRPr="001556DF">
        <w:rPr>
          <w:bCs/>
          <w:color w:val="000000" w:themeColor="text1"/>
        </w:rPr>
        <w:t>В</w:t>
      </w:r>
      <w:r w:rsidR="00C5320C" w:rsidRPr="001556DF">
        <w:rPr>
          <w:bCs/>
          <w:color w:val="000000" w:themeColor="text1"/>
        </w:rPr>
        <w:t xml:space="preserve"> случае представления </w:t>
      </w:r>
      <w:r w:rsidR="00C5320C" w:rsidRPr="001556DF">
        <w:rPr>
          <w:rFonts w:eastAsia="Times New Roman"/>
          <w:bCs/>
          <w:color w:val="000000" w:themeColor="text1"/>
          <w:lang w:eastAsia="ru-RU"/>
        </w:rPr>
        <w:t>уведомления</w:t>
      </w:r>
      <w:r w:rsidR="00C5320C" w:rsidRPr="001556DF">
        <w:rPr>
          <w:bCs/>
          <w:color w:val="000000" w:themeColor="text1"/>
        </w:rPr>
        <w:t>о переходе прав на земель</w:t>
      </w:r>
      <w:r w:rsidR="00CC52E5" w:rsidRPr="001556DF">
        <w:rPr>
          <w:bCs/>
          <w:color w:val="000000" w:themeColor="text1"/>
        </w:rPr>
        <w:t>ный участок</w:t>
      </w:r>
      <w:r w:rsidR="00C5320C"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F032A5" w:rsidRDefault="00B7328B" w:rsidP="0045665F">
      <w:pPr>
        <w:pStyle w:val="ConsPlusNormal"/>
        <w:ind w:firstLine="709"/>
        <w:jc w:val="both"/>
        <w:rPr>
          <w:bCs/>
          <w:color w:val="000000" w:themeColor="text1"/>
        </w:rPr>
      </w:pPr>
      <w:r w:rsidRPr="001556DF">
        <w:rPr>
          <w:bCs/>
          <w:color w:val="000000" w:themeColor="text1"/>
        </w:rPr>
        <w:t xml:space="preserve">б) </w:t>
      </w:r>
      <w:r w:rsidR="00311A1C" w:rsidRPr="001556DF">
        <w:rPr>
          <w:bCs/>
          <w:color w:val="000000" w:themeColor="text1"/>
        </w:rPr>
        <w:t>правоустанавливающи</w:t>
      </w:r>
      <w:r w:rsidR="00534A82" w:rsidRPr="001556DF">
        <w:rPr>
          <w:bCs/>
          <w:color w:val="000000" w:themeColor="text1"/>
        </w:rPr>
        <w:t>е</w:t>
      </w:r>
      <w:r w:rsidR="00311A1C" w:rsidRPr="001556DF">
        <w:rPr>
          <w:bCs/>
          <w:color w:val="000000" w:themeColor="text1"/>
        </w:rPr>
        <w:t xml:space="preserve"> документ</w:t>
      </w:r>
      <w:r w:rsidR="00534A82" w:rsidRPr="001556DF">
        <w:rPr>
          <w:bCs/>
          <w:color w:val="000000" w:themeColor="text1"/>
        </w:rPr>
        <w:t>ы</w:t>
      </w:r>
      <w:r w:rsidR="00311A1C" w:rsidRPr="001556DF">
        <w:rPr>
          <w:bCs/>
          <w:color w:val="000000" w:themeColor="text1"/>
        </w:rPr>
        <w:t xml:space="preserve"> на земельный участок</w:t>
      </w:r>
      <w:r w:rsidRPr="001556DF">
        <w:rPr>
          <w:bCs/>
          <w:color w:val="000000" w:themeColor="text1"/>
        </w:rPr>
        <w:t xml:space="preserve">, в отношении </w:t>
      </w:r>
      <w:r w:rsidRPr="00F032A5">
        <w:rPr>
          <w:bCs/>
          <w:color w:val="000000" w:themeColor="text1"/>
        </w:rPr>
        <w:t>которого прежнему правообладателю земельного участка выдано разрешение на строительство</w:t>
      </w:r>
      <w:r w:rsidR="00F00B84" w:rsidRPr="00F032A5">
        <w:rPr>
          <w:bCs/>
          <w:color w:val="000000" w:themeColor="text1"/>
        </w:rPr>
        <w:t>.</w:t>
      </w:r>
    </w:p>
    <w:p w:rsidR="008107B3" w:rsidRPr="00F032A5" w:rsidRDefault="001573E0" w:rsidP="0045665F">
      <w:pPr>
        <w:pStyle w:val="ConsPlusNormal"/>
        <w:ind w:firstLine="709"/>
        <w:jc w:val="both"/>
        <w:rPr>
          <w:bCs/>
          <w:color w:val="000000" w:themeColor="text1"/>
        </w:rPr>
      </w:pPr>
      <w:r w:rsidRPr="00F032A5">
        <w:rPr>
          <w:bCs/>
          <w:color w:val="000000" w:themeColor="text1"/>
        </w:rPr>
        <w:t>2.</w:t>
      </w:r>
      <w:r w:rsidR="008107B3" w:rsidRPr="00F032A5">
        <w:rPr>
          <w:bCs/>
          <w:color w:val="000000" w:themeColor="text1"/>
        </w:rPr>
        <w:t xml:space="preserve">9.6. В </w:t>
      </w:r>
      <w:r w:rsidR="008D1BF8" w:rsidRPr="00F032A5">
        <w:rPr>
          <w:bCs/>
          <w:color w:val="000000" w:themeColor="text1"/>
        </w:rPr>
        <w:t xml:space="preserve">случае </w:t>
      </w:r>
      <w:r w:rsidR="008107B3" w:rsidRPr="00F032A5">
        <w:rPr>
          <w:bCs/>
          <w:color w:val="000000" w:themeColor="text1"/>
        </w:rPr>
        <w:t>представления заявления о внесении изменений в связи с необходимостью продления срока действия разрешения на строительство:</w:t>
      </w:r>
    </w:p>
    <w:p w:rsidR="008107B3" w:rsidRPr="001556DF" w:rsidRDefault="008107B3" w:rsidP="0045665F">
      <w:pPr>
        <w:pStyle w:val="ConsPlusNormal"/>
        <w:ind w:firstLine="709"/>
        <w:jc w:val="both"/>
        <w:rPr>
          <w:bCs/>
          <w:color w:val="000000" w:themeColor="text1"/>
        </w:rPr>
      </w:pPr>
      <w:r w:rsidRPr="00F032A5">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w:t>
      </w:r>
      <w:r w:rsidRPr="001556DF">
        <w:rPr>
          <w:bCs/>
          <w:color w:val="000000" w:themeColor="text1"/>
        </w:rPr>
        <w:t xml:space="preserve">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107B3" w:rsidRPr="001556DF" w:rsidRDefault="008107B3" w:rsidP="0045665F">
      <w:pPr>
        <w:pStyle w:val="ConsPlusNormal"/>
        <w:ind w:firstLine="709"/>
        <w:jc w:val="both"/>
        <w:rPr>
          <w:bCs/>
          <w:color w:val="000000" w:themeColor="text1"/>
        </w:rPr>
      </w:pPr>
      <w:r w:rsidRPr="001556DF">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7328B" w:rsidRDefault="001573E0" w:rsidP="0045665F">
      <w:pPr>
        <w:pStyle w:val="ConsPlusNormal"/>
        <w:ind w:firstLine="709"/>
        <w:jc w:val="both"/>
        <w:rPr>
          <w:bCs/>
          <w:color w:val="000000" w:themeColor="text1"/>
        </w:rPr>
      </w:pPr>
      <w:r w:rsidRPr="001556DF">
        <w:rPr>
          <w:bCs/>
          <w:color w:val="000000" w:themeColor="text1"/>
        </w:rPr>
        <w:lastRenderedPageBreak/>
        <w:t>2.</w:t>
      </w:r>
      <w:r w:rsidR="001A6632" w:rsidRPr="001556DF">
        <w:rPr>
          <w:bCs/>
          <w:color w:val="000000" w:themeColor="text1"/>
        </w:rPr>
        <w:t>1</w:t>
      </w:r>
      <w:r w:rsidR="00E7237E" w:rsidRPr="001556DF">
        <w:rPr>
          <w:bCs/>
          <w:color w:val="000000" w:themeColor="text1"/>
        </w:rPr>
        <w:t>0</w:t>
      </w:r>
      <w:r w:rsidR="00B7328B" w:rsidRPr="001556DF">
        <w:rPr>
          <w:bCs/>
          <w:color w:val="000000" w:themeColor="text1"/>
        </w:rPr>
        <w:t xml:space="preserve">. Документы, указанные в подпунктах </w:t>
      </w:r>
      <w:r w:rsidR="00EC6427" w:rsidRPr="001556DF">
        <w:rPr>
          <w:bCs/>
          <w:color w:val="000000" w:themeColor="text1"/>
        </w:rPr>
        <w:t>"</w:t>
      </w:r>
      <w:r w:rsidR="00B7328B" w:rsidRPr="001556DF">
        <w:rPr>
          <w:bCs/>
          <w:color w:val="000000" w:themeColor="text1"/>
        </w:rPr>
        <w:t>а</w:t>
      </w:r>
      <w:r w:rsidR="00EC6427" w:rsidRPr="001556DF">
        <w:rPr>
          <w:bCs/>
          <w:color w:val="000000" w:themeColor="text1"/>
        </w:rPr>
        <w:t>"</w:t>
      </w:r>
      <w:r w:rsidR="00B7328B" w:rsidRPr="001556DF">
        <w:rPr>
          <w:bCs/>
          <w:color w:val="000000" w:themeColor="text1"/>
        </w:rPr>
        <w:t xml:space="preserve">, </w:t>
      </w:r>
      <w:r w:rsidR="00EC6427" w:rsidRPr="001556DF">
        <w:rPr>
          <w:bCs/>
          <w:color w:val="000000" w:themeColor="text1"/>
        </w:rPr>
        <w:t>"</w:t>
      </w:r>
      <w:r w:rsidR="00B7328B" w:rsidRPr="001556DF">
        <w:rPr>
          <w:bCs/>
          <w:color w:val="000000" w:themeColor="text1"/>
        </w:rPr>
        <w:t>г</w:t>
      </w:r>
      <w:r w:rsidR="00EC6427" w:rsidRPr="001556DF">
        <w:rPr>
          <w:bCs/>
          <w:color w:val="000000" w:themeColor="text1"/>
        </w:rPr>
        <w:t>"</w:t>
      </w:r>
      <w:r w:rsidR="00B7328B" w:rsidRPr="001556DF">
        <w:rPr>
          <w:bCs/>
          <w:color w:val="000000" w:themeColor="text1"/>
        </w:rPr>
        <w:t xml:space="preserve"> и </w:t>
      </w:r>
      <w:r w:rsidR="00EC6427" w:rsidRPr="001556DF">
        <w:rPr>
          <w:bCs/>
          <w:color w:val="000000" w:themeColor="text1"/>
        </w:rPr>
        <w:t>"</w:t>
      </w:r>
      <w:r w:rsidR="00B7328B" w:rsidRPr="001556DF">
        <w:rPr>
          <w:bCs/>
          <w:color w:val="000000" w:themeColor="text1"/>
        </w:rPr>
        <w:t>д</w:t>
      </w:r>
      <w:r w:rsidR="00EC6427" w:rsidRPr="001556DF">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9.1</w:t>
      </w:r>
      <w:r w:rsidR="00B7328B" w:rsidRPr="001556DF">
        <w:rPr>
          <w:bCs/>
          <w:color w:val="000000" w:themeColor="text1"/>
        </w:rPr>
        <w:t xml:space="preserve">, подпункте </w:t>
      </w:r>
      <w:r w:rsidR="00EC6427" w:rsidRPr="001556DF">
        <w:rPr>
          <w:bCs/>
          <w:color w:val="000000" w:themeColor="text1"/>
        </w:rPr>
        <w:t>"</w:t>
      </w:r>
      <w:r w:rsidR="00B7328B" w:rsidRPr="001556DF">
        <w:rPr>
          <w:bCs/>
          <w:color w:val="000000" w:themeColor="text1"/>
        </w:rPr>
        <w:t>б</w:t>
      </w:r>
      <w:r w:rsidR="00EC6427" w:rsidRPr="001556DF">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9.5</w:t>
      </w:r>
      <w:r w:rsidR="00B7328B" w:rsidRPr="001556DF">
        <w:rPr>
          <w:bCs/>
          <w:color w:val="000000" w:themeColor="text1"/>
        </w:rPr>
        <w:t xml:space="preserve">настоящего </w:t>
      </w:r>
      <w:r w:rsidR="00F626A4" w:rsidRPr="001556DF">
        <w:rPr>
          <w:bCs/>
          <w:color w:val="000000" w:themeColor="text1"/>
        </w:rPr>
        <w:t>Административного регламента</w:t>
      </w:r>
      <w:r w:rsidR="00157E94" w:rsidRPr="001556DF">
        <w:rPr>
          <w:bCs/>
          <w:color w:val="000000" w:themeColor="text1"/>
        </w:rPr>
        <w:t>,</w:t>
      </w:r>
      <w:r w:rsidR="00B7328B" w:rsidRPr="001556DF">
        <w:rPr>
          <w:bCs/>
          <w:color w:val="000000" w:themeColor="text1"/>
        </w:rPr>
        <w:t xml:space="preserve"> направляются </w:t>
      </w:r>
      <w:r w:rsidR="00696692"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273B4D" w:rsidRPr="001556DF" w:rsidRDefault="00273B4D" w:rsidP="00F25997">
      <w:pPr>
        <w:pStyle w:val="ConsPlusNormal"/>
        <w:shd w:val="clear" w:color="auto" w:fill="FFFFFF" w:themeFill="background1"/>
        <w:ind w:firstLine="709"/>
        <w:jc w:val="both"/>
        <w:rPr>
          <w:bCs/>
          <w:color w:val="000000" w:themeColor="text1"/>
        </w:rPr>
      </w:pPr>
      <w:r w:rsidRPr="00F25997">
        <w:rPr>
          <w:bCs/>
          <w:color w:val="000000" w:themeColor="text1"/>
        </w:rPr>
        <w:t>Направление межведомственного запроса возможно с использованием портала муниципальных услуг при заполнении заявителем запроса о предоставлении муниципальной услуги в электронной форме в орган местного самоуправления, подведомственную органу местного самоуправления организацию, участвующую в предоставлении муниципальных услуг.</w:t>
      </w:r>
    </w:p>
    <w:p w:rsidR="00500BF7" w:rsidRPr="001556DF"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 xml:space="preserve">11. </w:t>
      </w:r>
      <w:r w:rsidR="00500BF7" w:rsidRPr="001556DF">
        <w:rPr>
          <w:rFonts w:ascii="Times New Roman" w:eastAsia="Calibri" w:hAnsi="Times New Roman"/>
          <w:bCs/>
          <w:color w:val="000000" w:themeColor="text1"/>
          <w:sz w:val="28"/>
          <w:szCs w:val="28"/>
          <w:lang w:eastAsia="en-US"/>
        </w:rPr>
        <w:t xml:space="preserve">Непредставление (несвоевременное представление) </w:t>
      </w:r>
      <w:r w:rsidR="00500BF7" w:rsidRPr="001556DF">
        <w:rPr>
          <w:rFonts w:ascii="Times New Roman" w:eastAsia="Calibri" w:hAnsi="Times New Roman"/>
          <w:color w:val="000000" w:themeColor="text1"/>
          <w:sz w:val="28"/>
          <w:szCs w:val="28"/>
          <w:lang w:eastAsia="en-US"/>
        </w:rPr>
        <w:t>органами местного самоуправления, организациями находящихся в их распоряжении документов</w:t>
      </w:r>
      <w:r w:rsidR="00500BF7"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w:t>
      </w:r>
      <w:r w:rsidR="00E34344" w:rsidRPr="001556DF">
        <w:rPr>
          <w:rFonts w:ascii="Times New Roman" w:eastAsia="Calibri" w:hAnsi="Times New Roman"/>
          <w:bCs/>
          <w:color w:val="000000" w:themeColor="text1"/>
          <w:sz w:val="28"/>
          <w:szCs w:val="28"/>
          <w:lang w:eastAsia="en-US"/>
        </w:rPr>
        <w:t>выдаче разрешения на строительство</w:t>
      </w:r>
      <w:r w:rsidR="000315C6" w:rsidRPr="001556DF">
        <w:rPr>
          <w:rFonts w:ascii="Times New Roman" w:eastAsia="Calibri" w:hAnsi="Times New Roman"/>
          <w:bCs/>
          <w:color w:val="000000" w:themeColor="text1"/>
          <w:sz w:val="28"/>
          <w:szCs w:val="28"/>
          <w:lang w:eastAsia="en-US"/>
        </w:rPr>
        <w:t>, во внесении изменений в разрешение на строительство</w:t>
      </w:r>
      <w:r w:rsidR="00500BF7" w:rsidRPr="001556DF">
        <w:rPr>
          <w:rFonts w:ascii="Times New Roman" w:eastAsia="Calibri" w:hAnsi="Times New Roman"/>
          <w:bCs/>
          <w:color w:val="000000" w:themeColor="text1"/>
          <w:sz w:val="28"/>
          <w:szCs w:val="28"/>
          <w:lang w:eastAsia="en-US"/>
        </w:rPr>
        <w:t>.</w:t>
      </w:r>
    </w:p>
    <w:p w:rsidR="00D21385" w:rsidRPr="001556DF" w:rsidRDefault="00D21385"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D21385" w:rsidRPr="001556DF" w:rsidRDefault="00D21385" w:rsidP="0045665F">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rsidR="00D21385" w:rsidRPr="001556DF" w:rsidRDefault="00D21385"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F20CD5" w:rsidRPr="001556DF" w:rsidRDefault="001573E0"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12</w:t>
      </w:r>
      <w:r w:rsidR="00C17945" w:rsidRPr="001556DF">
        <w:rPr>
          <w:bCs/>
          <w:color w:val="000000" w:themeColor="text1"/>
        </w:rPr>
        <w:t xml:space="preserve">. </w:t>
      </w:r>
      <w:r w:rsidR="00F20CD5" w:rsidRPr="001556DF">
        <w:rPr>
          <w:bCs/>
          <w:color w:val="000000" w:themeColor="text1"/>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организацию, осуществляется не позднее одного рабочего дня, следующего за днем его получения.</w:t>
      </w:r>
    </w:p>
    <w:p w:rsidR="00F20CD5" w:rsidRPr="001556DF" w:rsidRDefault="00F20CD5" w:rsidP="0045665F">
      <w:pPr>
        <w:pStyle w:val="ConsPlusNormal"/>
        <w:ind w:firstLine="709"/>
        <w:jc w:val="both"/>
        <w:rPr>
          <w:bCs/>
          <w:color w:val="000000" w:themeColor="text1"/>
        </w:rPr>
      </w:pPr>
      <w:r w:rsidRPr="001556DF">
        <w:rPr>
          <w:bCs/>
          <w:color w:val="000000" w:themeColor="text1"/>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20CD5" w:rsidRPr="001556DF" w:rsidRDefault="00F20CD5" w:rsidP="0045665F">
      <w:pPr>
        <w:pStyle w:val="ConsPlusNormal"/>
        <w:ind w:firstLine="709"/>
        <w:jc w:val="both"/>
        <w:rPr>
          <w:bCs/>
          <w:color w:val="000000" w:themeColor="text1"/>
        </w:rPr>
      </w:pPr>
    </w:p>
    <w:p w:rsidR="00D21385" w:rsidRPr="001556DF" w:rsidRDefault="00D21385"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Срок предоставления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в том числе с учетом необходимости обращения в организации, участвующие в предоставлении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срок приостановления предоставления</w:t>
      </w:r>
      <w:r w:rsidRPr="001556DF">
        <w:rPr>
          <w:rFonts w:ascii="Times New Roman" w:hAnsi="Times New Roman"/>
          <w:b/>
          <w:color w:val="000000" w:themeColor="text1"/>
          <w:sz w:val="28"/>
          <w:szCs w:val="28"/>
        </w:rPr>
        <w:t xml:space="preserve"> муниципальной</w:t>
      </w:r>
      <w:r w:rsidRPr="001556DF">
        <w:rPr>
          <w:rFonts w:ascii="Times New Roman" w:hAnsi="Times New Roman"/>
          <w:b/>
          <w:bCs/>
          <w:color w:val="000000" w:themeColor="text1"/>
          <w:sz w:val="28"/>
          <w:szCs w:val="28"/>
        </w:rPr>
        <w:t xml:space="preserve"> услуги, срок выдачи (направления) документов, являющихся результатом предоставления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2C400D" w:rsidRPr="001556DF" w:rsidRDefault="002C400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1794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13</w:t>
      </w:r>
      <w:r w:rsidR="00C17945" w:rsidRPr="001556DF">
        <w:rPr>
          <w:bCs/>
          <w:color w:val="000000" w:themeColor="text1"/>
        </w:rPr>
        <w:t>. Срок предоставления услуги составляет:</w:t>
      </w:r>
    </w:p>
    <w:p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пяти рабочих дней со дня </w:t>
      </w:r>
      <w:r w:rsidR="009301BF" w:rsidRPr="001556DF">
        <w:rPr>
          <w:bCs/>
          <w:color w:val="000000" w:themeColor="text1"/>
        </w:rPr>
        <w:t xml:space="preserve">получения </w:t>
      </w:r>
      <w:r w:rsidR="00781C3F" w:rsidRPr="001556DF">
        <w:rPr>
          <w:bCs/>
          <w:color w:val="000000" w:themeColor="text1"/>
        </w:rPr>
        <w:t>заявления о выдаче разрешения на строительство, заявления о внесении изменений, уведомления</w:t>
      </w:r>
      <w:r w:rsidR="00280A7C">
        <w:rPr>
          <w:bCs/>
          <w:color w:val="000000" w:themeColor="text1"/>
        </w:rPr>
        <w:t xml:space="preserve"> </w:t>
      </w:r>
      <w:r w:rsidRPr="001556DF">
        <w:rPr>
          <w:bCs/>
          <w:color w:val="000000" w:themeColor="text1"/>
        </w:rPr>
        <w:t>уполномоченны</w:t>
      </w:r>
      <w:r w:rsidR="00F2694E" w:rsidRPr="001556DF">
        <w:rPr>
          <w:bCs/>
          <w:color w:val="000000" w:themeColor="text1"/>
        </w:rPr>
        <w:t xml:space="preserve">м </w:t>
      </w:r>
      <w:r w:rsidRPr="001556DF">
        <w:rPr>
          <w:bCs/>
          <w:color w:val="000000" w:themeColor="text1"/>
        </w:rPr>
        <w:t>орган</w:t>
      </w:r>
      <w:r w:rsidR="00F2694E" w:rsidRPr="001556DF">
        <w:rPr>
          <w:bCs/>
          <w:color w:val="000000" w:themeColor="text1"/>
        </w:rPr>
        <w:t>ом</w:t>
      </w:r>
      <w:r w:rsidRPr="001556DF">
        <w:rPr>
          <w:bCs/>
          <w:color w:val="000000" w:themeColor="text1"/>
        </w:rPr>
        <w:t xml:space="preserve"> местного самоуправления, </w:t>
      </w:r>
      <w:r w:rsidR="00EA4633" w:rsidRPr="001556DF">
        <w:rPr>
          <w:bCs/>
          <w:color w:val="000000" w:themeColor="text1"/>
        </w:rPr>
        <w:t>организаци</w:t>
      </w:r>
      <w:r w:rsidR="00F2694E" w:rsidRPr="001556DF">
        <w:rPr>
          <w:bCs/>
          <w:color w:val="000000" w:themeColor="text1"/>
        </w:rPr>
        <w:t>ей</w:t>
      </w:r>
      <w:r w:rsidRPr="001556DF">
        <w:rPr>
          <w:bCs/>
          <w:color w:val="000000" w:themeColor="text1"/>
        </w:rPr>
        <w:t>, за исключением случая, предусмотренного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rsidR="00C17945" w:rsidRPr="001556DF" w:rsidRDefault="00C17945" w:rsidP="0045665F">
      <w:pPr>
        <w:pStyle w:val="ConsPlusNormal"/>
        <w:ind w:firstLine="709"/>
        <w:jc w:val="both"/>
        <w:rPr>
          <w:bCs/>
          <w:color w:val="000000" w:themeColor="text1"/>
        </w:rPr>
      </w:pPr>
      <w:r w:rsidRPr="001556DF">
        <w:rPr>
          <w:bCs/>
          <w:color w:val="000000" w:themeColor="text1"/>
        </w:rPr>
        <w:lastRenderedPageBreak/>
        <w:t xml:space="preserve">не более тридцати календарных дней со дня </w:t>
      </w:r>
      <w:r w:rsidR="009301BF" w:rsidRPr="001556DF">
        <w:rPr>
          <w:bCs/>
          <w:color w:val="000000" w:themeColor="text1"/>
        </w:rPr>
        <w:t xml:space="preserve">получения </w:t>
      </w:r>
      <w:r w:rsidR="00781C3F" w:rsidRPr="001556DF">
        <w:rPr>
          <w:bCs/>
          <w:color w:val="000000" w:themeColor="text1"/>
        </w:rPr>
        <w:t xml:space="preserve">заявления о выдаче разрешения на строительство, заявления о </w:t>
      </w:r>
      <w:r w:rsidR="00AE1CA4" w:rsidRPr="001556DF">
        <w:rPr>
          <w:bCs/>
          <w:color w:val="000000" w:themeColor="text1"/>
        </w:rPr>
        <w:t xml:space="preserve">внесении изменений, уведомления </w:t>
      </w:r>
      <w:r w:rsidRPr="001556DF">
        <w:rPr>
          <w:bCs/>
          <w:color w:val="000000" w:themeColor="text1"/>
        </w:rPr>
        <w:t>уполномоченны</w:t>
      </w:r>
      <w:r w:rsidR="00F2694E" w:rsidRPr="001556DF">
        <w:rPr>
          <w:bCs/>
          <w:color w:val="000000" w:themeColor="text1"/>
        </w:rPr>
        <w:t>м</w:t>
      </w:r>
      <w:r w:rsidRPr="001556DF">
        <w:rPr>
          <w:bCs/>
          <w:color w:val="000000" w:themeColor="text1"/>
        </w:rPr>
        <w:t xml:space="preserve"> орган</w:t>
      </w:r>
      <w:r w:rsidR="00F2694E" w:rsidRPr="001556DF">
        <w:rPr>
          <w:bCs/>
          <w:color w:val="000000" w:themeColor="text1"/>
        </w:rPr>
        <w:t>ом</w:t>
      </w:r>
      <w:r w:rsidRPr="001556DF">
        <w:rPr>
          <w:bCs/>
          <w:color w:val="000000" w:themeColor="text1"/>
        </w:rPr>
        <w:t xml:space="preserve"> местного самоуправления,</w:t>
      </w:r>
      <w:r w:rsidR="00D651FA">
        <w:rPr>
          <w:bCs/>
          <w:color w:val="000000" w:themeColor="text1"/>
        </w:rPr>
        <w:t xml:space="preserve"> </w:t>
      </w:r>
      <w:r w:rsidR="00A17487" w:rsidRPr="001556DF">
        <w:rPr>
          <w:bCs/>
          <w:color w:val="000000" w:themeColor="text1"/>
        </w:rPr>
        <w:t>организаци</w:t>
      </w:r>
      <w:r w:rsidR="00F2694E" w:rsidRPr="001556DF">
        <w:rPr>
          <w:bCs/>
          <w:color w:val="000000" w:themeColor="text1"/>
        </w:rPr>
        <w:t>ей</w:t>
      </w:r>
      <w:r w:rsidR="00D651FA">
        <w:rPr>
          <w:bCs/>
          <w:color w:val="000000" w:themeColor="text1"/>
        </w:rPr>
        <w:t xml:space="preserve"> </w:t>
      </w:r>
      <w:r w:rsidRPr="001556DF">
        <w:rPr>
          <w:bCs/>
          <w:color w:val="000000" w:themeColor="text1"/>
        </w:rPr>
        <w:t xml:space="preserve">в случае </w:t>
      </w:r>
      <w:r w:rsidR="00122FA6" w:rsidRPr="001556DF">
        <w:rPr>
          <w:bCs/>
          <w:color w:val="000000" w:themeColor="text1"/>
        </w:rPr>
        <w:t>предоставления</w:t>
      </w:r>
      <w:r w:rsidRPr="001556DF">
        <w:rPr>
          <w:bCs/>
          <w:color w:val="000000" w:themeColor="text1"/>
        </w:rPr>
        <w:t xml:space="preserve"> услуги в соответствии с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rsidR="00F2694E" w:rsidRPr="001556DF" w:rsidRDefault="00F2694E" w:rsidP="0045665F">
      <w:pPr>
        <w:pStyle w:val="ConsPlusNormal"/>
        <w:ind w:firstLine="709"/>
        <w:jc w:val="both"/>
        <w:rPr>
          <w:color w:val="000000" w:themeColor="text1"/>
        </w:rPr>
      </w:pPr>
      <w:r w:rsidRPr="001556DF">
        <w:rPr>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r w:rsidR="00D21385" w:rsidRPr="001556DF">
        <w:rPr>
          <w:color w:val="000000" w:themeColor="text1"/>
        </w:rPr>
        <w:t>.</w:t>
      </w: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муниципальной услуги</w:t>
      </w: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B1204D" w:rsidRPr="001556DF" w:rsidRDefault="00F626A4" w:rsidP="0045665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14</w:t>
      </w:r>
      <w:r w:rsidR="00F07FD0" w:rsidRPr="001556DF">
        <w:rPr>
          <w:rFonts w:ascii="Times New Roman" w:eastAsia="Calibri" w:hAnsi="Times New Roman"/>
          <w:bCs/>
          <w:color w:val="000000" w:themeColor="text1"/>
          <w:sz w:val="28"/>
          <w:szCs w:val="28"/>
          <w:lang w:eastAsia="en-US"/>
        </w:rPr>
        <w:t xml:space="preserve">. </w:t>
      </w:r>
      <w:r w:rsidR="00B1204D" w:rsidRPr="001556DF">
        <w:rPr>
          <w:rFonts w:ascii="Times New Roman" w:eastAsia="Calibri" w:hAnsi="Times New Roman"/>
          <w:bCs/>
          <w:color w:val="000000" w:themeColor="text1"/>
          <w:sz w:val="28"/>
          <w:szCs w:val="28"/>
          <w:lang w:eastAsia="en-US"/>
        </w:rPr>
        <w:t xml:space="preserve">Оснований для приостановления предоставления услуги </w:t>
      </w:r>
      <w:r w:rsidR="005774F1" w:rsidRPr="001556DF">
        <w:rPr>
          <w:rFonts w:ascii="Times New Roman" w:eastAsia="Calibri" w:hAnsi="Times New Roman"/>
          <w:bCs/>
          <w:color w:val="000000" w:themeColor="text1"/>
          <w:sz w:val="28"/>
          <w:szCs w:val="28"/>
          <w:lang w:eastAsia="en-US"/>
        </w:rPr>
        <w:t xml:space="preserve">или отказа в предоставлении услуги </w:t>
      </w:r>
      <w:r w:rsidR="00B1204D" w:rsidRPr="001556DF">
        <w:rPr>
          <w:rFonts w:ascii="Times New Roman" w:eastAsia="Calibri" w:hAnsi="Times New Roman"/>
          <w:bCs/>
          <w:color w:val="000000" w:themeColor="text1"/>
          <w:sz w:val="28"/>
          <w:szCs w:val="28"/>
          <w:lang w:eastAsia="en-US"/>
        </w:rPr>
        <w:t>не предусмотрено законодательством Российской Федерации.</w:t>
      </w:r>
    </w:p>
    <w:p w:rsidR="00F32EF7" w:rsidRPr="001556DF" w:rsidRDefault="005774F1" w:rsidP="0045665F">
      <w:pPr>
        <w:pStyle w:val="ConsPlusNormal"/>
        <w:ind w:firstLine="709"/>
        <w:jc w:val="both"/>
        <w:rPr>
          <w:bCs/>
          <w:color w:val="000000" w:themeColor="text1"/>
        </w:rPr>
      </w:pPr>
      <w:r w:rsidRPr="001556DF">
        <w:rPr>
          <w:bCs/>
          <w:color w:val="000000" w:themeColor="text1"/>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1556DF">
        <w:rPr>
          <w:bCs/>
          <w:color w:val="000000" w:themeColor="text1"/>
        </w:rPr>
        <w:t>2.</w:t>
      </w:r>
      <w:r w:rsidRPr="001556DF">
        <w:rPr>
          <w:bCs/>
          <w:color w:val="000000" w:themeColor="text1"/>
        </w:rPr>
        <w:t xml:space="preserve">22.1 </w:t>
      </w:r>
      <w:r w:rsidR="00F626A4" w:rsidRPr="001556DF">
        <w:rPr>
          <w:bCs/>
          <w:color w:val="000000" w:themeColor="text1"/>
        </w:rPr>
        <w:t>–2.</w:t>
      </w:r>
      <w:r w:rsidRPr="001556DF">
        <w:rPr>
          <w:bCs/>
          <w:color w:val="000000" w:themeColor="text1"/>
        </w:rPr>
        <w:t xml:space="preserve">22.7 настоящего </w:t>
      </w:r>
      <w:r w:rsidR="00F626A4" w:rsidRPr="001556DF">
        <w:rPr>
          <w:bCs/>
          <w:color w:val="000000" w:themeColor="text1"/>
        </w:rPr>
        <w:t>Административного регламента</w:t>
      </w:r>
      <w:r w:rsidRPr="001556DF">
        <w:rPr>
          <w:bCs/>
          <w:color w:val="000000" w:themeColor="text1"/>
        </w:rPr>
        <w:t>.</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pStyle w:val="ConsPlusNormal"/>
        <w:ind w:firstLine="709"/>
        <w:jc w:val="both"/>
        <w:rPr>
          <w:b/>
          <w:bCs/>
          <w:color w:val="000000" w:themeColor="text1"/>
        </w:rPr>
      </w:pPr>
      <w:r w:rsidRPr="001556DF">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EA342A" w:rsidRPr="001556DF" w:rsidRDefault="00EA342A" w:rsidP="0045665F">
      <w:pPr>
        <w:pStyle w:val="ConsPlusNormal"/>
        <w:ind w:firstLine="709"/>
        <w:jc w:val="both"/>
        <w:rPr>
          <w:bCs/>
          <w:color w:val="000000" w:themeColor="text1"/>
        </w:rPr>
      </w:pPr>
    </w:p>
    <w:p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15</w:t>
      </w:r>
      <w:r w:rsidR="000E478E" w:rsidRPr="001556DF">
        <w:rPr>
          <w:bCs/>
          <w:color w:val="000000" w:themeColor="text1"/>
        </w:rPr>
        <w:t>. Исчерпывающий перечень оснований для отказа в приеме документов,</w:t>
      </w:r>
      <w:r w:rsidR="001B0301" w:rsidRPr="001556DF">
        <w:rPr>
          <w:color w:val="000000" w:themeColor="text1"/>
        </w:rPr>
        <w:t xml:space="preserve">указанных в пункте </w:t>
      </w:r>
      <w:r w:rsidRPr="001556DF">
        <w:rPr>
          <w:color w:val="000000" w:themeColor="text1"/>
        </w:rPr>
        <w:t>2.</w:t>
      </w:r>
      <w:r w:rsidR="001B0301" w:rsidRPr="001556DF">
        <w:rPr>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в том числе </w:t>
      </w:r>
      <w:r w:rsidR="001B0301" w:rsidRPr="001556DF">
        <w:rPr>
          <w:bCs/>
          <w:color w:val="000000" w:themeColor="text1"/>
        </w:rPr>
        <w:t xml:space="preserve">представленных </w:t>
      </w:r>
      <w:r w:rsidR="000E478E" w:rsidRPr="001556DF">
        <w:rPr>
          <w:bCs/>
          <w:color w:val="000000" w:themeColor="text1"/>
        </w:rPr>
        <w:t>в электронной форме:</w:t>
      </w:r>
    </w:p>
    <w:p w:rsidR="000E478E" w:rsidRPr="001556DF" w:rsidRDefault="000E478E" w:rsidP="0045665F">
      <w:pPr>
        <w:pStyle w:val="ConsPlusNormal"/>
        <w:ind w:firstLine="709"/>
        <w:jc w:val="both"/>
        <w:rPr>
          <w:bCs/>
          <w:color w:val="000000" w:themeColor="text1"/>
        </w:rPr>
      </w:pPr>
      <w:r w:rsidRPr="001556DF">
        <w:rPr>
          <w:bCs/>
          <w:color w:val="000000" w:themeColor="text1"/>
        </w:rPr>
        <w:t xml:space="preserve">а) </w:t>
      </w:r>
      <w:r w:rsidR="008C2FAC" w:rsidRPr="001556DF">
        <w:rPr>
          <w:bCs/>
          <w:color w:val="000000" w:themeColor="text1"/>
        </w:rPr>
        <w:t xml:space="preserve">заявление о выдаче разрешения на строительство, заявление о </w:t>
      </w:r>
      <w:r w:rsidR="00EA4633" w:rsidRPr="001556DF">
        <w:rPr>
          <w:bCs/>
          <w:color w:val="000000" w:themeColor="text1"/>
        </w:rPr>
        <w:t xml:space="preserve">внесении изменений, уведомление </w:t>
      </w:r>
      <w:r w:rsidR="008C2FAC" w:rsidRPr="001556DF">
        <w:rPr>
          <w:bCs/>
          <w:color w:val="000000" w:themeColor="text1"/>
        </w:rPr>
        <w:t>представлено</w:t>
      </w:r>
      <w:r w:rsidRPr="001556DF">
        <w:rPr>
          <w:bCs/>
          <w:color w:val="000000" w:themeColor="text1"/>
        </w:rPr>
        <w:t xml:space="preserve"> в орган местного самоуправления или организацию, в полномочия которых не входит предоставление услуги;</w:t>
      </w:r>
    </w:p>
    <w:p w:rsidR="00217827" w:rsidRPr="001556DF" w:rsidRDefault="00217827" w:rsidP="0045665F">
      <w:pPr>
        <w:pStyle w:val="ConsPlusNormal"/>
        <w:ind w:firstLine="709"/>
        <w:jc w:val="both"/>
        <w:rPr>
          <w:color w:val="000000" w:themeColor="text1"/>
        </w:rPr>
      </w:pPr>
      <w:r w:rsidRPr="001556DF">
        <w:rPr>
          <w:color w:val="000000" w:themeColor="text1"/>
        </w:rPr>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в том числе в интерактивной форме заявления (уведомления) на Едином портале, </w:t>
      </w:r>
      <w:r w:rsidR="004E45D9" w:rsidRPr="001556DF">
        <w:rPr>
          <w:color w:val="000000" w:themeColor="text1"/>
        </w:rPr>
        <w:t>региональном портале;</w:t>
      </w:r>
    </w:p>
    <w:p w:rsidR="00D6317F" w:rsidRPr="001556DF" w:rsidRDefault="00D6317F" w:rsidP="0045665F">
      <w:pPr>
        <w:pStyle w:val="ConsPlusNormal"/>
        <w:ind w:firstLine="709"/>
        <w:jc w:val="both"/>
        <w:rPr>
          <w:bCs/>
          <w:color w:val="000000" w:themeColor="text1"/>
        </w:rPr>
      </w:pPr>
      <w:r w:rsidRPr="001556DF">
        <w:rPr>
          <w:color w:val="000000" w:themeColor="text1"/>
        </w:rPr>
        <w:t>в) непредставление документов, предусмотренных подпунктами "а" - "в" пункта 2.8 настоящего Административного регламента;</w:t>
      </w:r>
    </w:p>
    <w:p w:rsidR="000E478E" w:rsidRPr="001556DF" w:rsidRDefault="00D6317F" w:rsidP="0045665F">
      <w:pPr>
        <w:pStyle w:val="ConsPlusNormal"/>
        <w:ind w:firstLine="709"/>
        <w:jc w:val="both"/>
        <w:rPr>
          <w:bCs/>
          <w:color w:val="000000" w:themeColor="text1"/>
        </w:rPr>
      </w:pPr>
      <w:r w:rsidRPr="001556DF">
        <w:rPr>
          <w:bCs/>
          <w:color w:val="000000" w:themeColor="text1"/>
        </w:rPr>
        <w:t>г</w:t>
      </w:r>
      <w:r w:rsidR="000E478E" w:rsidRPr="001556DF">
        <w:rPr>
          <w:bCs/>
          <w:color w:val="000000" w:themeColor="text1"/>
        </w:rPr>
        <w:t xml:space="preserve">) представленные документы утратили силу на </w:t>
      </w:r>
      <w:r w:rsidR="00EA1124" w:rsidRPr="001556DF">
        <w:rPr>
          <w:bCs/>
          <w:color w:val="000000" w:themeColor="text1"/>
        </w:rPr>
        <w:t xml:space="preserve">день </w:t>
      </w:r>
      <w:r w:rsidR="000E478E" w:rsidRPr="001556DF">
        <w:rPr>
          <w:bCs/>
          <w:color w:val="000000" w:themeColor="text1"/>
        </w:rPr>
        <w:t xml:space="preserve">обращения за </w:t>
      </w:r>
      <w:r w:rsidR="00EA1124" w:rsidRPr="001556DF">
        <w:rPr>
          <w:bCs/>
          <w:color w:val="000000" w:themeColor="text1"/>
        </w:rPr>
        <w:t xml:space="preserve">получением </w:t>
      </w:r>
      <w:r w:rsidR="000E478E" w:rsidRPr="001556DF">
        <w:rPr>
          <w:bCs/>
          <w:color w:val="000000" w:themeColor="text1"/>
        </w:rPr>
        <w:t>услуг</w:t>
      </w:r>
      <w:r w:rsidR="00EA1124" w:rsidRPr="001556DF">
        <w:rPr>
          <w:bCs/>
          <w:color w:val="000000" w:themeColor="text1"/>
        </w:rPr>
        <w:t>и</w:t>
      </w:r>
      <w:r w:rsidR="000E478E" w:rsidRPr="001556DF">
        <w:rPr>
          <w:bCs/>
          <w:color w:val="000000" w:themeColor="text1"/>
        </w:rPr>
        <w:t xml:space="preserve"> (документ, удостоверяющий личность; документ, удостоверяющий полномочия представителя </w:t>
      </w:r>
      <w:r w:rsidR="00EA1124"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случае обращения за </w:t>
      </w:r>
      <w:r w:rsidR="00EA1124" w:rsidRPr="001556DF">
        <w:rPr>
          <w:bCs/>
          <w:color w:val="000000" w:themeColor="text1"/>
        </w:rPr>
        <w:t xml:space="preserve">получением </w:t>
      </w:r>
      <w:r w:rsidR="000E478E" w:rsidRPr="001556DF">
        <w:rPr>
          <w:bCs/>
          <w:color w:val="000000" w:themeColor="text1"/>
        </w:rPr>
        <w:t>услуги указанным лицом);</w:t>
      </w:r>
    </w:p>
    <w:p w:rsidR="000E478E" w:rsidRPr="001556DF" w:rsidRDefault="00D6317F" w:rsidP="0045665F">
      <w:pPr>
        <w:pStyle w:val="ConsPlusNormal"/>
        <w:ind w:firstLine="709"/>
        <w:jc w:val="both"/>
        <w:rPr>
          <w:bCs/>
          <w:color w:val="000000" w:themeColor="text1"/>
        </w:rPr>
      </w:pPr>
      <w:r w:rsidRPr="001556DF">
        <w:rPr>
          <w:bCs/>
          <w:color w:val="000000" w:themeColor="text1"/>
        </w:rPr>
        <w:t>д</w:t>
      </w:r>
      <w:r w:rsidR="000E478E" w:rsidRPr="001556DF">
        <w:rPr>
          <w:bCs/>
          <w:color w:val="000000" w:themeColor="text1"/>
        </w:rPr>
        <w:t>) представленные документы содержат подчистки и исправления текста;</w:t>
      </w:r>
    </w:p>
    <w:p w:rsidR="000E478E" w:rsidRPr="001556DF" w:rsidRDefault="00D6317F" w:rsidP="0045665F">
      <w:pPr>
        <w:pStyle w:val="ConsPlusNormal"/>
        <w:ind w:firstLine="709"/>
        <w:jc w:val="both"/>
        <w:rPr>
          <w:bCs/>
          <w:color w:val="000000" w:themeColor="text1"/>
        </w:rPr>
      </w:pPr>
      <w:r w:rsidRPr="001556DF">
        <w:rPr>
          <w:bCs/>
          <w:color w:val="000000" w:themeColor="text1"/>
        </w:rPr>
        <w:t>е</w:t>
      </w:r>
      <w:r w:rsidR="000E478E" w:rsidRPr="001556DF">
        <w:rPr>
          <w:bCs/>
          <w:color w:val="000000" w:themeColor="text1"/>
        </w:rPr>
        <w:t>) представленные в электронно</w:t>
      </w:r>
      <w:r w:rsidR="00EA1124" w:rsidRPr="001556DF">
        <w:rPr>
          <w:bCs/>
          <w:color w:val="000000" w:themeColor="text1"/>
        </w:rPr>
        <w:t>й</w:t>
      </w:r>
      <w:r w:rsidR="001E2D76">
        <w:rPr>
          <w:bCs/>
          <w:color w:val="000000" w:themeColor="text1"/>
        </w:rPr>
        <w:t xml:space="preserve"> </w:t>
      </w:r>
      <w:r w:rsidR="00EA1124" w:rsidRPr="001556DF">
        <w:rPr>
          <w:bCs/>
          <w:color w:val="000000" w:themeColor="text1"/>
        </w:rPr>
        <w:t xml:space="preserve">форме </w:t>
      </w:r>
      <w:r w:rsidR="000E478E" w:rsidRPr="001556DF">
        <w:rPr>
          <w:bCs/>
          <w:color w:val="000000" w:themeColor="text1"/>
        </w:rPr>
        <w:t xml:space="preserve">документы содержат повреждения, наличие которых не позволяет в полном объеме </w:t>
      </w:r>
      <w:r w:rsidR="00EA1124" w:rsidRPr="001556DF">
        <w:rPr>
          <w:bCs/>
          <w:color w:val="000000" w:themeColor="text1"/>
        </w:rPr>
        <w:t xml:space="preserve">получить </w:t>
      </w:r>
      <w:r w:rsidR="000E478E" w:rsidRPr="001556DF">
        <w:rPr>
          <w:bCs/>
          <w:color w:val="000000" w:themeColor="text1"/>
        </w:rPr>
        <w:t>информацию и сведения, содержащиеся в документах;</w:t>
      </w:r>
    </w:p>
    <w:p w:rsidR="000E478E" w:rsidRPr="00382E40" w:rsidRDefault="00D6317F" w:rsidP="0045665F">
      <w:pPr>
        <w:pStyle w:val="ConsPlusNormal"/>
        <w:ind w:firstLine="709"/>
        <w:jc w:val="both"/>
        <w:rPr>
          <w:bCs/>
          <w:color w:val="000000" w:themeColor="text1"/>
        </w:rPr>
      </w:pPr>
      <w:r w:rsidRPr="001556DF">
        <w:rPr>
          <w:bCs/>
          <w:color w:val="000000" w:themeColor="text1"/>
        </w:rPr>
        <w:t>ж</w:t>
      </w:r>
      <w:r w:rsidR="000E478E" w:rsidRPr="001556DF">
        <w:rPr>
          <w:bCs/>
          <w:color w:val="000000" w:themeColor="text1"/>
        </w:rPr>
        <w:t xml:space="preserve">) </w:t>
      </w:r>
      <w:r w:rsidR="00EA1124" w:rsidRPr="001556DF">
        <w:rPr>
          <w:rFonts w:eastAsia="Times New Roman"/>
          <w:bCs/>
          <w:color w:val="000000" w:themeColor="text1"/>
          <w:lang w:eastAsia="ru-RU"/>
        </w:rPr>
        <w:t>заявление о выдаче разрешения на строительство, заявление о внесении изменени</w:t>
      </w:r>
      <w:r w:rsidR="00EA4633" w:rsidRPr="001556DF">
        <w:rPr>
          <w:rFonts w:eastAsia="Times New Roman"/>
          <w:bCs/>
          <w:color w:val="000000" w:themeColor="text1"/>
          <w:lang w:eastAsia="ru-RU"/>
        </w:rPr>
        <w:t xml:space="preserve">й, уведомление </w:t>
      </w:r>
      <w:r w:rsidR="000E478E" w:rsidRPr="001556DF">
        <w:rPr>
          <w:bCs/>
          <w:color w:val="000000" w:themeColor="text1"/>
        </w:rPr>
        <w:t>и документ</w:t>
      </w:r>
      <w:r w:rsidR="00955EAD" w:rsidRPr="001556DF">
        <w:rPr>
          <w:bCs/>
          <w:color w:val="000000" w:themeColor="text1"/>
        </w:rPr>
        <w:t>ы</w:t>
      </w:r>
      <w:r w:rsidR="000E478E" w:rsidRPr="001556DF">
        <w:rPr>
          <w:bCs/>
          <w:color w:val="000000" w:themeColor="text1"/>
        </w:rPr>
        <w:t xml:space="preserve">, </w:t>
      </w:r>
      <w:r w:rsidR="00EA1124" w:rsidRPr="001556DF">
        <w:rPr>
          <w:color w:val="000000" w:themeColor="text1"/>
        </w:rPr>
        <w:t>указанные в подпунктах "б" - "</w:t>
      </w:r>
      <w:r w:rsidR="00241B17" w:rsidRPr="001556DF">
        <w:rPr>
          <w:color w:val="000000" w:themeColor="text1"/>
        </w:rPr>
        <w:t>д</w:t>
      </w:r>
      <w:r w:rsidR="00EA1124" w:rsidRPr="001556DF">
        <w:rPr>
          <w:color w:val="000000" w:themeColor="text1"/>
        </w:rPr>
        <w:t xml:space="preserve">" пункта </w:t>
      </w:r>
      <w:r w:rsidR="00F626A4" w:rsidRPr="001556DF">
        <w:rPr>
          <w:color w:val="000000" w:themeColor="text1"/>
        </w:rPr>
        <w:t>2.</w:t>
      </w:r>
      <w:r w:rsidR="00EA1124" w:rsidRPr="001556DF">
        <w:rPr>
          <w:color w:val="000000" w:themeColor="text1"/>
        </w:rPr>
        <w:t xml:space="preserve">8 настоящего </w:t>
      </w:r>
      <w:r w:rsidR="00F626A4" w:rsidRPr="001556DF">
        <w:rPr>
          <w:bCs/>
          <w:color w:val="000000" w:themeColor="text1"/>
        </w:rPr>
        <w:t>Административного регламента</w:t>
      </w:r>
      <w:r w:rsidR="00EA1124" w:rsidRPr="001556DF">
        <w:rPr>
          <w:color w:val="000000" w:themeColor="text1"/>
        </w:rPr>
        <w:t xml:space="preserve">, </w:t>
      </w:r>
      <w:r w:rsidR="00EA1124" w:rsidRPr="001556DF">
        <w:rPr>
          <w:bCs/>
          <w:color w:val="000000" w:themeColor="text1"/>
        </w:rPr>
        <w:t>представлены</w:t>
      </w:r>
      <w:r w:rsidR="000E478E" w:rsidRPr="001556DF">
        <w:rPr>
          <w:bCs/>
          <w:color w:val="000000" w:themeColor="text1"/>
        </w:rPr>
        <w:t xml:space="preserve">в электронной </w:t>
      </w:r>
      <w:r w:rsidR="000E478E" w:rsidRPr="001556DF">
        <w:rPr>
          <w:bCs/>
          <w:color w:val="000000" w:themeColor="text1"/>
        </w:rPr>
        <w:lastRenderedPageBreak/>
        <w:t xml:space="preserve">форме с нарушением требований, установленных пунктами </w:t>
      </w:r>
      <w:r w:rsidR="00F626A4" w:rsidRPr="001556DF">
        <w:rPr>
          <w:bCs/>
          <w:color w:val="000000" w:themeColor="text1"/>
        </w:rPr>
        <w:t>2.</w:t>
      </w:r>
      <w:r w:rsidR="00241B17" w:rsidRPr="001556DF">
        <w:rPr>
          <w:bCs/>
          <w:color w:val="000000" w:themeColor="text1"/>
        </w:rPr>
        <w:t>5 </w:t>
      </w:r>
      <w:r w:rsidR="00F626A4" w:rsidRPr="001556DF">
        <w:rPr>
          <w:bCs/>
          <w:color w:val="000000" w:themeColor="text1"/>
        </w:rPr>
        <w:t>–</w:t>
      </w:r>
      <w:r w:rsidR="00241B17" w:rsidRPr="001556DF">
        <w:rPr>
          <w:bCs/>
          <w:color w:val="000000" w:themeColor="text1"/>
        </w:rPr>
        <w:t> </w:t>
      </w:r>
      <w:r w:rsidR="00F626A4" w:rsidRPr="001556DF">
        <w:rPr>
          <w:bCs/>
          <w:color w:val="000000" w:themeColor="text1"/>
        </w:rPr>
        <w:t>2.</w:t>
      </w:r>
      <w:r w:rsidR="00241B17" w:rsidRPr="001556DF">
        <w:rPr>
          <w:bCs/>
          <w:color w:val="000000" w:themeColor="text1"/>
        </w:rPr>
        <w:t>7</w:t>
      </w:r>
      <w:r w:rsidR="000E478E" w:rsidRPr="001556DF">
        <w:rPr>
          <w:bCs/>
          <w:color w:val="000000" w:themeColor="text1"/>
        </w:rPr>
        <w:t xml:space="preserve"> настоящего </w:t>
      </w:r>
      <w:r w:rsidR="00F626A4" w:rsidRPr="00382E40">
        <w:rPr>
          <w:bCs/>
          <w:color w:val="000000" w:themeColor="text1"/>
        </w:rPr>
        <w:t>Административного регламента</w:t>
      </w:r>
      <w:r w:rsidR="000E478E" w:rsidRPr="00382E40">
        <w:rPr>
          <w:bCs/>
          <w:color w:val="000000" w:themeColor="text1"/>
        </w:rPr>
        <w:t>;</w:t>
      </w:r>
    </w:p>
    <w:p w:rsidR="000E478E" w:rsidRPr="001556DF" w:rsidRDefault="00D6317F" w:rsidP="0045665F">
      <w:pPr>
        <w:pStyle w:val="ConsPlusNormal"/>
        <w:ind w:firstLine="709"/>
        <w:jc w:val="both"/>
        <w:rPr>
          <w:bCs/>
          <w:color w:val="000000" w:themeColor="text1"/>
        </w:rPr>
      </w:pPr>
      <w:r w:rsidRPr="00382E40">
        <w:rPr>
          <w:bCs/>
          <w:color w:val="000000" w:themeColor="text1"/>
        </w:rPr>
        <w:t>з</w:t>
      </w:r>
      <w:r w:rsidR="000E478E" w:rsidRPr="00382E40">
        <w:rPr>
          <w:bCs/>
          <w:color w:val="000000" w:themeColor="text1"/>
        </w:rPr>
        <w:t>) выявлен</w:t>
      </w:r>
      <w:r w:rsidR="00955EAD" w:rsidRPr="00382E40">
        <w:rPr>
          <w:bCs/>
          <w:color w:val="000000" w:themeColor="text1"/>
        </w:rPr>
        <w:t>о</w:t>
      </w:r>
      <w:r w:rsidR="000E478E" w:rsidRPr="00382E40">
        <w:rPr>
          <w:bCs/>
          <w:color w:val="000000" w:themeColor="text1"/>
        </w:rPr>
        <w:t xml:space="preserve"> несоблюдени</w:t>
      </w:r>
      <w:r w:rsidR="00955EAD" w:rsidRPr="00382E40">
        <w:rPr>
          <w:bCs/>
          <w:color w:val="000000" w:themeColor="text1"/>
        </w:rPr>
        <w:t>е</w:t>
      </w:r>
      <w:r w:rsidR="000E478E" w:rsidRPr="00382E40">
        <w:rPr>
          <w:bCs/>
          <w:color w:val="000000" w:themeColor="text1"/>
        </w:rPr>
        <w:t xml:space="preserve"> установленных статьей 11 </w:t>
      </w:r>
      <w:r w:rsidR="005E634A" w:rsidRPr="00382E40">
        <w:rPr>
          <w:bCs/>
          <w:color w:val="000000" w:themeColor="text1"/>
        </w:rPr>
        <w:t xml:space="preserve">от 06.04.2011 №63-ФЗ </w:t>
      </w:r>
      <w:r w:rsidR="000E478E" w:rsidRPr="00382E40">
        <w:rPr>
          <w:bCs/>
          <w:color w:val="000000" w:themeColor="text1"/>
        </w:rPr>
        <w:t>Федеральн</w:t>
      </w:r>
      <w:r w:rsidR="006A3CE2" w:rsidRPr="00382E40">
        <w:rPr>
          <w:bCs/>
          <w:color w:val="000000" w:themeColor="text1"/>
        </w:rPr>
        <w:t xml:space="preserve">ого закона </w:t>
      </w:r>
      <w:r w:rsidR="00EC6427" w:rsidRPr="00382E40">
        <w:rPr>
          <w:bCs/>
          <w:color w:val="000000" w:themeColor="text1"/>
        </w:rPr>
        <w:t>"</w:t>
      </w:r>
      <w:r w:rsidR="000E478E" w:rsidRPr="00382E40">
        <w:rPr>
          <w:bCs/>
          <w:color w:val="000000" w:themeColor="text1"/>
        </w:rPr>
        <w:t>Об электронной</w:t>
      </w:r>
      <w:r w:rsidR="000E478E" w:rsidRPr="001556DF">
        <w:rPr>
          <w:bCs/>
          <w:color w:val="000000" w:themeColor="text1"/>
        </w:rPr>
        <w:t xml:space="preserve"> подписи</w:t>
      </w:r>
      <w:r w:rsidR="00EC6427" w:rsidRPr="001556DF">
        <w:rPr>
          <w:bCs/>
          <w:color w:val="000000" w:themeColor="text1"/>
        </w:rPr>
        <w:t>"</w:t>
      </w:r>
      <w:r w:rsidR="000E478E" w:rsidRPr="001556DF">
        <w:rPr>
          <w:bCs/>
          <w:color w:val="000000" w:themeColor="text1"/>
        </w:rPr>
        <w:t xml:space="preserve"> условий признания квалифицированной электронной подписи</w:t>
      </w:r>
      <w:r w:rsidR="00601018" w:rsidRPr="001556DF">
        <w:rPr>
          <w:color w:val="000000" w:themeColor="text1"/>
        </w:rPr>
        <w:t xml:space="preserve"> действительной в документах, представленных в электронной форме</w:t>
      </w:r>
      <w:r w:rsidR="000E478E" w:rsidRPr="001556DF">
        <w:rPr>
          <w:bCs/>
          <w:color w:val="000000" w:themeColor="text1"/>
        </w:rPr>
        <w:t>.</w:t>
      </w:r>
    </w:p>
    <w:p w:rsidR="00DF4232"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16</w:t>
      </w:r>
      <w:r w:rsidR="000E478E" w:rsidRPr="001556DF">
        <w:rPr>
          <w:bCs/>
          <w:color w:val="000000" w:themeColor="text1"/>
        </w:rPr>
        <w:t>.</w:t>
      </w:r>
      <w:r w:rsidR="00251843" w:rsidRPr="001556DF">
        <w:rPr>
          <w:bCs/>
          <w:color w:val="000000" w:themeColor="text1"/>
        </w:rPr>
        <w:t> </w:t>
      </w:r>
      <w:r w:rsidR="000E478E" w:rsidRPr="001556DF">
        <w:rPr>
          <w:bCs/>
          <w:color w:val="000000" w:themeColor="text1"/>
        </w:rPr>
        <w:t xml:space="preserve">Решение об отказе в приеме документов, </w:t>
      </w:r>
      <w:r w:rsidR="008655E1" w:rsidRPr="001556DF">
        <w:rPr>
          <w:color w:val="000000" w:themeColor="text1"/>
        </w:rPr>
        <w:t xml:space="preserve">указанных в пункте </w:t>
      </w:r>
      <w:r w:rsidRPr="001556DF">
        <w:rPr>
          <w:color w:val="000000" w:themeColor="text1"/>
        </w:rPr>
        <w:t>2.</w:t>
      </w:r>
      <w:r w:rsidR="008655E1" w:rsidRPr="001556DF">
        <w:rPr>
          <w:color w:val="000000" w:themeColor="text1"/>
        </w:rPr>
        <w:t xml:space="preserve">8 настоящего </w:t>
      </w:r>
      <w:r w:rsidRPr="001556DF">
        <w:rPr>
          <w:bCs/>
          <w:color w:val="000000" w:themeColor="text1"/>
        </w:rPr>
        <w:t>Административного регламента</w:t>
      </w:r>
      <w:r w:rsidR="002377CC" w:rsidRPr="001556DF">
        <w:rPr>
          <w:bCs/>
          <w:color w:val="000000" w:themeColor="text1"/>
        </w:rPr>
        <w:t>,</w:t>
      </w:r>
      <w:r w:rsidR="00DF4232" w:rsidRPr="001556DF">
        <w:rPr>
          <w:bCs/>
          <w:color w:val="000000" w:themeColor="text1"/>
        </w:rPr>
        <w:t xml:space="preserve"> о</w:t>
      </w:r>
      <w:r w:rsidR="000E478E" w:rsidRPr="001556DF">
        <w:rPr>
          <w:bCs/>
          <w:color w:val="000000" w:themeColor="text1"/>
        </w:rPr>
        <w:t xml:space="preserve">формляется </w:t>
      </w:r>
      <w:r w:rsidR="008655E1" w:rsidRPr="001556DF">
        <w:rPr>
          <w:bCs/>
          <w:color w:val="000000" w:themeColor="text1"/>
        </w:rPr>
        <w:t>по</w:t>
      </w:r>
      <w:r w:rsidR="000E478E" w:rsidRPr="001556DF">
        <w:rPr>
          <w:bCs/>
          <w:color w:val="000000" w:themeColor="text1"/>
        </w:rPr>
        <w:t xml:space="preserve"> форме </w:t>
      </w:r>
      <w:r w:rsidR="008655E1" w:rsidRPr="001556DF">
        <w:rPr>
          <w:bCs/>
          <w:color w:val="000000" w:themeColor="text1"/>
        </w:rPr>
        <w:t>согласно</w:t>
      </w:r>
      <w:r w:rsidR="000E478E" w:rsidRPr="001556DF">
        <w:rPr>
          <w:bCs/>
          <w:color w:val="000000" w:themeColor="text1"/>
        </w:rPr>
        <w:t xml:space="preserve"> Приложени</w:t>
      </w:r>
      <w:r w:rsidR="008655E1" w:rsidRPr="001556DF">
        <w:rPr>
          <w:bCs/>
          <w:color w:val="000000" w:themeColor="text1"/>
        </w:rPr>
        <w:t>ю</w:t>
      </w:r>
      <w:r w:rsidR="000E478E" w:rsidRPr="001556DF">
        <w:rPr>
          <w:bCs/>
          <w:color w:val="000000" w:themeColor="text1"/>
        </w:rPr>
        <w:t xml:space="preserve"> №</w:t>
      </w:r>
      <w:r w:rsidR="00676E54" w:rsidRPr="001556DF">
        <w:rPr>
          <w:bCs/>
          <w:color w:val="000000" w:themeColor="text1"/>
        </w:rPr>
        <w:t> </w:t>
      </w:r>
      <w:r w:rsidR="001A2610" w:rsidRPr="001556DF">
        <w:rPr>
          <w:bCs/>
          <w:color w:val="000000" w:themeColor="text1"/>
        </w:rPr>
        <w:t>5</w:t>
      </w:r>
      <w:r w:rsidR="000E478E" w:rsidRPr="001556DF">
        <w:rPr>
          <w:bCs/>
          <w:color w:val="000000" w:themeColor="text1"/>
        </w:rPr>
        <w:t xml:space="preserve"> к настоящему </w:t>
      </w:r>
      <w:r w:rsidRPr="001556DF">
        <w:rPr>
          <w:bCs/>
          <w:color w:val="000000" w:themeColor="text1"/>
        </w:rPr>
        <w:t>Административному регламенту</w:t>
      </w:r>
      <w:r w:rsidR="000E478E" w:rsidRPr="001556DF">
        <w:rPr>
          <w:bCs/>
          <w:color w:val="000000" w:themeColor="text1"/>
        </w:rPr>
        <w:t xml:space="preserve">. </w:t>
      </w:r>
    </w:p>
    <w:p w:rsidR="00251843"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17</w:t>
      </w:r>
      <w:r w:rsidR="00251843" w:rsidRPr="001556DF">
        <w:rPr>
          <w:bCs/>
          <w:color w:val="000000" w:themeColor="text1"/>
        </w:rPr>
        <w:t>. Решение об отказе в приеме документов</w:t>
      </w:r>
      <w:r w:rsidR="008655E1" w:rsidRPr="001556DF">
        <w:rPr>
          <w:bCs/>
          <w:color w:val="000000" w:themeColor="text1"/>
        </w:rPr>
        <w:t xml:space="preserve">, указанных в пункте </w:t>
      </w:r>
      <w:r w:rsidRPr="001556DF">
        <w:rPr>
          <w:bCs/>
          <w:color w:val="000000" w:themeColor="text1"/>
        </w:rPr>
        <w:t>2.</w:t>
      </w:r>
      <w:r w:rsidR="008655E1" w:rsidRPr="001556DF">
        <w:rPr>
          <w:bCs/>
          <w:color w:val="000000" w:themeColor="text1"/>
        </w:rPr>
        <w:t xml:space="preserve">8 настоящего </w:t>
      </w:r>
      <w:r w:rsidRPr="001556DF">
        <w:rPr>
          <w:bCs/>
          <w:color w:val="000000" w:themeColor="text1"/>
        </w:rPr>
        <w:t>Административного регламента</w:t>
      </w:r>
      <w:r w:rsidR="008655E1" w:rsidRPr="001556DF">
        <w:rPr>
          <w:bCs/>
          <w:color w:val="000000" w:themeColor="text1"/>
        </w:rPr>
        <w:t>,</w:t>
      </w:r>
      <w:r w:rsidR="00251843" w:rsidRPr="001556DF">
        <w:rPr>
          <w:bCs/>
          <w:color w:val="000000" w:themeColor="text1"/>
        </w:rPr>
        <w:t xml:space="preserve"> направляется </w:t>
      </w:r>
      <w:r w:rsidR="008655E1" w:rsidRPr="001556DF">
        <w:rPr>
          <w:bCs/>
          <w:color w:val="000000" w:themeColor="text1"/>
        </w:rPr>
        <w:t>з</w:t>
      </w:r>
      <w:r w:rsidR="00EC6427" w:rsidRPr="001556DF">
        <w:rPr>
          <w:bCs/>
          <w:color w:val="000000" w:themeColor="text1"/>
        </w:rPr>
        <w:t>аявител</w:t>
      </w:r>
      <w:r w:rsidR="00251843" w:rsidRPr="001556DF">
        <w:rPr>
          <w:bCs/>
          <w:color w:val="000000" w:themeColor="text1"/>
        </w:rPr>
        <w:t xml:space="preserve">ю способом, определенным </w:t>
      </w:r>
      <w:r w:rsidR="008655E1" w:rsidRPr="001556DF">
        <w:rPr>
          <w:bCs/>
          <w:color w:val="000000" w:themeColor="text1"/>
        </w:rPr>
        <w:t xml:space="preserve">заявителем </w:t>
      </w:r>
      <w:r w:rsidR="00251843" w:rsidRPr="001556DF">
        <w:rPr>
          <w:bCs/>
          <w:color w:val="000000" w:themeColor="text1"/>
        </w:rPr>
        <w:t>в</w:t>
      </w:r>
      <w:r w:rsidR="008655E1" w:rsidRPr="001556DF">
        <w:rPr>
          <w:rFonts w:eastAsia="Times New Roman"/>
          <w:bCs/>
          <w:color w:val="000000" w:themeColor="text1"/>
          <w:lang w:eastAsia="ru-RU"/>
        </w:rPr>
        <w:t xml:space="preserve">заявлении о выдаче разрешения на строительство, заявлении о внесении изменений, </w:t>
      </w:r>
      <w:r w:rsidR="008655E1" w:rsidRPr="00382E40">
        <w:rPr>
          <w:rFonts w:eastAsia="Times New Roman"/>
          <w:bCs/>
          <w:lang w:eastAsia="ru-RU"/>
        </w:rPr>
        <w:t>уведомлении,</w:t>
      </w:r>
      <w:r w:rsidR="00920223" w:rsidRPr="00382E40">
        <w:rPr>
          <w:rFonts w:eastAsia="Times New Roman"/>
          <w:bCs/>
          <w:lang w:eastAsia="ru-RU"/>
        </w:rPr>
        <w:t xml:space="preserve"> </w:t>
      </w:r>
      <w:r w:rsidR="00251843" w:rsidRPr="00382E40">
        <w:rPr>
          <w:bCs/>
        </w:rPr>
        <w:t>не позднее рабочего дня,</w:t>
      </w:r>
      <w:r w:rsidR="00251843" w:rsidRPr="001556DF">
        <w:rPr>
          <w:bCs/>
          <w:color w:val="000000" w:themeColor="text1"/>
        </w:rPr>
        <w:t xml:space="preserve"> следующего за днем получения </w:t>
      </w:r>
      <w:r w:rsidR="008655E1" w:rsidRPr="001556DF">
        <w:rPr>
          <w:bCs/>
          <w:color w:val="000000" w:themeColor="text1"/>
        </w:rPr>
        <w:t xml:space="preserve">таких </w:t>
      </w:r>
      <w:r w:rsidR="00251843" w:rsidRPr="001556DF">
        <w:rPr>
          <w:bCs/>
          <w:color w:val="000000" w:themeColor="text1"/>
        </w:rPr>
        <w:t>заявлени</w:t>
      </w:r>
      <w:r w:rsidR="008655E1" w:rsidRPr="001556DF">
        <w:rPr>
          <w:bCs/>
          <w:color w:val="000000" w:themeColor="text1"/>
        </w:rPr>
        <w:t xml:space="preserve">й, </w:t>
      </w:r>
      <w:r w:rsidR="00251843" w:rsidRPr="001556DF">
        <w:rPr>
          <w:bCs/>
          <w:color w:val="000000" w:themeColor="text1"/>
        </w:rPr>
        <w:t xml:space="preserve">уведомления, либо выдается в день личного обращения за получением указанного решения в </w:t>
      </w:r>
      <w:r w:rsidR="007B06C5" w:rsidRPr="001556DF">
        <w:rPr>
          <w:bCs/>
          <w:color w:val="000000" w:themeColor="text1"/>
        </w:rPr>
        <w:t>многофункциональн</w:t>
      </w:r>
      <w:r w:rsidR="008655E1" w:rsidRPr="001556DF">
        <w:rPr>
          <w:bCs/>
          <w:color w:val="000000" w:themeColor="text1"/>
        </w:rPr>
        <w:t>ый</w:t>
      </w:r>
      <w:r w:rsidR="007B06C5" w:rsidRPr="001556DF">
        <w:rPr>
          <w:bCs/>
          <w:color w:val="000000" w:themeColor="text1"/>
        </w:rPr>
        <w:t xml:space="preserve"> центр</w:t>
      </w:r>
      <w:r w:rsidR="001A2610" w:rsidRPr="001556DF">
        <w:rPr>
          <w:bCs/>
          <w:color w:val="000000" w:themeColor="text1"/>
        </w:rPr>
        <w:t xml:space="preserve">, выбранный при подаче </w:t>
      </w:r>
      <w:r w:rsidR="00516419" w:rsidRPr="001556DF">
        <w:rPr>
          <w:bCs/>
          <w:color w:val="000000" w:themeColor="text1"/>
        </w:rPr>
        <w:t>таких заявлений, уведомления,</w:t>
      </w:r>
      <w:r w:rsidR="00251843" w:rsidRPr="001556DF">
        <w:rPr>
          <w:bCs/>
          <w:color w:val="000000" w:themeColor="text1"/>
        </w:rPr>
        <w:t xml:space="preserve"> или уполномоченный орган государственной власти, орган местного самоуправления, </w:t>
      </w:r>
      <w:r w:rsidR="00EA4633" w:rsidRPr="001556DF">
        <w:rPr>
          <w:bCs/>
          <w:color w:val="000000" w:themeColor="text1"/>
        </w:rPr>
        <w:t>организацию</w:t>
      </w:r>
      <w:r w:rsidR="00251843" w:rsidRPr="001556DF">
        <w:rPr>
          <w:bCs/>
          <w:color w:val="000000" w:themeColor="text1"/>
        </w:rPr>
        <w:t>.</w:t>
      </w:r>
    </w:p>
    <w:p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18</w:t>
      </w:r>
      <w:r w:rsidR="000E478E" w:rsidRPr="001556DF">
        <w:rPr>
          <w:bCs/>
          <w:color w:val="000000" w:themeColor="text1"/>
        </w:rPr>
        <w:t xml:space="preserve">. Отказ в приеме документов, </w:t>
      </w:r>
      <w:r w:rsidR="004705CF" w:rsidRPr="001556DF">
        <w:rPr>
          <w:bCs/>
          <w:color w:val="000000" w:themeColor="text1"/>
        </w:rPr>
        <w:t xml:space="preserve">указанных в пункте </w:t>
      </w:r>
      <w:r w:rsidRPr="001556DF">
        <w:rPr>
          <w:bCs/>
          <w:color w:val="000000" w:themeColor="text1"/>
        </w:rPr>
        <w:t>2.</w:t>
      </w:r>
      <w:r w:rsidR="004705CF" w:rsidRPr="001556DF">
        <w:rPr>
          <w:bCs/>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не препятствует повторному обращению </w:t>
      </w:r>
      <w:r w:rsidR="004705CF"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уполномоченный орган государственной власти, орган местного самоуправления, </w:t>
      </w:r>
      <w:r w:rsidR="00EA4633" w:rsidRPr="001556DF">
        <w:rPr>
          <w:bCs/>
          <w:color w:val="000000" w:themeColor="text1"/>
        </w:rPr>
        <w:t>организацию</w:t>
      </w:r>
      <w:r w:rsidR="000E478E" w:rsidRPr="001556DF">
        <w:rPr>
          <w:bCs/>
          <w:color w:val="000000" w:themeColor="text1"/>
        </w:rPr>
        <w:t xml:space="preserve">за </w:t>
      </w:r>
      <w:r w:rsidR="004705CF" w:rsidRPr="001556DF">
        <w:rPr>
          <w:bCs/>
          <w:color w:val="000000" w:themeColor="text1"/>
        </w:rPr>
        <w:t xml:space="preserve">получением </w:t>
      </w:r>
      <w:r w:rsidR="000E478E" w:rsidRPr="001556DF">
        <w:rPr>
          <w:bCs/>
          <w:color w:val="000000" w:themeColor="text1"/>
        </w:rPr>
        <w:t>услуги.</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Описание результата предоставления муниципальной услуги</w:t>
      </w:r>
    </w:p>
    <w:p w:rsidR="008F1983" w:rsidRPr="001556DF" w:rsidRDefault="008F198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2F4386"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19</w:t>
      </w:r>
      <w:r w:rsidR="002F4386" w:rsidRPr="001556DF">
        <w:rPr>
          <w:bCs/>
          <w:color w:val="000000" w:themeColor="text1"/>
        </w:rPr>
        <w:t xml:space="preserve">. </w:t>
      </w:r>
      <w:r w:rsidR="008D508E" w:rsidRPr="001556DF">
        <w:rPr>
          <w:bCs/>
          <w:color w:val="000000" w:themeColor="text1"/>
        </w:rPr>
        <w:t>Результатом предоставления услуги является</w:t>
      </w:r>
      <w:r w:rsidR="002F4386" w:rsidRPr="001556DF">
        <w:rPr>
          <w:bCs/>
          <w:color w:val="000000" w:themeColor="text1"/>
        </w:rPr>
        <w:t>:</w:t>
      </w:r>
    </w:p>
    <w:p w:rsidR="002F4386" w:rsidRPr="001556DF" w:rsidRDefault="002F4386" w:rsidP="0045665F">
      <w:pPr>
        <w:pStyle w:val="ConsPlusNormal"/>
        <w:ind w:firstLine="709"/>
        <w:jc w:val="both"/>
        <w:rPr>
          <w:bCs/>
          <w:color w:val="000000" w:themeColor="text1"/>
        </w:rPr>
      </w:pPr>
      <w:r w:rsidRPr="001556DF">
        <w:rPr>
          <w:bCs/>
          <w:color w:val="000000" w:themeColor="text1"/>
        </w:rPr>
        <w:t>а)</w:t>
      </w:r>
      <w:r w:rsidR="00B80909" w:rsidRPr="001556DF">
        <w:rPr>
          <w:bCs/>
          <w:color w:val="000000" w:themeColor="text1"/>
        </w:rPr>
        <w:t> </w:t>
      </w:r>
      <w:r w:rsidR="00084577" w:rsidRPr="001556DF">
        <w:rPr>
          <w:bCs/>
          <w:color w:val="000000" w:themeColor="text1"/>
        </w:rPr>
        <w:t>р</w:t>
      </w:r>
      <w:r w:rsidRPr="001556DF">
        <w:rPr>
          <w:bCs/>
          <w:color w:val="000000" w:themeColor="text1"/>
        </w:rPr>
        <w:t>азрешени</w:t>
      </w:r>
      <w:r w:rsidR="003761EA" w:rsidRPr="001556DF">
        <w:rPr>
          <w:bCs/>
          <w:color w:val="000000" w:themeColor="text1"/>
        </w:rPr>
        <w:t>е</w:t>
      </w:r>
      <w:r w:rsidRPr="001556DF">
        <w:rPr>
          <w:bCs/>
          <w:color w:val="000000" w:themeColor="text1"/>
        </w:rPr>
        <w:t xml:space="preserve"> на строительство (</w:t>
      </w:r>
      <w:r w:rsidR="00B646FA" w:rsidRPr="001556DF">
        <w:rPr>
          <w:bCs/>
          <w:color w:val="000000" w:themeColor="text1"/>
        </w:rPr>
        <w:t xml:space="preserve">в том числе </w:t>
      </w:r>
      <w:r w:rsidRPr="001556DF">
        <w:rPr>
          <w:bCs/>
          <w:color w:val="000000" w:themeColor="text1"/>
        </w:rPr>
        <w:t>на отдельные этапы строительства, реконструкции объекта капитального строительства);</w:t>
      </w:r>
    </w:p>
    <w:p w:rsidR="004D0517" w:rsidRPr="001556DF" w:rsidRDefault="00F0095C" w:rsidP="0045665F">
      <w:pPr>
        <w:pStyle w:val="ConsPlusNormal"/>
        <w:ind w:firstLine="709"/>
        <w:jc w:val="both"/>
        <w:rPr>
          <w:bCs/>
          <w:color w:val="000000" w:themeColor="text1"/>
        </w:rPr>
      </w:pPr>
      <w:r w:rsidRPr="001556DF">
        <w:rPr>
          <w:bCs/>
          <w:color w:val="000000" w:themeColor="text1"/>
        </w:rPr>
        <w:t>б</w:t>
      </w:r>
      <w:r w:rsidR="004D0517" w:rsidRPr="001556DF">
        <w:rPr>
          <w:bCs/>
          <w:color w:val="000000" w:themeColor="text1"/>
        </w:rPr>
        <w:t>) решение об отказе в выдаче разрешения на строительство</w:t>
      </w:r>
      <w:r w:rsidR="00022718" w:rsidRPr="001556DF">
        <w:rPr>
          <w:bCs/>
          <w:color w:val="000000" w:themeColor="text1"/>
        </w:rPr>
        <w:t>;</w:t>
      </w:r>
    </w:p>
    <w:p w:rsidR="004D0517" w:rsidRPr="00F032A5" w:rsidRDefault="00F0095C" w:rsidP="0045665F">
      <w:pPr>
        <w:pStyle w:val="ConsPlusNormal"/>
        <w:ind w:firstLine="709"/>
        <w:jc w:val="both"/>
        <w:rPr>
          <w:bCs/>
        </w:rPr>
      </w:pPr>
      <w:r w:rsidRPr="00F032A5">
        <w:rPr>
          <w:bCs/>
        </w:rPr>
        <w:t>в</w:t>
      </w:r>
      <w:r w:rsidR="004D0517" w:rsidRPr="00F032A5">
        <w:rPr>
          <w:bCs/>
        </w:rPr>
        <w:t>) решение об отказе во внесении изменений в разрешение на строительство</w:t>
      </w:r>
      <w:r w:rsidR="00C4481F" w:rsidRPr="00F032A5">
        <w:rPr>
          <w:bCs/>
        </w:rPr>
        <w:t>.</w:t>
      </w:r>
    </w:p>
    <w:p w:rsidR="00C469AD" w:rsidRPr="001556DF" w:rsidRDefault="00F626A4" w:rsidP="0045665F">
      <w:pPr>
        <w:pStyle w:val="ConsPlusNormal"/>
        <w:ind w:firstLine="709"/>
        <w:jc w:val="both"/>
        <w:rPr>
          <w:color w:val="000000" w:themeColor="text1"/>
        </w:rPr>
      </w:pPr>
      <w:r w:rsidRPr="00F032A5">
        <w:t>2.</w:t>
      </w:r>
      <w:r w:rsidR="006A0225" w:rsidRPr="00F032A5">
        <w:t>20</w:t>
      </w:r>
      <w:r w:rsidR="00F222FF" w:rsidRPr="00F032A5">
        <w:t xml:space="preserve">. </w:t>
      </w:r>
      <w:r w:rsidR="00C469AD" w:rsidRPr="00F032A5">
        <w:t>Форма</w:t>
      </w:r>
      <w:r w:rsidR="00084577" w:rsidRPr="00F032A5">
        <w:t xml:space="preserve"> разрешения на строительство</w:t>
      </w:r>
      <w:r w:rsidR="00E368F1" w:rsidRPr="00F032A5">
        <w:t xml:space="preserve"> </w:t>
      </w:r>
      <w:r w:rsidR="00F222FF" w:rsidRPr="00F032A5">
        <w:t xml:space="preserve">утверждается </w:t>
      </w:r>
      <w:r w:rsidR="00C469AD" w:rsidRPr="00F032A5">
        <w:t>федеральным органом исполнительной власти, осуществляющим функции по выработке и реализации государственной политики и нормативно</w:t>
      </w:r>
      <w:r w:rsidR="00C469AD" w:rsidRPr="001556DF">
        <w:rPr>
          <w:color w:val="000000" w:themeColor="text1"/>
        </w:rPr>
        <w:t>-правовому регулированию в сфере строительства, архитектуры, градостроительства.</w:t>
      </w:r>
    </w:p>
    <w:p w:rsidR="00E14372" w:rsidRPr="001556DF" w:rsidRDefault="00E14372" w:rsidP="0045665F">
      <w:pPr>
        <w:pStyle w:val="ConsPlusNormal"/>
        <w:ind w:firstLine="709"/>
        <w:jc w:val="both"/>
        <w:rPr>
          <w:bCs/>
          <w:color w:val="000000" w:themeColor="text1"/>
        </w:rPr>
      </w:pPr>
      <w:r w:rsidRPr="001556DF">
        <w:rPr>
          <w:color w:val="000000" w:themeColor="text1"/>
        </w:rPr>
        <w:t xml:space="preserve">Решение об отказе </w:t>
      </w:r>
      <w:r w:rsidR="00C4481F" w:rsidRPr="001556DF">
        <w:rPr>
          <w:bCs/>
          <w:color w:val="000000" w:themeColor="text1"/>
        </w:rPr>
        <w:t xml:space="preserve">в выдаче разрешения на строительство </w:t>
      </w:r>
      <w:r w:rsidRPr="001556DF">
        <w:rPr>
          <w:bCs/>
          <w:color w:val="000000" w:themeColor="text1"/>
        </w:rPr>
        <w:t xml:space="preserve">оформляется в форме электронного документа либо документа на бумажном носителе по форме, приведенной в Приложении № </w:t>
      </w:r>
      <w:r w:rsidR="004D3D4F" w:rsidRPr="001556DF">
        <w:rPr>
          <w:bCs/>
          <w:color w:val="000000" w:themeColor="text1"/>
        </w:rPr>
        <w:t>6</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w:t>
      </w:r>
    </w:p>
    <w:p w:rsidR="009E0C95" w:rsidRPr="001556DF" w:rsidRDefault="009E0C95" w:rsidP="0045665F">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4D3D4F" w:rsidRPr="001556DF">
        <w:rPr>
          <w:bCs/>
          <w:color w:val="000000" w:themeColor="text1"/>
        </w:rPr>
        <w:t xml:space="preserve">7 </w:t>
      </w:r>
      <w:r w:rsidRPr="001556DF">
        <w:rPr>
          <w:bCs/>
          <w:color w:val="000000" w:themeColor="text1"/>
        </w:rPr>
        <w:t xml:space="preserve">к настоящему </w:t>
      </w:r>
      <w:r w:rsidR="00F626A4" w:rsidRPr="001556DF">
        <w:rPr>
          <w:bCs/>
          <w:color w:val="000000" w:themeColor="text1"/>
        </w:rPr>
        <w:t>Административному регламенту</w:t>
      </w:r>
      <w:r w:rsidRPr="001556DF">
        <w:rPr>
          <w:bCs/>
          <w:color w:val="000000" w:themeColor="text1"/>
        </w:rPr>
        <w:t>.</w:t>
      </w:r>
    </w:p>
    <w:p w:rsidR="00C469AD" w:rsidRPr="00F032A5" w:rsidRDefault="00F626A4" w:rsidP="0045665F">
      <w:pPr>
        <w:pStyle w:val="ConsPlusNormal"/>
        <w:ind w:firstLine="709"/>
        <w:jc w:val="both"/>
        <w:rPr>
          <w:color w:val="000000" w:themeColor="text1"/>
        </w:rPr>
      </w:pPr>
      <w:r w:rsidRPr="00F032A5">
        <w:rPr>
          <w:color w:val="000000" w:themeColor="text1"/>
        </w:rPr>
        <w:t>2.</w:t>
      </w:r>
      <w:r w:rsidR="006A0225" w:rsidRPr="00F032A5">
        <w:rPr>
          <w:color w:val="000000" w:themeColor="text1"/>
        </w:rPr>
        <w:t>21</w:t>
      </w:r>
      <w:r w:rsidR="00CA1077" w:rsidRPr="00F032A5">
        <w:rPr>
          <w:color w:val="000000" w:themeColor="text1"/>
        </w:rPr>
        <w:t xml:space="preserve">. </w:t>
      </w:r>
      <w:r w:rsidR="00C469AD" w:rsidRPr="00F032A5">
        <w:rPr>
          <w:color w:val="000000" w:themeColor="text1"/>
        </w:rPr>
        <w:t xml:space="preserve">При </w:t>
      </w:r>
      <w:r w:rsidR="00F222FF" w:rsidRPr="00F032A5">
        <w:rPr>
          <w:color w:val="000000" w:themeColor="text1"/>
        </w:rPr>
        <w:t>предоставлении з</w:t>
      </w:r>
      <w:r w:rsidR="00EC6427" w:rsidRPr="00F032A5">
        <w:rPr>
          <w:color w:val="000000" w:themeColor="text1"/>
        </w:rPr>
        <w:t>аявител</w:t>
      </w:r>
      <w:r w:rsidR="00F222FF" w:rsidRPr="00F032A5">
        <w:rPr>
          <w:color w:val="000000" w:themeColor="text1"/>
        </w:rPr>
        <w:t>ем</w:t>
      </w:r>
      <w:r w:rsidR="00E368F1" w:rsidRPr="00F032A5">
        <w:rPr>
          <w:color w:val="000000" w:themeColor="text1"/>
        </w:rPr>
        <w:t xml:space="preserve"> </w:t>
      </w:r>
      <w:r w:rsidR="00F222FF" w:rsidRPr="00F032A5">
        <w:rPr>
          <w:rFonts w:eastAsia="Times New Roman"/>
          <w:bCs/>
          <w:color w:val="000000" w:themeColor="text1"/>
          <w:lang w:eastAsia="ru-RU"/>
        </w:rPr>
        <w:t>заявления о в</w:t>
      </w:r>
      <w:r w:rsidR="00B1204D" w:rsidRPr="00F032A5">
        <w:rPr>
          <w:rFonts w:eastAsia="Times New Roman"/>
          <w:bCs/>
          <w:color w:val="000000" w:themeColor="text1"/>
          <w:lang w:eastAsia="ru-RU"/>
        </w:rPr>
        <w:t xml:space="preserve">несении изменений, </w:t>
      </w:r>
      <w:r w:rsidR="00B1204D" w:rsidRPr="00373E21">
        <w:rPr>
          <w:rFonts w:eastAsia="Times New Roman"/>
          <w:bCs/>
          <w:color w:val="000000" w:themeColor="text1"/>
          <w:lang w:eastAsia="ru-RU"/>
        </w:rPr>
        <w:t xml:space="preserve">уведомления </w:t>
      </w:r>
      <w:r w:rsidR="00C469AD" w:rsidRPr="00373E21">
        <w:rPr>
          <w:color w:val="000000" w:themeColor="text1"/>
        </w:rPr>
        <w:t xml:space="preserve">внесение изменений в разрешение на строительство осуществляется путем </w:t>
      </w:r>
      <w:r w:rsidR="00B014DB" w:rsidRPr="00373E21">
        <w:rPr>
          <w:color w:val="000000" w:themeColor="text1"/>
        </w:rPr>
        <w:t xml:space="preserve">выдачи </w:t>
      </w:r>
      <w:r w:rsidR="00CA1077" w:rsidRPr="00373E21">
        <w:rPr>
          <w:color w:val="000000" w:themeColor="text1"/>
        </w:rPr>
        <w:t>з</w:t>
      </w:r>
      <w:r w:rsidR="00EC6427" w:rsidRPr="00373E21">
        <w:rPr>
          <w:color w:val="000000" w:themeColor="text1"/>
        </w:rPr>
        <w:t>аявител</w:t>
      </w:r>
      <w:r w:rsidR="007709F8" w:rsidRPr="00373E21">
        <w:rPr>
          <w:color w:val="000000" w:themeColor="text1"/>
        </w:rPr>
        <w:t xml:space="preserve">ю </w:t>
      </w:r>
      <w:r w:rsidR="00B014DB" w:rsidRPr="00373E21">
        <w:rPr>
          <w:color w:val="000000" w:themeColor="text1"/>
        </w:rPr>
        <w:t xml:space="preserve">разрешения на строительство с внесенными </w:t>
      </w:r>
      <w:r w:rsidR="00CA1077" w:rsidRPr="00373E21">
        <w:rPr>
          <w:color w:val="000000" w:themeColor="text1"/>
        </w:rPr>
        <w:t xml:space="preserve">в него </w:t>
      </w:r>
      <w:r w:rsidR="00B014DB" w:rsidRPr="00373E21">
        <w:rPr>
          <w:color w:val="000000" w:themeColor="text1"/>
        </w:rPr>
        <w:t xml:space="preserve">изменениями. </w:t>
      </w:r>
      <w:r w:rsidR="00B014DB" w:rsidRPr="0012549A">
        <w:rPr>
          <w:color w:val="000000" w:themeColor="text1"/>
          <w:highlight w:val="cyan"/>
        </w:rPr>
        <w:t xml:space="preserve">Дата и номер выданного разрешения на строительство не </w:t>
      </w:r>
      <w:r w:rsidR="00B014DB" w:rsidRPr="0012549A">
        <w:rPr>
          <w:color w:val="000000" w:themeColor="text1"/>
          <w:highlight w:val="cyan"/>
        </w:rPr>
        <w:lastRenderedPageBreak/>
        <w:t>изменяются</w:t>
      </w:r>
      <w:r w:rsidR="00B8496C" w:rsidRPr="0012549A">
        <w:rPr>
          <w:color w:val="000000" w:themeColor="text1"/>
          <w:highlight w:val="cyan"/>
        </w:rPr>
        <w:t>,</w:t>
      </w:r>
      <w:r w:rsidR="00B8496C" w:rsidRPr="00373E21">
        <w:rPr>
          <w:color w:val="000000" w:themeColor="text1"/>
        </w:rPr>
        <w:t xml:space="preserve"> а в соответствующей графе формы разрешения на строительство </w:t>
      </w:r>
      <w:r w:rsidR="00B8496C" w:rsidRPr="0012549A">
        <w:rPr>
          <w:color w:val="000000" w:themeColor="text1"/>
          <w:highlight w:val="cyan"/>
        </w:rPr>
        <w:t>указывается основание</w:t>
      </w:r>
      <w:r w:rsidR="00E368F1" w:rsidRPr="00373E21">
        <w:rPr>
          <w:color w:val="000000" w:themeColor="text1"/>
        </w:rPr>
        <w:t xml:space="preserve"> </w:t>
      </w:r>
      <w:r w:rsidR="00B4092D" w:rsidRPr="00373E21">
        <w:rPr>
          <w:color w:val="000000" w:themeColor="text1"/>
        </w:rPr>
        <w:t>для</w:t>
      </w:r>
      <w:r w:rsidR="00E368F1" w:rsidRPr="00373E21">
        <w:rPr>
          <w:color w:val="000000" w:themeColor="text1"/>
        </w:rPr>
        <w:t xml:space="preserve"> </w:t>
      </w:r>
      <w:r w:rsidR="00F00B84" w:rsidRPr="00373E21">
        <w:rPr>
          <w:bCs/>
          <w:color w:val="000000" w:themeColor="text1"/>
        </w:rPr>
        <w:t xml:space="preserve">внесения изменений </w:t>
      </w:r>
      <w:r w:rsidR="009A2BC4" w:rsidRPr="00373E21">
        <w:rPr>
          <w:bCs/>
          <w:color w:val="000000" w:themeColor="text1"/>
        </w:rPr>
        <w:t>(</w:t>
      </w:r>
      <w:r w:rsidR="009A2BC4" w:rsidRPr="00373E21">
        <w:rPr>
          <w:color w:val="000000" w:themeColor="text1"/>
        </w:rPr>
        <w:t xml:space="preserve">реквизиты </w:t>
      </w:r>
      <w:r w:rsidR="007709F8" w:rsidRPr="00373E21">
        <w:rPr>
          <w:color w:val="000000" w:themeColor="text1"/>
        </w:rPr>
        <w:t>заявления либо уведомления</w:t>
      </w:r>
      <w:r w:rsidR="00F00B84" w:rsidRPr="00373E21">
        <w:rPr>
          <w:bCs/>
          <w:color w:val="000000" w:themeColor="text1"/>
        </w:rPr>
        <w:t xml:space="preserve"> и</w:t>
      </w:r>
      <w:r w:rsidR="00B4092D" w:rsidRPr="00373E21">
        <w:rPr>
          <w:color w:val="000000" w:themeColor="text1"/>
        </w:rPr>
        <w:t>ссылка на соответствующую норму Градостроительного кодекса Российской Федерации</w:t>
      </w:r>
      <w:r w:rsidR="009A2BC4" w:rsidRPr="00373E21">
        <w:rPr>
          <w:color w:val="000000" w:themeColor="text1"/>
        </w:rPr>
        <w:t>)</w:t>
      </w:r>
      <w:r w:rsidR="00B8496C" w:rsidRPr="00373E21">
        <w:rPr>
          <w:color w:val="000000" w:themeColor="text1"/>
        </w:rPr>
        <w:t xml:space="preserve"> </w:t>
      </w:r>
      <w:r w:rsidR="00B8496C" w:rsidRPr="0012549A">
        <w:rPr>
          <w:color w:val="000000" w:themeColor="text1"/>
          <w:highlight w:val="cyan"/>
        </w:rPr>
        <w:t>и дата внесения изменений</w:t>
      </w:r>
      <w:r w:rsidR="00B8496C" w:rsidRPr="00373E21">
        <w:rPr>
          <w:color w:val="000000" w:themeColor="text1"/>
        </w:rPr>
        <w:t>.</w:t>
      </w:r>
    </w:p>
    <w:p w:rsidR="006A0225" w:rsidRPr="001556DF" w:rsidRDefault="00F626A4" w:rsidP="0045665F">
      <w:pPr>
        <w:pStyle w:val="ConsPlusNormal"/>
        <w:ind w:firstLine="709"/>
        <w:jc w:val="both"/>
        <w:rPr>
          <w:bCs/>
          <w:color w:val="000000" w:themeColor="text1"/>
        </w:rPr>
      </w:pPr>
      <w:r w:rsidRPr="00EB07A2">
        <w:rPr>
          <w:bCs/>
          <w:color w:val="000000" w:themeColor="text1"/>
          <w:highlight w:val="yellow"/>
        </w:rPr>
        <w:t>2.</w:t>
      </w:r>
      <w:r w:rsidR="006A0225" w:rsidRPr="00EB07A2">
        <w:rPr>
          <w:bCs/>
          <w:color w:val="000000" w:themeColor="text1"/>
          <w:highlight w:val="yellow"/>
        </w:rPr>
        <w:t>22</w:t>
      </w:r>
      <w:r w:rsidR="00D42570" w:rsidRPr="00EB07A2">
        <w:rPr>
          <w:bCs/>
          <w:color w:val="000000" w:themeColor="text1"/>
          <w:highlight w:val="yellow"/>
        </w:rPr>
        <w:t xml:space="preserve">. Исчерпывающий перечень оснований для отказа в </w:t>
      </w:r>
      <w:r w:rsidR="00566C3D" w:rsidRPr="00EB07A2">
        <w:rPr>
          <w:bCs/>
          <w:color w:val="000000" w:themeColor="text1"/>
          <w:highlight w:val="yellow"/>
        </w:rPr>
        <w:t>выдаче</w:t>
      </w:r>
      <w:r w:rsidR="005E634A" w:rsidRPr="00EB07A2">
        <w:rPr>
          <w:bCs/>
          <w:color w:val="000000" w:themeColor="text1"/>
          <w:highlight w:val="yellow"/>
        </w:rPr>
        <w:t xml:space="preserve"> </w:t>
      </w:r>
      <w:r w:rsidR="00566C3D" w:rsidRPr="00EB07A2">
        <w:rPr>
          <w:bCs/>
          <w:color w:val="000000" w:themeColor="text1"/>
          <w:highlight w:val="yellow"/>
        </w:rPr>
        <w:t>разрешения на строительство</w:t>
      </w:r>
      <w:r w:rsidR="00A94ECC" w:rsidRPr="00EB07A2">
        <w:rPr>
          <w:bCs/>
          <w:color w:val="000000" w:themeColor="text1"/>
          <w:highlight w:val="yellow"/>
        </w:rPr>
        <w:t>, во внесении изменений в разрешение на строительство</w:t>
      </w:r>
      <w:r w:rsidR="006A0225" w:rsidRPr="00EB07A2">
        <w:rPr>
          <w:bCs/>
          <w:color w:val="000000" w:themeColor="text1"/>
          <w:highlight w:val="yellow"/>
        </w:rPr>
        <w:t>:</w:t>
      </w:r>
    </w:p>
    <w:p w:rsidR="00D42570"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22.1.В</w:t>
      </w:r>
      <w:r w:rsidR="00801EF3" w:rsidRPr="001556DF">
        <w:rPr>
          <w:bCs/>
          <w:color w:val="000000" w:themeColor="text1"/>
        </w:rPr>
        <w:t xml:space="preserve"> случае</w:t>
      </w:r>
      <w:r w:rsidR="002F7D06">
        <w:rPr>
          <w:bCs/>
          <w:color w:val="000000" w:themeColor="text1"/>
        </w:rPr>
        <w:t xml:space="preserve"> </w:t>
      </w:r>
      <w:r w:rsidR="007C04FD" w:rsidRPr="001556DF">
        <w:rPr>
          <w:bCs/>
          <w:color w:val="000000" w:themeColor="text1"/>
        </w:rPr>
        <w:t>представления заявления о выдаче разрешения на строительство</w:t>
      </w:r>
      <w:r w:rsidR="00D42570"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подпунктами </w:t>
      </w:r>
      <w:r w:rsidR="00EC6427" w:rsidRPr="001556DF">
        <w:rPr>
          <w:bCs/>
          <w:color w:val="000000" w:themeColor="text1"/>
        </w:rPr>
        <w:t>"</w:t>
      </w:r>
      <w:r w:rsidRPr="001556DF">
        <w:rPr>
          <w:bCs/>
          <w:color w:val="000000" w:themeColor="text1"/>
        </w:rPr>
        <w:t>г</w:t>
      </w:r>
      <w:r w:rsidR="00EC6427" w:rsidRPr="001556DF">
        <w:rPr>
          <w:bCs/>
          <w:color w:val="000000" w:themeColor="text1"/>
        </w:rPr>
        <w:t>"</w:t>
      </w:r>
      <w:r w:rsidRPr="001556DF">
        <w:rPr>
          <w:bCs/>
          <w:color w:val="000000" w:themeColor="text1"/>
        </w:rPr>
        <w:t xml:space="preserve">, </w:t>
      </w:r>
      <w:r w:rsidR="00EC6427" w:rsidRPr="001556DF">
        <w:rPr>
          <w:bCs/>
          <w:color w:val="000000" w:themeColor="text1"/>
        </w:rPr>
        <w:t>"</w:t>
      </w:r>
      <w:r w:rsidRPr="001556DF">
        <w:rPr>
          <w:bCs/>
          <w:color w:val="000000" w:themeColor="text1"/>
        </w:rPr>
        <w:t>д</w:t>
      </w:r>
      <w:r w:rsidR="00EC6427" w:rsidRPr="001556DF">
        <w:rPr>
          <w:bCs/>
          <w:color w:val="000000" w:themeColor="text1"/>
        </w:rPr>
        <w:t>"</w:t>
      </w:r>
      <w:r w:rsidRPr="001556DF">
        <w:rPr>
          <w:bCs/>
          <w:color w:val="000000" w:themeColor="text1"/>
        </w:rPr>
        <w:t xml:space="preserve"> пункта </w:t>
      </w:r>
      <w:r w:rsidR="00F626A4" w:rsidRPr="001556DF">
        <w:rPr>
          <w:bCs/>
          <w:color w:val="000000" w:themeColor="text1"/>
        </w:rPr>
        <w:t>2.</w:t>
      </w:r>
      <w:r w:rsidR="001A6632" w:rsidRPr="001556DF">
        <w:rPr>
          <w:bCs/>
          <w:color w:val="000000" w:themeColor="text1"/>
        </w:rPr>
        <w:t>8</w:t>
      </w:r>
      <w:r w:rsidRPr="001556DF">
        <w:rPr>
          <w:bCs/>
          <w:color w:val="000000" w:themeColor="text1"/>
        </w:rPr>
        <w:t>, пункт</w:t>
      </w:r>
      <w:r w:rsidR="00843A1C" w:rsidRPr="001556DF">
        <w:rPr>
          <w:bCs/>
          <w:color w:val="000000" w:themeColor="text1"/>
        </w:rPr>
        <w:t>ом</w:t>
      </w:r>
      <w:r w:rsidR="003F2F47">
        <w:rPr>
          <w:bCs/>
          <w:color w:val="000000" w:themeColor="text1"/>
        </w:rPr>
        <w:t xml:space="preserve"> </w:t>
      </w:r>
      <w:r w:rsidR="00F626A4" w:rsidRPr="001556DF">
        <w:rPr>
          <w:bCs/>
          <w:color w:val="000000" w:themeColor="text1"/>
        </w:rPr>
        <w:t>2.</w:t>
      </w:r>
      <w:r w:rsidR="00177466" w:rsidRPr="001556DF">
        <w:rPr>
          <w:bCs/>
          <w:color w:val="000000" w:themeColor="text1"/>
        </w:rPr>
        <w:t>9.1</w:t>
      </w:r>
      <w:r w:rsidRPr="001556DF">
        <w:rPr>
          <w:bCs/>
          <w:color w:val="000000" w:themeColor="text1"/>
        </w:rPr>
        <w:t xml:space="preserve"> настоящего </w:t>
      </w:r>
      <w:r w:rsidR="00F626A4" w:rsidRPr="001556DF">
        <w:rPr>
          <w:bCs/>
          <w:color w:val="000000" w:themeColor="text1"/>
        </w:rPr>
        <w:t>Административного регламента</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2570" w:rsidRPr="001556DF" w:rsidRDefault="00D42570" w:rsidP="0045665F">
      <w:pPr>
        <w:pStyle w:val="ConsPlusNormal"/>
        <w:ind w:firstLine="709"/>
        <w:jc w:val="both"/>
        <w:rPr>
          <w:bCs/>
          <w:color w:val="000000" w:themeColor="text1"/>
        </w:rPr>
      </w:pPr>
      <w:r w:rsidRPr="001556DF">
        <w:rPr>
          <w:bCs/>
          <w:color w:val="000000" w:themeColor="text1"/>
        </w:rPr>
        <w:t>г)</w:t>
      </w:r>
      <w:r w:rsidR="009328E7" w:rsidRPr="001556DF">
        <w:rPr>
          <w:bCs/>
          <w:color w:val="000000" w:themeColor="text1"/>
        </w:rPr>
        <w:t> </w:t>
      </w:r>
      <w:r w:rsidRPr="001556DF">
        <w:rPr>
          <w:bCs/>
          <w:color w:val="000000" w:themeColor="text1"/>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2570" w:rsidRPr="001556DF" w:rsidRDefault="00D42570" w:rsidP="0045665F">
      <w:pPr>
        <w:pStyle w:val="ConsPlusNormal"/>
        <w:ind w:firstLine="709"/>
        <w:jc w:val="both"/>
        <w:rPr>
          <w:bCs/>
          <w:color w:val="000000" w:themeColor="text1"/>
        </w:rPr>
      </w:pPr>
      <w:r w:rsidRPr="001556DF">
        <w:rPr>
          <w:bCs/>
          <w:color w:val="000000" w:themeColor="text1"/>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2570" w:rsidRPr="001556DF" w:rsidRDefault="00D42570" w:rsidP="0045665F">
      <w:pPr>
        <w:pStyle w:val="ConsPlusNormal"/>
        <w:ind w:firstLine="709"/>
        <w:jc w:val="both"/>
        <w:rPr>
          <w:bCs/>
          <w:color w:val="000000" w:themeColor="text1"/>
        </w:rPr>
      </w:pPr>
      <w:r w:rsidRPr="001556DF">
        <w:rPr>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1556DF">
        <w:rPr>
          <w:bCs/>
          <w:color w:val="000000" w:themeColor="text1"/>
        </w:rPr>
        <w:t>ев</w:t>
      </w:r>
      <w:r w:rsidRPr="001556DF">
        <w:rPr>
          <w:bCs/>
          <w:color w:val="000000" w:themeColor="text1"/>
        </w:rPr>
        <w:t xml:space="preserve"> самостоятельно</w:t>
      </w:r>
      <w:r w:rsidR="001D3A65" w:rsidRPr="001556DF">
        <w:rPr>
          <w:bCs/>
          <w:color w:val="000000" w:themeColor="text1"/>
        </w:rPr>
        <w:t xml:space="preserve">йреализации Российской Федерацией, субъектом Российской Федерации или муниципальным образованием решения о </w:t>
      </w:r>
      <w:r w:rsidRPr="001556DF">
        <w:rPr>
          <w:bCs/>
          <w:color w:val="000000" w:themeColor="text1"/>
        </w:rPr>
        <w:t>комплексно</w:t>
      </w:r>
      <w:r w:rsidR="001D3A65" w:rsidRPr="001556DF">
        <w:rPr>
          <w:bCs/>
          <w:color w:val="000000" w:themeColor="text1"/>
        </w:rPr>
        <w:t>м</w:t>
      </w:r>
      <w:r w:rsidRPr="001556DF">
        <w:rPr>
          <w:bCs/>
          <w:color w:val="000000" w:themeColor="text1"/>
        </w:rPr>
        <w:t xml:space="preserve"> развити</w:t>
      </w:r>
      <w:r w:rsidR="001D3A65" w:rsidRPr="001556DF">
        <w:rPr>
          <w:bCs/>
          <w:color w:val="000000" w:themeColor="text1"/>
        </w:rPr>
        <w:t>и</w:t>
      </w:r>
      <w:r w:rsidRPr="001556DF">
        <w:rPr>
          <w:bCs/>
          <w:color w:val="000000" w:themeColor="text1"/>
        </w:rPr>
        <w:t xml:space="preserve"> территории</w:t>
      </w:r>
      <w:r w:rsidR="001D3A65" w:rsidRPr="001556DF">
        <w:rPr>
          <w:bCs/>
          <w:color w:val="000000" w:themeColor="text1"/>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1556DF">
        <w:rPr>
          <w:bCs/>
          <w:color w:val="000000" w:themeColor="text1"/>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4392A" w:rsidRPr="001556DF" w:rsidRDefault="00F626A4" w:rsidP="0045665F">
      <w:pPr>
        <w:pStyle w:val="ConsPlusNormal"/>
        <w:ind w:firstLine="709"/>
        <w:jc w:val="both"/>
        <w:rPr>
          <w:bCs/>
          <w:color w:val="000000" w:themeColor="text1"/>
        </w:rPr>
      </w:pPr>
      <w:r w:rsidRPr="001556DF">
        <w:rPr>
          <w:bCs/>
          <w:color w:val="000000" w:themeColor="text1"/>
        </w:rPr>
        <w:lastRenderedPageBreak/>
        <w:t>2.</w:t>
      </w:r>
      <w:r w:rsidR="004867D2" w:rsidRPr="001556DF">
        <w:rPr>
          <w:bCs/>
          <w:color w:val="000000" w:themeColor="text1"/>
        </w:rPr>
        <w:t>2</w:t>
      </w:r>
      <w:r w:rsidR="00177466" w:rsidRPr="001556DF">
        <w:rPr>
          <w:bCs/>
          <w:color w:val="000000" w:themeColor="text1"/>
        </w:rPr>
        <w:t>2</w:t>
      </w:r>
      <w:r w:rsidR="00D26647" w:rsidRPr="001556DF">
        <w:rPr>
          <w:bCs/>
          <w:color w:val="000000" w:themeColor="text1"/>
        </w:rPr>
        <w:t>.2</w:t>
      </w:r>
      <w:r w:rsidR="00D42570" w:rsidRPr="001556DF">
        <w:rPr>
          <w:bCs/>
          <w:color w:val="000000" w:themeColor="text1"/>
        </w:rPr>
        <w:t xml:space="preserve">. </w:t>
      </w:r>
      <w:r w:rsidR="00D26647" w:rsidRPr="001556DF">
        <w:rPr>
          <w:bCs/>
          <w:color w:val="000000" w:themeColor="text1"/>
        </w:rPr>
        <w:t>В</w:t>
      </w:r>
      <w:r w:rsidR="007C04FD" w:rsidRPr="001556DF">
        <w:rPr>
          <w:bCs/>
          <w:color w:val="000000" w:themeColor="text1"/>
        </w:rPr>
        <w:t xml:space="preserve"> случае представления </w:t>
      </w:r>
      <w:r w:rsidR="003C204F"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w:t>
      </w:r>
      <w:r w:rsidR="003F2F47">
        <w:rPr>
          <w:rFonts w:eastAsia="Times New Roman"/>
          <w:bCs/>
          <w:color w:val="000000" w:themeColor="text1"/>
          <w:lang w:eastAsia="ru-RU"/>
        </w:rPr>
        <w:t xml:space="preserve"> </w:t>
      </w:r>
      <w:r w:rsidR="003C204F" w:rsidRPr="001556DF">
        <w:rPr>
          <w:bCs/>
          <w:color w:val="000000" w:themeColor="text1"/>
        </w:rPr>
        <w:t>образован</w:t>
      </w:r>
      <w:r w:rsidR="00EC4F31" w:rsidRPr="001556DF">
        <w:rPr>
          <w:bCs/>
          <w:color w:val="000000" w:themeColor="text1"/>
        </w:rPr>
        <w:t xml:space="preserve">ии земельного участка </w:t>
      </w:r>
      <w:r w:rsidR="003C204F" w:rsidRPr="001556DF">
        <w:rPr>
          <w:bCs/>
          <w:color w:val="000000" w:themeColor="text1"/>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w:t>
      </w:r>
      <w:r w:rsidR="00EC4F31"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 xml:space="preserve"> реквизитов </w:t>
      </w:r>
      <w:r w:rsidR="00A861CD" w:rsidRPr="001556DF">
        <w:rPr>
          <w:bCs/>
          <w:color w:val="000000" w:themeColor="text1"/>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w:t>
      </w:r>
      <w:r w:rsidR="00207A15"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1556DF">
        <w:rPr>
          <w:bCs/>
          <w:color w:val="000000" w:themeColor="text1"/>
        </w:rPr>
        <w:t>.</w:t>
      </w:r>
    </w:p>
    <w:p w:rsidR="002F1C3B"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22.3</w:t>
      </w:r>
      <w:r w:rsidR="00D42570" w:rsidRPr="001556DF">
        <w:rPr>
          <w:bCs/>
          <w:color w:val="000000" w:themeColor="text1"/>
        </w:rPr>
        <w:t xml:space="preserve">. </w:t>
      </w:r>
      <w:r w:rsidR="0080531C" w:rsidRPr="001556DF">
        <w:rPr>
          <w:bCs/>
          <w:color w:val="000000" w:themeColor="text1"/>
        </w:rPr>
        <w:t>В</w:t>
      </w:r>
      <w:r w:rsidR="002F1C3B" w:rsidRPr="001556DF">
        <w:rPr>
          <w:bCs/>
          <w:color w:val="000000" w:themeColor="text1"/>
        </w:rPr>
        <w:t xml:space="preserve"> случае представления </w:t>
      </w:r>
      <w:r w:rsidR="002F1C3B"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 образовании земельного участка</w:t>
      </w:r>
      <w:r w:rsidR="002F1C3B" w:rsidRPr="001556DF">
        <w:rPr>
          <w:bCs/>
          <w:color w:val="000000" w:themeColor="text1"/>
        </w:rPr>
        <w:t xml:space="preserve">путем раздела, перераспределения земельных участков или выдела из земельных участков, в отношении которых </w:t>
      </w:r>
      <w:r w:rsidR="00EC4F31" w:rsidRPr="001556DF">
        <w:rPr>
          <w:bCs/>
          <w:color w:val="000000" w:themeColor="text1"/>
        </w:rPr>
        <w:t xml:space="preserve">в соответствии с Градостроительным кодексом Российской Федерации </w:t>
      </w:r>
      <w:r w:rsidR="002F1C3B" w:rsidRPr="001556DF">
        <w:rPr>
          <w:bCs/>
          <w:color w:val="000000" w:themeColor="text1"/>
        </w:rPr>
        <w:t>выдано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1556DF">
        <w:rPr>
          <w:bCs/>
          <w:color w:val="000000" w:themeColor="text1"/>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1556DF">
        <w:rPr>
          <w:bCs/>
          <w:color w:val="000000" w:themeColor="text1"/>
        </w:rPr>
        <w:t>, в отношении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w:t>
      </w:r>
      <w:r w:rsidR="00134019" w:rsidRPr="001556DF">
        <w:rPr>
          <w:bCs/>
          <w:color w:val="000000" w:themeColor="text1"/>
        </w:rPr>
        <w:t xml:space="preserve">,образованного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1556DF">
        <w:rPr>
          <w:bCs/>
          <w:color w:val="000000" w:themeColor="text1"/>
        </w:rPr>
        <w:t>,</w:t>
      </w:r>
      <w:r w:rsidRPr="001556DF">
        <w:rPr>
          <w:bCs/>
          <w:color w:val="000000" w:themeColor="text1"/>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д) несоответствие планируемого объекта капитального строительства разрешенному использованию земельного участка и (или) ограничениям, </w:t>
      </w:r>
      <w:r w:rsidRPr="001556DF">
        <w:rPr>
          <w:bCs/>
          <w:color w:val="000000" w:themeColor="text1"/>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4392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22.4</w:t>
      </w:r>
      <w:r w:rsidR="00D42570" w:rsidRPr="001556DF">
        <w:rPr>
          <w:bCs/>
          <w:color w:val="000000" w:themeColor="text1"/>
        </w:rPr>
        <w:t xml:space="preserve">. </w:t>
      </w:r>
      <w:r w:rsidR="0080531C" w:rsidRPr="001556DF">
        <w:rPr>
          <w:bCs/>
          <w:color w:val="000000" w:themeColor="text1"/>
        </w:rPr>
        <w:t>В</w:t>
      </w:r>
      <w:r w:rsidR="00F4392A" w:rsidRPr="001556DF">
        <w:rPr>
          <w:bCs/>
          <w:color w:val="000000" w:themeColor="text1"/>
        </w:rPr>
        <w:t xml:space="preserve"> случае представления </w:t>
      </w:r>
      <w:r w:rsidR="00F4392A" w:rsidRPr="001556DF">
        <w:rPr>
          <w:rFonts w:eastAsia="Times New Roman"/>
          <w:bCs/>
          <w:color w:val="000000" w:themeColor="text1"/>
          <w:lang w:eastAsia="ru-RU"/>
        </w:rPr>
        <w:t xml:space="preserve">уведомления </w:t>
      </w:r>
      <w:r w:rsidR="008650AB" w:rsidRPr="001556DF">
        <w:rPr>
          <w:rFonts w:eastAsia="Times New Roman"/>
          <w:bCs/>
          <w:color w:val="000000" w:themeColor="text1"/>
          <w:lang w:eastAsia="ru-RU"/>
        </w:rPr>
        <w:t xml:space="preserve">о </w:t>
      </w:r>
      <w:r w:rsidR="00CB7ED2" w:rsidRPr="001556DF">
        <w:rPr>
          <w:bCs/>
          <w:color w:val="000000" w:themeColor="text1"/>
        </w:rPr>
        <w:t>переходе права пользования недрами</w:t>
      </w:r>
      <w:r w:rsidR="00F4392A"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 переходе права пользования </w:t>
      </w:r>
      <w:r w:rsidR="00BD3483" w:rsidRPr="001556DF">
        <w:rPr>
          <w:bCs/>
          <w:color w:val="000000" w:themeColor="text1"/>
        </w:rPr>
        <w:t>недрами реквизитов</w:t>
      </w:r>
      <w:r w:rsidR="005E634A">
        <w:rPr>
          <w:bCs/>
          <w:color w:val="000000" w:themeColor="text1"/>
        </w:rPr>
        <w:t xml:space="preserve"> </w:t>
      </w:r>
      <w:r w:rsidR="00261C8D" w:rsidRPr="001556DF">
        <w:rPr>
          <w:bCs/>
          <w:color w:val="000000" w:themeColor="text1"/>
        </w:rPr>
        <w:t>решения о предоставлении права пользования недрами и решения о переоформлении лицензии на право пользования недрами</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rsidR="00996D08"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22.5</w:t>
      </w:r>
      <w:r w:rsidR="00D42570" w:rsidRPr="001556DF">
        <w:rPr>
          <w:bCs/>
          <w:color w:val="000000" w:themeColor="text1"/>
        </w:rPr>
        <w:t>.</w:t>
      </w:r>
      <w:r w:rsidR="006530D4" w:rsidRPr="001556DF">
        <w:rPr>
          <w:bCs/>
          <w:color w:val="000000" w:themeColor="text1"/>
        </w:rPr>
        <w:t>В</w:t>
      </w:r>
      <w:r w:rsidR="00996D08" w:rsidRPr="001556DF">
        <w:rPr>
          <w:bCs/>
          <w:color w:val="000000" w:themeColor="text1"/>
        </w:rPr>
        <w:t xml:space="preserve"> случае представления заявителем </w:t>
      </w:r>
      <w:r w:rsidR="00996D08" w:rsidRPr="001556DF">
        <w:rPr>
          <w:rFonts w:eastAsia="Times New Roman"/>
          <w:bCs/>
          <w:color w:val="000000" w:themeColor="text1"/>
          <w:lang w:eastAsia="ru-RU"/>
        </w:rPr>
        <w:t>уведомления</w:t>
      </w:r>
      <w:r w:rsidR="006530D4" w:rsidRPr="001556DF">
        <w:rPr>
          <w:rFonts w:eastAsia="Times New Roman"/>
          <w:bCs/>
          <w:color w:val="000000" w:themeColor="text1"/>
          <w:lang w:eastAsia="ru-RU"/>
        </w:rPr>
        <w:t xml:space="preserve"> о переходе</w:t>
      </w:r>
      <w:r w:rsidR="00996D08" w:rsidRPr="001556DF">
        <w:rPr>
          <w:rFonts w:eastAsia="Times New Roman"/>
          <w:bCs/>
          <w:color w:val="000000" w:themeColor="text1"/>
          <w:lang w:eastAsia="ru-RU"/>
        </w:rPr>
        <w:t xml:space="preserve"> прав на земельный участок</w:t>
      </w:r>
      <w:r w:rsidR="00996D08" w:rsidRPr="001556DF">
        <w:rPr>
          <w:bCs/>
          <w:color w:val="000000" w:themeColor="text1"/>
        </w:rPr>
        <w:t>:</w:t>
      </w:r>
    </w:p>
    <w:p w:rsidR="00954388" w:rsidRPr="001556DF" w:rsidRDefault="00D42570" w:rsidP="0045665F">
      <w:pPr>
        <w:pStyle w:val="ConsPlusNormal"/>
        <w:ind w:firstLine="709"/>
        <w:jc w:val="both"/>
        <w:rPr>
          <w:bCs/>
          <w:color w:val="000000" w:themeColor="text1"/>
        </w:rPr>
      </w:pPr>
      <w:r w:rsidRPr="001556DF">
        <w:rPr>
          <w:bCs/>
          <w:color w:val="000000" w:themeColor="text1"/>
        </w:rPr>
        <w:t xml:space="preserve">а) </w:t>
      </w:r>
      <w:r w:rsidR="00954388" w:rsidRPr="001556DF">
        <w:rPr>
          <w:bCs/>
          <w:color w:val="000000" w:themeColor="text1"/>
        </w:rPr>
        <w:t xml:space="preserve">отсутствие в уведомлении о переходе прав на земельный </w:t>
      </w:r>
      <w:r w:rsidR="00BD3483" w:rsidRPr="001556DF">
        <w:rPr>
          <w:bCs/>
          <w:color w:val="000000" w:themeColor="text1"/>
        </w:rPr>
        <w:t>участок реквизитов</w:t>
      </w:r>
      <w:r w:rsidR="00954388" w:rsidRPr="001556DF">
        <w:rPr>
          <w:bCs/>
          <w:color w:val="000000" w:themeColor="text1"/>
        </w:rPr>
        <w:t xml:space="preserve"> правоустанавливающих документов на такой земельный участок;</w:t>
      </w:r>
    </w:p>
    <w:p w:rsidR="00D42570" w:rsidRPr="001556DF" w:rsidRDefault="00954388" w:rsidP="0045665F">
      <w:pPr>
        <w:pStyle w:val="ConsPlusNormal"/>
        <w:ind w:firstLine="709"/>
        <w:jc w:val="both"/>
        <w:rPr>
          <w:bCs/>
          <w:color w:val="000000" w:themeColor="text1"/>
        </w:rPr>
      </w:pPr>
      <w:r w:rsidRPr="001556DF">
        <w:rPr>
          <w:bCs/>
          <w:color w:val="000000" w:themeColor="text1"/>
        </w:rPr>
        <w:t xml:space="preserve">б) </w:t>
      </w:r>
      <w:r w:rsidR="00D42570" w:rsidRPr="001556DF">
        <w:rPr>
          <w:bCs/>
          <w:color w:val="000000" w:themeColor="text1"/>
        </w:rPr>
        <w:t xml:space="preserve">отсутствие </w:t>
      </w:r>
      <w:r w:rsidR="00534A82" w:rsidRPr="001556DF">
        <w:rPr>
          <w:bCs/>
          <w:color w:val="000000" w:themeColor="text1"/>
        </w:rPr>
        <w:t xml:space="preserve">правоустанавливающих </w:t>
      </w:r>
      <w:r w:rsidR="00D42570" w:rsidRPr="001556DF">
        <w:rPr>
          <w:bCs/>
          <w:color w:val="000000" w:themeColor="text1"/>
        </w:rPr>
        <w:t>документ</w:t>
      </w:r>
      <w:r w:rsidR="00534A82" w:rsidRPr="001556DF">
        <w:rPr>
          <w:bCs/>
          <w:color w:val="000000" w:themeColor="text1"/>
        </w:rPr>
        <w:t>ов</w:t>
      </w:r>
      <w:r w:rsidR="00D42570" w:rsidRPr="001556DF">
        <w:rPr>
          <w:bCs/>
          <w:color w:val="000000" w:themeColor="text1"/>
        </w:rPr>
        <w:t xml:space="preserve"> на земельный участок</w:t>
      </w:r>
      <w:r w:rsidR="005254E7" w:rsidRPr="001556DF">
        <w:rPr>
          <w:bCs/>
          <w:color w:val="000000" w:themeColor="text1"/>
        </w:rPr>
        <w:t xml:space="preserve"> в</w:t>
      </w:r>
      <w:r w:rsidRPr="001556DF">
        <w:rPr>
          <w:bCs/>
          <w:color w:val="000000" w:themeColor="text1"/>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1556DF">
        <w:rPr>
          <w:bCs/>
          <w:color w:val="000000" w:themeColor="text1"/>
        </w:rPr>
        <w:t>;</w:t>
      </w:r>
    </w:p>
    <w:p w:rsidR="00D42570" w:rsidRPr="001556DF" w:rsidRDefault="00954388" w:rsidP="0045665F">
      <w:pPr>
        <w:pStyle w:val="ConsPlusNormal"/>
        <w:ind w:firstLine="709"/>
        <w:jc w:val="both"/>
        <w:rPr>
          <w:bCs/>
          <w:color w:val="000000" w:themeColor="text1"/>
        </w:rPr>
      </w:pPr>
      <w:r w:rsidRPr="001556DF">
        <w:rPr>
          <w:bCs/>
          <w:color w:val="000000" w:themeColor="text1"/>
        </w:rPr>
        <w:t>в</w:t>
      </w:r>
      <w:r w:rsidR="00D42570" w:rsidRPr="001556DF">
        <w:rPr>
          <w:bCs/>
          <w:color w:val="000000" w:themeColor="text1"/>
        </w:rPr>
        <w:t>) недостоверность сведений, указанных в уведомлении о переходе прав на земельный участок</w:t>
      </w:r>
      <w:r w:rsidR="006530D4" w:rsidRPr="001556DF">
        <w:rPr>
          <w:bCs/>
          <w:color w:val="000000" w:themeColor="text1"/>
        </w:rPr>
        <w:t>, в отношении которого в соответствии с Градостроительным кодексом Российской Федерации выдано разрешение на строительство</w:t>
      </w:r>
      <w:r w:rsidR="00D42570" w:rsidRPr="001556DF">
        <w:rPr>
          <w:bCs/>
          <w:color w:val="000000" w:themeColor="text1"/>
        </w:rPr>
        <w:t>.</w:t>
      </w:r>
    </w:p>
    <w:p w:rsidR="002A10E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22.6</w:t>
      </w:r>
      <w:r w:rsidR="00D42570" w:rsidRPr="001556DF">
        <w:rPr>
          <w:bCs/>
          <w:color w:val="000000" w:themeColor="text1"/>
        </w:rPr>
        <w:t xml:space="preserve">. </w:t>
      </w:r>
      <w:r w:rsidR="00EA1386" w:rsidRPr="001556DF">
        <w:rPr>
          <w:bCs/>
          <w:color w:val="000000" w:themeColor="text1"/>
        </w:rPr>
        <w:t>В</w:t>
      </w:r>
      <w:r w:rsidR="00387813" w:rsidRPr="001556DF">
        <w:rPr>
          <w:bCs/>
          <w:color w:val="000000" w:themeColor="text1"/>
        </w:rPr>
        <w:t xml:space="preserve"> случае представления заявления о внесении изменений</w:t>
      </w:r>
      <w:r w:rsidR="002A10E0" w:rsidRPr="001556DF">
        <w:rPr>
          <w:bCs/>
          <w:color w:val="000000" w:themeColor="text1"/>
        </w:rPr>
        <w:t xml:space="preserve"> в связи с</w:t>
      </w:r>
      <w:r w:rsidR="009F2D00" w:rsidRPr="001556DF">
        <w:rPr>
          <w:bCs/>
          <w:color w:val="000000" w:themeColor="text1"/>
        </w:rPr>
        <w:t xml:space="preserve"> необходимостью</w:t>
      </w:r>
      <w:r w:rsidR="002A10E0" w:rsidRPr="001556DF">
        <w:rPr>
          <w:bCs/>
          <w:color w:val="000000" w:themeColor="text1"/>
        </w:rPr>
        <w:t xml:space="preserve"> продлени</w:t>
      </w:r>
      <w:r w:rsidR="009F2D00" w:rsidRPr="001556DF">
        <w:rPr>
          <w:bCs/>
          <w:color w:val="000000" w:themeColor="text1"/>
        </w:rPr>
        <w:t>я срока действия</w:t>
      </w:r>
      <w:r w:rsidR="002A10E0" w:rsidRPr="001556DF">
        <w:rPr>
          <w:bCs/>
          <w:color w:val="000000" w:themeColor="text1"/>
        </w:rPr>
        <w:t xml:space="preserve"> разрешения</w:t>
      </w:r>
      <w:r w:rsidR="009F2D00" w:rsidRPr="001556DF">
        <w:rPr>
          <w:bCs/>
          <w:color w:val="000000" w:themeColor="text1"/>
        </w:rPr>
        <w:t xml:space="preserve">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w:t>
      </w:r>
      <w:r w:rsidRPr="0012549A">
        <w:rPr>
          <w:bCs/>
          <w:color w:val="000000" w:themeColor="text1"/>
          <w:highlight w:val="cyan"/>
        </w:rPr>
        <w:t>отсутствия начатых работ</w:t>
      </w:r>
      <w:r w:rsidRPr="001556DF">
        <w:rPr>
          <w:bCs/>
          <w:color w:val="000000" w:themeColor="text1"/>
        </w:rPr>
        <w:t xml:space="preserve"> по строительству, реконструкции </w:t>
      </w:r>
      <w:r w:rsidRPr="0012549A">
        <w:rPr>
          <w:bCs/>
          <w:color w:val="000000" w:themeColor="text1"/>
          <w:highlight w:val="cyan"/>
        </w:rPr>
        <w:t>на день подачи заявления</w:t>
      </w:r>
      <w:r w:rsidRPr="001556DF">
        <w:rPr>
          <w:bCs/>
          <w:color w:val="000000" w:themeColor="text1"/>
        </w:rPr>
        <w:t xml:space="preserve"> о внесении изменений в связи </w:t>
      </w:r>
      <w:r w:rsidR="0024627E" w:rsidRPr="001556DF">
        <w:rPr>
          <w:bCs/>
          <w:color w:val="000000" w:themeColor="text1"/>
        </w:rPr>
        <w:t xml:space="preserve">с необходимостью продления </w:t>
      </w:r>
      <w:r w:rsidRPr="001556DF">
        <w:rPr>
          <w:bCs/>
          <w:color w:val="000000" w:themeColor="text1"/>
        </w:rPr>
        <w:t>срока действия разрешения</w:t>
      </w:r>
      <w:r w:rsidR="0024627E" w:rsidRPr="001556DF">
        <w:rPr>
          <w:bCs/>
          <w:color w:val="000000" w:themeColor="text1"/>
        </w:rPr>
        <w:t xml:space="preserve"> на строительство</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б) </w:t>
      </w:r>
      <w:r w:rsidRPr="00AB2262">
        <w:rPr>
          <w:bCs/>
          <w:color w:val="000000" w:themeColor="text1"/>
          <w:highlight w:val="cyan"/>
        </w:rPr>
        <w:t>наличие информации органа государственного строительного надзора об отсутствии извещения о начале работ по строительству</w:t>
      </w:r>
      <w:r w:rsidRPr="001556DF">
        <w:rPr>
          <w:bCs/>
          <w:color w:val="000000" w:themeColor="text1"/>
        </w:rPr>
        <w:t xml:space="preserve">,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D42570" w:rsidRPr="00F032A5" w:rsidRDefault="00D42570" w:rsidP="0045665F">
      <w:pPr>
        <w:pStyle w:val="ConsPlusNormal"/>
        <w:ind w:firstLine="709"/>
        <w:jc w:val="both"/>
        <w:rPr>
          <w:bCs/>
        </w:rPr>
      </w:pPr>
      <w:r w:rsidRPr="001556DF">
        <w:rPr>
          <w:bCs/>
          <w:color w:val="000000" w:themeColor="text1"/>
        </w:rPr>
        <w:t xml:space="preserve">в) подача заявления о внесении изменений </w:t>
      </w:r>
      <w:r w:rsidRPr="0012549A">
        <w:rPr>
          <w:bCs/>
          <w:color w:val="000000" w:themeColor="text1"/>
          <w:highlight w:val="cyan"/>
        </w:rPr>
        <w:t xml:space="preserve">менее </w:t>
      </w:r>
      <w:r w:rsidRPr="0012549A">
        <w:rPr>
          <w:bCs/>
          <w:highlight w:val="cyan"/>
        </w:rPr>
        <w:t>чем за десять рабочих</w:t>
      </w:r>
      <w:r w:rsidRPr="00382E40">
        <w:rPr>
          <w:bCs/>
        </w:rPr>
        <w:t xml:space="preserve"> </w:t>
      </w:r>
      <w:r w:rsidRPr="00F032A5">
        <w:rPr>
          <w:bCs/>
        </w:rPr>
        <w:t>дней до истечения срока действия разрешения на строительство.</w:t>
      </w:r>
    </w:p>
    <w:p w:rsidR="00D42570" w:rsidRPr="001556DF" w:rsidRDefault="00F626A4" w:rsidP="0045665F">
      <w:pPr>
        <w:pStyle w:val="ConsPlusNormal"/>
        <w:ind w:firstLine="709"/>
        <w:jc w:val="both"/>
        <w:rPr>
          <w:bCs/>
          <w:color w:val="000000" w:themeColor="text1"/>
        </w:rPr>
      </w:pPr>
      <w:r w:rsidRPr="00F032A5">
        <w:rPr>
          <w:bCs/>
        </w:rPr>
        <w:t>2.</w:t>
      </w:r>
      <w:r w:rsidR="00D26647" w:rsidRPr="00F032A5">
        <w:rPr>
          <w:bCs/>
        </w:rPr>
        <w:t>22.7</w:t>
      </w:r>
      <w:r w:rsidR="00D42570" w:rsidRPr="00F032A5">
        <w:rPr>
          <w:bCs/>
        </w:rPr>
        <w:t>.</w:t>
      </w:r>
      <w:r w:rsidR="00EA1386" w:rsidRPr="000F2D24">
        <w:rPr>
          <w:bCs/>
          <w:highlight w:val="cyan"/>
        </w:rPr>
        <w:t>В</w:t>
      </w:r>
      <w:r w:rsidR="0024627E" w:rsidRPr="000F2D24">
        <w:rPr>
          <w:bCs/>
          <w:highlight w:val="cyan"/>
        </w:rPr>
        <w:t xml:space="preserve"> случае представления заявителем заявления о внесении изменений</w:t>
      </w:r>
      <w:r w:rsidR="0024627E" w:rsidRPr="00F032A5">
        <w:rPr>
          <w:bCs/>
        </w:rPr>
        <w:t xml:space="preserve"> </w:t>
      </w:r>
      <w:r w:rsidR="00A15258" w:rsidRPr="00F032A5">
        <w:rPr>
          <w:bCs/>
        </w:rPr>
        <w:t>(за исключением</w:t>
      </w:r>
      <w:r w:rsidR="00A15258" w:rsidRPr="001556DF">
        <w:rPr>
          <w:bCs/>
          <w:color w:val="000000" w:themeColor="text1"/>
        </w:rPr>
        <w:t xml:space="preserve"> </w:t>
      </w:r>
      <w:r w:rsidR="0024627E" w:rsidRPr="001556DF">
        <w:rPr>
          <w:bCs/>
          <w:color w:val="000000" w:themeColor="text1"/>
        </w:rPr>
        <w:t xml:space="preserve">заявления о внесении изменений в связи с </w:t>
      </w:r>
      <w:r w:rsidR="00A15258" w:rsidRPr="001556DF">
        <w:rPr>
          <w:bCs/>
          <w:color w:val="000000" w:themeColor="text1"/>
        </w:rPr>
        <w:t xml:space="preserve">необходимостью </w:t>
      </w:r>
      <w:r w:rsidR="0024627E" w:rsidRPr="001556DF">
        <w:rPr>
          <w:bCs/>
          <w:color w:val="000000" w:themeColor="text1"/>
        </w:rPr>
        <w:t>продлени</w:t>
      </w:r>
      <w:r w:rsidR="00A15258" w:rsidRPr="001556DF">
        <w:rPr>
          <w:bCs/>
          <w:color w:val="000000" w:themeColor="text1"/>
        </w:rPr>
        <w:t>я</w:t>
      </w:r>
      <w:r w:rsidR="0024627E" w:rsidRPr="001556DF">
        <w:rPr>
          <w:bCs/>
          <w:color w:val="000000" w:themeColor="text1"/>
        </w:rPr>
        <w:t xml:space="preserve"> срока действия разрешения</w:t>
      </w:r>
      <w:r w:rsidR="00A15258" w:rsidRPr="001556DF">
        <w:rPr>
          <w:bCs/>
          <w:color w:val="000000" w:themeColor="text1"/>
        </w:rPr>
        <w:t xml:space="preserve"> на строительство)</w:t>
      </w:r>
      <w:r w:rsidR="00D42570"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пунктом </w:t>
      </w:r>
      <w:r w:rsidR="00F626A4" w:rsidRPr="001556DF">
        <w:rPr>
          <w:bCs/>
          <w:color w:val="000000" w:themeColor="text1"/>
        </w:rPr>
        <w:t>2.</w:t>
      </w:r>
      <w:r w:rsidR="00EA1386" w:rsidRPr="001556DF">
        <w:rPr>
          <w:bCs/>
          <w:color w:val="000000" w:themeColor="text1"/>
        </w:rPr>
        <w:t xml:space="preserve">9.1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1556DF">
        <w:rPr>
          <w:bCs/>
          <w:color w:val="000000" w:themeColor="text1"/>
        </w:rPr>
        <w:lastRenderedPageBreak/>
        <w:t>разрешения на строительство или для внесения изменений в разрешение на строительство градостроительного плана земельного участка;</w:t>
      </w:r>
    </w:p>
    <w:p w:rsidR="00D42570" w:rsidRPr="001556DF" w:rsidRDefault="00D42570" w:rsidP="0045665F">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2570" w:rsidRPr="001556DF" w:rsidRDefault="00D42570" w:rsidP="0045665F">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rsidR="00A2019A" w:rsidRPr="001556DF" w:rsidRDefault="00F626A4" w:rsidP="0045665F">
      <w:pPr>
        <w:pStyle w:val="ConsPlusNormal"/>
        <w:ind w:firstLine="709"/>
        <w:jc w:val="both"/>
        <w:rPr>
          <w:bCs/>
          <w:color w:val="000000" w:themeColor="text1"/>
        </w:rPr>
      </w:pPr>
      <w:r w:rsidRPr="00596C75">
        <w:rPr>
          <w:bCs/>
          <w:color w:val="000000" w:themeColor="text1"/>
          <w:highlight w:val="cyan"/>
        </w:rPr>
        <w:t>2.</w:t>
      </w:r>
      <w:r w:rsidR="00D26647" w:rsidRPr="00596C75">
        <w:rPr>
          <w:bCs/>
          <w:color w:val="000000" w:themeColor="text1"/>
          <w:highlight w:val="cyan"/>
        </w:rPr>
        <w:t>23</w:t>
      </w:r>
      <w:r w:rsidR="00463C47" w:rsidRPr="00596C75">
        <w:rPr>
          <w:bCs/>
          <w:color w:val="000000" w:themeColor="text1"/>
          <w:highlight w:val="cyan"/>
        </w:rPr>
        <w:t xml:space="preserve">. </w:t>
      </w:r>
      <w:r w:rsidR="002E0EC8" w:rsidRPr="00596C75">
        <w:rPr>
          <w:bCs/>
          <w:color w:val="000000" w:themeColor="text1"/>
          <w:highlight w:val="cyan"/>
        </w:rPr>
        <w:t xml:space="preserve">Результат предоставления услуги, указанный в пункте </w:t>
      </w:r>
      <w:r w:rsidRPr="00596C75">
        <w:rPr>
          <w:bCs/>
          <w:color w:val="000000" w:themeColor="text1"/>
          <w:highlight w:val="cyan"/>
        </w:rPr>
        <w:t>2.</w:t>
      </w:r>
      <w:r w:rsidR="00F065CC" w:rsidRPr="00596C75">
        <w:rPr>
          <w:bCs/>
          <w:color w:val="000000" w:themeColor="text1"/>
          <w:highlight w:val="cyan"/>
        </w:rPr>
        <w:t xml:space="preserve">19 </w:t>
      </w:r>
      <w:r w:rsidR="002E0EC8" w:rsidRPr="00596C75">
        <w:rPr>
          <w:bCs/>
          <w:color w:val="000000" w:themeColor="text1"/>
          <w:highlight w:val="cyan"/>
        </w:rPr>
        <w:t xml:space="preserve">настоящего </w:t>
      </w:r>
      <w:r w:rsidRPr="00596C75">
        <w:rPr>
          <w:bCs/>
          <w:color w:val="000000" w:themeColor="text1"/>
          <w:highlight w:val="cyan"/>
        </w:rPr>
        <w:t>Административного регламента</w:t>
      </w:r>
      <w:r w:rsidR="00A2019A" w:rsidRPr="00596C75">
        <w:rPr>
          <w:bCs/>
          <w:color w:val="000000" w:themeColor="text1"/>
          <w:highlight w:val="cyan"/>
        </w:rPr>
        <w:t>:</w:t>
      </w:r>
    </w:p>
    <w:p w:rsidR="00C73F71" w:rsidRPr="001556DF" w:rsidRDefault="00844BAE" w:rsidP="0045665F">
      <w:pPr>
        <w:pStyle w:val="ConsPlusNormal"/>
        <w:ind w:firstLine="709"/>
        <w:jc w:val="both"/>
        <w:rPr>
          <w:color w:val="000000" w:themeColor="text1"/>
        </w:rPr>
      </w:pPr>
      <w:r w:rsidRPr="001556DF">
        <w:rPr>
          <w:bCs/>
          <w:color w:val="000000" w:themeColor="text1"/>
        </w:rPr>
        <w:t>н</w:t>
      </w:r>
      <w:r w:rsidR="00AB2834" w:rsidRPr="001556DF">
        <w:rPr>
          <w:bCs/>
          <w:color w:val="000000" w:themeColor="text1"/>
        </w:rPr>
        <w:t xml:space="preserve">аправляется </w:t>
      </w:r>
      <w:r w:rsidR="00BD3483" w:rsidRPr="001556DF">
        <w:rPr>
          <w:bCs/>
          <w:color w:val="000000" w:themeColor="text1"/>
        </w:rPr>
        <w:t>заявителю в</w:t>
      </w:r>
      <w:r w:rsidR="00AB2834" w:rsidRPr="001556DF">
        <w:rPr>
          <w:bCs/>
          <w:color w:val="000000" w:themeColor="text1"/>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1556DF">
        <w:rPr>
          <w:bCs/>
          <w:color w:val="000000" w:themeColor="text1"/>
        </w:rPr>
        <w:t>Едином портале</w:t>
      </w:r>
      <w:r w:rsidR="00AB2834" w:rsidRPr="001556DF">
        <w:rPr>
          <w:bCs/>
          <w:color w:val="000000" w:themeColor="text1"/>
        </w:rPr>
        <w:t xml:space="preserve">, </w:t>
      </w:r>
      <w:r w:rsidR="007B06C5" w:rsidRPr="001556DF">
        <w:rPr>
          <w:bCs/>
          <w:color w:val="000000" w:themeColor="text1"/>
        </w:rPr>
        <w:t>региональном портале</w:t>
      </w:r>
      <w:r w:rsidR="009301BF" w:rsidRPr="001556DF">
        <w:rPr>
          <w:bCs/>
          <w:color w:val="000000" w:themeColor="text1"/>
        </w:rPr>
        <w:t xml:space="preserve">, </w:t>
      </w:r>
      <w:r w:rsidR="009301BF" w:rsidRPr="00596C75">
        <w:rPr>
          <w:bCs/>
          <w:color w:val="000000" w:themeColor="text1"/>
          <w:highlight w:val="cyan"/>
        </w:rPr>
        <w:t>в единой информационной системе жилищного строительства</w:t>
      </w:r>
      <w:r w:rsidR="00AB2834" w:rsidRPr="00596C75">
        <w:rPr>
          <w:bCs/>
          <w:color w:val="000000" w:themeColor="text1"/>
          <w:highlight w:val="cyan"/>
        </w:rPr>
        <w:t>в</w:t>
      </w:r>
      <w:r w:rsidR="00A2019A" w:rsidRPr="00596C75">
        <w:rPr>
          <w:bCs/>
          <w:color w:val="000000" w:themeColor="text1"/>
          <w:highlight w:val="cyan"/>
        </w:rPr>
        <w:t xml:space="preserve"> случае</w:t>
      </w:r>
      <w:r w:rsidR="00F13220" w:rsidRPr="001556DF">
        <w:rPr>
          <w:bCs/>
          <w:color w:val="000000" w:themeColor="text1"/>
        </w:rPr>
        <w:t xml:space="preserve">, если </w:t>
      </w:r>
      <w:r w:rsidRPr="001556DF">
        <w:rPr>
          <w:bCs/>
          <w:color w:val="000000" w:themeColor="text1"/>
        </w:rPr>
        <w:t xml:space="preserve">такой способ </w:t>
      </w:r>
      <w:r w:rsidR="00F13220" w:rsidRPr="001556DF">
        <w:rPr>
          <w:bCs/>
          <w:color w:val="000000" w:themeColor="text1"/>
        </w:rPr>
        <w:t>указан</w:t>
      </w:r>
      <w:r w:rsidR="00F713BF">
        <w:rPr>
          <w:bCs/>
          <w:color w:val="000000" w:themeColor="text1"/>
        </w:rPr>
        <w:t xml:space="preserve"> </w:t>
      </w:r>
      <w:r w:rsidR="00F13220" w:rsidRPr="001556DF">
        <w:rPr>
          <w:bCs/>
          <w:color w:val="000000" w:themeColor="text1"/>
        </w:rPr>
        <w:t xml:space="preserve">в </w:t>
      </w:r>
      <w:r w:rsidRPr="001556DF">
        <w:rPr>
          <w:rFonts w:eastAsia="Times New Roman"/>
          <w:bCs/>
          <w:color w:val="000000" w:themeColor="text1"/>
          <w:lang w:eastAsia="ru-RU"/>
        </w:rPr>
        <w:t xml:space="preserve">заявлении о выдаче разрешения на строительство, заявлении о </w:t>
      </w:r>
      <w:r w:rsidR="00E64B0F" w:rsidRPr="001556DF">
        <w:rPr>
          <w:rFonts w:eastAsia="Times New Roman"/>
          <w:bCs/>
          <w:color w:val="000000" w:themeColor="text1"/>
          <w:lang w:eastAsia="ru-RU"/>
        </w:rPr>
        <w:t>внесении изменений, уведомлении</w:t>
      </w:r>
      <w:r w:rsidRPr="001556DF">
        <w:rPr>
          <w:bCs/>
          <w:color w:val="000000" w:themeColor="text1"/>
        </w:rPr>
        <w:t>;</w:t>
      </w:r>
    </w:p>
    <w:p w:rsidR="00D611CB" w:rsidRPr="001556DF" w:rsidRDefault="00733ACA"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w:t>
      </w:r>
      <w:r w:rsidR="00F13220" w:rsidRPr="001556DF">
        <w:rPr>
          <w:rFonts w:ascii="Times New Roman" w:hAnsi="Times New Roman"/>
          <w:color w:val="000000" w:themeColor="text1"/>
          <w:sz w:val="28"/>
          <w:szCs w:val="28"/>
        </w:rPr>
        <w:t xml:space="preserve">ыдается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F13220" w:rsidRPr="001556DF">
        <w:rPr>
          <w:rFonts w:ascii="Times New Roman" w:hAnsi="Times New Roman"/>
          <w:color w:val="000000" w:themeColor="text1"/>
          <w:sz w:val="28"/>
          <w:szCs w:val="28"/>
        </w:rPr>
        <w:t xml:space="preserve">ю </w:t>
      </w:r>
      <w:r w:rsidR="00E6436E" w:rsidRPr="001556DF">
        <w:rPr>
          <w:rFonts w:ascii="Times New Roman" w:hAnsi="Times New Roman"/>
          <w:color w:val="000000" w:themeColor="text1"/>
          <w:sz w:val="28"/>
          <w:szCs w:val="28"/>
        </w:rPr>
        <w:t xml:space="preserve">на бумажном носителе </w:t>
      </w:r>
      <w:r w:rsidR="00F13220" w:rsidRPr="001556DF">
        <w:rPr>
          <w:rFonts w:ascii="Times New Roman" w:hAnsi="Times New Roman"/>
          <w:color w:val="000000" w:themeColor="text1"/>
          <w:sz w:val="28"/>
          <w:szCs w:val="28"/>
        </w:rPr>
        <w:t xml:space="preserve">при личном обращении </w:t>
      </w:r>
      <w:r w:rsidR="00E6436E" w:rsidRPr="001556DF">
        <w:rPr>
          <w:rFonts w:ascii="Times New Roman" w:hAnsi="Times New Roman"/>
          <w:color w:val="000000" w:themeColor="text1"/>
          <w:sz w:val="28"/>
          <w:szCs w:val="28"/>
        </w:rPr>
        <w:t xml:space="preserve">в уполномоченный орган местного самоуправления, </w:t>
      </w:r>
      <w:r w:rsidR="00E64B0F" w:rsidRPr="001556DF">
        <w:rPr>
          <w:rFonts w:ascii="Times New Roman" w:hAnsi="Times New Roman"/>
          <w:color w:val="000000" w:themeColor="text1"/>
          <w:sz w:val="28"/>
          <w:szCs w:val="28"/>
        </w:rPr>
        <w:t>в том числе через многофункциональный центр, в организацию</w:t>
      </w:r>
      <w:r w:rsidR="00E6436E" w:rsidRPr="001556DF">
        <w:rPr>
          <w:rFonts w:ascii="Times New Roman" w:hAnsi="Times New Roman"/>
          <w:color w:val="000000" w:themeColor="text1"/>
          <w:sz w:val="28"/>
          <w:szCs w:val="28"/>
        </w:rPr>
        <w:t xml:space="preserve"> либо н</w:t>
      </w:r>
      <w:r w:rsidR="00D46BCD" w:rsidRPr="001556DF">
        <w:rPr>
          <w:rFonts w:ascii="Times New Roman" w:hAnsi="Times New Roman"/>
          <w:color w:val="000000" w:themeColor="text1"/>
          <w:sz w:val="28"/>
          <w:szCs w:val="28"/>
        </w:rPr>
        <w:t xml:space="preserve">аправляется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2154FC" w:rsidRPr="001556DF">
        <w:rPr>
          <w:rFonts w:ascii="Times New Roman" w:hAnsi="Times New Roman"/>
          <w:color w:val="000000" w:themeColor="text1"/>
          <w:sz w:val="28"/>
          <w:szCs w:val="28"/>
        </w:rPr>
        <w:t xml:space="preserve">ю </w:t>
      </w:r>
      <w:r w:rsidR="00F24DA5" w:rsidRPr="001556DF">
        <w:rPr>
          <w:rFonts w:ascii="Times New Roman" w:hAnsi="Times New Roman"/>
          <w:color w:val="000000" w:themeColor="text1"/>
          <w:sz w:val="28"/>
          <w:szCs w:val="28"/>
        </w:rPr>
        <w:t xml:space="preserve">посредством почтового отправления </w:t>
      </w:r>
      <w:r w:rsidR="0007779E" w:rsidRPr="001556DF">
        <w:rPr>
          <w:rFonts w:ascii="Times New Roman" w:hAnsi="Times New Roman"/>
          <w:color w:val="000000" w:themeColor="text1"/>
          <w:sz w:val="28"/>
          <w:szCs w:val="28"/>
        </w:rPr>
        <w:t xml:space="preserve">в соответствии с выбранным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07779E" w:rsidRPr="001556DF">
        <w:rPr>
          <w:rFonts w:ascii="Times New Roman" w:hAnsi="Times New Roman"/>
          <w:color w:val="000000" w:themeColor="text1"/>
          <w:sz w:val="28"/>
          <w:szCs w:val="28"/>
        </w:rPr>
        <w:t>ем способом получения результата предоставления услуги.</w:t>
      </w:r>
    </w:p>
    <w:p w:rsidR="001A7381" w:rsidRPr="001556DF" w:rsidRDefault="001A7381" w:rsidP="0045665F">
      <w:pPr>
        <w:pStyle w:val="ConsPlusNormal"/>
        <w:ind w:firstLine="709"/>
        <w:jc w:val="both"/>
        <w:rPr>
          <w:bCs/>
          <w:color w:val="000000" w:themeColor="text1"/>
        </w:rPr>
      </w:pPr>
      <w:r w:rsidRPr="001556DF">
        <w:rPr>
          <w:bCs/>
          <w:color w:val="000000" w:themeColor="text1"/>
        </w:rPr>
        <w:t xml:space="preserve">Разрешение на строительство выдается </w:t>
      </w:r>
      <w:r w:rsidR="00590B08" w:rsidRPr="001556DF">
        <w:rPr>
          <w:color w:val="000000" w:themeColor="text1"/>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1556DF">
        <w:rPr>
          <w:color w:val="000000" w:themeColor="text1"/>
        </w:rPr>
        <w:t xml:space="preserve">организацией </w:t>
      </w:r>
      <w:r w:rsidRPr="001556DF">
        <w:rPr>
          <w:bCs/>
          <w:color w:val="000000" w:themeColor="text1"/>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590B08" w:rsidRPr="001556DF" w:rsidRDefault="00590B08" w:rsidP="0045665F">
      <w:pPr>
        <w:pStyle w:val="ConsPlusNormal"/>
        <w:ind w:firstLine="709"/>
        <w:jc w:val="both"/>
        <w:rPr>
          <w:color w:val="000000" w:themeColor="text1"/>
        </w:rPr>
      </w:pPr>
      <w:r w:rsidRPr="001556DF">
        <w:rPr>
          <w:bCs/>
          <w:color w:val="000000" w:themeColor="text1"/>
        </w:rPr>
        <w:t xml:space="preserve">Разрешение на строительство выдается </w:t>
      </w:r>
      <w:r w:rsidRPr="001556DF">
        <w:rPr>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rsidR="00D21385" w:rsidRPr="001556DF" w:rsidRDefault="00D21385" w:rsidP="0045665F">
      <w:pPr>
        <w:pStyle w:val="ConsPlusNormal"/>
        <w:ind w:firstLine="709"/>
        <w:jc w:val="both"/>
        <w:rPr>
          <w:color w:val="000000" w:themeColor="text1"/>
        </w:rPr>
      </w:pPr>
    </w:p>
    <w:p w:rsidR="00D21385" w:rsidRPr="001556DF" w:rsidRDefault="00D21385"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1556DF">
        <w:rPr>
          <w:rFonts w:ascii="Times New Roman" w:eastAsia="Calibri" w:hAnsi="Times New Roman"/>
          <w:b/>
          <w:color w:val="000000" w:themeColor="text1"/>
          <w:sz w:val="28"/>
          <w:szCs w:val="28"/>
        </w:rPr>
        <w:t xml:space="preserve">Порядок, размер и основания </w:t>
      </w:r>
      <w:r w:rsidR="00682203">
        <w:rPr>
          <w:rFonts w:ascii="Times New Roman" w:eastAsia="Calibri" w:hAnsi="Times New Roman"/>
          <w:b/>
          <w:color w:val="000000" w:themeColor="text1"/>
          <w:sz w:val="28"/>
          <w:szCs w:val="28"/>
        </w:rPr>
        <w:t xml:space="preserve"> </w:t>
      </w:r>
      <w:r w:rsidRPr="001556DF">
        <w:rPr>
          <w:rFonts w:ascii="Times New Roman" w:eastAsia="Calibri" w:hAnsi="Times New Roman"/>
          <w:b/>
          <w:color w:val="000000" w:themeColor="text1"/>
          <w:sz w:val="28"/>
          <w:szCs w:val="28"/>
        </w:rPr>
        <w:t>взимания государственной пошлины или иной оплаты, взимаемой за предоставление муниципальной услуги</w:t>
      </w:r>
    </w:p>
    <w:p w:rsidR="0095116D" w:rsidRPr="001556DF" w:rsidRDefault="0095116D"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4A1F31" w:rsidRPr="001556DF" w:rsidRDefault="00F626A4" w:rsidP="0045665F">
      <w:pPr>
        <w:pStyle w:val="ConsPlusNormal"/>
        <w:ind w:firstLine="709"/>
        <w:jc w:val="both"/>
        <w:rPr>
          <w:bCs/>
          <w:color w:val="000000" w:themeColor="text1"/>
        </w:rPr>
      </w:pPr>
      <w:r w:rsidRPr="001556DF">
        <w:rPr>
          <w:bCs/>
          <w:color w:val="000000" w:themeColor="text1"/>
        </w:rPr>
        <w:lastRenderedPageBreak/>
        <w:t>2.</w:t>
      </w:r>
      <w:r w:rsidR="00F065CC" w:rsidRPr="001556DF">
        <w:rPr>
          <w:bCs/>
          <w:color w:val="000000" w:themeColor="text1"/>
        </w:rPr>
        <w:t>24</w:t>
      </w:r>
      <w:r w:rsidR="004A1F31" w:rsidRPr="001556DF">
        <w:rPr>
          <w:bCs/>
          <w:color w:val="000000" w:themeColor="text1"/>
        </w:rPr>
        <w:t>. Предоставление услуги осуществляется без взимания платы.</w:t>
      </w:r>
    </w:p>
    <w:p w:rsidR="00F20CD5" w:rsidRPr="001556DF" w:rsidRDefault="00F626A4" w:rsidP="00EB4F76">
      <w:pPr>
        <w:pStyle w:val="ConsPlusNormal"/>
        <w:ind w:firstLine="709"/>
        <w:jc w:val="both"/>
        <w:rPr>
          <w:color w:val="000000" w:themeColor="text1"/>
        </w:rPr>
      </w:pPr>
      <w:r w:rsidRPr="001556DF">
        <w:rPr>
          <w:color w:val="000000" w:themeColor="text1"/>
        </w:rPr>
        <w:t>2.</w:t>
      </w:r>
      <w:r w:rsidR="00F065CC" w:rsidRPr="001556DF">
        <w:rPr>
          <w:color w:val="000000" w:themeColor="text1"/>
        </w:rPr>
        <w:t>25</w:t>
      </w:r>
      <w:r w:rsidR="006E734D" w:rsidRPr="001556DF">
        <w:rPr>
          <w:color w:val="000000" w:themeColor="text1"/>
        </w:rPr>
        <w:t xml:space="preserve">. </w:t>
      </w:r>
      <w:r w:rsidR="00F20CD5" w:rsidRPr="001556DF">
        <w:rPr>
          <w:color w:val="000000" w:themeColor="text1"/>
        </w:rPr>
        <w:t xml:space="preserve">Сведения о ходе рассмотрения </w:t>
      </w:r>
      <w:r w:rsidR="00F20CD5"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00F20CD5" w:rsidRPr="001556DF">
        <w:rPr>
          <w:color w:val="000000" w:themeColor="text1"/>
        </w:rPr>
        <w:t>посредством Единого портала, регионального портала, единой информационной системы жилищного строительства,</w:t>
      </w:r>
      <w:r w:rsidR="00C80C39">
        <w:rPr>
          <w:color w:val="000000" w:themeColor="text1"/>
        </w:rPr>
        <w:t xml:space="preserve"> </w:t>
      </w:r>
      <w:r w:rsidR="00F20CD5" w:rsidRPr="001556DF">
        <w:rPr>
          <w:color w:val="000000" w:themeColor="text1"/>
        </w:rPr>
        <w:t xml:space="preserve">доводятся до заявителя </w:t>
      </w:r>
      <w:r w:rsidR="00F20CD5"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20CD5" w:rsidRPr="001556DF" w:rsidRDefault="00F20CD5" w:rsidP="00F20CD5">
      <w:pPr>
        <w:pStyle w:val="ConsPlusNormal"/>
        <w:ind w:firstLine="709"/>
        <w:jc w:val="both"/>
        <w:rPr>
          <w:color w:val="000000" w:themeColor="text1"/>
        </w:rPr>
      </w:pPr>
      <w:r w:rsidRPr="001556DF">
        <w:rPr>
          <w:color w:val="000000" w:themeColor="text1"/>
        </w:rPr>
        <w:t xml:space="preserve">Сведения о ходе рассмотрения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представленных способами, указанными в подпунктах «б», «в» пункта 2.4 настоящего Административного регламента,</w:t>
      </w:r>
      <w:r w:rsidR="00C80C39">
        <w:rPr>
          <w:color w:val="000000" w:themeColor="text1"/>
        </w:rPr>
        <w:t xml:space="preserve"> </w:t>
      </w:r>
      <w:r w:rsidRPr="001556DF">
        <w:rPr>
          <w:color w:val="000000" w:themeColor="text1"/>
        </w:rPr>
        <w:t xml:space="preserve">предоставляются заявителю на основании его устного (при личном обращении либо по телефону в уполномоченный </w:t>
      </w:r>
      <w:r w:rsidR="00C80C39">
        <w:rPr>
          <w:color w:val="000000" w:themeColor="text1"/>
        </w:rPr>
        <w:t xml:space="preserve"> </w:t>
      </w:r>
      <w:r w:rsidRPr="001556DF">
        <w:rPr>
          <w:color w:val="000000" w:themeColor="text1"/>
        </w:rPr>
        <w:t xml:space="preserve"> орган местного самоуправления, </w:t>
      </w:r>
      <w:r w:rsidRPr="001556DF">
        <w:rPr>
          <w:bCs/>
          <w:color w:val="000000" w:themeColor="text1"/>
        </w:rPr>
        <w:t>многофункциональный центр, организацию</w:t>
      </w:r>
      <w:r w:rsidRPr="001556DF">
        <w:rPr>
          <w:color w:val="000000" w:themeColor="text1"/>
        </w:rPr>
        <w:t>) либо письменного запроса, составляемого в произвольной форме, без взимания платы. Письменный запрос может быть подан:</w:t>
      </w:r>
    </w:p>
    <w:p w:rsidR="006E734D" w:rsidRPr="001556DF" w:rsidRDefault="009C29E7" w:rsidP="0045665F">
      <w:pPr>
        <w:pStyle w:val="ConsPlusNormal"/>
        <w:ind w:firstLine="709"/>
        <w:jc w:val="both"/>
        <w:rPr>
          <w:bCs/>
          <w:color w:val="000000" w:themeColor="text1"/>
        </w:rPr>
      </w:pPr>
      <w:r w:rsidRPr="001556DF">
        <w:rPr>
          <w:bCs/>
          <w:color w:val="000000" w:themeColor="text1"/>
        </w:rPr>
        <w:t>а)</w:t>
      </w:r>
      <w:r w:rsidR="006E734D" w:rsidRPr="001556DF">
        <w:rPr>
          <w:bCs/>
          <w:color w:val="000000" w:themeColor="text1"/>
        </w:rPr>
        <w:t xml:space="preserve"> на бумажном носителе </w:t>
      </w:r>
      <w:r w:rsidR="00DC3483" w:rsidRPr="001556DF">
        <w:rPr>
          <w:bCs/>
          <w:color w:val="000000" w:themeColor="text1"/>
        </w:rPr>
        <w:t xml:space="preserve">посредством </w:t>
      </w:r>
      <w:r w:rsidR="006E734D" w:rsidRPr="001556DF">
        <w:rPr>
          <w:bCs/>
          <w:color w:val="000000" w:themeColor="text1"/>
        </w:rPr>
        <w:t>лично</w:t>
      </w:r>
      <w:r w:rsidR="00DC3483" w:rsidRPr="001556DF">
        <w:rPr>
          <w:bCs/>
          <w:color w:val="000000" w:themeColor="text1"/>
        </w:rPr>
        <w:t>го</w:t>
      </w:r>
      <w:r w:rsidR="006E734D" w:rsidRPr="001556DF">
        <w:rPr>
          <w:bCs/>
          <w:color w:val="000000" w:themeColor="text1"/>
        </w:rPr>
        <w:t xml:space="preserve"> обращени</w:t>
      </w:r>
      <w:r w:rsidR="00DC3483" w:rsidRPr="001556DF">
        <w:rPr>
          <w:bCs/>
          <w:color w:val="000000" w:themeColor="text1"/>
        </w:rPr>
        <w:t>я</w:t>
      </w:r>
      <w:r w:rsidR="006E734D" w:rsidRPr="001556DF">
        <w:rPr>
          <w:bCs/>
          <w:color w:val="000000" w:themeColor="text1"/>
        </w:rPr>
        <w:t xml:space="preserve"> в </w:t>
      </w:r>
      <w:r w:rsidR="00E03948" w:rsidRPr="001556DF">
        <w:rPr>
          <w:bCs/>
          <w:color w:val="000000" w:themeColor="text1"/>
        </w:rPr>
        <w:t xml:space="preserve">уполномоченный </w:t>
      </w:r>
      <w:r w:rsidR="00FF4E5C" w:rsidRPr="001556DF">
        <w:rPr>
          <w:bCs/>
          <w:color w:val="000000" w:themeColor="text1"/>
        </w:rPr>
        <w:t xml:space="preserve">орган местного самоуправления, </w:t>
      </w:r>
      <w:r w:rsidR="00A95B9A" w:rsidRPr="001556DF">
        <w:rPr>
          <w:bCs/>
          <w:color w:val="000000" w:themeColor="text1"/>
        </w:rPr>
        <w:t xml:space="preserve">в том числе через многофункциональный центр, в организацию </w:t>
      </w:r>
      <w:r w:rsidR="00DC3483" w:rsidRPr="001556DF">
        <w:rPr>
          <w:bCs/>
          <w:color w:val="000000" w:themeColor="text1"/>
        </w:rPr>
        <w:t xml:space="preserve">либо </w:t>
      </w:r>
      <w:r w:rsidR="0034130B" w:rsidRPr="001556DF">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1556DF">
        <w:rPr>
          <w:bCs/>
          <w:color w:val="000000" w:themeColor="text1"/>
        </w:rPr>
        <w:t>;</w:t>
      </w:r>
    </w:p>
    <w:p w:rsidR="00080D07" w:rsidRPr="001556DF" w:rsidRDefault="009C29E7" w:rsidP="0045665F">
      <w:pPr>
        <w:pStyle w:val="ConsPlusNormal"/>
        <w:ind w:firstLine="709"/>
        <w:jc w:val="both"/>
        <w:rPr>
          <w:bCs/>
          <w:color w:val="000000" w:themeColor="text1"/>
        </w:rPr>
      </w:pPr>
      <w:r w:rsidRPr="001556DF">
        <w:rPr>
          <w:bCs/>
          <w:color w:val="000000" w:themeColor="text1"/>
        </w:rPr>
        <w:t xml:space="preserve">б) </w:t>
      </w:r>
      <w:r w:rsidR="006E734D" w:rsidRPr="001556DF">
        <w:rPr>
          <w:bCs/>
          <w:color w:val="000000" w:themeColor="text1"/>
        </w:rPr>
        <w:t>в электронной форме</w:t>
      </w:r>
      <w:r w:rsidR="002B4D1A" w:rsidRPr="001556DF">
        <w:rPr>
          <w:bCs/>
          <w:color w:val="000000" w:themeColor="text1"/>
        </w:rPr>
        <w:t xml:space="preserve"> посредством электронной почты.</w:t>
      </w:r>
    </w:p>
    <w:p w:rsidR="00080D07" w:rsidRPr="001556DF" w:rsidRDefault="002B4D1A" w:rsidP="0045665F">
      <w:pPr>
        <w:pStyle w:val="ConsPlusNormal"/>
        <w:ind w:firstLine="709"/>
        <w:jc w:val="both"/>
        <w:rPr>
          <w:rFonts w:eastAsia="Times New Roman"/>
          <w:bCs/>
          <w:color w:val="000000" w:themeColor="text1"/>
          <w:lang w:eastAsia="ru-RU"/>
        </w:rPr>
      </w:pPr>
      <w:r w:rsidRPr="001556DF">
        <w:rPr>
          <w:bCs/>
          <w:color w:val="000000" w:themeColor="text1"/>
        </w:rPr>
        <w:t>На основании запроса с</w:t>
      </w:r>
      <w:r w:rsidR="006E734D" w:rsidRPr="001556DF">
        <w:rPr>
          <w:bCs/>
          <w:color w:val="000000" w:themeColor="text1"/>
        </w:rPr>
        <w:t xml:space="preserve">ведения </w:t>
      </w:r>
      <w:r w:rsidR="009C29E7" w:rsidRPr="001556DF">
        <w:rPr>
          <w:bCs/>
          <w:color w:val="000000" w:themeColor="text1"/>
        </w:rPr>
        <w:t xml:space="preserve">о ходе рассмотрения </w:t>
      </w:r>
      <w:r w:rsidR="00DC3483" w:rsidRPr="001556DF">
        <w:rPr>
          <w:rFonts w:eastAsia="Times New Roman"/>
          <w:bCs/>
          <w:color w:val="000000" w:themeColor="text1"/>
          <w:lang w:eastAsia="ru-RU"/>
        </w:rPr>
        <w:t>заявления о выдаче разрешения на строительство, заявления о в</w:t>
      </w:r>
      <w:r w:rsidR="00A95B9A" w:rsidRPr="001556DF">
        <w:rPr>
          <w:rFonts w:eastAsia="Times New Roman"/>
          <w:bCs/>
          <w:color w:val="000000" w:themeColor="text1"/>
          <w:lang w:eastAsia="ru-RU"/>
        </w:rPr>
        <w:t xml:space="preserve">несении изменений, уведомления </w:t>
      </w:r>
      <w:r w:rsidR="006E734D" w:rsidRPr="001556DF">
        <w:rPr>
          <w:bCs/>
          <w:color w:val="000000" w:themeColor="text1"/>
        </w:rPr>
        <w:t>дов</w:t>
      </w:r>
      <w:r w:rsidR="00677F0D" w:rsidRPr="001556DF">
        <w:rPr>
          <w:bCs/>
          <w:color w:val="000000" w:themeColor="text1"/>
        </w:rPr>
        <w:t>о</w:t>
      </w:r>
      <w:r w:rsidR="006E734D" w:rsidRPr="001556DF">
        <w:rPr>
          <w:bCs/>
          <w:color w:val="000000" w:themeColor="text1"/>
        </w:rPr>
        <w:t>д</w:t>
      </w:r>
      <w:r w:rsidRPr="001556DF">
        <w:rPr>
          <w:bCs/>
          <w:color w:val="000000" w:themeColor="text1"/>
        </w:rPr>
        <w:t>ятся</w:t>
      </w:r>
      <w:r w:rsidR="006E734D" w:rsidRPr="001556DF">
        <w:rPr>
          <w:bCs/>
          <w:color w:val="000000" w:themeColor="text1"/>
        </w:rPr>
        <w:t xml:space="preserve"> до </w:t>
      </w:r>
      <w:r w:rsidR="00DC3483" w:rsidRPr="001556DF">
        <w:rPr>
          <w:bCs/>
          <w:color w:val="000000" w:themeColor="text1"/>
        </w:rPr>
        <w:t>з</w:t>
      </w:r>
      <w:r w:rsidR="00EC6427" w:rsidRPr="001556DF">
        <w:rPr>
          <w:bCs/>
          <w:color w:val="000000" w:themeColor="text1"/>
        </w:rPr>
        <w:t>аявител</w:t>
      </w:r>
      <w:r w:rsidR="006E734D" w:rsidRPr="001556DF">
        <w:rPr>
          <w:bCs/>
          <w:color w:val="000000" w:themeColor="text1"/>
        </w:rPr>
        <w:t xml:space="preserve">я в устной </w:t>
      </w:r>
      <w:r w:rsidR="00E64CA1" w:rsidRPr="001556DF">
        <w:rPr>
          <w:bCs/>
          <w:color w:val="000000" w:themeColor="text1"/>
        </w:rPr>
        <w:t xml:space="preserve">форме </w:t>
      </w:r>
      <w:r w:rsidR="006E734D" w:rsidRPr="001556DF">
        <w:rPr>
          <w:bCs/>
          <w:color w:val="000000" w:themeColor="text1"/>
        </w:rPr>
        <w:t xml:space="preserve">(при личном обращении </w:t>
      </w:r>
      <w:r w:rsidR="000D1E2F" w:rsidRPr="001556DF">
        <w:rPr>
          <w:bCs/>
          <w:color w:val="000000" w:themeColor="text1"/>
        </w:rPr>
        <w:t xml:space="preserve">либо по телефону </w:t>
      </w:r>
      <w:r w:rsidR="006E734D" w:rsidRPr="001556DF">
        <w:rPr>
          <w:bCs/>
          <w:color w:val="000000" w:themeColor="text1"/>
        </w:rPr>
        <w:t xml:space="preserve">в </w:t>
      </w:r>
      <w:r w:rsidR="00E03948" w:rsidRPr="001556DF">
        <w:rPr>
          <w:bCs/>
          <w:color w:val="000000" w:themeColor="text1"/>
        </w:rPr>
        <w:t xml:space="preserve">уполномоченный </w:t>
      </w:r>
      <w:r w:rsidR="00977E3E" w:rsidRPr="001556DF">
        <w:rPr>
          <w:bCs/>
          <w:color w:val="000000" w:themeColor="text1"/>
        </w:rPr>
        <w:t xml:space="preserve">орган местного самоуправления, </w:t>
      </w:r>
      <w:r w:rsidR="00A95B9A" w:rsidRPr="001556DF">
        <w:rPr>
          <w:bCs/>
          <w:color w:val="000000" w:themeColor="text1"/>
        </w:rPr>
        <w:t>организацию</w:t>
      </w:r>
      <w:r w:rsidR="00944B60" w:rsidRPr="001556DF">
        <w:rPr>
          <w:bCs/>
          <w:color w:val="000000" w:themeColor="text1"/>
        </w:rPr>
        <w:t xml:space="preserve">, </w:t>
      </w:r>
      <w:r w:rsidR="007B06C5" w:rsidRPr="001556DF">
        <w:rPr>
          <w:bCs/>
          <w:color w:val="000000" w:themeColor="text1"/>
        </w:rPr>
        <w:t>многофункциональный центр</w:t>
      </w:r>
      <w:r w:rsidR="006E734D" w:rsidRPr="001556DF">
        <w:rPr>
          <w:bCs/>
          <w:color w:val="000000" w:themeColor="text1"/>
        </w:rPr>
        <w:t xml:space="preserve">) </w:t>
      </w:r>
      <w:r w:rsidR="00E64CA1" w:rsidRPr="001556DF">
        <w:rPr>
          <w:bCs/>
          <w:color w:val="000000" w:themeColor="text1"/>
        </w:rPr>
        <w:t xml:space="preserve">в день обращения </w:t>
      </w:r>
      <w:r w:rsidR="00DC3483" w:rsidRPr="001556DF">
        <w:rPr>
          <w:bCs/>
          <w:color w:val="000000" w:themeColor="text1"/>
        </w:rPr>
        <w:t>з</w:t>
      </w:r>
      <w:r w:rsidR="00EC6427" w:rsidRPr="001556DF">
        <w:rPr>
          <w:bCs/>
          <w:color w:val="000000" w:themeColor="text1"/>
        </w:rPr>
        <w:t>аявител</w:t>
      </w:r>
      <w:r w:rsidR="00E64CA1" w:rsidRPr="001556DF">
        <w:rPr>
          <w:bCs/>
          <w:color w:val="000000" w:themeColor="text1"/>
        </w:rPr>
        <w:t xml:space="preserve">я </w:t>
      </w:r>
      <w:r w:rsidR="006E734D" w:rsidRPr="001556DF">
        <w:rPr>
          <w:bCs/>
          <w:color w:val="000000" w:themeColor="text1"/>
        </w:rPr>
        <w:t xml:space="preserve">либо </w:t>
      </w:r>
      <w:r w:rsidR="00E64CA1" w:rsidRPr="001556DF">
        <w:rPr>
          <w:bCs/>
          <w:color w:val="000000" w:themeColor="text1"/>
        </w:rPr>
        <w:t xml:space="preserve">в </w:t>
      </w:r>
      <w:r w:rsidR="006E734D" w:rsidRPr="001556DF">
        <w:rPr>
          <w:bCs/>
          <w:color w:val="000000" w:themeColor="text1"/>
        </w:rPr>
        <w:t xml:space="preserve">письменной форме, в том числе в электронном виде, если это предусмотрено указанным </w:t>
      </w:r>
      <w:r w:rsidR="009C29E7" w:rsidRPr="001556DF">
        <w:rPr>
          <w:bCs/>
          <w:color w:val="000000" w:themeColor="text1"/>
        </w:rPr>
        <w:t>запросом</w:t>
      </w:r>
      <w:r w:rsidR="00E64CA1" w:rsidRPr="001556DF">
        <w:rPr>
          <w:bCs/>
          <w:color w:val="000000" w:themeColor="text1"/>
        </w:rPr>
        <w:t xml:space="preserve">, </w:t>
      </w:r>
      <w:r w:rsidR="00E64CA1" w:rsidRPr="001556DF">
        <w:rPr>
          <w:color w:val="000000" w:themeColor="text1"/>
        </w:rPr>
        <w:t>в течение двух рабочих дней со дня поступления соответствующего запроса</w:t>
      </w:r>
      <w:r w:rsidR="009C29E7" w:rsidRPr="001556DF">
        <w:rPr>
          <w:bCs/>
          <w:color w:val="000000" w:themeColor="text1"/>
        </w:rPr>
        <w:t>.</w:t>
      </w:r>
    </w:p>
    <w:p w:rsidR="00533D2A"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26</w:t>
      </w:r>
      <w:r w:rsidR="00F24CA3" w:rsidRPr="001556DF">
        <w:rPr>
          <w:bCs/>
          <w:color w:val="000000" w:themeColor="text1"/>
        </w:rPr>
        <w:t>.</w:t>
      </w:r>
      <w:r w:rsidR="00533D2A" w:rsidRPr="001556DF">
        <w:rPr>
          <w:bCs/>
          <w:color w:val="000000" w:themeColor="text1"/>
        </w:rPr>
        <w:t xml:space="preserve"> </w:t>
      </w:r>
      <w:r w:rsidR="00533D2A" w:rsidRPr="00596C75">
        <w:rPr>
          <w:bCs/>
          <w:color w:val="000000" w:themeColor="text1"/>
          <w:highlight w:val="cyan"/>
        </w:rPr>
        <w:t>Результат предоставления услуги</w:t>
      </w:r>
      <w:r w:rsidR="00533D2A" w:rsidRPr="001556DF">
        <w:rPr>
          <w:bCs/>
          <w:color w:val="000000" w:themeColor="text1"/>
        </w:rPr>
        <w:t xml:space="preserve"> (его копия ил</w:t>
      </w:r>
      <w:r w:rsidR="00FA399D" w:rsidRPr="001556DF">
        <w:rPr>
          <w:bCs/>
          <w:color w:val="000000" w:themeColor="text1"/>
        </w:rPr>
        <w:t xml:space="preserve">и сведения, содержащиеся в нем), предусмотренный подпунктом "а" пункта </w:t>
      </w:r>
      <w:r w:rsidRPr="001556DF">
        <w:rPr>
          <w:bCs/>
          <w:color w:val="000000" w:themeColor="text1"/>
        </w:rPr>
        <w:t>2.</w:t>
      </w:r>
      <w:r w:rsidR="00B80909" w:rsidRPr="001556DF">
        <w:rPr>
          <w:bCs/>
          <w:color w:val="000000" w:themeColor="text1"/>
        </w:rPr>
        <w:t xml:space="preserve">19 </w:t>
      </w:r>
      <w:r w:rsidR="00FA399D" w:rsidRPr="001556DF">
        <w:rPr>
          <w:bCs/>
          <w:color w:val="000000" w:themeColor="text1"/>
        </w:rPr>
        <w:t xml:space="preserve">настоящего </w:t>
      </w:r>
      <w:r w:rsidRPr="001556DF">
        <w:rPr>
          <w:bCs/>
          <w:color w:val="000000" w:themeColor="text1"/>
        </w:rPr>
        <w:t>Административного регламента</w:t>
      </w:r>
      <w:r w:rsidR="00FA399D" w:rsidRPr="001556DF">
        <w:rPr>
          <w:bCs/>
          <w:color w:val="000000" w:themeColor="text1"/>
        </w:rPr>
        <w:t>:</w:t>
      </w:r>
    </w:p>
    <w:p w:rsidR="00533D2A" w:rsidRPr="001556DF" w:rsidRDefault="002F6F6B" w:rsidP="0045665F">
      <w:pPr>
        <w:pStyle w:val="ConsPlusNormal"/>
        <w:ind w:firstLine="709"/>
        <w:jc w:val="both"/>
        <w:rPr>
          <w:bCs/>
          <w:color w:val="000000" w:themeColor="text1"/>
        </w:rPr>
      </w:pPr>
      <w:r w:rsidRPr="001556DF">
        <w:rPr>
          <w:bCs/>
          <w:color w:val="000000" w:themeColor="text1"/>
        </w:rPr>
        <w:t>а)</w:t>
      </w:r>
      <w:r w:rsidR="005E634A">
        <w:rPr>
          <w:bCs/>
          <w:color w:val="000000" w:themeColor="text1"/>
        </w:rPr>
        <w:t xml:space="preserve"> </w:t>
      </w:r>
      <w:r w:rsidR="00533D2A" w:rsidRPr="001556DF">
        <w:rPr>
          <w:bCs/>
          <w:color w:val="000000" w:themeColor="text1"/>
        </w:rPr>
        <w:t xml:space="preserve">в течение пяти рабочих дней со дня его направления </w:t>
      </w:r>
      <w:r w:rsidR="00D4562D"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подлежит </w:t>
      </w:r>
      <w:r w:rsidR="00D4562D" w:rsidRPr="001556DF">
        <w:rPr>
          <w:bCs/>
          <w:color w:val="000000" w:themeColor="text1"/>
        </w:rPr>
        <w:t xml:space="preserve">направлению </w:t>
      </w:r>
      <w:r w:rsidR="00533D2A" w:rsidRPr="001556DF">
        <w:rPr>
          <w:bCs/>
          <w:color w:val="000000" w:themeColor="text1"/>
        </w:rPr>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r w:rsidR="00D4562D" w:rsidRPr="001556DF">
        <w:rPr>
          <w:bCs/>
          <w:color w:val="000000" w:themeColor="text1"/>
        </w:rPr>
        <w:t xml:space="preserve">городских округов,  органы местного самоуправления </w:t>
      </w:r>
      <w:r w:rsidR="00533D2A" w:rsidRPr="001556DF">
        <w:rPr>
          <w:bCs/>
          <w:color w:val="000000" w:themeColor="text1"/>
        </w:rPr>
        <w:t>муниципальных районов;</w:t>
      </w:r>
    </w:p>
    <w:p w:rsidR="00533D2A" w:rsidRPr="001556DF" w:rsidRDefault="0018767D" w:rsidP="0045665F">
      <w:pPr>
        <w:pStyle w:val="ConsPlusNormal"/>
        <w:ind w:firstLine="709"/>
        <w:jc w:val="both"/>
        <w:rPr>
          <w:bCs/>
          <w:color w:val="000000" w:themeColor="text1"/>
        </w:rPr>
      </w:pPr>
      <w:r w:rsidRPr="001556DF">
        <w:rPr>
          <w:bCs/>
          <w:color w:val="000000" w:themeColor="text1"/>
        </w:rPr>
        <w:t>б</w:t>
      </w:r>
      <w:r w:rsidR="00533D2A" w:rsidRPr="001556DF">
        <w:rPr>
          <w:bCs/>
          <w:color w:val="000000" w:themeColor="text1"/>
        </w:rPr>
        <w:t xml:space="preserve">) в трехдневный срок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объектов капитального строительства, указанных в пункте 5</w:t>
      </w:r>
      <w:r w:rsidR="00533D2A" w:rsidRPr="001556DF">
        <w:rPr>
          <w:bCs/>
          <w:color w:val="000000" w:themeColor="text1"/>
          <w:vertAlign w:val="superscript"/>
        </w:rPr>
        <w:t>1</w:t>
      </w:r>
      <w:r w:rsidR="00533D2A" w:rsidRPr="001556DF">
        <w:rPr>
          <w:bCs/>
          <w:color w:val="000000" w:themeColor="text1"/>
        </w:rPr>
        <w:t xml:space="preserve"> статьи 6 Градостроительного кодекса Российской Федерации</w:t>
      </w:r>
      <w:r w:rsidR="005F5D2B" w:rsidRPr="001556DF">
        <w:rPr>
          <w:bCs/>
          <w:color w:val="000000" w:themeColor="text1"/>
        </w:rPr>
        <w:t>)</w:t>
      </w:r>
      <w:r w:rsidR="00533D2A" w:rsidRPr="001556DF">
        <w:rPr>
          <w:bCs/>
          <w:color w:val="000000" w:themeColor="text1"/>
        </w:rPr>
        <w:t xml:space="preserve"> или в орган исполнительной власти субъекта Российской Федерации, </w:t>
      </w:r>
      <w:r w:rsidR="00533D2A" w:rsidRPr="001556DF">
        <w:rPr>
          <w:bCs/>
          <w:color w:val="000000" w:themeColor="text1"/>
        </w:rPr>
        <w:lastRenderedPageBreak/>
        <w:t xml:space="preserve">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иных объектов капитального строительства);</w:t>
      </w:r>
    </w:p>
    <w:p w:rsidR="00533D2A" w:rsidRPr="001556DF" w:rsidRDefault="00FA399D" w:rsidP="0045665F">
      <w:pPr>
        <w:pStyle w:val="ConsPlusNormal"/>
        <w:ind w:firstLine="709"/>
        <w:jc w:val="both"/>
        <w:rPr>
          <w:bCs/>
          <w:color w:val="000000" w:themeColor="text1"/>
        </w:rPr>
      </w:pPr>
      <w:r w:rsidRPr="001556DF">
        <w:rPr>
          <w:bCs/>
          <w:color w:val="000000" w:themeColor="text1"/>
        </w:rPr>
        <w:t xml:space="preserve">в) </w:t>
      </w:r>
      <w:r w:rsidR="00533D2A" w:rsidRPr="001556DF">
        <w:rPr>
          <w:bCs/>
          <w:color w:val="000000" w:themeColor="text1"/>
        </w:rPr>
        <w:t xml:space="preserve">в течение трех рабочих дней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682203">
        <w:rPr>
          <w:bCs/>
          <w:color w:val="000000" w:themeColor="text1"/>
        </w:rPr>
        <w:t xml:space="preserve"> </w:t>
      </w:r>
      <w:r w:rsidR="00533D2A" w:rsidRPr="001556DF">
        <w:rPr>
          <w:bCs/>
          <w:color w:val="000000" w:themeColor="text1"/>
        </w:rPr>
        <w:t xml:space="preserve"> органы местного самоуправления муниципальных образований Российской Федерации </w:t>
      </w:r>
      <w:r w:rsidR="00533D2A" w:rsidRPr="001556DF">
        <w:rPr>
          <w:color w:val="000000" w:themeColor="text1"/>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33D2A"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33D2A" w:rsidRPr="00B948D7" w:rsidRDefault="00FA399D" w:rsidP="0045665F">
      <w:pPr>
        <w:pStyle w:val="ConsPlusNormal"/>
        <w:ind w:firstLine="709"/>
        <w:jc w:val="both"/>
        <w:rPr>
          <w:bCs/>
          <w:color w:val="000000" w:themeColor="text1"/>
        </w:rPr>
      </w:pPr>
      <w:r w:rsidRPr="001556DF">
        <w:rPr>
          <w:bCs/>
          <w:color w:val="000000" w:themeColor="text1"/>
        </w:rPr>
        <w:t>г</w:t>
      </w:r>
      <w:r w:rsidR="00533D2A" w:rsidRPr="001556DF">
        <w:rPr>
          <w:bCs/>
          <w:color w:val="000000" w:themeColor="text1"/>
        </w:rPr>
        <w:t xml:space="preserve">) в </w:t>
      </w:r>
      <w:r w:rsidR="00533D2A" w:rsidRPr="00B948D7">
        <w:rPr>
          <w:bCs/>
          <w:color w:val="000000" w:themeColor="text1"/>
        </w:rPr>
        <w:t xml:space="preserve">течение пяти рабочих дней со дня его направления </w:t>
      </w:r>
      <w:r w:rsidR="00615598" w:rsidRPr="00B948D7">
        <w:rPr>
          <w:bCs/>
          <w:color w:val="000000" w:themeColor="text1"/>
        </w:rPr>
        <w:t>з</w:t>
      </w:r>
      <w:r w:rsidR="00EC6427" w:rsidRPr="00B948D7">
        <w:rPr>
          <w:bCs/>
          <w:color w:val="000000" w:themeColor="text1"/>
        </w:rPr>
        <w:t>аявител</w:t>
      </w:r>
      <w:r w:rsidR="00533D2A" w:rsidRPr="00B948D7">
        <w:rPr>
          <w:bCs/>
          <w:color w:val="000000" w:themeColor="text1"/>
        </w:rPr>
        <w:t xml:space="preserve">ю </w:t>
      </w:r>
      <w:r w:rsidR="00402128" w:rsidRPr="00B948D7">
        <w:rPr>
          <w:bCs/>
          <w:color w:val="000000" w:themeColor="text1"/>
        </w:rPr>
        <w:t xml:space="preserve">по результатам рассмотрения заявления о внесении изменений </w:t>
      </w:r>
      <w:r w:rsidRPr="00B948D7">
        <w:rPr>
          <w:bCs/>
          <w:color w:val="000000" w:themeColor="text1"/>
        </w:rPr>
        <w:t xml:space="preserve">подлежит направлению </w:t>
      </w:r>
      <w:r w:rsidR="00533D2A" w:rsidRPr="00B948D7">
        <w:rPr>
          <w:bCs/>
          <w:color w:val="000000" w:themeColor="text1"/>
        </w:rPr>
        <w:t xml:space="preserve">в </w:t>
      </w:r>
      <w:r w:rsidR="00533D2A" w:rsidRPr="00B948D7">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3966" w:rsidRPr="001556DF" w:rsidRDefault="00FA399D" w:rsidP="0045665F">
      <w:pPr>
        <w:pStyle w:val="ConsPlusNormal"/>
        <w:ind w:firstLine="709"/>
        <w:jc w:val="both"/>
        <w:rPr>
          <w:bCs/>
          <w:color w:val="000000" w:themeColor="text1"/>
        </w:rPr>
      </w:pPr>
      <w:r w:rsidRPr="00B948D7">
        <w:rPr>
          <w:bCs/>
          <w:color w:val="000000" w:themeColor="text1"/>
        </w:rPr>
        <w:t>д</w:t>
      </w:r>
      <w:r w:rsidR="00533D2A" w:rsidRPr="00B948D7">
        <w:rPr>
          <w:bCs/>
          <w:color w:val="000000" w:themeColor="text1"/>
        </w:rPr>
        <w:t xml:space="preserve">) в течение пяти рабочих дней со дня его направления </w:t>
      </w:r>
      <w:r w:rsidR="00615598" w:rsidRPr="00B948D7">
        <w:rPr>
          <w:bCs/>
          <w:color w:val="000000" w:themeColor="text1"/>
        </w:rPr>
        <w:t>з</w:t>
      </w:r>
      <w:r w:rsidR="00EC6427" w:rsidRPr="00B948D7">
        <w:rPr>
          <w:bCs/>
          <w:color w:val="000000" w:themeColor="text1"/>
        </w:rPr>
        <w:t>аявител</w:t>
      </w:r>
      <w:r w:rsidR="00533D2A" w:rsidRPr="00B948D7">
        <w:rPr>
          <w:bCs/>
          <w:color w:val="000000" w:themeColor="text1"/>
        </w:rPr>
        <w:t xml:space="preserve">ю </w:t>
      </w:r>
      <w:r w:rsidR="00402128" w:rsidRPr="00B948D7">
        <w:rPr>
          <w:bCs/>
          <w:color w:val="000000" w:themeColor="text1"/>
        </w:rPr>
        <w:t xml:space="preserve">по результатам рассмотрения заявления о внесении изменений </w:t>
      </w:r>
      <w:r w:rsidR="009B070B" w:rsidRPr="00B948D7">
        <w:rPr>
          <w:bCs/>
          <w:color w:val="000000" w:themeColor="text1"/>
        </w:rPr>
        <w:t xml:space="preserve">подлежит направлению </w:t>
      </w:r>
      <w:r w:rsidR="00533D2A" w:rsidRPr="00B948D7">
        <w:rPr>
          <w:bCs/>
          <w:color w:val="000000" w:themeColor="text1"/>
        </w:rPr>
        <w:t xml:space="preserve">в </w:t>
      </w:r>
      <w:r w:rsidR="00533D2A" w:rsidRPr="00B948D7">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w:t>
      </w:r>
      <w:r w:rsidR="00533D2A" w:rsidRPr="001556DF">
        <w:rPr>
          <w:color w:val="000000" w:themeColor="text1"/>
        </w:rPr>
        <w:t xml:space="preserve"> недвижимости и предоставление сведений, содержащихся в Едином государственном реестре недвижимости</w:t>
      </w:r>
      <w:r w:rsidR="003115DC" w:rsidRPr="001556DF">
        <w:rPr>
          <w:bCs/>
          <w:color w:val="000000" w:themeColor="text1"/>
        </w:rPr>
        <w:t>;</w:t>
      </w:r>
    </w:p>
    <w:p w:rsidR="00080D07" w:rsidRPr="00F032A5" w:rsidRDefault="00A83966" w:rsidP="0045665F">
      <w:pPr>
        <w:pStyle w:val="ConsPlusNormal"/>
        <w:ind w:firstLine="709"/>
        <w:jc w:val="both"/>
      </w:pPr>
      <w:r w:rsidRPr="00F032A5">
        <w:t>е)</w:t>
      </w:r>
      <w:r w:rsidR="005E634A">
        <w:t xml:space="preserve"> </w:t>
      </w:r>
      <w:r w:rsidRPr="00F032A5">
        <w:t>в течение трех рабочих дне</w:t>
      </w:r>
      <w:r w:rsidR="002B02D9" w:rsidRPr="00F032A5">
        <w:t>й</w:t>
      </w:r>
      <w:r w:rsidR="00C80C39" w:rsidRPr="00F032A5">
        <w:t xml:space="preserve"> </w:t>
      </w:r>
      <w:r w:rsidR="00125C4D" w:rsidRPr="00F032A5">
        <w:t>после</w:t>
      </w:r>
      <w:r w:rsidR="00C80C39" w:rsidRPr="00F032A5">
        <w:t xml:space="preserve"> </w:t>
      </w:r>
      <w:r w:rsidR="00125C4D" w:rsidRPr="00F032A5">
        <w:t xml:space="preserve">выдачи его заявителю </w:t>
      </w:r>
      <w:r w:rsidR="002B02D9" w:rsidRPr="00F032A5">
        <w:t xml:space="preserve">в отношении объекта капитального строительства жилого назначения </w:t>
      </w:r>
      <w:r w:rsidR="00817751" w:rsidRPr="00F032A5">
        <w:t xml:space="preserve">подлежит размещению </w:t>
      </w:r>
      <w:r w:rsidR="00125C4D" w:rsidRPr="00F032A5">
        <w:t>уполномоченны</w:t>
      </w:r>
      <w:r w:rsidR="00817751" w:rsidRPr="00F032A5">
        <w:t>м</w:t>
      </w:r>
      <w:r w:rsidR="00125C4D" w:rsidRPr="00F032A5">
        <w:t xml:space="preserve"> орган</w:t>
      </w:r>
      <w:r w:rsidR="00817751" w:rsidRPr="00F032A5">
        <w:t>ом</w:t>
      </w:r>
      <w:r w:rsidR="00125C4D" w:rsidRPr="00F032A5">
        <w:t xml:space="preserve"> местного самоуправления в </w:t>
      </w:r>
      <w:r w:rsidR="00817751" w:rsidRPr="00F032A5">
        <w:t>единой информационной системе жилищного строительства</w:t>
      </w:r>
      <w:r w:rsidR="003115DC" w:rsidRPr="00F032A5">
        <w:t>.</w:t>
      </w:r>
    </w:p>
    <w:p w:rsidR="00BB6981" w:rsidRPr="00F25997" w:rsidRDefault="00BB6981" w:rsidP="00BB698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F25997">
        <w:rPr>
          <w:rFonts w:ascii="Times New Roman" w:hAnsi="Times New Roman"/>
          <w:color w:val="000000" w:themeColor="text1"/>
          <w:sz w:val="28"/>
          <w:szCs w:val="28"/>
        </w:rPr>
        <w:t>ж) Результаты предоставления муниципальной услуги учитываются и подтверждаются путем внесения органом местного самоуправления, предоставляющий указанную услугу в государственные и муниципальные информационные системы сведений в электронной форме.</w:t>
      </w:r>
    </w:p>
    <w:p w:rsidR="00BB6981" w:rsidRPr="00F25997" w:rsidRDefault="00BB6981" w:rsidP="00BB698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F25997">
        <w:rPr>
          <w:rFonts w:ascii="Times New Roman" w:hAnsi="Times New Roman"/>
          <w:color w:val="000000" w:themeColor="text1"/>
          <w:sz w:val="28"/>
          <w:szCs w:val="28"/>
        </w:rPr>
        <w:t>з) Результат предоставления муниципальной услуги не оформляется в форме документа на бумажном насителе, если иное не установлено нормативными правовыми актами, регулирующими порядок предоставления такой услуги.</w:t>
      </w:r>
    </w:p>
    <w:p w:rsidR="00EA342A" w:rsidRPr="001556DF" w:rsidRDefault="001C57D0" w:rsidP="0045665F">
      <w:pPr>
        <w:pStyle w:val="ConsPlusNormal"/>
        <w:ind w:firstLine="709"/>
        <w:jc w:val="both"/>
        <w:rPr>
          <w:bCs/>
          <w:color w:val="000000" w:themeColor="text1"/>
        </w:rPr>
      </w:pPr>
      <w:r w:rsidRPr="00F25997">
        <w:rPr>
          <w:bCs/>
          <w:color w:val="000000" w:themeColor="text1"/>
        </w:rPr>
        <w:t>и) Предоставление муниципальной услуги в упреждающем (проактивном) режиме не осуществляется.</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pStyle w:val="ConsPlusNormal"/>
        <w:ind w:firstLine="709"/>
        <w:jc w:val="center"/>
        <w:rPr>
          <w:bCs/>
          <w:color w:val="000000" w:themeColor="text1"/>
        </w:rPr>
      </w:pPr>
      <w:r w:rsidRPr="001556DF">
        <w:rPr>
          <w:b/>
          <w:bCs/>
          <w:color w:val="000000" w:themeColor="text1"/>
        </w:rPr>
        <w:t>Порядок исправления допущенных опечаток и ошибок в               выданных в результате предоставления муниципальной услуги документах</w:t>
      </w:r>
    </w:p>
    <w:p w:rsidR="00EA342A" w:rsidRPr="001556DF" w:rsidRDefault="00EA342A" w:rsidP="0045665F">
      <w:pPr>
        <w:pStyle w:val="ConsPlusNormal"/>
        <w:ind w:firstLine="709"/>
        <w:jc w:val="both"/>
        <w:rPr>
          <w:bCs/>
          <w:color w:val="000000" w:themeColor="text1"/>
        </w:rPr>
      </w:pPr>
    </w:p>
    <w:p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27</w:t>
      </w:r>
      <w:r w:rsidR="008328C0" w:rsidRPr="001556DF">
        <w:rPr>
          <w:bCs/>
          <w:color w:val="000000" w:themeColor="text1"/>
        </w:rPr>
        <w:t xml:space="preserve">. Порядок исправления допущенных опечаток и ошибок в </w:t>
      </w:r>
      <w:r w:rsidR="008328C0"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8328C0" w:rsidRPr="001556DF">
        <w:rPr>
          <w:rFonts w:eastAsia="Times New Roman"/>
          <w:bCs/>
          <w:color w:val="000000" w:themeColor="text1"/>
          <w:lang w:eastAsia="ru-RU"/>
        </w:rPr>
        <w:t xml:space="preserve"> на строительство</w:t>
      </w:r>
      <w:r w:rsidR="008328C0"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lastRenderedPageBreak/>
        <w:t>Заявитель вправе обратиться в уполномоченный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Pr="001556DF">
        <w:rPr>
          <w:bCs/>
          <w:color w:val="000000" w:themeColor="text1"/>
        </w:rPr>
        <w:t xml:space="preserve"> с заявлением об исправлении </w:t>
      </w:r>
      <w:r w:rsidR="006516C6" w:rsidRPr="001556DF">
        <w:rPr>
          <w:bCs/>
          <w:color w:val="000000" w:themeColor="text1"/>
        </w:rPr>
        <w:t>допущенных опечаток и</w:t>
      </w:r>
      <w:r w:rsidRPr="001556DF">
        <w:rPr>
          <w:bCs/>
          <w:color w:val="000000" w:themeColor="text1"/>
        </w:rPr>
        <w:t xml:space="preserve"> ошибок в </w:t>
      </w:r>
      <w:r w:rsidR="00467B33"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467B33" w:rsidRPr="001556DF">
        <w:rPr>
          <w:rFonts w:eastAsia="Times New Roman"/>
          <w:bCs/>
          <w:color w:val="000000" w:themeColor="text1"/>
          <w:lang w:eastAsia="ru-RU"/>
        </w:rPr>
        <w:t xml:space="preserve"> на строительство</w:t>
      </w:r>
      <w:r w:rsidR="005E634A">
        <w:rPr>
          <w:rFonts w:eastAsia="Times New Roman"/>
          <w:bCs/>
          <w:color w:val="000000" w:themeColor="text1"/>
          <w:lang w:eastAsia="ru-RU"/>
        </w:rPr>
        <w:t xml:space="preserve"> </w:t>
      </w:r>
      <w:r w:rsidRPr="001556DF">
        <w:rPr>
          <w:bCs/>
          <w:color w:val="000000" w:themeColor="text1"/>
        </w:rPr>
        <w:t xml:space="preserve">(далее </w:t>
      </w:r>
      <w:r w:rsidR="00467B33" w:rsidRPr="001556DF">
        <w:rPr>
          <w:bCs/>
          <w:color w:val="000000" w:themeColor="text1"/>
        </w:rPr>
        <w:t>-</w:t>
      </w:r>
      <w:r w:rsidRPr="001556DF">
        <w:rPr>
          <w:bCs/>
          <w:color w:val="000000" w:themeColor="text1"/>
        </w:rPr>
        <w:t xml:space="preserve"> заявление об исправлении </w:t>
      </w:r>
      <w:r w:rsidR="006516C6" w:rsidRPr="001556DF">
        <w:rPr>
          <w:bCs/>
          <w:color w:val="000000" w:themeColor="text1"/>
        </w:rPr>
        <w:t>допущенных опечаток и ошибок</w:t>
      </w:r>
      <w:r w:rsidRPr="001556DF">
        <w:rPr>
          <w:bCs/>
          <w:color w:val="000000" w:themeColor="text1"/>
        </w:rPr>
        <w:t xml:space="preserve">) </w:t>
      </w:r>
      <w:r w:rsidR="00764216" w:rsidRPr="001556DF">
        <w:rPr>
          <w:bCs/>
          <w:color w:val="000000" w:themeColor="text1"/>
        </w:rPr>
        <w:t xml:space="preserve">по форме согласно Приложению № </w:t>
      </w:r>
      <w:r w:rsidR="00B41BA3" w:rsidRPr="001556DF">
        <w:rPr>
          <w:bCs/>
          <w:color w:val="000000" w:themeColor="text1"/>
        </w:rPr>
        <w:t>8</w:t>
      </w:r>
      <w:r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Pr="001556DF">
        <w:rPr>
          <w:bCs/>
          <w:color w:val="000000" w:themeColor="text1"/>
        </w:rPr>
        <w:t xml:space="preserve">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002142F6" w:rsidRPr="001556DF">
        <w:rPr>
          <w:rFonts w:eastAsia="Times New Roman"/>
          <w:bCs/>
          <w:color w:val="000000" w:themeColor="text1"/>
          <w:lang w:eastAsia="ru-RU"/>
        </w:rPr>
        <w:t>разрешении на строительство</w:t>
      </w:r>
      <w:r w:rsidRPr="001556DF">
        <w:rPr>
          <w:bCs/>
          <w:color w:val="000000" w:themeColor="text1"/>
        </w:rPr>
        <w:t xml:space="preserve"> уполномоченный орган местного самоуправления</w:t>
      </w:r>
      <w:r w:rsidR="00722943" w:rsidRPr="001556DF">
        <w:rPr>
          <w:bCs/>
          <w:color w:val="000000" w:themeColor="text1"/>
        </w:rPr>
        <w:t xml:space="preserve">, </w:t>
      </w:r>
      <w:r w:rsidR="000B2ED3" w:rsidRPr="00F032A5">
        <w:rPr>
          <w:bCs/>
          <w:color w:val="000000" w:themeColor="text1"/>
        </w:rPr>
        <w:t>организация</w:t>
      </w:r>
      <w:r w:rsidRPr="00F032A5">
        <w:rPr>
          <w:bCs/>
          <w:color w:val="000000" w:themeColor="text1"/>
        </w:rPr>
        <w:t xml:space="preserve"> вносит исправления в ранее выданное </w:t>
      </w:r>
      <w:r w:rsidR="002142F6" w:rsidRPr="00F032A5">
        <w:rPr>
          <w:rFonts w:eastAsia="Times New Roman"/>
          <w:bCs/>
          <w:color w:val="000000" w:themeColor="text1"/>
          <w:lang w:eastAsia="ru-RU"/>
        </w:rPr>
        <w:t>разрешение на строительство</w:t>
      </w:r>
      <w:r w:rsidRPr="00F032A5">
        <w:rPr>
          <w:bCs/>
          <w:color w:val="000000" w:themeColor="text1"/>
        </w:rPr>
        <w:t xml:space="preserve">. Дата и номер выданного </w:t>
      </w:r>
      <w:r w:rsidR="002142F6" w:rsidRPr="00F032A5">
        <w:rPr>
          <w:rFonts w:eastAsia="Times New Roman"/>
          <w:bCs/>
          <w:color w:val="000000" w:themeColor="text1"/>
          <w:lang w:eastAsia="ru-RU"/>
        </w:rPr>
        <w:t>разрешения на строительство</w:t>
      </w:r>
      <w:r w:rsidRPr="00F032A5">
        <w:rPr>
          <w:bCs/>
          <w:color w:val="000000" w:themeColor="text1"/>
        </w:rPr>
        <w:t xml:space="preserve">не изменяются, а в соответствующей графе формы </w:t>
      </w:r>
      <w:r w:rsidR="00926CEA" w:rsidRPr="00F032A5">
        <w:rPr>
          <w:rFonts w:eastAsia="Times New Roman"/>
          <w:bCs/>
          <w:color w:val="000000" w:themeColor="text1"/>
          <w:lang w:eastAsia="ru-RU"/>
        </w:rPr>
        <w:t>разрешения на строительство</w:t>
      </w:r>
      <w:r w:rsidR="00D8784C">
        <w:rPr>
          <w:rFonts w:eastAsia="Times New Roman"/>
          <w:bCs/>
          <w:color w:val="000000" w:themeColor="text1"/>
          <w:lang w:eastAsia="ru-RU"/>
        </w:rPr>
        <w:t xml:space="preserve"> </w:t>
      </w:r>
      <w:r w:rsidRPr="001556DF">
        <w:rPr>
          <w:bCs/>
          <w:color w:val="000000" w:themeColor="text1"/>
        </w:rPr>
        <w:t xml:space="preserve">указывается основание для внесения исправлений (реквизиты заявления об исправлении </w:t>
      </w:r>
      <w:r w:rsidR="006516C6" w:rsidRPr="001556DF">
        <w:rPr>
          <w:bCs/>
          <w:color w:val="000000" w:themeColor="text1"/>
        </w:rPr>
        <w:t xml:space="preserve">допущенных опечаток и ошибок </w:t>
      </w:r>
      <w:r w:rsidRPr="001556DF">
        <w:rPr>
          <w:bCs/>
          <w:color w:val="000000" w:themeColor="text1"/>
        </w:rPr>
        <w:t>и ссылка на соответствующую норму Градостроительного кодекса Российской Федерации) и дата внесения исправлений.</w:t>
      </w:r>
    </w:p>
    <w:p w:rsidR="008328C0" w:rsidRPr="001556DF" w:rsidRDefault="00532373" w:rsidP="0045665F">
      <w:pPr>
        <w:pStyle w:val="ConsPlusNormal"/>
        <w:ind w:firstLine="709"/>
        <w:jc w:val="both"/>
        <w:rPr>
          <w:bCs/>
          <w:color w:val="000000" w:themeColor="text1"/>
        </w:rPr>
      </w:pPr>
      <w:r w:rsidRPr="001556DF">
        <w:rPr>
          <w:rFonts w:eastAsia="Times New Roman"/>
          <w:bCs/>
          <w:color w:val="000000" w:themeColor="text1"/>
          <w:lang w:eastAsia="ru-RU"/>
        </w:rPr>
        <w:t>Разрешение на строительство</w:t>
      </w:r>
      <w:r w:rsidR="008328C0" w:rsidRPr="001556DF">
        <w:rPr>
          <w:bCs/>
          <w:color w:val="000000" w:themeColor="text1"/>
        </w:rPr>
        <w:t xml:space="preserve">с внесенными исправлениями </w:t>
      </w:r>
      <w:r w:rsidR="006516C6" w:rsidRPr="001556DF">
        <w:rPr>
          <w:bCs/>
          <w:color w:val="000000" w:themeColor="text1"/>
        </w:rPr>
        <w:t>допущенных опечаток и ошибок</w:t>
      </w:r>
      <w:r w:rsidR="00D8784C">
        <w:rPr>
          <w:bCs/>
          <w:color w:val="000000" w:themeColor="text1"/>
        </w:rPr>
        <w:t xml:space="preserve"> </w:t>
      </w:r>
      <w:r w:rsidR="00376E13" w:rsidRPr="001556DF">
        <w:rPr>
          <w:bCs/>
          <w:color w:val="000000" w:themeColor="text1"/>
        </w:rPr>
        <w:t xml:space="preserve">либо решение об отказе во внесении исправлений в разрешение на строительство по форме согласно приложению № </w:t>
      </w:r>
      <w:r w:rsidR="00341372" w:rsidRPr="001556DF">
        <w:rPr>
          <w:bCs/>
          <w:color w:val="000000" w:themeColor="text1"/>
        </w:rPr>
        <w:t>9</w:t>
      </w:r>
      <w:r w:rsidR="00376E13"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008328C0" w:rsidRPr="001556DF">
        <w:rPr>
          <w:bCs/>
          <w:color w:val="000000" w:themeColor="text1"/>
        </w:rPr>
        <w:t xml:space="preserve">направляется заявителю в порядке, установленном пунктом </w:t>
      </w:r>
      <w:r w:rsidR="00F626A4" w:rsidRPr="001556DF">
        <w:rPr>
          <w:bCs/>
          <w:color w:val="000000" w:themeColor="text1"/>
        </w:rPr>
        <w:t>2.</w:t>
      </w:r>
      <w:r w:rsidR="005B5B4C" w:rsidRPr="001556DF">
        <w:rPr>
          <w:bCs/>
          <w:color w:val="000000" w:themeColor="text1"/>
        </w:rPr>
        <w:t xml:space="preserve">23 </w:t>
      </w:r>
      <w:r w:rsidR="008328C0" w:rsidRPr="001556DF">
        <w:rPr>
          <w:bCs/>
          <w:color w:val="000000" w:themeColor="text1"/>
        </w:rPr>
        <w:t xml:space="preserve">настоящего </w:t>
      </w:r>
      <w:r w:rsidR="00F626A4" w:rsidRPr="001556DF">
        <w:rPr>
          <w:bCs/>
          <w:color w:val="000000" w:themeColor="text1"/>
        </w:rPr>
        <w:t>Административного регламента</w:t>
      </w:r>
      <w:r w:rsidR="008328C0" w:rsidRPr="001556DF">
        <w:rPr>
          <w:bCs/>
          <w:color w:val="000000" w:themeColor="text1"/>
        </w:rPr>
        <w:t xml:space="preserve">, способом, указанным в заявлении об исправлении </w:t>
      </w:r>
      <w:r w:rsidR="006516C6" w:rsidRPr="001556DF">
        <w:rPr>
          <w:bCs/>
          <w:color w:val="000000" w:themeColor="text1"/>
        </w:rPr>
        <w:t>допущенных опечаток и ошибок</w:t>
      </w:r>
      <w:r w:rsidR="008328C0" w:rsidRPr="001556DF">
        <w:rPr>
          <w:bCs/>
          <w:color w:val="000000" w:themeColor="text1"/>
        </w:rPr>
        <w:t xml:space="preserve">, в течение пяти рабочих дней с даты поступления заявления об исправлении </w:t>
      </w:r>
      <w:r w:rsidR="006516C6" w:rsidRPr="001556DF">
        <w:rPr>
          <w:bCs/>
          <w:color w:val="000000" w:themeColor="text1"/>
        </w:rPr>
        <w:t>допущенных опечаток и ошибок</w:t>
      </w:r>
      <w:r w:rsidR="008328C0" w:rsidRPr="001556DF">
        <w:rPr>
          <w:bCs/>
          <w:color w:val="000000" w:themeColor="text1"/>
        </w:rPr>
        <w:t>.</w:t>
      </w:r>
    </w:p>
    <w:p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28</w:t>
      </w:r>
      <w:r w:rsidR="008328C0" w:rsidRPr="001556DF">
        <w:rPr>
          <w:bCs/>
          <w:color w:val="000000" w:themeColor="text1"/>
        </w:rPr>
        <w:t xml:space="preserve">. Исчерпывающий перечень оснований для отказа в исправлении допущенных опечаток и ошибок </w:t>
      </w:r>
      <w:r w:rsidR="00532373"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008328C0"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F626A4" w:rsidRPr="001556DF">
        <w:rPr>
          <w:bCs/>
          <w:color w:val="000000" w:themeColor="text1"/>
        </w:rPr>
        <w:t>2.</w:t>
      </w:r>
      <w:r w:rsidRPr="001556DF">
        <w:rPr>
          <w:bCs/>
          <w:color w:val="000000" w:themeColor="text1"/>
        </w:rPr>
        <w:t xml:space="preserve">2 настоящего </w:t>
      </w:r>
      <w:r w:rsidR="00F626A4" w:rsidRPr="001556DF">
        <w:rPr>
          <w:bCs/>
          <w:color w:val="000000" w:themeColor="text1"/>
        </w:rPr>
        <w:t>Административного регламента</w:t>
      </w:r>
      <w:r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б) отсутствие факта допущения </w:t>
      </w:r>
      <w:r w:rsidR="006516C6" w:rsidRPr="001556DF">
        <w:rPr>
          <w:bCs/>
          <w:color w:val="000000" w:themeColor="text1"/>
        </w:rPr>
        <w:t>опечаток и ошибок</w:t>
      </w:r>
      <w:r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Pr="001556DF">
        <w:rPr>
          <w:bCs/>
          <w:color w:val="000000" w:themeColor="text1"/>
        </w:rPr>
        <w:t>.</w:t>
      </w:r>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29</w:t>
      </w:r>
      <w:r w:rsidR="009922F9" w:rsidRPr="001556DF">
        <w:rPr>
          <w:bCs/>
          <w:color w:val="000000" w:themeColor="text1"/>
        </w:rPr>
        <w:t>. Порядок выдачи дубликата разрешения на строительство.</w:t>
      </w:r>
    </w:p>
    <w:p w:rsidR="009922F9" w:rsidRPr="001556DF" w:rsidRDefault="009922F9"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00D8784C">
        <w:rPr>
          <w:bCs/>
          <w:color w:val="000000" w:themeColor="text1"/>
        </w:rPr>
        <w:t xml:space="preserve"> </w:t>
      </w:r>
      <w:r w:rsidRPr="001556DF">
        <w:rPr>
          <w:bCs/>
          <w:color w:val="000000" w:themeColor="text1"/>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1556DF">
        <w:rPr>
          <w:bCs/>
          <w:color w:val="000000" w:themeColor="text1"/>
        </w:rPr>
        <w:t>10</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 xml:space="preserve">, 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w:t>
      </w:r>
      <w:r w:rsidR="00722943" w:rsidRPr="001556DF">
        <w:rPr>
          <w:bCs/>
          <w:color w:val="000000" w:themeColor="text1"/>
        </w:rPr>
        <w:t xml:space="preserve">дубликата </w:t>
      </w:r>
      <w:r w:rsidRPr="001556DF">
        <w:rPr>
          <w:bCs/>
          <w:color w:val="000000" w:themeColor="text1"/>
        </w:rPr>
        <w:t>разрешения на строительство</w:t>
      </w:r>
      <w:r w:rsidR="00722943" w:rsidRPr="001556DF">
        <w:rPr>
          <w:bCs/>
          <w:color w:val="000000" w:themeColor="text1"/>
        </w:rPr>
        <w:t xml:space="preserve">, установленных пунктом </w:t>
      </w:r>
      <w:r w:rsidR="00600DB0" w:rsidRPr="001556DF">
        <w:rPr>
          <w:bCs/>
          <w:color w:val="000000" w:themeColor="text1"/>
        </w:rPr>
        <w:t>2.</w:t>
      </w:r>
      <w:r w:rsidR="00400E3A" w:rsidRPr="001556DF">
        <w:rPr>
          <w:bCs/>
          <w:color w:val="000000" w:themeColor="text1"/>
        </w:rPr>
        <w:t>30</w:t>
      </w:r>
      <w:r w:rsidR="005E634A">
        <w:rPr>
          <w:bCs/>
          <w:color w:val="000000" w:themeColor="text1"/>
        </w:rPr>
        <w:t xml:space="preserve">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уполномоченный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выдает дубликат </w:t>
      </w:r>
      <w:r w:rsidR="00722943" w:rsidRPr="001556DF">
        <w:rPr>
          <w:bCs/>
          <w:color w:val="000000" w:themeColor="text1"/>
        </w:rPr>
        <w:t>разрешения на строительство</w:t>
      </w:r>
      <w:r w:rsidRPr="001556DF">
        <w:rPr>
          <w:bCs/>
          <w:color w:val="000000" w:themeColor="text1"/>
        </w:rPr>
        <w:t xml:space="preserve"> с тем же регистрационным номером</w:t>
      </w:r>
      <w:r w:rsidR="00722943" w:rsidRPr="001556DF">
        <w:rPr>
          <w:bCs/>
          <w:color w:val="000000" w:themeColor="text1"/>
        </w:rPr>
        <w:t xml:space="preserve"> и указанием того же срока действия, которые</w:t>
      </w:r>
      <w:r w:rsidRPr="001556DF">
        <w:rPr>
          <w:bCs/>
          <w:color w:val="000000" w:themeColor="text1"/>
        </w:rPr>
        <w:t xml:space="preserve"> был</w:t>
      </w:r>
      <w:r w:rsidR="00722943" w:rsidRPr="001556DF">
        <w:rPr>
          <w:bCs/>
          <w:color w:val="000000" w:themeColor="text1"/>
        </w:rPr>
        <w:t>и</w:t>
      </w:r>
      <w:r w:rsidR="00D8784C">
        <w:rPr>
          <w:bCs/>
          <w:color w:val="000000" w:themeColor="text1"/>
        </w:rPr>
        <w:t xml:space="preserve"> </w:t>
      </w:r>
      <w:r w:rsidRPr="001556DF">
        <w:rPr>
          <w:bCs/>
          <w:color w:val="000000" w:themeColor="text1"/>
        </w:rPr>
        <w:t>указан</w:t>
      </w:r>
      <w:r w:rsidR="00722943" w:rsidRPr="001556DF">
        <w:rPr>
          <w:bCs/>
          <w:color w:val="000000" w:themeColor="text1"/>
        </w:rPr>
        <w:t>ы</w:t>
      </w:r>
      <w:r w:rsidRPr="001556DF">
        <w:rPr>
          <w:bCs/>
          <w:color w:val="000000" w:themeColor="text1"/>
        </w:rPr>
        <w:t xml:space="preserve"> в ранее выданном </w:t>
      </w:r>
      <w:r w:rsidR="00722943" w:rsidRPr="001556DF">
        <w:rPr>
          <w:bCs/>
          <w:color w:val="000000" w:themeColor="text1"/>
        </w:rPr>
        <w:t>разрешении на строительство</w:t>
      </w:r>
      <w:r w:rsidRPr="001556DF">
        <w:rPr>
          <w:bCs/>
          <w:color w:val="000000" w:themeColor="text1"/>
        </w:rPr>
        <w:t xml:space="preserve">. </w:t>
      </w:r>
      <w:r w:rsidR="009A4455" w:rsidRPr="001556DF">
        <w:rPr>
          <w:color w:val="000000" w:themeColor="text1"/>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922F9" w:rsidRPr="001556DF" w:rsidRDefault="009922F9" w:rsidP="0045665F">
      <w:pPr>
        <w:pStyle w:val="ConsPlusNormal"/>
        <w:ind w:firstLine="709"/>
        <w:jc w:val="both"/>
        <w:rPr>
          <w:bCs/>
          <w:color w:val="000000" w:themeColor="text1"/>
        </w:rPr>
      </w:pPr>
      <w:r w:rsidRPr="001556DF">
        <w:rPr>
          <w:bCs/>
          <w:color w:val="000000" w:themeColor="text1"/>
        </w:rPr>
        <w:lastRenderedPageBreak/>
        <w:t xml:space="preserve">Дубликат </w:t>
      </w:r>
      <w:r w:rsidR="00722943" w:rsidRPr="001556DF">
        <w:rPr>
          <w:bCs/>
          <w:color w:val="000000" w:themeColor="text1"/>
        </w:rPr>
        <w:t>разрешения на строительство</w:t>
      </w:r>
      <w:r w:rsidR="00682203">
        <w:rPr>
          <w:bCs/>
          <w:color w:val="000000" w:themeColor="text1"/>
        </w:rPr>
        <w:t xml:space="preserve"> </w:t>
      </w:r>
      <w:r w:rsidR="00376E13" w:rsidRPr="001556DF">
        <w:rPr>
          <w:bCs/>
          <w:color w:val="000000" w:themeColor="text1"/>
        </w:rPr>
        <w:t xml:space="preserve">либо решение об отказе в выдаче дубликата разрешения на строительство по форме согласно приложению № </w:t>
      </w:r>
      <w:r w:rsidR="00341372" w:rsidRPr="001556DF">
        <w:rPr>
          <w:bCs/>
          <w:color w:val="000000" w:themeColor="text1"/>
        </w:rPr>
        <w:t>11</w:t>
      </w:r>
      <w:r w:rsidR="00376E13" w:rsidRPr="001556DF">
        <w:rPr>
          <w:bCs/>
          <w:color w:val="000000" w:themeColor="text1"/>
        </w:rPr>
        <w:t xml:space="preserve"> к настоящему </w:t>
      </w:r>
      <w:r w:rsidR="00600DB0" w:rsidRPr="001556DF">
        <w:rPr>
          <w:bCs/>
          <w:color w:val="000000" w:themeColor="text1"/>
        </w:rPr>
        <w:t xml:space="preserve">Административному регламенту </w:t>
      </w:r>
      <w:r w:rsidRPr="001556DF">
        <w:rPr>
          <w:bCs/>
          <w:color w:val="000000" w:themeColor="text1"/>
        </w:rPr>
        <w:t>направляется заявителю в п</w:t>
      </w:r>
      <w:r w:rsidR="00722943" w:rsidRPr="001556DF">
        <w:rPr>
          <w:bCs/>
          <w:color w:val="000000" w:themeColor="text1"/>
        </w:rPr>
        <w:t xml:space="preserve">орядке, установленном пунктом </w:t>
      </w:r>
      <w:r w:rsidR="00600DB0" w:rsidRPr="001556DF">
        <w:rPr>
          <w:bCs/>
          <w:color w:val="000000" w:themeColor="text1"/>
        </w:rPr>
        <w:t>2.</w:t>
      </w:r>
      <w:r w:rsidR="005B5B4C" w:rsidRPr="001556DF">
        <w:rPr>
          <w:bCs/>
          <w:color w:val="000000" w:themeColor="text1"/>
        </w:rPr>
        <w:t xml:space="preserve">23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30</w:t>
      </w:r>
      <w:r w:rsidR="009922F9" w:rsidRPr="001556DF">
        <w:rPr>
          <w:bCs/>
          <w:color w:val="000000" w:themeColor="text1"/>
        </w:rPr>
        <w:t xml:space="preserve">. Исчерпывающий перечень оснований для отказа в выдаче дубликата </w:t>
      </w:r>
      <w:r w:rsidR="00BF236B" w:rsidRPr="001556DF">
        <w:rPr>
          <w:bCs/>
          <w:color w:val="000000" w:themeColor="text1"/>
        </w:rPr>
        <w:t>разрешения на строительство</w:t>
      </w:r>
      <w:r w:rsidR="009922F9" w:rsidRPr="001556DF">
        <w:rPr>
          <w:bCs/>
          <w:color w:val="000000" w:themeColor="text1"/>
        </w:rPr>
        <w:t>:</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несоответствие заявителя кругу лиц, указанных в пункте </w:t>
      </w:r>
      <w:r w:rsidR="00600DB0" w:rsidRPr="001556DF">
        <w:rPr>
          <w:bCs/>
          <w:color w:val="000000" w:themeColor="text1"/>
        </w:rPr>
        <w:t>2.</w:t>
      </w:r>
      <w:r w:rsidRPr="001556DF">
        <w:rPr>
          <w:bCs/>
          <w:color w:val="000000" w:themeColor="text1"/>
        </w:rPr>
        <w:t xml:space="preserve">2 настоящего </w:t>
      </w:r>
      <w:r w:rsidR="00600DB0" w:rsidRPr="001556DF">
        <w:rPr>
          <w:bCs/>
          <w:color w:val="000000" w:themeColor="text1"/>
        </w:rPr>
        <w:t>Административного регламента</w:t>
      </w:r>
      <w:r w:rsidRPr="001556DF">
        <w:rPr>
          <w:bCs/>
          <w:color w:val="000000" w:themeColor="text1"/>
        </w:rPr>
        <w:t>.</w:t>
      </w:r>
    </w:p>
    <w:p w:rsidR="003D753E"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31</w:t>
      </w:r>
      <w:r w:rsidR="003D753E" w:rsidRPr="001556DF">
        <w:rPr>
          <w:bCs/>
          <w:color w:val="000000" w:themeColor="text1"/>
        </w:rPr>
        <w:t xml:space="preserve">. Порядок </w:t>
      </w:r>
      <w:r w:rsidR="00F86099" w:rsidRPr="001556DF">
        <w:rPr>
          <w:bCs/>
          <w:color w:val="000000" w:themeColor="text1"/>
        </w:rPr>
        <w:t xml:space="preserve">оставления </w:t>
      </w:r>
      <w:r w:rsidR="001B03D0"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003D753E" w:rsidRPr="001556DF">
        <w:rPr>
          <w:bCs/>
          <w:color w:val="000000" w:themeColor="text1"/>
        </w:rPr>
        <w:t>без рассмотрени</w:t>
      </w:r>
      <w:r w:rsidR="001B03D0" w:rsidRPr="001556DF">
        <w:rPr>
          <w:bCs/>
          <w:color w:val="000000" w:themeColor="text1"/>
        </w:rPr>
        <w:t>я.</w:t>
      </w:r>
    </w:p>
    <w:p w:rsidR="003D753E" w:rsidRPr="001556DF" w:rsidRDefault="003D753E" w:rsidP="0045665F">
      <w:pPr>
        <w:pStyle w:val="ConsPlusNormal"/>
        <w:ind w:firstLine="709"/>
        <w:jc w:val="both"/>
        <w:rPr>
          <w:bCs/>
          <w:color w:val="000000" w:themeColor="text1"/>
        </w:rPr>
      </w:pPr>
      <w:r w:rsidRPr="001556DF">
        <w:rPr>
          <w:bCs/>
          <w:color w:val="000000" w:themeColor="text1"/>
        </w:rPr>
        <w:t xml:space="preserve">Заявитель вправе </w:t>
      </w:r>
      <w:r w:rsidR="00B956C1" w:rsidRPr="001556DF">
        <w:rPr>
          <w:bCs/>
          <w:color w:val="000000" w:themeColor="text1"/>
        </w:rPr>
        <w:t>обратиться</w:t>
      </w:r>
      <w:r w:rsidR="004011EE">
        <w:rPr>
          <w:bCs/>
          <w:color w:val="000000" w:themeColor="text1"/>
        </w:rPr>
        <w:t xml:space="preserve"> </w:t>
      </w:r>
      <w:r w:rsidR="00B956C1" w:rsidRPr="001556DF">
        <w:rPr>
          <w:bCs/>
          <w:color w:val="000000" w:themeColor="text1"/>
        </w:rPr>
        <w:t xml:space="preserve">в уполномоченный </w:t>
      </w:r>
      <w:r w:rsidR="00D8784C">
        <w:rPr>
          <w:bCs/>
          <w:color w:val="000000" w:themeColor="text1"/>
        </w:rPr>
        <w:t xml:space="preserve"> </w:t>
      </w:r>
      <w:r w:rsidR="00B956C1" w:rsidRPr="001556DF">
        <w:rPr>
          <w:bCs/>
          <w:color w:val="000000" w:themeColor="text1"/>
        </w:rPr>
        <w:t xml:space="preserve"> орган местного самоуправления, </w:t>
      </w:r>
      <w:r w:rsidR="00A248F9" w:rsidRPr="001556DF">
        <w:rPr>
          <w:bCs/>
          <w:color w:val="000000" w:themeColor="text1"/>
        </w:rPr>
        <w:t>организацию</w:t>
      </w:r>
      <w:r w:rsidR="00B956C1" w:rsidRPr="001556DF">
        <w:rPr>
          <w:bCs/>
          <w:color w:val="000000" w:themeColor="text1"/>
        </w:rPr>
        <w:t xml:space="preserve"> с </w:t>
      </w:r>
      <w:r w:rsidRPr="001556DF">
        <w:rPr>
          <w:bCs/>
          <w:color w:val="000000" w:themeColor="text1"/>
        </w:rPr>
        <w:t>заявление</w:t>
      </w:r>
      <w:r w:rsidR="00B956C1" w:rsidRPr="001556DF">
        <w:rPr>
          <w:bCs/>
          <w:color w:val="000000" w:themeColor="text1"/>
        </w:rPr>
        <w:t>м</w:t>
      </w:r>
      <w:r w:rsidRPr="001556DF">
        <w:rPr>
          <w:bCs/>
          <w:color w:val="000000" w:themeColor="text1"/>
        </w:rPr>
        <w:t xml:space="preserve"> об оставлении </w:t>
      </w:r>
      <w:r w:rsidR="001B03D0"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EF1926" w:rsidRPr="001556DF">
        <w:rPr>
          <w:bCs/>
          <w:color w:val="000000" w:themeColor="text1"/>
        </w:rPr>
        <w:t>по</w:t>
      </w:r>
      <w:r w:rsidRPr="001556DF">
        <w:rPr>
          <w:bCs/>
          <w:color w:val="000000" w:themeColor="text1"/>
        </w:rPr>
        <w:t xml:space="preserve"> форме </w:t>
      </w:r>
      <w:r w:rsidR="00EF1926" w:rsidRPr="001556DF">
        <w:rPr>
          <w:bCs/>
          <w:color w:val="000000" w:themeColor="text1"/>
        </w:rPr>
        <w:t>согласно Приложению № </w:t>
      </w:r>
      <w:r w:rsidR="00341372" w:rsidRPr="001556DF">
        <w:rPr>
          <w:bCs/>
          <w:color w:val="000000" w:themeColor="text1"/>
        </w:rPr>
        <w:t>12</w:t>
      </w:r>
      <w:r w:rsidR="004011EE">
        <w:rPr>
          <w:bCs/>
          <w:color w:val="000000" w:themeColor="text1"/>
        </w:rPr>
        <w:t xml:space="preserve"> </w:t>
      </w:r>
      <w:r w:rsidR="00DC40C5" w:rsidRPr="001556DF">
        <w:rPr>
          <w:color w:val="000000" w:themeColor="text1"/>
        </w:rPr>
        <w:t xml:space="preserve">в порядке, установленном пунктами </w:t>
      </w:r>
      <w:r w:rsidR="00600DB0" w:rsidRPr="001556DF">
        <w:rPr>
          <w:color w:val="000000" w:themeColor="text1"/>
        </w:rPr>
        <w:t>2.</w:t>
      </w:r>
      <w:r w:rsidR="00DC40C5" w:rsidRPr="001556DF">
        <w:rPr>
          <w:color w:val="000000" w:themeColor="text1"/>
        </w:rPr>
        <w:t xml:space="preserve">4 </w:t>
      </w:r>
      <w:r w:rsidR="00600DB0" w:rsidRPr="001556DF">
        <w:rPr>
          <w:color w:val="000000" w:themeColor="text1"/>
        </w:rPr>
        <w:t>–2.</w:t>
      </w:r>
      <w:r w:rsidR="00DC40C5" w:rsidRPr="001556DF">
        <w:rPr>
          <w:color w:val="000000" w:themeColor="text1"/>
        </w:rPr>
        <w:t xml:space="preserve">7, </w:t>
      </w:r>
      <w:r w:rsidR="00600DB0" w:rsidRPr="001556DF">
        <w:rPr>
          <w:color w:val="000000" w:themeColor="text1"/>
        </w:rPr>
        <w:t>2.</w:t>
      </w:r>
      <w:r w:rsidR="004A4699" w:rsidRPr="001556DF">
        <w:rPr>
          <w:color w:val="000000" w:themeColor="text1"/>
        </w:rPr>
        <w:t xml:space="preserve">12 </w:t>
      </w:r>
      <w:r w:rsidR="00DC40C5" w:rsidRPr="001556DF">
        <w:rPr>
          <w:color w:val="000000" w:themeColor="text1"/>
        </w:rPr>
        <w:t xml:space="preserve">настоящего </w:t>
      </w:r>
      <w:r w:rsidR="00600DB0" w:rsidRPr="001556DF">
        <w:rPr>
          <w:bCs/>
          <w:color w:val="000000" w:themeColor="text1"/>
        </w:rPr>
        <w:t>Административного регламента</w:t>
      </w:r>
      <w:r w:rsidR="00DC40C5" w:rsidRPr="001556DF">
        <w:rPr>
          <w:color w:val="000000" w:themeColor="text1"/>
        </w:rPr>
        <w:t xml:space="preserve">, </w:t>
      </w:r>
      <w:r w:rsidRPr="001556DF">
        <w:rPr>
          <w:bCs/>
          <w:color w:val="000000" w:themeColor="text1"/>
        </w:rPr>
        <w:t>не позднее рабочего дня, предшествующего дню окончания</w:t>
      </w:r>
      <w:r w:rsidR="00ED2D08" w:rsidRPr="001556DF">
        <w:rPr>
          <w:bCs/>
          <w:color w:val="000000" w:themeColor="text1"/>
        </w:rPr>
        <w:t xml:space="preserve"> срока</w:t>
      </w:r>
      <w:r w:rsidRPr="001556DF">
        <w:rPr>
          <w:bCs/>
          <w:color w:val="000000" w:themeColor="text1"/>
        </w:rPr>
        <w:t xml:space="preserve"> предоставления услуги.</w:t>
      </w:r>
    </w:p>
    <w:p w:rsidR="00EF1926" w:rsidRPr="001556DF" w:rsidRDefault="003D753E" w:rsidP="0045665F">
      <w:pPr>
        <w:pStyle w:val="ConsPlusNormal"/>
        <w:ind w:firstLine="709"/>
        <w:jc w:val="both"/>
        <w:rPr>
          <w:bCs/>
          <w:color w:val="000000" w:themeColor="text1"/>
        </w:rPr>
      </w:pPr>
      <w:r w:rsidRPr="001556DF">
        <w:rPr>
          <w:bCs/>
          <w:color w:val="000000" w:themeColor="text1"/>
        </w:rPr>
        <w:t xml:space="preserve">На основании поступившего заявления об оставлении </w:t>
      </w:r>
      <w:r w:rsidR="00681807"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 уполномоченн</w:t>
      </w:r>
      <w:r w:rsidR="00EF1926" w:rsidRPr="001556DF">
        <w:rPr>
          <w:bCs/>
          <w:color w:val="000000" w:themeColor="text1"/>
        </w:rPr>
        <w:t>ый</w:t>
      </w:r>
      <w:r w:rsidRPr="001556DF">
        <w:rPr>
          <w:bCs/>
          <w:color w:val="000000" w:themeColor="text1"/>
        </w:rPr>
        <w:t xml:space="preserve"> </w:t>
      </w:r>
      <w:r w:rsidR="00D8784C">
        <w:rPr>
          <w:bCs/>
          <w:color w:val="000000" w:themeColor="text1"/>
        </w:rPr>
        <w:t xml:space="preserve"> </w:t>
      </w:r>
      <w:r w:rsidRPr="001556DF">
        <w:rPr>
          <w:bCs/>
          <w:color w:val="000000" w:themeColor="text1"/>
        </w:rPr>
        <w:t xml:space="preserve"> орган местного самоуправления, </w:t>
      </w:r>
      <w:r w:rsidR="00A248F9" w:rsidRPr="001556DF">
        <w:rPr>
          <w:bCs/>
          <w:color w:val="000000" w:themeColor="text1"/>
        </w:rPr>
        <w:t>организация</w:t>
      </w:r>
      <w:r w:rsidRPr="001556DF">
        <w:rPr>
          <w:bCs/>
          <w:color w:val="000000" w:themeColor="text1"/>
        </w:rPr>
        <w:t xml:space="preserve"> принимает </w:t>
      </w:r>
      <w:r w:rsidR="00B956C1" w:rsidRPr="001556DF">
        <w:rPr>
          <w:bCs/>
          <w:color w:val="000000" w:themeColor="text1"/>
        </w:rPr>
        <w:t>р</w:t>
      </w:r>
      <w:r w:rsidRPr="001556DF">
        <w:rPr>
          <w:bCs/>
          <w:color w:val="000000" w:themeColor="text1"/>
        </w:rPr>
        <w:t xml:space="preserve">ешение об оставлении </w:t>
      </w:r>
      <w:r w:rsidR="00B956C1"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EF1926" w:rsidRPr="001556DF">
        <w:rPr>
          <w:bCs/>
          <w:color w:val="000000" w:themeColor="text1"/>
        </w:rPr>
        <w:t>.</w:t>
      </w:r>
    </w:p>
    <w:p w:rsidR="00CD3DEA" w:rsidRPr="00F032A5" w:rsidRDefault="00EF1926" w:rsidP="0045665F">
      <w:pPr>
        <w:pStyle w:val="ConsPlusNormal"/>
        <w:ind w:firstLine="708"/>
        <w:jc w:val="both"/>
        <w:rPr>
          <w:bCs/>
        </w:rPr>
      </w:pPr>
      <w:r w:rsidRPr="001556DF">
        <w:rPr>
          <w:bCs/>
          <w:color w:val="000000" w:themeColor="text1"/>
        </w:rPr>
        <w:t>Решение об оставлении 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Pr="001556DF">
        <w:rPr>
          <w:bCs/>
          <w:color w:val="000000" w:themeColor="text1"/>
        </w:rPr>
        <w:t>без рассмотрения направляется заявителю</w:t>
      </w:r>
      <w:r w:rsidR="003D753E" w:rsidRPr="001556DF">
        <w:rPr>
          <w:bCs/>
          <w:color w:val="000000" w:themeColor="text1"/>
        </w:rPr>
        <w:t xml:space="preserve"> по форме, приведенной в Приложении № </w:t>
      </w:r>
      <w:r w:rsidR="00341372" w:rsidRPr="001556DF">
        <w:rPr>
          <w:bCs/>
          <w:color w:val="000000" w:themeColor="text1"/>
        </w:rPr>
        <w:t xml:space="preserve">13 </w:t>
      </w:r>
      <w:r w:rsidR="003D753E" w:rsidRPr="001556DF">
        <w:rPr>
          <w:bCs/>
          <w:color w:val="000000" w:themeColor="text1"/>
        </w:rPr>
        <w:t xml:space="preserve">к настоящему </w:t>
      </w:r>
      <w:r w:rsidR="00600DB0" w:rsidRPr="00F032A5">
        <w:rPr>
          <w:bCs/>
        </w:rPr>
        <w:t>Административному регламенту</w:t>
      </w:r>
      <w:r w:rsidR="002E118B" w:rsidRPr="00F032A5">
        <w:rPr>
          <w:bCs/>
        </w:rPr>
        <w:t>,</w:t>
      </w:r>
      <w:r w:rsidR="001B510A" w:rsidRPr="00F032A5">
        <w:rPr>
          <w:bCs/>
        </w:rPr>
        <w:t xml:space="preserve"> в порядке, установленном пунктом </w:t>
      </w:r>
      <w:r w:rsidR="00600DB0" w:rsidRPr="00F032A5">
        <w:rPr>
          <w:bCs/>
        </w:rPr>
        <w:t>2.</w:t>
      </w:r>
      <w:r w:rsidR="005B5B4C" w:rsidRPr="00F032A5">
        <w:rPr>
          <w:bCs/>
        </w:rPr>
        <w:t xml:space="preserve">23 </w:t>
      </w:r>
      <w:r w:rsidR="00A248F9" w:rsidRPr="00F032A5">
        <w:rPr>
          <w:bCs/>
        </w:rPr>
        <w:t xml:space="preserve">настоящего </w:t>
      </w:r>
      <w:r w:rsidR="00600DB0" w:rsidRPr="00F032A5">
        <w:rPr>
          <w:bCs/>
        </w:rPr>
        <w:t>Административного регламента</w:t>
      </w:r>
      <w:r w:rsidR="003D753E" w:rsidRPr="00F032A5">
        <w:rPr>
          <w:bCs/>
        </w:rPr>
        <w:t xml:space="preserve">, </w:t>
      </w:r>
      <w:r w:rsidR="001B510A" w:rsidRPr="00F032A5">
        <w:rPr>
          <w:bCs/>
        </w:rPr>
        <w:t xml:space="preserve">способом, указанным заявителем в заявлении об оставлении </w:t>
      </w:r>
      <w:r w:rsidR="000840E9" w:rsidRPr="00F032A5">
        <w:rPr>
          <w:bCs/>
        </w:rPr>
        <w:t>заявления о выдаче разрешения на строительство, заявления о в</w:t>
      </w:r>
      <w:r w:rsidR="00A248F9" w:rsidRPr="00F032A5">
        <w:rPr>
          <w:bCs/>
        </w:rPr>
        <w:t xml:space="preserve">несении изменений, уведомления </w:t>
      </w:r>
      <w:r w:rsidR="000840E9" w:rsidRPr="00F032A5">
        <w:rPr>
          <w:bCs/>
        </w:rPr>
        <w:t xml:space="preserve">без рассмотрения, </w:t>
      </w:r>
      <w:r w:rsidR="003D753E" w:rsidRPr="00F032A5">
        <w:rPr>
          <w:bCs/>
        </w:rPr>
        <w:t xml:space="preserve">не позднее рабочего дня, следующего за днем </w:t>
      </w:r>
      <w:r w:rsidR="002E118B" w:rsidRPr="00F032A5">
        <w:rPr>
          <w:bCs/>
        </w:rPr>
        <w:t>поступления</w:t>
      </w:r>
      <w:r w:rsidR="00D8784C" w:rsidRPr="00F032A5">
        <w:rPr>
          <w:bCs/>
        </w:rPr>
        <w:t xml:space="preserve"> </w:t>
      </w:r>
      <w:r w:rsidR="000840E9" w:rsidRPr="00F032A5">
        <w:rPr>
          <w:bCs/>
        </w:rPr>
        <w:t xml:space="preserve">заявления об оставлении </w:t>
      </w:r>
      <w:r w:rsidR="00D01D77" w:rsidRPr="00F032A5">
        <w:rPr>
          <w:bCs/>
        </w:rPr>
        <w:t xml:space="preserve">заявления о выдаче разрешения на строительство, заявления о </w:t>
      </w:r>
      <w:r w:rsidR="00A248F9" w:rsidRPr="00F032A5">
        <w:rPr>
          <w:bCs/>
        </w:rPr>
        <w:t>внесении изменений, уведомления</w:t>
      </w:r>
      <w:r w:rsidR="003D753E" w:rsidRPr="00F032A5">
        <w:rPr>
          <w:bCs/>
        </w:rPr>
        <w:t>.</w:t>
      </w:r>
    </w:p>
    <w:p w:rsidR="00511437" w:rsidRPr="001556DF" w:rsidRDefault="003D753E" w:rsidP="0045665F">
      <w:pPr>
        <w:pStyle w:val="ConsPlusNormal"/>
        <w:ind w:firstLine="708"/>
        <w:jc w:val="both"/>
        <w:rPr>
          <w:bCs/>
          <w:color w:val="000000" w:themeColor="text1"/>
        </w:rPr>
      </w:pPr>
      <w:r w:rsidRPr="00F032A5">
        <w:rPr>
          <w:bCs/>
        </w:rPr>
        <w:t xml:space="preserve">Оставление </w:t>
      </w:r>
      <w:r w:rsidR="002D3226" w:rsidRPr="00F032A5">
        <w:rPr>
          <w:bCs/>
        </w:rPr>
        <w:t>заявления</w:t>
      </w:r>
      <w:r w:rsidR="002D3226" w:rsidRPr="001556DF">
        <w:rPr>
          <w:bCs/>
          <w:color w:val="000000" w:themeColor="text1"/>
        </w:rPr>
        <w:t xml:space="preserve"> о выдаче разрешения на строительство, заявления о в</w:t>
      </w:r>
      <w:r w:rsidR="0045352B" w:rsidRPr="001556DF">
        <w:rPr>
          <w:bCs/>
          <w:color w:val="000000" w:themeColor="text1"/>
        </w:rPr>
        <w:t xml:space="preserve">несении изменений, уведомления </w:t>
      </w:r>
      <w:r w:rsidRPr="001556DF">
        <w:rPr>
          <w:bCs/>
          <w:color w:val="000000" w:themeColor="text1"/>
        </w:rPr>
        <w:t xml:space="preserve">без рассмотрения не препятствует повторному обращению </w:t>
      </w:r>
      <w:r w:rsidR="00385C45" w:rsidRPr="001556DF">
        <w:rPr>
          <w:bCs/>
          <w:color w:val="000000" w:themeColor="text1"/>
        </w:rPr>
        <w:t>з</w:t>
      </w:r>
      <w:r w:rsidRPr="001556DF">
        <w:rPr>
          <w:bCs/>
          <w:color w:val="000000" w:themeColor="text1"/>
        </w:rPr>
        <w:t xml:space="preserve">аявителя в уполномоченный орган государственной власти, орган местного самоуправления, </w:t>
      </w:r>
      <w:r w:rsidR="0045352B" w:rsidRPr="001556DF">
        <w:rPr>
          <w:bCs/>
          <w:color w:val="000000" w:themeColor="text1"/>
        </w:rPr>
        <w:t>организацию</w:t>
      </w:r>
      <w:r w:rsidRPr="001556DF">
        <w:rPr>
          <w:bCs/>
          <w:color w:val="000000" w:themeColor="text1"/>
        </w:rPr>
        <w:t xml:space="preserve"> за предоставлением услуги.</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32</w:t>
      </w:r>
      <w:r w:rsidRPr="001556DF">
        <w:rPr>
          <w:rFonts w:ascii="Times New Roman" w:hAnsi="Times New Roman"/>
          <w:color w:val="000000" w:themeColor="text1"/>
          <w:sz w:val="28"/>
          <w:szCs w:val="28"/>
        </w:rPr>
        <w:t xml:space="preserve">.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запрещается требовать от заявителя:</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w:t>
      </w:r>
      <w:r w:rsidRPr="001556DF">
        <w:rPr>
          <w:rFonts w:ascii="Times New Roman" w:hAnsi="Times New Roman"/>
          <w:color w:val="000000" w:themeColor="text1"/>
          <w:sz w:val="28"/>
          <w:szCs w:val="28"/>
        </w:rPr>
        <w:lastRenderedPageBreak/>
        <w:t>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11437" w:rsidRPr="001556DF" w:rsidRDefault="00371E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w:t>
      </w:r>
      <w:r w:rsidR="00511437" w:rsidRPr="001556DF">
        <w:rPr>
          <w:rFonts w:ascii="Times New Roman" w:hAnsi="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за исключением следующих случаев: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после первоначальной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наличие ошибок в </w:t>
      </w:r>
      <w:r w:rsidR="00757B26"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не включенных в представленный ранее комплект документов;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7F1896"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1556DF">
        <w:rPr>
          <w:rFonts w:ascii="Times New Roman" w:hAnsi="Times New Roman"/>
          <w:color w:val="000000" w:themeColor="text1"/>
          <w:sz w:val="28"/>
          <w:szCs w:val="28"/>
        </w:rPr>
        <w:t>уполномоченного органа местного самоуправления, организации</w:t>
      </w:r>
      <w:r w:rsidRPr="001556DF">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1556DF">
        <w:rPr>
          <w:rFonts w:ascii="Times New Roman" w:hAnsi="Times New Roman"/>
          <w:color w:val="000000" w:themeColor="text1"/>
          <w:sz w:val="28"/>
          <w:szCs w:val="28"/>
        </w:rPr>
        <w:t xml:space="preserve"> виде за подписью руководителя уполномоченного органа местного самоуправления, организации</w:t>
      </w:r>
      <w:r w:rsidRPr="001556DF">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96D84" w:rsidRPr="00EB706A" w:rsidRDefault="00696D84"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F25997">
        <w:rPr>
          <w:rFonts w:ascii="Times New Roman" w:hAnsi="Times New Roman"/>
          <w:color w:val="000000" w:themeColor="text1"/>
          <w:sz w:val="28"/>
          <w:szCs w:val="28"/>
        </w:rPr>
        <w:t>4)</w:t>
      </w:r>
      <w:r w:rsidR="00EB706A" w:rsidRPr="00F25997">
        <w:rPr>
          <w:rFonts w:ascii="Times New Roman" w:hAnsi="Times New Roman"/>
          <w:color w:val="000000" w:themeColor="text1"/>
          <w:sz w:val="28"/>
          <w:szCs w:val="28"/>
        </w:rPr>
        <w:t xml:space="preserve"> Представления документов на бумажном носителе</w:t>
      </w:r>
      <w:r w:rsidR="001414C5" w:rsidRPr="00F25997">
        <w:rPr>
          <w:rFonts w:ascii="Times New Roman" w:hAnsi="Times New Roman"/>
          <w:color w:val="000000" w:themeColor="text1"/>
          <w:sz w:val="28"/>
          <w:szCs w:val="28"/>
        </w:rPr>
        <w:t xml:space="preserve"> </w:t>
      </w:r>
      <w:r w:rsidR="00EB706A" w:rsidRPr="00F25997">
        <w:rPr>
          <w:rFonts w:ascii="Times New Roman" w:hAnsi="Times New Roman"/>
          <w:color w:val="000000" w:themeColor="text1"/>
          <w:sz w:val="28"/>
          <w:szCs w:val="28"/>
        </w:rPr>
        <w:t xml:space="preserve">документов и информации, электронные образы которых ранее </w:t>
      </w:r>
      <w:r w:rsidR="00EB706A" w:rsidRPr="000634F0">
        <w:rPr>
          <w:rFonts w:ascii="Times New Roman" w:hAnsi="Times New Roman"/>
          <w:sz w:val="28"/>
          <w:szCs w:val="28"/>
        </w:rPr>
        <w:t>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w:t>
      </w:r>
      <w:r w:rsidR="00EB706A" w:rsidRPr="00F25997">
        <w:rPr>
          <w:rFonts w:ascii="Times New Roman" w:hAnsi="Times New Roman"/>
          <w:color w:val="000000" w:themeColor="text1"/>
          <w:sz w:val="28"/>
          <w:szCs w:val="28"/>
        </w:rPr>
        <w:t xml:space="preserve"> изъятие является необходимым условием предоставления муниципальной услиги, и иных случаев, установленных федеральными закономи.</w:t>
      </w:r>
    </w:p>
    <w:p w:rsidR="00CE6C9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371EBF" w:rsidRPr="001556DF">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F1896"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007F1896" w:rsidRPr="001556DF">
        <w:rPr>
          <w:rFonts w:ascii="Times New Roman" w:hAnsi="Times New Roman"/>
          <w:color w:val="000000" w:themeColor="text1"/>
          <w:sz w:val="28"/>
          <w:szCs w:val="28"/>
        </w:rPr>
        <w:t>слугами, необходимыми и обязательными</w:t>
      </w:r>
      <w:r w:rsidRPr="001556DF">
        <w:rPr>
          <w:rFonts w:ascii="Times New Roman" w:hAnsi="Times New Roman"/>
          <w:color w:val="000000" w:themeColor="text1"/>
          <w:sz w:val="28"/>
          <w:szCs w:val="28"/>
        </w:rPr>
        <w:t xml:space="preserve"> для </w:t>
      </w:r>
      <w:r w:rsidR="00BD3483" w:rsidRPr="001556DF">
        <w:rPr>
          <w:rFonts w:ascii="Times New Roman" w:hAnsi="Times New Roman"/>
          <w:color w:val="000000" w:themeColor="text1"/>
          <w:sz w:val="28"/>
          <w:szCs w:val="28"/>
        </w:rPr>
        <w:t>предоставления услуги</w:t>
      </w:r>
      <w:r w:rsidR="007F1896" w:rsidRPr="001556DF">
        <w:rPr>
          <w:rFonts w:ascii="Times New Roman" w:hAnsi="Times New Roman"/>
          <w:color w:val="000000" w:themeColor="text1"/>
          <w:sz w:val="28"/>
          <w:szCs w:val="28"/>
        </w:rPr>
        <w:t>, являются</w:t>
      </w:r>
      <w:r w:rsidR="008246BD"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2.33.1. Государственная экспертиза проектной документации</w:t>
      </w:r>
      <w:r w:rsidR="008050FE" w:rsidRPr="001556DF">
        <w:rPr>
          <w:rFonts w:ascii="Times New Roman" w:hAnsi="Times New Roman"/>
          <w:color w:val="000000" w:themeColor="text1"/>
          <w:sz w:val="28"/>
          <w:szCs w:val="28"/>
        </w:rPr>
        <w:t xml:space="preserve"> и результатов инженерных изысканий, выполняемых для подготовки такой проектной документации</w:t>
      </w:r>
      <w:r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r w:rsidR="00F940DB"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2.33.2. </w:t>
      </w:r>
      <w:r w:rsidR="008050FE" w:rsidRPr="001556DF">
        <w:rPr>
          <w:rFonts w:ascii="Times New Roman" w:hAnsi="Times New Roman"/>
          <w:color w:val="000000" w:themeColor="text1"/>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97103" w:rsidRPr="001556DF" w:rsidRDefault="0009710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8538B8" w:rsidRPr="001556DF"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116D" w:rsidRPr="001556DF" w:rsidRDefault="0095116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5</w:t>
      </w:r>
      <w:r w:rsidRPr="001556DF">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при получении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w:t>
      </w:r>
      <w:r w:rsidR="003E0766" w:rsidRPr="001556DF">
        <w:rPr>
          <w:rFonts w:ascii="Times New Roman" w:hAnsi="Times New Roman"/>
          <w:color w:val="000000" w:themeColor="text1"/>
          <w:sz w:val="28"/>
          <w:szCs w:val="28"/>
        </w:rPr>
        <w:lastRenderedPageBreak/>
        <w:t>уполномоченном органе местного самоуправления, организации</w:t>
      </w:r>
      <w:r w:rsidRPr="001556DF">
        <w:rPr>
          <w:rFonts w:ascii="Times New Roman" w:hAnsi="Times New Roman"/>
          <w:color w:val="000000" w:themeColor="text1"/>
          <w:sz w:val="28"/>
          <w:szCs w:val="28"/>
        </w:rPr>
        <w:t xml:space="preserve"> или многофункциональном центре составляет не более 15 минут.</w:t>
      </w:r>
    </w:p>
    <w:p w:rsidR="00ED67BF" w:rsidRPr="001556DF" w:rsidRDefault="00ED67BF" w:rsidP="0045665F">
      <w:pPr>
        <w:widowControl w:val="0"/>
        <w:tabs>
          <w:tab w:val="left" w:pos="567"/>
        </w:tabs>
        <w:spacing w:after="0" w:line="240" w:lineRule="auto"/>
        <w:contextualSpacing/>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помещениям, в которых предоставляется муниципальная услуга</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6</w:t>
      </w:r>
      <w:r w:rsidRPr="001556DF">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и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результатов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1556DF">
        <w:rPr>
          <w:rFonts w:ascii="Times New Roman" w:hAnsi="Times New Roman"/>
          <w:color w:val="000000" w:themeColor="text1"/>
          <w:sz w:val="28"/>
          <w:szCs w:val="28"/>
        </w:rPr>
        <w:t>которых предоставляется услуга</w:t>
      </w:r>
      <w:r w:rsidRPr="001556DF">
        <w:rPr>
          <w:rFonts w:ascii="Times New Roman" w:hAnsi="Times New Roman"/>
          <w:color w:val="000000" w:themeColor="text1"/>
          <w:sz w:val="28"/>
          <w:szCs w:val="28"/>
        </w:rPr>
        <w:t xml:space="preserve">, оборудуются пандусами, поручнями, тактильными (контрастными) </w:t>
      </w:r>
      <w:r w:rsidRPr="0062067B">
        <w:rPr>
          <w:rFonts w:ascii="Times New Roman" w:hAnsi="Times New Roman"/>
          <w:color w:val="000000" w:themeColor="text1"/>
          <w:sz w:val="28"/>
          <w:szCs w:val="28"/>
        </w:rPr>
        <w:t xml:space="preserve">предупреждающими элементами, иными </w:t>
      </w:r>
      <w:r w:rsidR="00BD3483" w:rsidRPr="0062067B">
        <w:rPr>
          <w:rFonts w:ascii="Times New Roman" w:hAnsi="Times New Roman"/>
          <w:color w:val="000000" w:themeColor="text1"/>
          <w:sz w:val="28"/>
          <w:szCs w:val="28"/>
        </w:rPr>
        <w:t>специальными приспособлениями</w:t>
      </w:r>
      <w:r w:rsidRPr="0062067B">
        <w:rPr>
          <w:rFonts w:ascii="Times New Roman" w:hAnsi="Times New Roman"/>
          <w:color w:val="000000" w:themeColor="text1"/>
          <w:sz w:val="28"/>
          <w:szCs w:val="28"/>
        </w:rPr>
        <w:t>, позв</w:t>
      </w:r>
      <w:r w:rsidRPr="001556DF">
        <w:rPr>
          <w:rFonts w:ascii="Times New Roman" w:hAnsi="Times New Roman"/>
          <w:color w:val="000000" w:themeColor="text1"/>
          <w:sz w:val="28"/>
          <w:szCs w:val="28"/>
        </w:rPr>
        <w:t>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w:t>
      </w:r>
      <w:r w:rsidR="003E0766" w:rsidRPr="001556DF">
        <w:rPr>
          <w:rFonts w:ascii="Times New Roman" w:hAnsi="Times New Roman"/>
          <w:color w:val="000000" w:themeColor="text1"/>
          <w:sz w:val="28"/>
          <w:szCs w:val="28"/>
        </w:rPr>
        <w:t>ый вход в здание уполномоченного органа местного самоуправления, организации</w:t>
      </w:r>
      <w:r w:rsidRPr="001556DF">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rsidR="00CE6C97" w:rsidRPr="00032FB3"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032FB3">
        <w:rPr>
          <w:rFonts w:ascii="Times New Roman" w:hAnsi="Times New Roman"/>
          <w:color w:val="000000" w:themeColor="text1"/>
          <w:sz w:val="28"/>
          <w:szCs w:val="28"/>
        </w:rPr>
        <w:t>наименование;</w:t>
      </w:r>
    </w:p>
    <w:p w:rsidR="00CE6C97" w:rsidRPr="00032FB3"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032FB3">
        <w:rPr>
          <w:rFonts w:ascii="Times New Roman" w:hAnsi="Times New Roman"/>
          <w:color w:val="000000" w:themeColor="text1"/>
          <w:sz w:val="28"/>
          <w:szCs w:val="28"/>
        </w:rPr>
        <w:t>местонахождение и юридический адрес;</w:t>
      </w:r>
    </w:p>
    <w:p w:rsidR="00CE6C97" w:rsidRPr="00032FB3"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032FB3">
        <w:rPr>
          <w:rFonts w:ascii="Times New Roman" w:hAnsi="Times New Roman"/>
          <w:color w:val="000000" w:themeColor="text1"/>
          <w:sz w:val="28"/>
          <w:szCs w:val="28"/>
        </w:rPr>
        <w:t>режим работы;</w:t>
      </w:r>
    </w:p>
    <w:p w:rsidR="00CE6C97" w:rsidRPr="00032FB3"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032FB3">
        <w:rPr>
          <w:rFonts w:ascii="Times New Roman" w:hAnsi="Times New Roman"/>
          <w:color w:val="000000" w:themeColor="text1"/>
          <w:sz w:val="28"/>
          <w:szCs w:val="28"/>
        </w:rPr>
        <w:t>график приема;</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032FB3">
        <w:rPr>
          <w:rFonts w:ascii="Times New Roman" w:hAnsi="Times New Roman"/>
          <w:color w:val="000000" w:themeColor="text1"/>
          <w:sz w:val="28"/>
          <w:szCs w:val="28"/>
        </w:rPr>
        <w:t>номера телефонов для справок.</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оснащаются: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противопожарной системой и средствами пожаротушения;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системой оповещения о возникновении чрезвычайной ситуации;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елей оборудуется стульями, скамьями, количество </w:t>
      </w:r>
      <w:r w:rsidRPr="001556DF">
        <w:rPr>
          <w:rFonts w:ascii="Times New Roman" w:hAnsi="Times New Roman"/>
          <w:color w:val="000000" w:themeColor="text1"/>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5D27D1">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 xml:space="preserve">оборудуются стульями, столами (стойками), бланками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оборудуются информационными табличками (вывесками) с указанием: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инвалидам обеспечиваются: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xml:space="preserve">, и </w:t>
      </w:r>
      <w:r w:rsidR="00BD3483" w:rsidRPr="001556DF">
        <w:rPr>
          <w:rFonts w:ascii="Times New Roman" w:hAnsi="Times New Roman"/>
          <w:color w:val="000000" w:themeColor="text1"/>
          <w:sz w:val="28"/>
          <w:szCs w:val="28"/>
        </w:rPr>
        <w:t>к услуге</w:t>
      </w:r>
      <w:r w:rsidRPr="001556DF">
        <w:rPr>
          <w:rFonts w:ascii="Times New Roman" w:hAnsi="Times New Roman"/>
          <w:color w:val="000000" w:themeColor="text1"/>
          <w:sz w:val="28"/>
          <w:szCs w:val="28"/>
        </w:rPr>
        <w:t xml:space="preserve"> с учетом ограничений их жизнедеятельности;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допуск сурдопереводчика и тифлосурдопереводчика;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1556DF">
        <w:rPr>
          <w:rFonts w:ascii="Times New Roman" w:hAnsi="Times New Roman"/>
          <w:color w:val="000000" w:themeColor="text1"/>
          <w:sz w:val="28"/>
          <w:szCs w:val="28"/>
        </w:rPr>
        <w:t>предоставляются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муниципальных услуг наравне с другими лицами.</w:t>
      </w: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Показатели доступности и качества муниципальной услуги</w:t>
      </w:r>
    </w:p>
    <w:p w:rsidR="00097103" w:rsidRPr="001556DF" w:rsidRDefault="00097103" w:rsidP="0045665F">
      <w:pPr>
        <w:autoSpaceDE w:val="0"/>
        <w:autoSpaceDN w:val="0"/>
        <w:adjustRightInd w:val="0"/>
        <w:spacing w:after="0" w:line="240" w:lineRule="auto"/>
        <w:jc w:val="center"/>
        <w:rPr>
          <w:rFonts w:ascii="Times New Roman" w:eastAsia="Calibri" w:hAnsi="Times New Roman"/>
          <w:color w:val="000000" w:themeColor="text1"/>
          <w:sz w:val="28"/>
          <w:szCs w:val="28"/>
        </w:rPr>
      </w:pPr>
    </w:p>
    <w:p w:rsidR="00CE6C97" w:rsidRPr="001556DF"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sidR="00C52EFF" w:rsidRPr="001556DF">
        <w:rPr>
          <w:rFonts w:ascii="Times New Roman" w:eastAsia="Calibri" w:hAnsi="Times New Roman"/>
          <w:color w:val="000000" w:themeColor="text1"/>
          <w:sz w:val="28"/>
          <w:szCs w:val="28"/>
        </w:rPr>
        <w:t>7</w:t>
      </w:r>
      <w:r w:rsidR="00CE6C97" w:rsidRPr="001556DF">
        <w:rPr>
          <w:rFonts w:ascii="Times New Roman" w:eastAsia="Calibri" w:hAnsi="Times New Roman"/>
          <w:color w:val="000000" w:themeColor="text1"/>
          <w:sz w:val="28"/>
          <w:szCs w:val="28"/>
        </w:rPr>
        <w:t xml:space="preserve">. Основными показателями доступности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00CE6C97"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возможность получения</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 xml:space="preserve">елем уведомлений о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с помощью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F626A4" w:rsidRPr="001556DF">
        <w:rPr>
          <w:rFonts w:ascii="Times New Roman" w:eastAsia="Calibri" w:hAnsi="Times New Roman"/>
          <w:color w:val="000000" w:themeColor="text1"/>
          <w:sz w:val="28"/>
          <w:szCs w:val="28"/>
        </w:rPr>
        <w:t>3</w:t>
      </w:r>
      <w:r w:rsidR="00C52EFF" w:rsidRPr="001556DF">
        <w:rPr>
          <w:rFonts w:ascii="Times New Roman" w:eastAsia="Calibri" w:hAnsi="Times New Roman"/>
          <w:color w:val="000000" w:themeColor="text1"/>
          <w:sz w:val="28"/>
          <w:szCs w:val="28"/>
        </w:rPr>
        <w:t>8</w:t>
      </w:r>
      <w:r w:rsidRPr="001556DF">
        <w:rPr>
          <w:rFonts w:ascii="Times New Roman" w:eastAsia="Calibri" w:hAnsi="Times New Roman"/>
          <w:color w:val="000000" w:themeColor="text1"/>
          <w:sz w:val="28"/>
          <w:szCs w:val="28"/>
        </w:rPr>
        <w:t xml:space="preserve">. Основными показателями качества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1556DF">
        <w:rPr>
          <w:rFonts w:ascii="Times New Roman" w:eastAsia="Calibri" w:hAnsi="Times New Roman"/>
          <w:color w:val="000000" w:themeColor="text1"/>
          <w:sz w:val="28"/>
          <w:szCs w:val="28"/>
        </w:rPr>
        <w:t xml:space="preserve">предоставлении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елям;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1556DF">
        <w:rPr>
          <w:rFonts w:ascii="Times New Roman" w:hAnsi="Times New Roman"/>
          <w:color w:val="000000" w:themeColor="text1"/>
          <w:sz w:val="28"/>
          <w:szCs w:val="28"/>
        </w:rPr>
        <w:t>уполномоченного органа местного самоуправления, организации</w:t>
      </w:r>
      <w:r w:rsidRPr="001556DF">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CE6C97" w:rsidRPr="001556DF" w:rsidRDefault="005807D9" w:rsidP="005807D9">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III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w:t>
      </w:r>
      <w:r w:rsidR="0045665F" w:rsidRPr="001556DF">
        <w:rPr>
          <w:rFonts w:ascii="Times New Roman" w:hAnsi="Times New Roman"/>
          <w:b/>
          <w:color w:val="000000" w:themeColor="text1"/>
          <w:sz w:val="28"/>
          <w:szCs w:val="28"/>
        </w:rPr>
        <w:t xml:space="preserve">ом числе особенности выполнения </w:t>
      </w:r>
      <w:r w:rsidR="00CE6C97" w:rsidRPr="001556DF">
        <w:rPr>
          <w:rFonts w:ascii="Times New Roman" w:hAnsi="Times New Roman"/>
          <w:b/>
          <w:color w:val="000000" w:themeColor="text1"/>
          <w:sz w:val="28"/>
          <w:szCs w:val="28"/>
        </w:rPr>
        <w:t>административных процедур в электронной форме</w:t>
      </w:r>
    </w:p>
    <w:p w:rsidR="0045665F" w:rsidRPr="001556DF" w:rsidRDefault="0045665F" w:rsidP="0045665F">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45665F" w:rsidRPr="001556DF" w:rsidRDefault="0045665F" w:rsidP="0045665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административных процедур</w:t>
      </w:r>
    </w:p>
    <w:p w:rsidR="00097103" w:rsidRPr="001556DF" w:rsidRDefault="00097103" w:rsidP="0045665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3.1.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xml:space="preserve"> включает в себя следующие административные процедуры:</w:t>
      </w:r>
    </w:p>
    <w:p w:rsidR="00CE6C97" w:rsidRPr="001556DF" w:rsidRDefault="001307D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w:t>
      </w:r>
      <w:r w:rsidR="00CE6C97" w:rsidRPr="001556DF">
        <w:rPr>
          <w:rFonts w:ascii="Times New Roman" w:hAnsi="Times New Roman"/>
          <w:color w:val="000000" w:themeColor="text1"/>
          <w:sz w:val="28"/>
          <w:szCs w:val="28"/>
        </w:rPr>
        <w:t xml:space="preserve">проверка документов и регистрация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E6C97" w:rsidRPr="001556DF">
        <w:rPr>
          <w:rFonts w:ascii="Times New Roman" w:hAnsi="Times New Roman"/>
          <w:color w:val="000000" w:themeColor="text1"/>
          <w:sz w:val="28"/>
          <w:szCs w:val="28"/>
        </w:rPr>
        <w:t>;</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посредством </w:t>
      </w:r>
      <w:r w:rsidR="00C70E1A" w:rsidRPr="001556DF">
        <w:rPr>
          <w:rFonts w:ascii="Times New Roman" w:hAnsi="Times New Roman"/>
          <w:color w:val="000000" w:themeColor="text1"/>
          <w:sz w:val="28"/>
          <w:szCs w:val="28"/>
        </w:rPr>
        <w:t xml:space="preserve">межведомственного информационного взаимодействия, в том числе с использованием </w:t>
      </w:r>
      <w:r w:rsidR="006D41FD" w:rsidRPr="001556DF">
        <w:rPr>
          <w:rFonts w:ascii="Times New Roman" w:hAnsi="Times New Roman"/>
          <w:color w:val="000000" w:themeColor="text1"/>
          <w:sz w:val="28"/>
          <w:szCs w:val="28"/>
        </w:rPr>
        <w:t>ф</w:t>
      </w:r>
      <w:r w:rsidRPr="001556DF">
        <w:rPr>
          <w:rFonts w:ascii="Times New Roman" w:hAnsi="Times New Roman"/>
          <w:color w:val="000000" w:themeColor="text1"/>
          <w:sz w:val="28"/>
          <w:szCs w:val="28"/>
        </w:rPr>
        <w:t>едеральной государственной информационной системы «Единая система межведомственного электронного взаимодействия» (далее – СМЭВ);</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рассмотрение документов и сведений;</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принятие решения;</w:t>
      </w:r>
    </w:p>
    <w:p w:rsidR="00CE6C97" w:rsidRPr="001556DF" w:rsidRDefault="001307D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выдача результата.</w:t>
      </w:r>
    </w:p>
    <w:p w:rsidR="0020443D" w:rsidRPr="001556DF" w:rsidRDefault="0020443D" w:rsidP="0020443D">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Описание административных процедур представлено в Приложении № 14 к настоящему Административному регламенту.</w:t>
      </w:r>
    </w:p>
    <w:p w:rsidR="0045665F" w:rsidRPr="001556DF" w:rsidRDefault="0045665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45665F" w:rsidRPr="001556DF" w:rsidRDefault="0045665F" w:rsidP="0045665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Перечень административных процедур (действий) при предоставлении муниципальной услуги услуг в электронной форме</w:t>
      </w:r>
    </w:p>
    <w:p w:rsidR="00097103" w:rsidRPr="001556DF" w:rsidRDefault="00097103" w:rsidP="0045665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3.2.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в электронной форме</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обеспечиваются: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информации о порядке и сроках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и регистрация </w:t>
      </w:r>
      <w:r w:rsidR="003E0766" w:rsidRPr="001556DF">
        <w:rPr>
          <w:rFonts w:ascii="Times New Roman" w:hAnsi="Times New Roman"/>
          <w:color w:val="000000" w:themeColor="text1"/>
          <w:sz w:val="28"/>
          <w:szCs w:val="28"/>
        </w:rPr>
        <w:t xml:space="preserve">уполномоченным органом местного самоуправления, организацией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и иных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осуществление оценки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досудебное (внесудебное) обжалование решений и действий (бездействия) </w:t>
      </w:r>
      <w:r w:rsidR="003E0766" w:rsidRPr="001556DF">
        <w:rPr>
          <w:rFonts w:ascii="Times New Roman" w:hAnsi="Times New Roman"/>
          <w:color w:val="000000" w:themeColor="text1"/>
          <w:sz w:val="28"/>
          <w:szCs w:val="28"/>
        </w:rPr>
        <w:t xml:space="preserve">уполномоченного органа местного самоуправления, организации </w:t>
      </w:r>
      <w:r w:rsidRPr="001556DF">
        <w:rPr>
          <w:rFonts w:ascii="Times New Roman" w:hAnsi="Times New Roman"/>
          <w:color w:val="000000" w:themeColor="text1"/>
          <w:sz w:val="28"/>
          <w:szCs w:val="28"/>
        </w:rPr>
        <w:t xml:space="preserve">либо действия (бездействие) должностных лиц </w:t>
      </w:r>
      <w:r w:rsidR="003E0766" w:rsidRPr="001556DF">
        <w:rPr>
          <w:rFonts w:ascii="Times New Roman" w:hAnsi="Times New Roman"/>
          <w:color w:val="000000" w:themeColor="text1"/>
          <w:sz w:val="28"/>
          <w:szCs w:val="28"/>
        </w:rPr>
        <w:t>уполномоченного органа местного самоуправления, организации</w:t>
      </w:r>
      <w:r w:rsidRPr="001556DF">
        <w:rPr>
          <w:rFonts w:ascii="Times New Roman" w:hAnsi="Times New Roman"/>
          <w:color w:val="000000" w:themeColor="text1"/>
          <w:sz w:val="28"/>
          <w:szCs w:val="28"/>
        </w:rPr>
        <w:t xml:space="preserve"> либо муниципального служащего.</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color w:val="000000" w:themeColor="text1"/>
          <w:sz w:val="28"/>
          <w:szCs w:val="28"/>
        </w:rPr>
      </w:pPr>
      <w:r w:rsidRPr="001556DF">
        <w:rPr>
          <w:rFonts w:ascii="Times New Roman" w:hAnsi="Times New Roman"/>
          <w:b/>
          <w:color w:val="000000" w:themeColor="text1"/>
          <w:sz w:val="28"/>
          <w:szCs w:val="28"/>
        </w:rPr>
        <w:t>Порядок осуществления административных процедур (действий)в электронной форме</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3.3. Формирование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осуществляется посредством заполнения электронной формы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на </w:t>
      </w:r>
      <w:r w:rsidR="00F7463F" w:rsidRPr="001556DF">
        <w:rPr>
          <w:rFonts w:ascii="Times New Roman" w:hAnsi="Times New Roman"/>
          <w:color w:val="000000" w:themeColor="text1"/>
          <w:sz w:val="28"/>
          <w:szCs w:val="28"/>
        </w:rPr>
        <w:t xml:space="preserve">Едином портале, региональном портале </w:t>
      </w:r>
      <w:r w:rsidRPr="001556DF">
        <w:rPr>
          <w:rFonts w:ascii="Times New Roman" w:hAnsi="Times New Roman"/>
          <w:color w:val="000000" w:themeColor="text1"/>
          <w:sz w:val="28"/>
          <w:szCs w:val="28"/>
        </w:rPr>
        <w:t xml:space="preserve">без необходимости дополнительной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в какой-либо иной форме.</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осуществляется после заполнения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елем каждого из полей электронной формы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заявления заявителю обеспечивается: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00CB6098" w:rsidRPr="001556DF">
        <w:rPr>
          <w:rFonts w:ascii="Times New Roman" w:hAnsi="Times New Roman"/>
          <w:bCs/>
          <w:color w:val="000000" w:themeColor="text1"/>
          <w:sz w:val="28"/>
          <w:szCs w:val="28"/>
        </w:rPr>
        <w:t xml:space="preserve">заявления о выдаче разрешения </w:t>
      </w:r>
      <w:r w:rsidR="00CB6098" w:rsidRPr="001556DF">
        <w:rPr>
          <w:rFonts w:ascii="Times New Roman" w:hAnsi="Times New Roman"/>
          <w:bCs/>
          <w:color w:val="000000" w:themeColor="text1"/>
          <w:sz w:val="28"/>
          <w:szCs w:val="28"/>
        </w:rPr>
        <w:lastRenderedPageBreak/>
        <w:t>на строительство, заявления о внесении изменений, уведомления</w:t>
      </w:r>
      <w:r w:rsidRPr="001556DF">
        <w:rPr>
          <w:rFonts w:ascii="Times New Roman" w:hAnsi="Times New Roman"/>
          <w:color w:val="000000" w:themeColor="text1"/>
          <w:sz w:val="28"/>
          <w:szCs w:val="28"/>
        </w:rPr>
        <w:t xml:space="preserve">и иных документов, указанных в </w:t>
      </w:r>
      <w:r w:rsidR="00757B26" w:rsidRPr="001556DF">
        <w:rPr>
          <w:rFonts w:ascii="Times New Roman" w:hAnsi="Times New Roman"/>
          <w:color w:val="000000" w:themeColor="text1"/>
          <w:sz w:val="28"/>
          <w:szCs w:val="28"/>
        </w:rPr>
        <w:t>под</w:t>
      </w:r>
      <w:r w:rsidRPr="001556DF">
        <w:rPr>
          <w:rFonts w:ascii="Times New Roman" w:hAnsi="Times New Roman"/>
          <w:color w:val="000000" w:themeColor="text1"/>
          <w:sz w:val="28"/>
          <w:szCs w:val="28"/>
        </w:rPr>
        <w:t>пунктах</w:t>
      </w:r>
      <w:r w:rsidR="00757B26" w:rsidRPr="001556DF">
        <w:rPr>
          <w:rFonts w:ascii="Times New Roman" w:hAnsi="Times New Roman"/>
          <w:color w:val="000000" w:themeColor="text1"/>
          <w:sz w:val="28"/>
          <w:szCs w:val="28"/>
        </w:rPr>
        <w:t xml:space="preserve"> "б"-"д" пункта 2.8, пунктах 2.9.1 - 2.9.7</w:t>
      </w:r>
      <w:r w:rsidRPr="001556DF">
        <w:rPr>
          <w:rFonts w:ascii="Times New Roman" w:hAnsi="Times New Roman"/>
          <w:color w:val="000000" w:themeColor="text1"/>
          <w:sz w:val="28"/>
          <w:szCs w:val="28"/>
        </w:rPr>
        <w:t xml:space="preserve"> настоящего Административного регламента,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032FB3">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до начала ввода сведений заявителем с использованием сведений, размещенных в ЕСИА, и сведений, опубликованных на </w:t>
      </w:r>
      <w:r w:rsidR="00F7463F" w:rsidRPr="001556DF">
        <w:rPr>
          <w:rFonts w:ascii="Times New Roman" w:hAnsi="Times New Roman"/>
          <w:color w:val="000000" w:themeColor="text1"/>
          <w:sz w:val="28"/>
          <w:szCs w:val="28"/>
        </w:rPr>
        <w:t>Едином портале, региональном портале</w:t>
      </w:r>
      <w:r w:rsidRPr="001556DF">
        <w:rPr>
          <w:rFonts w:ascii="Times New Roman" w:hAnsi="Times New Roman"/>
          <w:color w:val="000000" w:themeColor="text1"/>
          <w:sz w:val="28"/>
          <w:szCs w:val="28"/>
        </w:rPr>
        <w:t>, в части, касающейся сведений, отсутствующих в ЕСИА;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без потери ранее введенной информации;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w:t>
      </w:r>
      <w:r w:rsidR="00F7463F" w:rsidRPr="001556DF">
        <w:rPr>
          <w:rFonts w:ascii="Times New Roman" w:hAnsi="Times New Roman"/>
          <w:color w:val="000000" w:themeColor="text1"/>
          <w:sz w:val="28"/>
          <w:szCs w:val="28"/>
        </w:rPr>
        <w:t xml:space="preserve">Едином портале, региональном портале </w:t>
      </w:r>
      <w:r w:rsidRPr="001556DF">
        <w:rPr>
          <w:rFonts w:ascii="Times New Roman" w:hAnsi="Times New Roman"/>
          <w:color w:val="000000" w:themeColor="text1"/>
          <w:sz w:val="28"/>
          <w:szCs w:val="28"/>
        </w:rPr>
        <w:t xml:space="preserve">к ранее поданным им </w:t>
      </w:r>
      <w:r w:rsidR="00CB6098" w:rsidRPr="001556DF">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w:t>
      </w:r>
      <w:r w:rsidR="00032FB3">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 xml:space="preserve">в течение не менее одного года, а также частично сформированных </w:t>
      </w:r>
      <w:r w:rsidR="00CB6098"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в течение не менее 3 месяцев.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Сформированное и подписанное </w:t>
      </w:r>
      <w:r w:rsidR="00CB6098"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и иные документы, необходимые для </w:t>
      </w:r>
      <w:r w:rsidR="00BD3483" w:rsidRPr="001556DF">
        <w:rPr>
          <w:rFonts w:ascii="Times New Roman" w:hAnsi="Times New Roman"/>
          <w:color w:val="000000" w:themeColor="text1"/>
          <w:sz w:val="28"/>
          <w:szCs w:val="28"/>
        </w:rPr>
        <w:t>предоставления услуги</w:t>
      </w:r>
      <w:r w:rsidR="00CB6098" w:rsidRPr="001556DF">
        <w:rPr>
          <w:rFonts w:ascii="Times New Roman" w:hAnsi="Times New Roman"/>
          <w:color w:val="000000" w:themeColor="text1"/>
          <w:sz w:val="28"/>
          <w:szCs w:val="28"/>
        </w:rPr>
        <w:t>, направляются в у</w:t>
      </w:r>
      <w:r w:rsidRPr="001556DF">
        <w:rPr>
          <w:rFonts w:ascii="Times New Roman" w:hAnsi="Times New Roman"/>
          <w:color w:val="000000" w:themeColor="text1"/>
          <w:sz w:val="28"/>
          <w:szCs w:val="28"/>
        </w:rPr>
        <w:t xml:space="preserve">полномоченный </w:t>
      </w:r>
      <w:r w:rsidR="00032FB3">
        <w:rPr>
          <w:rFonts w:ascii="Times New Roman" w:hAnsi="Times New Roman"/>
          <w:color w:val="000000" w:themeColor="text1"/>
          <w:sz w:val="28"/>
          <w:szCs w:val="28"/>
        </w:rPr>
        <w:t xml:space="preserve"> </w:t>
      </w:r>
      <w:r w:rsidR="00CB6098" w:rsidRPr="001556DF">
        <w:rPr>
          <w:rFonts w:ascii="Times New Roman" w:hAnsi="Times New Roman"/>
          <w:color w:val="000000" w:themeColor="text1"/>
          <w:sz w:val="28"/>
          <w:szCs w:val="28"/>
        </w:rPr>
        <w:t>орган местного самоуправления, организацию</w:t>
      </w:r>
      <w:r w:rsidRPr="001556DF">
        <w:rPr>
          <w:rFonts w:ascii="Times New Roman" w:hAnsi="Times New Roman"/>
          <w:color w:val="000000" w:themeColor="text1"/>
          <w:sz w:val="28"/>
          <w:szCs w:val="28"/>
        </w:rPr>
        <w:t xml:space="preserve"> посредством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0B4178">
        <w:rPr>
          <w:rFonts w:ascii="Times New Roman" w:hAnsi="Times New Roman"/>
          <w:color w:val="000000" w:themeColor="text1"/>
          <w:sz w:val="28"/>
          <w:szCs w:val="28"/>
          <w:highlight w:val="cyan"/>
        </w:rPr>
        <w:t xml:space="preserve">3.4. </w:t>
      </w:r>
      <w:r w:rsidR="00A93A4A" w:rsidRPr="000B4178">
        <w:rPr>
          <w:rFonts w:ascii="Times New Roman" w:hAnsi="Times New Roman"/>
          <w:color w:val="000000" w:themeColor="text1"/>
          <w:sz w:val="28"/>
          <w:szCs w:val="28"/>
          <w:highlight w:val="cyan"/>
        </w:rPr>
        <w:t xml:space="preserve">Уполномоченный </w:t>
      </w:r>
      <w:r w:rsidR="00CB6098" w:rsidRPr="000B4178">
        <w:rPr>
          <w:rFonts w:ascii="Times New Roman" w:hAnsi="Times New Roman"/>
          <w:color w:val="000000" w:themeColor="text1"/>
          <w:sz w:val="28"/>
          <w:szCs w:val="28"/>
          <w:highlight w:val="cyan"/>
        </w:rPr>
        <w:t xml:space="preserve">орган местного самоуправления, организация </w:t>
      </w:r>
      <w:r w:rsidR="00F7463F" w:rsidRPr="000B4178">
        <w:rPr>
          <w:rFonts w:ascii="Times New Roman" w:hAnsi="Times New Roman"/>
          <w:color w:val="000000" w:themeColor="text1"/>
          <w:sz w:val="28"/>
          <w:szCs w:val="28"/>
          <w:highlight w:val="cyan"/>
        </w:rPr>
        <w:t>обеспечивает в срок не позднее одного</w:t>
      </w:r>
      <w:r w:rsidRPr="000B4178">
        <w:rPr>
          <w:rFonts w:ascii="Times New Roman" w:hAnsi="Times New Roman"/>
          <w:color w:val="000000" w:themeColor="text1"/>
          <w:sz w:val="28"/>
          <w:szCs w:val="28"/>
          <w:highlight w:val="cyan"/>
        </w:rPr>
        <w:t xml:space="preserve"> рабочего дня с момента подачи </w:t>
      </w:r>
      <w:r w:rsidR="00CB6098" w:rsidRPr="000B4178">
        <w:rPr>
          <w:rFonts w:ascii="Times New Roman" w:hAnsi="Times New Roman"/>
          <w:bCs/>
          <w:color w:val="000000" w:themeColor="text1"/>
          <w:sz w:val="28"/>
          <w:szCs w:val="28"/>
          <w:highlight w:val="cyan"/>
        </w:rPr>
        <w:t>заявления о выдаче разрешения на строительство, заявления</w:t>
      </w:r>
      <w:r w:rsidR="00F7463F" w:rsidRPr="000B4178">
        <w:rPr>
          <w:rFonts w:ascii="Times New Roman" w:hAnsi="Times New Roman"/>
          <w:bCs/>
          <w:color w:val="000000" w:themeColor="text1"/>
          <w:sz w:val="28"/>
          <w:szCs w:val="28"/>
          <w:highlight w:val="cyan"/>
        </w:rPr>
        <w:t xml:space="preserve"> о </w:t>
      </w:r>
      <w:r w:rsidR="00CB6098" w:rsidRPr="000B4178">
        <w:rPr>
          <w:rFonts w:ascii="Times New Roman" w:hAnsi="Times New Roman"/>
          <w:bCs/>
          <w:color w:val="000000" w:themeColor="text1"/>
          <w:sz w:val="28"/>
          <w:szCs w:val="28"/>
          <w:highlight w:val="cyan"/>
        </w:rPr>
        <w:t>внесении изменений, уведомления</w:t>
      </w:r>
      <w:r w:rsidRPr="000B4178">
        <w:rPr>
          <w:rFonts w:ascii="Times New Roman" w:hAnsi="Times New Roman"/>
          <w:color w:val="000000" w:themeColor="text1"/>
          <w:sz w:val="28"/>
          <w:szCs w:val="28"/>
          <w:highlight w:val="cyan"/>
        </w:rPr>
        <w:t xml:space="preserve">на </w:t>
      </w:r>
      <w:r w:rsidR="00F7463F" w:rsidRPr="000B4178">
        <w:rPr>
          <w:rFonts w:ascii="Times New Roman" w:hAnsi="Times New Roman"/>
          <w:color w:val="000000" w:themeColor="text1"/>
          <w:sz w:val="28"/>
          <w:szCs w:val="28"/>
          <w:highlight w:val="cyan"/>
        </w:rPr>
        <w:t>Едином портале, региональном портале, а </w:t>
      </w:r>
      <w:r w:rsidRPr="000B4178">
        <w:rPr>
          <w:rFonts w:ascii="Times New Roman" w:hAnsi="Times New Roman"/>
          <w:color w:val="000000" w:themeColor="text1"/>
          <w:sz w:val="28"/>
          <w:szCs w:val="28"/>
          <w:highlight w:val="cyan"/>
        </w:rPr>
        <w:t xml:space="preserve">в случае его поступления в </w:t>
      </w:r>
      <w:r w:rsidR="00EB4F76" w:rsidRPr="000B4178">
        <w:rPr>
          <w:rFonts w:ascii="Times New Roman" w:hAnsi="Times New Roman"/>
          <w:color w:val="000000" w:themeColor="text1"/>
          <w:sz w:val="28"/>
          <w:szCs w:val="28"/>
          <w:highlight w:val="cyan"/>
        </w:rPr>
        <w:t xml:space="preserve">выходной, </w:t>
      </w:r>
      <w:r w:rsidRPr="000B4178">
        <w:rPr>
          <w:rFonts w:ascii="Times New Roman" w:hAnsi="Times New Roman"/>
          <w:color w:val="000000" w:themeColor="text1"/>
          <w:sz w:val="28"/>
          <w:szCs w:val="28"/>
          <w:highlight w:val="cyan"/>
        </w:rPr>
        <w:t>нерабочий праздничный день, – в следующий за ним первый рабочий день:</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и направление заявителю электронного сообщения о поступлении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и направление заявителю уведомления о регистрации </w:t>
      </w:r>
      <w:r w:rsidR="00CB6098" w:rsidRPr="001556DF">
        <w:rPr>
          <w:rFonts w:ascii="Times New Roman" w:hAnsi="Times New Roman"/>
          <w:bCs/>
          <w:color w:val="000000" w:themeColor="text1"/>
          <w:sz w:val="28"/>
          <w:szCs w:val="28"/>
        </w:rPr>
        <w:t xml:space="preserve">заявления о выдаче разрешения на строительство, заявления о </w:t>
      </w:r>
      <w:r w:rsidR="00CB6098" w:rsidRPr="001556DF">
        <w:rPr>
          <w:rFonts w:ascii="Times New Roman" w:hAnsi="Times New Roman"/>
          <w:bCs/>
          <w:color w:val="000000" w:themeColor="text1"/>
          <w:sz w:val="28"/>
          <w:szCs w:val="28"/>
        </w:rPr>
        <w:lastRenderedPageBreak/>
        <w:t>внесении изменений, уведомления</w:t>
      </w:r>
      <w:r w:rsidR="00032FB3">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 xml:space="preserve">либо об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3.5. Электронное </w:t>
      </w:r>
      <w:r w:rsidR="00CB6098"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00032FB3">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 xml:space="preserve">становится доступным для должностного лица </w:t>
      </w:r>
      <w:r w:rsidR="00CB6098"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 xml:space="preserve">полномоченного </w:t>
      </w:r>
      <w:r w:rsidR="00CB6098" w:rsidRPr="001556DF">
        <w:rPr>
          <w:rFonts w:ascii="Times New Roman" w:hAnsi="Times New Roman"/>
          <w:color w:val="000000" w:themeColor="text1"/>
          <w:sz w:val="28"/>
          <w:szCs w:val="28"/>
        </w:rPr>
        <w:t>органа местного самоуправления, организации</w:t>
      </w:r>
      <w:r w:rsidRPr="001556DF">
        <w:rPr>
          <w:rFonts w:ascii="Times New Roman" w:hAnsi="Times New Roman"/>
          <w:color w:val="000000" w:themeColor="text1"/>
          <w:sz w:val="28"/>
          <w:szCs w:val="28"/>
        </w:rPr>
        <w:t xml:space="preserve">, ответственного за прием и регистрацию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(далее – ответственное должностное лицо), в государственной информ</w:t>
      </w:r>
      <w:r w:rsidR="00CB6098" w:rsidRPr="001556DF">
        <w:rPr>
          <w:rFonts w:ascii="Times New Roman" w:hAnsi="Times New Roman"/>
          <w:color w:val="000000" w:themeColor="text1"/>
          <w:sz w:val="28"/>
          <w:szCs w:val="28"/>
        </w:rPr>
        <w:t>ационной системе, используемой у</w:t>
      </w:r>
      <w:r w:rsidRPr="001556DF">
        <w:rPr>
          <w:rFonts w:ascii="Times New Roman" w:hAnsi="Times New Roman"/>
          <w:color w:val="000000" w:themeColor="text1"/>
          <w:sz w:val="28"/>
          <w:szCs w:val="28"/>
        </w:rPr>
        <w:t xml:space="preserve">полномоченным </w:t>
      </w:r>
      <w:r w:rsidR="00CB6098" w:rsidRPr="001556DF">
        <w:rPr>
          <w:rFonts w:ascii="Times New Roman" w:hAnsi="Times New Roman"/>
          <w:color w:val="000000" w:themeColor="text1"/>
          <w:sz w:val="28"/>
          <w:szCs w:val="28"/>
        </w:rPr>
        <w:t>органом местного самоуправления, организацией</w:t>
      </w:r>
      <w:r w:rsidRPr="001556DF">
        <w:rPr>
          <w:rFonts w:ascii="Times New Roman" w:hAnsi="Times New Roman"/>
          <w:color w:val="000000" w:themeColor="text1"/>
          <w:sz w:val="28"/>
          <w:szCs w:val="28"/>
        </w:rPr>
        <w:t xml:space="preserve"> для предоставления  услуги (далее – ГИС).</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0020105F" w:rsidRPr="001556DF">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поступивших </w:t>
      </w:r>
      <w:r w:rsidR="00F7463F" w:rsidRPr="001556DF">
        <w:rPr>
          <w:rFonts w:ascii="Times New Roman" w:hAnsi="Times New Roman"/>
          <w:color w:val="000000" w:themeColor="text1"/>
          <w:sz w:val="28"/>
          <w:szCs w:val="28"/>
        </w:rPr>
        <w:t>посредством</w:t>
      </w:r>
      <w:r w:rsidR="00032FB3">
        <w:rPr>
          <w:rFonts w:ascii="Times New Roman" w:hAnsi="Times New Roman"/>
          <w:color w:val="000000" w:themeColor="text1"/>
          <w:sz w:val="28"/>
          <w:szCs w:val="28"/>
        </w:rPr>
        <w:t xml:space="preserve">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hAnsi="Times New Roman"/>
          <w:color w:val="000000" w:themeColor="text1"/>
          <w:sz w:val="28"/>
          <w:szCs w:val="28"/>
        </w:rPr>
        <w:t>, с периодом не реже 2 раз в день;</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0020105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и приложенные </w:t>
      </w:r>
      <w:r w:rsidR="0020105F" w:rsidRPr="001556DF">
        <w:rPr>
          <w:rFonts w:ascii="Times New Roman" w:hAnsi="Times New Roman"/>
          <w:color w:val="000000" w:themeColor="text1"/>
          <w:sz w:val="28"/>
          <w:szCs w:val="28"/>
        </w:rPr>
        <w:t xml:space="preserve">к ним </w:t>
      </w:r>
      <w:r w:rsidRPr="001556DF">
        <w:rPr>
          <w:rFonts w:ascii="Times New Roman" w:hAnsi="Times New Roman"/>
          <w:color w:val="000000" w:themeColor="text1"/>
          <w:sz w:val="28"/>
          <w:szCs w:val="28"/>
        </w:rPr>
        <w:t>документы;</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производит действия в соответствии с пунктом 3.4 настоящего Административного регламента.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3.6. Заявителю в качестве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обеспечивается возможность получения документа: </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7A4A29" w:rsidRPr="001556DF">
        <w:rPr>
          <w:rFonts w:ascii="Times New Roman" w:hAnsi="Times New Roman"/>
          <w:bCs/>
          <w:color w:val="000000" w:themeColor="text1"/>
          <w:sz w:val="28"/>
          <w:szCs w:val="28"/>
        </w:rPr>
        <w:t>Едином портале, региональном портале</w:t>
      </w:r>
      <w:r w:rsidRPr="001556DF">
        <w:rPr>
          <w:rFonts w:ascii="Times New Roman" w:hAnsi="Times New Roman"/>
          <w:bCs/>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3.7. Получение информации о ходе рассмотрения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и о результате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производится в личном кабинете на </w:t>
      </w:r>
      <w:r w:rsidR="007A4A29" w:rsidRPr="001556DF">
        <w:rPr>
          <w:rFonts w:ascii="Times New Roman" w:hAnsi="Times New Roman"/>
          <w:color w:val="000000" w:themeColor="text1"/>
          <w:sz w:val="28"/>
          <w:szCs w:val="28"/>
        </w:rPr>
        <w:t>Едином портале, региональном портале</w:t>
      </w:r>
      <w:r w:rsidRPr="001556DF">
        <w:rPr>
          <w:rFonts w:ascii="Times New Roman" w:hAnsi="Times New Roman"/>
          <w:color w:val="000000" w:themeColor="text1"/>
          <w:sz w:val="28"/>
          <w:szCs w:val="28"/>
        </w:rPr>
        <w:t xml:space="preserve">, при условии авторизации. Заявитель имеет возможность просматривать статус электронного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в электронной форме заявителю направляется: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уведомление о приеме и регистрации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и иных документов, необходимых для предоставления  услуги, содержащее сведения о факте приема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б) уведомление о результатах рассмотрения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содержащее сведения о принятии положительного решения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возможности получить результат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мотивированный отказ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3.8. Оценка качества предоставления муниципальной услуги.</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10" w:history="1">
        <w:r w:rsidRPr="001556DF">
          <w:rPr>
            <w:rFonts w:ascii="Times New Roman" w:hAnsi="Times New Roman"/>
            <w:color w:val="000000" w:themeColor="text1"/>
            <w:sz w:val="28"/>
            <w:szCs w:val="28"/>
          </w:rPr>
          <w:t>Правилами</w:t>
        </w:r>
      </w:hyperlink>
      <w:r w:rsidRPr="001556DF">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1556DF" w:rsidRDefault="00046205"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IV</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Формы контроля за исполнением административного регламента</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осуществления текущего контроля за соблюдением</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 исполнением ответственными должностными лицами положений</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регламента и иных нормативных правовых актов,</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устанавливающих требования к предоставлению муниципальной услуги, а также принятием ими решений</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1556DF">
        <w:rPr>
          <w:rFonts w:ascii="Times New Roman" w:hAnsi="Times New Roman"/>
          <w:color w:val="000000" w:themeColor="text1"/>
          <w:sz w:val="28"/>
          <w:szCs w:val="28"/>
        </w:rPr>
        <w:lastRenderedPageBreak/>
        <w:t xml:space="preserve">осуществляется на постоянной основе должностными лицами Администрации </w:t>
      </w:r>
      <w:r w:rsidRPr="0028215C">
        <w:rPr>
          <w:rFonts w:ascii="Times New Roman" w:hAnsi="Times New Roman"/>
          <w:color w:val="000000" w:themeColor="text1"/>
          <w:sz w:val="28"/>
          <w:szCs w:val="28"/>
        </w:rPr>
        <w:t>(Уполномоченного органа),</w:t>
      </w:r>
      <w:r w:rsidRPr="001556DF">
        <w:rPr>
          <w:rFonts w:ascii="Times New Roman" w:hAnsi="Times New Roman"/>
          <w:color w:val="000000" w:themeColor="text1"/>
          <w:sz w:val="28"/>
          <w:szCs w:val="28"/>
        </w:rPr>
        <w:t xml:space="preserve"> уполномоченными на осуществление контроля за предоставлением муниципальной услуги.</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1556DF">
        <w:rPr>
          <w:rFonts w:ascii="Times New Roman" w:hAnsi="Times New Roman"/>
          <w:color w:val="000000" w:themeColor="text1"/>
          <w:sz w:val="28"/>
          <w:szCs w:val="28"/>
        </w:rPr>
        <w:t>уполномоченного  органа местного самоуправления, органи</w:t>
      </w:r>
      <w:r w:rsidR="00A93A4A" w:rsidRPr="001556DF">
        <w:rPr>
          <w:rFonts w:ascii="Times New Roman" w:hAnsi="Times New Roman"/>
          <w:color w:val="000000" w:themeColor="text1"/>
          <w:sz w:val="28"/>
          <w:szCs w:val="28"/>
        </w:rPr>
        <w:t>з</w:t>
      </w:r>
      <w:r w:rsidR="0009733E" w:rsidRPr="001556DF">
        <w:rPr>
          <w:rFonts w:ascii="Times New Roman" w:hAnsi="Times New Roman"/>
          <w:color w:val="000000" w:themeColor="text1"/>
          <w:sz w:val="28"/>
          <w:szCs w:val="28"/>
        </w:rPr>
        <w:t>ации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решений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выявления и устранения нарушений прав граждан;</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и периодичность осуществления плановых и внеплановых</w:t>
      </w:r>
    </w:p>
    <w:p w:rsidR="0045665F" w:rsidRPr="001556DF" w:rsidRDefault="0045665F" w:rsidP="00097103">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проверок полноты и качества предоставления муниципальной услуги, в том числе поряд</w:t>
      </w:r>
      <w:r w:rsidR="00097103" w:rsidRPr="001556DF">
        <w:rPr>
          <w:rFonts w:ascii="Times New Roman" w:hAnsi="Times New Roman"/>
          <w:b/>
          <w:color w:val="000000" w:themeColor="text1"/>
          <w:sz w:val="28"/>
          <w:szCs w:val="28"/>
        </w:rPr>
        <w:t xml:space="preserve">ок и формы контроля за полнотой </w:t>
      </w:r>
      <w:r w:rsidRPr="001556DF">
        <w:rPr>
          <w:rFonts w:ascii="Times New Roman" w:hAnsi="Times New Roman"/>
          <w:b/>
          <w:color w:val="000000" w:themeColor="text1"/>
          <w:sz w:val="28"/>
          <w:szCs w:val="28"/>
        </w:rPr>
        <w:t>и качеством предоставления муниципальной услуги</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Контроль за полнотой и качеством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контролю подлежат:</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соблюдение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положений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правильность и обоснованность принятого решения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7A397C">
        <w:rPr>
          <w:rFonts w:ascii="Times New Roman" w:hAnsi="Times New Roman"/>
          <w:color w:val="000000" w:themeColor="text1"/>
          <w:sz w:val="28"/>
          <w:szCs w:val="28"/>
        </w:rPr>
        <w:t>получение органов местного самоуправления информации о предполагаемых или выявленных нарушениях нормативных правовых актов Российской Федерации</w:t>
      </w:r>
      <w:r w:rsidR="007A397C">
        <w:rPr>
          <w:rFonts w:ascii="Times New Roman" w:hAnsi="Times New Roman"/>
          <w:color w:val="000000" w:themeColor="text1"/>
          <w:sz w:val="28"/>
          <w:szCs w:val="28"/>
        </w:rPr>
        <w:t>,</w:t>
      </w:r>
      <w:r w:rsidRPr="007A397C">
        <w:rPr>
          <w:rFonts w:ascii="Times New Roman" w:hAnsi="Times New Roman"/>
          <w:color w:val="000000" w:themeColor="text1"/>
          <w:sz w:val="28"/>
          <w:szCs w:val="28"/>
        </w:rPr>
        <w:t xml:space="preserve"> нормативных правовых актов органов местного самоуправления </w:t>
      </w:r>
      <w:r w:rsidR="007A397C">
        <w:rPr>
          <w:rFonts w:ascii="Times New Roman" w:hAnsi="Times New Roman"/>
          <w:i/>
          <w:iCs/>
          <w:color w:val="000000" w:themeColor="text1"/>
          <w:sz w:val="28"/>
          <w:szCs w:val="28"/>
        </w:rPr>
        <w:t>администрации Вольского муниципального район</w:t>
      </w:r>
      <w:r w:rsidRPr="007A397C">
        <w:rPr>
          <w:rFonts w:ascii="Times New Roman" w:hAnsi="Times New Roman"/>
          <w:i/>
          <w:iCs/>
          <w:color w:val="000000" w:themeColor="text1"/>
          <w:sz w:val="28"/>
          <w:szCs w:val="28"/>
        </w:rPr>
        <w:t>;</w:t>
      </w:r>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Ответственность должностных лиц за решения и действия</w:t>
      </w:r>
    </w:p>
    <w:p w:rsidR="0045665F" w:rsidRPr="00134786" w:rsidRDefault="0045665F" w:rsidP="0045665F">
      <w:pPr>
        <w:autoSpaceDE w:val="0"/>
        <w:autoSpaceDN w:val="0"/>
        <w:adjustRightInd w:val="0"/>
        <w:spacing w:after="0" w:line="240" w:lineRule="auto"/>
        <w:jc w:val="center"/>
        <w:rPr>
          <w:rFonts w:ascii="Times New Roman" w:hAnsi="Times New Roman"/>
          <w:b/>
          <w:sz w:val="28"/>
          <w:szCs w:val="28"/>
        </w:rPr>
      </w:pPr>
      <w:r w:rsidRPr="00134786">
        <w:rPr>
          <w:rFonts w:ascii="Times New Roman" w:hAnsi="Times New Roman"/>
          <w:b/>
          <w:sz w:val="28"/>
          <w:szCs w:val="28"/>
        </w:rPr>
        <w:t>(бездействие), принимаемые (осуществляемые) ими в ходе</w:t>
      </w:r>
    </w:p>
    <w:p w:rsidR="0045665F" w:rsidRPr="00134786" w:rsidRDefault="0045665F" w:rsidP="0045665F">
      <w:pPr>
        <w:autoSpaceDE w:val="0"/>
        <w:autoSpaceDN w:val="0"/>
        <w:adjustRightInd w:val="0"/>
        <w:spacing w:after="0" w:line="240" w:lineRule="auto"/>
        <w:jc w:val="center"/>
        <w:rPr>
          <w:rFonts w:ascii="Times New Roman" w:hAnsi="Times New Roman"/>
          <w:b/>
          <w:sz w:val="28"/>
          <w:szCs w:val="28"/>
        </w:rPr>
      </w:pPr>
      <w:r w:rsidRPr="00134786">
        <w:rPr>
          <w:rFonts w:ascii="Times New Roman" w:hAnsi="Times New Roman"/>
          <w:b/>
          <w:sz w:val="28"/>
          <w:szCs w:val="28"/>
        </w:rPr>
        <w:t>предоставления муниципальной</w:t>
      </w:r>
      <w:r w:rsidR="0028215C" w:rsidRPr="00134786">
        <w:rPr>
          <w:rFonts w:ascii="Times New Roman" w:hAnsi="Times New Roman"/>
          <w:b/>
          <w:sz w:val="28"/>
          <w:szCs w:val="28"/>
        </w:rPr>
        <w:t xml:space="preserve"> </w:t>
      </w:r>
      <w:r w:rsidRPr="00134786">
        <w:rPr>
          <w:rFonts w:ascii="Times New Roman" w:hAnsi="Times New Roman"/>
          <w:b/>
          <w:sz w:val="28"/>
          <w:szCs w:val="28"/>
        </w:rPr>
        <w:t>услуги</w:t>
      </w:r>
    </w:p>
    <w:p w:rsidR="0045665F" w:rsidRPr="00134786" w:rsidRDefault="0045665F" w:rsidP="0045665F">
      <w:pPr>
        <w:autoSpaceDE w:val="0"/>
        <w:autoSpaceDN w:val="0"/>
        <w:adjustRightInd w:val="0"/>
        <w:spacing w:after="0" w:line="240" w:lineRule="auto"/>
        <w:ind w:firstLine="540"/>
        <w:jc w:val="both"/>
        <w:rPr>
          <w:rFonts w:ascii="Times New Roman" w:hAnsi="Times New Roman"/>
          <w:sz w:val="28"/>
          <w:szCs w:val="28"/>
        </w:rPr>
      </w:pPr>
    </w:p>
    <w:p w:rsidR="00CE6C97" w:rsidRPr="00134786" w:rsidRDefault="00CE6C97" w:rsidP="0045665F">
      <w:pPr>
        <w:autoSpaceDE w:val="0"/>
        <w:autoSpaceDN w:val="0"/>
        <w:adjustRightInd w:val="0"/>
        <w:spacing w:after="0" w:line="240" w:lineRule="auto"/>
        <w:ind w:firstLine="540"/>
        <w:jc w:val="both"/>
        <w:rPr>
          <w:rFonts w:ascii="Times New Roman" w:hAnsi="Times New Roman"/>
          <w:i/>
          <w:iCs/>
          <w:sz w:val="28"/>
          <w:szCs w:val="28"/>
        </w:rPr>
      </w:pPr>
      <w:r w:rsidRPr="00134786">
        <w:rPr>
          <w:rFonts w:ascii="Times New Roman" w:hAnsi="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7A397C" w:rsidRPr="00134786">
        <w:rPr>
          <w:rFonts w:ascii="Times New Roman" w:hAnsi="Times New Roman"/>
          <w:i/>
          <w:iCs/>
          <w:sz w:val="28"/>
          <w:szCs w:val="28"/>
        </w:rPr>
        <w:t xml:space="preserve">администрации Вольского муниципального района </w:t>
      </w:r>
      <w:r w:rsidRPr="0013478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порядку и формам контроля за предоставлением</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муниципальной услуги, в том числе со стороны граждан,</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их объединений и организаций</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путем получения информации о ходе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046205" w:rsidP="00046205">
      <w:pPr>
        <w:pStyle w:val="a3"/>
        <w:widowControl w:val="0"/>
        <w:autoSpaceDE w:val="0"/>
        <w:autoSpaceDN w:val="0"/>
        <w:adjustRightInd w:val="0"/>
        <w:spacing w:after="0" w:line="240" w:lineRule="auto"/>
        <w:ind w:left="1287"/>
        <w:jc w:val="center"/>
        <w:outlineLvl w:val="1"/>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xml:space="preserve">. </w:t>
      </w:r>
      <w:r w:rsidR="00E2083D" w:rsidRPr="001556DF">
        <w:rPr>
          <w:rFonts w:ascii="Times New Roman" w:hAnsi="Times New Roman"/>
          <w:b/>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97103" w:rsidRPr="001556DF" w:rsidRDefault="00097103" w:rsidP="00097103">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в досудебном (внесудебном) порядке (далее – жалоба).</w:t>
      </w:r>
    </w:p>
    <w:p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1556DF">
        <w:rPr>
          <w:rFonts w:ascii="Times New Roman" w:hAnsi="Times New Roman"/>
          <w:bCs/>
          <w:color w:val="000000" w:themeColor="text1"/>
          <w:sz w:val="28"/>
          <w:szCs w:val="28"/>
        </w:rPr>
        <w:lastRenderedPageBreak/>
        <w:t>органа, на решение и действия (бездействие) Уполномоченного органа, руководителя Уполномоченного органа;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097103" w:rsidRPr="001556DF" w:rsidRDefault="00CE6C97"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w:t>
      </w:r>
      <w:r w:rsidR="00215332"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097103" w:rsidRPr="001556DF" w:rsidRDefault="00097103"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45665F" w:rsidRPr="001556DF" w:rsidRDefault="0045665F"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097103" w:rsidRPr="001556DF" w:rsidRDefault="00CE6C97"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сайте </w:t>
      </w:r>
      <w:r w:rsidR="00F7463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 xml:space="preserve">полномоченного </w:t>
      </w:r>
      <w:r w:rsidR="00F7463F" w:rsidRPr="001556DF">
        <w:rPr>
          <w:rFonts w:ascii="Times New Roman" w:hAnsi="Times New Roman"/>
          <w:color w:val="000000" w:themeColor="text1"/>
          <w:sz w:val="28"/>
          <w:szCs w:val="28"/>
        </w:rPr>
        <w:t>органа местного самоуправления</w:t>
      </w:r>
      <w:r w:rsidRPr="001556DF">
        <w:rPr>
          <w:rFonts w:ascii="Times New Roman" w:hAnsi="Times New Roman"/>
          <w:color w:val="000000" w:themeColor="text1"/>
          <w:sz w:val="28"/>
          <w:szCs w:val="28"/>
        </w:rPr>
        <w:t>,</w:t>
      </w:r>
      <w:r w:rsidR="00F7463F" w:rsidRPr="001556DF">
        <w:rPr>
          <w:rFonts w:ascii="Times New Roman" w:hAnsi="Times New Roman"/>
          <w:color w:val="000000" w:themeColor="text1"/>
          <w:sz w:val="28"/>
          <w:szCs w:val="28"/>
        </w:rPr>
        <w:t xml:space="preserve"> организации</w:t>
      </w:r>
      <w:r w:rsidR="00215332" w:rsidRPr="001556DF">
        <w:rPr>
          <w:rFonts w:ascii="Times New Roman" w:hAnsi="Times New Roman"/>
          <w:color w:val="000000" w:themeColor="text1"/>
          <w:sz w:val="28"/>
          <w:szCs w:val="28"/>
        </w:rPr>
        <w:t>, на Едином портале, региональном портале</w:t>
      </w:r>
      <w:r w:rsidRPr="001556DF">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103" w:rsidRPr="001556DF" w:rsidRDefault="00097103"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1556DF">
        <w:rPr>
          <w:rFonts w:ascii="Times New Roman" w:hAnsi="Times New Roman"/>
          <w:color w:val="000000" w:themeColor="text1"/>
          <w:sz w:val="28"/>
          <w:szCs w:val="28"/>
        </w:rPr>
        <w:t>уполномоченного органа местного самоуправления, организации</w:t>
      </w:r>
      <w:r w:rsidRPr="001556DF">
        <w:rPr>
          <w:rFonts w:ascii="Times New Roman" w:hAnsi="Times New Roman"/>
          <w:color w:val="000000" w:themeColor="text1"/>
          <w:sz w:val="28"/>
          <w:szCs w:val="28"/>
        </w:rPr>
        <w:t>, а также его должностных лиц регулируется:</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11" w:history="1">
        <w:r w:rsidRPr="001556DF">
          <w:rPr>
            <w:rFonts w:ascii="Times New Roman" w:hAnsi="Times New Roman"/>
            <w:color w:val="000000" w:themeColor="text1"/>
            <w:sz w:val="28"/>
            <w:szCs w:val="28"/>
          </w:rPr>
          <w:t>законом</w:t>
        </w:r>
      </w:hyperlink>
      <w:r w:rsidR="00215332" w:rsidRPr="001556DF">
        <w:rPr>
          <w:rFonts w:ascii="Times New Roman" w:hAnsi="Times New Roman"/>
          <w:color w:val="000000" w:themeColor="text1"/>
          <w:sz w:val="28"/>
          <w:szCs w:val="28"/>
        </w:rPr>
        <w:t xml:space="preserve"> № 210-ФЗ</w:t>
      </w:r>
      <w:r w:rsidRPr="001556DF">
        <w:rPr>
          <w:rFonts w:ascii="Times New Roman" w:hAnsi="Times New Roman"/>
          <w:color w:val="000000" w:themeColor="text1"/>
          <w:sz w:val="28"/>
          <w:szCs w:val="28"/>
        </w:rPr>
        <w:t>;</w:t>
      </w:r>
    </w:p>
    <w:p w:rsidR="00CE6C97" w:rsidRPr="001556DF" w:rsidRDefault="00DC0C4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2"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407174" w:rsidP="00407174">
      <w:pPr>
        <w:widowControl w:val="0"/>
        <w:tabs>
          <w:tab w:val="left" w:pos="567"/>
        </w:tabs>
        <w:spacing w:after="0" w:line="240" w:lineRule="auto"/>
        <w:ind w:left="56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45665F" w:rsidRPr="001556DF" w:rsidRDefault="0045665F" w:rsidP="0045665F">
      <w:pPr>
        <w:widowControl w:val="0"/>
        <w:tabs>
          <w:tab w:val="left" w:pos="567"/>
        </w:tabs>
        <w:spacing w:after="0" w:line="240" w:lineRule="auto"/>
        <w:jc w:val="center"/>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5665F" w:rsidRPr="001556DF" w:rsidRDefault="0045665F" w:rsidP="0045665F">
      <w:pPr>
        <w:widowControl w:val="0"/>
        <w:tabs>
          <w:tab w:val="left" w:pos="567"/>
        </w:tabs>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6.1 Многофункциональный центр осуществляет:</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информирование заявителей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многофункциональном центре, по иным вопросам, связанным с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а также консультирование заявителей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многофункциональном центре;</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документов, включая составление на бумажном носителе и заверение выписок из информационных систем </w:t>
      </w:r>
      <w:r w:rsidR="003E0766" w:rsidRPr="001556DF">
        <w:rPr>
          <w:rFonts w:ascii="Times New Roman" w:hAnsi="Times New Roman"/>
          <w:color w:val="000000" w:themeColor="text1"/>
          <w:sz w:val="28"/>
          <w:szCs w:val="28"/>
        </w:rPr>
        <w:t>уполномоченных органов местного самоуправления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5665F" w:rsidRPr="001556DF" w:rsidRDefault="0045665F" w:rsidP="0045665F">
      <w:pPr>
        <w:spacing w:after="0" w:line="240" w:lineRule="auto"/>
        <w:jc w:val="center"/>
        <w:rPr>
          <w:rFonts w:ascii="Times New Roman" w:hAnsi="Times New Roman"/>
          <w:b/>
          <w:color w:val="000000" w:themeColor="text1"/>
          <w:sz w:val="28"/>
          <w:szCs w:val="28"/>
        </w:rPr>
      </w:pPr>
    </w:p>
    <w:p w:rsidR="0045665F" w:rsidRPr="001556DF" w:rsidRDefault="0045665F" w:rsidP="0045665F">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rsidR="0045665F" w:rsidRPr="001556DF" w:rsidRDefault="0045665F"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6.2. Информирование заявителя многофункциональными центрами осуществляется следующими способами: </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w:t>
      </w:r>
      <w:r w:rsidR="00225C04">
        <w:rPr>
          <w:rFonts w:ascii="Times New Roman" w:hAnsi="Times New Roman"/>
          <w:color w:val="000000" w:themeColor="text1"/>
          <w:sz w:val="28"/>
          <w:szCs w:val="28"/>
        </w:rPr>
        <w:t xml:space="preserve"> </w:t>
      </w:r>
      <w:r w:rsidR="00225C04" w:rsidRPr="00225C04">
        <w:rPr>
          <w:rFonts w:ascii="Times New Roman" w:hAnsi="Times New Roman"/>
          <w:color w:val="FF0000"/>
          <w:sz w:val="28"/>
          <w:szCs w:val="28"/>
        </w:rPr>
        <w:t>http</w:t>
      </w:r>
      <w:r w:rsidR="00225C04" w:rsidRPr="00225C04">
        <w:rPr>
          <w:rFonts w:ascii="Times New Roman" w:hAnsi="Times New Roman"/>
          <w:color w:val="FF0000"/>
          <w:sz w:val="28"/>
          <w:szCs w:val="28"/>
          <w:lang w:val="en-US"/>
        </w:rPr>
        <w:t>s</w:t>
      </w:r>
      <w:r w:rsidR="00225C04" w:rsidRPr="00225C04">
        <w:rPr>
          <w:rFonts w:ascii="Times New Roman" w:hAnsi="Times New Roman"/>
          <w:color w:val="FF0000"/>
          <w:sz w:val="28"/>
          <w:szCs w:val="28"/>
        </w:rPr>
        <w:t>://mfc64.ru</w:t>
      </w:r>
      <w:r w:rsidRPr="001556DF">
        <w:rPr>
          <w:rFonts w:ascii="Times New Roman" w:hAnsi="Times New Roman"/>
          <w:color w:val="000000" w:themeColor="text1"/>
          <w:sz w:val="28"/>
          <w:szCs w:val="28"/>
        </w:rPr>
        <w:t xml:space="preserve"> и информационных стендах многофункциональных центров;</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центраосуществляет не более 10 минут; </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изложить обращение в письменной форме (ответ направляется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в соответствии со способом, указанным в обращении);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w:t>
      </w:r>
    </w:p>
    <w:p w:rsidR="0045665F" w:rsidRPr="001556DF" w:rsidRDefault="0045665F" w:rsidP="0045665F">
      <w:pPr>
        <w:spacing w:after="0" w:line="240" w:lineRule="auto"/>
        <w:ind w:firstLine="709"/>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муниципальной</w:t>
      </w:r>
      <w:r w:rsidR="00470547">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услуги</w:t>
      </w:r>
    </w:p>
    <w:p w:rsidR="0045665F" w:rsidRPr="001556DF" w:rsidRDefault="0045665F" w:rsidP="0045665F">
      <w:pPr>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6.3. При наличии в </w:t>
      </w:r>
      <w:r w:rsidR="00734E4F"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указания о выдаче результатов оказания услуги через многофункциональный центр, </w:t>
      </w:r>
      <w:r w:rsidR="00734E4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 xml:space="preserve">полномоченный </w:t>
      </w:r>
      <w:r w:rsidR="00734E4F" w:rsidRPr="001556DF">
        <w:rPr>
          <w:rFonts w:ascii="Times New Roman" w:hAnsi="Times New Roman"/>
          <w:color w:val="000000" w:themeColor="text1"/>
          <w:sz w:val="28"/>
          <w:szCs w:val="28"/>
        </w:rPr>
        <w:t xml:space="preserve">орган местного самоуправления </w:t>
      </w:r>
      <w:r w:rsidRPr="001556DF">
        <w:rPr>
          <w:rFonts w:ascii="Times New Roman" w:hAnsi="Times New Roman"/>
          <w:color w:val="000000" w:themeColor="text1"/>
          <w:sz w:val="28"/>
          <w:szCs w:val="28"/>
        </w:rPr>
        <w:t xml:space="preserve">передает документы в многофункциональный центрдля последующей выдачи заявителю (представителю) способом, согласно заключенным соглашениям о взаимодействии заключенным между </w:t>
      </w:r>
      <w:r w:rsidR="00734E4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 xml:space="preserve">полномоченным </w:t>
      </w:r>
      <w:r w:rsidR="00734E4F" w:rsidRPr="001556DF">
        <w:rPr>
          <w:rFonts w:ascii="Times New Roman" w:hAnsi="Times New Roman"/>
          <w:color w:val="000000" w:themeColor="text1"/>
          <w:sz w:val="28"/>
          <w:szCs w:val="28"/>
        </w:rPr>
        <w:t>органом местного самоуправления</w:t>
      </w:r>
      <w:r w:rsidRPr="001556DF">
        <w:rPr>
          <w:rFonts w:ascii="Times New Roman" w:hAnsi="Times New Roman"/>
          <w:color w:val="000000" w:themeColor="text1"/>
          <w:sz w:val="28"/>
          <w:szCs w:val="28"/>
        </w:rPr>
        <w:t xml:space="preserve"> и многофункциональным центром в порядке, утвержденном </w:t>
      </w:r>
      <w:r w:rsidR="00AA0DAE" w:rsidRPr="001556DF">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rFonts w:ascii="Times New Roman" w:hAnsi="Times New Roman"/>
          <w:color w:val="000000" w:themeColor="text1"/>
          <w:sz w:val="28"/>
          <w:szCs w:val="28"/>
        </w:rPr>
        <w:t xml:space="preserve">. </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и сроки передачи </w:t>
      </w:r>
      <w:r w:rsidR="004010D6" w:rsidRPr="001556DF">
        <w:rPr>
          <w:rFonts w:ascii="Times New Roman" w:hAnsi="Times New Roman"/>
          <w:color w:val="000000" w:themeColor="text1"/>
          <w:sz w:val="28"/>
          <w:szCs w:val="28"/>
        </w:rPr>
        <w:t xml:space="preserve">уполномоченным органом местного самоуправления </w:t>
      </w:r>
      <w:r w:rsidRPr="001556DF">
        <w:rPr>
          <w:rFonts w:ascii="Times New Roman" w:hAnsi="Times New Roman"/>
          <w:color w:val="000000" w:themeColor="text1"/>
          <w:sz w:val="28"/>
          <w:szCs w:val="28"/>
        </w:rPr>
        <w:t xml:space="preserve">таких документов в многофункциональный центропределяются соглашением о взаимодействии, заключенным ими в порядке, установленном </w:t>
      </w:r>
      <w:r w:rsidR="00AA0DAE" w:rsidRPr="001556DF">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6.4. Прием заявителей для выдачи документов, являющихся </w:t>
      </w:r>
      <w:r w:rsidR="00BD3483" w:rsidRPr="001556DF">
        <w:rPr>
          <w:rFonts w:ascii="Times New Roman" w:hAnsi="Times New Roman"/>
          <w:color w:val="000000" w:themeColor="text1"/>
          <w:sz w:val="28"/>
          <w:szCs w:val="28"/>
        </w:rPr>
        <w:t>результатом услуги</w:t>
      </w:r>
      <w:r w:rsidRPr="001556DF">
        <w:rPr>
          <w:rFonts w:ascii="Times New Roman" w:hAnsi="Times New Roman"/>
          <w:color w:val="000000" w:themeColor="text1"/>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центраосуществляет следующие действия:</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определяет статус исполнения </w:t>
      </w:r>
      <w:r w:rsidR="004010D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в ГИС;</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распечатывает результат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CE6C97" w:rsidRPr="001556DF" w:rsidRDefault="00CE6C97" w:rsidP="0045665F">
      <w:pPr>
        <w:tabs>
          <w:tab w:val="left" w:pos="7920"/>
        </w:tabs>
        <w:spacing w:after="0" w:line="240" w:lineRule="auto"/>
        <w:ind w:firstLine="709"/>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outlineLvl w:val="0"/>
        <w:rPr>
          <w:rFonts w:ascii="Times New Roman" w:hAnsi="Times New Roman"/>
          <w:b/>
          <w:bCs/>
          <w:color w:val="000000" w:themeColor="text1"/>
          <w:sz w:val="28"/>
          <w:szCs w:val="28"/>
        </w:rPr>
      </w:pPr>
    </w:p>
    <w:p w:rsidR="00CE6C97" w:rsidRPr="001556DF" w:rsidRDefault="00CE6C97" w:rsidP="00CE6C97">
      <w:pPr>
        <w:autoSpaceDE w:val="0"/>
        <w:autoSpaceDN w:val="0"/>
        <w:adjustRightInd w:val="0"/>
        <w:spacing w:after="0" w:line="240" w:lineRule="auto"/>
        <w:ind w:firstLine="709"/>
        <w:jc w:val="both"/>
        <w:rPr>
          <w:rFonts w:ascii="Times New Roman" w:hAnsi="Times New Roman"/>
          <w:color w:val="000000" w:themeColor="text1"/>
          <w:sz w:val="28"/>
          <w:szCs w:val="28"/>
        </w:rPr>
        <w:sectPr w:rsidR="00CE6C97" w:rsidRPr="001556DF" w:rsidSect="00A72930">
          <w:headerReference w:type="even" r:id="rId13"/>
          <w:headerReference w:type="default" r:id="rId14"/>
          <w:footnotePr>
            <w:numRestart w:val="eachSect"/>
          </w:footnotePr>
          <w:pgSz w:w="11906" w:h="16838" w:code="9"/>
          <w:pgMar w:top="426" w:right="851" w:bottom="568" w:left="1134" w:header="709" w:footer="709" w:gutter="0"/>
          <w:pgNumType w:start="1"/>
          <w:cols w:space="708"/>
          <w:titlePg/>
          <w:docGrid w:linePitch="360"/>
        </w:sectPr>
      </w:pP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245347"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"__" __________ 2022</w:t>
      </w:r>
      <w:r w:rsidR="006A0225" w:rsidRPr="001556DF">
        <w:rPr>
          <w:rFonts w:ascii="Times New Roman" w:hAnsi="Times New Roman"/>
          <w:color w:val="000000" w:themeColor="text1"/>
          <w:sz w:val="28"/>
          <w:szCs w:val="28"/>
        </w:rPr>
        <w:t xml:space="preserve">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245347" w:rsidRDefault="00245347" w:rsidP="00245347">
            <w:pPr>
              <w:autoSpaceDE w:val="0"/>
              <w:autoSpaceDN w:val="0"/>
              <w:spacing w:after="0" w:line="240" w:lineRule="auto"/>
              <w:jc w:val="center"/>
              <w:rPr>
                <w:rFonts w:ascii="Times New Roman" w:hAnsi="Times New Roman"/>
                <w:color w:val="000000" w:themeColor="text1"/>
                <w:sz w:val="28"/>
                <w:szCs w:val="28"/>
              </w:rPr>
            </w:pPr>
            <w:r w:rsidRPr="00245347">
              <w:rPr>
                <w:rFonts w:ascii="Times New Roman" w:hAnsi="Times New Roman"/>
                <w:color w:val="000000" w:themeColor="text1"/>
                <w:sz w:val="28"/>
                <w:szCs w:val="28"/>
              </w:rPr>
              <w:t>Администрация Вольского муниципального района</w:t>
            </w: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1556DF" w:rsidRPr="001556DF" w:rsidTr="006A0225">
        <w:trPr>
          <w:trHeight w:val="540"/>
        </w:trPr>
        <w:tc>
          <w:tcPr>
            <w:tcW w:w="9923" w:type="dxa"/>
            <w:gridSpan w:val="5"/>
            <w:tcBorders>
              <w:top w:val="nil"/>
              <w:left w:val="nil"/>
              <w:right w:val="nil"/>
            </w:tcBorders>
          </w:tcPr>
          <w:p w:rsidR="006A0225" w:rsidRPr="001556DF" w:rsidRDefault="006A0225" w:rsidP="009328E7">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rsidR="006A0225" w:rsidRPr="001556DF" w:rsidRDefault="006A0225" w:rsidP="00AF3BD5">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 xml:space="preserve">(не указываются в случае, если застройщик является индивидуальным </w:t>
            </w:r>
            <w:r w:rsidR="008C0CBD" w:rsidRPr="001556DF">
              <w:rPr>
                <w:rFonts w:ascii="Times New Roman" w:hAnsi="Times New Roman"/>
                <w:color w:val="000000" w:themeColor="text1"/>
                <w:sz w:val="28"/>
                <w:szCs w:val="28"/>
              </w:rPr>
              <w:lastRenderedPageBreak/>
              <w:t>предпринимателем)</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1C619D" w:rsidRPr="001556DF">
              <w:rPr>
                <w:rFonts w:ascii="Times New Roman" w:eastAsia="Calibri" w:hAnsi="Times New Roman"/>
                <w:color w:val="000000" w:themeColor="text1"/>
                <w:sz w:val="28"/>
                <w:szCs w:val="28"/>
                <w:lang w:eastAsia="en-US"/>
              </w:rPr>
              <w:t>3</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825"/>
        </w:trPr>
        <w:tc>
          <w:tcPr>
            <w:tcW w:w="9923"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1556DF" w:rsidRPr="001556DF" w:rsidTr="006A0225">
        <w:trPr>
          <w:trHeight w:val="60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Кадастровый номер земельного участка (земельных участков), </w:t>
            </w:r>
            <w:r w:rsidRPr="001556DF">
              <w:rPr>
                <w:rFonts w:ascii="Times New Roman" w:eastAsia="Calibri" w:hAnsi="Times New Roman"/>
                <w:color w:val="000000" w:themeColor="text1"/>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3.2</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1556DF" w:rsidRDefault="006A0225" w:rsidP="00200D4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 xml:space="preserve">(указываются в случаях, предусмотренных </w:t>
            </w:r>
            <w:r w:rsidR="00200D47" w:rsidRPr="001556DF">
              <w:rPr>
                <w:rFonts w:ascii="Times New Roman" w:eastAsia="Calibri" w:hAnsi="Times New Roman"/>
                <w:i/>
                <w:color w:val="000000" w:themeColor="text1"/>
                <w:sz w:val="28"/>
                <w:szCs w:val="28"/>
                <w:lang w:eastAsia="en-US"/>
              </w:rPr>
              <w:t>частью 7</w:t>
            </w:r>
            <w:r w:rsidR="00200D47" w:rsidRPr="001556DF">
              <w:rPr>
                <w:rFonts w:ascii="Times New Roman" w:eastAsia="Calibri" w:hAnsi="Times New Roman"/>
                <w:i/>
                <w:color w:val="000000" w:themeColor="text1"/>
                <w:sz w:val="28"/>
                <w:szCs w:val="28"/>
                <w:vertAlign w:val="superscript"/>
                <w:lang w:eastAsia="en-US"/>
              </w:rPr>
              <w:t>3</w:t>
            </w:r>
            <w:r w:rsidR="00200D47" w:rsidRPr="001556DF">
              <w:rPr>
                <w:rFonts w:ascii="Times New Roman" w:eastAsia="Calibri" w:hAnsi="Times New Roman"/>
                <w:i/>
                <w:color w:val="000000" w:themeColor="text1"/>
                <w:sz w:val="28"/>
                <w:szCs w:val="28"/>
                <w:lang w:eastAsia="en-US"/>
              </w:rPr>
              <w:t xml:space="preserve"> статьи 51 и </w:t>
            </w:r>
            <w:r w:rsidRPr="001556DF">
              <w:rPr>
                <w:rFonts w:ascii="Times New Roman" w:eastAsia="Calibri" w:hAnsi="Times New Roman"/>
                <w:i/>
                <w:color w:val="000000" w:themeColor="text1"/>
                <w:sz w:val="28"/>
                <w:szCs w:val="28"/>
                <w:lang w:eastAsia="en-US"/>
              </w:rPr>
              <w:t>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76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1556DF" w:rsidRDefault="006A0225" w:rsidP="009328E7">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1556DF" w:rsidRPr="001556DF"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080D07">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1556DF">
              <w:rPr>
                <w:rFonts w:ascii="Times New Roman" w:hAnsi="Times New Roman"/>
                <w:color w:val="000000" w:themeColor="text1"/>
                <w:sz w:val="28"/>
                <w:szCs w:val="28"/>
              </w:rPr>
              <w:t xml:space="preserve">, </w:t>
            </w:r>
            <w:r w:rsidR="00397993" w:rsidRPr="001556DF">
              <w:rPr>
                <w:rFonts w:ascii="Times New Roman" w:eastAsia="Calibri" w:hAnsi="Times New Roman"/>
                <w:color w:val="000000" w:themeColor="text1"/>
                <w:sz w:val="28"/>
                <w:szCs w:val="28"/>
              </w:rPr>
              <w:t xml:space="preserve">реквизиты проекта планировки территории в случае выдачи разрешения на </w:t>
            </w:r>
            <w:r w:rsidR="00397993" w:rsidRPr="001556DF">
              <w:rPr>
                <w:rFonts w:ascii="Times New Roman" w:eastAsia="Calibri" w:hAnsi="Times New Roman"/>
                <w:color w:val="000000" w:themeColor="text1"/>
                <w:sz w:val="28"/>
                <w:szCs w:val="28"/>
              </w:rPr>
              <w:lastRenderedPageBreak/>
              <w:t>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rsidR="006A0225" w:rsidRPr="001556DF" w:rsidRDefault="006A0225" w:rsidP="009328E7">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076B65"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r>
            <w:r w:rsidRPr="001556DF">
              <w:rPr>
                <w:rFonts w:ascii="Times New Roman" w:hAnsi="Times New Roman"/>
                <w:color w:val="000000" w:themeColor="text1"/>
                <w:sz w:val="28"/>
                <w:szCs w:val="28"/>
              </w:rPr>
              <w:lastRenderedPageBreak/>
              <w:t>адрес:____________________________________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2C4012">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567"/>
        <w:gridCol w:w="2126"/>
        <w:gridCol w:w="425"/>
        <w:gridCol w:w="3686"/>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6A0225"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eastAsia="Calibri"/>
          <w:bCs/>
          <w:color w:val="000000" w:themeColor="text1"/>
          <w:lang w:eastAsia="en-US"/>
        </w:rPr>
        <w:t xml:space="preserve">  </w:t>
      </w: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Pr="005E634A" w:rsidRDefault="005E634A"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2</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ind w:left="6237"/>
        <w:jc w:val="center"/>
        <w:rPr>
          <w:rFonts w:ascii="Times New Roman" w:hAnsi="Times New Roman"/>
          <w:b/>
          <w:color w:val="000000" w:themeColor="text1"/>
          <w:sz w:val="28"/>
          <w:szCs w:val="28"/>
        </w:rPr>
      </w:pPr>
    </w:p>
    <w:p w:rsidR="00302DEA" w:rsidRPr="001556DF" w:rsidRDefault="00302DEA" w:rsidP="009328E7">
      <w:pPr>
        <w:autoSpaceDE w:val="0"/>
        <w:autoSpaceDN w:val="0"/>
        <w:spacing w:before="240" w:after="0" w:line="240" w:lineRule="auto"/>
        <w:ind w:left="6237"/>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измененияв в разрешение на строительство.</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 xml:space="preserve">(не указываются в случае, если застройщик является индивидуальным </w:t>
            </w:r>
            <w:r w:rsidR="008C0CBD" w:rsidRPr="001556DF">
              <w:rPr>
                <w:rFonts w:ascii="Times New Roman" w:hAnsi="Times New Roman"/>
                <w:color w:val="000000" w:themeColor="text1"/>
                <w:sz w:val="28"/>
                <w:szCs w:val="28"/>
              </w:rPr>
              <w:lastRenderedPageBreak/>
              <w:t>предпринимателем)</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rsidTr="006A0225">
        <w:trPr>
          <w:trHeight w:val="622"/>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gridSpan w:val="2"/>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842" w:type="dxa"/>
            <w:gridSpan w:val="2"/>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739"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825"/>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1556DF" w:rsidRPr="001556DF" w:rsidTr="006A0225">
        <w:trPr>
          <w:trHeight w:val="60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666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В связи с образованием земельных участков путем раздела, перераспределения земельных участков или </w:t>
            </w:r>
            <w:r w:rsidRPr="001556DF">
              <w:rPr>
                <w:rFonts w:ascii="Times New Roman" w:eastAsia="Calibri" w:hAnsi="Times New Roman"/>
                <w:color w:val="000000" w:themeColor="text1"/>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3.2.1.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градостроительного плана земельного участка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1556DF">
              <w:rPr>
                <w:rFonts w:ascii="Times New Roman" w:eastAsia="Calibri" w:hAnsi="Times New Roman"/>
                <w:color w:val="000000" w:themeColor="text1"/>
                <w:sz w:val="28"/>
                <w:szCs w:val="28"/>
                <w:lang w:eastAsia="en-US"/>
              </w:rPr>
              <w:t>д</w:t>
            </w:r>
            <w:r w:rsidRPr="001556DF">
              <w:rPr>
                <w:rFonts w:ascii="Times New Roman" w:eastAsia="Calibri" w:hAnsi="Times New Roman"/>
                <w:color w:val="000000" w:themeColor="text1"/>
                <w:sz w:val="28"/>
                <w:szCs w:val="28"/>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номер и дата выдачи, кадастровый номер земельного участка)</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1556DF" w:rsidRPr="001556DF" w:rsidTr="006A0225">
        <w:trPr>
          <w:trHeight w:val="709"/>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rPr>
          <w:trHeight w:val="709"/>
        </w:trPr>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5E634A" w:rsidRDefault="005E634A" w:rsidP="005E634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eastAsia="Calibri"/>
          <w:bCs/>
          <w:color w:val="000000" w:themeColor="text1"/>
          <w:lang w:eastAsia="en-US"/>
        </w:rPr>
        <w:t xml:space="preserve">  </w:t>
      </w: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6A0225" w:rsidRPr="001556DF" w:rsidRDefault="006A0225" w:rsidP="009328E7">
      <w:pPr>
        <w:spacing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r w:rsidRPr="001556DF">
        <w:rPr>
          <w:rFonts w:ascii="Times New Roman" w:eastAsia="Calibri" w:hAnsi="Times New Roman"/>
          <w:color w:val="000000" w:themeColor="text1"/>
          <w:sz w:val="28"/>
          <w:szCs w:val="28"/>
          <w:lang w:eastAsia="en-US"/>
        </w:rPr>
        <w:lastRenderedPageBreak/>
        <w:t>ПРИЛОЖЕНИЕ № 3</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spacing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4"/>
          <w:szCs w:val="24"/>
        </w:rPr>
      </w:pPr>
    </w:p>
    <w:p w:rsidR="00302DEA" w:rsidRPr="001556DF" w:rsidRDefault="00302DEA" w:rsidP="009328E7">
      <w:pPr>
        <w:autoSpaceDE w:val="0"/>
        <w:autoSpaceDN w:val="0"/>
        <w:spacing w:before="240"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о внесении изменений в разрешение на строительствов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строительствов связи с  необходимостью продления срока действия разрешения на строительство на  ____________ месяца (-ев).</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1556DF" w:rsidRPr="001556DF" w:rsidTr="006A0225">
        <w:trPr>
          <w:trHeight w:val="540"/>
        </w:trPr>
        <w:tc>
          <w:tcPr>
            <w:tcW w:w="9902" w:type="dxa"/>
            <w:gridSpan w:val="5"/>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gridAfter w:val="1"/>
          <w:wAfter w:w="16" w:type="dxa"/>
          <w:trHeight w:val="60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428"/>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753"/>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66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279"/>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17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901"/>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1093"/>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02"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rsidTr="006A0225">
        <w:trPr>
          <w:gridAfter w:val="1"/>
          <w:wAfter w:w="16" w:type="dxa"/>
          <w:trHeight w:val="622"/>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842"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60"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gridAfter w:val="1"/>
          <w:wAfter w:w="16" w:type="dxa"/>
          <w:trHeight w:val="1093"/>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560"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6A0225" w:rsidRPr="001556DF" w:rsidRDefault="006A0225" w:rsidP="009328E7">
      <w:pPr>
        <w:spacing w:after="0"/>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FC62D7" w:rsidRPr="001556DF" w:rsidRDefault="00FC62D7" w:rsidP="009328E7">
      <w:pPr>
        <w:tabs>
          <w:tab w:val="left" w:pos="1968"/>
        </w:tabs>
        <w:spacing w:after="0" w:line="240" w:lineRule="auto"/>
        <w:rPr>
          <w:rFonts w:ascii="Times New Roman" w:hAnsi="Times New Roman"/>
          <w:color w:val="000000" w:themeColor="text1"/>
          <w:sz w:val="28"/>
          <w:szCs w:val="28"/>
        </w:rPr>
      </w:pP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w:t>
            </w:r>
            <w:r w:rsidR="00B17947" w:rsidRPr="001556DF">
              <w:rPr>
                <w:rFonts w:ascii="Times New Roman" w:hAnsi="Times New Roman"/>
                <w:bCs/>
                <w:color w:val="000000" w:themeColor="text1"/>
                <w:sz w:val="28"/>
                <w:szCs w:val="28"/>
              </w:rPr>
              <w:t xml:space="preserve">многофункциональный </w:t>
            </w:r>
            <w:r w:rsidRPr="001556DF">
              <w:rPr>
                <w:rFonts w:ascii="Times New Roman" w:hAnsi="Times New Roman"/>
                <w:bCs/>
                <w:color w:val="000000" w:themeColor="text1"/>
                <w:sz w:val="28"/>
                <w:szCs w:val="28"/>
              </w:rPr>
              <w:t>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w:t>
            </w:r>
            <w:r w:rsidRPr="001556DF">
              <w:rPr>
                <w:rFonts w:ascii="Times New Roman" w:hAnsi="Times New Roman"/>
                <w:color w:val="000000" w:themeColor="text1"/>
                <w:sz w:val="28"/>
                <w:szCs w:val="28"/>
              </w:rPr>
              <w:lastRenderedPageBreak/>
              <w:t>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lastRenderedPageBreak/>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p>
    <w:p w:rsidR="005E634A" w:rsidRDefault="005E634A" w:rsidP="005E634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eastAsia="Calibri"/>
          <w:bCs/>
          <w:color w:val="000000" w:themeColor="text1"/>
          <w:lang w:eastAsia="en-US"/>
        </w:rPr>
        <w:t xml:space="preserve">  </w:t>
      </w: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Pr="001556DF">
        <w:rPr>
          <w:rFonts w:ascii="Times New Roman" w:eastAsia="Calibri" w:hAnsi="Times New Roman"/>
          <w:color w:val="000000" w:themeColor="text1"/>
          <w:sz w:val="28"/>
          <w:szCs w:val="28"/>
          <w:lang w:eastAsia="en-US"/>
        </w:rPr>
        <w:lastRenderedPageBreak/>
        <w:t>ПРИЛОЖЕНИЕ № 4</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spacing w:after="0" w:line="240" w:lineRule="auto"/>
        <w:jc w:val="center"/>
        <w:rPr>
          <w:rFonts w:ascii="Times New Roman" w:eastAsia="Calibri" w:hAnsi="Times New Roman"/>
          <w:color w:val="000000" w:themeColor="text1"/>
          <w:sz w:val="28"/>
          <w:szCs w:val="28"/>
          <w:lang w:eastAsia="en-US"/>
        </w:rPr>
      </w:pPr>
    </w:p>
    <w:p w:rsidR="00302DEA" w:rsidRPr="001556DF" w:rsidRDefault="00302DEA" w:rsidP="009328E7">
      <w:pPr>
        <w:spacing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1556DF" w:rsidRPr="001556DF" w:rsidTr="006A0225">
        <w:trPr>
          <w:trHeight w:val="165"/>
        </w:trPr>
        <w:tc>
          <w:tcPr>
            <w:tcW w:w="9780"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780"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780"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p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911"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911"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w:t>
            </w:r>
          </w:p>
        </w:tc>
        <w:tc>
          <w:tcPr>
            <w:tcW w:w="4911" w:type="dxa"/>
            <w:gridSpan w:val="3"/>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491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825"/>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1556DF" w:rsidRPr="001556DF" w:rsidTr="006A0225">
        <w:trPr>
          <w:trHeight w:val="60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4.1</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4.2</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(указываются в случаях, предусмотренных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и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Градостроительного кодекса Российской Федерации)</w:t>
            </w:r>
          </w:p>
        </w:tc>
        <w:tc>
          <w:tcPr>
            <w:tcW w:w="4763" w:type="dxa"/>
            <w:gridSpan w:val="3"/>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1556DF" w:rsidRDefault="006A0225" w:rsidP="009328E7">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1556DF" w:rsidRPr="001556DF"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rsidR="006A0225" w:rsidRPr="001556DF" w:rsidRDefault="006A0225" w:rsidP="009328E7">
      <w:pPr>
        <w:spacing w:after="0" w:line="240" w:lineRule="auto"/>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5E634A" w:rsidRDefault="005E634A" w:rsidP="005E634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eastAsia="Calibri"/>
          <w:bCs/>
          <w:color w:val="000000" w:themeColor="text1"/>
          <w:lang w:eastAsia="en-US"/>
        </w:rPr>
        <w:t xml:space="preserve">  </w:t>
      </w: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6A0225" w:rsidRDefault="006A0225"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Default="005E634A" w:rsidP="009328E7">
      <w:pPr>
        <w:spacing w:after="0" w:line="240" w:lineRule="auto"/>
        <w:rPr>
          <w:rFonts w:ascii="Times New Roman" w:eastAsia="Calibri" w:hAnsi="Times New Roman"/>
          <w:bCs/>
          <w:color w:val="000000" w:themeColor="text1"/>
          <w:sz w:val="28"/>
          <w:szCs w:val="28"/>
          <w:lang w:eastAsia="en-US"/>
        </w:rPr>
      </w:pPr>
    </w:p>
    <w:p w:rsidR="005E634A" w:rsidRPr="001556DF" w:rsidRDefault="005E634A" w:rsidP="009328E7">
      <w:pPr>
        <w:spacing w:after="0" w:line="240" w:lineRule="auto"/>
        <w:rPr>
          <w:rFonts w:ascii="Times New Roman" w:eastAsia="Calibri" w:hAnsi="Times New Roman"/>
          <w:bCs/>
          <w:color w:val="000000" w:themeColor="text1"/>
          <w:sz w:val="28"/>
          <w:szCs w:val="28"/>
          <w:lang w:eastAsia="en-US"/>
        </w:rPr>
      </w:pP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 № 5</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D82839"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spacing w:line="240" w:lineRule="auto"/>
        <w:jc w:val="right"/>
        <w:rPr>
          <w:rFonts w:ascii="Times New Roman" w:hAnsi="Times New Roman"/>
          <w:color w:val="000000" w:themeColor="text1"/>
          <w:sz w:val="28"/>
          <w:szCs w:val="28"/>
        </w:rPr>
      </w:pPr>
    </w:p>
    <w:p w:rsidR="00302DEA" w:rsidRPr="001556DF" w:rsidRDefault="00302DEA"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color w:val="000000" w:themeColor="text1"/>
          <w:sz w:val="24"/>
        </w:rPr>
      </w:pPr>
    </w:p>
    <w:p w:rsidR="007877DC" w:rsidRPr="001556DF" w:rsidRDefault="007877DC" w:rsidP="009328E7">
      <w:pPr>
        <w:spacing w:line="240" w:lineRule="auto"/>
        <w:jc w:val="right"/>
        <w:rPr>
          <w:rFonts w:ascii="Times New Roman" w:hAnsi="Times New Roman"/>
          <w:color w:val="000000" w:themeColor="text1"/>
          <w:sz w:val="24"/>
        </w:rPr>
      </w:pPr>
    </w:p>
    <w:p w:rsidR="006A0225" w:rsidRPr="001556DF" w:rsidRDefault="006A0225" w:rsidP="009328E7">
      <w:pPr>
        <w:spacing w:line="240" w:lineRule="auto"/>
        <w:jc w:val="right"/>
        <w:rPr>
          <w:rFonts w:ascii="Times New Roman" w:hAnsi="Times New Roman"/>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tblPr>
      <w:tblGrid>
        <w:gridCol w:w="9780"/>
      </w:tblGrid>
      <w:tr w:rsidR="001556DF" w:rsidRPr="001556DF" w:rsidTr="00080D07">
        <w:trPr>
          <w:trHeight w:val="126"/>
        </w:trPr>
        <w:tc>
          <w:tcPr>
            <w:tcW w:w="9780" w:type="dxa"/>
          </w:tcPr>
          <w:p w:rsidR="00FC04CD" w:rsidRPr="001556DF"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080D07">
        <w:trPr>
          <w:trHeight w:val="135"/>
        </w:trPr>
        <w:tc>
          <w:tcPr>
            <w:tcW w:w="9780" w:type="dxa"/>
          </w:tcPr>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приеме документов для предоставления услуги "Выдача разрешения на строительство" Вам отказано по следующим основаниям:</w:t>
      </w:r>
    </w:p>
    <w:p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1556DF" w:rsidRPr="001556DF" w:rsidTr="00D82839">
        <w:tc>
          <w:tcPr>
            <w:tcW w:w="1985" w:type="dxa"/>
          </w:tcPr>
          <w:p w:rsidR="006A0225" w:rsidRPr="001556DF" w:rsidRDefault="006A0225"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00DB5838" w:rsidRPr="001556DF">
              <w:rPr>
                <w:rFonts w:ascii="Times New Roman" w:hAnsi="Times New Roman"/>
                <w:color w:val="000000" w:themeColor="text1"/>
                <w:sz w:val="24"/>
              </w:rPr>
              <w:t>Админ</w:t>
            </w:r>
            <w:r w:rsidR="00D82839" w:rsidRPr="001556DF">
              <w:rPr>
                <w:rFonts w:ascii="Times New Roman" w:hAnsi="Times New Roman"/>
                <w:color w:val="000000" w:themeColor="text1"/>
                <w:sz w:val="24"/>
              </w:rPr>
              <w:t>истративного регламента</w:t>
            </w:r>
          </w:p>
        </w:tc>
        <w:tc>
          <w:tcPr>
            <w:tcW w:w="3894" w:type="dxa"/>
          </w:tcPr>
          <w:p w:rsidR="006A0225" w:rsidRPr="001556DF" w:rsidRDefault="006A0225" w:rsidP="00E9212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соответствии с </w:t>
            </w:r>
            <w:r w:rsidR="00DB5838" w:rsidRPr="001556DF">
              <w:rPr>
                <w:rFonts w:ascii="Times New Roman" w:hAnsi="Times New Roman"/>
                <w:color w:val="000000" w:themeColor="text1"/>
                <w:sz w:val="24"/>
              </w:rPr>
              <w:t>Админ</w:t>
            </w:r>
            <w:r w:rsidR="00E92125"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556DF" w:rsidRPr="001556DF" w:rsidTr="00D82839">
        <w:trPr>
          <w:trHeight w:val="806"/>
        </w:trPr>
        <w:tc>
          <w:tcPr>
            <w:tcW w:w="1985" w:type="dxa"/>
          </w:tcPr>
          <w:p w:rsidR="00D85C0D" w:rsidRPr="001556DF" w:rsidRDefault="00D85C0D"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"а"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w:t>
            </w:r>
            <w:r w:rsidRPr="00D5437C">
              <w:rPr>
                <w:rFonts w:ascii="Times New Roman" w:hAnsi="Times New Roman"/>
                <w:bCs/>
                <w:color w:val="FF0000"/>
                <w:sz w:val="24"/>
                <w:szCs w:val="24"/>
              </w:rPr>
              <w:t>не входит предоставление услуги</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 xml:space="preserve">Указывается, какое </w:t>
            </w:r>
            <w:r w:rsidR="002E7A35" w:rsidRPr="001556DF">
              <w:rPr>
                <w:rFonts w:ascii="Times New Roman" w:hAnsi="Times New Roman"/>
                <w:i/>
                <w:color w:val="000000" w:themeColor="text1"/>
                <w:sz w:val="24"/>
              </w:rPr>
              <w:t>в</w:t>
            </w:r>
            <w:r w:rsidRPr="001556DF">
              <w:rPr>
                <w:rFonts w:ascii="Times New Roman" w:hAnsi="Times New Roman"/>
                <w:i/>
                <w:color w:val="000000" w:themeColor="text1"/>
                <w:sz w:val="24"/>
              </w:rPr>
              <w:t>едомство, организация предоставляет услугу, информация о его местонахождении</w:t>
            </w:r>
          </w:p>
        </w:tc>
      </w:tr>
      <w:tr w:rsidR="001556DF" w:rsidRPr="001556DF" w:rsidTr="00D82839">
        <w:trPr>
          <w:trHeight w:val="806"/>
        </w:trPr>
        <w:tc>
          <w:tcPr>
            <w:tcW w:w="1985" w:type="dxa"/>
          </w:tcPr>
          <w:p w:rsidR="004E45D9" w:rsidRPr="001556DF" w:rsidRDefault="004E45D9"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FC62D7" w:rsidRPr="001556DF" w:rsidRDefault="004E45D9" w:rsidP="009328E7">
            <w:pPr>
              <w:spacing w:line="240" w:lineRule="auto"/>
              <w:rPr>
                <w:rFonts w:ascii="Times New Roman" w:hAnsi="Times New Roman"/>
                <w:bCs/>
                <w:color w:val="000000" w:themeColor="text1"/>
                <w:sz w:val="24"/>
                <w:szCs w:val="24"/>
              </w:rPr>
            </w:pPr>
            <w:r w:rsidRPr="00D5437C">
              <w:rPr>
                <w:rFonts w:ascii="Times New Roman" w:hAnsi="Times New Roman"/>
                <w:bCs/>
                <w:color w:val="FF0000"/>
                <w:sz w:val="24"/>
                <w:szCs w:val="24"/>
              </w:rPr>
              <w:t xml:space="preserve">неполное заполнение полей в форме заявления о выдаче разрешения на строительство, </w:t>
            </w:r>
            <w:r w:rsidRPr="001556DF">
              <w:rPr>
                <w:rFonts w:ascii="Times New Roman" w:hAnsi="Times New Roman"/>
                <w:bCs/>
                <w:color w:val="000000" w:themeColor="text1"/>
                <w:sz w:val="24"/>
                <w:szCs w:val="24"/>
              </w:rPr>
              <w:t>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E45D9" w:rsidRPr="001556DF" w:rsidRDefault="004E45D9"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rsidTr="00D82839">
        <w:trPr>
          <w:trHeight w:val="806"/>
        </w:trPr>
        <w:tc>
          <w:tcPr>
            <w:tcW w:w="1985" w:type="dxa"/>
          </w:tcPr>
          <w:p w:rsidR="00D6317F" w:rsidRPr="001556DF" w:rsidRDefault="00D6317F"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"в" пункта 2.15</w:t>
            </w:r>
          </w:p>
        </w:tc>
        <w:tc>
          <w:tcPr>
            <w:tcW w:w="3894" w:type="dxa"/>
          </w:tcPr>
          <w:p w:rsidR="00D6317F" w:rsidRPr="001556DF" w:rsidRDefault="00D6317F" w:rsidP="00D6317F">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 xml:space="preserve">непредставление документов, предусмотренных подпунктами "а" - </w:t>
            </w:r>
            <w:r w:rsidRPr="00D5437C">
              <w:rPr>
                <w:rFonts w:ascii="Times New Roman" w:hAnsi="Times New Roman"/>
                <w:bCs/>
                <w:color w:val="FF0000"/>
                <w:sz w:val="24"/>
                <w:szCs w:val="24"/>
              </w:rPr>
              <w:t>"в" пункта 2.8</w:t>
            </w:r>
            <w:r w:rsidRPr="001556DF">
              <w:rPr>
                <w:rFonts w:ascii="Times New Roman" w:hAnsi="Times New Roman"/>
                <w:bCs/>
                <w:color w:val="000000" w:themeColor="text1"/>
                <w:sz w:val="24"/>
                <w:szCs w:val="24"/>
              </w:rPr>
              <w:t xml:space="preserve"> настоящего Административного регламента</w:t>
            </w:r>
          </w:p>
        </w:tc>
        <w:tc>
          <w:tcPr>
            <w:tcW w:w="4044" w:type="dxa"/>
          </w:tcPr>
          <w:p w:rsidR="00D6317F" w:rsidRPr="001556DF" w:rsidRDefault="00D6317F" w:rsidP="009328E7">
            <w:pPr>
              <w:spacing w:line="240" w:lineRule="auto"/>
              <w:rPr>
                <w:rFonts w:ascii="Times New Roman" w:hAnsi="Times New Roman"/>
                <w:i/>
                <w:color w:val="000000" w:themeColor="text1"/>
                <w:sz w:val="24"/>
                <w:szCs w:val="24"/>
              </w:rPr>
            </w:pPr>
          </w:p>
        </w:tc>
      </w:tr>
      <w:tr w:rsidR="001556DF" w:rsidRPr="001556DF" w:rsidTr="00D82839">
        <w:trPr>
          <w:trHeight w:val="1457"/>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г</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 xml:space="preserve">представленные документы </w:t>
            </w:r>
            <w:r w:rsidRPr="00D5437C">
              <w:rPr>
                <w:rFonts w:ascii="Times New Roman" w:hAnsi="Times New Roman"/>
                <w:bCs/>
                <w:color w:val="FF0000"/>
                <w:sz w:val="24"/>
                <w:szCs w:val="24"/>
              </w:rPr>
              <w:t>утратили силу</w:t>
            </w:r>
            <w:r w:rsidRPr="001556DF">
              <w:rPr>
                <w:rFonts w:ascii="Times New Roman" w:hAnsi="Times New Roman"/>
                <w:bCs/>
                <w:color w:val="000000" w:themeColor="text1"/>
                <w:sz w:val="24"/>
                <w:szCs w:val="24"/>
              </w:rPr>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556DF" w:rsidRPr="001556DF" w:rsidTr="00D82839">
        <w:trPr>
          <w:trHeight w:val="1320"/>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д</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FB2E58">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556DF" w:rsidRPr="001556DF" w:rsidTr="00D82839">
        <w:trPr>
          <w:trHeight w:val="1560"/>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е</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556DF" w:rsidRPr="001556DF" w:rsidTr="00D82839">
        <w:trPr>
          <w:trHeight w:val="28"/>
        </w:trPr>
        <w:tc>
          <w:tcPr>
            <w:tcW w:w="1985" w:type="dxa"/>
          </w:tcPr>
          <w:p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lastRenderedPageBreak/>
              <w:t>подпункт "</w:t>
            </w:r>
            <w:r w:rsidR="00D6317F" w:rsidRPr="001556DF">
              <w:rPr>
                <w:rFonts w:ascii="Times New Roman" w:hAnsi="Times New Roman"/>
                <w:color w:val="000000" w:themeColor="text1"/>
                <w:sz w:val="24"/>
              </w:rPr>
              <w:t>ж</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"б" - "д"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 xml:space="preserve">8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5 </w:t>
            </w:r>
            <w:r w:rsidR="0057307F" w:rsidRPr="001556D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7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p>
        </w:tc>
        <w:tc>
          <w:tcPr>
            <w:tcW w:w="4044" w:type="dxa"/>
          </w:tcPr>
          <w:p w:rsidR="00D85C0D" w:rsidRPr="001556DF" w:rsidRDefault="00D85C0D"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rsidTr="00D82839">
        <w:trPr>
          <w:trHeight w:val="28"/>
        </w:trPr>
        <w:tc>
          <w:tcPr>
            <w:tcW w:w="1985" w:type="dxa"/>
          </w:tcPr>
          <w:p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подпункт "</w:t>
            </w:r>
            <w:r w:rsidR="00D6317F" w:rsidRPr="001556DF">
              <w:rPr>
                <w:rFonts w:ascii="Times New Roman" w:hAnsi="Times New Roman"/>
                <w:color w:val="000000" w:themeColor="text1"/>
                <w:sz w:val="24"/>
                <w:szCs w:val="24"/>
              </w:rPr>
              <w:t>з</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15</w:t>
            </w:r>
          </w:p>
        </w:tc>
        <w:tc>
          <w:tcPr>
            <w:tcW w:w="3894" w:type="dxa"/>
          </w:tcPr>
          <w:p w:rsidR="00FC62D7"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"Об электронной подписи" </w:t>
            </w:r>
            <w:r w:rsidR="00DB5838"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действительнойв документах, представленных в электронной форме</w:t>
            </w:r>
          </w:p>
        </w:tc>
        <w:tc>
          <w:tcPr>
            <w:tcW w:w="4044" w:type="dxa"/>
          </w:tcPr>
          <w:p w:rsidR="00D85C0D" w:rsidRPr="001556DF" w:rsidRDefault="002E7A35"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6A0225" w:rsidRPr="001556DF" w:rsidRDefault="006A0225" w:rsidP="009328E7">
      <w:pPr>
        <w:widowControl w:val="0"/>
        <w:spacing w:after="0" w:line="240" w:lineRule="auto"/>
        <w:jc w:val="both"/>
        <w:rPr>
          <w:rFonts w:ascii="Times New Roman" w:hAnsi="Times New Roman"/>
          <w:color w:val="000000" w:themeColor="text1"/>
          <w:sz w:val="28"/>
          <w:szCs w:val="28"/>
        </w:rPr>
      </w:pPr>
    </w:p>
    <w:p w:rsidR="006A0225" w:rsidRPr="001556DF" w:rsidRDefault="006A0225" w:rsidP="009328E7">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Дополнительно информируем:____________________________________________</w:t>
      </w:r>
    </w:p>
    <w:p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A0225" w:rsidRPr="001556DF" w:rsidRDefault="006A0225" w:rsidP="009328E7">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B11DF9" w:rsidRDefault="00B11DF9" w:rsidP="00B11DF9">
      <w:pPr>
        <w:autoSpaceDE w:val="0"/>
        <w:autoSpaceDN w:val="0"/>
        <w:adjustRightInd w:val="0"/>
        <w:spacing w:after="0" w:line="240" w:lineRule="auto"/>
        <w:jc w:val="both"/>
        <w:rPr>
          <w:rFonts w:eastAsia="Calibri"/>
          <w:bCs/>
          <w:color w:val="000000" w:themeColor="text1"/>
          <w:lang w:eastAsia="en-US"/>
        </w:rPr>
      </w:pPr>
      <w:r>
        <w:rPr>
          <w:rFonts w:eastAsia="Calibri"/>
          <w:bCs/>
          <w:color w:val="000000" w:themeColor="text1"/>
          <w:lang w:eastAsia="en-US"/>
        </w:rPr>
        <w:t xml:space="preserve">  </w:t>
      </w: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6A0225" w:rsidRPr="001556DF" w:rsidRDefault="006A0225" w:rsidP="009328E7">
      <w:pPr>
        <w:spacing w:after="0" w:line="240" w:lineRule="auto"/>
        <w:rPr>
          <w:rFonts w:ascii="Times New Roman" w:hAnsi="Times New Roman"/>
          <w:color w:val="000000" w:themeColor="text1"/>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p>
    <w:p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 № 6</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57307F"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pStyle w:val="a5"/>
        <w:ind w:left="5387"/>
        <w:jc w:val="center"/>
        <w:rPr>
          <w:rFonts w:ascii="Times New Roman" w:hAnsi="Times New Roman"/>
          <w:color w:val="000000" w:themeColor="text1"/>
          <w:sz w:val="28"/>
          <w:szCs w:val="28"/>
        </w:rPr>
      </w:pPr>
    </w:p>
    <w:p w:rsidR="00302DEA" w:rsidRPr="001556DF" w:rsidRDefault="00302DEA"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b/>
          <w:color w:val="000000" w:themeColor="text1"/>
          <w:sz w:val="24"/>
        </w:rPr>
      </w:pPr>
    </w:p>
    <w:p w:rsidR="007877DC" w:rsidRPr="001556DF" w:rsidRDefault="007877DC" w:rsidP="009328E7">
      <w:pPr>
        <w:spacing w:line="240" w:lineRule="auto"/>
        <w:jc w:val="right"/>
        <w:rPr>
          <w:rFonts w:ascii="Times New Roman" w:hAnsi="Times New Roman"/>
          <w:b/>
          <w:color w:val="000000" w:themeColor="text1"/>
          <w:sz w:val="24"/>
        </w:rPr>
      </w:pPr>
    </w:p>
    <w:p w:rsidR="007877DC" w:rsidRPr="001556DF" w:rsidRDefault="007877DC"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1556DF" w:rsidRPr="001556DF" w:rsidTr="0057307F">
        <w:trPr>
          <w:trHeight w:val="871"/>
        </w:trPr>
        <w:tc>
          <w:tcPr>
            <w:tcW w:w="1418" w:type="dxa"/>
          </w:tcPr>
          <w:p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истративногорегламента</w:t>
            </w:r>
          </w:p>
        </w:tc>
        <w:tc>
          <w:tcPr>
            <w:tcW w:w="4461" w:type="dxa"/>
          </w:tcPr>
          <w:p w:rsidR="006A0225" w:rsidRPr="001556DF" w:rsidRDefault="006A0225" w:rsidP="005730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rsidTr="0057307F">
        <w:trPr>
          <w:trHeight w:val="1200"/>
        </w:trPr>
        <w:tc>
          <w:tcPr>
            <w:tcW w:w="1418" w:type="dxa"/>
          </w:tcPr>
          <w:p w:rsidR="00D96F25" w:rsidRPr="001556DF" w:rsidRDefault="00D96F25" w:rsidP="0057307F">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lastRenderedPageBreak/>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85432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"г", "д" пункта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537"/>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2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"в"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54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"г"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24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"д"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330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"е"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57307F">
        <w:trPr>
          <w:trHeight w:val="910"/>
        </w:trPr>
        <w:tc>
          <w:tcPr>
            <w:tcW w:w="1418" w:type="dxa"/>
          </w:tcPr>
          <w:p w:rsidR="00D96F25" w:rsidRPr="001556DF" w:rsidDel="005F5CE5"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"ж"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Del="005F5CE5"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B11DF9" w:rsidRDefault="00B11DF9" w:rsidP="009328E7">
      <w:pPr>
        <w:spacing w:before="120"/>
        <w:rPr>
          <w:rFonts w:ascii="Times New Roman" w:hAnsi="Times New Roman"/>
          <w:color w:val="000000" w:themeColor="text1"/>
          <w:sz w:val="28"/>
          <w:szCs w:val="28"/>
        </w:rPr>
      </w:pPr>
    </w:p>
    <w:p w:rsidR="00B11DF9" w:rsidRDefault="00B11DF9" w:rsidP="00B11DF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eastAsia="Calibri"/>
          <w:bCs/>
          <w:color w:val="000000" w:themeColor="text1"/>
          <w:lang w:eastAsia="en-US"/>
        </w:rPr>
        <w:t xml:space="preserve">  </w:t>
      </w: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B11DF9" w:rsidRPr="001556DF" w:rsidRDefault="00B11DF9" w:rsidP="009328E7">
      <w:pPr>
        <w:spacing w:before="120"/>
        <w:rPr>
          <w:rFonts w:ascii="Times New Roman" w:hAnsi="Times New Roman"/>
          <w:color w:val="000000" w:themeColor="text1"/>
          <w:sz w:val="28"/>
          <w:szCs w:val="28"/>
        </w:rPr>
      </w:pPr>
    </w:p>
    <w:p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ПРИЛОЖЕНИЕ № 7</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B82701"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pStyle w:val="a5"/>
        <w:ind w:left="5387"/>
        <w:jc w:val="center"/>
        <w:rPr>
          <w:rFonts w:ascii="Times New Roman" w:hAnsi="Times New Roman"/>
          <w:color w:val="000000" w:themeColor="text1"/>
          <w:sz w:val="28"/>
          <w:szCs w:val="28"/>
        </w:rPr>
      </w:pPr>
    </w:p>
    <w:p w:rsidR="00302DEA" w:rsidRPr="001556DF" w:rsidRDefault="00302DEA"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 результатам рассмотрения ____________________________________________* от  ________________ № _______________ принято решение об отказе во внесении</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1556DF" w:rsidRPr="001556DF" w:rsidTr="00B82701">
        <w:trPr>
          <w:trHeight w:val="871"/>
        </w:trPr>
        <w:tc>
          <w:tcPr>
            <w:tcW w:w="1276" w:type="dxa"/>
          </w:tcPr>
          <w:p w:rsidR="006A0225" w:rsidRPr="001556DF" w:rsidRDefault="006A0225"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истративного регламента</w:t>
            </w:r>
          </w:p>
        </w:tc>
        <w:tc>
          <w:tcPr>
            <w:tcW w:w="4603" w:type="dxa"/>
          </w:tcPr>
          <w:p w:rsidR="006A0225" w:rsidRPr="001556DF" w:rsidRDefault="006A0225" w:rsidP="00B82701">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изменений в разрешение на строительство в соответствии с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1556DF" w:rsidRPr="001556DF" w:rsidTr="00B82701">
        <w:trPr>
          <w:trHeight w:val="2477"/>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B82701">
        <w:trPr>
          <w:trHeight w:val="13"/>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3"/>
        </w:trPr>
        <w:tc>
          <w:tcPr>
            <w:tcW w:w="1276" w:type="dxa"/>
          </w:tcPr>
          <w:p w:rsidR="005A762E" w:rsidRPr="001556DF" w:rsidDel="00723795"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Del="00723795"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B82701">
        <w:trPr>
          <w:trHeight w:val="13"/>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"в"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"г"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w:t>
            </w:r>
            <w:r w:rsidRPr="00A4060E">
              <w:rPr>
                <w:bCs/>
                <w:color w:val="FF0000"/>
                <w:sz w:val="24"/>
                <w:szCs w:val="24"/>
              </w:rPr>
              <w:t>чем за три года до дня направления</w:t>
            </w:r>
            <w:r w:rsidRPr="001556DF">
              <w:rPr>
                <w:bCs/>
                <w:color w:val="000000" w:themeColor="text1"/>
                <w:sz w:val="24"/>
                <w:szCs w:val="24"/>
              </w:rPr>
              <w:t xml:space="preserve"> уведомления об образовании земельного участка путем раздела, перераспределения земельных участков и</w:t>
            </w:r>
            <w:r w:rsidR="002141C0" w:rsidRPr="001556DF">
              <w:rPr>
                <w:bCs/>
                <w:color w:val="000000" w:themeColor="text1"/>
                <w:sz w:val="24"/>
                <w:szCs w:val="24"/>
              </w:rPr>
              <w:t>ли выдела из земельных участков</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"д"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781008" w:rsidRPr="001556DF" w:rsidDel="005170B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22.4</w:t>
            </w:r>
          </w:p>
        </w:tc>
        <w:tc>
          <w:tcPr>
            <w:tcW w:w="4603" w:type="dxa"/>
          </w:tcPr>
          <w:p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781008" w:rsidRPr="001556DF" w:rsidDel="005170B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894"/>
        </w:trPr>
        <w:tc>
          <w:tcPr>
            <w:tcW w:w="1276" w:type="dxa"/>
          </w:tcPr>
          <w:p w:rsidR="00781008" w:rsidRPr="001556D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22.4</w:t>
            </w:r>
          </w:p>
        </w:tc>
        <w:tc>
          <w:tcPr>
            <w:tcW w:w="4603" w:type="dxa"/>
          </w:tcPr>
          <w:p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781008" w:rsidRPr="001556D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Del="004B3390"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"а"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Del="004B3390"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FA4C80" w:rsidRPr="001556DF" w:rsidDel="004B3390"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"в"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RDefault="00FA4C80"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910"/>
        </w:trPr>
        <w:tc>
          <w:tcPr>
            <w:tcW w:w="1276" w:type="dxa"/>
          </w:tcPr>
          <w:p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"а"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3177"/>
        </w:trPr>
        <w:tc>
          <w:tcPr>
            <w:tcW w:w="1276" w:type="dxa"/>
          </w:tcPr>
          <w:p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971"/>
        </w:trPr>
        <w:tc>
          <w:tcPr>
            <w:tcW w:w="1276" w:type="dxa"/>
          </w:tcPr>
          <w:p w:rsidR="00FA4C80" w:rsidRPr="001556DF" w:rsidRDefault="00FA4C80"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"в"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подача заявления о внесении изменений в разрешение на строительство менее чем за </w:t>
            </w:r>
            <w:r w:rsidRPr="00E32E2F">
              <w:rPr>
                <w:rFonts w:ascii="Times New Roman" w:hAnsi="Times New Roman"/>
                <w:bCs/>
                <w:color w:val="FF0000"/>
                <w:sz w:val="24"/>
                <w:szCs w:val="24"/>
              </w:rPr>
              <w:t>десять рабочих дней</w:t>
            </w:r>
            <w:r w:rsidRPr="001556DF">
              <w:rPr>
                <w:rFonts w:ascii="Times New Roman" w:hAnsi="Times New Roman"/>
                <w:bCs/>
                <w:color w:val="000000" w:themeColor="text1"/>
                <w:sz w:val="24"/>
                <w:szCs w:val="24"/>
              </w:rPr>
              <w:t xml:space="preserve"> до истечения срока действия разрешения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191"/>
        </w:trPr>
        <w:tc>
          <w:tcPr>
            <w:tcW w:w="1276" w:type="dxa"/>
          </w:tcPr>
          <w:p w:rsidR="00687ED8" w:rsidRPr="001556DF" w:rsidRDefault="00687ED8"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"а"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E40EF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w:t>
            </w:r>
            <w:r w:rsidR="00E40EF4"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612"/>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355"/>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"в"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610"/>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"г"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766"/>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"д"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230"/>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"е"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w:t>
      </w:r>
      <w:r w:rsidR="002D0765" w:rsidRPr="001556DF">
        <w:rPr>
          <w:rFonts w:ascii="Times New Roman" w:hAnsi="Times New Roman" w:cs="Times New Roman"/>
          <w:color w:val="000000" w:themeColor="text1"/>
          <w:sz w:val="28"/>
          <w:szCs w:val="28"/>
        </w:rPr>
        <w:t xml:space="preserve">___________________________ ____________________* </w:t>
      </w:r>
      <w:r w:rsidRPr="001556DF">
        <w:rPr>
          <w:rFonts w:ascii="Times New Roman" w:hAnsi="Times New Roman" w:cs="Times New Roman"/>
          <w:color w:val="000000" w:themeColor="text1"/>
          <w:sz w:val="28"/>
          <w:szCs w:val="28"/>
        </w:rPr>
        <w:t>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w:t>
      </w:r>
      <w:r w:rsidR="00054B28" w:rsidRPr="001556DF">
        <w:rPr>
          <w:rFonts w:ascii="Times New Roman" w:hAnsi="Times New Roman" w:cs="Times New Roman"/>
          <w:color w:val="000000" w:themeColor="text1"/>
          <w:sz w:val="20"/>
          <w:szCs w:val="20"/>
        </w:rPr>
        <w:t>о внесении изменений в разрешение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B11DF9" w:rsidRDefault="00B11DF9" w:rsidP="009328E7">
      <w:pPr>
        <w:spacing w:before="120"/>
        <w:rPr>
          <w:rFonts w:ascii="Times New Roman" w:hAnsi="Times New Roman"/>
          <w:color w:val="000000" w:themeColor="text1"/>
          <w:sz w:val="28"/>
          <w:szCs w:val="28"/>
        </w:rPr>
      </w:pPr>
    </w:p>
    <w:p w:rsidR="00B11DF9" w:rsidRDefault="00B11DF9" w:rsidP="00B11DF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eastAsia="Calibri"/>
          <w:bCs/>
          <w:color w:val="000000" w:themeColor="text1"/>
          <w:lang w:eastAsia="en-US"/>
        </w:rPr>
        <w:t xml:space="preserve">  </w:t>
      </w: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B11DF9" w:rsidRPr="001556DF" w:rsidRDefault="00B11DF9" w:rsidP="009328E7">
      <w:pPr>
        <w:spacing w:before="120"/>
        <w:rPr>
          <w:rFonts w:ascii="Times New Roman" w:hAnsi="Times New Roman"/>
          <w:color w:val="000000" w:themeColor="text1"/>
          <w:sz w:val="28"/>
          <w:szCs w:val="28"/>
        </w:rPr>
      </w:pPr>
    </w:p>
    <w:p w:rsidR="006A0225" w:rsidRPr="001556DF" w:rsidRDefault="006A0225" w:rsidP="009328E7">
      <w:pPr>
        <w:spacing w:before="120"/>
        <w:rPr>
          <w:rFonts w:ascii="Times New Roman" w:hAnsi="Times New Roman"/>
          <w:color w:val="000000" w:themeColor="text1"/>
          <w:sz w:val="28"/>
          <w:szCs w:val="28"/>
        </w:rPr>
      </w:pPr>
    </w:p>
    <w:p w:rsidR="006A0225" w:rsidRPr="001556DF" w:rsidRDefault="006A0225"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w:t>
      </w:r>
      <w:r w:rsidR="009E4D9F"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w:t>
      </w:r>
      <w:r w:rsidRPr="001556DF">
        <w:rPr>
          <w:rFonts w:ascii="Times New Roman" w:eastAsia="Calibri" w:hAnsi="Times New Roman"/>
          <w:bCs/>
          <w:color w:val="000000" w:themeColor="text1"/>
          <w:sz w:val="28"/>
          <w:szCs w:val="28"/>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8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w:t>
      </w:r>
      <w:r w:rsidR="007E56DD" w:rsidRPr="001556DF">
        <w:rPr>
          <w:rFonts w:ascii="Times New Roman" w:hAnsi="Times New Roman"/>
          <w:b/>
          <w:bCs/>
          <w:color w:val="000000" w:themeColor="text1"/>
          <w:sz w:val="28"/>
          <w:szCs w:val="28"/>
        </w:rPr>
        <w:t>допущенных опечаток и</w:t>
      </w:r>
      <w:r w:rsidRPr="001556DF">
        <w:rPr>
          <w:rFonts w:ascii="Times New Roman" w:hAnsi="Times New Roman"/>
          <w:b/>
          <w:bCs/>
          <w:color w:val="000000" w:themeColor="text1"/>
          <w:sz w:val="28"/>
          <w:szCs w:val="28"/>
        </w:rPr>
        <w:t xml:space="preserve"> ошибок</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 xml:space="preserve">Прошу исправить </w:t>
      </w:r>
      <w:r w:rsidR="007E56DD" w:rsidRPr="001556DF">
        <w:rPr>
          <w:rFonts w:ascii="Times New Roman" w:hAnsi="Times New Roman"/>
          <w:color w:val="000000" w:themeColor="text1"/>
          <w:sz w:val="28"/>
          <w:szCs w:val="28"/>
        </w:rPr>
        <w:t xml:space="preserve">допущенную опечатку/ </w:t>
      </w:r>
      <w:r w:rsidR="007A0FEF" w:rsidRPr="001556DF">
        <w:rPr>
          <w:rFonts w:ascii="Times New Roman" w:hAnsi="Times New Roman"/>
          <w:color w:val="000000" w:themeColor="text1"/>
          <w:sz w:val="28"/>
          <w:szCs w:val="28"/>
        </w:rPr>
        <w:t>ошибку</w:t>
      </w:r>
      <w:r w:rsidRPr="001556DF">
        <w:rPr>
          <w:rFonts w:ascii="Times New Roman" w:hAnsi="Times New Roman"/>
          <w:color w:val="000000" w:themeColor="text1"/>
          <w:sz w:val="28"/>
          <w:szCs w:val="28"/>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right w:val="nil"/>
            </w:tcBorders>
          </w:tcPr>
          <w:p w:rsidR="006A0225" w:rsidRPr="001556DF" w:rsidRDefault="006A0225" w:rsidP="009328E7">
            <w:pPr>
              <w:spacing w:after="160" w:line="259" w:lineRule="auto"/>
              <w:contextualSpacing/>
              <w:rPr>
                <w:rFonts w:ascii="Times New Roman" w:eastAsia="Calibri" w:hAnsi="Times New Roman"/>
                <w:color w:val="000000" w:themeColor="text1"/>
                <w:sz w:val="28"/>
                <w:szCs w:val="28"/>
                <w:lang w:eastAsia="en-US"/>
              </w:rPr>
            </w:pPr>
          </w:p>
          <w:p w:rsidR="006A0225" w:rsidRPr="001556DF" w:rsidRDefault="006A0225" w:rsidP="007E56DD">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содержащем </w:t>
            </w:r>
            <w:r w:rsidR="007E56DD" w:rsidRPr="001556DF">
              <w:rPr>
                <w:rFonts w:ascii="Times New Roman" w:eastAsia="Calibri" w:hAnsi="Times New Roman"/>
                <w:color w:val="000000" w:themeColor="text1"/>
                <w:sz w:val="28"/>
                <w:szCs w:val="28"/>
                <w:lang w:eastAsia="en-US"/>
              </w:rPr>
              <w:t xml:space="preserve">допущенную опечатку/ </w:t>
            </w:r>
            <w:r w:rsidR="007A0FEF" w:rsidRPr="001556DF">
              <w:rPr>
                <w:rFonts w:ascii="Times New Roman" w:eastAsia="Calibri" w:hAnsi="Times New Roman"/>
                <w:color w:val="000000" w:themeColor="text1"/>
                <w:sz w:val="28"/>
                <w:szCs w:val="28"/>
                <w:lang w:eastAsia="en-US"/>
              </w:rPr>
              <w:t>ошибку</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2126"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right w:val="nil"/>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1556DF" w:rsidRPr="001556DF" w:rsidTr="007A0FEF">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3068"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269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311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556DF" w:rsidRPr="001556DF" w:rsidTr="006A0225">
        <w:trPr>
          <w:trHeight w:val="1093"/>
        </w:trPr>
        <w:tc>
          <w:tcPr>
            <w:tcW w:w="1043" w:type="dxa"/>
            <w:tcBorders>
              <w:bottom w:val="single" w:sz="4" w:space="0" w:color="auto"/>
            </w:tcBorders>
          </w:tcPr>
          <w:p w:rsidR="007A0FEF" w:rsidRPr="001556DF" w:rsidRDefault="007A0FEF" w:rsidP="009328E7">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lastRenderedPageBreak/>
        <w:t>Результат рассмотрения настоящего заявления</w:t>
      </w:r>
      <w:r w:rsidR="006A0225"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1556DF" w:rsidRPr="001556DF" w:rsidTr="006A0225">
        <w:trPr>
          <w:trHeight w:val="912"/>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B11DF9" w:rsidRDefault="00B11DF9" w:rsidP="00B11DF9">
      <w:pPr>
        <w:autoSpaceDE w:val="0"/>
        <w:autoSpaceDN w:val="0"/>
        <w:adjustRightInd w:val="0"/>
        <w:spacing w:after="0" w:line="240" w:lineRule="auto"/>
        <w:jc w:val="both"/>
        <w:rPr>
          <w:rFonts w:eastAsia="Calibri"/>
          <w:bCs/>
          <w:color w:val="000000" w:themeColor="text1"/>
          <w:lang w:eastAsia="en-US"/>
        </w:rPr>
      </w:pPr>
      <w:r>
        <w:rPr>
          <w:rFonts w:eastAsia="Calibri"/>
          <w:bCs/>
          <w:color w:val="000000" w:themeColor="text1"/>
          <w:lang w:eastAsia="en-US"/>
        </w:rPr>
        <w:t xml:space="preserve"> </w:t>
      </w:r>
    </w:p>
    <w:p w:rsidR="00B11DF9" w:rsidRDefault="00B11DF9" w:rsidP="00B11DF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eastAsia="Calibri"/>
          <w:bCs/>
          <w:color w:val="000000" w:themeColor="text1"/>
          <w:lang w:eastAsia="en-US"/>
        </w:rPr>
        <w:t xml:space="preserve"> </w:t>
      </w: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6A0225" w:rsidRPr="001556DF"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341372" w:rsidRPr="001556DF" w:rsidRDefault="00341372" w:rsidP="00341372">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9</w:t>
      </w:r>
    </w:p>
    <w:p w:rsidR="00341372" w:rsidRPr="001556DF" w:rsidRDefault="00341372" w:rsidP="00341372">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1556DF" w:rsidRDefault="00302DEA" w:rsidP="00341372">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41372" w:rsidRPr="001556DF" w:rsidRDefault="00341372" w:rsidP="00341372">
      <w:pPr>
        <w:pStyle w:val="a5"/>
        <w:ind w:left="5670"/>
        <w:jc w:val="center"/>
        <w:rPr>
          <w:rFonts w:ascii="Times New Roman" w:hAnsi="Times New Roman"/>
          <w:color w:val="000000" w:themeColor="text1"/>
          <w:sz w:val="28"/>
          <w:szCs w:val="28"/>
        </w:rPr>
      </w:pPr>
    </w:p>
    <w:p w:rsidR="00341372" w:rsidRPr="001556DF" w:rsidRDefault="00341372" w:rsidP="007877DC">
      <w:pPr>
        <w:pStyle w:val="a5"/>
        <w:jc w:val="center"/>
        <w:rPr>
          <w:rFonts w:ascii="Times New Roman" w:hAnsi="Times New Roman"/>
          <w:color w:val="000000" w:themeColor="text1"/>
          <w:sz w:val="28"/>
          <w:szCs w:val="28"/>
        </w:rPr>
      </w:pPr>
    </w:p>
    <w:p w:rsidR="00341372" w:rsidRPr="001556DF" w:rsidRDefault="00341372" w:rsidP="00341372">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41372" w:rsidRPr="001556DF" w:rsidRDefault="00341372" w:rsidP="00341372">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rsidR="00080D07" w:rsidRPr="001556DF" w:rsidRDefault="00080D07" w:rsidP="00341372">
      <w:pPr>
        <w:spacing w:after="0" w:line="240" w:lineRule="auto"/>
        <w:jc w:val="both"/>
        <w:rPr>
          <w:rFonts w:ascii="Times New Roman" w:hAnsi="Times New Roman"/>
          <w:color w:val="000000" w:themeColor="text1"/>
          <w:sz w:val="24"/>
        </w:rPr>
      </w:pPr>
    </w:p>
    <w:p w:rsidR="00341372" w:rsidRPr="001556DF" w:rsidRDefault="00341372" w:rsidP="00341372">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341372" w:rsidRPr="001556DF" w:rsidRDefault="00341372" w:rsidP="00341372">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41372" w:rsidRPr="001556DF" w:rsidRDefault="00341372" w:rsidP="00341372">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341372" w:rsidRPr="001556DF" w:rsidRDefault="00341372" w:rsidP="007668CA">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341372" w:rsidRPr="001556DF" w:rsidRDefault="00341372" w:rsidP="00341372">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rsidR="00341372" w:rsidRPr="001556DF" w:rsidRDefault="00341372" w:rsidP="00341372">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1556DF" w:rsidRPr="001556DF" w:rsidTr="00522E50">
        <w:trPr>
          <w:trHeight w:val="626"/>
        </w:trPr>
        <w:tc>
          <w:tcPr>
            <w:tcW w:w="1201" w:type="dxa"/>
          </w:tcPr>
          <w:p w:rsidR="00670655" w:rsidRPr="001556DF" w:rsidRDefault="00670655" w:rsidP="00E40EF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w:t>
            </w:r>
            <w:r w:rsidR="00B73CE9" w:rsidRPr="001556DF">
              <w:rPr>
                <w:rFonts w:ascii="Times New Roman" w:hAnsi="Times New Roman"/>
                <w:color w:val="000000" w:themeColor="text1"/>
                <w:sz w:val="24"/>
              </w:rPr>
              <w:t>пункта Админи</w:t>
            </w:r>
            <w:r w:rsidR="00522E50" w:rsidRPr="001556DF">
              <w:rPr>
                <w:rFonts w:ascii="Times New Roman" w:hAnsi="Times New Roman"/>
                <w:color w:val="000000" w:themeColor="text1"/>
                <w:sz w:val="24"/>
              </w:rPr>
              <w:softHyphen/>
            </w:r>
            <w:r w:rsidR="00B73CE9" w:rsidRPr="001556DF">
              <w:rPr>
                <w:rFonts w:ascii="Times New Roman" w:hAnsi="Times New Roman"/>
                <w:color w:val="000000" w:themeColor="text1"/>
                <w:sz w:val="24"/>
              </w:rPr>
              <w:t>стратив</w:t>
            </w:r>
            <w:r w:rsidR="00522E50" w:rsidRPr="001556DF">
              <w:rPr>
                <w:rFonts w:ascii="Times New Roman" w:hAnsi="Times New Roman"/>
                <w:color w:val="000000" w:themeColor="text1"/>
                <w:sz w:val="24"/>
              </w:rPr>
              <w:t>-</w:t>
            </w:r>
            <w:r w:rsidR="00B73CE9" w:rsidRPr="001556DF">
              <w:rPr>
                <w:rFonts w:ascii="Times New Roman" w:hAnsi="Times New Roman"/>
                <w:color w:val="000000" w:themeColor="text1"/>
                <w:sz w:val="24"/>
              </w:rPr>
              <w:t>ного</w:t>
            </w:r>
            <w:r w:rsidR="00E40EF4" w:rsidRPr="001556DF">
              <w:rPr>
                <w:rFonts w:ascii="Times New Roman" w:hAnsi="Times New Roman"/>
                <w:color w:val="000000" w:themeColor="text1"/>
                <w:sz w:val="24"/>
              </w:rPr>
              <w:t>регла</w:t>
            </w:r>
            <w:r w:rsidR="00E40EF4" w:rsidRPr="001556DF">
              <w:rPr>
                <w:rFonts w:ascii="Times New Roman" w:hAnsi="Times New Roman"/>
                <w:color w:val="000000" w:themeColor="text1"/>
                <w:sz w:val="24"/>
              </w:rPr>
              <w:lastRenderedPageBreak/>
              <w:t>мен</w:t>
            </w:r>
            <w:r w:rsidR="00522E50" w:rsidRPr="001556DF">
              <w:rPr>
                <w:rFonts w:ascii="Times New Roman" w:hAnsi="Times New Roman"/>
                <w:color w:val="000000" w:themeColor="text1"/>
                <w:sz w:val="24"/>
              </w:rPr>
              <w:softHyphen/>
            </w:r>
            <w:r w:rsidR="00E40EF4" w:rsidRPr="001556DF">
              <w:rPr>
                <w:rFonts w:ascii="Times New Roman" w:hAnsi="Times New Roman"/>
                <w:color w:val="000000" w:themeColor="text1"/>
                <w:sz w:val="24"/>
              </w:rPr>
              <w:t>та</w:t>
            </w:r>
          </w:p>
        </w:tc>
        <w:tc>
          <w:tcPr>
            <w:tcW w:w="4678" w:type="dxa"/>
          </w:tcPr>
          <w:p w:rsidR="00670655" w:rsidRPr="001556DF" w:rsidRDefault="00670655"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Наименование основания для отказа во внесении исправлений в разрешение на строительство в соответствии с </w:t>
            </w:r>
            <w:r w:rsidR="00DB5838" w:rsidRPr="001556DF">
              <w:rPr>
                <w:rFonts w:ascii="Times New Roman" w:hAnsi="Times New Roman"/>
                <w:color w:val="000000" w:themeColor="text1"/>
                <w:sz w:val="24"/>
              </w:rPr>
              <w:lastRenderedPageBreak/>
              <w:t>Админ</w:t>
            </w:r>
            <w:r w:rsidR="00E40EF4" w:rsidRPr="001556DF">
              <w:rPr>
                <w:rFonts w:ascii="Times New Roman" w:hAnsi="Times New Roman"/>
                <w:color w:val="000000" w:themeColor="text1"/>
                <w:sz w:val="24"/>
              </w:rPr>
              <w:t>истративным регламентом</w:t>
            </w:r>
          </w:p>
        </w:tc>
        <w:tc>
          <w:tcPr>
            <w:tcW w:w="4044" w:type="dxa"/>
          </w:tcPr>
          <w:p w:rsidR="00670655" w:rsidRPr="001556DF" w:rsidRDefault="00670655" w:rsidP="00522E50">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Разъяснение причин отказа</w:t>
            </w:r>
            <w:r w:rsidR="00522E50" w:rsidRPr="001556DF">
              <w:rPr>
                <w:rFonts w:ascii="Times New Roman" w:hAnsi="Times New Roman"/>
                <w:color w:val="000000" w:themeColor="text1"/>
                <w:sz w:val="24"/>
              </w:rPr>
              <w:t xml:space="preserve"> во </w:t>
            </w:r>
            <w:r w:rsidRPr="001556DF">
              <w:rPr>
                <w:rFonts w:ascii="Times New Roman" w:hAnsi="Times New Roman"/>
                <w:color w:val="000000" w:themeColor="text1"/>
                <w:sz w:val="24"/>
              </w:rPr>
              <w:t>внесении исправлений в разрешение на строительство</w:t>
            </w:r>
          </w:p>
        </w:tc>
      </w:tr>
      <w:tr w:rsidR="001556DF" w:rsidRPr="001556DF" w:rsidTr="00080D07">
        <w:trPr>
          <w:trHeight w:val="1051"/>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"а"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E71BF2">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w:t>
            </w:r>
            <w:r w:rsidR="00E40EF4" w:rsidRPr="001556DF">
              <w:rPr>
                <w:rFonts w:ascii="Times New Roman" w:hAnsi="Times New Roman"/>
                <w:color w:val="000000" w:themeColor="text1"/>
                <w:sz w:val="24"/>
              </w:rPr>
              <w:t>2.</w:t>
            </w:r>
            <w:r w:rsidR="0078426D"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8E7E45">
        <w:trPr>
          <w:trHeight w:val="13"/>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7668CA">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факта допущения опечаток и ошибок в разрешении на строительство</w:t>
            </w:r>
          </w:p>
        </w:tc>
        <w:tc>
          <w:tcPr>
            <w:tcW w:w="4044" w:type="dxa"/>
          </w:tcPr>
          <w:p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670655" w:rsidRPr="001556DF">
        <w:rPr>
          <w:rFonts w:ascii="Times New Roman" w:hAnsi="Times New Roman"/>
          <w:color w:val="000000" w:themeColor="text1"/>
          <w:sz w:val="28"/>
          <w:szCs w:val="28"/>
        </w:rPr>
        <w:t>об исправлении допущенных опечаток и ошибок в разрешении на строительство</w:t>
      </w:r>
      <w:r w:rsidRPr="001556DF">
        <w:rPr>
          <w:rFonts w:ascii="Times New Roman" w:hAnsi="Times New Roman" w:cs="Times New Roman"/>
          <w:color w:val="000000" w:themeColor="text1"/>
          <w:sz w:val="28"/>
          <w:szCs w:val="28"/>
        </w:rPr>
        <w:t>после устранения указанных нарушений.</w:t>
      </w:r>
    </w:p>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41372" w:rsidRPr="001556DF" w:rsidRDefault="00341372" w:rsidP="00341372">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во внесении </w:t>
      </w:r>
      <w:r w:rsidR="00670655" w:rsidRPr="001556DF">
        <w:rPr>
          <w:rFonts w:ascii="Times New Roman" w:hAnsi="Times New Roman" w:cs="Times New Roman"/>
          <w:color w:val="000000" w:themeColor="text1"/>
          <w:sz w:val="20"/>
          <w:szCs w:val="20"/>
        </w:rPr>
        <w:t>исправлений</w:t>
      </w:r>
      <w:r w:rsidRPr="001556DF">
        <w:rPr>
          <w:rFonts w:ascii="Times New Roman" w:hAnsi="Times New Roman" w:cs="Times New Roman"/>
          <w:color w:val="000000" w:themeColor="text1"/>
          <w:sz w:val="20"/>
          <w:szCs w:val="20"/>
        </w:rPr>
        <w:t xml:space="preserve"> в разрешение на строительство, а также иная дополнительная информация при наличии)</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341372" w:rsidRPr="001556DF" w:rsidRDefault="00341372" w:rsidP="00341372">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B11DF9" w:rsidRDefault="00B11DF9" w:rsidP="00B11DF9">
      <w:pPr>
        <w:autoSpaceDE w:val="0"/>
        <w:autoSpaceDN w:val="0"/>
        <w:adjustRightInd w:val="0"/>
        <w:spacing w:after="0" w:line="240" w:lineRule="auto"/>
        <w:jc w:val="both"/>
        <w:rPr>
          <w:rFonts w:eastAsia="Calibri"/>
          <w:bCs/>
          <w:color w:val="000000" w:themeColor="text1"/>
          <w:lang w:eastAsia="en-US"/>
        </w:rPr>
      </w:pPr>
      <w:r>
        <w:rPr>
          <w:rFonts w:eastAsia="Calibri"/>
          <w:bCs/>
          <w:color w:val="000000" w:themeColor="text1"/>
          <w:lang w:eastAsia="en-US"/>
        </w:rPr>
        <w:t xml:space="preserve">  </w:t>
      </w: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341372" w:rsidRPr="001556DF" w:rsidRDefault="00341372">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10</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1556DF" w:rsidRPr="001556DF" w:rsidTr="006A0225">
        <w:trPr>
          <w:trHeight w:val="540"/>
        </w:trPr>
        <w:tc>
          <w:tcPr>
            <w:tcW w:w="9923" w:type="dxa"/>
            <w:gridSpan w:val="4"/>
            <w:tcBorders>
              <w:top w:val="nil"/>
              <w:left w:val="nil"/>
              <w:right w:val="nil"/>
            </w:tcBorders>
          </w:tcPr>
          <w:p w:rsidR="006A0225" w:rsidRPr="001556DF" w:rsidRDefault="006A0225" w:rsidP="009328E7">
            <w:pPr>
              <w:ind w:left="35"/>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1556DF">
              <w:rPr>
                <w:rFonts w:ascii="Times New Roman" w:eastAsia="Calibri" w:hAnsi="Times New Roman"/>
                <w:color w:val="000000" w:themeColor="text1"/>
                <w:sz w:val="28"/>
                <w:szCs w:val="28"/>
                <w:lang w:eastAsia="en-US"/>
              </w:rPr>
              <w:lastRenderedPageBreak/>
              <w:t>индивидуального предпринимателя</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4"/>
            <w:tcBorders>
              <w:left w:val="nil"/>
              <w:right w:val="nil"/>
            </w:tcBorders>
          </w:tcPr>
          <w:p w:rsidR="006A0225" w:rsidRPr="001556DF" w:rsidRDefault="006A0225" w:rsidP="009328E7">
            <w:pPr>
              <w:spacing w:after="160" w:line="259" w:lineRule="auto"/>
              <w:contextualSpacing/>
              <w:rPr>
                <w:rFonts w:ascii="Times New Roman" w:eastAsia="Calibri" w:hAnsi="Times New Roman"/>
                <w:b/>
                <w:color w:val="000000" w:themeColor="text1"/>
                <w:sz w:val="28"/>
                <w:szCs w:val="28"/>
                <w:lang w:eastAsia="en-US"/>
              </w:rPr>
            </w:pPr>
          </w:p>
          <w:p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eastAsia="Calibri"/>
          <w:bCs/>
          <w:color w:val="000000" w:themeColor="text1"/>
          <w:lang w:eastAsia="en-US"/>
        </w:rPr>
        <w:t xml:space="preserve">  </w:t>
      </w: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6A0225" w:rsidRPr="001556DF" w:rsidRDefault="006A0225" w:rsidP="009328E7">
      <w:pPr>
        <w:rPr>
          <w:rFonts w:ascii="Times New Roman" w:hAnsi="Times New Roman"/>
          <w:color w:val="000000" w:themeColor="text1"/>
          <w:sz w:val="24"/>
          <w:szCs w:val="24"/>
        </w:rPr>
      </w:pPr>
    </w:p>
    <w:p w:rsidR="007668CA" w:rsidRPr="001556DF" w:rsidRDefault="006A0225" w:rsidP="007668CA">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007668CA" w:rsidRPr="001556DF">
        <w:rPr>
          <w:rFonts w:ascii="Times New Roman" w:hAnsi="Times New Roman"/>
          <w:color w:val="000000" w:themeColor="text1"/>
          <w:sz w:val="28"/>
          <w:szCs w:val="28"/>
        </w:rPr>
        <w:lastRenderedPageBreak/>
        <w:t>ПРИЛОЖЕНИЕ № 11</w:t>
      </w:r>
    </w:p>
    <w:p w:rsidR="007668CA" w:rsidRPr="001556DF" w:rsidRDefault="007668CA" w:rsidP="007668CA">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877DC" w:rsidRPr="001556DF" w:rsidRDefault="007877DC" w:rsidP="007668CA">
      <w:pPr>
        <w:pStyle w:val="a5"/>
        <w:ind w:left="5670"/>
        <w:jc w:val="center"/>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7668CA">
      <w:pPr>
        <w:pStyle w:val="a5"/>
        <w:ind w:left="5670"/>
        <w:jc w:val="center"/>
        <w:rPr>
          <w:rFonts w:ascii="Times New Roman" w:hAnsi="Times New Roman"/>
          <w:color w:val="000000" w:themeColor="text1"/>
          <w:sz w:val="28"/>
          <w:szCs w:val="28"/>
        </w:rPr>
      </w:pPr>
    </w:p>
    <w:p w:rsidR="007668CA" w:rsidRPr="001556DF" w:rsidRDefault="007668CA" w:rsidP="007668CA">
      <w:pPr>
        <w:pStyle w:val="a5"/>
        <w:ind w:left="5387"/>
        <w:jc w:val="center"/>
        <w:rPr>
          <w:rFonts w:ascii="Times New Roman" w:hAnsi="Times New Roman"/>
          <w:color w:val="000000" w:themeColor="text1"/>
          <w:sz w:val="28"/>
          <w:szCs w:val="28"/>
        </w:rPr>
      </w:pPr>
    </w:p>
    <w:p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080D07" w:rsidRPr="001556DF" w:rsidRDefault="00080D07" w:rsidP="007668CA">
      <w:pPr>
        <w:spacing w:after="0" w:line="240" w:lineRule="auto"/>
        <w:jc w:val="both"/>
        <w:rPr>
          <w:rFonts w:ascii="Times New Roman" w:hAnsi="Times New Roman"/>
          <w:color w:val="000000" w:themeColor="text1"/>
          <w:sz w:val="24"/>
        </w:rPr>
      </w:pPr>
    </w:p>
    <w:p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7668CA" w:rsidRPr="001556DF" w:rsidRDefault="007668CA" w:rsidP="007668CA">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68CA" w:rsidRPr="001556DF" w:rsidRDefault="007668CA" w:rsidP="007668CA">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от  ________________ № _______________ принято </w:t>
      </w:r>
    </w:p>
    <w:p w:rsidR="007668CA" w:rsidRPr="001556DF" w:rsidRDefault="007668CA" w:rsidP="00080D07">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7668CA" w:rsidRPr="001556DF" w:rsidRDefault="007668CA" w:rsidP="007668CA">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rsidR="007668CA" w:rsidRPr="001556DF" w:rsidRDefault="007668CA" w:rsidP="007668C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1556DF" w:rsidRPr="001556DF" w:rsidTr="00E40EF4">
        <w:trPr>
          <w:trHeight w:val="871"/>
        </w:trPr>
        <w:tc>
          <w:tcPr>
            <w:tcW w:w="1418" w:type="dxa"/>
          </w:tcPr>
          <w:p w:rsidR="007668CA" w:rsidRPr="001556DF" w:rsidRDefault="007668CA" w:rsidP="008E7E4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пункта</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 регламента</w:t>
            </w:r>
          </w:p>
        </w:tc>
        <w:tc>
          <w:tcPr>
            <w:tcW w:w="4461" w:type="dxa"/>
          </w:tcPr>
          <w:p w:rsidR="007668CA" w:rsidRPr="001556DF" w:rsidRDefault="007668CA"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7668CA" w:rsidRPr="001556DF" w:rsidRDefault="00522E50" w:rsidP="008E7E4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 на строительство</w:t>
            </w:r>
          </w:p>
        </w:tc>
      </w:tr>
      <w:tr w:rsidR="001556DF" w:rsidRPr="001556DF" w:rsidTr="00E40EF4">
        <w:trPr>
          <w:trHeight w:val="1051"/>
        </w:trPr>
        <w:tc>
          <w:tcPr>
            <w:tcW w:w="1418" w:type="dxa"/>
          </w:tcPr>
          <w:p w:rsidR="007668CA" w:rsidRPr="001556DF" w:rsidRDefault="0078426D" w:rsidP="0078426D">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пункт</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4461" w:type="dxa"/>
          </w:tcPr>
          <w:p w:rsidR="007668CA" w:rsidRPr="001556DF" w:rsidRDefault="0078426D" w:rsidP="001F450C">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4044" w:type="dxa"/>
          </w:tcPr>
          <w:p w:rsidR="007668CA" w:rsidRPr="001556DF" w:rsidRDefault="007668CA" w:rsidP="008E7E4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78426D" w:rsidRPr="001556DF">
        <w:rPr>
          <w:rFonts w:ascii="Times New Roman" w:hAnsi="Times New Roman"/>
          <w:bCs/>
          <w:color w:val="000000" w:themeColor="text1"/>
          <w:sz w:val="28"/>
          <w:szCs w:val="28"/>
        </w:rPr>
        <w:t>о выдаче дубликата разрешения на строительство</w:t>
      </w:r>
      <w:r w:rsidR="0078426D" w:rsidRPr="001556DF">
        <w:rPr>
          <w:rFonts w:ascii="Times New Roman" w:hAnsi="Times New Roman" w:cs="Times New Roman"/>
          <w:color w:val="000000" w:themeColor="text1"/>
          <w:sz w:val="28"/>
          <w:szCs w:val="28"/>
        </w:rPr>
        <w:t xml:space="preserve"> после устранения указанного нарушения</w:t>
      </w:r>
      <w:r w:rsidRPr="001556DF">
        <w:rPr>
          <w:rFonts w:ascii="Times New Roman" w:hAnsi="Times New Roman" w:cs="Times New Roman"/>
          <w:color w:val="000000" w:themeColor="text1"/>
          <w:sz w:val="28"/>
          <w:szCs w:val="28"/>
        </w:rPr>
        <w:t>.</w:t>
      </w:r>
    </w:p>
    <w:p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68CA" w:rsidRPr="001556DF" w:rsidRDefault="007668CA" w:rsidP="007668CA">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7668CA" w:rsidRPr="001556DF" w:rsidRDefault="007668CA" w:rsidP="007668CA">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B11DF9" w:rsidRDefault="00B11DF9">
      <w:pPr>
        <w:spacing w:after="0" w:line="240" w:lineRule="auto"/>
        <w:rPr>
          <w:rFonts w:ascii="Times New Roman" w:eastAsia="Calibri" w:hAnsi="Times New Roman"/>
          <w:color w:val="000000" w:themeColor="text1"/>
          <w:sz w:val="28"/>
          <w:szCs w:val="28"/>
          <w:lang w:eastAsia="en-US"/>
        </w:rPr>
      </w:pPr>
    </w:p>
    <w:p w:rsidR="00B11DF9" w:rsidRDefault="00B11DF9">
      <w:pPr>
        <w:spacing w:after="0" w:line="240" w:lineRule="auto"/>
        <w:rPr>
          <w:rFonts w:ascii="Times New Roman" w:eastAsia="Calibri" w:hAnsi="Times New Roman"/>
          <w:color w:val="000000" w:themeColor="text1"/>
          <w:sz w:val="28"/>
          <w:szCs w:val="28"/>
          <w:lang w:eastAsia="en-US"/>
        </w:rPr>
      </w:pPr>
    </w:p>
    <w:p w:rsidR="00B11DF9" w:rsidRDefault="00B11DF9">
      <w:pPr>
        <w:spacing w:after="0" w:line="240" w:lineRule="auto"/>
        <w:rPr>
          <w:rFonts w:ascii="Times New Roman" w:eastAsia="Calibri" w:hAnsi="Times New Roman"/>
          <w:color w:val="000000" w:themeColor="text1"/>
          <w:sz w:val="28"/>
          <w:szCs w:val="28"/>
          <w:lang w:eastAsia="en-US"/>
        </w:rPr>
      </w:pPr>
    </w:p>
    <w:p w:rsidR="00B11DF9" w:rsidRDefault="00B11DF9">
      <w:pPr>
        <w:spacing w:after="0" w:line="240" w:lineRule="auto"/>
        <w:rPr>
          <w:rFonts w:ascii="Times New Roman" w:eastAsia="Calibri" w:hAnsi="Times New Roman"/>
          <w:color w:val="000000" w:themeColor="text1"/>
          <w:sz w:val="28"/>
          <w:szCs w:val="28"/>
          <w:lang w:eastAsia="en-US"/>
        </w:rPr>
      </w:pPr>
    </w:p>
    <w:p w:rsidR="00B11DF9" w:rsidRDefault="00B11DF9" w:rsidP="00B11DF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eastAsia="Calibri"/>
          <w:bCs/>
          <w:color w:val="000000" w:themeColor="text1"/>
          <w:lang w:eastAsia="en-US"/>
        </w:rPr>
        <w:t xml:space="preserve">  </w:t>
      </w: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7668CA" w:rsidRPr="001556DF" w:rsidRDefault="007668C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12</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муниципальной услуги "</w:t>
      </w:r>
      <w:r w:rsidR="00610173" w:rsidRPr="001556DF">
        <w:rPr>
          <w:rFonts w:ascii="Times New Roman" w:eastAsia="Calibri" w:hAnsi="Times New Roman"/>
          <w:color w:val="000000" w:themeColor="text1"/>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A0225" w:rsidRPr="001556DF" w:rsidRDefault="006A0225" w:rsidP="007877DC">
      <w:pPr>
        <w:autoSpaceDE w:val="0"/>
        <w:autoSpaceDN w:val="0"/>
        <w:spacing w:before="240" w:after="0" w:line="240" w:lineRule="auto"/>
        <w:jc w:val="center"/>
        <w:rPr>
          <w:rFonts w:ascii="Times New Roman" w:hAnsi="Times New Roman"/>
          <w:b/>
          <w:bCs/>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rsidR="00340174" w:rsidRPr="001556DF" w:rsidRDefault="006A0225" w:rsidP="00340174">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заявления о внесении изменений в разрешение на строительство,</w:t>
      </w:r>
      <w:r w:rsidR="00340174"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1556DF" w:rsidRPr="001556DF" w:rsidTr="006A0225">
        <w:trPr>
          <w:trHeight w:val="540"/>
        </w:trPr>
        <w:tc>
          <w:tcPr>
            <w:tcW w:w="9923" w:type="dxa"/>
            <w:gridSpan w:val="3"/>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ичный кабинет в федеральной государственной информационной системе "Единый портал государственных и муниципальных услуг (функций)"/</w:t>
            </w:r>
            <w:r w:rsidR="00BA3FDD" w:rsidRPr="001556DF">
              <w:rPr>
                <w:rFonts w:ascii="Times New Roman" w:hAnsi="Times New Roman"/>
                <w:color w:val="000000" w:themeColor="text1"/>
                <w:sz w:val="28"/>
                <w:szCs w:val="28"/>
              </w:rPr>
              <w:t xml:space="preserve"> 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C533FB">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pStyle w:val="a5"/>
        <w:jc w:val="both"/>
        <w:rPr>
          <w:rFonts w:ascii="Times New Roman" w:hAnsi="Times New Roman"/>
          <w:color w:val="000000" w:themeColor="text1"/>
          <w:sz w:val="28"/>
          <w:szCs w:val="28"/>
        </w:rPr>
      </w:pPr>
    </w:p>
    <w:p w:rsidR="006A0225" w:rsidRPr="001556DF" w:rsidRDefault="006A0225" w:rsidP="009328E7">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eastAsia="Calibri"/>
          <w:bCs/>
          <w:color w:val="000000" w:themeColor="text1"/>
          <w:lang w:eastAsia="en-US"/>
        </w:rPr>
        <w:t xml:space="preserve"> </w:t>
      </w: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6A0225" w:rsidRDefault="006A0225" w:rsidP="009328E7">
      <w:pPr>
        <w:spacing w:after="0" w:line="240" w:lineRule="auto"/>
        <w:rPr>
          <w:rFonts w:ascii="Times New Roman" w:hAnsi="Times New Roman"/>
          <w:color w:val="000000" w:themeColor="text1"/>
          <w:sz w:val="28"/>
          <w:szCs w:val="28"/>
        </w:rPr>
      </w:pPr>
    </w:p>
    <w:p w:rsidR="00B11DF9" w:rsidRDefault="00B11DF9" w:rsidP="009328E7">
      <w:pPr>
        <w:spacing w:after="0" w:line="240" w:lineRule="auto"/>
        <w:rPr>
          <w:rFonts w:ascii="Times New Roman" w:hAnsi="Times New Roman"/>
          <w:color w:val="000000" w:themeColor="text1"/>
          <w:sz w:val="28"/>
          <w:szCs w:val="28"/>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Default="00B11DF9" w:rsidP="009328E7">
      <w:pPr>
        <w:spacing w:after="0" w:line="240" w:lineRule="auto"/>
        <w:rPr>
          <w:rFonts w:ascii="Times New Roman" w:eastAsia="Calibri" w:hAnsi="Times New Roman"/>
          <w:color w:val="000000" w:themeColor="text1"/>
          <w:sz w:val="28"/>
          <w:szCs w:val="28"/>
          <w:lang w:eastAsia="en-US"/>
        </w:rPr>
      </w:pPr>
    </w:p>
    <w:p w:rsidR="00B11DF9" w:rsidRPr="001556DF" w:rsidRDefault="00B11DF9" w:rsidP="009328E7">
      <w:pPr>
        <w:spacing w:after="0" w:line="240" w:lineRule="auto"/>
        <w:rPr>
          <w:rFonts w:ascii="Times New Roman" w:eastAsia="Calibri" w:hAnsi="Times New Roman"/>
          <w:color w:val="000000" w:themeColor="text1"/>
          <w:sz w:val="28"/>
          <w:szCs w:val="28"/>
          <w:lang w:eastAsia="en-US"/>
        </w:rPr>
      </w:pP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341372" w:rsidRPr="001556DF">
        <w:rPr>
          <w:rFonts w:ascii="Times New Roman" w:hAnsi="Times New Roman"/>
          <w:color w:val="000000" w:themeColor="text1"/>
          <w:sz w:val="28"/>
          <w:szCs w:val="28"/>
        </w:rPr>
        <w:t>13</w:t>
      </w:r>
    </w:p>
    <w:p w:rsidR="006A0225" w:rsidRPr="001556DF" w:rsidRDefault="006A0225" w:rsidP="009328E7">
      <w:pPr>
        <w:pStyle w:val="a5"/>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истративному регламенту</w:t>
      </w:r>
      <w:r w:rsidRPr="001556DF">
        <w:rPr>
          <w:rFonts w:ascii="Times New Roman" w:hAnsi="Times New Roman"/>
          <w:color w:val="000000" w:themeColor="text1"/>
          <w:sz w:val="28"/>
          <w:szCs w:val="28"/>
        </w:rPr>
        <w:t xml:space="preserve"> предоставления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6A0225" w:rsidRPr="001556DF" w:rsidRDefault="006A0225" w:rsidP="009328E7">
      <w:pPr>
        <w:spacing w:line="240" w:lineRule="auto"/>
        <w:jc w:val="right"/>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9328E7">
      <w:pPr>
        <w:spacing w:line="240" w:lineRule="auto"/>
        <w:jc w:val="right"/>
        <w:rPr>
          <w:rFonts w:ascii="Times New Roman" w:hAnsi="Times New Roman"/>
          <w:color w:val="000000" w:themeColor="text1"/>
          <w:sz w:val="28"/>
          <w:szCs w:val="28"/>
        </w:rPr>
      </w:pPr>
    </w:p>
    <w:p w:rsidR="007877DC" w:rsidRPr="001556DF" w:rsidRDefault="007877DC"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rsidR="000F2978" w:rsidRPr="001556DF" w:rsidRDefault="006A0225" w:rsidP="000F2978">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000F2978"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FC62D7" w:rsidRPr="001556DF" w:rsidRDefault="00FC62D7" w:rsidP="009328E7">
      <w:pPr>
        <w:autoSpaceDE w:val="0"/>
        <w:autoSpaceDN w:val="0"/>
        <w:spacing w:after="0" w:line="240" w:lineRule="auto"/>
        <w:jc w:val="center"/>
        <w:rPr>
          <w:rFonts w:ascii="Times New Roman" w:hAnsi="Times New Roman"/>
          <w:b/>
          <w:bCs/>
          <w:color w:val="000000" w:themeColor="text1"/>
          <w:sz w:val="28"/>
          <w:szCs w:val="28"/>
        </w:rPr>
      </w:pPr>
    </w:p>
    <w:p w:rsidR="006A0225" w:rsidRPr="001556DF"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color w:val="000000" w:themeColor="text1"/>
          <w:sz w:val="20"/>
          <w:szCs w:val="20"/>
        </w:rPr>
        <w:t>(дата и номер регистрации)</w:t>
      </w:r>
    </w:p>
    <w:p w:rsidR="006A0225" w:rsidRPr="001556DF"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 xml:space="preserve">об оставлении </w:t>
      </w:r>
      <w:r w:rsidR="008265B9" w:rsidRPr="001556DF">
        <w:rPr>
          <w:rFonts w:ascii="Times New Roman" w:hAnsi="Times New Roman"/>
          <w:bCs/>
          <w:color w:val="000000" w:themeColor="text1"/>
          <w:sz w:val="28"/>
          <w:szCs w:val="28"/>
        </w:rPr>
        <w:t>___________________________________________________</w:t>
      </w:r>
      <w:r w:rsidR="008265B9"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rsidR="006A0225" w:rsidRPr="001556DF"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widowControl w:val="0"/>
        <w:autoSpaceDE w:val="0"/>
        <w:autoSpaceDN w:val="0"/>
        <w:adjustRightInd w:val="0"/>
        <w:spacing w:after="0" w:line="240" w:lineRule="auto"/>
        <w:rPr>
          <w:rFonts w:ascii="Times New Roman" w:hAnsi="Times New Roman"/>
          <w:i/>
          <w:color w:val="000000" w:themeColor="text1"/>
          <w:sz w:val="16"/>
          <w:szCs w:val="16"/>
        </w:rPr>
      </w:pPr>
    </w:p>
    <w:p w:rsidR="006A0225" w:rsidRPr="001556DF" w:rsidRDefault="006A0225" w:rsidP="009328E7">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lastRenderedPageBreak/>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1556DF" w:rsidRPr="001556DF" w:rsidTr="006A0225">
        <w:trPr>
          <w:trHeight w:val="754"/>
        </w:trPr>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rPr>
          <w:trHeight w:val="274"/>
        </w:trPr>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20443D" w:rsidRDefault="006A0225" w:rsidP="003E0766">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p w:rsidR="00B11DF9" w:rsidRDefault="00B11DF9" w:rsidP="00B11DF9">
      <w:pPr>
        <w:autoSpaceDE w:val="0"/>
        <w:autoSpaceDN w:val="0"/>
        <w:adjustRightInd w:val="0"/>
        <w:spacing w:after="0" w:line="240" w:lineRule="auto"/>
        <w:jc w:val="both"/>
        <w:rPr>
          <w:rFonts w:eastAsia="Calibri"/>
          <w:bCs/>
          <w:color w:val="000000" w:themeColor="text1"/>
          <w:lang w:eastAsia="en-US"/>
        </w:rPr>
      </w:pPr>
      <w:r>
        <w:rPr>
          <w:rFonts w:eastAsia="Calibri"/>
          <w:bCs/>
          <w:color w:val="000000" w:themeColor="text1"/>
          <w:lang w:eastAsia="en-US"/>
        </w:rPr>
        <w:t xml:space="preserve">  </w:t>
      </w: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eastAsia="Calibri"/>
          <w:bCs/>
          <w:color w:val="000000" w:themeColor="text1"/>
          <w:lang w:eastAsia="en-US"/>
        </w:rPr>
      </w:pPr>
    </w:p>
    <w:p w:rsidR="00B11DF9" w:rsidRDefault="00B11DF9" w:rsidP="00B11DF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B11DF9" w:rsidRPr="001556DF" w:rsidRDefault="00B11DF9" w:rsidP="003E0766">
      <w:pPr>
        <w:pStyle w:val="a5"/>
        <w:jc w:val="both"/>
        <w:rPr>
          <w:rFonts w:ascii="Times New Roman" w:hAnsi="Times New Roman"/>
          <w:color w:val="000000" w:themeColor="text1"/>
          <w:sz w:val="28"/>
          <w:szCs w:val="28"/>
        </w:rPr>
      </w:pPr>
    </w:p>
    <w:p w:rsidR="0020443D" w:rsidRPr="001556DF" w:rsidRDefault="0020443D">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rsidR="0020443D" w:rsidRPr="001556DF" w:rsidRDefault="0020443D" w:rsidP="0020443D">
      <w:pPr>
        <w:pStyle w:val="a5"/>
        <w:ind w:left="5670"/>
        <w:jc w:val="center"/>
        <w:rPr>
          <w:rFonts w:ascii="Times New Roman" w:hAnsi="Times New Roman"/>
          <w:color w:val="000000" w:themeColor="text1"/>
          <w:sz w:val="28"/>
          <w:szCs w:val="28"/>
        </w:rPr>
        <w:sectPr w:rsidR="0020443D" w:rsidRPr="001556DF" w:rsidSect="007B2B77">
          <w:footnotePr>
            <w:numRestart w:val="eachSect"/>
          </w:footnotePr>
          <w:pgSz w:w="11906" w:h="16838" w:code="9"/>
          <w:pgMar w:top="1134" w:right="851" w:bottom="1134" w:left="1134" w:header="709" w:footer="709" w:gutter="0"/>
          <w:pgNumType w:start="1"/>
          <w:cols w:space="708"/>
          <w:titlePg/>
          <w:docGrid w:linePitch="360"/>
        </w:sectPr>
      </w:pPr>
    </w:p>
    <w:p w:rsidR="0020443D" w:rsidRPr="001556DF" w:rsidRDefault="0020443D" w:rsidP="0020443D">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14</w:t>
      </w:r>
    </w:p>
    <w:p w:rsidR="0020443D" w:rsidRPr="001556DF" w:rsidRDefault="0020443D" w:rsidP="0020443D">
      <w:pPr>
        <w:pStyle w:val="a5"/>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0443D" w:rsidRPr="001556DF" w:rsidRDefault="0020443D" w:rsidP="0020443D">
      <w:pPr>
        <w:widowControl w:val="0"/>
        <w:tabs>
          <w:tab w:val="left" w:pos="567"/>
        </w:tabs>
        <w:ind w:firstLine="426"/>
        <w:jc w:val="center"/>
        <w:rPr>
          <w:rFonts w:ascii="Times New Roman" w:hAnsi="Times New Roman"/>
          <w:b/>
          <w:color w:val="000000" w:themeColor="text1"/>
          <w:sz w:val="24"/>
          <w:szCs w:val="24"/>
        </w:rPr>
      </w:pPr>
    </w:p>
    <w:p w:rsidR="0020443D" w:rsidRPr="001556DF" w:rsidRDefault="0020443D" w:rsidP="0020443D">
      <w:pPr>
        <w:widowControl w:val="0"/>
        <w:tabs>
          <w:tab w:val="left" w:pos="567"/>
        </w:tabs>
        <w:ind w:firstLine="426"/>
        <w:jc w:val="center"/>
        <w:rPr>
          <w:rFonts w:ascii="Times New Roman" w:hAnsi="Times New Roman"/>
          <w:b/>
          <w:color w:val="000000" w:themeColor="text1"/>
          <w:sz w:val="24"/>
          <w:szCs w:val="24"/>
        </w:rPr>
      </w:pPr>
      <w:r w:rsidRPr="001556DF">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90"/>
        <w:gridCol w:w="3310"/>
        <w:gridCol w:w="1727"/>
        <w:gridCol w:w="1702"/>
        <w:gridCol w:w="9"/>
        <w:gridCol w:w="18"/>
        <w:gridCol w:w="2034"/>
        <w:gridCol w:w="1972"/>
        <w:gridCol w:w="2374"/>
      </w:tblGrid>
      <w:tr w:rsidR="001556DF" w:rsidRPr="001556DF" w:rsidTr="00B15D05">
        <w:trPr>
          <w:trHeight w:val="2041"/>
          <w:tblHeader/>
        </w:trPr>
        <w:tc>
          <w:tcPr>
            <w:tcW w:w="714"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Основание для начала административной процедуры</w:t>
            </w:r>
          </w:p>
        </w:tc>
        <w:tc>
          <w:tcPr>
            <w:tcW w:w="1079"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Содержание административных действий</w:t>
            </w:r>
          </w:p>
        </w:tc>
        <w:tc>
          <w:tcPr>
            <w:tcW w:w="563"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Срок выполнения административных действий</w:t>
            </w:r>
          </w:p>
        </w:tc>
        <w:tc>
          <w:tcPr>
            <w:tcW w:w="564" w:type="pct"/>
            <w:gridSpan w:val="3"/>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Критерии принятия решения</w:t>
            </w:r>
          </w:p>
        </w:tc>
        <w:tc>
          <w:tcPr>
            <w:tcW w:w="774"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Результат административного действия, способ фиксации</w:t>
            </w:r>
          </w:p>
        </w:tc>
      </w:tr>
      <w:tr w:rsidR="001556DF" w:rsidRPr="001556DF" w:rsidTr="00B15D05">
        <w:trPr>
          <w:trHeight w:val="20"/>
          <w:tblHeader/>
        </w:trPr>
        <w:tc>
          <w:tcPr>
            <w:tcW w:w="714"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1</w:t>
            </w:r>
          </w:p>
        </w:tc>
        <w:tc>
          <w:tcPr>
            <w:tcW w:w="1079"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2</w:t>
            </w:r>
          </w:p>
        </w:tc>
        <w:tc>
          <w:tcPr>
            <w:tcW w:w="563"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3</w:t>
            </w:r>
          </w:p>
        </w:tc>
        <w:tc>
          <w:tcPr>
            <w:tcW w:w="564" w:type="pct"/>
            <w:gridSpan w:val="3"/>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4</w:t>
            </w:r>
          </w:p>
        </w:tc>
        <w:tc>
          <w:tcPr>
            <w:tcW w:w="663"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5</w:t>
            </w:r>
          </w:p>
        </w:tc>
        <w:tc>
          <w:tcPr>
            <w:tcW w:w="643"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6</w:t>
            </w:r>
          </w:p>
        </w:tc>
        <w:tc>
          <w:tcPr>
            <w:tcW w:w="774"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7</w:t>
            </w:r>
          </w:p>
        </w:tc>
      </w:tr>
      <w:tr w:rsidR="001556DF" w:rsidRPr="001556DF" w:rsidTr="00A05F62">
        <w:tc>
          <w:tcPr>
            <w:tcW w:w="5000" w:type="pct"/>
            <w:gridSpan w:val="9"/>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Проверка документов и регистрация заявления</w:t>
            </w:r>
          </w:p>
        </w:tc>
      </w:tr>
      <w:tr w:rsidR="001556DF" w:rsidRPr="001556DF" w:rsidTr="00B15D05">
        <w:trPr>
          <w:trHeight w:val="72"/>
        </w:trPr>
        <w:tc>
          <w:tcPr>
            <w:tcW w:w="714" w:type="pct"/>
            <w:vMerge w:val="restart"/>
            <w:tcBorders>
              <w:bottom w:val="nil"/>
            </w:tcBorders>
            <w:shd w:val="clear" w:color="auto" w:fill="auto"/>
          </w:tcPr>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Поступление заявления и документов для предоставления муниципальной услуги в Уполномоченный орган</w:t>
            </w: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1 рабочего дня</w:t>
            </w:r>
          </w:p>
        </w:tc>
        <w:tc>
          <w:tcPr>
            <w:tcW w:w="564" w:type="pct"/>
            <w:gridSpan w:val="3"/>
            <w:vMerge w:val="restart"/>
            <w:shd w:val="clear" w:color="auto" w:fill="auto"/>
          </w:tcPr>
          <w:p w:rsidR="0020443D" w:rsidRPr="001556DF" w:rsidRDefault="0020443D" w:rsidP="00B11DF9">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Уполномоченного органа, ответственное за предоставление муниципальной услуги</w:t>
            </w:r>
          </w:p>
        </w:tc>
        <w:tc>
          <w:tcPr>
            <w:tcW w:w="663" w:type="pct"/>
            <w:vMerge w:val="restart"/>
            <w:shd w:val="clear" w:color="auto" w:fill="auto"/>
          </w:tcPr>
          <w:p w:rsidR="0020443D" w:rsidRPr="001556DF" w:rsidRDefault="0020443D" w:rsidP="00A05F62">
            <w:pPr>
              <w:spacing w:after="0" w:line="240" w:lineRule="auto"/>
              <w:jc w:val="both"/>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 / ПГС</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регистрация заявления и документов в ГИС (присвоение номера и датирование); </w:t>
            </w:r>
          </w:p>
          <w:p w:rsidR="0020443D" w:rsidRPr="001556DF" w:rsidRDefault="00BD3483"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назначение должностного</w:t>
            </w:r>
            <w:r w:rsidR="0020443D" w:rsidRPr="001556DF">
              <w:rPr>
                <w:rFonts w:ascii="Times New Roman" w:hAnsi="Times New Roman"/>
                <w:color w:val="000000" w:themeColor="text1"/>
                <w:sz w:val="24"/>
                <w:szCs w:val="24"/>
              </w:rPr>
              <w:t xml:space="preserve"> лица, ответственного за </w:t>
            </w:r>
            <w:r w:rsidRPr="001556DF">
              <w:rPr>
                <w:rFonts w:ascii="Times New Roman" w:hAnsi="Times New Roman"/>
                <w:color w:val="000000" w:themeColor="text1"/>
                <w:sz w:val="24"/>
                <w:szCs w:val="24"/>
              </w:rPr>
              <w:t>предоставление муниципальной</w:t>
            </w:r>
            <w:r w:rsidR="0020443D" w:rsidRPr="001556DF">
              <w:rPr>
                <w:rFonts w:ascii="Times New Roman" w:hAnsi="Times New Roman"/>
                <w:color w:val="000000" w:themeColor="text1"/>
                <w:sz w:val="24"/>
                <w:szCs w:val="24"/>
              </w:rPr>
              <w:t xml:space="preserve"> услуги, и передача ему документов</w:t>
            </w:r>
          </w:p>
        </w:tc>
      </w:tr>
      <w:tr w:rsidR="001556DF" w:rsidRPr="001556DF" w:rsidTr="00B15D05">
        <w:trPr>
          <w:trHeight w:val="1364"/>
        </w:trPr>
        <w:tc>
          <w:tcPr>
            <w:tcW w:w="714" w:type="pct"/>
            <w:vMerge/>
            <w:tcBorders>
              <w:top w:val="nil"/>
              <w:bottom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1079" w:type="pc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Принятие решения об отказе в приеме документов, </w:t>
            </w:r>
            <w:r w:rsidRPr="001556DF">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c>
          <w:tcPr>
            <w:tcW w:w="663" w:type="pct"/>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c>
          <w:tcPr>
            <w:tcW w:w="643"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r>
      <w:tr w:rsidR="001556DF" w:rsidRPr="001556DF" w:rsidTr="00B15D05">
        <w:trPr>
          <w:trHeight w:val="691"/>
        </w:trPr>
        <w:tc>
          <w:tcPr>
            <w:tcW w:w="714" w:type="pct"/>
            <w:vMerge/>
            <w:tcBorders>
              <w:top w:val="nil"/>
              <w:bottom w:val="nil"/>
            </w:tcBorders>
            <w:shd w:val="clear" w:color="auto" w:fill="auto"/>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1079" w:type="pct"/>
            <w:tcBorders>
              <w:top w:val="nil"/>
            </w:tcBorders>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564" w:type="pct"/>
            <w:gridSpan w:val="3"/>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ответственное за регистрацию корреспонденции</w:t>
            </w:r>
          </w:p>
        </w:tc>
        <w:tc>
          <w:tcPr>
            <w:tcW w:w="663" w:type="pct"/>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орган/ГИС</w:t>
            </w:r>
          </w:p>
        </w:tc>
        <w:tc>
          <w:tcPr>
            <w:tcW w:w="643" w:type="pct"/>
            <w:shd w:val="clear" w:color="auto" w:fill="auto"/>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774" w:type="pct"/>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p>
        </w:tc>
      </w:tr>
      <w:tr w:rsidR="001556DF" w:rsidRPr="001556DF" w:rsidTr="00A05F62">
        <w:trPr>
          <w:trHeight w:val="300"/>
        </w:trPr>
        <w:tc>
          <w:tcPr>
            <w:tcW w:w="5000" w:type="pct"/>
            <w:gridSpan w:val="9"/>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Получение сведений посредством СМЭВ</w:t>
            </w:r>
          </w:p>
        </w:tc>
      </w:tr>
      <w:tr w:rsidR="001556DF" w:rsidRPr="001556DF" w:rsidTr="00B15D05">
        <w:trPr>
          <w:trHeight w:val="126"/>
        </w:trPr>
        <w:tc>
          <w:tcPr>
            <w:tcW w:w="714" w:type="pct"/>
            <w:vMerge w:val="restar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пакет зарегистрированных документов, поступивших должностному лицу,</w:t>
            </w:r>
          </w:p>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ответственному за предоставление  муниципальной услуги</w:t>
            </w: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5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день регистрации заявления и документов</w:t>
            </w:r>
          </w:p>
        </w:tc>
        <w:tc>
          <w:tcPr>
            <w:tcW w:w="564" w:type="pct"/>
            <w:gridSpan w:val="3"/>
            <w:shd w:val="clear" w:color="auto" w:fill="auto"/>
          </w:tcPr>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орган/ГИС/ ПГС / СМЭВ</w:t>
            </w:r>
          </w:p>
        </w:tc>
        <w:tc>
          <w:tcPr>
            <w:tcW w:w="643" w:type="pct"/>
            <w:shd w:val="clear" w:color="auto" w:fill="auto"/>
          </w:tcPr>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556DF" w:rsidRPr="001556DF" w:rsidTr="00B15D05">
        <w:trPr>
          <w:trHeight w:val="135"/>
        </w:trPr>
        <w:tc>
          <w:tcPr>
            <w:tcW w:w="714"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получение ответов на межведомственные запросы, </w:t>
            </w:r>
            <w:r w:rsidRPr="001556DF">
              <w:rPr>
                <w:rFonts w:ascii="Times New Roman" w:hAnsi="Times New Roman"/>
                <w:color w:val="000000" w:themeColor="text1"/>
                <w:sz w:val="24"/>
                <w:szCs w:val="24"/>
              </w:rPr>
              <w:lastRenderedPageBreak/>
              <w:t>формирование полного комплекта документов</w:t>
            </w:r>
          </w:p>
        </w:tc>
        <w:tc>
          <w:tcPr>
            <w:tcW w:w="5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lastRenderedPageBreak/>
              <w:t xml:space="preserve">3 рабочих дня со дня </w:t>
            </w:r>
            <w:r w:rsidRPr="001556DF">
              <w:rPr>
                <w:rFonts w:ascii="Times New Roman" w:hAnsi="Times New Roman"/>
                <w:color w:val="000000" w:themeColor="text1"/>
                <w:sz w:val="24"/>
                <w:szCs w:val="24"/>
              </w:rPr>
              <w:lastRenderedPageBreak/>
              <w:t xml:space="preserve">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006940AE" w:rsidRPr="001556DF">
              <w:rPr>
                <w:rFonts w:ascii="Times New Roman" w:hAnsi="Times New Roman"/>
                <w:color w:val="000000" w:themeColor="text1"/>
                <w:sz w:val="24"/>
                <w:szCs w:val="24"/>
              </w:rPr>
              <w:t xml:space="preserve">Российской Федерации </w:t>
            </w:r>
            <w:r w:rsidRPr="001556DF">
              <w:rPr>
                <w:rFonts w:ascii="Times New Roman" w:hAnsi="Times New Roman"/>
                <w:color w:val="000000" w:themeColor="text1"/>
                <w:sz w:val="24"/>
                <w:szCs w:val="24"/>
              </w:rPr>
              <w:t xml:space="preserve">и субъекта </w:t>
            </w:r>
            <w:r w:rsidR="006940AE" w:rsidRPr="001556DF">
              <w:rPr>
                <w:rFonts w:ascii="Times New Roman" w:hAnsi="Times New Roman"/>
                <w:color w:val="000000" w:themeColor="text1"/>
                <w:sz w:val="24"/>
                <w:szCs w:val="24"/>
              </w:rPr>
              <w:t>Российской Федерации</w:t>
            </w:r>
          </w:p>
        </w:tc>
        <w:tc>
          <w:tcPr>
            <w:tcW w:w="564" w:type="pct"/>
            <w:gridSpan w:val="3"/>
            <w:shd w:val="clear" w:color="auto" w:fill="auto"/>
          </w:tcPr>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lastRenderedPageBreak/>
              <w:t xml:space="preserve">должностное лицо </w:t>
            </w:r>
            <w:r w:rsidRPr="001556DF">
              <w:rPr>
                <w:rFonts w:ascii="Times New Roman" w:hAnsi="Times New Roman"/>
                <w:color w:val="000000" w:themeColor="text1"/>
                <w:sz w:val="24"/>
                <w:szCs w:val="24"/>
              </w:rPr>
              <w:lastRenderedPageBreak/>
              <w:t>Уполномоченного органа, ответственное за предоставление муниципальной услуги</w:t>
            </w:r>
          </w:p>
        </w:tc>
        <w:tc>
          <w:tcPr>
            <w:tcW w:w="6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 xml:space="preserve">Уполномоченный орган) /ГИС/ </w:t>
            </w:r>
            <w:r w:rsidRPr="001556DF">
              <w:rPr>
                <w:rFonts w:ascii="Times New Roman" w:eastAsia="Calibri" w:hAnsi="Times New Roman"/>
                <w:color w:val="000000" w:themeColor="text1"/>
                <w:sz w:val="24"/>
                <w:szCs w:val="24"/>
              </w:rPr>
              <w:lastRenderedPageBreak/>
              <w:t>ПГС / СМЭВ</w:t>
            </w:r>
          </w:p>
        </w:tc>
        <w:tc>
          <w:tcPr>
            <w:tcW w:w="643"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w:t>
            </w:r>
          </w:p>
        </w:tc>
        <w:tc>
          <w:tcPr>
            <w:tcW w:w="774" w:type="pct"/>
            <w:shd w:val="clear" w:color="auto" w:fill="auto"/>
          </w:tcPr>
          <w:p w:rsidR="0020443D" w:rsidRPr="001556DF" w:rsidRDefault="0020443D" w:rsidP="00803EE7">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получение документов </w:t>
            </w:r>
            <w:r w:rsidRPr="001556DF">
              <w:rPr>
                <w:rFonts w:ascii="Times New Roman" w:hAnsi="Times New Roman"/>
                <w:color w:val="000000" w:themeColor="text1"/>
                <w:sz w:val="24"/>
                <w:szCs w:val="24"/>
              </w:rPr>
              <w:lastRenderedPageBreak/>
              <w:t>(сведений), необходимых для предоставления муниципальной услуги</w:t>
            </w:r>
          </w:p>
        </w:tc>
      </w:tr>
      <w:tr w:rsidR="001556DF" w:rsidRPr="001556DF" w:rsidTr="00A05F62">
        <w:trPr>
          <w:trHeight w:val="397"/>
        </w:trPr>
        <w:tc>
          <w:tcPr>
            <w:tcW w:w="5000" w:type="pct"/>
            <w:gridSpan w:val="9"/>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Рассмотрение документов и сведений</w:t>
            </w:r>
          </w:p>
        </w:tc>
      </w:tr>
      <w:tr w:rsidR="001556DF" w:rsidRPr="001556DF" w:rsidTr="00B15D05">
        <w:trPr>
          <w:trHeight w:val="3742"/>
        </w:trPr>
        <w:tc>
          <w:tcPr>
            <w:tcW w:w="714"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пакет зарегистрированных документов, поступивших должностному лицу,</w:t>
            </w:r>
          </w:p>
          <w:p w:rsidR="0020443D" w:rsidRPr="001556DF" w:rsidRDefault="0020443D" w:rsidP="00803EE7">
            <w:pPr>
              <w:spacing w:after="0" w:line="240" w:lineRule="auto"/>
              <w:ind w:left="34"/>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ответственному за предоставление  муниципальной услуги</w:t>
            </w:r>
          </w:p>
        </w:tc>
        <w:tc>
          <w:tcPr>
            <w:tcW w:w="1079" w:type="pct"/>
            <w:shd w:val="clear" w:color="auto" w:fill="auto"/>
          </w:tcPr>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2 рабочих дней</w:t>
            </w:r>
          </w:p>
        </w:tc>
        <w:tc>
          <w:tcPr>
            <w:tcW w:w="555" w:type="pct"/>
            <w:shd w:val="clear" w:color="auto" w:fill="auto"/>
          </w:tcPr>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72" w:type="pct"/>
            <w:gridSpan w:val="3"/>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 / ПГС</w:t>
            </w:r>
          </w:p>
        </w:tc>
        <w:tc>
          <w:tcPr>
            <w:tcW w:w="643" w:type="pct"/>
            <w:shd w:val="clear" w:color="auto" w:fill="auto"/>
          </w:tcPr>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проект результата предоставления муниципальной услуги </w:t>
            </w:r>
          </w:p>
        </w:tc>
      </w:tr>
      <w:tr w:rsidR="001556DF" w:rsidRPr="001556DF" w:rsidTr="00A05F62">
        <w:trPr>
          <w:trHeight w:val="459"/>
        </w:trPr>
        <w:tc>
          <w:tcPr>
            <w:tcW w:w="5000" w:type="pct"/>
            <w:gridSpan w:val="9"/>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Принятие решения</w:t>
            </w:r>
          </w:p>
        </w:tc>
      </w:tr>
      <w:tr w:rsidR="001556DF" w:rsidRPr="001556DF" w:rsidTr="00B15D05">
        <w:trPr>
          <w:trHeight w:val="1110"/>
        </w:trPr>
        <w:tc>
          <w:tcPr>
            <w:tcW w:w="714" w:type="pct"/>
            <w:vMerge w:val="restart"/>
            <w:tcBorders>
              <w:bottom w:val="nil"/>
            </w:tcBorders>
            <w:shd w:val="clear" w:color="auto" w:fill="auto"/>
          </w:tcPr>
          <w:p w:rsidR="0020443D" w:rsidRPr="001556DF" w:rsidRDefault="0020443D" w:rsidP="00803EE7">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проект результата предоставления муниципальной услуги </w:t>
            </w: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Принятие решения о предоставления муниципальной услуги </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1 часа</w:t>
            </w:r>
          </w:p>
        </w:tc>
        <w:tc>
          <w:tcPr>
            <w:tcW w:w="564" w:type="pct"/>
            <w:gridSpan w:val="3"/>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должностное лицо Уполномоченного органа, </w:t>
            </w:r>
            <w:r w:rsidRPr="001556DF">
              <w:rPr>
                <w:rFonts w:ascii="Times New Roman" w:eastAsia="Calibri" w:hAnsi="Times New Roman"/>
                <w:color w:val="000000" w:themeColor="text1"/>
                <w:sz w:val="24"/>
                <w:szCs w:val="24"/>
              </w:rPr>
              <w:lastRenderedPageBreak/>
              <w:t>ответственное за предоставление муниципальной услуги;</w:t>
            </w:r>
          </w:p>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Руководитель Уполномоченного органа)или иное уполномоченное им лицо</w:t>
            </w:r>
          </w:p>
        </w:tc>
        <w:tc>
          <w:tcPr>
            <w:tcW w:w="663"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Уполномоченный орган) / ГИС / ПГС</w:t>
            </w:r>
          </w:p>
        </w:tc>
        <w:tc>
          <w:tcPr>
            <w:tcW w:w="643"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Результат предоставления муниципальной услуги, </w:t>
            </w:r>
            <w:r w:rsidRPr="001556DF">
              <w:rPr>
                <w:rFonts w:ascii="Times New Roman" w:eastAsia="Calibri" w:hAnsi="Times New Roman"/>
                <w:color w:val="000000" w:themeColor="text1"/>
                <w:sz w:val="24"/>
                <w:szCs w:val="24"/>
              </w:rPr>
              <w:lastRenderedPageBreak/>
              <w:t xml:space="preserve">подписанный усиленной квалифицированной </w:t>
            </w:r>
            <w:r w:rsidR="00BD3483" w:rsidRPr="001556DF">
              <w:rPr>
                <w:rFonts w:ascii="Times New Roman" w:eastAsia="Calibri" w:hAnsi="Times New Roman"/>
                <w:color w:val="000000" w:themeColor="text1"/>
                <w:sz w:val="24"/>
                <w:szCs w:val="24"/>
              </w:rPr>
              <w:t>подписью руководителем</w:t>
            </w:r>
            <w:r w:rsidRPr="001556DF">
              <w:rPr>
                <w:rFonts w:ascii="Times New Roman" w:eastAsia="Calibri" w:hAnsi="Times New Roman"/>
                <w:color w:val="000000" w:themeColor="text1"/>
                <w:sz w:val="24"/>
                <w:szCs w:val="24"/>
              </w:rPr>
              <w:t xml:space="preserve"> Уполномоченного органа или иного уполномоченного им лица</w:t>
            </w:r>
          </w:p>
        </w:tc>
      </w:tr>
      <w:tr w:rsidR="001556DF" w:rsidRPr="001556DF" w:rsidTr="00B15D05">
        <w:trPr>
          <w:trHeight w:val="4395"/>
        </w:trPr>
        <w:tc>
          <w:tcPr>
            <w:tcW w:w="714" w:type="pct"/>
            <w:vMerge/>
            <w:tcBorders>
              <w:top w:val="nil"/>
              <w:bottom w:val="nil"/>
            </w:tcBorders>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79" w:type="pc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Формирование решения о предоставлении государственной (муниципальной) услуги </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3"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4" w:type="pct"/>
            <w:gridSpan w:val="3"/>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63"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B15D05">
        <w:trPr>
          <w:trHeight w:val="2464"/>
        </w:trPr>
        <w:tc>
          <w:tcPr>
            <w:tcW w:w="714" w:type="pct"/>
            <w:vMerge w:val="restart"/>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Принятие решения об отказе в предоставлении услуги</w:t>
            </w:r>
          </w:p>
        </w:tc>
        <w:tc>
          <w:tcPr>
            <w:tcW w:w="563"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4" w:type="pct"/>
            <w:gridSpan w:val="3"/>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63" w:type="pct"/>
            <w:vMerge w:val="restar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Результат предоставления муниципальной услуги по форме, приведенной в приложении №6 к </w:t>
            </w:r>
            <w:r w:rsidRPr="001556DF">
              <w:rPr>
                <w:rFonts w:ascii="Times New Roman" w:hAnsi="Times New Roman"/>
                <w:color w:val="000000" w:themeColor="text1"/>
                <w:sz w:val="24"/>
                <w:szCs w:val="24"/>
              </w:rPr>
              <w:t>Административному регламенту</w:t>
            </w:r>
            <w:r w:rsidRPr="001556DF">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lastRenderedPageBreak/>
              <w:t xml:space="preserve">подписанный усиленной квалифицированной </w:t>
            </w:r>
            <w:r w:rsidR="00BD3483" w:rsidRPr="001556DF">
              <w:rPr>
                <w:rFonts w:ascii="Times New Roman" w:eastAsia="Calibri" w:hAnsi="Times New Roman"/>
                <w:color w:val="000000" w:themeColor="text1"/>
                <w:sz w:val="24"/>
                <w:szCs w:val="24"/>
              </w:rPr>
              <w:t>подписью руководителем</w:t>
            </w:r>
            <w:r w:rsidRPr="001556DF">
              <w:rPr>
                <w:rFonts w:ascii="Times New Roman" w:eastAsia="Calibri" w:hAnsi="Times New Roman"/>
                <w:color w:val="000000" w:themeColor="text1"/>
                <w:sz w:val="24"/>
                <w:szCs w:val="24"/>
              </w:rPr>
              <w:t xml:space="preserve"> Уполномоченного органа или иного уполномоченного им лица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B15D05">
        <w:trPr>
          <w:trHeight w:val="1330"/>
        </w:trPr>
        <w:tc>
          <w:tcPr>
            <w:tcW w:w="714"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Формирование решения об отказе в предоставлении муниципальной услуги</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3"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63"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A05F62">
        <w:trPr>
          <w:trHeight w:val="420"/>
        </w:trPr>
        <w:tc>
          <w:tcPr>
            <w:tcW w:w="5000" w:type="pct"/>
            <w:gridSpan w:val="9"/>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 xml:space="preserve">Выдача результата </w:t>
            </w:r>
          </w:p>
        </w:tc>
      </w:tr>
      <w:tr w:rsidR="001556DF" w:rsidRPr="001556DF" w:rsidTr="00B15D05">
        <w:trPr>
          <w:trHeight w:val="3900"/>
        </w:trPr>
        <w:tc>
          <w:tcPr>
            <w:tcW w:w="714" w:type="pct"/>
            <w:vMerge w:val="restart"/>
            <w:shd w:val="clear" w:color="auto" w:fill="auto"/>
          </w:tcPr>
          <w:p w:rsidR="0020443D" w:rsidRPr="001556DF" w:rsidRDefault="0020443D" w:rsidP="00803EE7">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20443D" w:rsidRPr="001556DF" w:rsidRDefault="0020443D" w:rsidP="00A05F62">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Регистрация результата </w:t>
            </w:r>
            <w:r w:rsidR="00BD3483" w:rsidRPr="001556DF">
              <w:rPr>
                <w:rFonts w:ascii="Times New Roman" w:eastAsia="Calibri" w:hAnsi="Times New Roman"/>
                <w:color w:val="000000" w:themeColor="text1"/>
                <w:sz w:val="24"/>
                <w:szCs w:val="24"/>
              </w:rPr>
              <w:t xml:space="preserve">предоставления </w:t>
            </w:r>
            <w:r w:rsidRPr="001556DF">
              <w:rPr>
                <w:rFonts w:ascii="Times New Roman" w:eastAsia="Calibri" w:hAnsi="Times New Roman"/>
                <w:color w:val="000000" w:themeColor="text1"/>
                <w:sz w:val="24"/>
                <w:szCs w:val="24"/>
              </w:rPr>
              <w:t xml:space="preserve">муниципальной услуги </w:t>
            </w:r>
          </w:p>
          <w:p w:rsidR="0020443D" w:rsidRPr="001556DF" w:rsidRDefault="0020443D" w:rsidP="00A05F62">
            <w:pPr>
              <w:spacing w:after="0" w:line="240" w:lineRule="auto"/>
              <w:ind w:left="32"/>
              <w:rPr>
                <w:rFonts w:ascii="Times New Roman" w:eastAsia="Calibri" w:hAnsi="Times New Roman"/>
                <w:color w:val="000000" w:themeColor="text1"/>
                <w:sz w:val="24"/>
                <w:szCs w:val="24"/>
              </w:rPr>
            </w:pPr>
          </w:p>
        </w:tc>
        <w:tc>
          <w:tcPr>
            <w:tcW w:w="563" w:type="pct"/>
            <w:shd w:val="clear" w:color="auto" w:fill="auto"/>
          </w:tcPr>
          <w:p w:rsidR="0020443D" w:rsidRPr="001556DF" w:rsidRDefault="0020443D" w:rsidP="00803EE7">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20443D" w:rsidRPr="001556DF" w:rsidRDefault="0020443D" w:rsidP="00803EE7">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w:t>
            </w:r>
          </w:p>
        </w:tc>
        <w:tc>
          <w:tcPr>
            <w:tcW w:w="64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tc>
        <w:tc>
          <w:tcPr>
            <w:tcW w:w="774" w:type="pct"/>
            <w:shd w:val="clear" w:color="auto" w:fill="auto"/>
          </w:tcPr>
          <w:p w:rsidR="0020443D" w:rsidRPr="001556DF" w:rsidRDefault="0020443D" w:rsidP="00803EE7">
            <w:pPr>
              <w:spacing w:after="0" w:line="240" w:lineRule="auto"/>
              <w:ind w:left="47"/>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Внесение сведений о конечном результате предоставления муниципальной услуги </w:t>
            </w:r>
          </w:p>
        </w:tc>
      </w:tr>
      <w:tr w:rsidR="001556DF" w:rsidRPr="001556DF" w:rsidTr="00B15D05">
        <w:trPr>
          <w:trHeight w:val="809"/>
        </w:trPr>
        <w:tc>
          <w:tcPr>
            <w:tcW w:w="714"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АИС МФЦ</w:t>
            </w:r>
          </w:p>
        </w:tc>
        <w:tc>
          <w:tcPr>
            <w:tcW w:w="643" w:type="pct"/>
            <w:shd w:val="clear" w:color="auto" w:fill="auto"/>
          </w:tcPr>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74"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20443D" w:rsidRPr="001556DF" w:rsidRDefault="0020443D" w:rsidP="00803EE7">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внесение сведений в ГИС о выдаче результата муниципальной услуги</w:t>
            </w:r>
          </w:p>
        </w:tc>
      </w:tr>
      <w:tr w:rsidR="001556DF" w:rsidRPr="001556DF" w:rsidTr="00B15D05">
        <w:trPr>
          <w:trHeight w:val="243"/>
        </w:trPr>
        <w:tc>
          <w:tcPr>
            <w:tcW w:w="714"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20443D" w:rsidRPr="001556DF" w:rsidRDefault="0020443D" w:rsidP="00803EE7">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Направление заявителю результата предоставления муниципальной услуги в личный кабинет на </w:t>
            </w:r>
            <w:r w:rsidR="00E90703" w:rsidRPr="001556DF">
              <w:rPr>
                <w:rFonts w:ascii="Times New Roman" w:eastAsia="Calibri" w:hAnsi="Times New Roman"/>
                <w:color w:val="000000" w:themeColor="text1"/>
                <w:sz w:val="24"/>
                <w:szCs w:val="24"/>
              </w:rPr>
              <w:t>Едином портале</w:t>
            </w:r>
          </w:p>
        </w:tc>
        <w:tc>
          <w:tcPr>
            <w:tcW w:w="563" w:type="pct"/>
            <w:shd w:val="clear" w:color="auto" w:fill="auto"/>
          </w:tcPr>
          <w:p w:rsidR="0020443D" w:rsidRPr="001556DF" w:rsidRDefault="0020443D" w:rsidP="00803EE7">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день регистрации результата предоставления муниципальнойуслуги</w:t>
            </w:r>
          </w:p>
        </w:tc>
        <w:tc>
          <w:tcPr>
            <w:tcW w:w="558" w:type="pct"/>
            <w:gridSpan w:val="2"/>
            <w:shd w:val="clear" w:color="auto" w:fill="auto"/>
          </w:tcPr>
          <w:p w:rsidR="0020443D" w:rsidRPr="001556DF" w:rsidRDefault="0020443D" w:rsidP="00803EE7">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должностное лицо Уполномоченного органа, ответственное за предоставление </w:t>
            </w:r>
            <w:r w:rsidRPr="001556DF">
              <w:rPr>
                <w:rFonts w:ascii="Times New Roman" w:hAnsi="Times New Roman"/>
                <w:color w:val="000000" w:themeColor="text1"/>
                <w:sz w:val="24"/>
                <w:szCs w:val="24"/>
              </w:rPr>
              <w:lastRenderedPageBreak/>
              <w:t>муниципальной услуги</w:t>
            </w:r>
          </w:p>
        </w:tc>
        <w:tc>
          <w:tcPr>
            <w:tcW w:w="669"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ГИС</w:t>
            </w:r>
          </w:p>
        </w:tc>
        <w:tc>
          <w:tcPr>
            <w:tcW w:w="64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shd w:val="clear" w:color="auto" w:fill="auto"/>
          </w:tcPr>
          <w:p w:rsidR="0020443D" w:rsidRPr="001556DF" w:rsidRDefault="0020443D" w:rsidP="00803EE7">
            <w:pPr>
              <w:autoSpaceDE w:val="0"/>
              <w:autoSpaceDN w:val="0"/>
              <w:adjustRightInd w:val="0"/>
              <w:spacing w:after="0" w:line="240" w:lineRule="auto"/>
              <w:jc w:val="both"/>
              <w:outlineLvl w:val="0"/>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Результат муниципальной услуги, направленный заявителю </w:t>
            </w:r>
            <w:r w:rsidR="00E90703" w:rsidRPr="001556DF">
              <w:rPr>
                <w:rFonts w:ascii="Times New Roman" w:hAnsi="Times New Roman"/>
                <w:color w:val="000000" w:themeColor="text1"/>
                <w:sz w:val="24"/>
                <w:szCs w:val="24"/>
              </w:rPr>
              <w:t>в</w:t>
            </w:r>
            <w:r w:rsidRPr="001556DF">
              <w:rPr>
                <w:rFonts w:ascii="Times New Roman" w:hAnsi="Times New Roman"/>
                <w:color w:val="000000" w:themeColor="text1"/>
                <w:sz w:val="24"/>
                <w:szCs w:val="24"/>
              </w:rPr>
              <w:t xml:space="preserve"> личный кабинет на </w:t>
            </w:r>
            <w:r w:rsidR="00E90703" w:rsidRPr="001556DF">
              <w:rPr>
                <w:rFonts w:ascii="Times New Roman" w:hAnsi="Times New Roman"/>
                <w:color w:val="000000" w:themeColor="text1"/>
                <w:sz w:val="24"/>
                <w:szCs w:val="24"/>
              </w:rPr>
              <w:t>Едином портале</w:t>
            </w:r>
          </w:p>
        </w:tc>
      </w:tr>
    </w:tbl>
    <w:p w:rsidR="0020443D" w:rsidRPr="001556DF" w:rsidRDefault="0020443D" w:rsidP="0020443D">
      <w:pPr>
        <w:widowControl w:val="0"/>
        <w:rPr>
          <w:rFonts w:ascii="Times New Roman" w:hAnsi="Times New Roman"/>
          <w:color w:val="000000" w:themeColor="text1"/>
          <w:sz w:val="24"/>
          <w:szCs w:val="24"/>
        </w:rPr>
      </w:pPr>
    </w:p>
    <w:p w:rsidR="00803EE7" w:rsidRDefault="00803EE7" w:rsidP="00803EE7">
      <w:pPr>
        <w:autoSpaceDE w:val="0"/>
        <w:autoSpaceDN w:val="0"/>
        <w:adjustRightInd w:val="0"/>
        <w:spacing w:after="0" w:line="240" w:lineRule="auto"/>
        <w:jc w:val="both"/>
        <w:rPr>
          <w:rFonts w:eastAsia="Calibri"/>
          <w:bCs/>
          <w:color w:val="000000" w:themeColor="text1"/>
          <w:lang w:eastAsia="en-US"/>
        </w:rPr>
      </w:pPr>
      <w:r>
        <w:rPr>
          <w:rFonts w:eastAsia="Calibri"/>
          <w:bCs/>
          <w:color w:val="000000" w:themeColor="text1"/>
          <w:lang w:eastAsia="en-US"/>
        </w:rPr>
        <w:t xml:space="preserve">  </w:t>
      </w:r>
    </w:p>
    <w:p w:rsidR="00803EE7" w:rsidRDefault="00803EE7" w:rsidP="00803EE7">
      <w:pPr>
        <w:autoSpaceDE w:val="0"/>
        <w:autoSpaceDN w:val="0"/>
        <w:adjustRightInd w:val="0"/>
        <w:spacing w:after="0" w:line="240" w:lineRule="auto"/>
        <w:jc w:val="both"/>
        <w:rPr>
          <w:rFonts w:eastAsia="Calibri"/>
          <w:bCs/>
          <w:color w:val="000000" w:themeColor="text1"/>
          <w:lang w:eastAsia="en-US"/>
        </w:rPr>
      </w:pPr>
    </w:p>
    <w:p w:rsidR="00803EE7" w:rsidRDefault="00803EE7" w:rsidP="00803EE7">
      <w:pPr>
        <w:autoSpaceDE w:val="0"/>
        <w:autoSpaceDN w:val="0"/>
        <w:adjustRightInd w:val="0"/>
        <w:spacing w:after="0" w:line="240" w:lineRule="auto"/>
        <w:jc w:val="both"/>
        <w:rPr>
          <w:rFonts w:eastAsia="Calibri"/>
          <w:bCs/>
          <w:color w:val="000000" w:themeColor="text1"/>
          <w:lang w:eastAsia="en-US"/>
        </w:rPr>
      </w:pPr>
    </w:p>
    <w:p w:rsidR="00803EE7" w:rsidRDefault="00803EE7" w:rsidP="00803EE7">
      <w:pPr>
        <w:autoSpaceDE w:val="0"/>
        <w:autoSpaceDN w:val="0"/>
        <w:adjustRightInd w:val="0"/>
        <w:spacing w:after="0" w:line="240" w:lineRule="auto"/>
        <w:jc w:val="center"/>
        <w:rPr>
          <w:rFonts w:ascii="Times New Roman" w:eastAsia="Calibri" w:hAnsi="Times New Roman"/>
          <w:bCs/>
          <w:color w:val="000000" w:themeColor="text1"/>
          <w:sz w:val="28"/>
          <w:szCs w:val="28"/>
          <w:lang w:eastAsia="en-US"/>
        </w:rPr>
      </w:pPr>
      <w:r w:rsidRPr="005E634A">
        <w:rPr>
          <w:rFonts w:ascii="Times New Roman" w:eastAsia="Calibri" w:hAnsi="Times New Roman"/>
          <w:bCs/>
          <w:color w:val="000000" w:themeColor="text1"/>
          <w:sz w:val="28"/>
          <w:szCs w:val="28"/>
          <w:lang w:eastAsia="en-US"/>
        </w:rPr>
        <w:t xml:space="preserve">Руководитель аппарата                    </w:t>
      </w:r>
      <w:r>
        <w:rPr>
          <w:rFonts w:ascii="Times New Roman" w:eastAsia="Calibri" w:hAnsi="Times New Roman"/>
          <w:bCs/>
          <w:color w:val="000000" w:themeColor="text1"/>
          <w:sz w:val="28"/>
          <w:szCs w:val="28"/>
          <w:lang w:eastAsia="en-US"/>
        </w:rPr>
        <w:t xml:space="preserve">                                 </w:t>
      </w:r>
      <w:r w:rsidRPr="005E634A">
        <w:rPr>
          <w:rFonts w:ascii="Times New Roman" w:eastAsia="Calibri" w:hAnsi="Times New Roman"/>
          <w:bCs/>
          <w:color w:val="000000" w:themeColor="text1"/>
          <w:sz w:val="28"/>
          <w:szCs w:val="28"/>
          <w:lang w:eastAsia="en-US"/>
        </w:rPr>
        <w:t xml:space="preserve">             О.Н. Сазанова</w:t>
      </w:r>
    </w:p>
    <w:p w:rsidR="000A116F" w:rsidRPr="001556DF" w:rsidRDefault="000A116F" w:rsidP="003E0766">
      <w:pPr>
        <w:pStyle w:val="a5"/>
        <w:jc w:val="both"/>
        <w:rPr>
          <w:rFonts w:ascii="Times New Roman" w:hAnsi="Times New Roman"/>
          <w:color w:val="000000" w:themeColor="text1"/>
          <w:sz w:val="24"/>
          <w:szCs w:val="24"/>
        </w:rPr>
      </w:pPr>
    </w:p>
    <w:sectPr w:rsidR="000A116F" w:rsidRPr="001556DF" w:rsidSect="0020443D">
      <w:footnotePr>
        <w:numRestart w:val="eachSect"/>
      </w:footnotePr>
      <w:pgSz w:w="16838" w:h="11906" w:orient="landscape" w:code="9"/>
      <w:pgMar w:top="1134"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9C1" w:rsidRDefault="002F59C1">
      <w:pPr>
        <w:spacing w:after="0" w:line="240" w:lineRule="auto"/>
      </w:pPr>
      <w:r>
        <w:separator/>
      </w:r>
    </w:p>
  </w:endnote>
  <w:endnote w:type="continuationSeparator" w:id="1">
    <w:p w:rsidR="002F59C1" w:rsidRDefault="002F59C1">
      <w:pPr>
        <w:spacing w:after="0" w:line="240" w:lineRule="auto"/>
      </w:pPr>
      <w:r>
        <w:continuationSeparator/>
      </w:r>
    </w:p>
  </w:endnote>
  <w:endnote w:type="continuationNotice" w:id="2">
    <w:p w:rsidR="002F59C1" w:rsidRDefault="002F59C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9C1" w:rsidRDefault="002F59C1">
      <w:pPr>
        <w:spacing w:after="0" w:line="240" w:lineRule="auto"/>
      </w:pPr>
      <w:r>
        <w:separator/>
      </w:r>
    </w:p>
  </w:footnote>
  <w:footnote w:type="continuationSeparator" w:id="1">
    <w:p w:rsidR="002F59C1" w:rsidRDefault="002F59C1">
      <w:pPr>
        <w:spacing w:after="0" w:line="240" w:lineRule="auto"/>
      </w:pPr>
      <w:r>
        <w:continuationSeparator/>
      </w:r>
    </w:p>
  </w:footnote>
  <w:footnote w:type="continuationNotice" w:id="2">
    <w:p w:rsidR="002F59C1" w:rsidRDefault="002F59C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F4" w:rsidRDefault="00E319F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F4" w:rsidRPr="007B2B77" w:rsidRDefault="00E319F4">
    <w:pPr>
      <w:pStyle w:val="a6"/>
      <w:jc w:val="center"/>
      <w:rPr>
        <w:rFonts w:ascii="Times New Roman" w:hAnsi="Times New Roman"/>
        <w:sz w:val="24"/>
      </w:rPr>
    </w:pPr>
  </w:p>
  <w:p w:rsidR="00E319F4" w:rsidRDefault="00E319F4">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956BC1"/>
    <w:multiLevelType w:val="hybridMultilevel"/>
    <w:tmpl w:val="B9649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ru-RU" w:vendorID="64" w:dllVersion="131078" w:nlCheck="1" w:checkStyle="0"/>
  <w:activeWritingStyle w:appName="MSWord" w:lang="en-US" w:vendorID="64" w:dllVersion="131078" w:nlCheck="1" w:checkStyle="0"/>
  <w:defaultTabStop w:val="708"/>
  <w:characterSpacingControl w:val="doNotCompress"/>
  <w:footnotePr>
    <w:numRestart w:val="eachSect"/>
    <w:footnote w:id="0"/>
    <w:footnote w:id="1"/>
    <w:footnote w:id="2"/>
  </w:footnotePr>
  <w:endnotePr>
    <w:endnote w:id="0"/>
    <w:endnote w:id="1"/>
    <w:endnote w:id="2"/>
  </w:endnotePr>
  <w:compat/>
  <w:rsids>
    <w:rsidRoot w:val="008E4A2A"/>
    <w:rsid w:val="00000E12"/>
    <w:rsid w:val="00000E37"/>
    <w:rsid w:val="0000205C"/>
    <w:rsid w:val="00002112"/>
    <w:rsid w:val="00002134"/>
    <w:rsid w:val="00002D1B"/>
    <w:rsid w:val="00007128"/>
    <w:rsid w:val="00007768"/>
    <w:rsid w:val="000119C8"/>
    <w:rsid w:val="00012962"/>
    <w:rsid w:val="00012C53"/>
    <w:rsid w:val="00013311"/>
    <w:rsid w:val="0001364A"/>
    <w:rsid w:val="00014E55"/>
    <w:rsid w:val="00015489"/>
    <w:rsid w:val="00015D17"/>
    <w:rsid w:val="00016764"/>
    <w:rsid w:val="00016E35"/>
    <w:rsid w:val="00016F2B"/>
    <w:rsid w:val="00017B84"/>
    <w:rsid w:val="00020631"/>
    <w:rsid w:val="0002170F"/>
    <w:rsid w:val="00022718"/>
    <w:rsid w:val="000245C4"/>
    <w:rsid w:val="00025336"/>
    <w:rsid w:val="000265BE"/>
    <w:rsid w:val="00026909"/>
    <w:rsid w:val="00026ACD"/>
    <w:rsid w:val="00026EB6"/>
    <w:rsid w:val="000301A0"/>
    <w:rsid w:val="00030580"/>
    <w:rsid w:val="000315C6"/>
    <w:rsid w:val="000328BA"/>
    <w:rsid w:val="00032FB3"/>
    <w:rsid w:val="00040E44"/>
    <w:rsid w:val="0004191F"/>
    <w:rsid w:val="000453D7"/>
    <w:rsid w:val="000460CE"/>
    <w:rsid w:val="00046205"/>
    <w:rsid w:val="00046694"/>
    <w:rsid w:val="00047617"/>
    <w:rsid w:val="0005086B"/>
    <w:rsid w:val="000517C3"/>
    <w:rsid w:val="00051D34"/>
    <w:rsid w:val="000520C5"/>
    <w:rsid w:val="0005296E"/>
    <w:rsid w:val="00053333"/>
    <w:rsid w:val="00054B28"/>
    <w:rsid w:val="00054BCD"/>
    <w:rsid w:val="00055345"/>
    <w:rsid w:val="000608D4"/>
    <w:rsid w:val="00060E20"/>
    <w:rsid w:val="000634F0"/>
    <w:rsid w:val="00064212"/>
    <w:rsid w:val="00064FE2"/>
    <w:rsid w:val="0006641F"/>
    <w:rsid w:val="00070D40"/>
    <w:rsid w:val="0007149B"/>
    <w:rsid w:val="0007153C"/>
    <w:rsid w:val="00071DEF"/>
    <w:rsid w:val="0007243E"/>
    <w:rsid w:val="00072D25"/>
    <w:rsid w:val="000730A8"/>
    <w:rsid w:val="00073F5C"/>
    <w:rsid w:val="00075785"/>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5626"/>
    <w:rsid w:val="0009644B"/>
    <w:rsid w:val="00096E0D"/>
    <w:rsid w:val="00096ED1"/>
    <w:rsid w:val="00097103"/>
    <w:rsid w:val="0009733E"/>
    <w:rsid w:val="000A0604"/>
    <w:rsid w:val="000A116F"/>
    <w:rsid w:val="000A3246"/>
    <w:rsid w:val="000A4182"/>
    <w:rsid w:val="000A47E8"/>
    <w:rsid w:val="000A498E"/>
    <w:rsid w:val="000A52A5"/>
    <w:rsid w:val="000A6BCF"/>
    <w:rsid w:val="000A6EFF"/>
    <w:rsid w:val="000B097A"/>
    <w:rsid w:val="000B0ADF"/>
    <w:rsid w:val="000B0D39"/>
    <w:rsid w:val="000B1751"/>
    <w:rsid w:val="000B1AB5"/>
    <w:rsid w:val="000B1D3E"/>
    <w:rsid w:val="000B2373"/>
    <w:rsid w:val="000B23EA"/>
    <w:rsid w:val="000B2CD0"/>
    <w:rsid w:val="000B2ED3"/>
    <w:rsid w:val="000B35CD"/>
    <w:rsid w:val="000B4178"/>
    <w:rsid w:val="000B42E2"/>
    <w:rsid w:val="000B6027"/>
    <w:rsid w:val="000B6F25"/>
    <w:rsid w:val="000B7BDD"/>
    <w:rsid w:val="000C01EE"/>
    <w:rsid w:val="000C3D42"/>
    <w:rsid w:val="000C4175"/>
    <w:rsid w:val="000C4EFE"/>
    <w:rsid w:val="000C63F2"/>
    <w:rsid w:val="000C7A48"/>
    <w:rsid w:val="000D05E3"/>
    <w:rsid w:val="000D06E8"/>
    <w:rsid w:val="000D19F8"/>
    <w:rsid w:val="000D1E2F"/>
    <w:rsid w:val="000D2AC8"/>
    <w:rsid w:val="000D473E"/>
    <w:rsid w:val="000D5120"/>
    <w:rsid w:val="000D53F1"/>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2978"/>
    <w:rsid w:val="000F2B19"/>
    <w:rsid w:val="000F2D24"/>
    <w:rsid w:val="000F33D2"/>
    <w:rsid w:val="000F35B4"/>
    <w:rsid w:val="000F42B5"/>
    <w:rsid w:val="000F534B"/>
    <w:rsid w:val="000F5923"/>
    <w:rsid w:val="000F62D8"/>
    <w:rsid w:val="000F75FF"/>
    <w:rsid w:val="00100B51"/>
    <w:rsid w:val="00101403"/>
    <w:rsid w:val="0010332B"/>
    <w:rsid w:val="0010354D"/>
    <w:rsid w:val="00104CC0"/>
    <w:rsid w:val="0010526D"/>
    <w:rsid w:val="00107632"/>
    <w:rsid w:val="0011147D"/>
    <w:rsid w:val="00111921"/>
    <w:rsid w:val="00111D96"/>
    <w:rsid w:val="0011278B"/>
    <w:rsid w:val="00113CED"/>
    <w:rsid w:val="001148C5"/>
    <w:rsid w:val="001148DC"/>
    <w:rsid w:val="00114D82"/>
    <w:rsid w:val="00114E9D"/>
    <w:rsid w:val="0011760B"/>
    <w:rsid w:val="00117ECD"/>
    <w:rsid w:val="00120E81"/>
    <w:rsid w:val="001219B9"/>
    <w:rsid w:val="00122B0A"/>
    <w:rsid w:val="00122C8E"/>
    <w:rsid w:val="00122FA6"/>
    <w:rsid w:val="00123464"/>
    <w:rsid w:val="0012364F"/>
    <w:rsid w:val="00124C01"/>
    <w:rsid w:val="0012549A"/>
    <w:rsid w:val="00125C4D"/>
    <w:rsid w:val="001307DF"/>
    <w:rsid w:val="00132701"/>
    <w:rsid w:val="0013345B"/>
    <w:rsid w:val="0013352B"/>
    <w:rsid w:val="00134019"/>
    <w:rsid w:val="00134786"/>
    <w:rsid w:val="00135B8F"/>
    <w:rsid w:val="001368E2"/>
    <w:rsid w:val="00136A8C"/>
    <w:rsid w:val="00136BAD"/>
    <w:rsid w:val="001371A9"/>
    <w:rsid w:val="001376F9"/>
    <w:rsid w:val="00137FDB"/>
    <w:rsid w:val="00140AB4"/>
    <w:rsid w:val="001414C5"/>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1909"/>
    <w:rsid w:val="00163384"/>
    <w:rsid w:val="00163699"/>
    <w:rsid w:val="0016391D"/>
    <w:rsid w:val="00163EAE"/>
    <w:rsid w:val="001656D4"/>
    <w:rsid w:val="00165B23"/>
    <w:rsid w:val="00165E2F"/>
    <w:rsid w:val="00166CD3"/>
    <w:rsid w:val="00167977"/>
    <w:rsid w:val="00172F1E"/>
    <w:rsid w:val="00173D02"/>
    <w:rsid w:val="001747E0"/>
    <w:rsid w:val="0017521C"/>
    <w:rsid w:val="00175C7B"/>
    <w:rsid w:val="00175FD1"/>
    <w:rsid w:val="00176BF8"/>
    <w:rsid w:val="00177466"/>
    <w:rsid w:val="00177899"/>
    <w:rsid w:val="0017796C"/>
    <w:rsid w:val="00180611"/>
    <w:rsid w:val="00181077"/>
    <w:rsid w:val="00182907"/>
    <w:rsid w:val="001835C9"/>
    <w:rsid w:val="001836F2"/>
    <w:rsid w:val="00184C64"/>
    <w:rsid w:val="001862C6"/>
    <w:rsid w:val="0018767D"/>
    <w:rsid w:val="00187E40"/>
    <w:rsid w:val="00190D15"/>
    <w:rsid w:val="001917FE"/>
    <w:rsid w:val="00192C3D"/>
    <w:rsid w:val="001933AC"/>
    <w:rsid w:val="00193A0F"/>
    <w:rsid w:val="00193F52"/>
    <w:rsid w:val="00194E0A"/>
    <w:rsid w:val="00195A64"/>
    <w:rsid w:val="001A2610"/>
    <w:rsid w:val="001A30F8"/>
    <w:rsid w:val="001A577C"/>
    <w:rsid w:val="001A61F9"/>
    <w:rsid w:val="001A6632"/>
    <w:rsid w:val="001A6BB0"/>
    <w:rsid w:val="001A7381"/>
    <w:rsid w:val="001B0301"/>
    <w:rsid w:val="001B03D0"/>
    <w:rsid w:val="001B053D"/>
    <w:rsid w:val="001B0BFE"/>
    <w:rsid w:val="001B2E36"/>
    <w:rsid w:val="001B510A"/>
    <w:rsid w:val="001B52EC"/>
    <w:rsid w:val="001B6AEF"/>
    <w:rsid w:val="001C06C1"/>
    <w:rsid w:val="001C0A7C"/>
    <w:rsid w:val="001C295D"/>
    <w:rsid w:val="001C2BE6"/>
    <w:rsid w:val="001C3F21"/>
    <w:rsid w:val="001C4AA8"/>
    <w:rsid w:val="001C4CCC"/>
    <w:rsid w:val="001C57D0"/>
    <w:rsid w:val="001C619D"/>
    <w:rsid w:val="001C61EF"/>
    <w:rsid w:val="001C6E63"/>
    <w:rsid w:val="001C6EEA"/>
    <w:rsid w:val="001D0391"/>
    <w:rsid w:val="001D1B3E"/>
    <w:rsid w:val="001D1E1E"/>
    <w:rsid w:val="001D21C5"/>
    <w:rsid w:val="001D2702"/>
    <w:rsid w:val="001D30A5"/>
    <w:rsid w:val="001D329E"/>
    <w:rsid w:val="001D3A57"/>
    <w:rsid w:val="001D3A65"/>
    <w:rsid w:val="001D4BF8"/>
    <w:rsid w:val="001D69B5"/>
    <w:rsid w:val="001D6BE2"/>
    <w:rsid w:val="001D71DA"/>
    <w:rsid w:val="001D7D95"/>
    <w:rsid w:val="001E0888"/>
    <w:rsid w:val="001E0D5C"/>
    <w:rsid w:val="001E1DD7"/>
    <w:rsid w:val="001E26D0"/>
    <w:rsid w:val="001E2D76"/>
    <w:rsid w:val="001E373D"/>
    <w:rsid w:val="001E3EE7"/>
    <w:rsid w:val="001E443F"/>
    <w:rsid w:val="001E447E"/>
    <w:rsid w:val="001E5548"/>
    <w:rsid w:val="001E5B09"/>
    <w:rsid w:val="001E5DBC"/>
    <w:rsid w:val="001E6402"/>
    <w:rsid w:val="001F117F"/>
    <w:rsid w:val="001F1541"/>
    <w:rsid w:val="001F2727"/>
    <w:rsid w:val="001F450C"/>
    <w:rsid w:val="001F4CCB"/>
    <w:rsid w:val="001F52E3"/>
    <w:rsid w:val="001F5EE4"/>
    <w:rsid w:val="001F6073"/>
    <w:rsid w:val="001F6EF9"/>
    <w:rsid w:val="001F78C5"/>
    <w:rsid w:val="002008E4"/>
    <w:rsid w:val="00200D47"/>
    <w:rsid w:val="0020105F"/>
    <w:rsid w:val="00202096"/>
    <w:rsid w:val="00202240"/>
    <w:rsid w:val="002029EE"/>
    <w:rsid w:val="0020332B"/>
    <w:rsid w:val="00203AA8"/>
    <w:rsid w:val="00204331"/>
    <w:rsid w:val="0020443D"/>
    <w:rsid w:val="00206804"/>
    <w:rsid w:val="00206B8B"/>
    <w:rsid w:val="0020765F"/>
    <w:rsid w:val="00207A15"/>
    <w:rsid w:val="00211E74"/>
    <w:rsid w:val="00212C29"/>
    <w:rsid w:val="00213666"/>
    <w:rsid w:val="002139C5"/>
    <w:rsid w:val="002141C0"/>
    <w:rsid w:val="002142F6"/>
    <w:rsid w:val="002146C6"/>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4D7A"/>
    <w:rsid w:val="00225606"/>
    <w:rsid w:val="00225C04"/>
    <w:rsid w:val="0022628D"/>
    <w:rsid w:val="00230828"/>
    <w:rsid w:val="00231960"/>
    <w:rsid w:val="00231E42"/>
    <w:rsid w:val="002344B0"/>
    <w:rsid w:val="002347FA"/>
    <w:rsid w:val="00235856"/>
    <w:rsid w:val="00236DB9"/>
    <w:rsid w:val="002372E2"/>
    <w:rsid w:val="002377CC"/>
    <w:rsid w:val="00241B17"/>
    <w:rsid w:val="00245347"/>
    <w:rsid w:val="00245EDD"/>
    <w:rsid w:val="0024609D"/>
    <w:rsid w:val="0024627E"/>
    <w:rsid w:val="00247335"/>
    <w:rsid w:val="00251843"/>
    <w:rsid w:val="00251DCB"/>
    <w:rsid w:val="0025250E"/>
    <w:rsid w:val="00252AD1"/>
    <w:rsid w:val="00252C45"/>
    <w:rsid w:val="0025391C"/>
    <w:rsid w:val="00255CE5"/>
    <w:rsid w:val="00256BB4"/>
    <w:rsid w:val="00256E78"/>
    <w:rsid w:val="00257DE4"/>
    <w:rsid w:val="0026108C"/>
    <w:rsid w:val="002619DD"/>
    <w:rsid w:val="00261C8D"/>
    <w:rsid w:val="00262850"/>
    <w:rsid w:val="00263C05"/>
    <w:rsid w:val="002643AD"/>
    <w:rsid w:val="00264905"/>
    <w:rsid w:val="00265221"/>
    <w:rsid w:val="002678E0"/>
    <w:rsid w:val="00270D32"/>
    <w:rsid w:val="00271294"/>
    <w:rsid w:val="00271FD9"/>
    <w:rsid w:val="002721DA"/>
    <w:rsid w:val="00272396"/>
    <w:rsid w:val="002723A6"/>
    <w:rsid w:val="00272550"/>
    <w:rsid w:val="00273458"/>
    <w:rsid w:val="00273B4D"/>
    <w:rsid w:val="00273DE3"/>
    <w:rsid w:val="00273F22"/>
    <w:rsid w:val="002745F1"/>
    <w:rsid w:val="00275711"/>
    <w:rsid w:val="0027679A"/>
    <w:rsid w:val="002776F3"/>
    <w:rsid w:val="00280A7C"/>
    <w:rsid w:val="00281227"/>
    <w:rsid w:val="00281F1E"/>
    <w:rsid w:val="0028215C"/>
    <w:rsid w:val="00283029"/>
    <w:rsid w:val="00283815"/>
    <w:rsid w:val="00283C95"/>
    <w:rsid w:val="00286436"/>
    <w:rsid w:val="002901D0"/>
    <w:rsid w:val="002902E0"/>
    <w:rsid w:val="0029168B"/>
    <w:rsid w:val="00291CAF"/>
    <w:rsid w:val="00292991"/>
    <w:rsid w:val="0029330F"/>
    <w:rsid w:val="00293650"/>
    <w:rsid w:val="00294C6A"/>
    <w:rsid w:val="00294CA2"/>
    <w:rsid w:val="0029586C"/>
    <w:rsid w:val="0029636B"/>
    <w:rsid w:val="002A0466"/>
    <w:rsid w:val="002A10E0"/>
    <w:rsid w:val="002A1568"/>
    <w:rsid w:val="002A1895"/>
    <w:rsid w:val="002A2598"/>
    <w:rsid w:val="002A429E"/>
    <w:rsid w:val="002A5465"/>
    <w:rsid w:val="002A67CB"/>
    <w:rsid w:val="002A78B2"/>
    <w:rsid w:val="002B02D9"/>
    <w:rsid w:val="002B03AA"/>
    <w:rsid w:val="002B0E85"/>
    <w:rsid w:val="002B138A"/>
    <w:rsid w:val="002B270A"/>
    <w:rsid w:val="002B275A"/>
    <w:rsid w:val="002B31B5"/>
    <w:rsid w:val="002B381F"/>
    <w:rsid w:val="002B4D1A"/>
    <w:rsid w:val="002B51D5"/>
    <w:rsid w:val="002B5B63"/>
    <w:rsid w:val="002B5FB7"/>
    <w:rsid w:val="002B6379"/>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B02"/>
    <w:rsid w:val="002D11B3"/>
    <w:rsid w:val="002D1BA0"/>
    <w:rsid w:val="002D3226"/>
    <w:rsid w:val="002D4249"/>
    <w:rsid w:val="002D5CBF"/>
    <w:rsid w:val="002D6AD5"/>
    <w:rsid w:val="002D6F58"/>
    <w:rsid w:val="002D761B"/>
    <w:rsid w:val="002E0347"/>
    <w:rsid w:val="002E0753"/>
    <w:rsid w:val="002E0EC8"/>
    <w:rsid w:val="002E118B"/>
    <w:rsid w:val="002E33C4"/>
    <w:rsid w:val="002E3E93"/>
    <w:rsid w:val="002E4497"/>
    <w:rsid w:val="002E486D"/>
    <w:rsid w:val="002E568F"/>
    <w:rsid w:val="002E5AF4"/>
    <w:rsid w:val="002E5B85"/>
    <w:rsid w:val="002E5C16"/>
    <w:rsid w:val="002E608E"/>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9C1"/>
    <w:rsid w:val="002F66C9"/>
    <w:rsid w:val="002F6DBD"/>
    <w:rsid w:val="002F6F6B"/>
    <w:rsid w:val="002F7023"/>
    <w:rsid w:val="002F7D06"/>
    <w:rsid w:val="00300AFD"/>
    <w:rsid w:val="00301524"/>
    <w:rsid w:val="00302DEA"/>
    <w:rsid w:val="00303CCE"/>
    <w:rsid w:val="00305E7B"/>
    <w:rsid w:val="00307768"/>
    <w:rsid w:val="00307BF9"/>
    <w:rsid w:val="00311280"/>
    <w:rsid w:val="003115DC"/>
    <w:rsid w:val="00311A1C"/>
    <w:rsid w:val="00312016"/>
    <w:rsid w:val="00312624"/>
    <w:rsid w:val="00312733"/>
    <w:rsid w:val="0031462D"/>
    <w:rsid w:val="00314871"/>
    <w:rsid w:val="00314AC6"/>
    <w:rsid w:val="00314AFA"/>
    <w:rsid w:val="00317937"/>
    <w:rsid w:val="00317A0B"/>
    <w:rsid w:val="0032095E"/>
    <w:rsid w:val="00320ABB"/>
    <w:rsid w:val="00320B9B"/>
    <w:rsid w:val="00321022"/>
    <w:rsid w:val="00321892"/>
    <w:rsid w:val="00321A65"/>
    <w:rsid w:val="00324599"/>
    <w:rsid w:val="003255BC"/>
    <w:rsid w:val="00325B6F"/>
    <w:rsid w:val="00326407"/>
    <w:rsid w:val="00326BE3"/>
    <w:rsid w:val="00327812"/>
    <w:rsid w:val="003305D5"/>
    <w:rsid w:val="00330856"/>
    <w:rsid w:val="00331DD2"/>
    <w:rsid w:val="00332F67"/>
    <w:rsid w:val="003332B3"/>
    <w:rsid w:val="00333BD7"/>
    <w:rsid w:val="00336435"/>
    <w:rsid w:val="003365C5"/>
    <w:rsid w:val="003373E9"/>
    <w:rsid w:val="00337EC3"/>
    <w:rsid w:val="00340174"/>
    <w:rsid w:val="0034024E"/>
    <w:rsid w:val="003405C3"/>
    <w:rsid w:val="0034130B"/>
    <w:rsid w:val="00341372"/>
    <w:rsid w:val="00342352"/>
    <w:rsid w:val="00342385"/>
    <w:rsid w:val="00344BF1"/>
    <w:rsid w:val="0034522C"/>
    <w:rsid w:val="00345411"/>
    <w:rsid w:val="003467A2"/>
    <w:rsid w:val="0034774D"/>
    <w:rsid w:val="0035068C"/>
    <w:rsid w:val="00351D41"/>
    <w:rsid w:val="00352DB6"/>
    <w:rsid w:val="003530C7"/>
    <w:rsid w:val="003539B0"/>
    <w:rsid w:val="00355166"/>
    <w:rsid w:val="0036108F"/>
    <w:rsid w:val="00362FA3"/>
    <w:rsid w:val="0036464C"/>
    <w:rsid w:val="00367CAB"/>
    <w:rsid w:val="003711AA"/>
    <w:rsid w:val="003715C9"/>
    <w:rsid w:val="00371EBF"/>
    <w:rsid w:val="00372394"/>
    <w:rsid w:val="00373E21"/>
    <w:rsid w:val="00373EAC"/>
    <w:rsid w:val="003753D2"/>
    <w:rsid w:val="003755F9"/>
    <w:rsid w:val="00375DAD"/>
    <w:rsid w:val="003760BD"/>
    <w:rsid w:val="003761EA"/>
    <w:rsid w:val="00376E13"/>
    <w:rsid w:val="00377C69"/>
    <w:rsid w:val="0038053F"/>
    <w:rsid w:val="00381B52"/>
    <w:rsid w:val="00382295"/>
    <w:rsid w:val="003827B9"/>
    <w:rsid w:val="00382E40"/>
    <w:rsid w:val="003841B0"/>
    <w:rsid w:val="003841B8"/>
    <w:rsid w:val="003848F2"/>
    <w:rsid w:val="00385C45"/>
    <w:rsid w:val="00386BCA"/>
    <w:rsid w:val="00387813"/>
    <w:rsid w:val="003919D7"/>
    <w:rsid w:val="00392A34"/>
    <w:rsid w:val="003936D9"/>
    <w:rsid w:val="00393CF4"/>
    <w:rsid w:val="003946FF"/>
    <w:rsid w:val="00395BAA"/>
    <w:rsid w:val="00397915"/>
    <w:rsid w:val="00397993"/>
    <w:rsid w:val="003A01CD"/>
    <w:rsid w:val="003A0FCE"/>
    <w:rsid w:val="003A1377"/>
    <w:rsid w:val="003A1610"/>
    <w:rsid w:val="003A18B6"/>
    <w:rsid w:val="003A2856"/>
    <w:rsid w:val="003A452C"/>
    <w:rsid w:val="003A4F43"/>
    <w:rsid w:val="003B1383"/>
    <w:rsid w:val="003B3B4E"/>
    <w:rsid w:val="003B4B27"/>
    <w:rsid w:val="003B593A"/>
    <w:rsid w:val="003B6567"/>
    <w:rsid w:val="003B67A1"/>
    <w:rsid w:val="003B6E59"/>
    <w:rsid w:val="003B7C63"/>
    <w:rsid w:val="003C0541"/>
    <w:rsid w:val="003C1784"/>
    <w:rsid w:val="003C204F"/>
    <w:rsid w:val="003C3BA7"/>
    <w:rsid w:val="003C4A33"/>
    <w:rsid w:val="003C4F7B"/>
    <w:rsid w:val="003C5AC1"/>
    <w:rsid w:val="003C5D84"/>
    <w:rsid w:val="003C730E"/>
    <w:rsid w:val="003C7B83"/>
    <w:rsid w:val="003D0413"/>
    <w:rsid w:val="003D17A4"/>
    <w:rsid w:val="003D50DB"/>
    <w:rsid w:val="003D57AE"/>
    <w:rsid w:val="003D753E"/>
    <w:rsid w:val="003E0766"/>
    <w:rsid w:val="003E238F"/>
    <w:rsid w:val="003E2CAA"/>
    <w:rsid w:val="003E3332"/>
    <w:rsid w:val="003E3497"/>
    <w:rsid w:val="003E3B58"/>
    <w:rsid w:val="003E4E10"/>
    <w:rsid w:val="003E7122"/>
    <w:rsid w:val="003F2155"/>
    <w:rsid w:val="003F2554"/>
    <w:rsid w:val="003F2807"/>
    <w:rsid w:val="003F2ECA"/>
    <w:rsid w:val="003F2F47"/>
    <w:rsid w:val="003F30C2"/>
    <w:rsid w:val="003F3E73"/>
    <w:rsid w:val="003F4065"/>
    <w:rsid w:val="003F5327"/>
    <w:rsid w:val="003F5B51"/>
    <w:rsid w:val="003F7AB3"/>
    <w:rsid w:val="003F7CC6"/>
    <w:rsid w:val="00400E3A"/>
    <w:rsid w:val="004010D6"/>
    <w:rsid w:val="004011EE"/>
    <w:rsid w:val="00402128"/>
    <w:rsid w:val="00402F37"/>
    <w:rsid w:val="004059C1"/>
    <w:rsid w:val="00407174"/>
    <w:rsid w:val="004110C9"/>
    <w:rsid w:val="004118EA"/>
    <w:rsid w:val="00412C4D"/>
    <w:rsid w:val="00414490"/>
    <w:rsid w:val="00417200"/>
    <w:rsid w:val="0042147D"/>
    <w:rsid w:val="00421740"/>
    <w:rsid w:val="004218CF"/>
    <w:rsid w:val="004237B2"/>
    <w:rsid w:val="00423C5B"/>
    <w:rsid w:val="00425C66"/>
    <w:rsid w:val="00426F19"/>
    <w:rsid w:val="0042730F"/>
    <w:rsid w:val="00427C95"/>
    <w:rsid w:val="00427F29"/>
    <w:rsid w:val="0043075C"/>
    <w:rsid w:val="004327D5"/>
    <w:rsid w:val="00435F1E"/>
    <w:rsid w:val="004371C9"/>
    <w:rsid w:val="00440085"/>
    <w:rsid w:val="00440E28"/>
    <w:rsid w:val="004415D8"/>
    <w:rsid w:val="004416E2"/>
    <w:rsid w:val="00443EF6"/>
    <w:rsid w:val="00444CC0"/>
    <w:rsid w:val="004458C2"/>
    <w:rsid w:val="004468B7"/>
    <w:rsid w:val="00446B1F"/>
    <w:rsid w:val="00447597"/>
    <w:rsid w:val="004511A4"/>
    <w:rsid w:val="0045125F"/>
    <w:rsid w:val="004529D9"/>
    <w:rsid w:val="0045352B"/>
    <w:rsid w:val="00453725"/>
    <w:rsid w:val="0045491B"/>
    <w:rsid w:val="0045665F"/>
    <w:rsid w:val="0045682A"/>
    <w:rsid w:val="0045693A"/>
    <w:rsid w:val="0046053A"/>
    <w:rsid w:val="00461DF0"/>
    <w:rsid w:val="00462632"/>
    <w:rsid w:val="00463275"/>
    <w:rsid w:val="00463C47"/>
    <w:rsid w:val="00463DEB"/>
    <w:rsid w:val="0046403F"/>
    <w:rsid w:val="00464277"/>
    <w:rsid w:val="00464637"/>
    <w:rsid w:val="00464930"/>
    <w:rsid w:val="0046585E"/>
    <w:rsid w:val="004676F4"/>
    <w:rsid w:val="00467B33"/>
    <w:rsid w:val="00467DBF"/>
    <w:rsid w:val="00470547"/>
    <w:rsid w:val="004705CF"/>
    <w:rsid w:val="004705FC"/>
    <w:rsid w:val="0047107F"/>
    <w:rsid w:val="00472BAC"/>
    <w:rsid w:val="00472C04"/>
    <w:rsid w:val="004731C9"/>
    <w:rsid w:val="00474186"/>
    <w:rsid w:val="00476584"/>
    <w:rsid w:val="00476DD6"/>
    <w:rsid w:val="004811D0"/>
    <w:rsid w:val="004830A8"/>
    <w:rsid w:val="00483769"/>
    <w:rsid w:val="00485B1D"/>
    <w:rsid w:val="004861BD"/>
    <w:rsid w:val="004867D2"/>
    <w:rsid w:val="004878E0"/>
    <w:rsid w:val="00490F6E"/>
    <w:rsid w:val="0049199A"/>
    <w:rsid w:val="0049211C"/>
    <w:rsid w:val="00492243"/>
    <w:rsid w:val="0049267F"/>
    <w:rsid w:val="00492746"/>
    <w:rsid w:val="0049464C"/>
    <w:rsid w:val="00494819"/>
    <w:rsid w:val="00494CD4"/>
    <w:rsid w:val="00495B91"/>
    <w:rsid w:val="00496901"/>
    <w:rsid w:val="004969CE"/>
    <w:rsid w:val="004A1496"/>
    <w:rsid w:val="004A17D3"/>
    <w:rsid w:val="004A1F31"/>
    <w:rsid w:val="004A33E0"/>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772"/>
    <w:rsid w:val="004D4A5A"/>
    <w:rsid w:val="004D4FA6"/>
    <w:rsid w:val="004D5211"/>
    <w:rsid w:val="004D52F4"/>
    <w:rsid w:val="004D5C70"/>
    <w:rsid w:val="004E11C9"/>
    <w:rsid w:val="004E20F1"/>
    <w:rsid w:val="004E3C21"/>
    <w:rsid w:val="004E45D9"/>
    <w:rsid w:val="004E466B"/>
    <w:rsid w:val="004E519D"/>
    <w:rsid w:val="004E68D7"/>
    <w:rsid w:val="004E7F93"/>
    <w:rsid w:val="004F0EC1"/>
    <w:rsid w:val="004F139C"/>
    <w:rsid w:val="004F14E9"/>
    <w:rsid w:val="004F2B21"/>
    <w:rsid w:val="004F3926"/>
    <w:rsid w:val="004F4881"/>
    <w:rsid w:val="004F6ED0"/>
    <w:rsid w:val="004F70C4"/>
    <w:rsid w:val="004F7B6E"/>
    <w:rsid w:val="004F7BBC"/>
    <w:rsid w:val="00500BF7"/>
    <w:rsid w:val="00501A8E"/>
    <w:rsid w:val="00501C72"/>
    <w:rsid w:val="00502594"/>
    <w:rsid w:val="005028BA"/>
    <w:rsid w:val="00502EFA"/>
    <w:rsid w:val="005038B3"/>
    <w:rsid w:val="00504B55"/>
    <w:rsid w:val="005073FF"/>
    <w:rsid w:val="00507731"/>
    <w:rsid w:val="00510003"/>
    <w:rsid w:val="00510EAC"/>
    <w:rsid w:val="00511437"/>
    <w:rsid w:val="005122FC"/>
    <w:rsid w:val="00512703"/>
    <w:rsid w:val="00513F2B"/>
    <w:rsid w:val="00515181"/>
    <w:rsid w:val="0051541F"/>
    <w:rsid w:val="00516419"/>
    <w:rsid w:val="005170BF"/>
    <w:rsid w:val="00521FB2"/>
    <w:rsid w:val="00522B1B"/>
    <w:rsid w:val="00522D0E"/>
    <w:rsid w:val="00522E48"/>
    <w:rsid w:val="00522E50"/>
    <w:rsid w:val="00523843"/>
    <w:rsid w:val="00523BB9"/>
    <w:rsid w:val="0052427A"/>
    <w:rsid w:val="00524E8C"/>
    <w:rsid w:val="00525444"/>
    <w:rsid w:val="005254E7"/>
    <w:rsid w:val="00525C1C"/>
    <w:rsid w:val="00526244"/>
    <w:rsid w:val="00526C2C"/>
    <w:rsid w:val="00526CA5"/>
    <w:rsid w:val="00531823"/>
    <w:rsid w:val="00532373"/>
    <w:rsid w:val="00532547"/>
    <w:rsid w:val="005332A5"/>
    <w:rsid w:val="005333D8"/>
    <w:rsid w:val="00533D2A"/>
    <w:rsid w:val="00534477"/>
    <w:rsid w:val="00534686"/>
    <w:rsid w:val="0053473B"/>
    <w:rsid w:val="00534A82"/>
    <w:rsid w:val="00534DBB"/>
    <w:rsid w:val="005372D6"/>
    <w:rsid w:val="0053788D"/>
    <w:rsid w:val="0054078A"/>
    <w:rsid w:val="00541C4F"/>
    <w:rsid w:val="00542BF5"/>
    <w:rsid w:val="00543FA8"/>
    <w:rsid w:val="005453D9"/>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7115"/>
    <w:rsid w:val="00557B7E"/>
    <w:rsid w:val="00560C58"/>
    <w:rsid w:val="005626B4"/>
    <w:rsid w:val="00562B4F"/>
    <w:rsid w:val="00563757"/>
    <w:rsid w:val="00563A36"/>
    <w:rsid w:val="00563A7A"/>
    <w:rsid w:val="00564DAB"/>
    <w:rsid w:val="005652E3"/>
    <w:rsid w:val="005653A7"/>
    <w:rsid w:val="00565F4C"/>
    <w:rsid w:val="00566656"/>
    <w:rsid w:val="00566C3D"/>
    <w:rsid w:val="005700DA"/>
    <w:rsid w:val="0057035A"/>
    <w:rsid w:val="00570D44"/>
    <w:rsid w:val="00571345"/>
    <w:rsid w:val="00571D94"/>
    <w:rsid w:val="0057219B"/>
    <w:rsid w:val="0057307F"/>
    <w:rsid w:val="005730CA"/>
    <w:rsid w:val="00573FC1"/>
    <w:rsid w:val="00574308"/>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55C9"/>
    <w:rsid w:val="00595B5F"/>
    <w:rsid w:val="00595DA8"/>
    <w:rsid w:val="00596C75"/>
    <w:rsid w:val="00597165"/>
    <w:rsid w:val="00597D8F"/>
    <w:rsid w:val="005A014C"/>
    <w:rsid w:val="005A05C4"/>
    <w:rsid w:val="005A0EAF"/>
    <w:rsid w:val="005A0F74"/>
    <w:rsid w:val="005A2224"/>
    <w:rsid w:val="005A30ED"/>
    <w:rsid w:val="005A3C49"/>
    <w:rsid w:val="005A4965"/>
    <w:rsid w:val="005A512F"/>
    <w:rsid w:val="005A762E"/>
    <w:rsid w:val="005B044D"/>
    <w:rsid w:val="005B2DFF"/>
    <w:rsid w:val="005B36D5"/>
    <w:rsid w:val="005B5B4C"/>
    <w:rsid w:val="005B5DE4"/>
    <w:rsid w:val="005C0D28"/>
    <w:rsid w:val="005C146C"/>
    <w:rsid w:val="005C1A92"/>
    <w:rsid w:val="005C1ABB"/>
    <w:rsid w:val="005C1E67"/>
    <w:rsid w:val="005C29F6"/>
    <w:rsid w:val="005C3AF8"/>
    <w:rsid w:val="005C3BEC"/>
    <w:rsid w:val="005C3EF1"/>
    <w:rsid w:val="005C5252"/>
    <w:rsid w:val="005C5475"/>
    <w:rsid w:val="005C5715"/>
    <w:rsid w:val="005C59C8"/>
    <w:rsid w:val="005C5FC8"/>
    <w:rsid w:val="005C6CF3"/>
    <w:rsid w:val="005C6E15"/>
    <w:rsid w:val="005C6E29"/>
    <w:rsid w:val="005C7772"/>
    <w:rsid w:val="005D27D1"/>
    <w:rsid w:val="005D5159"/>
    <w:rsid w:val="005D5D20"/>
    <w:rsid w:val="005D6D96"/>
    <w:rsid w:val="005D73B9"/>
    <w:rsid w:val="005E23D0"/>
    <w:rsid w:val="005E34B2"/>
    <w:rsid w:val="005E3690"/>
    <w:rsid w:val="005E4142"/>
    <w:rsid w:val="005E43B2"/>
    <w:rsid w:val="005E4F72"/>
    <w:rsid w:val="005E634A"/>
    <w:rsid w:val="005F01D0"/>
    <w:rsid w:val="005F18D6"/>
    <w:rsid w:val="005F4F6C"/>
    <w:rsid w:val="005F5CE5"/>
    <w:rsid w:val="005F5D2B"/>
    <w:rsid w:val="005F72F3"/>
    <w:rsid w:val="005F736E"/>
    <w:rsid w:val="005F78A7"/>
    <w:rsid w:val="005F7A34"/>
    <w:rsid w:val="0060070A"/>
    <w:rsid w:val="00600A8A"/>
    <w:rsid w:val="00600DB0"/>
    <w:rsid w:val="00601018"/>
    <w:rsid w:val="00601526"/>
    <w:rsid w:val="00601777"/>
    <w:rsid w:val="00603A6B"/>
    <w:rsid w:val="00603B0D"/>
    <w:rsid w:val="00604033"/>
    <w:rsid w:val="00607879"/>
    <w:rsid w:val="00610173"/>
    <w:rsid w:val="00610511"/>
    <w:rsid w:val="006111C7"/>
    <w:rsid w:val="00611A0C"/>
    <w:rsid w:val="00611A31"/>
    <w:rsid w:val="00612218"/>
    <w:rsid w:val="00612B83"/>
    <w:rsid w:val="00614EBD"/>
    <w:rsid w:val="00615598"/>
    <w:rsid w:val="00616870"/>
    <w:rsid w:val="00616888"/>
    <w:rsid w:val="006175CF"/>
    <w:rsid w:val="0062007A"/>
    <w:rsid w:val="006205B2"/>
    <w:rsid w:val="0062067B"/>
    <w:rsid w:val="006223AB"/>
    <w:rsid w:val="00623AEF"/>
    <w:rsid w:val="00624642"/>
    <w:rsid w:val="006249FA"/>
    <w:rsid w:val="0062529C"/>
    <w:rsid w:val="006262D6"/>
    <w:rsid w:val="006263DE"/>
    <w:rsid w:val="00626747"/>
    <w:rsid w:val="006308BA"/>
    <w:rsid w:val="00630FBB"/>
    <w:rsid w:val="00631680"/>
    <w:rsid w:val="00636BDF"/>
    <w:rsid w:val="00637203"/>
    <w:rsid w:val="006376DF"/>
    <w:rsid w:val="00637F13"/>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283B"/>
    <w:rsid w:val="00652DC8"/>
    <w:rsid w:val="006530D4"/>
    <w:rsid w:val="00653434"/>
    <w:rsid w:val="00653DA6"/>
    <w:rsid w:val="00654223"/>
    <w:rsid w:val="0065457A"/>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2905"/>
    <w:rsid w:val="0067454B"/>
    <w:rsid w:val="00675873"/>
    <w:rsid w:val="00675FA1"/>
    <w:rsid w:val="00676E54"/>
    <w:rsid w:val="00677ACB"/>
    <w:rsid w:val="00677F0D"/>
    <w:rsid w:val="006804A5"/>
    <w:rsid w:val="00680D6B"/>
    <w:rsid w:val="00680E44"/>
    <w:rsid w:val="00680EA1"/>
    <w:rsid w:val="00681807"/>
    <w:rsid w:val="006818B7"/>
    <w:rsid w:val="00682203"/>
    <w:rsid w:val="00685650"/>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A5F"/>
    <w:rsid w:val="00696469"/>
    <w:rsid w:val="006965ED"/>
    <w:rsid w:val="00696692"/>
    <w:rsid w:val="00696B58"/>
    <w:rsid w:val="00696D84"/>
    <w:rsid w:val="0069723E"/>
    <w:rsid w:val="0069741B"/>
    <w:rsid w:val="006A0225"/>
    <w:rsid w:val="006A04F2"/>
    <w:rsid w:val="006A160E"/>
    <w:rsid w:val="006A16AD"/>
    <w:rsid w:val="006A2767"/>
    <w:rsid w:val="006A2A2C"/>
    <w:rsid w:val="006A3142"/>
    <w:rsid w:val="006A3CE2"/>
    <w:rsid w:val="006A3F35"/>
    <w:rsid w:val="006A7C18"/>
    <w:rsid w:val="006B4547"/>
    <w:rsid w:val="006B7BAB"/>
    <w:rsid w:val="006B7C25"/>
    <w:rsid w:val="006C0353"/>
    <w:rsid w:val="006C1D88"/>
    <w:rsid w:val="006C1E06"/>
    <w:rsid w:val="006C2050"/>
    <w:rsid w:val="006C2556"/>
    <w:rsid w:val="006C290C"/>
    <w:rsid w:val="006C2999"/>
    <w:rsid w:val="006C355C"/>
    <w:rsid w:val="006C4BDD"/>
    <w:rsid w:val="006C799F"/>
    <w:rsid w:val="006D009B"/>
    <w:rsid w:val="006D07F6"/>
    <w:rsid w:val="006D0830"/>
    <w:rsid w:val="006D0D9C"/>
    <w:rsid w:val="006D1920"/>
    <w:rsid w:val="006D41FD"/>
    <w:rsid w:val="006D433C"/>
    <w:rsid w:val="006D484B"/>
    <w:rsid w:val="006D4D5B"/>
    <w:rsid w:val="006D52D6"/>
    <w:rsid w:val="006D5AE4"/>
    <w:rsid w:val="006D7332"/>
    <w:rsid w:val="006D735B"/>
    <w:rsid w:val="006D73DA"/>
    <w:rsid w:val="006E089F"/>
    <w:rsid w:val="006E0F8F"/>
    <w:rsid w:val="006E1E18"/>
    <w:rsid w:val="006E32F2"/>
    <w:rsid w:val="006E6FCC"/>
    <w:rsid w:val="006E7168"/>
    <w:rsid w:val="006E71B3"/>
    <w:rsid w:val="006E734D"/>
    <w:rsid w:val="006F1007"/>
    <w:rsid w:val="006F1E68"/>
    <w:rsid w:val="006F22C3"/>
    <w:rsid w:val="006F3C58"/>
    <w:rsid w:val="006F6048"/>
    <w:rsid w:val="006F7479"/>
    <w:rsid w:val="00700762"/>
    <w:rsid w:val="00700B42"/>
    <w:rsid w:val="00702FAE"/>
    <w:rsid w:val="0070301B"/>
    <w:rsid w:val="007049E4"/>
    <w:rsid w:val="007078E7"/>
    <w:rsid w:val="007118BA"/>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F2B"/>
    <w:rsid w:val="00730501"/>
    <w:rsid w:val="007305B9"/>
    <w:rsid w:val="00730A26"/>
    <w:rsid w:val="00733ACA"/>
    <w:rsid w:val="00733C3B"/>
    <w:rsid w:val="007349AB"/>
    <w:rsid w:val="00734E4F"/>
    <w:rsid w:val="0073646C"/>
    <w:rsid w:val="007365E7"/>
    <w:rsid w:val="0073666D"/>
    <w:rsid w:val="00736955"/>
    <w:rsid w:val="00737640"/>
    <w:rsid w:val="0074009C"/>
    <w:rsid w:val="0074179D"/>
    <w:rsid w:val="007418B7"/>
    <w:rsid w:val="00741FAE"/>
    <w:rsid w:val="0074250B"/>
    <w:rsid w:val="00742553"/>
    <w:rsid w:val="007433DE"/>
    <w:rsid w:val="00743FD7"/>
    <w:rsid w:val="007447A9"/>
    <w:rsid w:val="00746594"/>
    <w:rsid w:val="00747DCB"/>
    <w:rsid w:val="00751655"/>
    <w:rsid w:val="00751A9C"/>
    <w:rsid w:val="00751E74"/>
    <w:rsid w:val="007521D3"/>
    <w:rsid w:val="007533DA"/>
    <w:rsid w:val="00753D1F"/>
    <w:rsid w:val="00753DA4"/>
    <w:rsid w:val="00757B26"/>
    <w:rsid w:val="007603C9"/>
    <w:rsid w:val="00761486"/>
    <w:rsid w:val="00761CA1"/>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62C7"/>
    <w:rsid w:val="00776BD0"/>
    <w:rsid w:val="007801E0"/>
    <w:rsid w:val="00781008"/>
    <w:rsid w:val="007811B2"/>
    <w:rsid w:val="00781BA2"/>
    <w:rsid w:val="00781C3F"/>
    <w:rsid w:val="00781FB4"/>
    <w:rsid w:val="007832DF"/>
    <w:rsid w:val="0078426D"/>
    <w:rsid w:val="0078444C"/>
    <w:rsid w:val="00784D26"/>
    <w:rsid w:val="00784E92"/>
    <w:rsid w:val="00786532"/>
    <w:rsid w:val="00786A79"/>
    <w:rsid w:val="00787030"/>
    <w:rsid w:val="007877DC"/>
    <w:rsid w:val="0079131F"/>
    <w:rsid w:val="00792575"/>
    <w:rsid w:val="00792B7B"/>
    <w:rsid w:val="007963DD"/>
    <w:rsid w:val="00797E5F"/>
    <w:rsid w:val="007A0698"/>
    <w:rsid w:val="007A07A9"/>
    <w:rsid w:val="007A0FEF"/>
    <w:rsid w:val="007A2102"/>
    <w:rsid w:val="007A2B08"/>
    <w:rsid w:val="007A2DB7"/>
    <w:rsid w:val="007A397C"/>
    <w:rsid w:val="007A3D75"/>
    <w:rsid w:val="007A3EBC"/>
    <w:rsid w:val="007A48B5"/>
    <w:rsid w:val="007A4A29"/>
    <w:rsid w:val="007A596A"/>
    <w:rsid w:val="007A5C59"/>
    <w:rsid w:val="007A67D4"/>
    <w:rsid w:val="007A7CC1"/>
    <w:rsid w:val="007B06C5"/>
    <w:rsid w:val="007B07BA"/>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2B"/>
    <w:rsid w:val="007E0921"/>
    <w:rsid w:val="007E0D4B"/>
    <w:rsid w:val="007E123C"/>
    <w:rsid w:val="007E1D3F"/>
    <w:rsid w:val="007E2C91"/>
    <w:rsid w:val="007E37FA"/>
    <w:rsid w:val="007E385B"/>
    <w:rsid w:val="007E3CD0"/>
    <w:rsid w:val="007E42F2"/>
    <w:rsid w:val="007E477B"/>
    <w:rsid w:val="007E56DD"/>
    <w:rsid w:val="007E64E0"/>
    <w:rsid w:val="007E6BBC"/>
    <w:rsid w:val="007F0329"/>
    <w:rsid w:val="007F0558"/>
    <w:rsid w:val="007F09EB"/>
    <w:rsid w:val="007F1259"/>
    <w:rsid w:val="007F1896"/>
    <w:rsid w:val="007F39DB"/>
    <w:rsid w:val="007F3D04"/>
    <w:rsid w:val="007F5401"/>
    <w:rsid w:val="007F5C1F"/>
    <w:rsid w:val="007F703A"/>
    <w:rsid w:val="007F7336"/>
    <w:rsid w:val="00800795"/>
    <w:rsid w:val="00800A37"/>
    <w:rsid w:val="00801559"/>
    <w:rsid w:val="00801EF3"/>
    <w:rsid w:val="0080242A"/>
    <w:rsid w:val="008038A9"/>
    <w:rsid w:val="00803EE7"/>
    <w:rsid w:val="008050FE"/>
    <w:rsid w:val="0080531C"/>
    <w:rsid w:val="0080575D"/>
    <w:rsid w:val="00805BDD"/>
    <w:rsid w:val="00806454"/>
    <w:rsid w:val="008066D3"/>
    <w:rsid w:val="00806C76"/>
    <w:rsid w:val="00806F87"/>
    <w:rsid w:val="008107B3"/>
    <w:rsid w:val="008135AA"/>
    <w:rsid w:val="00814D0C"/>
    <w:rsid w:val="00817001"/>
    <w:rsid w:val="008173D9"/>
    <w:rsid w:val="00817751"/>
    <w:rsid w:val="008209E6"/>
    <w:rsid w:val="00821355"/>
    <w:rsid w:val="0082406F"/>
    <w:rsid w:val="008246BD"/>
    <w:rsid w:val="00825D92"/>
    <w:rsid w:val="008265B9"/>
    <w:rsid w:val="0082768E"/>
    <w:rsid w:val="00827E6C"/>
    <w:rsid w:val="00831BDE"/>
    <w:rsid w:val="00831CDC"/>
    <w:rsid w:val="008328C0"/>
    <w:rsid w:val="00832C2B"/>
    <w:rsid w:val="00833408"/>
    <w:rsid w:val="00833A67"/>
    <w:rsid w:val="00833D10"/>
    <w:rsid w:val="008402C6"/>
    <w:rsid w:val="008414BE"/>
    <w:rsid w:val="00842762"/>
    <w:rsid w:val="00843A1C"/>
    <w:rsid w:val="00843F20"/>
    <w:rsid w:val="00844806"/>
    <w:rsid w:val="00844BAE"/>
    <w:rsid w:val="0084593C"/>
    <w:rsid w:val="00846A81"/>
    <w:rsid w:val="00846D16"/>
    <w:rsid w:val="00847916"/>
    <w:rsid w:val="0085099A"/>
    <w:rsid w:val="00851D9E"/>
    <w:rsid w:val="00852CB6"/>
    <w:rsid w:val="00853144"/>
    <w:rsid w:val="008538B8"/>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908F5"/>
    <w:rsid w:val="0089128D"/>
    <w:rsid w:val="008930E6"/>
    <w:rsid w:val="00894C05"/>
    <w:rsid w:val="00896801"/>
    <w:rsid w:val="008976EA"/>
    <w:rsid w:val="00897946"/>
    <w:rsid w:val="008A05C2"/>
    <w:rsid w:val="008A133A"/>
    <w:rsid w:val="008A15DC"/>
    <w:rsid w:val="008A1E57"/>
    <w:rsid w:val="008A2707"/>
    <w:rsid w:val="008A3321"/>
    <w:rsid w:val="008A3A77"/>
    <w:rsid w:val="008A61E6"/>
    <w:rsid w:val="008B0CC4"/>
    <w:rsid w:val="008B1209"/>
    <w:rsid w:val="008B1A2E"/>
    <w:rsid w:val="008B1F4C"/>
    <w:rsid w:val="008B4428"/>
    <w:rsid w:val="008B5662"/>
    <w:rsid w:val="008B6E57"/>
    <w:rsid w:val="008B7381"/>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4984"/>
    <w:rsid w:val="008D508E"/>
    <w:rsid w:val="008D6783"/>
    <w:rsid w:val="008D6F5B"/>
    <w:rsid w:val="008D760E"/>
    <w:rsid w:val="008D7B8D"/>
    <w:rsid w:val="008E016C"/>
    <w:rsid w:val="008E0B11"/>
    <w:rsid w:val="008E1360"/>
    <w:rsid w:val="008E13D2"/>
    <w:rsid w:val="008E1542"/>
    <w:rsid w:val="008E1775"/>
    <w:rsid w:val="008E2B94"/>
    <w:rsid w:val="008E4A2A"/>
    <w:rsid w:val="008E4EBE"/>
    <w:rsid w:val="008E60FF"/>
    <w:rsid w:val="008E7E45"/>
    <w:rsid w:val="008F13CE"/>
    <w:rsid w:val="008F16FA"/>
    <w:rsid w:val="008F1983"/>
    <w:rsid w:val="008F1B3C"/>
    <w:rsid w:val="008F321E"/>
    <w:rsid w:val="008F35FB"/>
    <w:rsid w:val="008F4B28"/>
    <w:rsid w:val="008F5AE1"/>
    <w:rsid w:val="0090037C"/>
    <w:rsid w:val="00900F29"/>
    <w:rsid w:val="0090135A"/>
    <w:rsid w:val="009015E4"/>
    <w:rsid w:val="0090217A"/>
    <w:rsid w:val="00902393"/>
    <w:rsid w:val="00902BF0"/>
    <w:rsid w:val="00902E59"/>
    <w:rsid w:val="00902FF2"/>
    <w:rsid w:val="009035A0"/>
    <w:rsid w:val="00903AC3"/>
    <w:rsid w:val="00905300"/>
    <w:rsid w:val="00911797"/>
    <w:rsid w:val="009124CB"/>
    <w:rsid w:val="00912BF9"/>
    <w:rsid w:val="009139D3"/>
    <w:rsid w:val="00913CF3"/>
    <w:rsid w:val="0091431F"/>
    <w:rsid w:val="009143ED"/>
    <w:rsid w:val="00915C07"/>
    <w:rsid w:val="00916ECA"/>
    <w:rsid w:val="00917A9E"/>
    <w:rsid w:val="00917ABD"/>
    <w:rsid w:val="00917EFC"/>
    <w:rsid w:val="00920223"/>
    <w:rsid w:val="00921E05"/>
    <w:rsid w:val="00924B95"/>
    <w:rsid w:val="009267D1"/>
    <w:rsid w:val="00926CEA"/>
    <w:rsid w:val="00926DC7"/>
    <w:rsid w:val="00926F29"/>
    <w:rsid w:val="009274AC"/>
    <w:rsid w:val="009301BF"/>
    <w:rsid w:val="009301D1"/>
    <w:rsid w:val="00930DAE"/>
    <w:rsid w:val="00931152"/>
    <w:rsid w:val="009317F1"/>
    <w:rsid w:val="00931F14"/>
    <w:rsid w:val="009328E7"/>
    <w:rsid w:val="00932FD5"/>
    <w:rsid w:val="00933F1E"/>
    <w:rsid w:val="00935A78"/>
    <w:rsid w:val="00935FDF"/>
    <w:rsid w:val="00941072"/>
    <w:rsid w:val="00942254"/>
    <w:rsid w:val="009424F9"/>
    <w:rsid w:val="00942561"/>
    <w:rsid w:val="00944B60"/>
    <w:rsid w:val="00944E2E"/>
    <w:rsid w:val="00945394"/>
    <w:rsid w:val="0095116D"/>
    <w:rsid w:val="00953884"/>
    <w:rsid w:val="00953CE5"/>
    <w:rsid w:val="00954388"/>
    <w:rsid w:val="009549A8"/>
    <w:rsid w:val="00954FF2"/>
    <w:rsid w:val="00955146"/>
    <w:rsid w:val="00955357"/>
    <w:rsid w:val="00955EAD"/>
    <w:rsid w:val="00956C50"/>
    <w:rsid w:val="00957B6C"/>
    <w:rsid w:val="00957C75"/>
    <w:rsid w:val="00963814"/>
    <w:rsid w:val="00964ED9"/>
    <w:rsid w:val="00965708"/>
    <w:rsid w:val="00965D6F"/>
    <w:rsid w:val="00966843"/>
    <w:rsid w:val="009706E9"/>
    <w:rsid w:val="009719CA"/>
    <w:rsid w:val="0097274F"/>
    <w:rsid w:val="00974A2A"/>
    <w:rsid w:val="00975125"/>
    <w:rsid w:val="00977E3E"/>
    <w:rsid w:val="00977FED"/>
    <w:rsid w:val="00982DB2"/>
    <w:rsid w:val="0098434D"/>
    <w:rsid w:val="009847C1"/>
    <w:rsid w:val="009848ED"/>
    <w:rsid w:val="0098683F"/>
    <w:rsid w:val="00986AA4"/>
    <w:rsid w:val="00986FF5"/>
    <w:rsid w:val="0098748B"/>
    <w:rsid w:val="009922F9"/>
    <w:rsid w:val="00992405"/>
    <w:rsid w:val="00992A8F"/>
    <w:rsid w:val="00993B34"/>
    <w:rsid w:val="00993B36"/>
    <w:rsid w:val="00993CBF"/>
    <w:rsid w:val="0099424B"/>
    <w:rsid w:val="00995121"/>
    <w:rsid w:val="00995AA8"/>
    <w:rsid w:val="00996D08"/>
    <w:rsid w:val="009974C5"/>
    <w:rsid w:val="0099768A"/>
    <w:rsid w:val="00997AEF"/>
    <w:rsid w:val="009A1BF3"/>
    <w:rsid w:val="009A1F17"/>
    <w:rsid w:val="009A2788"/>
    <w:rsid w:val="009A2BC4"/>
    <w:rsid w:val="009A322F"/>
    <w:rsid w:val="009A37CB"/>
    <w:rsid w:val="009A3E47"/>
    <w:rsid w:val="009A43B9"/>
    <w:rsid w:val="009A4455"/>
    <w:rsid w:val="009A5A14"/>
    <w:rsid w:val="009A670E"/>
    <w:rsid w:val="009A73BC"/>
    <w:rsid w:val="009B002A"/>
    <w:rsid w:val="009B070B"/>
    <w:rsid w:val="009B1A20"/>
    <w:rsid w:val="009B1F50"/>
    <w:rsid w:val="009B33C7"/>
    <w:rsid w:val="009B4B5C"/>
    <w:rsid w:val="009B4E1D"/>
    <w:rsid w:val="009B5199"/>
    <w:rsid w:val="009B732D"/>
    <w:rsid w:val="009B797D"/>
    <w:rsid w:val="009C049C"/>
    <w:rsid w:val="009C0990"/>
    <w:rsid w:val="009C0A86"/>
    <w:rsid w:val="009C14E9"/>
    <w:rsid w:val="009C2580"/>
    <w:rsid w:val="009C29E7"/>
    <w:rsid w:val="009C2B70"/>
    <w:rsid w:val="009C3217"/>
    <w:rsid w:val="009C7634"/>
    <w:rsid w:val="009C7AB4"/>
    <w:rsid w:val="009C7C7B"/>
    <w:rsid w:val="009D12CD"/>
    <w:rsid w:val="009D2AFA"/>
    <w:rsid w:val="009D2C5E"/>
    <w:rsid w:val="009D3467"/>
    <w:rsid w:val="009D453F"/>
    <w:rsid w:val="009D4E96"/>
    <w:rsid w:val="009D7A8D"/>
    <w:rsid w:val="009E0C95"/>
    <w:rsid w:val="009E1DD1"/>
    <w:rsid w:val="009E22EB"/>
    <w:rsid w:val="009E4A8F"/>
    <w:rsid w:val="009E4D9F"/>
    <w:rsid w:val="009E5663"/>
    <w:rsid w:val="009E56E8"/>
    <w:rsid w:val="009E5A9C"/>
    <w:rsid w:val="009E70E7"/>
    <w:rsid w:val="009E764E"/>
    <w:rsid w:val="009F2D00"/>
    <w:rsid w:val="009F2E96"/>
    <w:rsid w:val="009F32E5"/>
    <w:rsid w:val="009F5B47"/>
    <w:rsid w:val="009F61B8"/>
    <w:rsid w:val="009F6F8A"/>
    <w:rsid w:val="009F7879"/>
    <w:rsid w:val="009F7C9B"/>
    <w:rsid w:val="00A00ED6"/>
    <w:rsid w:val="00A01FCE"/>
    <w:rsid w:val="00A02319"/>
    <w:rsid w:val="00A0382B"/>
    <w:rsid w:val="00A03D4E"/>
    <w:rsid w:val="00A04954"/>
    <w:rsid w:val="00A0580B"/>
    <w:rsid w:val="00A05F62"/>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36A0"/>
    <w:rsid w:val="00A246B5"/>
    <w:rsid w:val="00A248F9"/>
    <w:rsid w:val="00A24C80"/>
    <w:rsid w:val="00A25970"/>
    <w:rsid w:val="00A26589"/>
    <w:rsid w:val="00A266A3"/>
    <w:rsid w:val="00A268A7"/>
    <w:rsid w:val="00A26EFA"/>
    <w:rsid w:val="00A2788F"/>
    <w:rsid w:val="00A303EE"/>
    <w:rsid w:val="00A31076"/>
    <w:rsid w:val="00A31541"/>
    <w:rsid w:val="00A3352C"/>
    <w:rsid w:val="00A34AF3"/>
    <w:rsid w:val="00A350E5"/>
    <w:rsid w:val="00A36AFB"/>
    <w:rsid w:val="00A370D2"/>
    <w:rsid w:val="00A375F4"/>
    <w:rsid w:val="00A37886"/>
    <w:rsid w:val="00A37C7B"/>
    <w:rsid w:val="00A37EE4"/>
    <w:rsid w:val="00A4060E"/>
    <w:rsid w:val="00A40E0D"/>
    <w:rsid w:val="00A41578"/>
    <w:rsid w:val="00A4175F"/>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F37"/>
    <w:rsid w:val="00A60175"/>
    <w:rsid w:val="00A60301"/>
    <w:rsid w:val="00A60A90"/>
    <w:rsid w:val="00A60E37"/>
    <w:rsid w:val="00A60E44"/>
    <w:rsid w:val="00A6229A"/>
    <w:rsid w:val="00A62772"/>
    <w:rsid w:val="00A639E7"/>
    <w:rsid w:val="00A67339"/>
    <w:rsid w:val="00A67ED0"/>
    <w:rsid w:val="00A71E44"/>
    <w:rsid w:val="00A72930"/>
    <w:rsid w:val="00A72BE8"/>
    <w:rsid w:val="00A73024"/>
    <w:rsid w:val="00A734CA"/>
    <w:rsid w:val="00A74207"/>
    <w:rsid w:val="00A74441"/>
    <w:rsid w:val="00A7496E"/>
    <w:rsid w:val="00A765CC"/>
    <w:rsid w:val="00A76B56"/>
    <w:rsid w:val="00A80CBB"/>
    <w:rsid w:val="00A82220"/>
    <w:rsid w:val="00A83966"/>
    <w:rsid w:val="00A85ABD"/>
    <w:rsid w:val="00A861CD"/>
    <w:rsid w:val="00A863A7"/>
    <w:rsid w:val="00A903F6"/>
    <w:rsid w:val="00A916A0"/>
    <w:rsid w:val="00A93A4A"/>
    <w:rsid w:val="00A93D8D"/>
    <w:rsid w:val="00A94ECC"/>
    <w:rsid w:val="00A9510C"/>
    <w:rsid w:val="00A95B9A"/>
    <w:rsid w:val="00A9630E"/>
    <w:rsid w:val="00A976A4"/>
    <w:rsid w:val="00A9788C"/>
    <w:rsid w:val="00AA0DAE"/>
    <w:rsid w:val="00AA0E40"/>
    <w:rsid w:val="00AA175C"/>
    <w:rsid w:val="00AA38DA"/>
    <w:rsid w:val="00AA50FB"/>
    <w:rsid w:val="00AA5BF3"/>
    <w:rsid w:val="00AA6816"/>
    <w:rsid w:val="00AA7F40"/>
    <w:rsid w:val="00AB0355"/>
    <w:rsid w:val="00AB0FA3"/>
    <w:rsid w:val="00AB10DA"/>
    <w:rsid w:val="00AB2262"/>
    <w:rsid w:val="00AB2834"/>
    <w:rsid w:val="00AB32B7"/>
    <w:rsid w:val="00AB346A"/>
    <w:rsid w:val="00AB3BFD"/>
    <w:rsid w:val="00AB4C42"/>
    <w:rsid w:val="00AB4D9D"/>
    <w:rsid w:val="00AB6368"/>
    <w:rsid w:val="00AB70D4"/>
    <w:rsid w:val="00AC0415"/>
    <w:rsid w:val="00AC17E6"/>
    <w:rsid w:val="00AC199E"/>
    <w:rsid w:val="00AC1C2A"/>
    <w:rsid w:val="00AC2E3C"/>
    <w:rsid w:val="00AC425D"/>
    <w:rsid w:val="00AC537F"/>
    <w:rsid w:val="00AD2D63"/>
    <w:rsid w:val="00AD5FE7"/>
    <w:rsid w:val="00AE04AB"/>
    <w:rsid w:val="00AE112B"/>
    <w:rsid w:val="00AE160C"/>
    <w:rsid w:val="00AE1859"/>
    <w:rsid w:val="00AE1CA4"/>
    <w:rsid w:val="00AE1CED"/>
    <w:rsid w:val="00AE3208"/>
    <w:rsid w:val="00AE36ED"/>
    <w:rsid w:val="00AE6A43"/>
    <w:rsid w:val="00AE7D4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4A89"/>
    <w:rsid w:val="00B06BD9"/>
    <w:rsid w:val="00B07B45"/>
    <w:rsid w:val="00B10D18"/>
    <w:rsid w:val="00B11298"/>
    <w:rsid w:val="00B11584"/>
    <w:rsid w:val="00B11DF9"/>
    <w:rsid w:val="00B1204D"/>
    <w:rsid w:val="00B12D38"/>
    <w:rsid w:val="00B136F5"/>
    <w:rsid w:val="00B14460"/>
    <w:rsid w:val="00B144FB"/>
    <w:rsid w:val="00B14C9D"/>
    <w:rsid w:val="00B15926"/>
    <w:rsid w:val="00B15D05"/>
    <w:rsid w:val="00B17119"/>
    <w:rsid w:val="00B17947"/>
    <w:rsid w:val="00B20641"/>
    <w:rsid w:val="00B20A7D"/>
    <w:rsid w:val="00B21B93"/>
    <w:rsid w:val="00B21D42"/>
    <w:rsid w:val="00B21F74"/>
    <w:rsid w:val="00B22418"/>
    <w:rsid w:val="00B231A4"/>
    <w:rsid w:val="00B23D78"/>
    <w:rsid w:val="00B25A6F"/>
    <w:rsid w:val="00B25BAC"/>
    <w:rsid w:val="00B27F50"/>
    <w:rsid w:val="00B30BE2"/>
    <w:rsid w:val="00B30FA1"/>
    <w:rsid w:val="00B3185C"/>
    <w:rsid w:val="00B31FCE"/>
    <w:rsid w:val="00B322A9"/>
    <w:rsid w:val="00B34A80"/>
    <w:rsid w:val="00B35808"/>
    <w:rsid w:val="00B35835"/>
    <w:rsid w:val="00B36DAB"/>
    <w:rsid w:val="00B37367"/>
    <w:rsid w:val="00B37773"/>
    <w:rsid w:val="00B37B7E"/>
    <w:rsid w:val="00B37BE9"/>
    <w:rsid w:val="00B4078B"/>
    <w:rsid w:val="00B40846"/>
    <w:rsid w:val="00B4092D"/>
    <w:rsid w:val="00B40CB6"/>
    <w:rsid w:val="00B41B0D"/>
    <w:rsid w:val="00B41BA3"/>
    <w:rsid w:val="00B41EF3"/>
    <w:rsid w:val="00B4257E"/>
    <w:rsid w:val="00B42C54"/>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1BF0"/>
    <w:rsid w:val="00B63268"/>
    <w:rsid w:val="00B646FA"/>
    <w:rsid w:val="00B655E6"/>
    <w:rsid w:val="00B66963"/>
    <w:rsid w:val="00B66B42"/>
    <w:rsid w:val="00B67455"/>
    <w:rsid w:val="00B67C90"/>
    <w:rsid w:val="00B70821"/>
    <w:rsid w:val="00B70985"/>
    <w:rsid w:val="00B72475"/>
    <w:rsid w:val="00B7328B"/>
    <w:rsid w:val="00B73CE9"/>
    <w:rsid w:val="00B7519A"/>
    <w:rsid w:val="00B7652B"/>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11B0"/>
    <w:rsid w:val="00B922D1"/>
    <w:rsid w:val="00B9255A"/>
    <w:rsid w:val="00B925D5"/>
    <w:rsid w:val="00B948D7"/>
    <w:rsid w:val="00B94DB7"/>
    <w:rsid w:val="00B95415"/>
    <w:rsid w:val="00B956C1"/>
    <w:rsid w:val="00B9572E"/>
    <w:rsid w:val="00B95BF7"/>
    <w:rsid w:val="00B95E4A"/>
    <w:rsid w:val="00B9677E"/>
    <w:rsid w:val="00BA0695"/>
    <w:rsid w:val="00BA0B02"/>
    <w:rsid w:val="00BA2364"/>
    <w:rsid w:val="00BA2ADC"/>
    <w:rsid w:val="00BA33BC"/>
    <w:rsid w:val="00BA3922"/>
    <w:rsid w:val="00BA3E0B"/>
    <w:rsid w:val="00BA3FDD"/>
    <w:rsid w:val="00BA482E"/>
    <w:rsid w:val="00BA4B67"/>
    <w:rsid w:val="00BA4C4C"/>
    <w:rsid w:val="00BA4E47"/>
    <w:rsid w:val="00BA5546"/>
    <w:rsid w:val="00BA572B"/>
    <w:rsid w:val="00BA5A19"/>
    <w:rsid w:val="00BA71C4"/>
    <w:rsid w:val="00BB01CF"/>
    <w:rsid w:val="00BB041E"/>
    <w:rsid w:val="00BB0F93"/>
    <w:rsid w:val="00BB109F"/>
    <w:rsid w:val="00BB1640"/>
    <w:rsid w:val="00BB1BB3"/>
    <w:rsid w:val="00BB20F8"/>
    <w:rsid w:val="00BB266B"/>
    <w:rsid w:val="00BB2958"/>
    <w:rsid w:val="00BB2AF7"/>
    <w:rsid w:val="00BB35D5"/>
    <w:rsid w:val="00BB416B"/>
    <w:rsid w:val="00BB6743"/>
    <w:rsid w:val="00BB68F2"/>
    <w:rsid w:val="00BB6981"/>
    <w:rsid w:val="00BB7663"/>
    <w:rsid w:val="00BB780D"/>
    <w:rsid w:val="00BB7CCC"/>
    <w:rsid w:val="00BC0121"/>
    <w:rsid w:val="00BC1545"/>
    <w:rsid w:val="00BC18E9"/>
    <w:rsid w:val="00BC1946"/>
    <w:rsid w:val="00BC1C6D"/>
    <w:rsid w:val="00BC1D76"/>
    <w:rsid w:val="00BC1E81"/>
    <w:rsid w:val="00BC22BC"/>
    <w:rsid w:val="00BC2ED0"/>
    <w:rsid w:val="00BC33BE"/>
    <w:rsid w:val="00BC39FF"/>
    <w:rsid w:val="00BC3A05"/>
    <w:rsid w:val="00BC54C9"/>
    <w:rsid w:val="00BC6693"/>
    <w:rsid w:val="00BC7D24"/>
    <w:rsid w:val="00BC7FC6"/>
    <w:rsid w:val="00BD0943"/>
    <w:rsid w:val="00BD0C34"/>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36B"/>
    <w:rsid w:val="00BF5C99"/>
    <w:rsid w:val="00BF6287"/>
    <w:rsid w:val="00BF69F9"/>
    <w:rsid w:val="00BF723F"/>
    <w:rsid w:val="00C003FF"/>
    <w:rsid w:val="00C0090B"/>
    <w:rsid w:val="00C010A3"/>
    <w:rsid w:val="00C01489"/>
    <w:rsid w:val="00C02703"/>
    <w:rsid w:val="00C03AD9"/>
    <w:rsid w:val="00C0464F"/>
    <w:rsid w:val="00C04AB0"/>
    <w:rsid w:val="00C04BC0"/>
    <w:rsid w:val="00C05AB1"/>
    <w:rsid w:val="00C06054"/>
    <w:rsid w:val="00C06D2F"/>
    <w:rsid w:val="00C07024"/>
    <w:rsid w:val="00C0765E"/>
    <w:rsid w:val="00C1113F"/>
    <w:rsid w:val="00C118B0"/>
    <w:rsid w:val="00C11AC1"/>
    <w:rsid w:val="00C1236B"/>
    <w:rsid w:val="00C12527"/>
    <w:rsid w:val="00C15DD2"/>
    <w:rsid w:val="00C16F5A"/>
    <w:rsid w:val="00C17945"/>
    <w:rsid w:val="00C17C6E"/>
    <w:rsid w:val="00C20853"/>
    <w:rsid w:val="00C20DAD"/>
    <w:rsid w:val="00C2151F"/>
    <w:rsid w:val="00C21B5C"/>
    <w:rsid w:val="00C21C27"/>
    <w:rsid w:val="00C22F50"/>
    <w:rsid w:val="00C24FDD"/>
    <w:rsid w:val="00C257F7"/>
    <w:rsid w:val="00C25A42"/>
    <w:rsid w:val="00C263CF"/>
    <w:rsid w:val="00C274D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A2C"/>
    <w:rsid w:val="00C431DF"/>
    <w:rsid w:val="00C43859"/>
    <w:rsid w:val="00C43A5C"/>
    <w:rsid w:val="00C4481F"/>
    <w:rsid w:val="00C45EB1"/>
    <w:rsid w:val="00C4650A"/>
    <w:rsid w:val="00C469AD"/>
    <w:rsid w:val="00C46C26"/>
    <w:rsid w:val="00C47227"/>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5524"/>
    <w:rsid w:val="00C664FC"/>
    <w:rsid w:val="00C66735"/>
    <w:rsid w:val="00C66EA4"/>
    <w:rsid w:val="00C670D3"/>
    <w:rsid w:val="00C708EF"/>
    <w:rsid w:val="00C7095F"/>
    <w:rsid w:val="00C70BFB"/>
    <w:rsid w:val="00C70E1A"/>
    <w:rsid w:val="00C71B08"/>
    <w:rsid w:val="00C72067"/>
    <w:rsid w:val="00C72442"/>
    <w:rsid w:val="00C731C5"/>
    <w:rsid w:val="00C73F71"/>
    <w:rsid w:val="00C75A0D"/>
    <w:rsid w:val="00C75BDD"/>
    <w:rsid w:val="00C7683A"/>
    <w:rsid w:val="00C76EDE"/>
    <w:rsid w:val="00C77254"/>
    <w:rsid w:val="00C773F9"/>
    <w:rsid w:val="00C7791D"/>
    <w:rsid w:val="00C7794C"/>
    <w:rsid w:val="00C77C53"/>
    <w:rsid w:val="00C77DA8"/>
    <w:rsid w:val="00C80316"/>
    <w:rsid w:val="00C80C39"/>
    <w:rsid w:val="00C8174E"/>
    <w:rsid w:val="00C8437B"/>
    <w:rsid w:val="00C85DD6"/>
    <w:rsid w:val="00C8601E"/>
    <w:rsid w:val="00C872C0"/>
    <w:rsid w:val="00C873E5"/>
    <w:rsid w:val="00C877AB"/>
    <w:rsid w:val="00C9294B"/>
    <w:rsid w:val="00C93572"/>
    <w:rsid w:val="00C9492E"/>
    <w:rsid w:val="00C96455"/>
    <w:rsid w:val="00C97586"/>
    <w:rsid w:val="00CA1077"/>
    <w:rsid w:val="00CA34DE"/>
    <w:rsid w:val="00CA4398"/>
    <w:rsid w:val="00CA4CBF"/>
    <w:rsid w:val="00CA4FB9"/>
    <w:rsid w:val="00CA5255"/>
    <w:rsid w:val="00CA589D"/>
    <w:rsid w:val="00CA5F1F"/>
    <w:rsid w:val="00CA6052"/>
    <w:rsid w:val="00CA664D"/>
    <w:rsid w:val="00CA6781"/>
    <w:rsid w:val="00CA6FA0"/>
    <w:rsid w:val="00CA7124"/>
    <w:rsid w:val="00CB1B51"/>
    <w:rsid w:val="00CB2285"/>
    <w:rsid w:val="00CB280B"/>
    <w:rsid w:val="00CB435E"/>
    <w:rsid w:val="00CB4489"/>
    <w:rsid w:val="00CB6098"/>
    <w:rsid w:val="00CB63A3"/>
    <w:rsid w:val="00CB6654"/>
    <w:rsid w:val="00CB692F"/>
    <w:rsid w:val="00CB7D9F"/>
    <w:rsid w:val="00CB7ED2"/>
    <w:rsid w:val="00CC087A"/>
    <w:rsid w:val="00CC1CFB"/>
    <w:rsid w:val="00CC1F00"/>
    <w:rsid w:val="00CC3089"/>
    <w:rsid w:val="00CC39B7"/>
    <w:rsid w:val="00CC4162"/>
    <w:rsid w:val="00CC47EA"/>
    <w:rsid w:val="00CC52E5"/>
    <w:rsid w:val="00CC5A6E"/>
    <w:rsid w:val="00CC6FED"/>
    <w:rsid w:val="00CC722D"/>
    <w:rsid w:val="00CC7BFF"/>
    <w:rsid w:val="00CD06B5"/>
    <w:rsid w:val="00CD0733"/>
    <w:rsid w:val="00CD1778"/>
    <w:rsid w:val="00CD1B54"/>
    <w:rsid w:val="00CD1F2D"/>
    <w:rsid w:val="00CD342C"/>
    <w:rsid w:val="00CD3DEA"/>
    <w:rsid w:val="00CD479F"/>
    <w:rsid w:val="00CD4FE3"/>
    <w:rsid w:val="00CD64FA"/>
    <w:rsid w:val="00CD7E4D"/>
    <w:rsid w:val="00CE2428"/>
    <w:rsid w:val="00CE2857"/>
    <w:rsid w:val="00CE2E0C"/>
    <w:rsid w:val="00CE455B"/>
    <w:rsid w:val="00CE4E69"/>
    <w:rsid w:val="00CE6676"/>
    <w:rsid w:val="00CE6C97"/>
    <w:rsid w:val="00CE7021"/>
    <w:rsid w:val="00CE7077"/>
    <w:rsid w:val="00CF002A"/>
    <w:rsid w:val="00CF033C"/>
    <w:rsid w:val="00CF10F5"/>
    <w:rsid w:val="00CF1C64"/>
    <w:rsid w:val="00CF1E90"/>
    <w:rsid w:val="00CF2057"/>
    <w:rsid w:val="00CF2110"/>
    <w:rsid w:val="00CF297E"/>
    <w:rsid w:val="00CF4B18"/>
    <w:rsid w:val="00CF4C14"/>
    <w:rsid w:val="00CF75E8"/>
    <w:rsid w:val="00CF7822"/>
    <w:rsid w:val="00D00B46"/>
    <w:rsid w:val="00D01487"/>
    <w:rsid w:val="00D01637"/>
    <w:rsid w:val="00D01A78"/>
    <w:rsid w:val="00D01D77"/>
    <w:rsid w:val="00D01E43"/>
    <w:rsid w:val="00D02935"/>
    <w:rsid w:val="00D04631"/>
    <w:rsid w:val="00D04713"/>
    <w:rsid w:val="00D0619C"/>
    <w:rsid w:val="00D070E0"/>
    <w:rsid w:val="00D07420"/>
    <w:rsid w:val="00D075EE"/>
    <w:rsid w:val="00D07DA3"/>
    <w:rsid w:val="00D07DFC"/>
    <w:rsid w:val="00D103CD"/>
    <w:rsid w:val="00D10411"/>
    <w:rsid w:val="00D10A2F"/>
    <w:rsid w:val="00D113DC"/>
    <w:rsid w:val="00D11C54"/>
    <w:rsid w:val="00D1214F"/>
    <w:rsid w:val="00D141A5"/>
    <w:rsid w:val="00D144DB"/>
    <w:rsid w:val="00D14E6B"/>
    <w:rsid w:val="00D158D9"/>
    <w:rsid w:val="00D15BBA"/>
    <w:rsid w:val="00D16133"/>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369"/>
    <w:rsid w:val="00D31931"/>
    <w:rsid w:val="00D31F5E"/>
    <w:rsid w:val="00D32D2E"/>
    <w:rsid w:val="00D351B6"/>
    <w:rsid w:val="00D3586D"/>
    <w:rsid w:val="00D3687E"/>
    <w:rsid w:val="00D402EE"/>
    <w:rsid w:val="00D40D4D"/>
    <w:rsid w:val="00D4173E"/>
    <w:rsid w:val="00D41BAD"/>
    <w:rsid w:val="00D42570"/>
    <w:rsid w:val="00D44847"/>
    <w:rsid w:val="00D44990"/>
    <w:rsid w:val="00D44DD4"/>
    <w:rsid w:val="00D4562D"/>
    <w:rsid w:val="00D45AEE"/>
    <w:rsid w:val="00D4685F"/>
    <w:rsid w:val="00D46BCD"/>
    <w:rsid w:val="00D4725F"/>
    <w:rsid w:val="00D47BD7"/>
    <w:rsid w:val="00D51703"/>
    <w:rsid w:val="00D52B55"/>
    <w:rsid w:val="00D52BE1"/>
    <w:rsid w:val="00D52C59"/>
    <w:rsid w:val="00D53A4E"/>
    <w:rsid w:val="00D5437C"/>
    <w:rsid w:val="00D5512D"/>
    <w:rsid w:val="00D57C5B"/>
    <w:rsid w:val="00D57DAC"/>
    <w:rsid w:val="00D60ED8"/>
    <w:rsid w:val="00D611CB"/>
    <w:rsid w:val="00D62B3A"/>
    <w:rsid w:val="00D62C92"/>
    <w:rsid w:val="00D6317F"/>
    <w:rsid w:val="00D64EB5"/>
    <w:rsid w:val="00D651FA"/>
    <w:rsid w:val="00D6637C"/>
    <w:rsid w:val="00D669BC"/>
    <w:rsid w:val="00D66ADA"/>
    <w:rsid w:val="00D673D4"/>
    <w:rsid w:val="00D6779E"/>
    <w:rsid w:val="00D677D6"/>
    <w:rsid w:val="00D67808"/>
    <w:rsid w:val="00D715A3"/>
    <w:rsid w:val="00D74719"/>
    <w:rsid w:val="00D74BB2"/>
    <w:rsid w:val="00D74C66"/>
    <w:rsid w:val="00D76F57"/>
    <w:rsid w:val="00D80F32"/>
    <w:rsid w:val="00D81CBF"/>
    <w:rsid w:val="00D82839"/>
    <w:rsid w:val="00D83458"/>
    <w:rsid w:val="00D83C1A"/>
    <w:rsid w:val="00D85C0D"/>
    <w:rsid w:val="00D85DB7"/>
    <w:rsid w:val="00D8603F"/>
    <w:rsid w:val="00D8639F"/>
    <w:rsid w:val="00D87478"/>
    <w:rsid w:val="00D8784C"/>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5DC4"/>
    <w:rsid w:val="00D96F25"/>
    <w:rsid w:val="00D970AD"/>
    <w:rsid w:val="00DA00A5"/>
    <w:rsid w:val="00DA0DBB"/>
    <w:rsid w:val="00DA6855"/>
    <w:rsid w:val="00DB117C"/>
    <w:rsid w:val="00DB234A"/>
    <w:rsid w:val="00DB2802"/>
    <w:rsid w:val="00DB32C5"/>
    <w:rsid w:val="00DB4237"/>
    <w:rsid w:val="00DB4F1F"/>
    <w:rsid w:val="00DB504B"/>
    <w:rsid w:val="00DB5546"/>
    <w:rsid w:val="00DB559A"/>
    <w:rsid w:val="00DB5838"/>
    <w:rsid w:val="00DB5BE2"/>
    <w:rsid w:val="00DB654F"/>
    <w:rsid w:val="00DB6CF9"/>
    <w:rsid w:val="00DC0C4F"/>
    <w:rsid w:val="00DC16D8"/>
    <w:rsid w:val="00DC19CE"/>
    <w:rsid w:val="00DC2318"/>
    <w:rsid w:val="00DC2759"/>
    <w:rsid w:val="00DC3483"/>
    <w:rsid w:val="00DC3CEF"/>
    <w:rsid w:val="00DC40C5"/>
    <w:rsid w:val="00DC5792"/>
    <w:rsid w:val="00DC5FB6"/>
    <w:rsid w:val="00DC7F70"/>
    <w:rsid w:val="00DD0A6B"/>
    <w:rsid w:val="00DD0BC3"/>
    <w:rsid w:val="00DD0D57"/>
    <w:rsid w:val="00DD13F7"/>
    <w:rsid w:val="00DD39B0"/>
    <w:rsid w:val="00DD4810"/>
    <w:rsid w:val="00DD552F"/>
    <w:rsid w:val="00DD5D6A"/>
    <w:rsid w:val="00DD5E94"/>
    <w:rsid w:val="00DD6102"/>
    <w:rsid w:val="00DD6565"/>
    <w:rsid w:val="00DD6EBF"/>
    <w:rsid w:val="00DD77D4"/>
    <w:rsid w:val="00DD7E82"/>
    <w:rsid w:val="00DE0A81"/>
    <w:rsid w:val="00DE1129"/>
    <w:rsid w:val="00DE24C0"/>
    <w:rsid w:val="00DE25E2"/>
    <w:rsid w:val="00DE3134"/>
    <w:rsid w:val="00DE5ACB"/>
    <w:rsid w:val="00DE5CDA"/>
    <w:rsid w:val="00DE5D45"/>
    <w:rsid w:val="00DE710D"/>
    <w:rsid w:val="00DE7305"/>
    <w:rsid w:val="00DE7A92"/>
    <w:rsid w:val="00DF0C61"/>
    <w:rsid w:val="00DF0CC6"/>
    <w:rsid w:val="00DF0F99"/>
    <w:rsid w:val="00DF2D71"/>
    <w:rsid w:val="00DF4232"/>
    <w:rsid w:val="00DF50E2"/>
    <w:rsid w:val="00DF5273"/>
    <w:rsid w:val="00DF5F1C"/>
    <w:rsid w:val="00DF6CA1"/>
    <w:rsid w:val="00DF73E7"/>
    <w:rsid w:val="00DF761C"/>
    <w:rsid w:val="00DF766F"/>
    <w:rsid w:val="00DF7A7F"/>
    <w:rsid w:val="00DF7FCC"/>
    <w:rsid w:val="00E030E4"/>
    <w:rsid w:val="00E0314D"/>
    <w:rsid w:val="00E03948"/>
    <w:rsid w:val="00E0626B"/>
    <w:rsid w:val="00E0796C"/>
    <w:rsid w:val="00E11165"/>
    <w:rsid w:val="00E11C8E"/>
    <w:rsid w:val="00E12DCA"/>
    <w:rsid w:val="00E13B84"/>
    <w:rsid w:val="00E14372"/>
    <w:rsid w:val="00E15273"/>
    <w:rsid w:val="00E1579C"/>
    <w:rsid w:val="00E165E5"/>
    <w:rsid w:val="00E17BE1"/>
    <w:rsid w:val="00E17C9F"/>
    <w:rsid w:val="00E17F77"/>
    <w:rsid w:val="00E2083D"/>
    <w:rsid w:val="00E22A6A"/>
    <w:rsid w:val="00E22E71"/>
    <w:rsid w:val="00E25DF3"/>
    <w:rsid w:val="00E2630C"/>
    <w:rsid w:val="00E266A3"/>
    <w:rsid w:val="00E26821"/>
    <w:rsid w:val="00E273A8"/>
    <w:rsid w:val="00E317CC"/>
    <w:rsid w:val="00E319F4"/>
    <w:rsid w:val="00E31CF2"/>
    <w:rsid w:val="00E3243D"/>
    <w:rsid w:val="00E32E2F"/>
    <w:rsid w:val="00E330C7"/>
    <w:rsid w:val="00E33418"/>
    <w:rsid w:val="00E33473"/>
    <w:rsid w:val="00E33673"/>
    <w:rsid w:val="00E338E6"/>
    <w:rsid w:val="00E33EFB"/>
    <w:rsid w:val="00E34344"/>
    <w:rsid w:val="00E34551"/>
    <w:rsid w:val="00E34DA3"/>
    <w:rsid w:val="00E34DBC"/>
    <w:rsid w:val="00E368F1"/>
    <w:rsid w:val="00E36E6B"/>
    <w:rsid w:val="00E40EF4"/>
    <w:rsid w:val="00E411F4"/>
    <w:rsid w:val="00E42A47"/>
    <w:rsid w:val="00E43235"/>
    <w:rsid w:val="00E44770"/>
    <w:rsid w:val="00E45D7F"/>
    <w:rsid w:val="00E47622"/>
    <w:rsid w:val="00E50355"/>
    <w:rsid w:val="00E50A6D"/>
    <w:rsid w:val="00E50D0F"/>
    <w:rsid w:val="00E523F5"/>
    <w:rsid w:val="00E528E4"/>
    <w:rsid w:val="00E532F8"/>
    <w:rsid w:val="00E54689"/>
    <w:rsid w:val="00E54CD8"/>
    <w:rsid w:val="00E552F7"/>
    <w:rsid w:val="00E55466"/>
    <w:rsid w:val="00E564C8"/>
    <w:rsid w:val="00E56F5C"/>
    <w:rsid w:val="00E5704B"/>
    <w:rsid w:val="00E60502"/>
    <w:rsid w:val="00E61670"/>
    <w:rsid w:val="00E6436E"/>
    <w:rsid w:val="00E64814"/>
    <w:rsid w:val="00E64B0F"/>
    <w:rsid w:val="00E64CA1"/>
    <w:rsid w:val="00E65CE9"/>
    <w:rsid w:val="00E67387"/>
    <w:rsid w:val="00E6774C"/>
    <w:rsid w:val="00E67905"/>
    <w:rsid w:val="00E67CAD"/>
    <w:rsid w:val="00E71BF2"/>
    <w:rsid w:val="00E71D0D"/>
    <w:rsid w:val="00E7237E"/>
    <w:rsid w:val="00E72DA5"/>
    <w:rsid w:val="00E72E38"/>
    <w:rsid w:val="00E74CE9"/>
    <w:rsid w:val="00E753E1"/>
    <w:rsid w:val="00E75901"/>
    <w:rsid w:val="00E777D4"/>
    <w:rsid w:val="00E82543"/>
    <w:rsid w:val="00E8297E"/>
    <w:rsid w:val="00E84D31"/>
    <w:rsid w:val="00E84DDB"/>
    <w:rsid w:val="00E853AE"/>
    <w:rsid w:val="00E86254"/>
    <w:rsid w:val="00E864E3"/>
    <w:rsid w:val="00E87523"/>
    <w:rsid w:val="00E876B0"/>
    <w:rsid w:val="00E90581"/>
    <w:rsid w:val="00E906FD"/>
    <w:rsid w:val="00E90703"/>
    <w:rsid w:val="00E92125"/>
    <w:rsid w:val="00E93864"/>
    <w:rsid w:val="00E93BB2"/>
    <w:rsid w:val="00E94324"/>
    <w:rsid w:val="00E94951"/>
    <w:rsid w:val="00E94F53"/>
    <w:rsid w:val="00E97AF1"/>
    <w:rsid w:val="00EA019F"/>
    <w:rsid w:val="00EA0CCD"/>
    <w:rsid w:val="00EA1124"/>
    <w:rsid w:val="00EA1386"/>
    <w:rsid w:val="00EA2009"/>
    <w:rsid w:val="00EA222E"/>
    <w:rsid w:val="00EA3073"/>
    <w:rsid w:val="00EA342A"/>
    <w:rsid w:val="00EA4633"/>
    <w:rsid w:val="00EA58E0"/>
    <w:rsid w:val="00EA6D2C"/>
    <w:rsid w:val="00EA732D"/>
    <w:rsid w:val="00EB0177"/>
    <w:rsid w:val="00EB07A2"/>
    <w:rsid w:val="00EB103B"/>
    <w:rsid w:val="00EB1496"/>
    <w:rsid w:val="00EB21D1"/>
    <w:rsid w:val="00EB33BD"/>
    <w:rsid w:val="00EB3B09"/>
    <w:rsid w:val="00EB4293"/>
    <w:rsid w:val="00EB483C"/>
    <w:rsid w:val="00EB4F76"/>
    <w:rsid w:val="00EB6A20"/>
    <w:rsid w:val="00EB706A"/>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D4"/>
    <w:rsid w:val="00ED2D08"/>
    <w:rsid w:val="00ED3B89"/>
    <w:rsid w:val="00ED515F"/>
    <w:rsid w:val="00ED5EA4"/>
    <w:rsid w:val="00ED5F4D"/>
    <w:rsid w:val="00ED67BF"/>
    <w:rsid w:val="00EE0021"/>
    <w:rsid w:val="00EE0187"/>
    <w:rsid w:val="00EE0825"/>
    <w:rsid w:val="00EE1E0C"/>
    <w:rsid w:val="00EE284D"/>
    <w:rsid w:val="00EE3955"/>
    <w:rsid w:val="00EE4614"/>
    <w:rsid w:val="00EE489E"/>
    <w:rsid w:val="00EE4F9E"/>
    <w:rsid w:val="00EE50D5"/>
    <w:rsid w:val="00EE52AE"/>
    <w:rsid w:val="00EE606A"/>
    <w:rsid w:val="00EF0B48"/>
    <w:rsid w:val="00EF1926"/>
    <w:rsid w:val="00EF227C"/>
    <w:rsid w:val="00EF273A"/>
    <w:rsid w:val="00EF28F3"/>
    <w:rsid w:val="00EF5446"/>
    <w:rsid w:val="00EF7515"/>
    <w:rsid w:val="00EF7A1D"/>
    <w:rsid w:val="00F002C6"/>
    <w:rsid w:val="00F0095C"/>
    <w:rsid w:val="00F00B84"/>
    <w:rsid w:val="00F00F64"/>
    <w:rsid w:val="00F02FDB"/>
    <w:rsid w:val="00F032A5"/>
    <w:rsid w:val="00F03606"/>
    <w:rsid w:val="00F0475C"/>
    <w:rsid w:val="00F05564"/>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524"/>
    <w:rsid w:val="00F257F5"/>
    <w:rsid w:val="00F25997"/>
    <w:rsid w:val="00F25A2E"/>
    <w:rsid w:val="00F25BC9"/>
    <w:rsid w:val="00F263F2"/>
    <w:rsid w:val="00F26570"/>
    <w:rsid w:val="00F2694E"/>
    <w:rsid w:val="00F279D1"/>
    <w:rsid w:val="00F30A29"/>
    <w:rsid w:val="00F31200"/>
    <w:rsid w:val="00F3188D"/>
    <w:rsid w:val="00F31A5A"/>
    <w:rsid w:val="00F31F39"/>
    <w:rsid w:val="00F32B8D"/>
    <w:rsid w:val="00F32EF7"/>
    <w:rsid w:val="00F33383"/>
    <w:rsid w:val="00F35373"/>
    <w:rsid w:val="00F36368"/>
    <w:rsid w:val="00F37F21"/>
    <w:rsid w:val="00F37F88"/>
    <w:rsid w:val="00F402CC"/>
    <w:rsid w:val="00F4215D"/>
    <w:rsid w:val="00F42293"/>
    <w:rsid w:val="00F431CF"/>
    <w:rsid w:val="00F43257"/>
    <w:rsid w:val="00F4392A"/>
    <w:rsid w:val="00F4627D"/>
    <w:rsid w:val="00F5099B"/>
    <w:rsid w:val="00F513CE"/>
    <w:rsid w:val="00F51AB2"/>
    <w:rsid w:val="00F54014"/>
    <w:rsid w:val="00F55658"/>
    <w:rsid w:val="00F57754"/>
    <w:rsid w:val="00F60753"/>
    <w:rsid w:val="00F60E38"/>
    <w:rsid w:val="00F61170"/>
    <w:rsid w:val="00F62143"/>
    <w:rsid w:val="00F626A4"/>
    <w:rsid w:val="00F63108"/>
    <w:rsid w:val="00F637BF"/>
    <w:rsid w:val="00F63C9A"/>
    <w:rsid w:val="00F64F6E"/>
    <w:rsid w:val="00F66032"/>
    <w:rsid w:val="00F66083"/>
    <w:rsid w:val="00F6742B"/>
    <w:rsid w:val="00F70478"/>
    <w:rsid w:val="00F7095A"/>
    <w:rsid w:val="00F711E5"/>
    <w:rsid w:val="00F713BF"/>
    <w:rsid w:val="00F713ED"/>
    <w:rsid w:val="00F715D3"/>
    <w:rsid w:val="00F717C5"/>
    <w:rsid w:val="00F72BEE"/>
    <w:rsid w:val="00F7338A"/>
    <w:rsid w:val="00F742BD"/>
    <w:rsid w:val="00F7463F"/>
    <w:rsid w:val="00F74A05"/>
    <w:rsid w:val="00F74DFB"/>
    <w:rsid w:val="00F7590F"/>
    <w:rsid w:val="00F76B69"/>
    <w:rsid w:val="00F810FC"/>
    <w:rsid w:val="00F811BB"/>
    <w:rsid w:val="00F844FC"/>
    <w:rsid w:val="00F84911"/>
    <w:rsid w:val="00F86099"/>
    <w:rsid w:val="00F862BD"/>
    <w:rsid w:val="00F90066"/>
    <w:rsid w:val="00F90BED"/>
    <w:rsid w:val="00F91E15"/>
    <w:rsid w:val="00F91EEF"/>
    <w:rsid w:val="00F93401"/>
    <w:rsid w:val="00F934F3"/>
    <w:rsid w:val="00F940DB"/>
    <w:rsid w:val="00F958B0"/>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2F4"/>
    <w:rsid w:val="00FA5419"/>
    <w:rsid w:val="00FA5B56"/>
    <w:rsid w:val="00FA6345"/>
    <w:rsid w:val="00FA68EA"/>
    <w:rsid w:val="00FB0B47"/>
    <w:rsid w:val="00FB0C68"/>
    <w:rsid w:val="00FB1583"/>
    <w:rsid w:val="00FB2685"/>
    <w:rsid w:val="00FB2E58"/>
    <w:rsid w:val="00FB2E96"/>
    <w:rsid w:val="00FB53F4"/>
    <w:rsid w:val="00FC04CD"/>
    <w:rsid w:val="00FC0BE9"/>
    <w:rsid w:val="00FC133C"/>
    <w:rsid w:val="00FC2685"/>
    <w:rsid w:val="00FC3795"/>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914"/>
    <w:rsid w:val="00FD2E41"/>
    <w:rsid w:val="00FD37AD"/>
    <w:rsid w:val="00FD381F"/>
    <w:rsid w:val="00FD56E1"/>
    <w:rsid w:val="00FD5C4E"/>
    <w:rsid w:val="00FD621C"/>
    <w:rsid w:val="00FD630A"/>
    <w:rsid w:val="00FD6740"/>
    <w:rsid w:val="00FD706A"/>
    <w:rsid w:val="00FD736F"/>
    <w:rsid w:val="00FE01A2"/>
    <w:rsid w:val="00FE2119"/>
    <w:rsid w:val="00FE2187"/>
    <w:rsid w:val="00FE2B4D"/>
    <w:rsid w:val="00FE2E5E"/>
    <w:rsid w:val="00FE3CA6"/>
    <w:rsid w:val="00FE5213"/>
    <w:rsid w:val="00FE5344"/>
    <w:rsid w:val="00FF0397"/>
    <w:rsid w:val="00FF0FC7"/>
    <w:rsid w:val="00FF16EA"/>
    <w:rsid w:val="00FF376E"/>
    <w:rsid w:val="00FF44CD"/>
    <w:rsid w:val="00FF4603"/>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paragraph" w:styleId="1">
    <w:name w:val="heading 1"/>
    <w:basedOn w:val="a"/>
    <w:next w:val="a"/>
    <w:link w:val="10"/>
    <w:uiPriority w:val="9"/>
    <w:qFormat/>
    <w:rsid w:val="00E5704B"/>
    <w:pPr>
      <w:keepNext/>
      <w:spacing w:before="240" w:after="60" w:line="240"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1"/>
    <w:rsid w:val="0067587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112">
    <w:name w:val="Заголовок 1 Знак1"/>
    <w:basedOn w:val="a0"/>
    <w:link w:val="1"/>
    <w:uiPriority w:val="9"/>
    <w:rsid w:val="00E5704B"/>
    <w:rPr>
      <w:rFonts w:asciiTheme="majorHAnsi" w:eastAsiaTheme="majorEastAsia" w:hAnsiTheme="majorHAnsi" w:cstheme="majorBidi"/>
      <w:b/>
      <w:bCs/>
      <w:color w:val="365F91" w:themeColor="accent1" w:themeShade="BF"/>
      <w:sz w:val="28"/>
      <w:szCs w:val="28"/>
    </w:rPr>
  </w:style>
  <w:style w:type="paragraph" w:customStyle="1" w:styleId="s1">
    <w:name w:val="s_1"/>
    <w:basedOn w:val="a"/>
    <w:rsid w:val="006E1E1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5122D-C5B9-46F0-9FE9-DAE6B60B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96</Pages>
  <Words>25840</Words>
  <Characters>147288</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Анастасия</cp:lastModifiedBy>
  <cp:revision>127</cp:revision>
  <cp:lastPrinted>2023-12-22T04:28:00Z</cp:lastPrinted>
  <dcterms:created xsi:type="dcterms:W3CDTF">2021-08-05T05:57:00Z</dcterms:created>
  <dcterms:modified xsi:type="dcterms:W3CDTF">2025-02-03T04:18:00Z</dcterms:modified>
</cp:coreProperties>
</file>