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4B" w:rsidRPr="00E44D4B" w:rsidRDefault="00E44D4B" w:rsidP="00E44D4B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44D4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№2</w:t>
      </w:r>
    </w:p>
    <w:p w:rsidR="00790451" w:rsidRPr="00790451" w:rsidRDefault="00790451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790451" w:rsidRPr="00790451" w:rsidRDefault="00A3015A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кадастровый номер 64:08:180101:949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790451" w:rsidRPr="00790451" w:rsidRDefault="00790451" w:rsidP="00790451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A3015A">
        <w:rPr>
          <w:rFonts w:ascii="Times New Roman" w:hAnsi="Times New Roman" w:cs="Times New Roman"/>
          <w:sz w:val="24"/>
          <w:szCs w:val="24"/>
        </w:rPr>
        <w:t>28136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64:</w:t>
      </w:r>
      <w:r w:rsidR="00A3015A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015A">
        <w:rPr>
          <w:rFonts w:ascii="Times New Roman" w:hAnsi="Times New Roman" w:cs="Times New Roman"/>
          <w:color w:val="000000"/>
          <w:sz w:val="24"/>
          <w:szCs w:val="24"/>
        </w:rPr>
        <w:t>180101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015A">
        <w:rPr>
          <w:rFonts w:ascii="Times New Roman" w:hAnsi="Times New Roman" w:cs="Times New Roman"/>
          <w:color w:val="000000"/>
          <w:sz w:val="24"/>
          <w:szCs w:val="24"/>
        </w:rPr>
        <w:t>949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15A">
        <w:rPr>
          <w:rFonts w:ascii="Times New Roman" w:hAnsi="Times New Roman" w:cs="Times New Roman"/>
          <w:color w:val="000000"/>
          <w:sz w:val="24"/>
          <w:szCs w:val="24"/>
        </w:rPr>
        <w:t xml:space="preserve"> Вольский муниципальный район, Талалихинское муниципальное образование, с.Куликовка, ул.Первомайская, земельный участок №1С.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</w:p>
    <w:p w:rsidR="00646E7A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A3015A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использование.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8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9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10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790451" w:rsidRPr="00646E7A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6E7A" w:rsidRP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>а) Ограничения (обременения) прав отсутствуют.</w:t>
      </w:r>
    </w:p>
    <w:p w:rsid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A3015A" w:rsidRDefault="00A3015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в) Земельный участок подлежит снятию с государственного учета по истечении пяти лет со дня его государственного кадастрового учета, если на него не будут зарегистрированы права.</w:t>
      </w:r>
    </w:p>
    <w:p w:rsidR="00790451" w:rsidRPr="00790451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7A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</w:t>
      </w:r>
      <w:r w:rsidRPr="00790451">
        <w:rPr>
          <w:rFonts w:ascii="Times New Roman" w:hAnsi="Times New Roman" w:cs="Times New Roman"/>
          <w:sz w:val="24"/>
          <w:szCs w:val="24"/>
        </w:rPr>
        <w:t xml:space="preserve">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90451" w:rsidRPr="002138D2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 xml:space="preserve">3.СРОК ДЕЙСТВИЯ </w:t>
      </w:r>
      <w:r w:rsidRPr="002138D2">
        <w:rPr>
          <w:rFonts w:ascii="Times New Roman" w:hAnsi="Times New Roman" w:cs="Times New Roman"/>
          <w:b/>
          <w:sz w:val="24"/>
          <w:szCs w:val="24"/>
        </w:rPr>
        <w:t>ДОГОВОРА И АРЕНДНАЯ ПЛАТА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2">
        <w:rPr>
          <w:rFonts w:ascii="Times New Roman" w:hAnsi="Times New Roman" w:cs="Times New Roman"/>
          <w:sz w:val="24"/>
          <w:szCs w:val="24"/>
        </w:rPr>
        <w:t xml:space="preserve">3.1.  Настоящий договор </w:t>
      </w:r>
      <w:r w:rsidRPr="00C168AA">
        <w:rPr>
          <w:rFonts w:ascii="Times New Roman" w:hAnsi="Times New Roman" w:cs="Times New Roman"/>
          <w:sz w:val="24"/>
          <w:szCs w:val="24"/>
        </w:rPr>
        <w:t xml:space="preserve">заключается на </w:t>
      </w:r>
      <w:r w:rsidR="00A3015A">
        <w:rPr>
          <w:rFonts w:ascii="Times New Roman" w:hAnsi="Times New Roman" w:cs="Times New Roman"/>
          <w:sz w:val="24"/>
          <w:szCs w:val="24"/>
        </w:rPr>
        <w:t>10 (десять) лет.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>3.3. Арендная плата исчисляется с начала срока действия договора, указанного в п. 3.2.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3.4. Размер годовой арендной платы определен по результатам аукционных торгов, проведенных __________ года  и составляет _______руб.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04603017270), ИНН 6441006279,  КПП 644101001;  р/счет 03100643000000016000 Банк: Отделение Саратов банка России // УФК по Саратовской области г.Саратов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</w:t>
      </w:r>
      <w:r w:rsidR="00A301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11474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Назначение платежа: Оплата по договору № (…) от (……..г.) арендная плата за землю за (….) месяц (….) год, </w:t>
      </w:r>
      <w:r w:rsidR="00A3015A">
        <w:rPr>
          <w:rFonts w:ascii="Times New Roman" w:hAnsi="Times New Roman" w:cs="Times New Roman"/>
          <w:color w:val="000000"/>
          <w:sz w:val="24"/>
          <w:szCs w:val="24"/>
        </w:rPr>
        <w:t>с.Куликовка.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D25A7F" w:rsidRDefault="00D25A7F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646E7A" w:rsidRPr="00790451" w:rsidRDefault="00646E7A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790451" w:rsidRPr="005D446F" w:rsidRDefault="00790451" w:rsidP="005D44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C168AA" w:rsidRDefault="00790451" w:rsidP="005D44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</w:t>
      </w:r>
      <w:r w:rsidR="005D44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="00A3015A">
        <w:rPr>
          <w:rFonts w:ascii="Times New Roman" w:hAnsi="Times New Roman" w:cs="Times New Roman"/>
          <w:color w:val="000000"/>
          <w:sz w:val="24"/>
          <w:szCs w:val="24"/>
        </w:rPr>
        <w:t>28136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кв. </w:t>
      </w:r>
      <w:r w:rsidR="00A3015A">
        <w:rPr>
          <w:rFonts w:ascii="Times New Roman" w:hAnsi="Times New Roman" w:cs="Times New Roman"/>
          <w:color w:val="000000"/>
          <w:sz w:val="24"/>
          <w:szCs w:val="24"/>
        </w:rPr>
        <w:t>м., кадастровый номер: 64:08</w:t>
      </w:r>
      <w:r w:rsidR="00C168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015A">
        <w:rPr>
          <w:rFonts w:ascii="Times New Roman" w:hAnsi="Times New Roman" w:cs="Times New Roman"/>
          <w:color w:val="000000"/>
          <w:sz w:val="24"/>
          <w:szCs w:val="24"/>
        </w:rPr>
        <w:t>180101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015A">
        <w:rPr>
          <w:rFonts w:ascii="Times New Roman" w:hAnsi="Times New Roman" w:cs="Times New Roman"/>
          <w:color w:val="000000"/>
          <w:sz w:val="24"/>
          <w:szCs w:val="24"/>
        </w:rPr>
        <w:t>949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Российская Федерация,  Саратовская область, </w:t>
      </w:r>
      <w:r w:rsidR="003B02D7">
        <w:rPr>
          <w:rFonts w:ascii="Times New Roman" w:hAnsi="Times New Roman" w:cs="Times New Roman"/>
          <w:color w:val="000000"/>
          <w:sz w:val="24"/>
          <w:szCs w:val="24"/>
        </w:rPr>
        <w:t>Вольский муниципальный район, Талалихинское муниципальное образование, с. Куликовка, ул.Первомайская, земельный участок №1С.</w:t>
      </w:r>
      <w:r w:rsidR="00C1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3B02D7"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2D7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использование.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="003B02D7">
        <w:rPr>
          <w:rFonts w:ascii="Times New Roman" w:hAnsi="Times New Roman" w:cs="Times New Roman"/>
          <w:color w:val="000000"/>
          <w:sz w:val="24"/>
          <w:szCs w:val="24"/>
        </w:rPr>
        <w:t>64:08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B02D7">
        <w:rPr>
          <w:rFonts w:ascii="Times New Roman" w:hAnsi="Times New Roman" w:cs="Times New Roman"/>
          <w:color w:val="000000"/>
          <w:sz w:val="24"/>
          <w:szCs w:val="24"/>
        </w:rPr>
        <w:t>180101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B02D7">
        <w:rPr>
          <w:rFonts w:ascii="Times New Roman" w:hAnsi="Times New Roman" w:cs="Times New Roman"/>
          <w:color w:val="000000"/>
          <w:sz w:val="24"/>
          <w:szCs w:val="24"/>
        </w:rPr>
        <w:t>949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0451" w:rsidRPr="00790451" w:rsidRDefault="00790451" w:rsidP="00790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3B02D7">
        <w:rPr>
          <w:rFonts w:ascii="Times New Roman" w:hAnsi="Times New Roman" w:cs="Times New Roman"/>
          <w:sz w:val="24"/>
          <w:szCs w:val="24"/>
        </w:rPr>
        <w:t xml:space="preserve">28136 </w:t>
      </w:r>
      <w:r w:rsidR="00277573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>кв.м.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9"/>
        <w:gridCol w:w="3117"/>
        <w:gridCol w:w="2465"/>
      </w:tblGrid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</w:t>
            </w:r>
            <w:r w:rsidR="00013F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1105013050000120, ОКТМО 6361147</w:t>
            </w:r>
            <w:r w:rsidR="005D44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8AA" w:rsidRDefault="00C168AA" w:rsidP="003B02D7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_____________2023  год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</w:t>
      </w:r>
      <w:r w:rsidR="00D25A7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95F47">
        <w:rPr>
          <w:rFonts w:ascii="Times New Roman" w:hAnsi="Times New Roman" w:cs="Times New Roman"/>
          <w:color w:val="000000"/>
          <w:sz w:val="24"/>
          <w:szCs w:val="24"/>
        </w:rPr>
        <w:t xml:space="preserve">10 (десять) лет 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38D2">
        <w:rPr>
          <w:rFonts w:ascii="Times New Roman" w:hAnsi="Times New Roman" w:cs="Times New Roman"/>
          <w:sz w:val="24"/>
          <w:szCs w:val="24"/>
        </w:rPr>
        <w:t>земельный</w:t>
      </w:r>
      <w:r w:rsidRPr="00790451">
        <w:rPr>
          <w:rFonts w:ascii="Times New Roman" w:hAnsi="Times New Roman" w:cs="Times New Roman"/>
          <w:sz w:val="24"/>
          <w:szCs w:val="24"/>
        </w:rPr>
        <w:t xml:space="preserve"> участок, площадью </w:t>
      </w:r>
      <w:r w:rsidR="00595F47">
        <w:rPr>
          <w:rFonts w:ascii="Times New Roman" w:hAnsi="Times New Roman" w:cs="Times New Roman"/>
          <w:sz w:val="24"/>
          <w:szCs w:val="24"/>
        </w:rPr>
        <w:t>28 136 кв.м., 64:08</w:t>
      </w:r>
      <w:r w:rsidR="0011391D">
        <w:rPr>
          <w:rFonts w:ascii="Times New Roman" w:hAnsi="Times New Roman" w:cs="Times New Roman"/>
          <w:sz w:val="24"/>
          <w:szCs w:val="24"/>
        </w:rPr>
        <w:t>:</w:t>
      </w:r>
      <w:r w:rsidR="00595F47">
        <w:rPr>
          <w:rFonts w:ascii="Times New Roman" w:hAnsi="Times New Roman" w:cs="Times New Roman"/>
          <w:sz w:val="24"/>
          <w:szCs w:val="24"/>
        </w:rPr>
        <w:t>180101</w:t>
      </w:r>
      <w:r w:rsidR="00277573">
        <w:rPr>
          <w:rFonts w:ascii="Times New Roman" w:hAnsi="Times New Roman" w:cs="Times New Roman"/>
          <w:sz w:val="24"/>
          <w:szCs w:val="24"/>
        </w:rPr>
        <w:t>:</w:t>
      </w:r>
      <w:r w:rsidR="00595F47">
        <w:rPr>
          <w:rFonts w:ascii="Times New Roman" w:hAnsi="Times New Roman" w:cs="Times New Roman"/>
          <w:sz w:val="24"/>
          <w:szCs w:val="24"/>
        </w:rPr>
        <w:t>949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Саратовская область,</w:t>
      </w:r>
      <w:r w:rsidR="00595F47">
        <w:rPr>
          <w:rFonts w:ascii="Times New Roman" w:hAnsi="Times New Roman" w:cs="Times New Roman"/>
          <w:color w:val="000000"/>
          <w:sz w:val="24"/>
          <w:szCs w:val="24"/>
        </w:rPr>
        <w:t xml:space="preserve"> Вольский муниципальный район, Талалихинское муниципальное образование, с.Куликовка, ул.Первомайская, земельный участок №1С. </w:t>
      </w:r>
      <w:r w:rsidR="00D2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595F47">
        <w:rPr>
          <w:rFonts w:ascii="Times New Roman" w:hAnsi="Times New Roman" w:cs="Times New Roman"/>
          <w:sz w:val="24"/>
          <w:szCs w:val="24"/>
        </w:rPr>
        <w:t>сельскохозяйственное использование.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790451" w:rsidRPr="00790451" w:rsidRDefault="00790451" w:rsidP="00790451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B5" w:rsidRPr="00790451" w:rsidRDefault="001B78B5" w:rsidP="00790451">
      <w:pPr>
        <w:spacing w:after="0" w:line="240" w:lineRule="auto"/>
        <w:rPr>
          <w:rFonts w:ascii="Times New Roman" w:hAnsi="Times New Roman" w:cs="Times New Roman"/>
        </w:rPr>
      </w:pPr>
    </w:p>
    <w:sectPr w:rsidR="001B78B5" w:rsidRPr="00790451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99" w:rsidRDefault="00156E99" w:rsidP="00E44D4B">
      <w:pPr>
        <w:spacing w:after="0" w:line="240" w:lineRule="auto"/>
      </w:pPr>
      <w:r>
        <w:separator/>
      </w:r>
    </w:p>
  </w:endnote>
  <w:endnote w:type="continuationSeparator" w:id="1">
    <w:p w:rsidR="00156E99" w:rsidRDefault="00156E99" w:rsidP="00E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99" w:rsidRDefault="00156E99" w:rsidP="00E44D4B">
      <w:pPr>
        <w:spacing w:after="0" w:line="240" w:lineRule="auto"/>
      </w:pPr>
      <w:r>
        <w:separator/>
      </w:r>
    </w:p>
  </w:footnote>
  <w:footnote w:type="continuationSeparator" w:id="1">
    <w:p w:rsidR="00156E99" w:rsidRDefault="00156E99" w:rsidP="00E4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51"/>
    <w:rsid w:val="00013FB7"/>
    <w:rsid w:val="00041BD1"/>
    <w:rsid w:val="000F3A01"/>
    <w:rsid w:val="0011391D"/>
    <w:rsid w:val="00156E99"/>
    <w:rsid w:val="001B78B5"/>
    <w:rsid w:val="002138D2"/>
    <w:rsid w:val="00245116"/>
    <w:rsid w:val="00246E6A"/>
    <w:rsid w:val="00277573"/>
    <w:rsid w:val="003B02D7"/>
    <w:rsid w:val="004F43AD"/>
    <w:rsid w:val="00513607"/>
    <w:rsid w:val="005349FD"/>
    <w:rsid w:val="005877A0"/>
    <w:rsid w:val="00595F47"/>
    <w:rsid w:val="005D446F"/>
    <w:rsid w:val="00646E7A"/>
    <w:rsid w:val="00790451"/>
    <w:rsid w:val="007A380A"/>
    <w:rsid w:val="007E7650"/>
    <w:rsid w:val="008E3D7A"/>
    <w:rsid w:val="00963EEB"/>
    <w:rsid w:val="0097469D"/>
    <w:rsid w:val="009F5217"/>
    <w:rsid w:val="00A3015A"/>
    <w:rsid w:val="00A31C07"/>
    <w:rsid w:val="00A361F7"/>
    <w:rsid w:val="00AF0909"/>
    <w:rsid w:val="00BE1CAF"/>
    <w:rsid w:val="00C120CB"/>
    <w:rsid w:val="00C168AA"/>
    <w:rsid w:val="00C250C8"/>
    <w:rsid w:val="00CC05BD"/>
    <w:rsid w:val="00CE5D75"/>
    <w:rsid w:val="00D024F6"/>
    <w:rsid w:val="00D25A7F"/>
    <w:rsid w:val="00D932BD"/>
    <w:rsid w:val="00E05DE5"/>
    <w:rsid w:val="00E44D4B"/>
    <w:rsid w:val="00EF5048"/>
    <w:rsid w:val="00FB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04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9045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D4B"/>
  </w:style>
  <w:style w:type="paragraph" w:styleId="a8">
    <w:name w:val="footer"/>
    <w:basedOn w:val="a"/>
    <w:link w:val="a9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A05A-92E5-42E3-8CEE-B9765231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17</cp:revision>
  <cp:lastPrinted>2023-05-26T06:23:00Z</cp:lastPrinted>
  <dcterms:created xsi:type="dcterms:W3CDTF">2023-05-04T11:16:00Z</dcterms:created>
  <dcterms:modified xsi:type="dcterms:W3CDTF">2023-05-26T06:24:00Z</dcterms:modified>
</cp:coreProperties>
</file>