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Pr="00B35574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Информационное сообщение о продаже муниципального имущества</w:t>
      </w:r>
      <w:r w:rsidR="00E116F1">
        <w:rPr>
          <w:rFonts w:ascii="Times New Roman" w:hAnsi="Times New Roman" w:cs="Times New Roman"/>
          <w:b/>
          <w:sz w:val="23"/>
          <w:szCs w:val="23"/>
        </w:rPr>
        <w:t xml:space="preserve"> и земельного участка </w:t>
      </w:r>
      <w:r w:rsidRPr="00B35574">
        <w:rPr>
          <w:rFonts w:ascii="Times New Roman" w:hAnsi="Times New Roman" w:cs="Times New Roman"/>
          <w:b/>
          <w:sz w:val="23"/>
          <w:szCs w:val="23"/>
        </w:rPr>
        <w:t>посредством публичного предложения</w:t>
      </w:r>
    </w:p>
    <w:p w:rsidR="005358D5" w:rsidRPr="00B35574" w:rsidRDefault="00E4415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19.05</w:t>
      </w:r>
      <w:r w:rsidR="00E116F1">
        <w:rPr>
          <w:rFonts w:ascii="Times New Roman" w:hAnsi="Times New Roman" w:cs="Times New Roman"/>
          <w:b/>
          <w:sz w:val="23"/>
          <w:szCs w:val="23"/>
        </w:rPr>
        <w:t>.2023</w:t>
      </w:r>
      <w:r w:rsidR="005358D5" w:rsidRPr="00B35574">
        <w:rPr>
          <w:rFonts w:ascii="Times New Roman" w:hAnsi="Times New Roman" w:cs="Times New Roman"/>
          <w:b/>
          <w:sz w:val="23"/>
          <w:szCs w:val="23"/>
        </w:rPr>
        <w:t>г.</w:t>
      </w:r>
    </w:p>
    <w:p w:rsidR="00AB2ECD" w:rsidRPr="00B35574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5D481E" w:rsidRDefault="00DD7B90" w:rsidP="00E1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6F1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природными ресурсами администрации Вольского муниципального  района во исполнение </w:t>
      </w:r>
      <w:r w:rsidR="00E116F1" w:rsidRPr="00E116F1">
        <w:rPr>
          <w:rFonts w:ascii="Times New Roman" w:hAnsi="Times New Roman" w:cs="Times New Roman"/>
          <w:sz w:val="24"/>
          <w:szCs w:val="24"/>
        </w:rPr>
        <w:t>Решения Вольского муниципального Собрания Вольского муниципального района Саратовской области от 26.12.2022г. № 100/600-2022 «Об утверждении «Прогнозного плана (программы) приватизации муниципальной собственности Вольского муниципального района на 2023-2025 гг.», ст. 12,  п.п. 2 п. 1  ст. 13, ст. 14, ст. 18,  ст. 32  Федерального закона от 21.12.2001г. №178-ФЗ  «О приватизации государственного и муниципального имущества»,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13.05.2019г.  №5/42-307</w:t>
      </w:r>
      <w:r w:rsidR="003163BC" w:rsidRPr="00E116F1">
        <w:rPr>
          <w:rFonts w:ascii="Times New Roman" w:hAnsi="Times New Roman" w:cs="Times New Roman"/>
          <w:sz w:val="24"/>
          <w:szCs w:val="24"/>
        </w:rPr>
        <w:t xml:space="preserve"> и на основании П</w:t>
      </w:r>
      <w:r w:rsidRPr="00E116F1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Вольского муниципального района Саратовской области </w:t>
      </w:r>
      <w:r w:rsidR="00050E20" w:rsidRPr="000B553A">
        <w:rPr>
          <w:rFonts w:ascii="Times New Roman" w:hAnsi="Times New Roman" w:cs="Times New Roman"/>
          <w:sz w:val="24"/>
          <w:szCs w:val="24"/>
        </w:rPr>
        <w:t xml:space="preserve">от </w:t>
      </w:r>
      <w:r w:rsidR="000B553A" w:rsidRPr="000B553A">
        <w:rPr>
          <w:rFonts w:ascii="Times New Roman" w:hAnsi="Times New Roman" w:cs="Times New Roman"/>
          <w:sz w:val="24"/>
          <w:szCs w:val="24"/>
        </w:rPr>
        <w:t>30</w:t>
      </w:r>
      <w:r w:rsidR="00E02638" w:rsidRPr="000B553A">
        <w:rPr>
          <w:rFonts w:ascii="Times New Roman" w:hAnsi="Times New Roman" w:cs="Times New Roman"/>
          <w:sz w:val="24"/>
          <w:szCs w:val="24"/>
        </w:rPr>
        <w:t xml:space="preserve">.03.2023 </w:t>
      </w:r>
      <w:r w:rsidR="00050E20" w:rsidRPr="000B553A">
        <w:rPr>
          <w:rFonts w:ascii="Times New Roman" w:hAnsi="Times New Roman" w:cs="Times New Roman"/>
          <w:sz w:val="24"/>
          <w:szCs w:val="24"/>
        </w:rPr>
        <w:t>г. №</w:t>
      </w:r>
      <w:r w:rsidR="000B553A" w:rsidRPr="000B553A">
        <w:rPr>
          <w:rFonts w:ascii="Times New Roman" w:hAnsi="Times New Roman" w:cs="Times New Roman"/>
          <w:sz w:val="24"/>
          <w:szCs w:val="24"/>
        </w:rPr>
        <w:t>468</w:t>
      </w:r>
      <w:r w:rsidRPr="000B553A">
        <w:rPr>
          <w:rFonts w:ascii="Times New Roman" w:hAnsi="Times New Roman" w:cs="Times New Roman"/>
          <w:sz w:val="24"/>
          <w:szCs w:val="24"/>
        </w:rPr>
        <w:t xml:space="preserve"> «</w:t>
      </w:r>
      <w:r w:rsidR="008A3CED" w:rsidRPr="000B553A">
        <w:rPr>
          <w:rFonts w:ascii="Times New Roman" w:hAnsi="Times New Roman" w:cs="Times New Roman"/>
          <w:sz w:val="24"/>
          <w:szCs w:val="24"/>
        </w:rPr>
        <w:t xml:space="preserve">О </w:t>
      </w:r>
      <w:r w:rsidR="00886902" w:rsidRPr="000B553A">
        <w:rPr>
          <w:rFonts w:ascii="Times New Roman" w:hAnsi="Times New Roman" w:cs="Times New Roman"/>
          <w:sz w:val="24"/>
          <w:szCs w:val="24"/>
        </w:rPr>
        <w:t>приватизации</w:t>
      </w:r>
      <w:r w:rsidR="00E02638" w:rsidRPr="000B553A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здания и земельного участка, находящихся в муниципальной собственности</w:t>
      </w:r>
      <w:r w:rsidR="00E02638" w:rsidRPr="005D481E">
        <w:rPr>
          <w:rFonts w:ascii="Times New Roman" w:hAnsi="Times New Roman" w:cs="Times New Roman"/>
          <w:sz w:val="24"/>
          <w:szCs w:val="24"/>
          <w:lang w:eastAsia="ru-RU"/>
        </w:rPr>
        <w:t xml:space="preserve"> и создании аукционной комиссии по проведению аукциона по продаже муниципального имущества и земельного участка посредством публичного предложения</w:t>
      </w:r>
      <w:r w:rsidR="00886902" w:rsidRPr="005D481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859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CBB" w:rsidRPr="005D481E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D14D0F" w:rsidRPr="005D481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4415A" w:rsidRPr="005D481E">
        <w:rPr>
          <w:rFonts w:ascii="Times New Roman" w:hAnsi="Times New Roman" w:cs="Times New Roman"/>
          <w:b/>
          <w:sz w:val="24"/>
          <w:szCs w:val="24"/>
        </w:rPr>
        <w:t>19 мая</w:t>
      </w:r>
      <w:r w:rsidR="00E02638" w:rsidRPr="005D481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5D48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4415A" w:rsidRPr="005D4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D0F" w:rsidRPr="005D481E">
        <w:rPr>
          <w:rFonts w:ascii="Times New Roman" w:hAnsi="Times New Roman" w:cs="Times New Roman"/>
          <w:sz w:val="24"/>
          <w:szCs w:val="24"/>
        </w:rPr>
        <w:t>аукциона</w:t>
      </w:r>
      <w:r w:rsidR="00E4415A" w:rsidRPr="005D481E">
        <w:rPr>
          <w:rFonts w:ascii="Times New Roman" w:hAnsi="Times New Roman" w:cs="Times New Roman"/>
          <w:sz w:val="24"/>
          <w:szCs w:val="24"/>
        </w:rPr>
        <w:t xml:space="preserve"> </w:t>
      </w:r>
      <w:r w:rsidRPr="005D481E">
        <w:rPr>
          <w:rFonts w:ascii="Times New Roman" w:hAnsi="Times New Roman" w:cs="Times New Roman"/>
          <w:sz w:val="24"/>
          <w:szCs w:val="24"/>
        </w:rPr>
        <w:t xml:space="preserve">о продаже посредством публичного предложения путем проведения </w:t>
      </w:r>
      <w:r w:rsidR="003163BC" w:rsidRPr="005D481E">
        <w:rPr>
          <w:rFonts w:ascii="Times New Roman" w:hAnsi="Times New Roman" w:cs="Times New Roman"/>
          <w:sz w:val="24"/>
          <w:szCs w:val="24"/>
        </w:rPr>
        <w:t>электронных</w:t>
      </w:r>
      <w:r w:rsidRPr="005D481E">
        <w:rPr>
          <w:rFonts w:ascii="Times New Roman" w:hAnsi="Times New Roman" w:cs="Times New Roman"/>
          <w:sz w:val="24"/>
          <w:szCs w:val="24"/>
        </w:rPr>
        <w:t xml:space="preserve"> аукционных торгов следующего муниципального имущества</w:t>
      </w:r>
      <w:r w:rsidR="00E02638" w:rsidRPr="005D481E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 w:rsidRPr="005D481E">
        <w:rPr>
          <w:rFonts w:ascii="Times New Roman" w:hAnsi="Times New Roman" w:cs="Times New Roman"/>
          <w:sz w:val="24"/>
          <w:szCs w:val="24"/>
        </w:rPr>
        <w:t>:</w:t>
      </w:r>
    </w:p>
    <w:p w:rsidR="00E4415A" w:rsidRPr="005D481E" w:rsidRDefault="00E4415A" w:rsidP="000F2508">
      <w:pPr>
        <w:pStyle w:val="a7"/>
        <w:spacing w:after="0"/>
        <w:ind w:right="-2"/>
        <w:rPr>
          <w:sz w:val="24"/>
          <w:szCs w:val="24"/>
        </w:rPr>
      </w:pPr>
      <w:r w:rsidRPr="005D481E">
        <w:rPr>
          <w:b/>
          <w:sz w:val="24"/>
          <w:szCs w:val="24"/>
        </w:rPr>
        <w:t xml:space="preserve">Лот№1 - </w:t>
      </w:r>
      <w:r w:rsidRPr="005D481E">
        <w:rPr>
          <w:sz w:val="24"/>
          <w:szCs w:val="24"/>
        </w:rPr>
        <w:t>Нежилое здание, площадью 175,6 кв.м., кадастровый номер: 64:42:000000:6765, расположенное по адресу: Саратовская область, г.Вольск, ул. Красногвардейская, д.5а и земельный участок, площадью 444 кв.м., кадастровый номер: 64:42:010159:289, категория земель: земли населённых пунктов, вид разрешённого использования: обслуживание жилой застройки, расположенный по адресу: Российская Федерация, Саратовская область, Вольский муниципальный район, муниципальное образование город Вольск, г.Вольск, ул.Красногвардейская, земельный участок 5 А.</w:t>
      </w:r>
    </w:p>
    <w:p w:rsidR="00E4415A" w:rsidRPr="005D481E" w:rsidRDefault="00E4415A" w:rsidP="000F2508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>Ограничения (обременения) прав:</w:t>
      </w:r>
    </w:p>
    <w:p w:rsidR="00E4415A" w:rsidRPr="005D481E" w:rsidRDefault="00E4415A" w:rsidP="000F2508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 xml:space="preserve">Ограничения (обременения) прав на земельный участок, предусмотренные статьей 56 Земельного кодекса Российской Федерации; срок действия: с 28.11.2022; Реквизиты документа-основания:  объектах культурного наследия (памятниках истории и культуры) народов Российской Федерации от 2002-06-25 №73-ФЗ выдан: Правительство РФ. </w:t>
      </w:r>
    </w:p>
    <w:p w:rsidR="00E4415A" w:rsidRPr="005D481E" w:rsidRDefault="00E4415A" w:rsidP="000F2508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>Защитная зона объекта культурного наследия регионального значения «Здание, где учился герой Советского Союза И.М.Поляков» по адресу: г.Вольск, ул.Струина,2»</w:t>
      </w:r>
    </w:p>
    <w:p w:rsidR="00E4415A" w:rsidRPr="005D481E" w:rsidRDefault="00E4415A" w:rsidP="000F2508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>В соответствии с п. 1 ст. 34.1 Федерального закона от 25.06.2002 №73-ФЗ «Об объектах культурного наследия (памятниках истории и культуры) народов Российской Федерации»: 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параметров (высоты, количества этажей, площади), за исключением строительства и реконструкции линейных объектов, с 2022-11-28.</w:t>
      </w:r>
    </w:p>
    <w:p w:rsidR="00E4415A" w:rsidRPr="005D481E" w:rsidRDefault="00E4415A" w:rsidP="00E4415A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 xml:space="preserve">Защитная зона  объекта культурного наследия  регионального значения  «Дом Мясникова», нач. </w:t>
      </w:r>
      <w:r w:rsidRPr="005D481E">
        <w:rPr>
          <w:sz w:val="24"/>
          <w:szCs w:val="24"/>
          <w:lang w:val="en-US"/>
        </w:rPr>
        <w:t>XIX</w:t>
      </w:r>
      <w:r w:rsidRPr="005D481E">
        <w:rPr>
          <w:sz w:val="24"/>
          <w:szCs w:val="24"/>
        </w:rPr>
        <w:t xml:space="preserve"> в. По адресу: г.Вольск, ул. Красногвардейская,7</w:t>
      </w:r>
    </w:p>
    <w:p w:rsidR="000E2D20" w:rsidRPr="005D481E" w:rsidRDefault="003163BC" w:rsidP="00E11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81E">
        <w:rPr>
          <w:rFonts w:ascii="Times New Roman" w:hAnsi="Times New Roman" w:cs="Times New Roman"/>
          <w:sz w:val="24"/>
          <w:szCs w:val="24"/>
        </w:rPr>
        <w:t xml:space="preserve">Аукционные торги в отношении лота №1, </w:t>
      </w:r>
      <w:r w:rsidR="000E2D20" w:rsidRPr="005D481E">
        <w:rPr>
          <w:rFonts w:ascii="Times New Roman" w:hAnsi="Times New Roman" w:cs="Times New Roman"/>
          <w:sz w:val="24"/>
          <w:szCs w:val="24"/>
        </w:rPr>
        <w:t xml:space="preserve">назначенные </w:t>
      </w:r>
      <w:r w:rsidR="000E2D20" w:rsidRPr="004B13B7">
        <w:rPr>
          <w:rFonts w:ascii="Times New Roman" w:hAnsi="Times New Roman" w:cs="Times New Roman"/>
          <w:sz w:val="24"/>
          <w:szCs w:val="24"/>
        </w:rPr>
        <w:t xml:space="preserve">на </w:t>
      </w:r>
      <w:r w:rsidR="00E116F1" w:rsidRPr="004B13B7">
        <w:rPr>
          <w:rFonts w:ascii="Times New Roman" w:hAnsi="Times New Roman" w:cs="Times New Roman"/>
          <w:sz w:val="24"/>
          <w:szCs w:val="24"/>
        </w:rPr>
        <w:t>17 февраля 2023</w:t>
      </w:r>
      <w:r w:rsidR="000E2D20" w:rsidRPr="004B13B7">
        <w:rPr>
          <w:rFonts w:ascii="Times New Roman" w:hAnsi="Times New Roman" w:cs="Times New Roman"/>
          <w:sz w:val="24"/>
          <w:szCs w:val="24"/>
        </w:rPr>
        <w:t xml:space="preserve">г. </w:t>
      </w:r>
      <w:r w:rsidR="001774E1" w:rsidRPr="004B13B7">
        <w:rPr>
          <w:rFonts w:ascii="Times New Roman" w:hAnsi="Times New Roman" w:cs="Times New Roman"/>
          <w:sz w:val="24"/>
          <w:szCs w:val="24"/>
        </w:rPr>
        <w:t xml:space="preserve"> и на </w:t>
      </w:r>
      <w:r w:rsidR="004B13B7" w:rsidRPr="004B13B7">
        <w:rPr>
          <w:rFonts w:ascii="Times New Roman" w:hAnsi="Times New Roman" w:cs="Times New Roman"/>
          <w:sz w:val="24"/>
          <w:szCs w:val="24"/>
        </w:rPr>
        <w:t>31</w:t>
      </w:r>
      <w:r w:rsidR="00E116F1" w:rsidRPr="004B13B7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1774E1" w:rsidRPr="004B13B7">
        <w:rPr>
          <w:rFonts w:ascii="Times New Roman" w:hAnsi="Times New Roman" w:cs="Times New Roman"/>
          <w:sz w:val="24"/>
          <w:szCs w:val="24"/>
        </w:rPr>
        <w:t xml:space="preserve">г. </w:t>
      </w:r>
      <w:r w:rsidR="000E2D20" w:rsidRPr="004B13B7">
        <w:rPr>
          <w:rFonts w:ascii="Times New Roman" w:hAnsi="Times New Roman" w:cs="Times New Roman"/>
          <w:sz w:val="24"/>
          <w:szCs w:val="24"/>
        </w:rPr>
        <w:t>признаны несостоявшимися в связи с отсутствием заявок.</w:t>
      </w:r>
    </w:p>
    <w:p w:rsidR="000E2D20" w:rsidRPr="005D481E" w:rsidRDefault="000E2D20" w:rsidP="00E1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353"/>
        <w:gridCol w:w="1623"/>
        <w:gridCol w:w="1217"/>
        <w:gridCol w:w="1620"/>
        <w:gridCol w:w="2268"/>
        <w:gridCol w:w="2126"/>
      </w:tblGrid>
      <w:tr w:rsidR="00AB2ECD" w:rsidRPr="005D481E" w:rsidTr="00C3162C">
        <w:trPr>
          <w:trHeight w:val="995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5D481E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B2ECD" w:rsidRPr="005D481E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5D481E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  <w:p w:rsidR="00AB2ECD" w:rsidRPr="005D481E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(рублей),</w:t>
            </w:r>
          </w:p>
          <w:p w:rsidR="00AB2ECD" w:rsidRPr="005D481E" w:rsidRDefault="008027B9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DD7B90" w:rsidRPr="005D481E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5D481E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9312E9" w:rsidRPr="005D481E" w:rsidRDefault="00C3162C" w:rsidP="000A56A2">
            <w:pPr>
              <w:pStyle w:val="ad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B90" w:rsidRPr="005D481E">
              <w:rPr>
                <w:rFonts w:ascii="Times New Roman" w:hAnsi="Times New Roman" w:cs="Times New Roman"/>
                <w:sz w:val="24"/>
                <w:szCs w:val="24"/>
              </w:rPr>
              <w:t xml:space="preserve">0%    </w:t>
            </w:r>
            <w:r w:rsidR="00BC77F8" w:rsidRPr="005D481E">
              <w:rPr>
                <w:rFonts w:ascii="Times New Roman" w:hAnsi="Times New Roman" w:cs="Times New Roman"/>
                <w:sz w:val="24"/>
                <w:szCs w:val="24"/>
              </w:rPr>
              <w:t>(рублей).</w:t>
            </w:r>
            <w:r w:rsidR="009312E9" w:rsidRPr="005D481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5D481E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5D481E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5D481E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  <w:p w:rsidR="009312E9" w:rsidRPr="005D481E" w:rsidRDefault="00BC77F8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50%  «шага понижения» (рублей).</w:t>
            </w:r>
            <w:r w:rsidR="009312E9" w:rsidRPr="005D481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5D481E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Pr="005D481E" w:rsidRDefault="00AB2ECD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12E9" w:rsidRPr="005D481E" w:rsidRDefault="00DD7B90" w:rsidP="000A56A2">
            <w:pPr>
              <w:pStyle w:val="ad"/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«Шаг понижения» в размере 10% цены первоначального предложения (рублей</w:t>
            </w:r>
            <w:r w:rsidR="00661E0C" w:rsidRPr="005D48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312E9" w:rsidRPr="005D481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AB2ECD" w:rsidRPr="005D481E" w:rsidRDefault="00AB2ECD" w:rsidP="000A56A2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5D481E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Цена отсечения (минимальная цена предложения)</w:t>
            </w:r>
          </w:p>
          <w:p w:rsidR="00AB2ECD" w:rsidRPr="005D481E" w:rsidRDefault="00DD7B90" w:rsidP="000A5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661E0C" w:rsidRPr="005D481E">
              <w:rPr>
                <w:rFonts w:ascii="Times New Roman" w:hAnsi="Times New Roman" w:cs="Times New Roman"/>
                <w:sz w:val="24"/>
                <w:szCs w:val="24"/>
              </w:rPr>
              <w:t>, с учетом НДС</w:t>
            </w:r>
          </w:p>
        </w:tc>
      </w:tr>
      <w:tr w:rsidR="00AB2ECD" w:rsidRPr="00B35574" w:rsidTr="00C3162C">
        <w:trPr>
          <w:trHeight w:val="211"/>
        </w:trPr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93CC6" w:rsidP="00A93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Лот №</w:t>
            </w:r>
            <w:r w:rsidR="00DD7B90" w:rsidRPr="00B355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E44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1 821 000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E44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182 100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E4415A" w:rsidP="00AD0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91 050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E44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182 100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843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910 500</w:t>
            </w:r>
          </w:p>
        </w:tc>
      </w:tr>
    </w:tbl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Продавец </w:t>
      </w:r>
      <w:r w:rsidR="00E02638">
        <w:rPr>
          <w:rFonts w:ascii="Times New Roman" w:hAnsi="Times New Roman" w:cs="Times New Roman"/>
          <w:b/>
          <w:sz w:val="23"/>
          <w:szCs w:val="23"/>
        </w:rPr>
        <w:t>–</w:t>
      </w:r>
      <w:r w:rsidR="00830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02638"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района Саратовской области в лице  </w:t>
      </w:r>
      <w:r w:rsidRPr="00B35574">
        <w:rPr>
          <w:rFonts w:ascii="Times New Roman" w:hAnsi="Times New Roman" w:cs="Times New Roman"/>
          <w:sz w:val="23"/>
          <w:szCs w:val="23"/>
        </w:rPr>
        <w:t>Комитет</w:t>
      </w:r>
      <w:r w:rsidR="00E02638">
        <w:rPr>
          <w:rFonts w:ascii="Times New Roman" w:hAnsi="Times New Roman" w:cs="Times New Roman"/>
          <w:sz w:val="23"/>
          <w:szCs w:val="23"/>
        </w:rPr>
        <w:t>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e-mail: </w:t>
      </w:r>
      <w:hyperlink r:id="rId7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kymivolsk@rambler.ru</w:t>
        </w:r>
      </w:hyperlink>
    </w:p>
    <w:p w:rsidR="00AB2ECD" w:rsidRPr="00B35574" w:rsidRDefault="00DD7B90" w:rsidP="002632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Официальный сайт: </w:t>
      </w:r>
      <w:hyperlink r:id="rId8" w:history="1"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383D9E" w:rsidRPr="00B35574">
          <w:rPr>
            <w:rStyle w:val="af6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,  </w:t>
      </w:r>
      <w:hyperlink r:id="rId9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Вольск.РФ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.    </w:t>
      </w:r>
    </w:p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Оператор электронной площадки (далее организатор) 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: </w:t>
      </w:r>
      <w:r w:rsidRPr="00B35574">
        <w:rPr>
          <w:rFonts w:ascii="Times New Roman" w:hAnsi="Times New Roman" w:cs="Times New Roman"/>
          <w:sz w:val="23"/>
          <w:szCs w:val="23"/>
        </w:rPr>
        <w:t xml:space="preserve">АО «Сбербанк-АСТ», владеющее сайтом </w:t>
      </w:r>
      <w:hyperlink r:id="rId10"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://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utp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.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sberbank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-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ast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.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ru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/</w:t>
        </w:r>
        <w:r w:rsidRPr="00B35574">
          <w:rPr>
            <w:rStyle w:val="-"/>
            <w:rFonts w:ascii="Times New Roman" w:hAnsi="Times New Roman" w:cs="Times New Roman"/>
            <w:sz w:val="23"/>
            <w:szCs w:val="23"/>
            <w:lang w:val="en-US"/>
          </w:rPr>
          <w:t>AP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в информационно-телекоммуникационной сети «Интернет».</w:t>
      </w:r>
      <w:r w:rsidR="00EC077F" w:rsidRPr="00B35574">
        <w:rPr>
          <w:rFonts w:ascii="Times New Roman" w:hAnsi="Times New Roman" w:cs="Times New Roman"/>
          <w:sz w:val="23"/>
          <w:szCs w:val="23"/>
        </w:rPr>
        <w:t xml:space="preserve">Адрес: 119435, г.Москва, Большой Саввинский переулок, д.12, стр. 9, эт.1, пом. </w:t>
      </w:r>
      <w:r w:rsidR="00EC077F" w:rsidRPr="00B35574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EC077F" w:rsidRPr="00B35574">
        <w:rPr>
          <w:rFonts w:ascii="Times New Roman" w:hAnsi="Times New Roman" w:cs="Times New Roman"/>
          <w:sz w:val="23"/>
          <w:szCs w:val="23"/>
        </w:rPr>
        <w:t xml:space="preserve"> комн. 2, тел.: 8(495) 787-29-97, (495)787-29-99</w:t>
      </w:r>
    </w:p>
    <w:p w:rsidR="00E02638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Основание проведения торгов: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Постановление администрации Вольского муниципального района Саратовской </w:t>
      </w:r>
      <w:r w:rsidRPr="000B553A">
        <w:rPr>
          <w:rFonts w:ascii="Times New Roman" w:hAnsi="Times New Roman" w:cs="Times New Roman"/>
          <w:sz w:val="23"/>
          <w:szCs w:val="23"/>
        </w:rPr>
        <w:t xml:space="preserve">области от </w:t>
      </w:r>
      <w:r w:rsidR="000B553A" w:rsidRPr="000B553A">
        <w:rPr>
          <w:rFonts w:ascii="Times New Roman" w:hAnsi="Times New Roman" w:cs="Times New Roman"/>
          <w:sz w:val="23"/>
          <w:szCs w:val="23"/>
        </w:rPr>
        <w:t>30</w:t>
      </w:r>
      <w:r w:rsidR="00E02638" w:rsidRPr="000B553A">
        <w:rPr>
          <w:rFonts w:ascii="Times New Roman" w:hAnsi="Times New Roman" w:cs="Times New Roman"/>
          <w:sz w:val="23"/>
          <w:szCs w:val="23"/>
        </w:rPr>
        <w:t>.03.2023</w:t>
      </w:r>
      <w:r w:rsidR="00383D9E" w:rsidRPr="000B553A">
        <w:rPr>
          <w:rFonts w:ascii="Times New Roman" w:hAnsi="Times New Roman" w:cs="Times New Roman"/>
          <w:sz w:val="23"/>
          <w:szCs w:val="23"/>
        </w:rPr>
        <w:t>г. №</w:t>
      </w:r>
      <w:r w:rsidR="000B553A" w:rsidRPr="000B553A">
        <w:rPr>
          <w:rFonts w:ascii="Times New Roman" w:hAnsi="Times New Roman" w:cs="Times New Roman"/>
          <w:sz w:val="23"/>
          <w:szCs w:val="23"/>
        </w:rPr>
        <w:t xml:space="preserve">468 </w:t>
      </w:r>
      <w:r w:rsidR="00E02638" w:rsidRPr="000B553A">
        <w:rPr>
          <w:rFonts w:ascii="Times New Roman" w:hAnsi="Times New Roman" w:cs="Times New Roman"/>
          <w:sz w:val="24"/>
          <w:szCs w:val="24"/>
        </w:rPr>
        <w:t>«О</w:t>
      </w:r>
      <w:r w:rsidR="00E02638" w:rsidRPr="00E116F1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E02638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здания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 посредством публичного предложения</w:t>
      </w:r>
      <w:r w:rsidR="00E02638" w:rsidRPr="00B35574">
        <w:rPr>
          <w:rFonts w:ascii="Times New Roman" w:hAnsi="Times New Roman" w:cs="Times New Roman"/>
          <w:sz w:val="23"/>
          <w:szCs w:val="23"/>
          <w:lang w:eastAsia="ru-RU"/>
        </w:rPr>
        <w:t>»</w:t>
      </w:r>
      <w:r w:rsidR="00E02638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D9464C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Форма торгов (способ приватизации): </w:t>
      </w:r>
      <w:r w:rsidRPr="00B35574">
        <w:rPr>
          <w:rFonts w:ascii="Times New Roman" w:hAnsi="Times New Roman" w:cs="Times New Roman"/>
          <w:sz w:val="23"/>
          <w:szCs w:val="23"/>
        </w:rPr>
        <w:t>продажа муниципального имущества</w:t>
      </w:r>
      <w:r w:rsidR="00E02638">
        <w:rPr>
          <w:rFonts w:ascii="Times New Roman" w:hAnsi="Times New Roman" w:cs="Times New Roman"/>
          <w:sz w:val="23"/>
          <w:szCs w:val="23"/>
        </w:rPr>
        <w:t xml:space="preserve"> и земельного участка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предложения. </w:t>
      </w:r>
    </w:p>
    <w:p w:rsidR="00AB2ECD" w:rsidRPr="00B35574" w:rsidRDefault="00DD7B90" w:rsidP="00D9464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Участниками продажи муниципального имущества </w:t>
      </w:r>
      <w:r w:rsidR="00E02638">
        <w:rPr>
          <w:rFonts w:ascii="Times New Roman" w:hAnsi="Times New Roman" w:cs="Times New Roman"/>
          <w:sz w:val="23"/>
          <w:szCs w:val="23"/>
        </w:rPr>
        <w:t xml:space="preserve">и земельного участка </w:t>
      </w:r>
      <w:r w:rsidRPr="00B35574">
        <w:rPr>
          <w:rFonts w:ascii="Times New Roman" w:hAnsi="Times New Roman" w:cs="Times New Roman"/>
          <w:sz w:val="23"/>
          <w:szCs w:val="23"/>
        </w:rPr>
        <w:t xml:space="preserve">посредством публичного предложения могут быть физические и юридические лица. </w:t>
      </w:r>
    </w:p>
    <w:p w:rsidR="00AB2ECD" w:rsidRPr="00B35574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Форма подачи предложения о цене: </w:t>
      </w:r>
      <w:r w:rsidRPr="00B35574">
        <w:rPr>
          <w:rFonts w:ascii="Times New Roman" w:hAnsi="Times New Roman" w:cs="Times New Roman"/>
          <w:sz w:val="23"/>
          <w:szCs w:val="23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 w:rsidRPr="00B35574">
        <w:rPr>
          <w:rFonts w:ascii="Times New Roman" w:hAnsi="Times New Roman" w:cs="Times New Roman"/>
          <w:sz w:val="23"/>
          <w:szCs w:val="23"/>
        </w:rPr>
        <w:t>роцедуры проведения аукционных торгов посредством публичного предложения</w:t>
      </w:r>
      <w:r w:rsidRPr="00B35574">
        <w:rPr>
          <w:rFonts w:ascii="Times New Roman" w:hAnsi="Times New Roman" w:cs="Times New Roman"/>
          <w:sz w:val="23"/>
          <w:szCs w:val="23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87689">
        <w:rPr>
          <w:rFonts w:ascii="Times New Roman" w:hAnsi="Times New Roman" w:cs="Times New Roman"/>
          <w:sz w:val="23"/>
          <w:szCs w:val="23"/>
        </w:rPr>
        <w:t>иверсальной торговой платформе</w:t>
      </w:r>
      <w:r w:rsidR="00247CBB" w:rsidRPr="00B35574">
        <w:rPr>
          <w:rFonts w:ascii="Times New Roman" w:hAnsi="Times New Roman" w:cs="Times New Roman"/>
          <w:sz w:val="23"/>
          <w:szCs w:val="23"/>
        </w:rPr>
        <w:t xml:space="preserve"> </w:t>
      </w:r>
      <w:r w:rsidRPr="00B35574">
        <w:rPr>
          <w:rFonts w:ascii="Times New Roman" w:hAnsi="Times New Roman" w:cs="Times New Roman"/>
          <w:sz w:val="23"/>
          <w:szCs w:val="23"/>
        </w:rPr>
        <w:t>АО «Сбербанк-АСТ», размещенная на сайте http://utp.sberbank-ast.ru в сети «Интернет».</w:t>
      </w:r>
    </w:p>
    <w:p w:rsidR="00AB2ECD" w:rsidRPr="00B35574" w:rsidRDefault="00DD7B90" w:rsidP="00D44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Все вопросы, касающиеся проведения продажи муниципального имуществапосредством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 Сроки, время подачи заявок, проведения аукциона в электронной форме, подведения итогов аукциона: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Указанное в настоящем информационном сообщении время – московское.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Дата начала приема заявок</w:t>
      </w:r>
      <w:r w:rsidRPr="00B35574">
        <w:rPr>
          <w:rFonts w:ascii="Times New Roman" w:hAnsi="Times New Roman" w:cs="Times New Roman"/>
          <w:sz w:val="23"/>
          <w:szCs w:val="23"/>
        </w:rPr>
        <w:t xml:space="preserve"> на участие в аукционе –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с 08 час. 00 мин. </w:t>
      </w:r>
      <w:r w:rsidR="005D481E">
        <w:rPr>
          <w:rFonts w:ascii="Times New Roman" w:hAnsi="Times New Roman" w:cs="Times New Roman"/>
          <w:b/>
          <w:color w:val="000000"/>
          <w:sz w:val="23"/>
          <w:szCs w:val="23"/>
        </w:rPr>
        <w:t>03.04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.2023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года.</w:t>
      </w:r>
    </w:p>
    <w:p w:rsidR="00AB2ECD" w:rsidRPr="00B35574" w:rsidRDefault="00DD7B90" w:rsidP="00E0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Дата окончания приема заявок</w:t>
      </w:r>
      <w:r w:rsidRPr="00B35574">
        <w:rPr>
          <w:rFonts w:ascii="Times New Roman" w:hAnsi="Times New Roman" w:cs="Times New Roman"/>
          <w:sz w:val="23"/>
          <w:szCs w:val="23"/>
        </w:rPr>
        <w:t xml:space="preserve"> на участие в аукционе – </w:t>
      </w:r>
      <w:r w:rsidRPr="00B35574">
        <w:rPr>
          <w:rFonts w:ascii="Times New Roman" w:hAnsi="Times New Roman" w:cs="Times New Roman"/>
          <w:b/>
          <w:sz w:val="23"/>
          <w:szCs w:val="23"/>
        </w:rPr>
        <w:t xml:space="preserve">в 17 час. 00 мин. </w:t>
      </w:r>
      <w:r w:rsidR="005D481E">
        <w:rPr>
          <w:rFonts w:ascii="Times New Roman" w:hAnsi="Times New Roman" w:cs="Times New Roman"/>
          <w:b/>
          <w:color w:val="000000"/>
          <w:sz w:val="23"/>
          <w:szCs w:val="23"/>
        </w:rPr>
        <w:t>15.05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.2023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года. </w:t>
      </w:r>
    </w:p>
    <w:p w:rsidR="00AB2ECD" w:rsidRPr="00B35574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Рассмотрение заявок и признание претендентов участниками аукциона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состоится </w:t>
      </w:r>
      <w:r w:rsidR="005D481E">
        <w:rPr>
          <w:rFonts w:ascii="Times New Roman" w:hAnsi="Times New Roman" w:cs="Times New Roman"/>
          <w:b/>
          <w:color w:val="000000"/>
          <w:sz w:val="23"/>
          <w:szCs w:val="23"/>
        </w:rPr>
        <w:t>17</w:t>
      </w:r>
      <w:r w:rsidR="00A37C52" w:rsidRPr="00B35574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5D481E">
        <w:rPr>
          <w:rFonts w:ascii="Times New Roman" w:hAnsi="Times New Roman" w:cs="Times New Roman"/>
          <w:b/>
          <w:color w:val="000000"/>
          <w:sz w:val="23"/>
          <w:szCs w:val="23"/>
        </w:rPr>
        <w:t>05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.2023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г. в 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08</w:t>
      </w:r>
      <w:r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часов 00 минут. </w:t>
      </w:r>
    </w:p>
    <w:p w:rsidR="00AB2ECD" w:rsidRPr="00B35574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Аукционные торги посредством публичного предложения </w:t>
      </w:r>
      <w:r w:rsidR="00340ED1" w:rsidRPr="00B35574">
        <w:rPr>
          <w:rFonts w:ascii="Times New Roman" w:hAnsi="Times New Roman" w:cs="Times New Roman"/>
          <w:b/>
          <w:sz w:val="23"/>
          <w:szCs w:val="23"/>
        </w:rPr>
        <w:t xml:space="preserve">в электронной форме состоятся </w:t>
      </w:r>
      <w:r w:rsidR="005D481E">
        <w:rPr>
          <w:rFonts w:ascii="Times New Roman" w:hAnsi="Times New Roman" w:cs="Times New Roman"/>
          <w:b/>
          <w:color w:val="000000"/>
          <w:sz w:val="23"/>
          <w:szCs w:val="23"/>
        </w:rPr>
        <w:t>19.05</w:t>
      </w:r>
      <w:r w:rsidR="00E02638">
        <w:rPr>
          <w:rFonts w:ascii="Times New Roman" w:hAnsi="Times New Roman" w:cs="Times New Roman"/>
          <w:b/>
          <w:color w:val="000000"/>
          <w:sz w:val="23"/>
          <w:szCs w:val="23"/>
        </w:rPr>
        <w:t>.2023г.  в 08</w:t>
      </w:r>
      <w:r w:rsidR="00DD7B90" w:rsidRPr="00B355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часов 00 минут.</w:t>
      </w:r>
    </w:p>
    <w:p w:rsidR="00AB2ECD" w:rsidRPr="00B35574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Место проведения электронного аукциона</w:t>
      </w:r>
      <w:r w:rsidR="00340ED1" w:rsidRPr="00B35574">
        <w:rPr>
          <w:rFonts w:ascii="Times New Roman" w:hAnsi="Times New Roman" w:cs="Times New Roman"/>
          <w:b/>
          <w:sz w:val="23"/>
          <w:szCs w:val="23"/>
        </w:rPr>
        <w:t xml:space="preserve"> посредством публичного предложения</w:t>
      </w:r>
      <w:r w:rsidRPr="00B35574">
        <w:rPr>
          <w:rFonts w:ascii="Times New Roman" w:hAnsi="Times New Roman" w:cs="Times New Roman"/>
          <w:b/>
          <w:sz w:val="23"/>
          <w:szCs w:val="23"/>
        </w:rPr>
        <w:t>:</w:t>
      </w:r>
      <w:r w:rsidRPr="00B35574">
        <w:rPr>
          <w:rFonts w:ascii="Times New Roman" w:hAnsi="Times New Roman" w:cs="Times New Roman"/>
          <w:sz w:val="23"/>
          <w:szCs w:val="23"/>
        </w:rPr>
        <w:t xml:space="preserve"> электронная площадка – ун</w:t>
      </w:r>
      <w:r w:rsidR="008C043D" w:rsidRPr="00B35574">
        <w:rPr>
          <w:rFonts w:ascii="Times New Roman" w:hAnsi="Times New Roman" w:cs="Times New Roman"/>
          <w:sz w:val="23"/>
          <w:szCs w:val="23"/>
        </w:rPr>
        <w:t xml:space="preserve">иверсальная торговая платформа </w:t>
      </w:r>
      <w:r w:rsidRPr="00B35574">
        <w:rPr>
          <w:rFonts w:ascii="Times New Roman" w:hAnsi="Times New Roman" w:cs="Times New Roman"/>
          <w:sz w:val="23"/>
          <w:szCs w:val="23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Подача заявки на участие осуществляется только посредством интерфейса ун</w:t>
      </w:r>
      <w:r w:rsidR="008C043D"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иверсальной торговой платформы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АО «Сбербанк-АСТ» торговой секции «</w:t>
      </w:r>
      <w:r w:rsidRPr="00B35574">
        <w:rPr>
          <w:rFonts w:ascii="Times New Roman" w:hAnsi="Times New Roman" w:cs="Times New Roman"/>
          <w:sz w:val="23"/>
          <w:szCs w:val="23"/>
        </w:rPr>
        <w:t>Приватизация, аренда и продажа прав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» из личного кабинета претендента по форме, утвержденной Продавцом.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Pr="00B35574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Заявка</w:t>
      </w:r>
      <w:r w:rsidR="00E0263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(Приложение №1)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физические лица</w:t>
      </w:r>
      <w:r w:rsidRPr="00B35574">
        <w:rPr>
          <w:rFonts w:ascii="Times New Roman" w:hAnsi="Times New Roman" w:cs="Times New Roman"/>
          <w:b/>
          <w:sz w:val="23"/>
          <w:szCs w:val="23"/>
        </w:rPr>
        <w:t>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копию всех листов документа, удостоверяющего личность;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i/>
          <w:sz w:val="23"/>
          <w:szCs w:val="23"/>
        </w:rPr>
        <w:t>юридические лица:</w:t>
      </w:r>
    </w:p>
    <w:p w:rsidR="00AB2ECD" w:rsidRPr="00B35574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i/>
          <w:sz w:val="23"/>
          <w:szCs w:val="23"/>
        </w:rPr>
        <w:t xml:space="preserve">- </w:t>
      </w:r>
      <w:r w:rsidRPr="00B35574">
        <w:rPr>
          <w:rFonts w:ascii="Times New Roman" w:hAnsi="Times New Roman" w:cs="Times New Roman"/>
          <w:bCs/>
          <w:sz w:val="23"/>
          <w:szCs w:val="23"/>
        </w:rPr>
        <w:t>заверенные копии учредительных документов;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Pr="00B35574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порядке</w:t>
        </w:r>
      </w:hyperlink>
      <w:r w:rsidRPr="00B35574">
        <w:rPr>
          <w:rFonts w:ascii="Times New Roman" w:hAnsi="Times New Roman" w:cs="Times New Roman"/>
          <w:sz w:val="23"/>
          <w:szCs w:val="23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B35574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К данным документам также прилагается их опись. </w:t>
      </w:r>
    </w:p>
    <w:p w:rsidR="00AB2ECD" w:rsidRPr="00B35574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Формы бланков </w:t>
      </w:r>
      <w:r w:rsidRPr="00B35574">
        <w:rPr>
          <w:rFonts w:ascii="Times New Roman" w:hAnsi="Times New Roman" w:cs="Times New Roman"/>
          <w:b/>
          <w:sz w:val="23"/>
          <w:szCs w:val="23"/>
        </w:rPr>
        <w:t>заявки, описи</w:t>
      </w:r>
      <w:r w:rsidRPr="00B35574">
        <w:rPr>
          <w:rFonts w:ascii="Times New Roman" w:hAnsi="Times New Roman" w:cs="Times New Roman"/>
          <w:sz w:val="23"/>
          <w:szCs w:val="23"/>
        </w:rPr>
        <w:t xml:space="preserve">, проекта договора купли-продажи размещены на официальном сайте </w:t>
      </w:r>
      <w:hyperlink r:id="rId12" w:history="1"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B15AA0" w:rsidRPr="00B35574">
          <w:rPr>
            <w:rStyle w:val="af6"/>
            <w:rFonts w:ascii="Times New Roman" w:hAnsi="Times New Roman" w:cs="Times New Roman"/>
            <w:sz w:val="23"/>
            <w:szCs w:val="23"/>
          </w:rPr>
          <w:t>.torgi.gov.ru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. и </w:t>
      </w:r>
      <w:hyperlink r:id="rId13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вольск.рф</w:t>
        </w:r>
      </w:hyperlink>
      <w:r w:rsidRPr="00B35574">
        <w:rPr>
          <w:rFonts w:ascii="Times New Roman" w:hAnsi="Times New Roman" w:cs="Times New Roman"/>
          <w:sz w:val="23"/>
          <w:szCs w:val="23"/>
        </w:rPr>
        <w:t>.</w:t>
      </w:r>
    </w:p>
    <w:p w:rsidR="00AB2ECD" w:rsidRPr="00B35574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Одно лицо имеет право подать только одну заявку на один объект приватизации.</w:t>
      </w:r>
    </w:p>
    <w:p w:rsidR="00AB2ECD" w:rsidRPr="00B35574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Условия допуска и отказа в допуске к участию в продаже:</w:t>
      </w:r>
    </w:p>
    <w:p w:rsidR="00AB2ECD" w:rsidRPr="00B35574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lang w:eastAsia="zh-CN"/>
        </w:rPr>
        <w:lastRenderedPageBreak/>
        <w:t>Покупателями государственного имущества могут быть любые физические и юридические лица, за исключением: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Pr="00B35574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3"/>
          <w:szCs w:val="23"/>
          <w:lang w:eastAsia="zh-CN"/>
        </w:rPr>
      </w:pPr>
      <w:r w:rsidRPr="00B35574">
        <w:rPr>
          <w:rFonts w:ascii="Times New Roman" w:hAnsi="Times New Roman" w:cs="Times New Roman"/>
          <w:bCs/>
          <w:sz w:val="23"/>
          <w:szCs w:val="23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B2ECD" w:rsidRPr="00B35574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 xml:space="preserve">Претендент не допускается к участию в аукционе </w:t>
      </w:r>
      <w:r w:rsidR="00340ED1" w:rsidRPr="00B35574">
        <w:rPr>
          <w:rFonts w:ascii="Times New Roman" w:hAnsi="Times New Roman" w:cs="Times New Roman"/>
          <w:bCs/>
          <w:sz w:val="23"/>
          <w:szCs w:val="23"/>
        </w:rPr>
        <w:t xml:space="preserve">посредством публичного предложения </w:t>
      </w:r>
      <w:r w:rsidRPr="00B35574">
        <w:rPr>
          <w:rFonts w:ascii="Times New Roman" w:hAnsi="Times New Roman" w:cs="Times New Roman"/>
          <w:bCs/>
          <w:sz w:val="23"/>
          <w:szCs w:val="23"/>
        </w:rPr>
        <w:t>по следующим основаниям: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Pr="00B35574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Pr="00B35574" w:rsidRDefault="00DD7B90" w:rsidP="004A452A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Pr="00B35574" w:rsidRDefault="00DD7B90" w:rsidP="00D44CD3">
      <w:pPr>
        <w:spacing w:after="0"/>
        <w:ind w:left="540" w:right="-1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Сроки и порядок внесения и возврата задатка: </w:t>
      </w:r>
    </w:p>
    <w:p w:rsidR="00AB2ECD" w:rsidRPr="00B35574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CA6821" w:rsidRPr="00B35574" w:rsidRDefault="00DD7B90" w:rsidP="00D44CD3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Оператор электронной площадки</w:t>
      </w:r>
      <w:r w:rsidRPr="00B35574">
        <w:rPr>
          <w:rFonts w:ascii="Times New Roman" w:hAnsi="Times New Roman" w:cs="Times New Roman"/>
          <w:bCs/>
          <w:sz w:val="23"/>
          <w:szCs w:val="23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B35574">
        <w:rPr>
          <w:rFonts w:ascii="Times New Roman" w:hAnsi="Times New Roman" w:cs="Times New Roman"/>
          <w:sz w:val="23"/>
          <w:szCs w:val="23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Pr="00B35574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Назначение платежа: «Задаток для участия в торгах </w:t>
      </w:r>
      <w:r w:rsidR="005D481E">
        <w:rPr>
          <w:rFonts w:ascii="Times New Roman" w:hAnsi="Times New Roman" w:cs="Times New Roman"/>
          <w:sz w:val="23"/>
          <w:szCs w:val="23"/>
        </w:rPr>
        <w:t>19 мая 2023 г.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 объекту, расположенному по адресу: </w:t>
      </w:r>
      <w:r w:rsidR="008C043D" w:rsidRPr="00B35574">
        <w:rPr>
          <w:rFonts w:ascii="Times New Roman" w:hAnsi="Times New Roman" w:cs="Times New Roman"/>
          <w:sz w:val="23"/>
          <w:szCs w:val="23"/>
        </w:rPr>
        <w:t>г.Вольск</w:t>
      </w:r>
      <w:r w:rsidR="000F71D9" w:rsidRPr="00B35574">
        <w:rPr>
          <w:rFonts w:ascii="Times New Roman" w:hAnsi="Times New Roman" w:cs="Times New Roman"/>
          <w:sz w:val="23"/>
          <w:szCs w:val="23"/>
        </w:rPr>
        <w:t>_______</w:t>
      </w:r>
      <w:r w:rsidRPr="00B35574">
        <w:rPr>
          <w:rFonts w:ascii="Times New Roman" w:hAnsi="Times New Roman" w:cs="Times New Roman"/>
          <w:sz w:val="23"/>
          <w:szCs w:val="23"/>
        </w:rPr>
        <w:t>, лот № ____».</w:t>
      </w:r>
    </w:p>
    <w:p w:rsidR="00CA6821" w:rsidRPr="00B35574" w:rsidRDefault="00CA6821" w:rsidP="000727EC">
      <w:pPr>
        <w:tabs>
          <w:tab w:val="left" w:pos="540"/>
        </w:tabs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CA6821" w:rsidRPr="00B35574" w:rsidRDefault="00CA6821" w:rsidP="000727EC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sz w:val="23"/>
          <w:szCs w:val="23"/>
        </w:rPr>
        <w:lastRenderedPageBreak/>
        <w:t>Банковские реквизиты счета для перечисления задатка: Получатель АО "Сбербанк-АСТ", ИНН 7707308480, КПП 770401001, Р/с 40702810300020038047, Ба</w:t>
      </w:r>
      <w:r w:rsidR="00AB7785" w:rsidRPr="00B35574">
        <w:rPr>
          <w:rFonts w:ascii="Times New Roman" w:hAnsi="Times New Roman" w:cs="Times New Roman"/>
          <w:bCs/>
          <w:sz w:val="23"/>
          <w:szCs w:val="23"/>
        </w:rPr>
        <w:t>нк получателя ПАО "СБЕРБАНК" Г.</w:t>
      </w:r>
      <w:r w:rsidRPr="00B35574">
        <w:rPr>
          <w:rFonts w:ascii="Times New Roman" w:hAnsi="Times New Roman" w:cs="Times New Roman"/>
          <w:bCs/>
          <w:sz w:val="23"/>
          <w:szCs w:val="23"/>
        </w:rPr>
        <w:t>МОСКВА, БИК 044525225, Кор/с 30101810400000000225.</w:t>
      </w:r>
    </w:p>
    <w:p w:rsidR="00AB2ECD" w:rsidRPr="00B35574" w:rsidRDefault="00DD7B90" w:rsidP="000727EC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Образец платежного поручения приведен на электронной площадке по адресу: </w:t>
      </w:r>
      <w:hyperlink r:id="rId15">
        <w:r w:rsidRPr="00B35574">
          <w:rPr>
            <w:rStyle w:val="-"/>
            <w:rFonts w:ascii="Times New Roman" w:hAnsi="Times New Roman" w:cs="Times New Roman"/>
            <w:sz w:val="23"/>
            <w:szCs w:val="23"/>
          </w:rPr>
          <w:t>http://utp.sberbank-ast.ru/Main/Notice/697/Requisites</w:t>
        </w:r>
      </w:hyperlink>
    </w:p>
    <w:p w:rsidR="00AB2ECD" w:rsidRPr="00B35574" w:rsidRDefault="00DD7B90" w:rsidP="000727EC">
      <w:pPr>
        <w:spacing w:after="0"/>
        <w:ind w:left="54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Pr="00434395" w:rsidRDefault="00DD7B90" w:rsidP="000727EC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3"/>
          <w:szCs w:val="23"/>
        </w:rPr>
      </w:pPr>
      <w:r w:rsidRPr="00434395">
        <w:rPr>
          <w:rFonts w:ascii="Times New Roman" w:eastAsia="Calibri" w:hAnsi="Times New Roman" w:cs="Times New Roman"/>
          <w:bCs/>
          <w:sz w:val="23"/>
          <w:szCs w:val="23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Pr="00434395" w:rsidRDefault="00434395" w:rsidP="00434395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3439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AB2ECD" w:rsidRPr="00B35574" w:rsidRDefault="00DD7B90" w:rsidP="000727EC">
      <w:pPr>
        <w:tabs>
          <w:tab w:val="left" w:pos="1418"/>
        </w:tabs>
        <w:spacing w:after="0"/>
        <w:ind w:left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 xml:space="preserve">Правила проведения аукциона посредством публичного предложения и определения победителя: </w:t>
      </w:r>
      <w:r w:rsidRPr="00B35574">
        <w:rPr>
          <w:rFonts w:ascii="Times New Roman" w:hAnsi="Times New Roman" w:cs="Times New Roman"/>
          <w:sz w:val="23"/>
          <w:szCs w:val="23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731D9D" w:rsidRPr="00B35574">
        <w:rPr>
          <w:rFonts w:ascii="Times New Roman" w:hAnsi="Times New Roman" w:cs="Times New Roman"/>
          <w:sz w:val="23"/>
          <w:szCs w:val="23"/>
        </w:rPr>
        <w:t>.</w:t>
      </w:r>
    </w:p>
    <w:p w:rsidR="00AB2ECD" w:rsidRPr="00B35574" w:rsidRDefault="00DD7B90" w:rsidP="000727EC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  <w:highlight w:val="yellow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«Шаг аукциона» устанавливается в размере 50 (пятьдесят) процентов от «шага понижения».</w:t>
      </w:r>
    </w:p>
    <w:p w:rsidR="008F4DBD" w:rsidRPr="00B35574" w:rsidRDefault="008F4DBD" w:rsidP="008F4DBD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Со времени начала проведения процедуры аукциона Организатором размещается: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</w:t>
      </w:r>
      <w:r w:rsidRPr="00B35574">
        <w:rPr>
          <w:rFonts w:ascii="Times New Roman" w:hAnsi="Times New Roman" w:cs="Times New Roman"/>
          <w:sz w:val="23"/>
          <w:szCs w:val="23"/>
        </w:rPr>
        <w:lastRenderedPageBreak/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При этом программными средствами электронной площадки обеспечивается: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Победителем аукциона признается участник, предложивший наиболее высокую цену имущества.</w:t>
      </w:r>
    </w:p>
    <w:p w:rsidR="00AB2ECD" w:rsidRPr="00B35574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Pr="00B35574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Порядок ознакомления с имуществом:</w:t>
      </w:r>
    </w:p>
    <w:p w:rsidR="00AB2ECD" w:rsidRPr="00B35574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Осмотр приватизируемого имущества осуществляется </w:t>
      </w:r>
      <w:r w:rsidR="00AE000A">
        <w:rPr>
          <w:rFonts w:ascii="Times New Roman" w:hAnsi="Times New Roman" w:cs="Times New Roman"/>
          <w:sz w:val="23"/>
          <w:szCs w:val="23"/>
        </w:rPr>
        <w:t>каждый вторник с 08.00 ч. до 17.00 ч. по местному времени (по предварительному согласованию с Продавцом).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Срок заключения договора купли-продажи:</w:t>
      </w:r>
      <w:r w:rsidR="0058595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041EF">
        <w:rPr>
          <w:rFonts w:ascii="Times New Roman" w:hAnsi="Times New Roman" w:cs="Times New Roman"/>
          <w:bCs/>
          <w:sz w:val="23"/>
          <w:szCs w:val="23"/>
        </w:rPr>
        <w:t>Договор купли-продажи заключается с Победителем торгов не позднее чем через пять рабочих дней с даты проведения продажи посредством публичного предложения.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Pr="00B35574" w:rsidRDefault="00DD7B90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6102"/>
      <w:bookmarkEnd w:id="0"/>
      <w:r w:rsidRPr="00B35574">
        <w:rPr>
          <w:rFonts w:ascii="Times New Roman" w:hAnsi="Times New Roman" w:cs="Times New Roman"/>
          <w:sz w:val="23"/>
          <w:szCs w:val="23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Pr="00B35574" w:rsidRDefault="00DD7B90">
      <w:pPr>
        <w:pStyle w:val="ad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  <w:highlight w:val="white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82E70" w:rsidRPr="00B35574" w:rsidRDefault="00DD7B90" w:rsidP="004B13B7">
      <w:pPr>
        <w:pStyle w:val="ad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 w:history="1"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torgi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gov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A811F6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и </w:t>
      </w:r>
      <w:r w:rsidRPr="00B35574">
        <w:rPr>
          <w:rFonts w:ascii="Times New Roman" w:hAnsi="Times New Roman" w:cs="Times New Roman"/>
          <w:sz w:val="23"/>
          <w:szCs w:val="23"/>
        </w:rPr>
        <w:t>на официальном сайте администрации Вольского муниципального района «Вольск.рф» в сети «Интернет» в разделе - Комитет по управлению муниципальным имуществом и природными ресурсами,на вкладке –Приватизация муниципального имущества Вольского муниципального района – (</w:t>
      </w:r>
      <w:r w:rsidRPr="00B35574">
        <w:rPr>
          <w:rFonts w:ascii="Times New Roman" w:hAnsi="Times New Roman" w:cs="Times New Roman"/>
          <w:sz w:val="23"/>
          <w:szCs w:val="23"/>
          <w:u w:val="single"/>
        </w:rPr>
        <w:t>Информация о предстоящей приватизации муниципального имущества).</w:t>
      </w:r>
    </w:p>
    <w:p w:rsidR="00AB2ECD" w:rsidRPr="00B35574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Председатель Комитета по </w:t>
      </w:r>
    </w:p>
    <w:p w:rsidR="00AB2ECD" w:rsidRPr="00B35574" w:rsidRDefault="00DD7B90" w:rsidP="00682E70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управлению муниципальным </w:t>
      </w:r>
    </w:p>
    <w:p w:rsidR="005D481E" w:rsidRPr="00FD08BD" w:rsidRDefault="00DD7B90" w:rsidP="004B13B7">
      <w:pPr>
        <w:pStyle w:val="ad"/>
        <w:spacing w:after="0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имуществом и природными ресурсами                                       </w:t>
      </w:r>
      <w:r w:rsidR="00A37C52" w:rsidRPr="00B35574">
        <w:rPr>
          <w:rFonts w:ascii="Times New Roman" w:hAnsi="Times New Roman" w:cs="Times New Roman"/>
          <w:sz w:val="23"/>
          <w:szCs w:val="23"/>
        </w:rPr>
        <w:t xml:space="preserve">                   М</w:t>
      </w:r>
      <w:r w:rsidR="004B5094" w:rsidRPr="00B35574">
        <w:rPr>
          <w:rFonts w:ascii="Times New Roman" w:hAnsi="Times New Roman" w:cs="Times New Roman"/>
          <w:sz w:val="23"/>
          <w:szCs w:val="23"/>
        </w:rPr>
        <w:t xml:space="preserve">.В. </w:t>
      </w:r>
      <w:r w:rsidR="00A37C52" w:rsidRPr="00B35574">
        <w:rPr>
          <w:rFonts w:ascii="Times New Roman" w:hAnsi="Times New Roman" w:cs="Times New Roman"/>
          <w:sz w:val="23"/>
          <w:szCs w:val="23"/>
        </w:rPr>
        <w:t>Подошвина</w:t>
      </w:r>
    </w:p>
    <w:p w:rsidR="00AB2ECD" w:rsidRPr="00B35574" w:rsidRDefault="00B70ABB" w:rsidP="00434CB9">
      <w:pPr>
        <w:spacing w:after="0"/>
        <w:ind w:left="1440" w:right="-28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№1</w:t>
      </w:r>
    </w:p>
    <w:p w:rsidR="00AB2ECD" w:rsidRPr="00B35574" w:rsidRDefault="00AB2EC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ЗАЯВКА НА УЧАСТИЕ В АУКЦИОННЫХ ТОРГАХ</w:t>
      </w: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ПОСРЕДСТВОМ ПУБЛИЧНОГО ПРЕДЛОЖЕНИЯ</w:t>
      </w:r>
    </w:p>
    <w:p w:rsidR="008F77FA" w:rsidRPr="00B35574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В ЭЛЕКТРОННОЙ ФОРМЕ «_____»_____________ 20___ г.</w:t>
      </w:r>
    </w:p>
    <w:p w:rsidR="008F77FA" w:rsidRPr="00B35574" w:rsidRDefault="008F77FA" w:rsidP="008F77F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Для юридических лиц: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(полное наименование юридического лица, подающего заявку, юридический адрес, телефон)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в лице _____________________________________________________________________________,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(фамилия, имя, отчество, должность)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действующего на основании _____________________________________________________________________________,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(устава, доверенности и т.д.)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именуемый  далее  Претендент, 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B35574">
        <w:rPr>
          <w:rFonts w:ascii="Times New Roman" w:hAnsi="Times New Roman" w:cs="Times New Roman"/>
          <w:b/>
          <w:i/>
          <w:sz w:val="23"/>
          <w:szCs w:val="23"/>
        </w:rPr>
        <w:t>для физических лиц, в том числе индивидуальных предпринимателей: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i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</w:t>
      </w:r>
    </w:p>
    <w:p w:rsidR="00AB2ECD" w:rsidRPr="00B35574" w:rsidRDefault="00DD7B9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(фамилия, имя, отчество физического лица, подающего заявку)</w:t>
      </w:r>
    </w:p>
    <w:p w:rsidR="00AB2ECD" w:rsidRPr="00B35574" w:rsidRDefault="00AB2EC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ИНН 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паспортные данные: серия___________________№_______________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кем выдан________________________________________________________________________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дата выдачи____________________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зарегистрирован(а) по адресу:  _____________________________________________________________________________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AB2ECD" w:rsidRPr="00B35574" w:rsidRDefault="00DD7B9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телефон______________________,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именуемый далее Претендент,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35574">
        <w:rPr>
          <w:rFonts w:ascii="Times New Roman" w:hAnsi="Times New Roman" w:cs="Times New Roman"/>
          <w:sz w:val="23"/>
          <w:szCs w:val="23"/>
        </w:rPr>
        <w:t>:</w:t>
      </w:r>
    </w:p>
    <w:p w:rsidR="00434395" w:rsidRDefault="004343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№ </w:t>
      </w:r>
      <w:r w:rsidR="00DD7B90" w:rsidRPr="00B35574">
        <w:rPr>
          <w:rFonts w:ascii="Times New Roman" w:hAnsi="Times New Roman" w:cs="Times New Roman"/>
          <w:sz w:val="23"/>
          <w:szCs w:val="23"/>
        </w:rPr>
        <w:t>лот________-</w:t>
      </w:r>
    </w:p>
    <w:p w:rsidR="00AB2ECD" w:rsidRPr="00B35574" w:rsidRDefault="004343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</w:t>
      </w:r>
      <w:r w:rsidR="00DD7B90"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(наименование имущества, его основные характеристики и местонахождение)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AB2ECD" w:rsidRPr="00B35574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Претендент подтверждает, что </w:t>
      </w:r>
      <w:r w:rsidRPr="00B35574">
        <w:rPr>
          <w:rFonts w:ascii="Times New Roman" w:hAnsi="Times New Roman" w:cs="Times New Roman"/>
          <w:sz w:val="23"/>
          <w:szCs w:val="23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B2ECD" w:rsidRPr="00B35574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Претендент подтверждает, что </w:t>
      </w:r>
      <w:r w:rsidRPr="00B35574">
        <w:rPr>
          <w:rFonts w:ascii="Times New Roman" w:hAnsi="Times New Roman" w:cs="Times New Roman"/>
          <w:sz w:val="23"/>
          <w:szCs w:val="23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о проведении настоящей процедуры</w:t>
      </w:r>
      <w:r w:rsidRPr="00B35574">
        <w:rPr>
          <w:rFonts w:ascii="Times New Roman" w:hAnsi="Times New Roman" w:cs="Times New Roman"/>
          <w:sz w:val="23"/>
          <w:szCs w:val="23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о проведении настоящей процедуры</w:t>
      </w:r>
      <w:r w:rsidRPr="00B35574">
        <w:rPr>
          <w:rFonts w:ascii="Times New Roman" w:hAnsi="Times New Roman" w:cs="Times New Roman"/>
          <w:sz w:val="23"/>
          <w:szCs w:val="23"/>
        </w:rPr>
        <w:t>, претензий к Продавцу не имеет.</w:t>
      </w:r>
    </w:p>
    <w:p w:rsidR="00AB2ECD" w:rsidRPr="00B35574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Настоящей заявкой подтверждаем(-ю), что:</w:t>
      </w:r>
    </w:p>
    <w:p w:rsidR="00AB2ECD" w:rsidRPr="00B35574" w:rsidRDefault="00DD7B9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против нас (меня) не проводится процедура ликвидации;</w:t>
      </w:r>
    </w:p>
    <w:p w:rsidR="00AB2ECD" w:rsidRPr="00B35574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B2ECD" w:rsidRPr="00B35574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B2ECD" w:rsidRPr="00B35574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bCs/>
          <w:color w:val="000000"/>
          <w:sz w:val="23"/>
          <w:szCs w:val="23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Настоящей заявкой подтверждаем(-ю) свое согласие на обработку персональных данных.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                      Банковские реквизиты Претендента: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_________________________________________________________________________________</w:t>
      </w: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Приложения: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>Для юридических лиц: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  заверенные копии учредительных документов;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</w:t>
      </w:r>
      <w:r w:rsidRPr="00B35574">
        <w:rPr>
          <w:rFonts w:ascii="Times New Roman" w:hAnsi="Times New Roman" w:cs="Times New Roman"/>
          <w:sz w:val="23"/>
          <w:szCs w:val="23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Pr="00B35574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 Иные документы, представляемые по желанию Претендента в составе заявки:___________.</w:t>
      </w:r>
    </w:p>
    <w:p w:rsidR="00AB2ECD" w:rsidRPr="00B35574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>Для физических лиц:</w:t>
      </w:r>
    </w:p>
    <w:p w:rsidR="00AB2ECD" w:rsidRPr="00B35574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1. копии всех листов документа</w:t>
      </w:r>
      <w:r w:rsidR="00095928">
        <w:rPr>
          <w:rFonts w:ascii="Times New Roman" w:hAnsi="Times New Roman" w:cs="Times New Roman"/>
          <w:sz w:val="23"/>
          <w:szCs w:val="23"/>
        </w:rPr>
        <w:t>,</w:t>
      </w:r>
      <w:r w:rsidRPr="00B35574">
        <w:rPr>
          <w:rFonts w:ascii="Times New Roman" w:hAnsi="Times New Roman" w:cs="Times New Roman"/>
          <w:sz w:val="23"/>
          <w:szCs w:val="23"/>
        </w:rPr>
        <w:t xml:space="preserve"> удостоверяющего личность.</w:t>
      </w:r>
    </w:p>
    <w:p w:rsidR="00AB2ECD" w:rsidRPr="00B35574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B2ECD" w:rsidRPr="00B35574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3. Иные документы, представляемые по желанию Претендента в составе заявки:__________.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Подпись Претендента (его полномочного представителя) 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 w:rsidP="00095928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</w:t>
      </w:r>
      <w:r w:rsidR="00095928">
        <w:rPr>
          <w:rFonts w:ascii="Times New Roman" w:hAnsi="Times New Roman" w:cs="Times New Roman"/>
          <w:sz w:val="23"/>
          <w:szCs w:val="23"/>
        </w:rPr>
        <w:t>________________________________________</w:t>
      </w:r>
      <w:r w:rsidRPr="00B35574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B35574">
        <w:rPr>
          <w:rFonts w:ascii="Times New Roman" w:hAnsi="Times New Roman" w:cs="Times New Roman"/>
          <w:i/>
          <w:sz w:val="23"/>
          <w:szCs w:val="23"/>
        </w:rPr>
        <w:t xml:space="preserve">                    (ФИО)</w:t>
      </w:r>
      <w:r w:rsidRPr="00B35574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(подпись)</w:t>
      </w:r>
      <w:r w:rsidRPr="00B35574">
        <w:rPr>
          <w:rFonts w:ascii="Times New Roman" w:hAnsi="Times New Roman" w:cs="Times New Roman"/>
          <w:i/>
          <w:sz w:val="23"/>
          <w:szCs w:val="23"/>
        </w:rPr>
        <w:tab/>
        <w:t xml:space="preserve">                         расшифровка подписи (фамилия, инициалы)</w:t>
      </w:r>
    </w:p>
    <w:p w:rsidR="00AB2ECD" w:rsidRPr="00B35574" w:rsidRDefault="00AB2EC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М.П. «______»__________________20__г.</w:t>
      </w:r>
    </w:p>
    <w:p w:rsidR="00AB2ECD" w:rsidRPr="00B35574" w:rsidRDefault="00AB2ECD">
      <w:pPr>
        <w:ind w:right="-284"/>
        <w:rPr>
          <w:rFonts w:ascii="Times New Roman" w:hAnsi="Times New Roman" w:cs="Times New Roman"/>
          <w:color w:val="000000"/>
          <w:sz w:val="23"/>
          <w:szCs w:val="23"/>
        </w:rPr>
      </w:pPr>
    </w:p>
    <w:p w:rsidR="00610DE3" w:rsidRPr="00B35574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10DE3" w:rsidRPr="00B35574" w:rsidRDefault="00610DE3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35574" w:rsidRDefault="00B35574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95928" w:rsidRDefault="00095928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0ABB" w:rsidRDefault="00B70ABB" w:rsidP="0081220F">
      <w:pPr>
        <w:widowControl w:val="0"/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B70ABB" w:rsidRDefault="00B70ABB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B13B7" w:rsidRDefault="004B13B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B13B7" w:rsidRDefault="004B13B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B13B7" w:rsidRDefault="004B13B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B13B7" w:rsidRDefault="004B13B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B13B7" w:rsidRDefault="004B13B7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1220F" w:rsidRDefault="0081220F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0ABB" w:rsidRPr="00B70ABB" w:rsidRDefault="00B70ABB" w:rsidP="00B70ABB">
      <w:pPr>
        <w:widowControl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t>Приложение №2</w:t>
      </w:r>
    </w:p>
    <w:p w:rsidR="00AB2ECD" w:rsidRPr="00B35574" w:rsidRDefault="00DD7B90">
      <w:pPr>
        <w:widowControl w:val="0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ОПИСЬ ДОКУМЕНТОВ</w:t>
      </w:r>
    </w:p>
    <w:p w:rsidR="00AB2ECD" w:rsidRPr="00B35574" w:rsidRDefault="00AB2ECD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Настоящим, ____________________________________________________________</w:t>
      </w:r>
    </w:p>
    <w:p w:rsidR="00AB2ECD" w:rsidRPr="00B35574" w:rsidRDefault="00DD7B90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/>
          <w:iCs/>
          <w:sz w:val="23"/>
          <w:szCs w:val="23"/>
        </w:rPr>
        <w:t>(ФИО физического лица/наименование юридического лица)</w:t>
      </w:r>
    </w:p>
    <w:p w:rsidR="00AB2ECD" w:rsidRPr="00B35574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подтверждает, что для участия в аукционе в электронной форме по продаже муниципального имущества «_____» ___________ 20___ г. по лоту № ___ ,</w:t>
      </w:r>
    </w:p>
    <w:p w:rsidR="00AB2ECD" w:rsidRPr="00B35574" w:rsidRDefault="00DD7B90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AB2ECD" w:rsidRPr="00B35574" w:rsidRDefault="00DD7B90">
      <w:pPr>
        <w:spacing w:after="0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(наименование имущества, его основные характеристики и местонахождение)</w:t>
      </w:r>
    </w:p>
    <w:p w:rsidR="00AB2ECD" w:rsidRPr="00B35574" w:rsidRDefault="00DD7B90">
      <w:pPr>
        <w:spacing w:after="0"/>
        <w:ind w:left="-284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AB2ECD" w:rsidRPr="00B35574" w:rsidRDefault="00AB2ECD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</w:p>
    <w:p w:rsidR="00AB2ECD" w:rsidRPr="00B35574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3"/>
          <w:szCs w:val="23"/>
        </w:rPr>
      </w:pPr>
      <w:r w:rsidRPr="00B35574">
        <w:rPr>
          <w:rFonts w:ascii="Times New Roman" w:hAnsi="Times New Roman" w:cs="Times New Roman"/>
          <w:bCs/>
          <w:iCs/>
          <w:sz w:val="23"/>
          <w:szCs w:val="23"/>
        </w:rPr>
        <w:t>направляются следующие документы:</w:t>
      </w:r>
    </w:p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72"/>
        <w:gridCol w:w="8153"/>
        <w:gridCol w:w="855"/>
      </w:tblGrid>
      <w:tr w:rsidR="00AB2ECD" w:rsidRPr="00B35574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№ п\п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Кол-во</w:t>
            </w:r>
          </w:p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b/>
                <w:sz w:val="23"/>
                <w:szCs w:val="23"/>
              </w:rPr>
              <w:t>стра - ниц</w:t>
            </w:r>
          </w:p>
        </w:tc>
      </w:tr>
      <w:tr w:rsidR="00AB2ECD" w:rsidRPr="00B35574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AB2ECD" w:rsidRPr="00B35574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ECD" w:rsidRPr="00B35574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Pr="00B35574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B2ECD" w:rsidRPr="00B35574" w:rsidRDefault="00AB2EC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</w:r>
      <w:r w:rsidRPr="00B35574">
        <w:rPr>
          <w:rFonts w:ascii="Times New Roman" w:hAnsi="Times New Roman" w:cs="Times New Roman"/>
          <w:sz w:val="23"/>
          <w:szCs w:val="23"/>
        </w:rPr>
        <w:softHyphen/>
        <w:t>________________         ________________</w:t>
      </w:r>
    </w:p>
    <w:p w:rsidR="00AB2ECD" w:rsidRPr="00B35574" w:rsidRDefault="00DD7B90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         (ФИО)                                                   (подпись)</w:t>
      </w: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keepNext/>
        <w:spacing w:after="0"/>
        <w:ind w:left="4440" w:firstLine="1560"/>
        <w:jc w:val="right"/>
        <w:outlineLvl w:val="6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AB2ECD" w:rsidRPr="00B35574" w:rsidRDefault="00AB2ECD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p w:rsidR="00CA0FB4" w:rsidRPr="00B35574" w:rsidRDefault="00CA0FB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A37C52" w:rsidRPr="00B35574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A37C52" w:rsidRDefault="00A37C52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4B13B7" w:rsidRPr="00B35574" w:rsidRDefault="004B13B7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B70ABB" w:rsidRDefault="00B70ABB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№3</w:t>
      </w:r>
    </w:p>
    <w:p w:rsidR="00B70ABB" w:rsidRDefault="00DD7B90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Проект договора </w:t>
      </w:r>
    </w:p>
    <w:p w:rsidR="00AB2ECD" w:rsidRPr="00B35574" w:rsidRDefault="00DD7B90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купли-продажи по Лоту №1</w:t>
      </w:r>
    </w:p>
    <w:p w:rsidR="00AB2ECD" w:rsidRPr="00B35574" w:rsidRDefault="00AB2ECD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811F6" w:rsidRPr="00A811F6" w:rsidRDefault="00A811F6" w:rsidP="00A811F6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811F6">
        <w:rPr>
          <w:rFonts w:ascii="Times New Roman" w:hAnsi="Times New Roman" w:cs="Times New Roman"/>
          <w:b/>
          <w:snapToGrid w:val="0"/>
          <w:sz w:val="24"/>
          <w:szCs w:val="24"/>
        </w:rPr>
        <w:t>ДОГОВОР</w:t>
      </w:r>
    </w:p>
    <w:p w:rsidR="00A811F6" w:rsidRPr="00A811F6" w:rsidRDefault="00A811F6" w:rsidP="00A811F6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811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купли-продажи </w:t>
      </w:r>
      <w:r w:rsidRPr="00A811F6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земельного участка</w:t>
      </w:r>
      <w:r w:rsidRPr="00A811F6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предложения, находящегося в собственности Вольского муниципального района</w:t>
      </w:r>
    </w:p>
    <w:p w:rsidR="00C676AA" w:rsidRPr="00B35574" w:rsidRDefault="00C676AA" w:rsidP="00A811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C676AA" w:rsidRPr="00B35574" w:rsidTr="00E02638">
        <w:tc>
          <w:tcPr>
            <w:tcW w:w="5778" w:type="dxa"/>
            <w:shd w:val="clear" w:color="auto" w:fill="auto"/>
          </w:tcPr>
          <w:p w:rsidR="00C676AA" w:rsidRPr="00B35574" w:rsidRDefault="00C676AA" w:rsidP="00E0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Город Вольск </w:t>
            </w:r>
          </w:p>
          <w:p w:rsidR="00C676AA" w:rsidRPr="00B35574" w:rsidRDefault="00C676AA" w:rsidP="00E0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>Саратовской области</w:t>
            </w:r>
          </w:p>
          <w:p w:rsidR="00C676AA" w:rsidRPr="00B35574" w:rsidRDefault="00C676AA" w:rsidP="00E026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C676AA" w:rsidRPr="00B35574" w:rsidRDefault="00C676AA" w:rsidP="00E02638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B3557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«____»___________20___года</w:t>
            </w:r>
          </w:p>
        </w:tc>
      </w:tr>
    </w:tbl>
    <w:p w:rsidR="00C676AA" w:rsidRPr="00B35574" w:rsidRDefault="00095928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района Саратовской области в лице </w:t>
      </w:r>
      <w:r w:rsidR="00C676AA" w:rsidRPr="00B35574">
        <w:rPr>
          <w:rFonts w:ascii="Times New Roman" w:hAnsi="Times New Roman" w:cs="Times New Roman"/>
          <w:sz w:val="23"/>
          <w:szCs w:val="23"/>
        </w:rPr>
        <w:t>Комитет</w:t>
      </w:r>
      <w:r>
        <w:rPr>
          <w:rFonts w:ascii="Times New Roman" w:hAnsi="Times New Roman" w:cs="Times New Roman"/>
          <w:sz w:val="23"/>
          <w:szCs w:val="23"/>
        </w:rPr>
        <w:t>а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</w:t>
      </w:r>
      <w:r>
        <w:rPr>
          <w:rFonts w:ascii="Times New Roman" w:hAnsi="Times New Roman" w:cs="Times New Roman"/>
          <w:sz w:val="23"/>
          <w:szCs w:val="23"/>
        </w:rPr>
        <w:t>ая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посредством публичного предложения от ________________, заключили настоящий договор о нижеследующем:</w:t>
      </w:r>
    </w:p>
    <w:p w:rsidR="00C676AA" w:rsidRPr="00B35574" w:rsidRDefault="00C676AA" w:rsidP="00C676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C676AA" w:rsidRPr="00B35574" w:rsidRDefault="00C676AA" w:rsidP="00C67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pStyle w:val="a7"/>
        <w:tabs>
          <w:tab w:val="left" w:pos="284"/>
        </w:tabs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C676AA" w:rsidRPr="005D481E" w:rsidRDefault="00C676AA" w:rsidP="005D4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1.2. В соответствии с условиями настоящего договора Продавец продал и обязуется </w:t>
      </w:r>
      <w:r w:rsidRPr="00A811F6">
        <w:rPr>
          <w:rFonts w:ascii="Times New Roman" w:hAnsi="Times New Roman" w:cs="Times New Roman"/>
          <w:sz w:val="24"/>
          <w:szCs w:val="24"/>
        </w:rPr>
        <w:t xml:space="preserve">передать в собственность Покупателю, а Покупатель купил и обязуется принять и оплатить установленную цену за следующее </w:t>
      </w:r>
      <w:r w:rsidR="000A56A2" w:rsidRPr="00A811F6">
        <w:rPr>
          <w:rFonts w:ascii="Times New Roman" w:hAnsi="Times New Roman" w:cs="Times New Roman"/>
          <w:sz w:val="24"/>
          <w:szCs w:val="24"/>
        </w:rPr>
        <w:t>муниципальное</w:t>
      </w:r>
      <w:r w:rsidRPr="00A811F6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A811F6">
        <w:rPr>
          <w:rFonts w:ascii="Times New Roman" w:hAnsi="Times New Roman" w:cs="Times New Roman"/>
          <w:sz w:val="24"/>
          <w:szCs w:val="24"/>
        </w:rPr>
        <w:t xml:space="preserve"> и земельный </w:t>
      </w:r>
      <w:r w:rsidR="00A811F6" w:rsidRPr="005D481E">
        <w:rPr>
          <w:rFonts w:ascii="Times New Roman" w:hAnsi="Times New Roman" w:cs="Times New Roman"/>
          <w:sz w:val="24"/>
          <w:szCs w:val="24"/>
        </w:rPr>
        <w:t>участок</w:t>
      </w:r>
      <w:r w:rsidR="00A37C52" w:rsidRPr="005D481E">
        <w:rPr>
          <w:rFonts w:ascii="Times New Roman" w:hAnsi="Times New Roman" w:cs="Times New Roman"/>
          <w:sz w:val="24"/>
          <w:szCs w:val="24"/>
        </w:rPr>
        <w:t>:</w:t>
      </w:r>
    </w:p>
    <w:p w:rsidR="005D481E" w:rsidRPr="005D481E" w:rsidRDefault="005D481E" w:rsidP="005D481E">
      <w:pPr>
        <w:pStyle w:val="a7"/>
        <w:ind w:right="-2"/>
        <w:jc w:val="both"/>
        <w:rPr>
          <w:sz w:val="24"/>
          <w:szCs w:val="24"/>
        </w:rPr>
      </w:pPr>
      <w:r w:rsidRPr="005D481E">
        <w:rPr>
          <w:b/>
          <w:sz w:val="24"/>
          <w:szCs w:val="24"/>
        </w:rPr>
        <w:t xml:space="preserve">Лот№1 - </w:t>
      </w:r>
      <w:r w:rsidRPr="005D481E">
        <w:rPr>
          <w:sz w:val="24"/>
          <w:szCs w:val="24"/>
        </w:rPr>
        <w:t>Нежилое здание, площадью 175,6 кв.м., кадастровый номер: 64:42:000000:6765, расположенное по адресу: Саратовская область, г.Вольск, ул. Красногвардейская, д.5а и земельный участок, площадью 444 кв.м., кадастровый номер: 64:42:010159:289, категория земель: земли населённых пунктов, вид разрешённого использования: обслуживание жилой застройки, расположенный по адресу: Российская Федерация, Саратовская область, Вольский муниципальный район, муниципальное образование город Вольск, г.Вольск, ул.Красногвардейская, земельный участок 5 А.</w:t>
      </w:r>
    </w:p>
    <w:p w:rsidR="00C676AA" w:rsidRDefault="00C676AA" w:rsidP="00A811F6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6">
        <w:rPr>
          <w:rFonts w:ascii="Times New Roman" w:hAnsi="Times New Roman" w:cs="Times New Roman"/>
          <w:sz w:val="24"/>
          <w:szCs w:val="24"/>
        </w:rPr>
        <w:t>1.3. Объект</w:t>
      </w:r>
      <w:r w:rsidR="00A37C52" w:rsidRPr="00A811F6">
        <w:rPr>
          <w:rFonts w:ascii="Times New Roman" w:hAnsi="Times New Roman" w:cs="Times New Roman"/>
          <w:sz w:val="24"/>
          <w:szCs w:val="24"/>
        </w:rPr>
        <w:t>ы</w:t>
      </w:r>
      <w:r w:rsidRPr="00A811F6">
        <w:rPr>
          <w:rFonts w:ascii="Times New Roman" w:hAnsi="Times New Roman" w:cs="Times New Roman"/>
          <w:sz w:val="24"/>
          <w:szCs w:val="24"/>
        </w:rPr>
        <w:t>, приобретённы</w:t>
      </w:r>
      <w:r w:rsidR="00A37C52" w:rsidRPr="00A811F6">
        <w:rPr>
          <w:rFonts w:ascii="Times New Roman" w:hAnsi="Times New Roman" w:cs="Times New Roman"/>
          <w:sz w:val="24"/>
          <w:szCs w:val="24"/>
        </w:rPr>
        <w:t>е</w:t>
      </w:r>
      <w:r w:rsidRPr="00A811F6">
        <w:rPr>
          <w:rFonts w:ascii="Times New Roman" w:hAnsi="Times New Roman" w:cs="Times New Roman"/>
          <w:sz w:val="24"/>
          <w:szCs w:val="24"/>
        </w:rPr>
        <w:t xml:space="preserve"> в собственность Покупателем никому не продан</w:t>
      </w:r>
      <w:r w:rsidR="00A37C52" w:rsidRPr="00A811F6">
        <w:rPr>
          <w:rFonts w:ascii="Times New Roman" w:hAnsi="Times New Roman" w:cs="Times New Roman"/>
          <w:sz w:val="24"/>
          <w:szCs w:val="24"/>
        </w:rPr>
        <w:t>ы</w:t>
      </w:r>
      <w:r w:rsidRPr="00A811F6">
        <w:rPr>
          <w:rFonts w:ascii="Times New Roman" w:hAnsi="Times New Roman" w:cs="Times New Roman"/>
          <w:sz w:val="24"/>
          <w:szCs w:val="24"/>
        </w:rPr>
        <w:t>, не заложен</w:t>
      </w:r>
      <w:r w:rsidR="00A37C52" w:rsidRPr="00A811F6">
        <w:rPr>
          <w:rFonts w:ascii="Times New Roman" w:hAnsi="Times New Roman" w:cs="Times New Roman"/>
          <w:sz w:val="24"/>
          <w:szCs w:val="24"/>
        </w:rPr>
        <w:t>ы</w:t>
      </w:r>
      <w:r w:rsidRPr="00A811F6">
        <w:rPr>
          <w:rFonts w:ascii="Times New Roman" w:hAnsi="Times New Roman" w:cs="Times New Roman"/>
          <w:sz w:val="24"/>
          <w:szCs w:val="24"/>
        </w:rPr>
        <w:t>, под</w:t>
      </w:r>
      <w:r w:rsidR="00A37C52" w:rsidRPr="00A811F6">
        <w:rPr>
          <w:rFonts w:ascii="Times New Roman" w:hAnsi="Times New Roman" w:cs="Times New Roman"/>
          <w:sz w:val="24"/>
          <w:szCs w:val="24"/>
        </w:rPr>
        <w:t xml:space="preserve"> арестом и запрещением не состоят, споров о них</w:t>
      </w:r>
      <w:r w:rsidRPr="00A811F6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5D481E" w:rsidRPr="005D481E" w:rsidRDefault="005D481E" w:rsidP="005D481E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>Ограничения (обременения) прав:</w:t>
      </w:r>
    </w:p>
    <w:p w:rsidR="005D481E" w:rsidRPr="005D481E" w:rsidRDefault="005D481E" w:rsidP="005D481E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 xml:space="preserve">Ограничения (обременения) прав на земельный участок, предусмотренные статьей 56 Земельного кодекса Российской Федерации; срок действия: с 28.11.2022; Реквизиты документа-основания:  объектах культурного наследия (памятниках истории и культуры) народов Российской Федерации от 2002-06-25 №73-ФЗ выдан: Правительство РФ. </w:t>
      </w:r>
    </w:p>
    <w:p w:rsidR="005D481E" w:rsidRPr="005D481E" w:rsidRDefault="005D481E" w:rsidP="005D481E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lastRenderedPageBreak/>
        <w:t>Защитная зона объекта культурного наследия регионального значения «Здание, где учился герой Советского Союза И.М.Поляков» по адресу: г.Вольск, ул.Струина,2»</w:t>
      </w:r>
    </w:p>
    <w:p w:rsidR="005D481E" w:rsidRPr="005D481E" w:rsidRDefault="005D481E" w:rsidP="005D481E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>В соответствии с п. 1 ст. 34.1 Федерального закона от 25.06.2002 №73-ФЗ «Об объектах культурного наследия (памятниках истории и культуры) народов Российской Федерации»: 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параметров (высоты, количества этажей, площади), за исключением строительства и реконструкции линейных объектов, с 2022-11-28.</w:t>
      </w:r>
    </w:p>
    <w:p w:rsidR="005D481E" w:rsidRPr="00A811F6" w:rsidRDefault="005D481E" w:rsidP="005D481E">
      <w:pPr>
        <w:pStyle w:val="a7"/>
        <w:spacing w:after="0"/>
        <w:ind w:right="-2"/>
        <w:jc w:val="both"/>
        <w:rPr>
          <w:sz w:val="24"/>
          <w:szCs w:val="24"/>
        </w:rPr>
      </w:pPr>
      <w:r w:rsidRPr="005D481E">
        <w:rPr>
          <w:sz w:val="24"/>
          <w:szCs w:val="24"/>
        </w:rPr>
        <w:t xml:space="preserve">Защитная зона  объекта культурного наследия  регионального значения  «Дом Мясникова», нач. </w:t>
      </w:r>
      <w:r w:rsidRPr="005D481E">
        <w:rPr>
          <w:sz w:val="24"/>
          <w:szCs w:val="24"/>
          <w:lang w:val="en-US"/>
        </w:rPr>
        <w:t>XIX</w:t>
      </w:r>
      <w:r w:rsidRPr="005D481E">
        <w:rPr>
          <w:sz w:val="24"/>
          <w:szCs w:val="24"/>
        </w:rPr>
        <w:t xml:space="preserve"> в. По адресу: г.Вольск, ул. Красногвардейская,7</w:t>
      </w:r>
    </w:p>
    <w:p w:rsidR="00C676AA" w:rsidRPr="00B35574" w:rsidRDefault="00C676AA" w:rsidP="00A811F6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811F6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объекта, с которым</w:t>
      </w:r>
      <w:r w:rsidRPr="00B35574">
        <w:rPr>
          <w:rFonts w:ascii="Times New Roman" w:hAnsi="Times New Roman" w:cs="Times New Roman"/>
          <w:sz w:val="23"/>
          <w:szCs w:val="23"/>
        </w:rPr>
        <w:t xml:space="preserve"> ознакомлен путем его осмотра, произведенного перед подписанием настоящего договора.</w:t>
      </w: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B35574">
        <w:rPr>
          <w:rFonts w:ascii="Times New Roman" w:hAnsi="Times New Roman" w:cs="Times New Roman"/>
          <w:b/>
          <w:sz w:val="23"/>
          <w:szCs w:val="23"/>
        </w:rPr>
        <w:t>. Цена продажи объектов</w:t>
      </w:r>
    </w:p>
    <w:p w:rsidR="00C676AA" w:rsidRPr="00B35574" w:rsidRDefault="00C676AA" w:rsidP="00C676A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pStyle w:val="a7"/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посредством публичного предложения на аукционе.</w:t>
      </w:r>
    </w:p>
    <w:p w:rsidR="00C676AA" w:rsidRPr="00B35574" w:rsidRDefault="00C676AA" w:rsidP="00A37C52">
      <w:pPr>
        <w:spacing w:after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2.2. Информация о проведении </w:t>
      </w:r>
      <w:r w:rsidR="00144E14" w:rsidRPr="00B35574">
        <w:rPr>
          <w:rFonts w:ascii="Times New Roman" w:hAnsi="Times New Roman" w:cs="Times New Roman"/>
          <w:sz w:val="23"/>
          <w:szCs w:val="23"/>
        </w:rPr>
        <w:t xml:space="preserve">электронных </w:t>
      </w:r>
      <w:r w:rsidRPr="00B35574">
        <w:rPr>
          <w:rFonts w:ascii="Times New Roman" w:hAnsi="Times New Roman" w:cs="Times New Roman"/>
          <w:sz w:val="23"/>
          <w:szCs w:val="23"/>
        </w:rPr>
        <w:t xml:space="preserve">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области </w:t>
      </w:r>
      <w:r w:rsidRPr="000B553A">
        <w:rPr>
          <w:rFonts w:ascii="Times New Roman" w:hAnsi="Times New Roman" w:cs="Times New Roman"/>
          <w:sz w:val="23"/>
          <w:szCs w:val="23"/>
        </w:rPr>
        <w:t xml:space="preserve">от </w:t>
      </w:r>
      <w:r w:rsidR="000B553A" w:rsidRPr="000B553A">
        <w:rPr>
          <w:rFonts w:ascii="Times New Roman" w:hAnsi="Times New Roman" w:cs="Times New Roman"/>
          <w:sz w:val="23"/>
          <w:szCs w:val="23"/>
        </w:rPr>
        <w:t>30</w:t>
      </w:r>
      <w:r w:rsidR="00A811F6" w:rsidRPr="000B553A">
        <w:rPr>
          <w:rFonts w:ascii="Times New Roman" w:hAnsi="Times New Roman" w:cs="Times New Roman"/>
          <w:sz w:val="23"/>
          <w:szCs w:val="23"/>
        </w:rPr>
        <w:t>.03.2023</w:t>
      </w:r>
      <w:r w:rsidRPr="000B553A">
        <w:rPr>
          <w:rFonts w:ascii="Times New Roman" w:hAnsi="Times New Roman" w:cs="Times New Roman"/>
          <w:sz w:val="23"/>
          <w:szCs w:val="23"/>
        </w:rPr>
        <w:t>г.</w:t>
      </w:r>
      <w:r w:rsidR="00A37C52" w:rsidRPr="000B553A">
        <w:rPr>
          <w:rFonts w:ascii="Times New Roman" w:hAnsi="Times New Roman" w:cs="Times New Roman"/>
          <w:color w:val="000000"/>
          <w:sz w:val="23"/>
          <w:szCs w:val="23"/>
        </w:rPr>
        <w:t xml:space="preserve"> №</w:t>
      </w:r>
      <w:r w:rsidR="000B553A" w:rsidRPr="000B553A">
        <w:rPr>
          <w:rFonts w:ascii="Times New Roman" w:hAnsi="Times New Roman" w:cs="Times New Roman"/>
          <w:color w:val="000000"/>
          <w:sz w:val="23"/>
          <w:szCs w:val="23"/>
        </w:rPr>
        <w:t>468</w:t>
      </w:r>
      <w:r w:rsidRPr="000B553A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="007E714A" w:rsidRPr="000B553A">
        <w:rPr>
          <w:rFonts w:ascii="Times New Roman" w:hAnsi="Times New Roman" w:cs="Times New Roman"/>
          <w:sz w:val="23"/>
          <w:szCs w:val="23"/>
        </w:rPr>
        <w:t>О</w:t>
      </w:r>
      <w:r w:rsidR="007E714A" w:rsidRPr="00B35574">
        <w:rPr>
          <w:rFonts w:ascii="Times New Roman" w:hAnsi="Times New Roman" w:cs="Times New Roman"/>
          <w:sz w:val="23"/>
          <w:szCs w:val="23"/>
        </w:rPr>
        <w:t xml:space="preserve"> приватизации </w:t>
      </w:r>
      <w:r w:rsidR="00A37C52" w:rsidRPr="00B35574">
        <w:rPr>
          <w:rFonts w:ascii="Times New Roman" w:hAnsi="Times New Roman" w:cs="Times New Roman"/>
          <w:sz w:val="23"/>
          <w:szCs w:val="23"/>
          <w:lang w:eastAsia="ru-RU"/>
        </w:rPr>
        <w:t>нежилых помещений, находящихся в муниципальной собственности и создании аукционной комиссии по проведению аукциона по продаже муниципального имущества посредством публичного предложения»</w:t>
      </w:r>
      <w:r w:rsidRPr="00B35574">
        <w:rPr>
          <w:rFonts w:ascii="Times New Roman" w:hAnsi="Times New Roman" w:cs="Times New Roman"/>
          <w:sz w:val="23"/>
          <w:szCs w:val="23"/>
        </w:rPr>
        <w:t xml:space="preserve">опубликована на официальном сайте Российской Федерации </w:t>
      </w:r>
      <w:hyperlink r:id="rId17" w:history="1"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</w:rPr>
          <w:t>://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new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torgi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gov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</w:rPr>
          <w:t>.</w:t>
        </w:r>
        <w:r w:rsidR="004236DA" w:rsidRPr="00B35574">
          <w:rPr>
            <w:rStyle w:val="af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Pr="00B35574">
        <w:rPr>
          <w:rFonts w:ascii="Times New Roman" w:hAnsi="Times New Roman" w:cs="Times New Roman"/>
          <w:sz w:val="23"/>
          <w:szCs w:val="23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C676AA" w:rsidRPr="00B35574" w:rsidRDefault="00C676AA" w:rsidP="007E714A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2.3. </w:t>
      </w:r>
      <w:r w:rsidR="00144E14" w:rsidRPr="00B35574">
        <w:rPr>
          <w:rFonts w:ascii="Times New Roman" w:hAnsi="Times New Roman" w:cs="Times New Roman"/>
          <w:sz w:val="23"/>
          <w:szCs w:val="23"/>
        </w:rPr>
        <w:t>А</w:t>
      </w:r>
      <w:r w:rsidRPr="00B35574">
        <w:rPr>
          <w:rFonts w:ascii="Times New Roman" w:hAnsi="Times New Roman" w:cs="Times New Roman"/>
          <w:sz w:val="23"/>
          <w:szCs w:val="23"/>
        </w:rPr>
        <w:t>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C676AA" w:rsidRPr="00B35574" w:rsidRDefault="00C676AA" w:rsidP="007E71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2.4.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</w:t>
      </w:r>
      <w:r w:rsidR="00095928">
        <w:rPr>
          <w:rFonts w:ascii="Times New Roman" w:hAnsi="Times New Roman" w:cs="Times New Roman"/>
          <w:sz w:val="23"/>
          <w:szCs w:val="23"/>
        </w:rPr>
        <w:t xml:space="preserve"> (_________ руб. здание с НДС, земельный участок _______ руб. без НДС)</w:t>
      </w:r>
      <w:r w:rsidRPr="00B35574">
        <w:rPr>
          <w:rFonts w:ascii="Times New Roman" w:hAnsi="Times New Roman" w:cs="Times New Roman"/>
          <w:sz w:val="23"/>
          <w:szCs w:val="23"/>
        </w:rPr>
        <w:t>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НДС - ____________________ рублей.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 рублей ____ копеек.</w:t>
      </w:r>
    </w:p>
    <w:p w:rsidR="00C676AA" w:rsidRPr="00B35574" w:rsidRDefault="00C676AA" w:rsidP="00C676AA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03100643000000016000  Банк: Отделение Саратов банка России// УФК по Саратовской области г.Саратов, БИК 016311121, КБК  06211402053050000410, ОКТМО </w:t>
      </w:r>
      <w:r w:rsidRPr="00B35574">
        <w:rPr>
          <w:rFonts w:ascii="Times New Roman" w:hAnsi="Times New Roman" w:cs="Times New Roman"/>
          <w:sz w:val="23"/>
          <w:szCs w:val="23"/>
          <w:shd w:val="clear" w:color="auto" w:fill="FFFFFF"/>
        </w:rPr>
        <w:t> 63611000</w:t>
      </w:r>
      <w:r w:rsidRPr="00B35574">
        <w:rPr>
          <w:rFonts w:ascii="Times New Roman" w:hAnsi="Times New Roman" w:cs="Times New Roman"/>
          <w:sz w:val="23"/>
          <w:szCs w:val="23"/>
        </w:rPr>
        <w:t>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35574">
        <w:rPr>
          <w:rFonts w:ascii="Times New Roman" w:hAnsi="Times New Roman" w:cs="Times New Roman"/>
          <w:color w:val="000000"/>
          <w:sz w:val="23"/>
          <w:szCs w:val="23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C676AA" w:rsidRPr="00B35574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Права и обязанности сторон:</w:t>
      </w:r>
    </w:p>
    <w:p w:rsidR="00C676AA" w:rsidRPr="00B35574" w:rsidRDefault="00C676AA" w:rsidP="00C6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pStyle w:val="af0"/>
        <w:spacing w:beforeAutospacing="0" w:after="0" w:afterAutospacing="0"/>
        <w:ind w:right="-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3.1. Передача Объектов производится по акту приёма-передачи между Продавцом и Покупателем. Акт составляется в течение 10 дней после полного расчёта по настоящему договору.</w:t>
      </w:r>
    </w:p>
    <w:p w:rsidR="00C676AA" w:rsidRPr="00B35574" w:rsidRDefault="00C676AA" w:rsidP="00C676AA">
      <w:pPr>
        <w:pStyle w:val="af0"/>
        <w:spacing w:beforeAutospacing="0" w:after="0" w:afterAutospacing="0"/>
        <w:ind w:right="-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3.3. Покупатель обязуется: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оплатить стоимость объектов в полном размере и в сроки, определенные настоящим договором;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C676AA" w:rsidRPr="00B35574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Pr="00B35574">
        <w:rPr>
          <w:rFonts w:ascii="Times New Roman" w:hAnsi="Times New Roman" w:cs="Times New Roman"/>
          <w:b/>
          <w:sz w:val="23"/>
          <w:szCs w:val="23"/>
        </w:rPr>
        <w:t>. Право собственности на объект</w:t>
      </w:r>
    </w:p>
    <w:p w:rsidR="00C676AA" w:rsidRPr="00B35574" w:rsidRDefault="00C676AA" w:rsidP="00C676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C676AA" w:rsidRPr="00B35574" w:rsidRDefault="00C676AA" w:rsidP="00C676AA">
      <w:pPr>
        <w:pStyle w:val="a7"/>
        <w:spacing w:after="0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C676AA" w:rsidRPr="00B35574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C676AA" w:rsidRPr="00B35574" w:rsidRDefault="00C676AA" w:rsidP="00C676AA">
      <w:pPr>
        <w:pStyle w:val="20"/>
        <w:spacing w:after="0" w:line="240" w:lineRule="auto"/>
        <w:ind w:right="-1" w:firstLine="567"/>
        <w:contextualSpacing/>
        <w:jc w:val="both"/>
        <w:rPr>
          <w:color w:val="FF0000"/>
          <w:sz w:val="23"/>
          <w:szCs w:val="23"/>
        </w:rPr>
      </w:pPr>
      <w:r w:rsidRPr="00B35574">
        <w:rPr>
          <w:sz w:val="23"/>
          <w:szCs w:val="23"/>
        </w:rPr>
        <w:t>4.4. Все расходы, связанные с регистрацией перехода права собственности на указанный Объект недвижимости по настоящему договору</w:t>
      </w:r>
      <w:r w:rsidR="00095928">
        <w:rPr>
          <w:sz w:val="23"/>
          <w:szCs w:val="23"/>
        </w:rPr>
        <w:t>,</w:t>
      </w:r>
      <w:r w:rsidRPr="00B35574">
        <w:rPr>
          <w:sz w:val="23"/>
          <w:szCs w:val="23"/>
        </w:rPr>
        <w:t xml:space="preserve"> несёт Покупатель.</w:t>
      </w:r>
    </w:p>
    <w:p w:rsidR="00C676AA" w:rsidRPr="00B35574" w:rsidRDefault="00C676AA" w:rsidP="00C676A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Pr="00B35574">
        <w:rPr>
          <w:rFonts w:ascii="Times New Roman" w:hAnsi="Times New Roman" w:cs="Times New Roman"/>
          <w:b/>
          <w:sz w:val="23"/>
          <w:szCs w:val="23"/>
        </w:rPr>
        <w:t>.  ОТВЕТСТВЕННОСТЬ СТОРОН</w:t>
      </w:r>
    </w:p>
    <w:p w:rsidR="00C676AA" w:rsidRPr="00B35574" w:rsidRDefault="00C676AA" w:rsidP="00C676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5.4.   Ответственность за сохранность Объектов, а также риск случайной гибели с момента передачи Объектов несёт Покупатель. 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Вольского муниципального района Саратовской области.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lastRenderedPageBreak/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C676AA" w:rsidRPr="00B35574" w:rsidRDefault="00C676AA" w:rsidP="00C67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  5.8. Обязательства по настоящему Договору исполняет Покупатель.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</w:p>
    <w:p w:rsidR="00C676AA" w:rsidRPr="00B35574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</w:p>
    <w:p w:rsidR="00C676AA" w:rsidRPr="00B35574" w:rsidRDefault="00C676AA" w:rsidP="00C676AA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3"/>
          <w:szCs w:val="23"/>
        </w:rPr>
      </w:pPr>
      <w:r w:rsidRPr="00B35574">
        <w:rPr>
          <w:rFonts w:ascii="Times New Roman" w:hAnsi="Times New Roman" w:cs="Times New Roman"/>
          <w:b/>
          <w:bCs/>
          <w:sz w:val="23"/>
          <w:szCs w:val="23"/>
        </w:rPr>
        <w:t>VI. СПОРЫ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C676AA" w:rsidRPr="00B35574" w:rsidRDefault="00C676AA" w:rsidP="00C676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6.2. Споры, вытекающие из настоящего Договора, н</w:t>
      </w:r>
      <w:r w:rsidR="00612A9E">
        <w:rPr>
          <w:rFonts w:ascii="Times New Roman" w:hAnsi="Times New Roman" w:cs="Times New Roman"/>
          <w:sz w:val="23"/>
          <w:szCs w:val="23"/>
        </w:rPr>
        <w:t>е решённые в соответствии с п. 6</w:t>
      </w:r>
      <w:r w:rsidRPr="00B35574">
        <w:rPr>
          <w:rFonts w:ascii="Times New Roman" w:hAnsi="Times New Roman" w:cs="Times New Roman"/>
          <w:sz w:val="23"/>
          <w:szCs w:val="23"/>
        </w:rPr>
        <w:t>.1. настоящего Договора, подлежат рассмотрению в суде в порядке, предусмотренном действующим законодательством РФ.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VII. ОСОБЫЕ УСЛОВИЯ</w:t>
      </w:r>
    </w:p>
    <w:p w:rsidR="00C676AA" w:rsidRPr="00B35574" w:rsidRDefault="00C676AA" w:rsidP="00C676AA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pStyle w:val="af0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 xml:space="preserve">7.1. </w:t>
      </w:r>
      <w:r w:rsidRPr="00B35574">
        <w:rPr>
          <w:sz w:val="23"/>
          <w:szCs w:val="23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C676AA" w:rsidRPr="00B35574" w:rsidRDefault="00C676AA" w:rsidP="00C676AA">
      <w:pPr>
        <w:pStyle w:val="af0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7.4. Все дополнения и изменения к настоящему Договору должны быть составлены письменно и подписаны обеими сторонами.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 xml:space="preserve">7.5. </w:t>
      </w:r>
      <w:r w:rsidRPr="00B35574">
        <w:rPr>
          <w:sz w:val="23"/>
          <w:szCs w:val="23"/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288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C676AA" w:rsidRPr="00B35574" w:rsidRDefault="00C676AA" w:rsidP="00C676AA">
      <w:pPr>
        <w:pStyle w:val="af0"/>
        <w:tabs>
          <w:tab w:val="left" w:pos="9072"/>
        </w:tabs>
        <w:spacing w:beforeAutospacing="0" w:after="0" w:afterAutospacing="0"/>
        <w:ind w:right="-1" w:firstLine="562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7.7. Неотъемлемой частью Договора является:</w:t>
      </w:r>
    </w:p>
    <w:p w:rsidR="00C676AA" w:rsidRPr="00B35574" w:rsidRDefault="00C676AA" w:rsidP="00C676AA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- Приложение № 1 «Акт приема-передачи </w:t>
      </w:r>
      <w:r w:rsidR="00530639" w:rsidRPr="00B35574">
        <w:rPr>
          <w:rFonts w:ascii="Times New Roman" w:hAnsi="Times New Roman" w:cs="Times New Roman"/>
          <w:sz w:val="23"/>
          <w:szCs w:val="23"/>
        </w:rPr>
        <w:t>муниципального имущества</w:t>
      </w:r>
      <w:r w:rsidR="00B70ABB">
        <w:rPr>
          <w:rFonts w:ascii="Times New Roman" w:hAnsi="Times New Roman" w:cs="Times New Roman"/>
          <w:sz w:val="23"/>
          <w:szCs w:val="23"/>
        </w:rPr>
        <w:t xml:space="preserve"> и земельного участка </w:t>
      </w:r>
      <w:r w:rsidR="007304DB">
        <w:rPr>
          <w:rFonts w:ascii="Times New Roman" w:hAnsi="Times New Roman" w:cs="Times New Roman"/>
          <w:sz w:val="23"/>
          <w:szCs w:val="23"/>
        </w:rPr>
        <w:t>посредством публичного предложения, находящихся</w:t>
      </w:r>
      <w:r w:rsidRPr="00B35574">
        <w:rPr>
          <w:rFonts w:ascii="Times New Roman" w:hAnsi="Times New Roman" w:cs="Times New Roman"/>
          <w:sz w:val="23"/>
          <w:szCs w:val="23"/>
        </w:rPr>
        <w:t xml:space="preserve"> в собственности Вольского муниципального района».</w:t>
      </w:r>
    </w:p>
    <w:p w:rsidR="00C676AA" w:rsidRPr="00B35574" w:rsidRDefault="00C676AA" w:rsidP="00C676AA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C676AA" w:rsidRPr="00B35574" w:rsidRDefault="00C676AA" w:rsidP="00C676A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B614A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  <w:lang w:val="en-US"/>
        </w:rPr>
        <w:t>VIII</w:t>
      </w:r>
      <w:r w:rsidRPr="00B35574">
        <w:rPr>
          <w:rFonts w:ascii="Times New Roman" w:hAnsi="Times New Roman" w:cs="Times New Roman"/>
          <w:b/>
          <w:sz w:val="23"/>
          <w:szCs w:val="23"/>
        </w:rPr>
        <w:t>. ЮРИДИЧЕСКИЕ АДРЕСА И РЕКВИЗИТЫ СТОРОН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Продавец:                                                                                               Покупатель:</w:t>
      </w:r>
    </w:p>
    <w:p w:rsidR="00095928" w:rsidRDefault="00095928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</w:t>
      </w:r>
    </w:p>
    <w:p w:rsidR="00095928" w:rsidRDefault="00095928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района в лице </w:t>
      </w:r>
      <w:r w:rsidR="00C676AA" w:rsidRPr="00B35574">
        <w:rPr>
          <w:rFonts w:ascii="Times New Roman" w:hAnsi="Times New Roman" w:cs="Times New Roman"/>
          <w:sz w:val="23"/>
          <w:szCs w:val="23"/>
        </w:rPr>
        <w:t>Комитет</w:t>
      </w:r>
      <w:r>
        <w:rPr>
          <w:rFonts w:ascii="Times New Roman" w:hAnsi="Times New Roman" w:cs="Times New Roman"/>
          <w:sz w:val="23"/>
          <w:szCs w:val="23"/>
        </w:rPr>
        <w:t>а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по управлению </w:t>
      </w:r>
    </w:p>
    <w:p w:rsidR="00095928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муниципальным имуществом и </w:t>
      </w:r>
    </w:p>
    <w:p w:rsidR="00095928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природными ресурсами администрации 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Вольского муниципального </w:t>
      </w:r>
    </w:p>
    <w:p w:rsidR="00095928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района 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Саратовская область, город Вольск, </w:t>
      </w:r>
    </w:p>
    <w:p w:rsidR="00C676AA" w:rsidRPr="00B35574" w:rsidRDefault="00612A9E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улица Октябрьская, д. 114</w:t>
      </w:r>
      <w:r w:rsidR="00B70ABB">
        <w:rPr>
          <w:rFonts w:ascii="Times New Roman" w:hAnsi="Times New Roman" w:cs="Times New Roman"/>
          <w:sz w:val="23"/>
          <w:szCs w:val="23"/>
        </w:rPr>
        <w:t>, кааб.50</w:t>
      </w:r>
    </w:p>
    <w:p w:rsidR="00C676AA" w:rsidRPr="00B35574" w:rsidRDefault="00C676AA" w:rsidP="00C676A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Тел.: (84593) 7-04-92, 7-25-78</w:t>
      </w:r>
    </w:p>
    <w:p w:rsidR="00C676AA" w:rsidRPr="00B35574" w:rsidRDefault="00C676AA" w:rsidP="00C676AA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ИНН </w:t>
      </w:r>
      <w:r w:rsidR="00AD4211">
        <w:rPr>
          <w:rFonts w:ascii="Times New Roman" w:hAnsi="Times New Roman" w:cs="Times New Roman"/>
          <w:sz w:val="23"/>
          <w:szCs w:val="23"/>
        </w:rPr>
        <w:t>6441006279; КПП 644101001</w:t>
      </w:r>
    </w:p>
    <w:p w:rsidR="000A537F" w:rsidRPr="00B35574" w:rsidRDefault="00C676AA" w:rsidP="00CB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</w:t>
      </w:r>
    </w:p>
    <w:p w:rsidR="00871F23" w:rsidRDefault="00871F23" w:rsidP="004B13B7">
      <w:pPr>
        <w:spacing w:after="0"/>
        <w:ind w:right="98"/>
        <w:jc w:val="center"/>
        <w:rPr>
          <w:rFonts w:ascii="Times New Roman" w:hAnsi="Times New Roman" w:cs="Times New Roman"/>
          <w:sz w:val="23"/>
          <w:szCs w:val="23"/>
        </w:rPr>
      </w:pPr>
    </w:p>
    <w:p w:rsidR="00B70ABB" w:rsidRPr="00B70ABB" w:rsidRDefault="00B70ABB" w:rsidP="00B70ABB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к договору купли-продажи нежилого </w:t>
      </w:r>
    </w:p>
    <w:p w:rsidR="00B70ABB" w:rsidRPr="00B70ABB" w:rsidRDefault="00B70ABB" w:rsidP="00B70ABB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t xml:space="preserve">здания и земельного участка, находящихся в </w:t>
      </w:r>
    </w:p>
    <w:p w:rsidR="00A811F6" w:rsidRPr="00B70ABB" w:rsidRDefault="00B70ABB" w:rsidP="00B70ABB">
      <w:pPr>
        <w:spacing w:after="0"/>
        <w:ind w:right="98"/>
        <w:jc w:val="right"/>
        <w:rPr>
          <w:rFonts w:ascii="Times New Roman" w:hAnsi="Times New Roman" w:cs="Times New Roman"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t>собственности Вольского муниципального района</w:t>
      </w:r>
    </w:p>
    <w:p w:rsidR="00B70ABB" w:rsidRDefault="00B70ABB" w:rsidP="00B70ABB">
      <w:pPr>
        <w:spacing w:after="0"/>
        <w:ind w:right="98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B70ABB">
        <w:rPr>
          <w:rFonts w:ascii="Times New Roman" w:hAnsi="Times New Roman" w:cs="Times New Roman"/>
          <w:sz w:val="23"/>
          <w:szCs w:val="23"/>
        </w:rPr>
        <w:t>№____от _______</w:t>
      </w:r>
    </w:p>
    <w:p w:rsidR="00A811F6" w:rsidRDefault="00A811F6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811F6" w:rsidRDefault="00A811F6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676AA" w:rsidRPr="00B35574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>А К Т</w:t>
      </w:r>
    </w:p>
    <w:p w:rsidR="00C676AA" w:rsidRPr="00B35574" w:rsidRDefault="00C676AA" w:rsidP="00C676AA">
      <w:pPr>
        <w:spacing w:after="0"/>
        <w:ind w:right="9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5574">
        <w:rPr>
          <w:rFonts w:ascii="Times New Roman" w:hAnsi="Times New Roman" w:cs="Times New Roman"/>
          <w:b/>
          <w:sz w:val="23"/>
          <w:szCs w:val="23"/>
        </w:rPr>
        <w:t xml:space="preserve">приема-передачи </w:t>
      </w:r>
      <w:r w:rsidR="00901F00" w:rsidRPr="00B35574">
        <w:rPr>
          <w:rFonts w:ascii="Times New Roman" w:hAnsi="Times New Roman" w:cs="Times New Roman"/>
          <w:b/>
          <w:sz w:val="23"/>
          <w:szCs w:val="23"/>
        </w:rPr>
        <w:t xml:space="preserve">муниципального </w:t>
      </w:r>
      <w:bookmarkStart w:id="1" w:name="_GoBack"/>
      <w:bookmarkEnd w:id="1"/>
      <w:r w:rsidR="00901F00" w:rsidRPr="00B35574">
        <w:rPr>
          <w:rFonts w:ascii="Times New Roman" w:hAnsi="Times New Roman" w:cs="Times New Roman"/>
          <w:b/>
          <w:sz w:val="23"/>
          <w:szCs w:val="23"/>
        </w:rPr>
        <w:t>имущества</w:t>
      </w:r>
      <w:r w:rsidR="00B70ABB">
        <w:rPr>
          <w:rFonts w:ascii="Times New Roman" w:hAnsi="Times New Roman" w:cs="Times New Roman"/>
          <w:b/>
          <w:sz w:val="23"/>
          <w:szCs w:val="23"/>
        </w:rPr>
        <w:t xml:space="preserve"> и земельного участка</w:t>
      </w:r>
      <w:r w:rsidR="008122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70ABB">
        <w:rPr>
          <w:rFonts w:ascii="Times New Roman" w:hAnsi="Times New Roman" w:cs="Times New Roman"/>
          <w:b/>
          <w:sz w:val="23"/>
          <w:szCs w:val="23"/>
        </w:rPr>
        <w:t>посредством публичного предложения, находящихся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center"/>
        <w:rPr>
          <w:sz w:val="23"/>
          <w:szCs w:val="23"/>
        </w:rPr>
      </w:pPr>
      <w:r w:rsidRPr="00B35574">
        <w:rPr>
          <w:b/>
          <w:sz w:val="23"/>
          <w:szCs w:val="23"/>
        </w:rPr>
        <w:t>в собственности Вольского муниципального района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г. Вольск                                             «_____» __________________20___ г.</w:t>
      </w:r>
    </w:p>
    <w:p w:rsidR="00C676AA" w:rsidRPr="00B35574" w:rsidRDefault="00C676AA" w:rsidP="00C676AA">
      <w:pPr>
        <w:pStyle w:val="western"/>
        <w:spacing w:beforeAutospacing="0" w:after="0" w:afterAutospacing="0"/>
        <w:ind w:firstLine="561"/>
        <w:contextualSpacing/>
        <w:jc w:val="both"/>
        <w:rPr>
          <w:sz w:val="23"/>
          <w:szCs w:val="23"/>
        </w:rPr>
      </w:pPr>
      <w:r w:rsidRPr="00B35574">
        <w:rPr>
          <w:sz w:val="23"/>
          <w:szCs w:val="23"/>
        </w:rPr>
        <w:t>Саратовская область</w:t>
      </w:r>
    </w:p>
    <w:p w:rsidR="00C676AA" w:rsidRPr="00B35574" w:rsidRDefault="00C676AA" w:rsidP="00C676AA">
      <w:pPr>
        <w:spacing w:after="0"/>
        <w:ind w:right="98"/>
        <w:jc w:val="both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B70ABB" w:rsidP="00C676AA">
      <w:pPr>
        <w:spacing w:after="0"/>
        <w:ind w:right="-1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района Саратовской области  в лице </w:t>
      </w:r>
      <w:r w:rsidR="00C676AA" w:rsidRPr="00B35574">
        <w:rPr>
          <w:rFonts w:ascii="Times New Roman" w:hAnsi="Times New Roman" w:cs="Times New Roman"/>
          <w:sz w:val="23"/>
          <w:szCs w:val="23"/>
        </w:rPr>
        <w:t>Комитет</w:t>
      </w:r>
      <w:r>
        <w:rPr>
          <w:rFonts w:ascii="Times New Roman" w:hAnsi="Times New Roman" w:cs="Times New Roman"/>
          <w:sz w:val="23"/>
          <w:szCs w:val="23"/>
        </w:rPr>
        <w:t>а</w:t>
      </w:r>
      <w:r w:rsidR="00C676AA" w:rsidRPr="00B35574">
        <w:rPr>
          <w:rFonts w:ascii="Times New Roman" w:hAnsi="Times New Roman" w:cs="Times New Roman"/>
          <w:sz w:val="23"/>
          <w:szCs w:val="23"/>
        </w:rPr>
        <w:t xml:space="preserve">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</w:p>
    <w:p w:rsidR="00C676AA" w:rsidRPr="00B35574" w:rsidRDefault="00C676AA" w:rsidP="00C676AA">
      <w:pPr>
        <w:spacing w:after="0"/>
        <w:ind w:right="9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C676AA" w:rsidRPr="00B35574" w:rsidRDefault="00C676AA" w:rsidP="00C676AA">
      <w:pPr>
        <w:pStyle w:val="ad"/>
        <w:spacing w:after="0"/>
        <w:ind w:right="9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        Расчеты между сторонами произведены полностью. Стороны претензий друг к другу не имеют.</w:t>
      </w:r>
    </w:p>
    <w:p w:rsidR="00C676AA" w:rsidRPr="00B35574" w:rsidRDefault="00C676AA" w:rsidP="00C676AA">
      <w:pPr>
        <w:pStyle w:val="ad"/>
        <w:spacing w:after="0"/>
        <w:ind w:right="98"/>
        <w:jc w:val="center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pStyle w:val="a7"/>
        <w:spacing w:after="0"/>
        <w:ind w:right="98"/>
        <w:jc w:val="center"/>
        <w:rPr>
          <w:b/>
          <w:sz w:val="23"/>
          <w:szCs w:val="23"/>
        </w:rPr>
      </w:pPr>
    </w:p>
    <w:p w:rsidR="00C676AA" w:rsidRPr="00B35574" w:rsidRDefault="00C676AA" w:rsidP="00C676AA">
      <w:pPr>
        <w:pStyle w:val="a7"/>
        <w:spacing w:after="0"/>
        <w:ind w:right="98"/>
        <w:jc w:val="center"/>
        <w:rPr>
          <w:b/>
          <w:sz w:val="23"/>
          <w:szCs w:val="23"/>
        </w:rPr>
      </w:pPr>
      <w:r w:rsidRPr="00B35574">
        <w:rPr>
          <w:b/>
          <w:sz w:val="23"/>
          <w:szCs w:val="23"/>
        </w:rPr>
        <w:t>ПОДПИСИ СТОРОН:</w:t>
      </w:r>
    </w:p>
    <w:p w:rsidR="00C676AA" w:rsidRPr="00B35574" w:rsidRDefault="00C676AA" w:rsidP="00C676AA">
      <w:pPr>
        <w:pStyle w:val="a7"/>
        <w:spacing w:after="0"/>
        <w:ind w:right="98"/>
        <w:jc w:val="center"/>
        <w:rPr>
          <w:b/>
          <w:sz w:val="23"/>
          <w:szCs w:val="23"/>
        </w:rPr>
      </w:pPr>
    </w:p>
    <w:p w:rsidR="00C676AA" w:rsidRPr="00B35574" w:rsidRDefault="00C676AA" w:rsidP="00C676AA">
      <w:pPr>
        <w:pStyle w:val="a7"/>
        <w:spacing w:after="0"/>
        <w:ind w:right="98"/>
        <w:rPr>
          <w:b/>
          <w:sz w:val="23"/>
          <w:szCs w:val="23"/>
        </w:rPr>
      </w:pPr>
      <w:r w:rsidRPr="00B35574">
        <w:rPr>
          <w:b/>
          <w:sz w:val="23"/>
          <w:szCs w:val="23"/>
        </w:rPr>
        <w:t>ПЕРЕДАЛ:                                                       ПРИНЯЛ: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Администрация Вольского муниципального </w:t>
      </w: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района в лице </w:t>
      </w:r>
      <w:r w:rsidRPr="00B35574">
        <w:rPr>
          <w:rFonts w:ascii="Times New Roman" w:hAnsi="Times New Roman" w:cs="Times New Roman"/>
          <w:sz w:val="23"/>
          <w:szCs w:val="23"/>
        </w:rPr>
        <w:t>Комитет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B35574">
        <w:rPr>
          <w:rFonts w:ascii="Times New Roman" w:hAnsi="Times New Roman" w:cs="Times New Roman"/>
          <w:sz w:val="23"/>
          <w:szCs w:val="23"/>
        </w:rPr>
        <w:t xml:space="preserve"> по управлению </w:t>
      </w: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муниципальным имуществом и </w:t>
      </w: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природными ресурсами администрации </w:t>
      </w:r>
    </w:p>
    <w:p w:rsidR="00095928" w:rsidRPr="00B35574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Вольского муниципального </w:t>
      </w:r>
    </w:p>
    <w:p w:rsidR="00095928" w:rsidRDefault="00095928" w:rsidP="0009592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района 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Саратовская область, город Вольск, улица </w:t>
      </w:r>
    </w:p>
    <w:p w:rsidR="00C676AA" w:rsidRPr="00B35574" w:rsidRDefault="00612A9E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Октябрьская, д. 114</w:t>
      </w:r>
      <w:r w:rsidR="00B70ABB">
        <w:rPr>
          <w:rFonts w:ascii="Times New Roman" w:hAnsi="Times New Roman" w:cs="Times New Roman"/>
          <w:sz w:val="23"/>
          <w:szCs w:val="23"/>
        </w:rPr>
        <w:t>, кааб.50</w:t>
      </w:r>
    </w:p>
    <w:p w:rsidR="00C676AA" w:rsidRPr="00B35574" w:rsidRDefault="00C676AA" w:rsidP="00C676A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Тел.: (84593) 7-04-92, 7-25-78</w:t>
      </w:r>
    </w:p>
    <w:p w:rsidR="00C676AA" w:rsidRPr="00B35574" w:rsidRDefault="00AD4211" w:rsidP="00C676AA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6441006279; КПП 644101001</w:t>
      </w:r>
    </w:p>
    <w:p w:rsidR="00C676AA" w:rsidRPr="00B35574" w:rsidRDefault="00C676AA" w:rsidP="00C676AA">
      <w:pPr>
        <w:spacing w:after="0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__________________</w:t>
      </w:r>
    </w:p>
    <w:p w:rsidR="00AB2ECD" w:rsidRPr="00B35574" w:rsidRDefault="00AB2ECD" w:rsidP="00907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AB2ECD" w:rsidRPr="00B35574" w:rsidSect="004B13B7">
      <w:footerReference w:type="default" r:id="rId18"/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A5" w:rsidRDefault="00065BA5" w:rsidP="00CA0FB4">
      <w:pPr>
        <w:spacing w:after="0" w:line="240" w:lineRule="auto"/>
      </w:pPr>
      <w:r>
        <w:separator/>
      </w:r>
    </w:p>
  </w:endnote>
  <w:endnote w:type="continuationSeparator" w:id="1">
    <w:p w:rsidR="00065BA5" w:rsidRDefault="00065BA5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53344"/>
      <w:docPartObj>
        <w:docPartGallery w:val="Page Numbers (Bottom of Page)"/>
        <w:docPartUnique/>
      </w:docPartObj>
    </w:sdtPr>
    <w:sdtContent>
      <w:p w:rsidR="00E02638" w:rsidRDefault="00030E29">
        <w:pPr>
          <w:pStyle w:val="af4"/>
          <w:jc w:val="center"/>
        </w:pPr>
        <w:r>
          <w:rPr>
            <w:noProof/>
          </w:rPr>
          <w:fldChar w:fldCharType="begin"/>
        </w:r>
        <w:r w:rsidR="00844A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553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2638" w:rsidRDefault="00E0263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A5" w:rsidRDefault="00065BA5" w:rsidP="00CA0FB4">
      <w:pPr>
        <w:spacing w:after="0" w:line="240" w:lineRule="auto"/>
      </w:pPr>
      <w:r>
        <w:separator/>
      </w:r>
    </w:p>
  </w:footnote>
  <w:footnote w:type="continuationSeparator" w:id="1">
    <w:p w:rsidR="00065BA5" w:rsidRDefault="00065BA5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ECD"/>
    <w:rsid w:val="000021A5"/>
    <w:rsid w:val="00002A13"/>
    <w:rsid w:val="00007C64"/>
    <w:rsid w:val="000202CF"/>
    <w:rsid w:val="00030E29"/>
    <w:rsid w:val="00034490"/>
    <w:rsid w:val="00034BB4"/>
    <w:rsid w:val="00050E20"/>
    <w:rsid w:val="00065BA5"/>
    <w:rsid w:val="00070234"/>
    <w:rsid w:val="000727EC"/>
    <w:rsid w:val="00077001"/>
    <w:rsid w:val="0009487D"/>
    <w:rsid w:val="00095928"/>
    <w:rsid w:val="000A36A3"/>
    <w:rsid w:val="000A537F"/>
    <w:rsid w:val="000A56A2"/>
    <w:rsid w:val="000B553A"/>
    <w:rsid w:val="000C3893"/>
    <w:rsid w:val="000C513A"/>
    <w:rsid w:val="000D760A"/>
    <w:rsid w:val="000E2D20"/>
    <w:rsid w:val="000E359C"/>
    <w:rsid w:val="000F2508"/>
    <w:rsid w:val="000F71D9"/>
    <w:rsid w:val="00143A09"/>
    <w:rsid w:val="00144E14"/>
    <w:rsid w:val="00144FBC"/>
    <w:rsid w:val="00155BED"/>
    <w:rsid w:val="00166F76"/>
    <w:rsid w:val="00171916"/>
    <w:rsid w:val="001774E1"/>
    <w:rsid w:val="00192BAF"/>
    <w:rsid w:val="00195C13"/>
    <w:rsid w:val="00213BD6"/>
    <w:rsid w:val="00244B7D"/>
    <w:rsid w:val="00247CBB"/>
    <w:rsid w:val="0025435C"/>
    <w:rsid w:val="0026229B"/>
    <w:rsid w:val="00263248"/>
    <w:rsid w:val="00287689"/>
    <w:rsid w:val="002B0B9C"/>
    <w:rsid w:val="002B5CF5"/>
    <w:rsid w:val="002D2128"/>
    <w:rsid w:val="002F3E22"/>
    <w:rsid w:val="00304D4A"/>
    <w:rsid w:val="003076F3"/>
    <w:rsid w:val="003163BC"/>
    <w:rsid w:val="00340ED1"/>
    <w:rsid w:val="00352E18"/>
    <w:rsid w:val="00354388"/>
    <w:rsid w:val="00356930"/>
    <w:rsid w:val="00383D9E"/>
    <w:rsid w:val="003A2016"/>
    <w:rsid w:val="003A3184"/>
    <w:rsid w:val="003D0737"/>
    <w:rsid w:val="003D739B"/>
    <w:rsid w:val="003E62BD"/>
    <w:rsid w:val="003E6C41"/>
    <w:rsid w:val="004236DA"/>
    <w:rsid w:val="00434395"/>
    <w:rsid w:val="00434CB9"/>
    <w:rsid w:val="004477E7"/>
    <w:rsid w:val="00460573"/>
    <w:rsid w:val="0046260A"/>
    <w:rsid w:val="00465B48"/>
    <w:rsid w:val="00471923"/>
    <w:rsid w:val="00497665"/>
    <w:rsid w:val="004A452A"/>
    <w:rsid w:val="004B13B7"/>
    <w:rsid w:val="004B5094"/>
    <w:rsid w:val="004E5AF9"/>
    <w:rsid w:val="004F2E73"/>
    <w:rsid w:val="00506B6D"/>
    <w:rsid w:val="00511D32"/>
    <w:rsid w:val="00513B9F"/>
    <w:rsid w:val="00530639"/>
    <w:rsid w:val="005358D5"/>
    <w:rsid w:val="00560D67"/>
    <w:rsid w:val="00566984"/>
    <w:rsid w:val="00585959"/>
    <w:rsid w:val="005A21A0"/>
    <w:rsid w:val="005B7EC1"/>
    <w:rsid w:val="005D481E"/>
    <w:rsid w:val="005F3D64"/>
    <w:rsid w:val="00600618"/>
    <w:rsid w:val="006008DC"/>
    <w:rsid w:val="006045C6"/>
    <w:rsid w:val="00610282"/>
    <w:rsid w:val="00610DE3"/>
    <w:rsid w:val="00612A9E"/>
    <w:rsid w:val="00620E2E"/>
    <w:rsid w:val="00640C83"/>
    <w:rsid w:val="00642FEB"/>
    <w:rsid w:val="0065053C"/>
    <w:rsid w:val="00655CCE"/>
    <w:rsid w:val="00661E0C"/>
    <w:rsid w:val="006825AF"/>
    <w:rsid w:val="00682E70"/>
    <w:rsid w:val="00691B10"/>
    <w:rsid w:val="006A4888"/>
    <w:rsid w:val="006B4ACD"/>
    <w:rsid w:val="006E0125"/>
    <w:rsid w:val="0070156C"/>
    <w:rsid w:val="00716E59"/>
    <w:rsid w:val="007243EF"/>
    <w:rsid w:val="00725ABC"/>
    <w:rsid w:val="007262D2"/>
    <w:rsid w:val="007304DB"/>
    <w:rsid w:val="00731D9D"/>
    <w:rsid w:val="00737514"/>
    <w:rsid w:val="007526DE"/>
    <w:rsid w:val="00756183"/>
    <w:rsid w:val="0076730D"/>
    <w:rsid w:val="0077437C"/>
    <w:rsid w:val="007805BA"/>
    <w:rsid w:val="007D386D"/>
    <w:rsid w:val="007E1643"/>
    <w:rsid w:val="007E3547"/>
    <w:rsid w:val="007E714A"/>
    <w:rsid w:val="008027B9"/>
    <w:rsid w:val="0081220F"/>
    <w:rsid w:val="008122A7"/>
    <w:rsid w:val="0082000A"/>
    <w:rsid w:val="00830A9B"/>
    <w:rsid w:val="00843552"/>
    <w:rsid w:val="00844AC9"/>
    <w:rsid w:val="0085350D"/>
    <w:rsid w:val="008558AC"/>
    <w:rsid w:val="00871F23"/>
    <w:rsid w:val="00886902"/>
    <w:rsid w:val="008973B1"/>
    <w:rsid w:val="008978C8"/>
    <w:rsid w:val="008A3CED"/>
    <w:rsid w:val="008B2ADC"/>
    <w:rsid w:val="008C043D"/>
    <w:rsid w:val="008C0C01"/>
    <w:rsid w:val="008E4196"/>
    <w:rsid w:val="008E61F9"/>
    <w:rsid w:val="008F08E8"/>
    <w:rsid w:val="008F4DBD"/>
    <w:rsid w:val="008F77FA"/>
    <w:rsid w:val="00901F00"/>
    <w:rsid w:val="00904E77"/>
    <w:rsid w:val="00907471"/>
    <w:rsid w:val="00907EA2"/>
    <w:rsid w:val="00923647"/>
    <w:rsid w:val="00923CC6"/>
    <w:rsid w:val="009312E9"/>
    <w:rsid w:val="0094038C"/>
    <w:rsid w:val="0094506D"/>
    <w:rsid w:val="00960D6B"/>
    <w:rsid w:val="00994F6F"/>
    <w:rsid w:val="00A37C52"/>
    <w:rsid w:val="00A4726F"/>
    <w:rsid w:val="00A7625A"/>
    <w:rsid w:val="00A811F6"/>
    <w:rsid w:val="00A909BD"/>
    <w:rsid w:val="00A91E49"/>
    <w:rsid w:val="00A93CC6"/>
    <w:rsid w:val="00AA6F12"/>
    <w:rsid w:val="00AB2ECD"/>
    <w:rsid w:val="00AB7785"/>
    <w:rsid w:val="00AD065D"/>
    <w:rsid w:val="00AD4211"/>
    <w:rsid w:val="00AE000A"/>
    <w:rsid w:val="00B14FF1"/>
    <w:rsid w:val="00B155BE"/>
    <w:rsid w:val="00B15AA0"/>
    <w:rsid w:val="00B35574"/>
    <w:rsid w:val="00B70ABB"/>
    <w:rsid w:val="00B84C23"/>
    <w:rsid w:val="00B84CB6"/>
    <w:rsid w:val="00BA0A8B"/>
    <w:rsid w:val="00BA19A2"/>
    <w:rsid w:val="00BB5E30"/>
    <w:rsid w:val="00BC0244"/>
    <w:rsid w:val="00BC77F8"/>
    <w:rsid w:val="00BF7045"/>
    <w:rsid w:val="00C0225A"/>
    <w:rsid w:val="00C2523C"/>
    <w:rsid w:val="00C3162C"/>
    <w:rsid w:val="00C40199"/>
    <w:rsid w:val="00C61C0C"/>
    <w:rsid w:val="00C676AA"/>
    <w:rsid w:val="00C81DA9"/>
    <w:rsid w:val="00CA0FB4"/>
    <w:rsid w:val="00CA49B5"/>
    <w:rsid w:val="00CA6821"/>
    <w:rsid w:val="00CB614A"/>
    <w:rsid w:val="00CF6121"/>
    <w:rsid w:val="00D041EF"/>
    <w:rsid w:val="00D14D0F"/>
    <w:rsid w:val="00D17395"/>
    <w:rsid w:val="00D230D8"/>
    <w:rsid w:val="00D31C05"/>
    <w:rsid w:val="00D327F1"/>
    <w:rsid w:val="00D42A5C"/>
    <w:rsid w:val="00D44CD3"/>
    <w:rsid w:val="00D56244"/>
    <w:rsid w:val="00D9464C"/>
    <w:rsid w:val="00DC156A"/>
    <w:rsid w:val="00DD5096"/>
    <w:rsid w:val="00DD7B90"/>
    <w:rsid w:val="00DF14E1"/>
    <w:rsid w:val="00DF1EB1"/>
    <w:rsid w:val="00E02638"/>
    <w:rsid w:val="00E116F1"/>
    <w:rsid w:val="00E4415A"/>
    <w:rsid w:val="00E4466E"/>
    <w:rsid w:val="00E47E72"/>
    <w:rsid w:val="00E67833"/>
    <w:rsid w:val="00E71B84"/>
    <w:rsid w:val="00E85006"/>
    <w:rsid w:val="00E91D88"/>
    <w:rsid w:val="00E979CF"/>
    <w:rsid w:val="00EB628D"/>
    <w:rsid w:val="00EC077F"/>
    <w:rsid w:val="00EC6E9F"/>
    <w:rsid w:val="00EC7DF2"/>
    <w:rsid w:val="00F15CFF"/>
    <w:rsid w:val="00F35CE0"/>
    <w:rsid w:val="00F51370"/>
    <w:rsid w:val="00F5464A"/>
    <w:rsid w:val="00F80D71"/>
    <w:rsid w:val="00F96035"/>
    <w:rsid w:val="00F975CC"/>
    <w:rsid w:val="00FC0EE7"/>
    <w:rsid w:val="00FD08BD"/>
    <w:rsid w:val="00FE0733"/>
    <w:rsid w:val="00FE1B7D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0A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7"/>
    <w:qFormat/>
    <w:rsid w:val="000D7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7"/>
    <w:rsid w:val="000D760A"/>
    <w:rPr>
      <w:rFonts w:cs="Mangal"/>
    </w:rPr>
  </w:style>
  <w:style w:type="paragraph" w:styleId="a9">
    <w:name w:val="caption"/>
    <w:basedOn w:val="a"/>
    <w:qFormat/>
    <w:rsid w:val="000D7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D760A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d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e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0FB4"/>
  </w:style>
  <w:style w:type="paragraph" w:styleId="af4">
    <w:name w:val="footer"/>
    <w:basedOn w:val="a"/>
    <w:link w:val="af5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0FB4"/>
  </w:style>
  <w:style w:type="character" w:styleId="af6">
    <w:name w:val="Hyperlink"/>
    <w:basedOn w:val="a0"/>
    <w:uiPriority w:val="99"/>
    <w:unhideWhenUsed/>
    <w:rsid w:val="00C40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orgi.gov.ru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hyperlink" Target="http://ne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1AC5-A85A-4E12-900B-D43F73D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Kumi</cp:lastModifiedBy>
  <cp:revision>112</cp:revision>
  <cp:lastPrinted>2022-08-25T09:26:00Z</cp:lastPrinted>
  <dcterms:created xsi:type="dcterms:W3CDTF">2014-04-02T10:21:00Z</dcterms:created>
  <dcterms:modified xsi:type="dcterms:W3CDTF">2023-03-31T04:31:00Z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