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7F99" w14:textId="77777777" w:rsidR="005B3498" w:rsidRDefault="005B3498" w:rsidP="00625B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975574">
        <w:rPr>
          <w:sz w:val="26"/>
          <w:szCs w:val="26"/>
        </w:rPr>
        <w:t xml:space="preserve">                    Приложение 2</w:t>
      </w:r>
    </w:p>
    <w:p w14:paraId="5BE6DA16" w14:textId="77777777" w:rsidR="005B3498" w:rsidRDefault="005B3498" w:rsidP="00625BBE">
      <w:pPr>
        <w:jc w:val="center"/>
        <w:rPr>
          <w:sz w:val="26"/>
          <w:szCs w:val="26"/>
        </w:rPr>
      </w:pPr>
    </w:p>
    <w:p w14:paraId="42495F19" w14:textId="77777777" w:rsidR="00625BBE" w:rsidRPr="005B3498" w:rsidRDefault="00625BBE" w:rsidP="00625BBE">
      <w:pPr>
        <w:jc w:val="center"/>
        <w:rPr>
          <w:b/>
          <w:sz w:val="26"/>
          <w:szCs w:val="26"/>
        </w:rPr>
      </w:pPr>
      <w:r w:rsidRPr="005B3498">
        <w:rPr>
          <w:b/>
          <w:sz w:val="26"/>
          <w:szCs w:val="26"/>
        </w:rPr>
        <w:t>Финансово-экономическое состояние малых организаций</w:t>
      </w:r>
    </w:p>
    <w:p w14:paraId="13D22B82" w14:textId="53331456" w:rsidR="005B0DB1" w:rsidRPr="005B3498" w:rsidRDefault="00625BBE" w:rsidP="00625BBE">
      <w:pPr>
        <w:jc w:val="center"/>
        <w:rPr>
          <w:b/>
          <w:sz w:val="26"/>
          <w:szCs w:val="26"/>
        </w:rPr>
      </w:pPr>
      <w:r w:rsidRPr="005B3498">
        <w:rPr>
          <w:b/>
          <w:sz w:val="26"/>
          <w:szCs w:val="26"/>
        </w:rPr>
        <w:t>Вольского муниципального района</w:t>
      </w:r>
      <w:r w:rsidR="008134FE">
        <w:rPr>
          <w:b/>
          <w:sz w:val="26"/>
          <w:szCs w:val="26"/>
        </w:rPr>
        <w:t xml:space="preserve"> Саратовской области</w:t>
      </w:r>
      <w:r w:rsidR="00564D02">
        <w:rPr>
          <w:b/>
          <w:sz w:val="26"/>
          <w:szCs w:val="26"/>
        </w:rPr>
        <w:br/>
      </w:r>
      <w:r w:rsidRPr="005B3498">
        <w:rPr>
          <w:b/>
          <w:sz w:val="26"/>
          <w:szCs w:val="26"/>
        </w:rPr>
        <w:t>(по данным годовой бухгалтерской (финансовой) отчетности организаций)</w:t>
      </w:r>
    </w:p>
    <w:p w14:paraId="00DBE383" w14:textId="77777777" w:rsidR="00625BBE" w:rsidRDefault="008A62C4">
      <w:r>
        <w:t xml:space="preserve">                                                                                             </w:t>
      </w:r>
    </w:p>
    <w:p w14:paraId="0EB3BE6F" w14:textId="77777777" w:rsidR="00E2150E" w:rsidRPr="00564D02" w:rsidRDefault="00625BBE">
      <w:pPr>
        <w:rPr>
          <w:bCs/>
          <w:sz w:val="26"/>
          <w:szCs w:val="26"/>
        </w:rPr>
      </w:pPr>
      <w:r w:rsidRPr="00564D02">
        <w:rPr>
          <w:bCs/>
        </w:rPr>
        <w:t xml:space="preserve">                                                                                             </w:t>
      </w:r>
      <w:r w:rsidR="005B3498" w:rsidRPr="00564D02">
        <w:rPr>
          <w:bCs/>
        </w:rPr>
        <w:t xml:space="preserve">                         </w:t>
      </w:r>
      <w:r w:rsidR="008A62C4" w:rsidRPr="00564D02">
        <w:rPr>
          <w:bCs/>
        </w:rPr>
        <w:t xml:space="preserve">    </w:t>
      </w:r>
      <w:r w:rsidR="008A62C4" w:rsidRPr="00564D02">
        <w:rPr>
          <w:bCs/>
          <w:sz w:val="26"/>
          <w:szCs w:val="26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126"/>
        <w:gridCol w:w="2693"/>
      </w:tblGrid>
      <w:tr w:rsidR="0080643D" w:rsidRPr="00975574" w14:paraId="039217FE" w14:textId="77777777" w:rsidTr="00564D02">
        <w:trPr>
          <w:trHeight w:val="287"/>
          <w:tblHeader/>
        </w:trPr>
        <w:tc>
          <w:tcPr>
            <w:tcW w:w="4820" w:type="dxa"/>
            <w:vMerge w:val="restart"/>
          </w:tcPr>
          <w:p w14:paraId="209D5163" w14:textId="77777777" w:rsidR="0080643D" w:rsidRPr="00564D02" w:rsidRDefault="0080643D" w:rsidP="001C4EBB">
            <w:pPr>
              <w:jc w:val="center"/>
              <w:rPr>
                <w:bCs/>
                <w:sz w:val="24"/>
                <w:szCs w:val="24"/>
              </w:rPr>
            </w:pPr>
          </w:p>
          <w:p w14:paraId="3E98B72D" w14:textId="77777777" w:rsidR="0080643D" w:rsidRPr="00564D02" w:rsidRDefault="0080643D" w:rsidP="001C4EBB">
            <w:pPr>
              <w:jc w:val="center"/>
              <w:rPr>
                <w:bCs/>
                <w:sz w:val="24"/>
                <w:szCs w:val="24"/>
              </w:rPr>
            </w:pPr>
            <w:r w:rsidRPr="00564D0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gridSpan w:val="2"/>
          </w:tcPr>
          <w:p w14:paraId="49C772F6" w14:textId="77777777" w:rsidR="0080643D" w:rsidRPr="00564D02" w:rsidRDefault="0080643D" w:rsidP="0080643D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564D02">
              <w:rPr>
                <w:bCs/>
                <w:sz w:val="24"/>
                <w:szCs w:val="24"/>
                <w:lang w:val="en-US"/>
              </w:rPr>
              <w:t>2021</w:t>
            </w:r>
            <w:r w:rsidRPr="00564D02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80643D" w:rsidRPr="00975574" w14:paraId="5FD64394" w14:textId="77777777" w:rsidTr="0080643D">
        <w:trPr>
          <w:trHeight w:val="570"/>
          <w:tblHeader/>
        </w:trPr>
        <w:tc>
          <w:tcPr>
            <w:tcW w:w="4820" w:type="dxa"/>
            <w:vMerge/>
          </w:tcPr>
          <w:p w14:paraId="16AF2FD6" w14:textId="77777777" w:rsidR="0080643D" w:rsidRPr="00564D02" w:rsidRDefault="0080643D" w:rsidP="001C4E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ADFEF" w14:textId="77777777" w:rsidR="0080643D" w:rsidRPr="00564D02" w:rsidRDefault="0080643D" w:rsidP="001C4EB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64D02">
              <w:rPr>
                <w:bCs/>
                <w:sz w:val="24"/>
                <w:szCs w:val="24"/>
              </w:rPr>
              <w:t>Выручка</w:t>
            </w:r>
          </w:p>
        </w:tc>
        <w:tc>
          <w:tcPr>
            <w:tcW w:w="2693" w:type="dxa"/>
          </w:tcPr>
          <w:p w14:paraId="56FDC0B2" w14:textId="3DFF6A24" w:rsidR="0080643D" w:rsidRPr="00564D02" w:rsidRDefault="0080643D" w:rsidP="008A62C4">
            <w:pPr>
              <w:jc w:val="center"/>
              <w:rPr>
                <w:bCs/>
                <w:sz w:val="24"/>
                <w:szCs w:val="24"/>
              </w:rPr>
            </w:pPr>
            <w:r w:rsidRPr="00564D02">
              <w:rPr>
                <w:bCs/>
                <w:sz w:val="24"/>
                <w:szCs w:val="24"/>
              </w:rPr>
              <w:t>Прибыль, убыток (-)</w:t>
            </w:r>
            <w:r w:rsidR="00564D02">
              <w:rPr>
                <w:bCs/>
                <w:sz w:val="24"/>
                <w:szCs w:val="24"/>
              </w:rPr>
              <w:br/>
            </w:r>
            <w:r w:rsidRPr="00564D02">
              <w:rPr>
                <w:bCs/>
                <w:sz w:val="24"/>
                <w:szCs w:val="24"/>
              </w:rPr>
              <w:t>до налогообложения</w:t>
            </w:r>
          </w:p>
        </w:tc>
      </w:tr>
      <w:tr w:rsidR="0080643D" w:rsidRPr="00975574" w14:paraId="3AC0F5A0" w14:textId="77777777" w:rsidTr="0080643D">
        <w:trPr>
          <w:trHeight w:val="412"/>
        </w:trPr>
        <w:tc>
          <w:tcPr>
            <w:tcW w:w="4820" w:type="dxa"/>
            <w:vAlign w:val="bottom"/>
          </w:tcPr>
          <w:p w14:paraId="39EB7994" w14:textId="77777777" w:rsidR="0080643D" w:rsidRPr="00975574" w:rsidRDefault="0080643D" w:rsidP="001C4EBB">
            <w:pPr>
              <w:spacing w:before="40"/>
              <w:ind w:right="-113"/>
              <w:rPr>
                <w:b/>
                <w:sz w:val="24"/>
                <w:szCs w:val="24"/>
              </w:rPr>
            </w:pPr>
            <w:r w:rsidRPr="00975574">
              <w:rPr>
                <w:b/>
                <w:sz w:val="24"/>
                <w:szCs w:val="24"/>
              </w:rPr>
              <w:t>Всего по обследуемым видам экономической деятельности</w:t>
            </w:r>
          </w:p>
        </w:tc>
        <w:tc>
          <w:tcPr>
            <w:tcW w:w="2126" w:type="dxa"/>
            <w:vAlign w:val="bottom"/>
          </w:tcPr>
          <w:p w14:paraId="19A4036D" w14:textId="77777777" w:rsidR="0080643D" w:rsidRPr="00975574" w:rsidRDefault="00B4234B" w:rsidP="008943C8">
            <w:pPr>
              <w:ind w:right="176"/>
              <w:jc w:val="right"/>
              <w:rPr>
                <w:b/>
                <w:sz w:val="24"/>
                <w:szCs w:val="24"/>
                <w:lang w:val="en-US"/>
              </w:rPr>
            </w:pPr>
            <w:r w:rsidRPr="00975574">
              <w:rPr>
                <w:b/>
                <w:sz w:val="24"/>
                <w:szCs w:val="24"/>
                <w:lang w:val="en-US"/>
              </w:rPr>
              <w:t>8976679</w:t>
            </w:r>
          </w:p>
        </w:tc>
        <w:tc>
          <w:tcPr>
            <w:tcW w:w="2693" w:type="dxa"/>
            <w:vAlign w:val="bottom"/>
          </w:tcPr>
          <w:p w14:paraId="44242C36" w14:textId="77777777" w:rsidR="0080643D" w:rsidRPr="00975574" w:rsidRDefault="00B4234B" w:rsidP="008943C8">
            <w:pPr>
              <w:ind w:right="176"/>
              <w:jc w:val="right"/>
              <w:rPr>
                <w:b/>
                <w:sz w:val="24"/>
                <w:szCs w:val="24"/>
                <w:lang w:val="en-US"/>
              </w:rPr>
            </w:pPr>
            <w:r w:rsidRPr="00975574">
              <w:rPr>
                <w:b/>
                <w:sz w:val="24"/>
                <w:szCs w:val="24"/>
                <w:lang w:val="en-US"/>
              </w:rPr>
              <w:t>1022275</w:t>
            </w:r>
          </w:p>
        </w:tc>
      </w:tr>
      <w:tr w:rsidR="0080643D" w:rsidRPr="00975574" w14:paraId="6AFBF170" w14:textId="77777777" w:rsidTr="0080643D">
        <w:tc>
          <w:tcPr>
            <w:tcW w:w="4820" w:type="dxa"/>
            <w:vAlign w:val="bottom"/>
          </w:tcPr>
          <w:p w14:paraId="179BC515" w14:textId="77777777" w:rsidR="0080643D" w:rsidRPr="00975574" w:rsidRDefault="0080643D" w:rsidP="001C4EBB">
            <w:pPr>
              <w:rPr>
                <w:rFonts w:cs="Arial"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vAlign w:val="bottom"/>
          </w:tcPr>
          <w:p w14:paraId="4DE474D2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1131664</w:t>
            </w:r>
          </w:p>
        </w:tc>
        <w:tc>
          <w:tcPr>
            <w:tcW w:w="2693" w:type="dxa"/>
            <w:vAlign w:val="bottom"/>
          </w:tcPr>
          <w:p w14:paraId="50626CFC" w14:textId="77777777" w:rsidR="0080643D" w:rsidRPr="00975574" w:rsidRDefault="00B4234B" w:rsidP="008943C8">
            <w:pPr>
              <w:tabs>
                <w:tab w:val="left" w:pos="1215"/>
              </w:tabs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405416</w:t>
            </w:r>
          </w:p>
        </w:tc>
      </w:tr>
      <w:tr w:rsidR="0080643D" w:rsidRPr="00975574" w14:paraId="303C14DD" w14:textId="77777777" w:rsidTr="0080643D">
        <w:tc>
          <w:tcPr>
            <w:tcW w:w="4820" w:type="dxa"/>
            <w:vAlign w:val="bottom"/>
          </w:tcPr>
          <w:p w14:paraId="5E6A331F" w14:textId="77777777" w:rsidR="0080643D" w:rsidRPr="00975574" w:rsidRDefault="0080643D" w:rsidP="001C4EBB">
            <w:pPr>
              <w:spacing w:before="100"/>
              <w:rPr>
                <w:rFonts w:cs="Arial"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  <w:vAlign w:val="bottom"/>
          </w:tcPr>
          <w:p w14:paraId="2B381995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135683</w:t>
            </w:r>
          </w:p>
        </w:tc>
        <w:tc>
          <w:tcPr>
            <w:tcW w:w="2693" w:type="dxa"/>
            <w:vAlign w:val="bottom"/>
          </w:tcPr>
          <w:p w14:paraId="223A437F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60917</w:t>
            </w:r>
          </w:p>
        </w:tc>
      </w:tr>
      <w:tr w:rsidR="0080643D" w:rsidRPr="00975574" w14:paraId="4DD5E918" w14:textId="77777777" w:rsidTr="0080643D">
        <w:trPr>
          <w:trHeight w:val="393"/>
        </w:trPr>
        <w:tc>
          <w:tcPr>
            <w:tcW w:w="4820" w:type="dxa"/>
            <w:vAlign w:val="bottom"/>
          </w:tcPr>
          <w:p w14:paraId="0BF91ED5" w14:textId="77777777" w:rsidR="0080643D" w:rsidRPr="00975574" w:rsidRDefault="0080643D" w:rsidP="001C4EBB">
            <w:pPr>
              <w:spacing w:before="80"/>
              <w:rPr>
                <w:rFonts w:cs="Arial"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  <w:vAlign w:val="bottom"/>
          </w:tcPr>
          <w:p w14:paraId="6F207BDC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2310822</w:t>
            </w:r>
          </w:p>
        </w:tc>
        <w:tc>
          <w:tcPr>
            <w:tcW w:w="2693" w:type="dxa"/>
            <w:vAlign w:val="bottom"/>
          </w:tcPr>
          <w:p w14:paraId="4C3CA6C0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35805</w:t>
            </w:r>
          </w:p>
        </w:tc>
      </w:tr>
      <w:tr w:rsidR="0080643D" w:rsidRPr="00975574" w14:paraId="57408DD6" w14:textId="77777777" w:rsidTr="0080643D">
        <w:tc>
          <w:tcPr>
            <w:tcW w:w="4820" w:type="dxa"/>
            <w:vAlign w:val="bottom"/>
          </w:tcPr>
          <w:p w14:paraId="225C134A" w14:textId="77777777" w:rsidR="0080643D" w:rsidRPr="00975574" w:rsidRDefault="0080643D" w:rsidP="001C4EBB">
            <w:pPr>
              <w:rPr>
                <w:rFonts w:cs="Arial"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vAlign w:val="bottom"/>
          </w:tcPr>
          <w:p w14:paraId="415CC1FE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16355</w:t>
            </w:r>
          </w:p>
        </w:tc>
        <w:tc>
          <w:tcPr>
            <w:tcW w:w="2693" w:type="dxa"/>
            <w:vAlign w:val="bottom"/>
          </w:tcPr>
          <w:p w14:paraId="1E8B0B63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87527</w:t>
            </w:r>
          </w:p>
        </w:tc>
      </w:tr>
      <w:tr w:rsidR="0080643D" w:rsidRPr="00975574" w14:paraId="0EC5BC86" w14:textId="77777777" w:rsidTr="0080643D">
        <w:tc>
          <w:tcPr>
            <w:tcW w:w="4820" w:type="dxa"/>
            <w:vAlign w:val="bottom"/>
          </w:tcPr>
          <w:p w14:paraId="628E1F69" w14:textId="77777777" w:rsidR="0080643D" w:rsidRPr="00975574" w:rsidRDefault="0080643D" w:rsidP="001C4EBB">
            <w:pPr>
              <w:rPr>
                <w:rFonts w:cs="Arial"/>
                <w:sz w:val="24"/>
                <w:szCs w:val="24"/>
              </w:rPr>
            </w:pPr>
            <w:r w:rsidRPr="00975574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vAlign w:val="bottom"/>
          </w:tcPr>
          <w:p w14:paraId="0157E2BA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23A1BC69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-443</w:t>
            </w:r>
          </w:p>
        </w:tc>
      </w:tr>
      <w:tr w:rsidR="0080643D" w:rsidRPr="00975574" w14:paraId="736D13FE" w14:textId="77777777" w:rsidTr="0080643D">
        <w:tc>
          <w:tcPr>
            <w:tcW w:w="4820" w:type="dxa"/>
            <w:vAlign w:val="bottom"/>
          </w:tcPr>
          <w:p w14:paraId="52DE1E62" w14:textId="77777777" w:rsidR="0080643D" w:rsidRPr="00975574" w:rsidRDefault="0080643D" w:rsidP="001C4EBB">
            <w:pPr>
              <w:spacing w:before="100"/>
              <w:rPr>
                <w:rFonts w:cs="Arial"/>
                <w:sz w:val="24"/>
                <w:szCs w:val="24"/>
              </w:rPr>
            </w:pPr>
            <w:r w:rsidRPr="00975574">
              <w:rPr>
                <w:rFonts w:cs="Arial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vAlign w:val="bottom"/>
          </w:tcPr>
          <w:p w14:paraId="2E40728D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1405943</w:t>
            </w:r>
          </w:p>
        </w:tc>
        <w:tc>
          <w:tcPr>
            <w:tcW w:w="2693" w:type="dxa"/>
            <w:vAlign w:val="bottom"/>
          </w:tcPr>
          <w:p w14:paraId="79775E64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98225</w:t>
            </w:r>
          </w:p>
        </w:tc>
      </w:tr>
      <w:tr w:rsidR="0080643D" w:rsidRPr="00975574" w14:paraId="0601BC3E" w14:textId="77777777" w:rsidTr="0080643D">
        <w:tc>
          <w:tcPr>
            <w:tcW w:w="4820" w:type="dxa"/>
            <w:vAlign w:val="bottom"/>
          </w:tcPr>
          <w:p w14:paraId="3AA4E63E" w14:textId="77777777" w:rsidR="0080643D" w:rsidRPr="00975574" w:rsidRDefault="0080643D" w:rsidP="001C4EBB">
            <w:pPr>
              <w:rPr>
                <w:rFonts w:cs="Arial"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vAlign w:val="bottom"/>
          </w:tcPr>
          <w:p w14:paraId="6321B2CF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1537476</w:t>
            </w:r>
          </w:p>
        </w:tc>
        <w:tc>
          <w:tcPr>
            <w:tcW w:w="2693" w:type="dxa"/>
            <w:vAlign w:val="bottom"/>
          </w:tcPr>
          <w:p w14:paraId="1ED5AAAF" w14:textId="77777777" w:rsidR="0080643D" w:rsidRPr="00975574" w:rsidRDefault="00B4234B" w:rsidP="008943C8">
            <w:pPr>
              <w:tabs>
                <w:tab w:val="left" w:pos="1185"/>
              </w:tabs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67833</w:t>
            </w:r>
          </w:p>
        </w:tc>
      </w:tr>
      <w:tr w:rsidR="0080643D" w:rsidRPr="00975574" w14:paraId="63D68441" w14:textId="77777777" w:rsidTr="0080643D">
        <w:tc>
          <w:tcPr>
            <w:tcW w:w="4820" w:type="dxa"/>
            <w:vAlign w:val="bottom"/>
          </w:tcPr>
          <w:p w14:paraId="0B9F40A3" w14:textId="77777777" w:rsidR="0080643D" w:rsidRPr="00975574" w:rsidRDefault="0080643D" w:rsidP="001C4EBB">
            <w:pPr>
              <w:spacing w:before="100"/>
              <w:rPr>
                <w:rFonts w:cs="Arial"/>
                <w:sz w:val="24"/>
                <w:szCs w:val="24"/>
              </w:rPr>
            </w:pPr>
            <w:r w:rsidRPr="00975574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  <w:vAlign w:val="bottom"/>
          </w:tcPr>
          <w:p w14:paraId="777F63D6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430875</w:t>
            </w:r>
          </w:p>
        </w:tc>
        <w:tc>
          <w:tcPr>
            <w:tcW w:w="2693" w:type="dxa"/>
            <w:vAlign w:val="bottom"/>
          </w:tcPr>
          <w:p w14:paraId="6D25F28A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32734</w:t>
            </w:r>
          </w:p>
        </w:tc>
      </w:tr>
      <w:tr w:rsidR="0080643D" w:rsidRPr="00975574" w14:paraId="527C2038" w14:textId="77777777" w:rsidTr="0080643D">
        <w:tc>
          <w:tcPr>
            <w:tcW w:w="4820" w:type="dxa"/>
            <w:vAlign w:val="bottom"/>
          </w:tcPr>
          <w:p w14:paraId="379C8FA6" w14:textId="77777777" w:rsidR="0080643D" w:rsidRPr="00975574" w:rsidRDefault="0080643D" w:rsidP="001C4EBB">
            <w:pPr>
              <w:rPr>
                <w:rFonts w:cs="Arial"/>
                <w:sz w:val="24"/>
                <w:szCs w:val="24"/>
              </w:rPr>
            </w:pPr>
            <w:r w:rsidRPr="00975574">
              <w:rPr>
                <w:sz w:val="24"/>
                <w:szCs w:val="24"/>
              </w:rPr>
              <w:t>Деятельность г</w:t>
            </w:r>
            <w:r w:rsidRPr="00975574">
              <w:rPr>
                <w:bCs/>
                <w:sz w:val="24"/>
                <w:szCs w:val="24"/>
              </w:rPr>
              <w:t>остиниц и предприятий общественного питания</w:t>
            </w:r>
          </w:p>
        </w:tc>
        <w:tc>
          <w:tcPr>
            <w:tcW w:w="2126" w:type="dxa"/>
            <w:vAlign w:val="bottom"/>
          </w:tcPr>
          <w:p w14:paraId="0C3FAB93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116741</w:t>
            </w:r>
          </w:p>
        </w:tc>
        <w:tc>
          <w:tcPr>
            <w:tcW w:w="2693" w:type="dxa"/>
            <w:vAlign w:val="bottom"/>
          </w:tcPr>
          <w:p w14:paraId="01A5D8D5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14629</w:t>
            </w:r>
          </w:p>
        </w:tc>
      </w:tr>
      <w:tr w:rsidR="0080643D" w:rsidRPr="00975574" w14:paraId="5A5666C2" w14:textId="77777777" w:rsidTr="0080643D">
        <w:tc>
          <w:tcPr>
            <w:tcW w:w="4820" w:type="dxa"/>
            <w:vAlign w:val="bottom"/>
          </w:tcPr>
          <w:p w14:paraId="7EECF110" w14:textId="77777777" w:rsidR="0080643D" w:rsidRPr="00975574" w:rsidRDefault="0080643D" w:rsidP="001C4EBB">
            <w:pPr>
              <w:spacing w:before="80"/>
              <w:rPr>
                <w:rFonts w:cs="Arial"/>
                <w:sz w:val="24"/>
                <w:szCs w:val="24"/>
              </w:rPr>
            </w:pPr>
            <w:r w:rsidRPr="00975574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126" w:type="dxa"/>
            <w:vAlign w:val="bottom"/>
          </w:tcPr>
          <w:p w14:paraId="62E8ED9E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58416</w:t>
            </w:r>
          </w:p>
        </w:tc>
        <w:tc>
          <w:tcPr>
            <w:tcW w:w="2693" w:type="dxa"/>
            <w:vAlign w:val="bottom"/>
          </w:tcPr>
          <w:p w14:paraId="1CF0BB84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707</w:t>
            </w:r>
          </w:p>
        </w:tc>
      </w:tr>
      <w:tr w:rsidR="0080643D" w:rsidRPr="00975574" w14:paraId="35AA3B6D" w14:textId="77777777" w:rsidTr="0080643D">
        <w:tc>
          <w:tcPr>
            <w:tcW w:w="4820" w:type="dxa"/>
            <w:vAlign w:val="bottom"/>
          </w:tcPr>
          <w:p w14:paraId="3FB0F5F8" w14:textId="77777777" w:rsidR="0080643D" w:rsidRPr="00975574" w:rsidRDefault="0080643D" w:rsidP="001C4EBB">
            <w:pPr>
              <w:spacing w:before="100"/>
              <w:rPr>
                <w:rFonts w:cs="Arial"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  <w:vAlign w:val="bottom"/>
          </w:tcPr>
          <w:p w14:paraId="02D90E9A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1175045</w:t>
            </w:r>
          </w:p>
        </w:tc>
        <w:tc>
          <w:tcPr>
            <w:tcW w:w="2693" w:type="dxa"/>
            <w:vAlign w:val="bottom"/>
          </w:tcPr>
          <w:p w14:paraId="5C11E5D0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104840</w:t>
            </w:r>
          </w:p>
        </w:tc>
      </w:tr>
      <w:tr w:rsidR="0080643D" w:rsidRPr="00975574" w14:paraId="452AB5C2" w14:textId="77777777" w:rsidTr="0080643D">
        <w:tc>
          <w:tcPr>
            <w:tcW w:w="4820" w:type="dxa"/>
            <w:vAlign w:val="bottom"/>
          </w:tcPr>
          <w:p w14:paraId="5EB68D6D" w14:textId="77777777" w:rsidR="0080643D" w:rsidRPr="00975574" w:rsidRDefault="0080643D" w:rsidP="001C4EBB">
            <w:pPr>
              <w:rPr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vAlign w:val="bottom"/>
          </w:tcPr>
          <w:p w14:paraId="1C5C7DB8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182279</w:t>
            </w:r>
          </w:p>
        </w:tc>
        <w:tc>
          <w:tcPr>
            <w:tcW w:w="2693" w:type="dxa"/>
            <w:vAlign w:val="bottom"/>
          </w:tcPr>
          <w:p w14:paraId="234FBDA2" w14:textId="77777777" w:rsidR="0080643D" w:rsidRPr="00975574" w:rsidRDefault="00B4234B" w:rsidP="008943C8">
            <w:pPr>
              <w:tabs>
                <w:tab w:val="left" w:pos="1170"/>
              </w:tabs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26072</w:t>
            </w:r>
          </w:p>
        </w:tc>
      </w:tr>
      <w:tr w:rsidR="0080643D" w:rsidRPr="00975574" w14:paraId="12E9670D" w14:textId="77777777" w:rsidTr="0080643D">
        <w:tc>
          <w:tcPr>
            <w:tcW w:w="4820" w:type="dxa"/>
            <w:vAlign w:val="bottom"/>
          </w:tcPr>
          <w:p w14:paraId="128BBF60" w14:textId="77777777" w:rsidR="0080643D" w:rsidRPr="00975574" w:rsidRDefault="0080643D" w:rsidP="001C4EBB">
            <w:pPr>
              <w:spacing w:after="40"/>
              <w:rPr>
                <w:rFonts w:cs="Arial"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vAlign w:val="bottom"/>
          </w:tcPr>
          <w:p w14:paraId="16398EEF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199629</w:t>
            </w:r>
          </w:p>
        </w:tc>
        <w:tc>
          <w:tcPr>
            <w:tcW w:w="2693" w:type="dxa"/>
            <w:vAlign w:val="bottom"/>
          </w:tcPr>
          <w:p w14:paraId="392D1E1F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50161</w:t>
            </w:r>
          </w:p>
        </w:tc>
      </w:tr>
      <w:tr w:rsidR="0080643D" w:rsidRPr="00975574" w14:paraId="45232E85" w14:textId="77777777" w:rsidTr="0080643D">
        <w:tc>
          <w:tcPr>
            <w:tcW w:w="4820" w:type="dxa"/>
            <w:vAlign w:val="bottom"/>
          </w:tcPr>
          <w:p w14:paraId="1F2324C2" w14:textId="77777777" w:rsidR="0080643D" w:rsidRPr="00975574" w:rsidRDefault="0080643D" w:rsidP="001C4EBB">
            <w:pPr>
              <w:spacing w:after="40"/>
              <w:rPr>
                <w:bCs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vAlign w:val="bottom"/>
          </w:tcPr>
          <w:p w14:paraId="2245E173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176389</w:t>
            </w:r>
          </w:p>
        </w:tc>
        <w:tc>
          <w:tcPr>
            <w:tcW w:w="2693" w:type="dxa"/>
            <w:vAlign w:val="bottom"/>
          </w:tcPr>
          <w:p w14:paraId="6DE6AA61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23089</w:t>
            </w:r>
          </w:p>
        </w:tc>
      </w:tr>
      <w:tr w:rsidR="0080643D" w:rsidRPr="00975574" w14:paraId="08E6F0BA" w14:textId="77777777" w:rsidTr="00564D02">
        <w:trPr>
          <w:trHeight w:val="722"/>
        </w:trPr>
        <w:tc>
          <w:tcPr>
            <w:tcW w:w="4820" w:type="dxa"/>
            <w:vAlign w:val="bottom"/>
          </w:tcPr>
          <w:p w14:paraId="71BC71B7" w14:textId="77777777" w:rsidR="0080643D" w:rsidRPr="00975574" w:rsidRDefault="0080643D" w:rsidP="001C4EBB">
            <w:pPr>
              <w:spacing w:after="40"/>
              <w:rPr>
                <w:bCs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  <w:vAlign w:val="bottom"/>
          </w:tcPr>
          <w:p w14:paraId="65636BAB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3226786E" w14:textId="77777777" w:rsidR="0080643D" w:rsidRPr="00975574" w:rsidRDefault="00B4234B" w:rsidP="008943C8">
            <w:pPr>
              <w:tabs>
                <w:tab w:val="left" w:pos="1170"/>
              </w:tabs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-</w:t>
            </w:r>
          </w:p>
        </w:tc>
      </w:tr>
      <w:tr w:rsidR="0080643D" w:rsidRPr="00975574" w14:paraId="292ABD74" w14:textId="77777777" w:rsidTr="0080643D">
        <w:tc>
          <w:tcPr>
            <w:tcW w:w="4820" w:type="dxa"/>
            <w:vAlign w:val="bottom"/>
          </w:tcPr>
          <w:p w14:paraId="1EADBE1A" w14:textId="77777777" w:rsidR="0080643D" w:rsidRPr="00975574" w:rsidRDefault="0080643D" w:rsidP="001C4EBB">
            <w:pPr>
              <w:spacing w:before="80"/>
              <w:rPr>
                <w:bCs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14:paraId="0A62BD92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7264</w:t>
            </w:r>
          </w:p>
        </w:tc>
        <w:tc>
          <w:tcPr>
            <w:tcW w:w="2693" w:type="dxa"/>
            <w:vAlign w:val="bottom"/>
          </w:tcPr>
          <w:p w14:paraId="090F4084" w14:textId="77777777" w:rsidR="0080643D" w:rsidRPr="00975574" w:rsidRDefault="00B4234B" w:rsidP="008943C8">
            <w:pPr>
              <w:tabs>
                <w:tab w:val="left" w:pos="1170"/>
              </w:tabs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-2</w:t>
            </w:r>
          </w:p>
        </w:tc>
      </w:tr>
      <w:tr w:rsidR="0080643D" w:rsidRPr="00975574" w14:paraId="15574C78" w14:textId="77777777" w:rsidTr="0080643D">
        <w:tc>
          <w:tcPr>
            <w:tcW w:w="4820" w:type="dxa"/>
            <w:vAlign w:val="bottom"/>
          </w:tcPr>
          <w:p w14:paraId="67B2D924" w14:textId="77777777" w:rsidR="0080643D" w:rsidRPr="00975574" w:rsidRDefault="0080643D" w:rsidP="001C4EBB">
            <w:pPr>
              <w:rPr>
                <w:rFonts w:cs="Arial"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vAlign w:val="bottom"/>
          </w:tcPr>
          <w:p w14:paraId="5341174A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88133</w:t>
            </w:r>
          </w:p>
        </w:tc>
        <w:tc>
          <w:tcPr>
            <w:tcW w:w="2693" w:type="dxa"/>
            <w:vAlign w:val="bottom"/>
          </w:tcPr>
          <w:p w14:paraId="03274A3A" w14:textId="77777777" w:rsidR="0080643D" w:rsidRPr="00975574" w:rsidRDefault="00B4234B" w:rsidP="008943C8">
            <w:pPr>
              <w:tabs>
                <w:tab w:val="left" w:pos="1170"/>
              </w:tabs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14449</w:t>
            </w:r>
          </w:p>
        </w:tc>
      </w:tr>
      <w:tr w:rsidR="0080643D" w:rsidRPr="00975574" w14:paraId="2B8AADBB" w14:textId="77777777" w:rsidTr="0080643D">
        <w:tc>
          <w:tcPr>
            <w:tcW w:w="4820" w:type="dxa"/>
            <w:vAlign w:val="bottom"/>
          </w:tcPr>
          <w:p w14:paraId="511D5051" w14:textId="77777777" w:rsidR="0080643D" w:rsidRPr="00975574" w:rsidRDefault="0080643D" w:rsidP="001C4EBB">
            <w:pPr>
              <w:rPr>
                <w:bCs/>
                <w:sz w:val="24"/>
                <w:szCs w:val="24"/>
              </w:rPr>
            </w:pPr>
            <w:r w:rsidRPr="00975574">
              <w:rPr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vAlign w:val="bottom"/>
          </w:tcPr>
          <w:p w14:paraId="6C9F1129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bottom"/>
          </w:tcPr>
          <w:p w14:paraId="2D6234A7" w14:textId="77777777" w:rsidR="0080643D" w:rsidRPr="00975574" w:rsidRDefault="00B4234B" w:rsidP="008943C8">
            <w:pPr>
              <w:tabs>
                <w:tab w:val="left" w:pos="1170"/>
              </w:tabs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100</w:t>
            </w:r>
          </w:p>
        </w:tc>
      </w:tr>
      <w:tr w:rsidR="0080643D" w:rsidRPr="00975574" w14:paraId="23EF61A9" w14:textId="77777777" w:rsidTr="0080643D">
        <w:tc>
          <w:tcPr>
            <w:tcW w:w="4820" w:type="dxa"/>
            <w:vAlign w:val="bottom"/>
          </w:tcPr>
          <w:p w14:paraId="0237A838" w14:textId="77777777" w:rsidR="0080643D" w:rsidRPr="00975574" w:rsidRDefault="0080643D" w:rsidP="001C4EBB">
            <w:pPr>
              <w:pStyle w:val="a3"/>
              <w:spacing w:before="80" w:beforeAutospacing="0" w:after="0" w:afterAutospacing="0"/>
            </w:pPr>
            <w:r w:rsidRPr="00975574">
              <w:rPr>
                <w:bCs/>
              </w:rPr>
              <w:t>Предоставление прочих видов услуг</w:t>
            </w:r>
          </w:p>
        </w:tc>
        <w:tc>
          <w:tcPr>
            <w:tcW w:w="2126" w:type="dxa"/>
            <w:vAlign w:val="bottom"/>
          </w:tcPr>
          <w:p w14:paraId="2C3D122F" w14:textId="77777777" w:rsidR="0080643D" w:rsidRPr="00975574" w:rsidRDefault="00B4234B" w:rsidP="008943C8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3965</w:t>
            </w:r>
          </w:p>
        </w:tc>
        <w:tc>
          <w:tcPr>
            <w:tcW w:w="2693" w:type="dxa"/>
            <w:vAlign w:val="bottom"/>
          </w:tcPr>
          <w:p w14:paraId="3DEF6480" w14:textId="77777777" w:rsidR="0080643D" w:rsidRPr="00975574" w:rsidRDefault="00B4234B" w:rsidP="008943C8">
            <w:pPr>
              <w:tabs>
                <w:tab w:val="left" w:pos="1170"/>
              </w:tabs>
              <w:ind w:right="176"/>
              <w:jc w:val="right"/>
              <w:rPr>
                <w:sz w:val="24"/>
                <w:szCs w:val="24"/>
                <w:lang w:val="en-US"/>
              </w:rPr>
            </w:pPr>
            <w:r w:rsidRPr="00975574">
              <w:rPr>
                <w:sz w:val="24"/>
                <w:szCs w:val="24"/>
                <w:lang w:val="en-US"/>
              </w:rPr>
              <w:t>216</w:t>
            </w:r>
          </w:p>
        </w:tc>
      </w:tr>
    </w:tbl>
    <w:p w14:paraId="31825E19" w14:textId="77777777" w:rsidR="009B665E" w:rsidRPr="0048557F" w:rsidRDefault="009B665E" w:rsidP="007F7D62">
      <w:pPr>
        <w:pStyle w:val="a4"/>
        <w:jc w:val="both"/>
      </w:pPr>
      <w:r w:rsidRPr="0048557F">
        <w:rPr>
          <w:vertAlign w:val="superscript"/>
        </w:rPr>
        <w:t xml:space="preserve">1 </w:t>
      </w:r>
      <w:r w:rsidRPr="0048557F">
        <w:t>Информация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и данных, представленных в органы государственной статистики</w:t>
      </w:r>
    </w:p>
    <w:sectPr w:rsidR="009B665E" w:rsidRPr="0048557F" w:rsidSect="00E21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71C1" w14:textId="77777777" w:rsidR="00C75725" w:rsidRDefault="00C75725" w:rsidP="00625BBE">
      <w:r>
        <w:separator/>
      </w:r>
    </w:p>
  </w:endnote>
  <w:endnote w:type="continuationSeparator" w:id="0">
    <w:p w14:paraId="45ADA5EF" w14:textId="77777777" w:rsidR="00C75725" w:rsidRDefault="00C75725" w:rsidP="0062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A66B" w14:textId="77777777" w:rsidR="00C75725" w:rsidRDefault="00C75725" w:rsidP="00625BBE">
      <w:r>
        <w:separator/>
      </w:r>
    </w:p>
  </w:footnote>
  <w:footnote w:type="continuationSeparator" w:id="0">
    <w:p w14:paraId="79E16DFF" w14:textId="77777777" w:rsidR="00C75725" w:rsidRDefault="00C75725" w:rsidP="00625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50E"/>
    <w:rsid w:val="000E6B2D"/>
    <w:rsid w:val="0048557F"/>
    <w:rsid w:val="00564D02"/>
    <w:rsid w:val="005B0DB1"/>
    <w:rsid w:val="005B3498"/>
    <w:rsid w:val="00625BBE"/>
    <w:rsid w:val="006C48E0"/>
    <w:rsid w:val="007A13E0"/>
    <w:rsid w:val="007B6181"/>
    <w:rsid w:val="007F7D62"/>
    <w:rsid w:val="0080643D"/>
    <w:rsid w:val="008134FE"/>
    <w:rsid w:val="008943C8"/>
    <w:rsid w:val="008A62C4"/>
    <w:rsid w:val="008C7FE1"/>
    <w:rsid w:val="00975574"/>
    <w:rsid w:val="009B665E"/>
    <w:rsid w:val="00A27117"/>
    <w:rsid w:val="00B4234B"/>
    <w:rsid w:val="00C75725"/>
    <w:rsid w:val="00D6206D"/>
    <w:rsid w:val="00E2150E"/>
    <w:rsid w:val="00E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52BB"/>
  <w15:docId w15:val="{57E4AFE0-D1EC-4536-B9D8-3C8C0B93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5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25B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5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5B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7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A3B-BA89-4644-A7CF-2CDDE2D4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Дежикова Светлана Валериевна</dc:creator>
  <cp:lastModifiedBy>Томилина Татьяна Павловна</cp:lastModifiedBy>
  <cp:revision>21</cp:revision>
  <cp:lastPrinted>2022-06-09T11:25:00Z</cp:lastPrinted>
  <dcterms:created xsi:type="dcterms:W3CDTF">2022-06-08T05:59:00Z</dcterms:created>
  <dcterms:modified xsi:type="dcterms:W3CDTF">2022-10-06T04:44:00Z</dcterms:modified>
</cp:coreProperties>
</file>