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09" w:rsidRPr="00AA0309" w:rsidRDefault="00AA0309" w:rsidP="00AA0309">
      <w:pPr>
        <w:pStyle w:val="2"/>
        <w:keepNext w:val="0"/>
        <w:spacing w:before="0" w:after="29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0309">
        <w:rPr>
          <w:rFonts w:ascii="Times New Roman" w:hAnsi="Times New Roman" w:cs="Times New Roman"/>
          <w:i w:val="0"/>
          <w:iCs w:val="0"/>
          <w:sz w:val="24"/>
          <w:szCs w:val="24"/>
        </w:rPr>
        <w:t>Протокол</w:t>
      </w:r>
      <w:proofErr w:type="spellEnd"/>
      <w:r w:rsidRPr="00AA03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AA0309">
        <w:rPr>
          <w:rFonts w:ascii="Times New Roman" w:hAnsi="Times New Roman" w:cs="Times New Roman"/>
          <w:i w:val="0"/>
          <w:iCs w:val="0"/>
          <w:sz w:val="24"/>
          <w:szCs w:val="24"/>
        </w:rPr>
        <w:t>об</w:t>
      </w:r>
      <w:proofErr w:type="spellEnd"/>
      <w:r w:rsidRPr="00AA03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AA0309">
        <w:rPr>
          <w:rFonts w:ascii="Times New Roman" w:hAnsi="Times New Roman" w:cs="Times New Roman"/>
          <w:i w:val="0"/>
          <w:iCs w:val="0"/>
          <w:sz w:val="24"/>
          <w:szCs w:val="24"/>
        </w:rPr>
        <w:t>итогах</w:t>
      </w:r>
      <w:proofErr w:type="spellEnd"/>
    </w:p>
    <w:tbl>
      <w:tblPr>
        <w:tblStyle w:val="block"/>
        <w:tblW w:w="5857" w:type="pct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882"/>
        <w:gridCol w:w="16565"/>
      </w:tblGrid>
      <w:tr w:rsidR="00AA0309" w:rsidTr="00AA0309">
        <w:tc>
          <w:tcPr>
            <w:tcW w:w="510" w:type="pct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AA0309">
            <w:pPr>
              <w:pStyle w:val="a3"/>
              <w:ind w:left="-209" w:firstLine="209"/>
              <w:rPr>
                <w:lang w:val="ru-RU"/>
              </w:rPr>
            </w:pPr>
            <w:r w:rsidRPr="00AA0309">
              <w:rPr>
                <w:b/>
                <w:lang w:val="ru-RU"/>
              </w:rPr>
              <w:t>Председатель комиссии</w:t>
            </w:r>
            <w:r w:rsidRPr="00AA0309">
              <w:rPr>
                <w:lang w:val="ru-RU"/>
              </w:rPr>
              <w:t xml:space="preserve"> – Мочалова Валентина Васильевна, глава Черкасского муниципального образования Вольского </w:t>
            </w:r>
          </w:p>
          <w:p w:rsidR="00AA0309" w:rsidRPr="00AA0309" w:rsidRDefault="00AA0309" w:rsidP="00AA0309">
            <w:pPr>
              <w:pStyle w:val="a3"/>
              <w:ind w:left="-209" w:firstLine="209"/>
              <w:rPr>
                <w:lang w:val="ru-RU"/>
              </w:rPr>
            </w:pPr>
            <w:r w:rsidRPr="00AA0309">
              <w:rPr>
                <w:lang w:val="ru-RU"/>
              </w:rPr>
              <w:t>муниципального района Саратовской области.</w:t>
            </w:r>
          </w:p>
          <w:p w:rsidR="00AA0309" w:rsidRDefault="00AA0309" w:rsidP="00AA0309">
            <w:pPr>
              <w:pStyle w:val="a3"/>
              <w:rPr>
                <w:lang w:val="ru-RU"/>
              </w:rPr>
            </w:pPr>
            <w:r w:rsidRPr="00AA0309">
              <w:rPr>
                <w:b/>
                <w:lang w:val="ru-RU"/>
              </w:rPr>
              <w:t>Секретарь комиссии</w:t>
            </w:r>
            <w:r w:rsidRPr="00AA0309">
              <w:rPr>
                <w:lang w:val="ru-RU"/>
              </w:rPr>
              <w:t xml:space="preserve"> – Чеснокова Лариса Анатольевна, заместитель главы администрации </w:t>
            </w:r>
          </w:p>
          <w:p w:rsidR="00AA0309" w:rsidRPr="00AA0309" w:rsidRDefault="00AA0309" w:rsidP="00AA0309">
            <w:pPr>
              <w:pStyle w:val="a3"/>
              <w:rPr>
                <w:lang w:val="ru-RU"/>
              </w:rPr>
            </w:pPr>
            <w:r w:rsidRPr="00AA0309">
              <w:rPr>
                <w:lang w:val="ru-RU"/>
              </w:rPr>
              <w:t>Черкасского муниципального образования Вольского муниципального района Саратовской области.</w:t>
            </w:r>
          </w:p>
          <w:p w:rsidR="00AA0309" w:rsidRPr="00AA0309" w:rsidRDefault="00AA0309" w:rsidP="00AA0309">
            <w:pPr>
              <w:pStyle w:val="a3"/>
              <w:rPr>
                <w:lang w:val="ru-RU"/>
              </w:rPr>
            </w:pPr>
            <w:r w:rsidRPr="00AA0309">
              <w:rPr>
                <w:b/>
                <w:lang w:val="ru-RU"/>
              </w:rPr>
              <w:t>Члены комиссии</w:t>
            </w:r>
            <w:r w:rsidRPr="00AA0309">
              <w:rPr>
                <w:lang w:val="ru-RU"/>
              </w:rPr>
              <w:t>:</w:t>
            </w:r>
          </w:p>
          <w:p w:rsidR="00AA0309" w:rsidRPr="00AA0309" w:rsidRDefault="00AA0309" w:rsidP="00AA0309">
            <w:pPr>
              <w:pStyle w:val="a3"/>
              <w:rPr>
                <w:lang w:val="ru-RU"/>
              </w:rPr>
            </w:pPr>
            <w:r w:rsidRPr="00AA0309">
              <w:rPr>
                <w:lang w:val="ru-RU"/>
              </w:rPr>
              <w:t xml:space="preserve">Калмыков С.Н., </w:t>
            </w:r>
            <w:r w:rsidRPr="00AA0309">
              <w:rPr>
                <w:b/>
                <w:lang w:val="ru-RU"/>
              </w:rPr>
              <w:t>-</w:t>
            </w:r>
            <w:r w:rsidRPr="00AA0309">
              <w:rPr>
                <w:lang w:val="ru-RU"/>
              </w:rPr>
              <w:t xml:space="preserve"> главный специалист администрации Черкасского муниципального образования Вольского муниципального района Саратовской области;</w:t>
            </w:r>
          </w:p>
          <w:p w:rsidR="00AA0309" w:rsidRPr="00AA0309" w:rsidRDefault="00AA0309" w:rsidP="00AA0309">
            <w:pPr>
              <w:pStyle w:val="a3"/>
              <w:rPr>
                <w:lang w:val="ru-RU"/>
              </w:rPr>
            </w:pPr>
            <w:r w:rsidRPr="00AA0309">
              <w:rPr>
                <w:lang w:val="ru-RU"/>
              </w:rPr>
              <w:t>Серов Р.А., –  главный специалист администрации Черкасского муниципального образования Вольского муниципального района Саратовской области;</w:t>
            </w:r>
          </w:p>
          <w:p w:rsidR="00AA0309" w:rsidRPr="00AA0309" w:rsidRDefault="00AA0309" w:rsidP="00AA0309">
            <w:pPr>
              <w:pStyle w:val="a3"/>
              <w:rPr>
                <w:lang w:val="ru-RU"/>
              </w:rPr>
            </w:pPr>
            <w:r w:rsidRPr="00AA0309">
              <w:rPr>
                <w:lang w:val="ru-RU"/>
              </w:rPr>
              <w:t>Козырева И.А., - депутат Совета Черкасского муниципального образования Вольского района Саратовской области (по согласованию);</w:t>
            </w:r>
          </w:p>
          <w:p w:rsidR="00AA0309" w:rsidRPr="00AA0309" w:rsidRDefault="00AA0309" w:rsidP="00AA0309">
            <w:pPr>
              <w:pStyle w:val="a3"/>
              <w:rPr>
                <w:lang w:val="ru-RU"/>
              </w:rPr>
            </w:pPr>
            <w:r w:rsidRPr="00AA0309">
              <w:rPr>
                <w:lang w:val="ru-RU"/>
              </w:rPr>
              <w:t xml:space="preserve">Сысуева Л.Н., </w:t>
            </w:r>
            <w:r w:rsidRPr="00AA0309">
              <w:rPr>
                <w:b/>
                <w:lang w:val="ru-RU"/>
              </w:rPr>
              <w:t xml:space="preserve">- </w:t>
            </w:r>
            <w:r w:rsidRPr="00AA0309">
              <w:rPr>
                <w:lang w:val="ru-RU"/>
              </w:rPr>
              <w:t>инспектор</w:t>
            </w:r>
            <w:r w:rsidRPr="00AA0309">
              <w:rPr>
                <w:b/>
                <w:lang w:val="ru-RU"/>
              </w:rPr>
              <w:t xml:space="preserve"> </w:t>
            </w:r>
            <w:r w:rsidRPr="00AA0309">
              <w:rPr>
                <w:lang w:val="ru-RU"/>
              </w:rPr>
              <w:t>администрации Черкасского муниципального образования Вольского муниципального района Саратовской области;</w:t>
            </w:r>
          </w:p>
          <w:p w:rsidR="00AA0309" w:rsidRPr="00AA0309" w:rsidRDefault="00AA0309" w:rsidP="00AA0309">
            <w:pPr>
              <w:rPr>
                <w:color w:val="000000"/>
                <w:lang w:val="ru-RU"/>
              </w:rPr>
            </w:pPr>
            <w:r w:rsidRPr="00AA0309">
              <w:rPr>
                <w:lang w:val="ru-RU"/>
              </w:rPr>
              <w:t>Канунникова О.А., – депутат Совета Черкасского муниципального образования Вольского района Саратовской области</w:t>
            </w:r>
            <w:r w:rsidRPr="00AA0309">
              <w:rPr>
                <w:sz w:val="28"/>
                <w:szCs w:val="28"/>
                <w:lang w:val="ru-RU"/>
              </w:rPr>
              <w:t xml:space="preserve"> </w:t>
            </w:r>
            <w:r w:rsidRPr="00AA0309">
              <w:rPr>
                <w:lang w:val="ru-RU"/>
              </w:rPr>
              <w:t>(по согласованию)</w:t>
            </w:r>
          </w:p>
        </w:tc>
      </w:tr>
    </w:tbl>
    <w:p w:rsidR="00AA0309" w:rsidRDefault="00AA0309" w:rsidP="00AA0309"/>
    <w:tbl>
      <w:tblPr>
        <w:tblStyle w:val="block"/>
        <w:tblW w:w="7698" w:type="pct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539"/>
        <w:gridCol w:w="19707"/>
      </w:tblGrid>
      <w:tr w:rsidR="00AA0309" w:rsidTr="00D82E17">
        <w:trPr>
          <w:tblHeader/>
        </w:trPr>
        <w:tc>
          <w:tcPr>
            <w:tcW w:w="5000" w:type="pct"/>
            <w:gridSpan w:val="2"/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AA0309">
            <w:pPr>
              <w:pStyle w:val="a3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процедуре</w:t>
            </w:r>
            <w:proofErr w:type="spellEnd"/>
            <w:r>
              <w:br/>
            </w:r>
          </w:p>
        </w:tc>
      </w:tr>
      <w:tr w:rsidR="00AA0309" w:rsidTr="00D82E17">
        <w:tc>
          <w:tcPr>
            <w:tcW w:w="936" w:type="pct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AA0309">
            <w:pPr>
              <w:pStyle w:val="a3"/>
            </w:pPr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процедуры</w:t>
            </w:r>
            <w:proofErr w:type="spellEnd"/>
            <w:r>
              <w:t xml:space="preserve"> </w:t>
            </w:r>
            <w:r>
              <w:br/>
            </w:r>
          </w:p>
        </w:tc>
        <w:tc>
          <w:tcPr>
            <w:tcW w:w="4064" w:type="pct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AA0309">
            <w:pPr>
              <w:pStyle w:val="a3"/>
            </w:pPr>
            <w:proofErr w:type="spellStart"/>
            <w:r>
              <w:t>Аукцион</w:t>
            </w:r>
            <w:proofErr w:type="spellEnd"/>
            <w:r>
              <w:t xml:space="preserve"> (</w:t>
            </w:r>
            <w:proofErr w:type="spellStart"/>
            <w:r>
              <w:t>приватизация</w:t>
            </w:r>
            <w:proofErr w:type="spellEnd"/>
            <w:r>
              <w:t>)</w:t>
            </w:r>
          </w:p>
        </w:tc>
      </w:tr>
      <w:tr w:rsidR="00AA0309" w:rsidTr="00D82E17">
        <w:tc>
          <w:tcPr>
            <w:tcW w:w="936" w:type="pct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AA0309">
            <w:pPr>
              <w:pStyle w:val="a3"/>
            </w:pPr>
            <w:proofErr w:type="spellStart"/>
            <w:r>
              <w:t>Сведения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инициаторе</w:t>
            </w:r>
            <w:proofErr w:type="spellEnd"/>
            <w:r>
              <w:t xml:space="preserve"> </w:t>
            </w:r>
            <w:r>
              <w:br/>
            </w:r>
          </w:p>
        </w:tc>
        <w:tc>
          <w:tcPr>
            <w:tcW w:w="4064" w:type="pct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Pr="00AA0309" w:rsidRDefault="00AA0309" w:rsidP="00AA0309">
            <w:pPr>
              <w:pStyle w:val="a3"/>
              <w:rPr>
                <w:lang w:val="ru-RU"/>
              </w:rPr>
            </w:pPr>
            <w:r w:rsidRPr="00AA0309">
              <w:rPr>
                <w:lang w:val="ru-RU"/>
              </w:rPr>
              <w:t xml:space="preserve">Администрация Черкасского МО ВМР </w:t>
            </w:r>
            <w:proofErr w:type="gramStart"/>
            <w:r w:rsidRPr="00AA0309">
              <w:rPr>
                <w:lang w:val="ru-RU"/>
              </w:rPr>
              <w:t>СО</w:t>
            </w:r>
            <w:proofErr w:type="gramEnd"/>
          </w:p>
        </w:tc>
      </w:tr>
      <w:tr w:rsidR="00AA0309" w:rsidTr="00D82E17">
        <w:tc>
          <w:tcPr>
            <w:tcW w:w="936" w:type="pct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AA0309">
            <w:pPr>
              <w:pStyle w:val="a3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извещения</w:t>
            </w:r>
            <w:proofErr w:type="spellEnd"/>
            <w:r>
              <w:t xml:space="preserve"> </w:t>
            </w:r>
            <w:r>
              <w:br/>
            </w:r>
          </w:p>
        </w:tc>
        <w:tc>
          <w:tcPr>
            <w:tcW w:w="4064" w:type="pct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D82E17">
            <w:pPr>
              <w:pStyle w:val="a3"/>
            </w:pPr>
            <w:r>
              <w:t>SBR012-2203240048</w:t>
            </w:r>
          </w:p>
        </w:tc>
      </w:tr>
      <w:tr w:rsidR="00AA0309" w:rsidTr="00D82E17">
        <w:tc>
          <w:tcPr>
            <w:tcW w:w="936" w:type="pct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AA0309">
            <w:pPr>
              <w:pStyle w:val="a3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процедуры</w:t>
            </w:r>
            <w:proofErr w:type="spellEnd"/>
            <w:r>
              <w:t xml:space="preserve"> </w:t>
            </w:r>
            <w:r>
              <w:br/>
            </w:r>
          </w:p>
        </w:tc>
        <w:tc>
          <w:tcPr>
            <w:tcW w:w="4064" w:type="pct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AA0309">
            <w:pPr>
              <w:pStyle w:val="a3"/>
              <w:rPr>
                <w:lang w:val="ru-RU"/>
              </w:rPr>
            </w:pPr>
            <w:r w:rsidRPr="00AA0309">
              <w:rPr>
                <w:lang w:val="ru-RU"/>
              </w:rPr>
              <w:t xml:space="preserve">Продажа объектов недвижимости, находящиеся в собственности </w:t>
            </w:r>
            <w:r>
              <w:rPr>
                <w:lang w:val="ru-RU"/>
              </w:rPr>
              <w:tab/>
            </w:r>
          </w:p>
          <w:p w:rsidR="00AA0309" w:rsidRPr="00AA0309" w:rsidRDefault="00AA0309" w:rsidP="00AA0309">
            <w:pPr>
              <w:pStyle w:val="a3"/>
              <w:rPr>
                <w:lang w:val="ru-RU"/>
              </w:rPr>
            </w:pPr>
            <w:r w:rsidRPr="00AA0309">
              <w:rPr>
                <w:lang w:val="ru-RU"/>
              </w:rPr>
              <w:t>Черкасского муниципального образования Вольского муниципального района Саратовской области</w:t>
            </w:r>
          </w:p>
        </w:tc>
      </w:tr>
    </w:tbl>
    <w:p w:rsidR="00AA0309" w:rsidRDefault="00AA0309" w:rsidP="00AA0309"/>
    <w:tbl>
      <w:tblPr>
        <w:tblStyle w:val="block"/>
        <w:tblW w:w="14645" w:type="pct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788"/>
        <w:gridCol w:w="30034"/>
      </w:tblGrid>
      <w:tr w:rsidR="00AA0309" w:rsidTr="00AA0309">
        <w:trPr>
          <w:tblHeader/>
        </w:trPr>
        <w:tc>
          <w:tcPr>
            <w:tcW w:w="5021" w:type="pct"/>
            <w:gridSpan w:val="2"/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AA0309" w:rsidTr="00AA0309">
        <w:tc>
          <w:tcPr>
            <w:tcW w:w="281" w:type="pct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A0309" w:rsidTr="00AA0309">
        <w:tc>
          <w:tcPr>
            <w:tcW w:w="281" w:type="pct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  <w:lang w:val="ru-RU"/>
              </w:rPr>
            </w:pPr>
            <w:r w:rsidRPr="00AA0309">
              <w:rPr>
                <w:color w:val="000000"/>
                <w:lang w:val="ru-RU"/>
              </w:rPr>
              <w:t xml:space="preserve">Нежилое здание (кадастровый номер 64:08:080102:1002), площадь – 1668,7 кв.м., адрес: Саратовская область, Вольский р-н, с. Черкасское, ул. Белый Ключ, </w:t>
            </w:r>
          </w:p>
          <w:p w:rsidR="00AA0309" w:rsidRDefault="00AA0309" w:rsidP="004E70F1">
            <w:pPr>
              <w:rPr>
                <w:color w:val="000000"/>
                <w:lang w:val="ru-RU"/>
              </w:rPr>
            </w:pPr>
            <w:r w:rsidRPr="00AA0309">
              <w:rPr>
                <w:color w:val="000000"/>
                <w:lang w:val="ru-RU"/>
              </w:rPr>
              <w:t>в районе дома 180Г;</w:t>
            </w:r>
          </w:p>
          <w:p w:rsidR="00AA0309" w:rsidRDefault="00AA0309" w:rsidP="004E70F1">
            <w:pPr>
              <w:rPr>
                <w:color w:val="000000"/>
                <w:lang w:val="ru-RU"/>
              </w:rPr>
            </w:pPr>
            <w:r w:rsidRPr="00AA0309">
              <w:rPr>
                <w:color w:val="000000"/>
                <w:lang w:val="ru-RU"/>
              </w:rPr>
              <w:t xml:space="preserve">Земельный участок (кадастровый номер 64:08:080102:1317), </w:t>
            </w:r>
            <w:r>
              <w:rPr>
                <w:color w:val="000000"/>
                <w:lang w:val="ru-RU"/>
              </w:rPr>
              <w:t xml:space="preserve"> </w:t>
            </w:r>
            <w:r w:rsidRPr="00AA0309">
              <w:rPr>
                <w:color w:val="000000"/>
                <w:lang w:val="ru-RU"/>
              </w:rPr>
              <w:t>площадь – 4363 кв</w:t>
            </w:r>
            <w:proofErr w:type="gramStart"/>
            <w:r w:rsidRPr="00AA0309">
              <w:rPr>
                <w:color w:val="000000"/>
                <w:lang w:val="ru-RU"/>
              </w:rPr>
              <w:t>.м</w:t>
            </w:r>
            <w:proofErr w:type="gramEnd"/>
            <w:r w:rsidRPr="00AA0309">
              <w:rPr>
                <w:color w:val="000000"/>
                <w:lang w:val="ru-RU"/>
              </w:rPr>
              <w:t xml:space="preserve">, категория земель: </w:t>
            </w:r>
          </w:p>
          <w:p w:rsidR="00AA0309" w:rsidRDefault="00AA0309" w:rsidP="004E70F1">
            <w:pPr>
              <w:rPr>
                <w:color w:val="000000"/>
                <w:lang w:val="ru-RU"/>
              </w:rPr>
            </w:pPr>
            <w:r w:rsidRPr="00AA0309">
              <w:rPr>
                <w:color w:val="000000"/>
                <w:lang w:val="ru-RU"/>
              </w:rPr>
              <w:t xml:space="preserve">земли населенных пунктов, вид разрешенного использования: обслуживание автотранспорта, адрес: </w:t>
            </w:r>
          </w:p>
          <w:p w:rsidR="00AA0309" w:rsidRPr="00AA0309" w:rsidRDefault="00AA0309" w:rsidP="004E70F1">
            <w:pPr>
              <w:rPr>
                <w:color w:val="000000"/>
                <w:lang w:val="ru-RU"/>
              </w:rPr>
            </w:pPr>
            <w:r w:rsidRPr="00AA0309">
              <w:rPr>
                <w:color w:val="000000"/>
                <w:lang w:val="ru-RU"/>
              </w:rPr>
              <w:t>Российская Федерация, Саратовская область, Вольский муниципальный район, с. Черкасское, ул. Белый Ключ земельный участок 180Д.</w:t>
            </w:r>
          </w:p>
        </w:tc>
      </w:tr>
      <w:tr w:rsidR="00AA0309" w:rsidTr="00AA0309">
        <w:tc>
          <w:tcPr>
            <w:tcW w:w="281" w:type="pct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color w:val="000000"/>
              </w:rPr>
              <w:t>2 913 000.00</w:t>
            </w:r>
          </w:p>
        </w:tc>
      </w:tr>
    </w:tbl>
    <w:p w:rsidR="00AA0309" w:rsidRDefault="00AA0309" w:rsidP="00AA0309"/>
    <w:p w:rsidR="00AA0309" w:rsidRDefault="00AA0309" w:rsidP="00AA0309"/>
    <w:p w:rsidR="00D82E17" w:rsidRDefault="00D82E17" w:rsidP="00AA0309"/>
    <w:tbl>
      <w:tblPr>
        <w:tblStyle w:val="block"/>
        <w:tblW w:w="4994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719"/>
        <w:gridCol w:w="11010"/>
      </w:tblGrid>
      <w:tr w:rsidR="00AA0309" w:rsidTr="00AA0309">
        <w:trPr>
          <w:trHeight w:val="438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Результат</w:t>
            </w:r>
            <w:proofErr w:type="spellEnd"/>
            <w:r>
              <w:rPr>
                <w:b/>
                <w:bCs/>
                <w:color w:val="000000"/>
              </w:rPr>
              <w:t xml:space="preserve"> по </w:t>
            </w:r>
            <w:proofErr w:type="spellStart"/>
            <w:r>
              <w:rPr>
                <w:b/>
                <w:bCs/>
                <w:color w:val="000000"/>
              </w:rPr>
              <w:t>лоту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AA0309" w:rsidTr="00AA0309">
        <w:trPr>
          <w:trHeight w:val="438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Pr="00A26CB1" w:rsidRDefault="00AA0309" w:rsidP="004E70F1">
            <w:pPr>
              <w:rPr>
                <w:b/>
                <w:color w:val="000000"/>
              </w:rPr>
            </w:pPr>
            <w:proofErr w:type="spellStart"/>
            <w:r w:rsidRPr="00A26CB1">
              <w:rPr>
                <w:b/>
                <w:color w:val="000000"/>
              </w:rPr>
              <w:t>Не</w:t>
            </w:r>
            <w:proofErr w:type="spellEnd"/>
            <w:r w:rsidRPr="00A26CB1">
              <w:rPr>
                <w:b/>
                <w:color w:val="000000"/>
              </w:rPr>
              <w:t xml:space="preserve"> </w:t>
            </w:r>
            <w:proofErr w:type="spellStart"/>
            <w:r w:rsidRPr="00A26CB1">
              <w:rPr>
                <w:b/>
                <w:color w:val="000000"/>
              </w:rPr>
              <w:t>состоялся</w:t>
            </w:r>
            <w:proofErr w:type="spellEnd"/>
          </w:p>
        </w:tc>
      </w:tr>
      <w:tr w:rsidR="00AA0309" w:rsidTr="00AA0309">
        <w:trPr>
          <w:trHeight w:val="438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Pr="00AA0309" w:rsidRDefault="00AA0309" w:rsidP="004E70F1">
            <w:pPr>
              <w:rPr>
                <w:color w:val="000000"/>
                <w:lang w:val="ru-RU"/>
              </w:rPr>
            </w:pPr>
            <w:r w:rsidRPr="00AA0309">
              <w:rPr>
                <w:color w:val="000000"/>
                <w:lang w:val="ru-RU"/>
              </w:rPr>
              <w:t>Принято решение о признании только одного претендента участником</w:t>
            </w:r>
          </w:p>
        </w:tc>
      </w:tr>
      <w:tr w:rsidR="00AA0309" w:rsidTr="00AA0309">
        <w:trPr>
          <w:trHeight w:val="438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повторных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торгах</w:t>
            </w:r>
            <w:proofErr w:type="spellEnd"/>
          </w:p>
        </w:tc>
      </w:tr>
    </w:tbl>
    <w:p w:rsidR="00AA0309" w:rsidRDefault="00AA0309" w:rsidP="00AA0309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835"/>
        <w:gridCol w:w="14913"/>
      </w:tblGrid>
      <w:tr w:rsidR="00AA0309" w:rsidTr="004E70F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b/>
                <w:bCs/>
                <w:color w:val="000000"/>
                <w:sz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</w:rPr>
              <w:t>Сведения</w:t>
            </w:r>
            <w:proofErr w:type="spellEnd"/>
            <w:r>
              <w:rPr>
                <w:b/>
                <w:bCs/>
                <w:color w:val="000000"/>
                <w:sz w:val="16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  <w:sz w:val="16"/>
              </w:rPr>
              <w:t>единственном</w:t>
            </w:r>
            <w:proofErr w:type="spellEnd"/>
            <w:r>
              <w:rPr>
                <w:b/>
                <w:bCs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</w:rPr>
              <w:t>участнике</w:t>
            </w:r>
            <w:proofErr w:type="spellEnd"/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AA0309" w:rsidTr="004E70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Заявки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на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участие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1518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72"/>
              <w:gridCol w:w="750"/>
              <w:gridCol w:w="851"/>
              <w:gridCol w:w="4231"/>
              <w:gridCol w:w="2368"/>
              <w:gridCol w:w="1569"/>
              <w:gridCol w:w="1563"/>
              <w:gridCol w:w="1689"/>
              <w:gridCol w:w="1060"/>
            </w:tblGrid>
            <w:tr w:rsidR="00AA0309" w:rsidTr="00AA030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Default="00AA0309" w:rsidP="004E70F1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0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Default="00AA0309" w:rsidP="004E70F1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Default="00AA0309" w:rsidP="004E70F1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Default="00AA0309" w:rsidP="004E70F1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/ ФИО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Default="00AA0309" w:rsidP="004E70F1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Полное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Default="00AA0309" w:rsidP="004E70F1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Default="00AA0309" w:rsidP="004E70F1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Pr="00AA0309" w:rsidRDefault="00AA0309" w:rsidP="004E70F1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AA0309">
                    <w:rPr>
                      <w:b/>
                      <w:bCs/>
                      <w:color w:val="000000"/>
                      <w:sz w:val="16"/>
                      <w:lang w:val="ru-RU"/>
                    </w:rPr>
                    <w:t xml:space="preserve">Дата и время регистрации заявки </w:t>
                  </w:r>
                  <w:r w:rsidRPr="00AA0309">
                    <w:rPr>
                      <w:b/>
                      <w:bCs/>
                      <w:color w:val="000000"/>
                      <w:sz w:val="16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Default="00AA0309" w:rsidP="004E70F1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Предложение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цене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AA0309" w:rsidTr="00AA030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Default="00AA0309" w:rsidP="004E70F1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3472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Default="00AA0309" w:rsidP="004E70F1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6441017344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Default="00AA0309" w:rsidP="004E70F1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644101001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Pr="00AA0309" w:rsidRDefault="00AA0309" w:rsidP="004E70F1">
                  <w:pPr>
                    <w:rPr>
                      <w:color w:val="000000"/>
                      <w:sz w:val="16"/>
                      <w:lang w:val="ru-RU"/>
                    </w:rPr>
                  </w:pPr>
                  <w:r w:rsidRPr="00AA0309">
                    <w:rPr>
                      <w:color w:val="000000"/>
                      <w:sz w:val="16"/>
                      <w:lang w:val="ru-RU"/>
                    </w:rPr>
                    <w:t>Общество с ограниченной ответственностью «Сельскохозяйственное предприятие «Элита-С»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Pr="00AA0309" w:rsidRDefault="00AA0309" w:rsidP="004E70F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Pr="00AA0309" w:rsidRDefault="00AA0309" w:rsidP="004E70F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Pr="00AA0309" w:rsidRDefault="00AA0309" w:rsidP="004E70F1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Default="00AA0309" w:rsidP="004E70F1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13.04.2022 13:07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Default="00AA0309" w:rsidP="004E70F1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2913000.00</w:t>
                  </w:r>
                </w:p>
              </w:tc>
            </w:tr>
          </w:tbl>
          <w:p w:rsidR="00AA0309" w:rsidRDefault="00AA0309" w:rsidP="004E70F1">
            <w:pPr>
              <w:rPr>
                <w:color w:val="000000"/>
                <w:sz w:val="16"/>
              </w:rPr>
            </w:pPr>
          </w:p>
        </w:tc>
      </w:tr>
    </w:tbl>
    <w:p w:rsidR="00AA0309" w:rsidRDefault="00AA0309" w:rsidP="00AA030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5736"/>
        <w:gridCol w:w="10012"/>
      </w:tblGrid>
      <w:tr w:rsidR="00AA0309" w:rsidTr="00AA0309">
        <w:trPr>
          <w:trHeight w:val="266"/>
          <w:tblHeader/>
        </w:trPr>
        <w:tc>
          <w:tcPr>
            <w:tcW w:w="0" w:type="auto"/>
            <w:gridSpan w:val="2"/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Документы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AA0309" w:rsidTr="00AA0309">
        <w:tc>
          <w:tcPr>
            <w:tcW w:w="1500" w:type="pct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Pr="00AA0309" w:rsidRDefault="00AA0309" w:rsidP="004E70F1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Документы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</w:p>
        </w:tc>
      </w:tr>
      <w:tr w:rsidR="00AA0309" w:rsidTr="00AA0309">
        <w:tc>
          <w:tcPr>
            <w:tcW w:w="1500" w:type="pct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Pr="00AA0309" w:rsidRDefault="00AA0309" w:rsidP="004E70F1">
            <w:pPr>
              <w:rPr>
                <w:color w:val="000000"/>
                <w:lang w:val="ru-RU"/>
              </w:rPr>
            </w:pPr>
            <w:r w:rsidRPr="00AA0309">
              <w:rPr>
                <w:color w:val="000000"/>
                <w:lang w:val="ru-RU"/>
              </w:rPr>
              <w:t xml:space="preserve">Публикация протокола в открытой части электронной площадки </w:t>
            </w:r>
            <w:r w:rsidRPr="00AA0309">
              <w:rPr>
                <w:color w:val="FF0000"/>
                <w:lang w:val="ru-RU"/>
              </w:rPr>
              <w:t>*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Pr="00AA0309" w:rsidRDefault="00AA0309" w:rsidP="004E70F1">
            <w:pPr>
              <w:rPr>
                <w:color w:val="000000"/>
                <w:lang w:val="ru-RU"/>
              </w:rPr>
            </w:pPr>
            <w:r w:rsidRPr="00AA0309">
              <w:rPr>
                <w:color w:val="000000"/>
                <w:lang w:val="ru-RU"/>
              </w:rPr>
              <w:t>Не отображать в открытой части</w:t>
            </w:r>
          </w:p>
        </w:tc>
      </w:tr>
      <w:tr w:rsidR="00AA0309" w:rsidTr="00AA0309">
        <w:tc>
          <w:tcPr>
            <w:tcW w:w="1500" w:type="pct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Pr="00AA0309" w:rsidRDefault="00AA0309" w:rsidP="004E70F1">
            <w:pPr>
              <w:rPr>
                <w:color w:val="000000"/>
                <w:lang w:val="ru-RU"/>
              </w:rPr>
            </w:pPr>
            <w:r w:rsidRPr="00AA0309">
              <w:rPr>
                <w:color w:val="000000"/>
                <w:lang w:val="ru-RU"/>
              </w:rPr>
              <w:t xml:space="preserve">Файл для публикации в ОЧ ГИС Торги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39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043"/>
            </w:tblGrid>
            <w:tr w:rsidR="00AA0309" w:rsidTr="00AA0309">
              <w:trPr>
                <w:trHeight w:val="490"/>
                <w:tblCellSpacing w:w="15" w:type="dxa"/>
              </w:trPr>
              <w:tc>
                <w:tcPr>
                  <w:tcW w:w="0" w:type="auto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A0309" w:rsidRPr="00AA0309" w:rsidRDefault="00AA0309" w:rsidP="004E70F1">
                  <w:pPr>
                    <w:rPr>
                      <w:color w:val="000000"/>
                      <w:lang w:val="ru-RU"/>
                    </w:rPr>
                  </w:pPr>
                  <w:r w:rsidRPr="00AA0309">
                    <w:rPr>
                      <w:color w:val="000000"/>
                      <w:lang w:val="ru-RU"/>
                    </w:rPr>
                    <w:t>Информация о формировании протокола.</w:t>
                  </w:r>
                  <w:proofErr w:type="spellStart"/>
                  <w:r>
                    <w:rPr>
                      <w:color w:val="000000"/>
                    </w:rPr>
                    <w:t>docx</w:t>
                  </w:r>
                  <w:proofErr w:type="spellEnd"/>
                  <w:r w:rsidRPr="00AA0309">
                    <w:rPr>
                      <w:color w:val="000000"/>
                      <w:lang w:val="ru-RU"/>
                    </w:rPr>
                    <w:br/>
                    <w:t>30.01.2022</w:t>
                  </w:r>
                </w:p>
              </w:tc>
            </w:tr>
          </w:tbl>
          <w:p w:rsidR="00AA0309" w:rsidRPr="00AA0309" w:rsidRDefault="00AA0309" w:rsidP="004E70F1">
            <w:pPr>
              <w:rPr>
                <w:color w:val="000000"/>
                <w:lang w:val="ru-RU"/>
              </w:rPr>
            </w:pPr>
          </w:p>
        </w:tc>
      </w:tr>
    </w:tbl>
    <w:p w:rsidR="00AA0309" w:rsidRDefault="00AA0309" w:rsidP="00AA0309"/>
    <w:tbl>
      <w:tblPr>
        <w:tblW w:w="15256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5"/>
        <w:gridCol w:w="13221"/>
      </w:tblGrid>
      <w:tr w:rsidR="00AA0309" w:rsidRPr="00AA0309" w:rsidTr="00AA0309">
        <w:trPr>
          <w:trHeight w:val="741"/>
          <w:tblCellSpacing w:w="15" w:type="dxa"/>
        </w:trPr>
        <w:tc>
          <w:tcPr>
            <w:tcW w:w="0" w:type="auto"/>
            <w:gridSpan w:val="2"/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Pr="00AA0309" w:rsidRDefault="00AA0309" w:rsidP="004E70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0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подписи</w:t>
            </w:r>
            <w:r w:rsidRPr="00AA0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AA0309" w:rsidRPr="00AA0309" w:rsidTr="00AA0309">
        <w:trPr>
          <w:trHeight w:val="560"/>
          <w:tblCellSpacing w:w="15" w:type="dxa"/>
        </w:trPr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Pr="00AA0309" w:rsidRDefault="00AA0309" w:rsidP="004E70F1">
            <w:pPr>
              <w:rPr>
                <w:color w:val="000000"/>
                <w:sz w:val="20"/>
                <w:szCs w:val="20"/>
              </w:rPr>
            </w:pPr>
            <w:r w:rsidRPr="00AA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Владелец сертификата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Pr="00AA0309" w:rsidRDefault="00AA0309" w:rsidP="004E70F1">
            <w:pPr>
              <w:rPr>
                <w:color w:val="000000"/>
                <w:sz w:val="20"/>
                <w:szCs w:val="20"/>
              </w:rPr>
            </w:pPr>
            <w:r w:rsidRPr="00AA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Мочалова Валентина Васильевна</w:t>
            </w:r>
          </w:p>
        </w:tc>
      </w:tr>
      <w:tr w:rsidR="00AA0309" w:rsidRPr="00AA0309" w:rsidTr="00AA0309">
        <w:trPr>
          <w:trHeight w:val="414"/>
          <w:tblCellSpacing w:w="15" w:type="dxa"/>
        </w:trPr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Pr="00AA0309" w:rsidRDefault="00AA0309" w:rsidP="004E70F1">
            <w:pPr>
              <w:rPr>
                <w:color w:val="000000"/>
                <w:sz w:val="20"/>
                <w:szCs w:val="20"/>
              </w:rPr>
            </w:pPr>
            <w:r w:rsidRPr="00AA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Pr="00AA0309" w:rsidRDefault="00AA0309" w:rsidP="004E70F1">
            <w:pPr>
              <w:rPr>
                <w:color w:val="000000"/>
                <w:sz w:val="20"/>
                <w:szCs w:val="20"/>
              </w:rPr>
            </w:pPr>
            <w:r w:rsidRPr="00AA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ЧЕРКАССКОГО МУНИЦИПАЛЬНОГО ОБРАЗОВАНИЯ ВОЛЬСКОГО МУНИЦИПАЛЬНОГО РАЙОНА САРАТОВСКОЙ </w:t>
            </w:r>
            <w:proofErr w:type="gramStart"/>
            <w:r w:rsidRPr="00AA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</w:p>
        </w:tc>
      </w:tr>
      <w:tr w:rsidR="00AA0309" w:rsidRPr="00AA0309" w:rsidTr="00AA0309">
        <w:trPr>
          <w:trHeight w:val="466"/>
          <w:tblCellSpacing w:w="15" w:type="dxa"/>
        </w:trPr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Pr="00AA0309" w:rsidRDefault="00AA0309" w:rsidP="004E70F1">
            <w:pPr>
              <w:rPr>
                <w:color w:val="000000"/>
                <w:sz w:val="20"/>
                <w:szCs w:val="20"/>
              </w:rPr>
            </w:pPr>
            <w:r w:rsidRPr="00AA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Pr="00AA0309" w:rsidRDefault="00AA0309" w:rsidP="004E70F1">
            <w:pPr>
              <w:rPr>
                <w:color w:val="000000"/>
                <w:sz w:val="20"/>
                <w:szCs w:val="20"/>
              </w:rPr>
            </w:pPr>
          </w:p>
        </w:tc>
      </w:tr>
      <w:tr w:rsidR="00AA0309" w:rsidRPr="00AA0309" w:rsidTr="00AA0309">
        <w:trPr>
          <w:trHeight w:val="466"/>
          <w:tblCellSpacing w:w="15" w:type="dxa"/>
        </w:trPr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Pr="00AA0309" w:rsidRDefault="00AA0309" w:rsidP="004E70F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A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</w:t>
            </w:r>
            <w:proofErr w:type="spellEnd"/>
            <w:r w:rsidRPr="00AA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Pr="00AA0309" w:rsidRDefault="00AA0309" w:rsidP="004E70F1">
            <w:pPr>
              <w:rPr>
                <w:color w:val="000000"/>
                <w:sz w:val="20"/>
                <w:szCs w:val="20"/>
              </w:rPr>
            </w:pPr>
            <w:r w:rsidRPr="00AA0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cherkasskoemo@mail.ru</w:t>
            </w:r>
          </w:p>
        </w:tc>
      </w:tr>
    </w:tbl>
    <w:p w:rsidR="00AA0309" w:rsidRDefault="00AA0309" w:rsidP="00AA0309">
      <w:pPr>
        <w:rPr>
          <w:vanish/>
        </w:rPr>
      </w:pPr>
    </w:p>
    <w:tbl>
      <w:tblPr>
        <w:tblW w:w="9559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4"/>
        <w:gridCol w:w="12264"/>
      </w:tblGrid>
      <w:tr w:rsidR="00AA0309" w:rsidTr="00AA0309">
        <w:trPr>
          <w:trHeight w:val="239"/>
          <w:tblCellSpacing w:w="15" w:type="dxa"/>
        </w:trPr>
        <w:tc>
          <w:tcPr>
            <w:tcW w:w="0" w:type="auto"/>
            <w:gridSpan w:val="2"/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</w:p>
        </w:tc>
      </w:tr>
      <w:tr w:rsidR="00AA0309" w:rsidTr="00AA0309">
        <w:trPr>
          <w:trHeight w:val="151"/>
          <w:tblCellSpacing w:w="15" w:type="dxa"/>
        </w:trPr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Обработан</w:t>
            </w:r>
          </w:p>
        </w:tc>
      </w:tr>
      <w:tr w:rsidR="00AA0309" w:rsidTr="00AA0309">
        <w:trPr>
          <w:trHeight w:val="239"/>
          <w:tblCellSpacing w:w="15" w:type="dxa"/>
        </w:trPr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</w:p>
        </w:tc>
      </w:tr>
      <w:tr w:rsidR="00AA0309" w:rsidTr="00AA0309">
        <w:trPr>
          <w:trHeight w:val="142"/>
          <w:tblCellSpacing w:w="15" w:type="dxa"/>
        </w:trPr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28.04.2022 12:44:18</w:t>
            </w:r>
          </w:p>
        </w:tc>
      </w:tr>
      <w:tr w:rsidR="00AA0309" w:rsidTr="00AA0309">
        <w:trPr>
          <w:trHeight w:val="151"/>
          <w:tblCellSpacing w:w="15" w:type="dxa"/>
        </w:trPr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28.04.2022 12:44:31</w:t>
            </w:r>
          </w:p>
        </w:tc>
      </w:tr>
      <w:tr w:rsidR="00AA0309" w:rsidTr="00AA0309">
        <w:trPr>
          <w:trHeight w:val="319"/>
          <w:tblCellSpacing w:w="15" w:type="dxa"/>
        </w:trPr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Автор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AA0309">
            <w:pPr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МОЧАЛОВА ВАЛЕНТИНА ВАСИЛЬЕВНА (должность: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ГЛАВА ЧЕРКАССКОГО МО, действует на основании Устава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</w:p>
        </w:tc>
      </w:tr>
      <w:tr w:rsidR="00AA0309" w:rsidTr="00AA0309">
        <w:trPr>
          <w:trHeight w:val="239"/>
          <w:tblCellSpacing w:w="15" w:type="dxa"/>
        </w:trPr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28.04.2022 12:44</w:t>
            </w:r>
          </w:p>
        </w:tc>
      </w:tr>
      <w:tr w:rsidR="00AA0309" w:rsidTr="00AA0309">
        <w:trPr>
          <w:trHeight w:val="230"/>
          <w:tblCellSpacing w:w="15" w:type="dxa"/>
        </w:trPr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6441015058</w:t>
            </w:r>
          </w:p>
        </w:tc>
      </w:tr>
      <w:tr w:rsidR="00AA0309" w:rsidTr="00AA0309">
        <w:trPr>
          <w:trHeight w:val="239"/>
          <w:tblCellSpacing w:w="15" w:type="dxa"/>
        </w:trPr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644101001</w:t>
            </w:r>
          </w:p>
        </w:tc>
      </w:tr>
      <w:tr w:rsidR="00AA0309" w:rsidTr="00AA0309">
        <w:trPr>
          <w:trHeight w:val="408"/>
          <w:tblCellSpacing w:w="15" w:type="dxa"/>
        </w:trPr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ЧЕРКАССКОГО МУНИЦИПАЛЬНОГО ОБРАЗОВАНИЯ ВОЛЬСКОГО МУНИЦИПАЛЬНОГО РАЙОНА САРАТОВСКОЙ ОБЛАСТИ</w:t>
            </w:r>
          </w:p>
        </w:tc>
      </w:tr>
      <w:tr w:rsidR="00AA0309" w:rsidTr="00AA0309">
        <w:trPr>
          <w:trHeight w:val="408"/>
          <w:tblCellSpacing w:w="15" w:type="dxa"/>
        </w:trPr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Черкасского МО ВМР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</w:p>
        </w:tc>
      </w:tr>
      <w:tr w:rsidR="00AA0309" w:rsidTr="00AA0309">
        <w:trPr>
          <w:trHeight w:val="151"/>
          <w:tblCellSpacing w:w="15" w:type="dxa"/>
        </w:trPr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917657</w:t>
            </w:r>
          </w:p>
        </w:tc>
      </w:tr>
      <w:tr w:rsidR="00AA0309" w:rsidTr="00AA0309">
        <w:trPr>
          <w:trHeight w:val="151"/>
          <w:tblCellSpacing w:w="15" w:type="dxa"/>
        </w:trPr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Номер лота </w:t>
            </w:r>
          </w:p>
        </w:tc>
        <w:tc>
          <w:tcPr>
            <w:tcW w:w="0" w:type="auto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A0309" w:rsidRDefault="00AA0309" w:rsidP="004E70F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AA0309" w:rsidRDefault="00AA0309" w:rsidP="00AA0309"/>
    <w:p w:rsidR="00C63B58" w:rsidRDefault="00C63B58"/>
    <w:sectPr w:rsidR="00C63B58" w:rsidSect="00AA0309">
      <w:pgSz w:w="16838" w:h="11906" w:orient="landscape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0309"/>
    <w:rsid w:val="00A26CB1"/>
    <w:rsid w:val="00AA0309"/>
    <w:rsid w:val="00C63B58"/>
    <w:rsid w:val="00CC3AD8"/>
    <w:rsid w:val="00D8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D8"/>
  </w:style>
  <w:style w:type="paragraph" w:styleId="2">
    <w:name w:val="heading 2"/>
    <w:basedOn w:val="a"/>
    <w:next w:val="a"/>
    <w:link w:val="20"/>
    <w:qFormat/>
    <w:rsid w:val="00AA030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0309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table" w:customStyle="1" w:styleId="block">
    <w:name w:val="block"/>
    <w:basedOn w:val="a1"/>
    <w:rsid w:val="00AA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rsid w:val="00AA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rsid w:val="00AA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AA03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2022-05-06T07:05:00Z</dcterms:created>
  <dcterms:modified xsi:type="dcterms:W3CDTF">2022-05-06T07:18:00Z</dcterms:modified>
</cp:coreProperties>
</file>