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9C" w:rsidRPr="001939D0" w:rsidRDefault="009E5A9C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39D0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9E5A9C" w:rsidRPr="001939D0" w:rsidRDefault="009E5A9C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39D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9E5A9C" w:rsidRPr="001939D0" w:rsidRDefault="009E5A9C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939D0">
        <w:rPr>
          <w:rFonts w:ascii="Times New Roman" w:hAnsi="Times New Roman" w:cs="Times New Roman"/>
          <w:b w:val="0"/>
          <w:sz w:val="24"/>
          <w:szCs w:val="24"/>
        </w:rPr>
        <w:t>Вольского</w:t>
      </w:r>
      <w:proofErr w:type="spellEnd"/>
      <w:r w:rsidRPr="001939D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</w:p>
    <w:p w:rsidR="009E5A9C" w:rsidRDefault="009E5A9C" w:rsidP="009E5A9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39D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  </w:t>
      </w:r>
      <w:r w:rsidRPr="001939D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</w:t>
      </w:r>
    </w:p>
    <w:p w:rsidR="009E5A9C" w:rsidRDefault="009E5A9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1556DF" w:rsidRDefault="00025336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025336">
        <w:rPr>
          <w:rFonts w:ascii="Times New Roman" w:hAnsi="Times New Roman"/>
          <w:b/>
          <w:color w:val="FF0000"/>
          <w:sz w:val="28"/>
          <w:szCs w:val="28"/>
        </w:rPr>
        <w:t>муниципальной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025336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25336">
        <w:rPr>
          <w:rFonts w:ascii="Times New Roman" w:hAnsi="Times New Roman"/>
          <w:b/>
          <w:bCs/>
          <w:color w:val="FF0000"/>
          <w:sz w:val="28"/>
          <w:szCs w:val="28"/>
        </w:rPr>
        <w:t xml:space="preserve">на территории </w:t>
      </w:r>
      <w:proofErr w:type="spellStart"/>
      <w:r w:rsidR="00025336" w:rsidRPr="00025336">
        <w:rPr>
          <w:rFonts w:ascii="Times New Roman" w:hAnsi="Times New Roman"/>
          <w:b/>
          <w:bCs/>
          <w:color w:val="FF0000"/>
          <w:sz w:val="28"/>
          <w:szCs w:val="28"/>
        </w:rPr>
        <w:t>Вольского</w:t>
      </w:r>
      <w:proofErr w:type="spellEnd"/>
      <w:r w:rsidR="00025336" w:rsidRPr="00025336">
        <w:rPr>
          <w:rFonts w:ascii="Times New Roman" w:hAnsi="Times New Roman"/>
          <w:b/>
          <w:bCs/>
          <w:color w:val="FF0000"/>
          <w:sz w:val="28"/>
          <w:szCs w:val="28"/>
        </w:rPr>
        <w:t xml:space="preserve"> района</w:t>
      </w:r>
    </w:p>
    <w:p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985"/>
      </w:tblGrid>
      <w:tr w:rsidR="001556DF" w:rsidRPr="001556DF" w:rsidTr="00E2083D">
        <w:tc>
          <w:tcPr>
            <w:tcW w:w="8926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государственной (муниципальной)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:rsidR="00AB10DA" w:rsidRPr="001556DF" w:rsidRDefault="00046205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AB10DA" w:rsidRPr="001556DF" w:rsidRDefault="00AB10D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8E1775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1556DF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  </w:r>
          </w:p>
        </w:tc>
        <w:tc>
          <w:tcPr>
            <w:tcW w:w="985" w:type="dxa"/>
          </w:tcPr>
          <w:p w:rsidR="00AB10DA" w:rsidRPr="001556DF" w:rsidRDefault="004731C9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:rsidR="00AB10DA" w:rsidRPr="001556DF" w:rsidRDefault="00DB5BE2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заявленияо выдаче разрешения на строительство </w:t>
            </w:r>
          </w:p>
        </w:tc>
        <w:tc>
          <w:tcPr>
            <w:tcW w:w="985" w:type="dxa"/>
          </w:tcPr>
          <w:p w:rsidR="00C708EF" w:rsidRPr="001556DF" w:rsidRDefault="005538B1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C12527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</w:p>
        </w:tc>
        <w:tc>
          <w:tcPr>
            <w:tcW w:w="985" w:type="dxa"/>
          </w:tcPr>
          <w:p w:rsidR="00C708EF" w:rsidRPr="001556DF" w:rsidRDefault="003530C7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строительствов связи с 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444CC0"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:rsidR="005538B1" w:rsidRPr="001556DF" w:rsidRDefault="00881E4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ошибокв разрешении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BA572B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680D6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7F09EB" w:rsidRPr="001556DF" w:rsidTr="00E2083D">
        <w:tc>
          <w:tcPr>
            <w:tcW w:w="8926" w:type="dxa"/>
          </w:tcPr>
          <w:p w:rsidR="007F09EB" w:rsidRPr="001556DF" w:rsidRDefault="00193F52" w:rsidP="0045665F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14. 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      </w:r>
          </w:p>
        </w:tc>
        <w:tc>
          <w:tcPr>
            <w:tcW w:w="985" w:type="dxa"/>
          </w:tcPr>
          <w:p w:rsidR="007F09EB" w:rsidRPr="001556DF" w:rsidRDefault="00BA572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A40E0D">
        <w:rPr>
          <w:rFonts w:ascii="Times New Roman" w:hAnsi="Times New Roman"/>
          <w:color w:val="FF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</w:t>
      </w:r>
      <w:r w:rsidRPr="00A40E0D">
        <w:rPr>
          <w:rFonts w:ascii="Times New Roman" w:hAnsi="Times New Roman"/>
          <w:color w:val="FF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 статьи 51 Градостроительного кодекса Российской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"(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далее - уполномоченный орган государственной власти, орган местного самоуправления, организация)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астоящий Административный регламент регулирует отношения, возникающие в связи с предоставлением </w:t>
      </w:r>
      <w:r w:rsidRPr="00A40E0D">
        <w:rPr>
          <w:rFonts w:ascii="Times New Roman" w:hAnsi="Times New Roman"/>
          <w:color w:val="FF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Pr="00A40E0D">
        <w:rPr>
          <w:rFonts w:ascii="Times New Roman" w:hAnsi="Times New Roman"/>
          <w:color w:val="FF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Pr="00A40E0D">
        <w:rPr>
          <w:rFonts w:ascii="Times New Roman" w:eastAsia="Calibri" w:hAnsi="Times New Roman"/>
          <w:b/>
          <w:color w:val="FF0000"/>
          <w:sz w:val="28"/>
          <w:szCs w:val="28"/>
        </w:rPr>
        <w:t xml:space="preserve">муниципальной 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мест</w:t>
      </w:r>
      <w:r w:rsidR="009317F1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</w:t>
      </w:r>
      <w:r w:rsidR="00A40E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A40E0D" w:rsidRPr="00A40E0D">
        <w:rPr>
          <w:rFonts w:ascii="Times New Roman" w:hAnsi="Times New Roman"/>
          <w:bCs/>
          <w:i/>
          <w:color w:val="FF0000"/>
          <w:sz w:val="28"/>
          <w:szCs w:val="28"/>
        </w:rPr>
        <w:t xml:space="preserve">администрация </w:t>
      </w:r>
      <w:proofErr w:type="spellStart"/>
      <w:r w:rsidR="00A40E0D" w:rsidRPr="00A40E0D">
        <w:rPr>
          <w:rFonts w:ascii="Times New Roman" w:hAnsi="Times New Roman"/>
          <w:bCs/>
          <w:i/>
          <w:color w:val="FF0000"/>
          <w:sz w:val="28"/>
          <w:szCs w:val="28"/>
        </w:rPr>
        <w:t>Вольского</w:t>
      </w:r>
      <w:proofErr w:type="spellEnd"/>
      <w:r w:rsidR="00A40E0D" w:rsidRPr="00A40E0D"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  <w:proofErr w:type="spellStart"/>
      <w:r w:rsidR="00A40E0D" w:rsidRPr="00A40E0D">
        <w:rPr>
          <w:rFonts w:ascii="Times New Roman" w:hAnsi="Times New Roman"/>
          <w:bCs/>
          <w:i/>
          <w:color w:val="FF0000"/>
          <w:sz w:val="28"/>
          <w:szCs w:val="28"/>
        </w:rPr>
        <w:t>муницмпального</w:t>
      </w:r>
      <w:proofErr w:type="spellEnd"/>
      <w:r w:rsidR="00A40E0D" w:rsidRPr="00A40E0D">
        <w:rPr>
          <w:rFonts w:ascii="Times New Roman" w:hAnsi="Times New Roman"/>
          <w:bCs/>
          <w:i/>
          <w:color w:val="FF0000"/>
          <w:sz w:val="28"/>
          <w:szCs w:val="28"/>
        </w:rPr>
        <w:t xml:space="preserve"> района</w:t>
      </w:r>
      <w:r w:rsidR="00A40E0D">
        <w:rPr>
          <w:rFonts w:ascii="Times New Roman" w:hAnsi="Times New Roman"/>
          <w:bCs/>
          <w:i/>
          <w:color w:val="FF0000"/>
          <w:sz w:val="28"/>
          <w:szCs w:val="28"/>
        </w:rPr>
        <w:t>)</w:t>
      </w:r>
      <w:r w:rsidR="00A40E0D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Федерации (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указать адрес официального сайта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 (далее – региональный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A40E0D">
        <w:rPr>
          <w:rFonts w:ascii="Times New Roman" w:hAnsi="Times New Roman"/>
          <w:i/>
          <w:iCs/>
          <w:color w:val="FF0000"/>
          <w:sz w:val="28"/>
          <w:szCs w:val="28"/>
        </w:rPr>
        <w:t>(</w:t>
      </w:r>
      <w:proofErr w:type="spellStart"/>
      <w:r w:rsidR="00A40E0D" w:rsidRPr="00A40E0D">
        <w:rPr>
          <w:rFonts w:ascii="Times New Roman" w:hAnsi="Times New Roman"/>
          <w:i/>
          <w:iCs/>
          <w:color w:val="FF0000"/>
          <w:sz w:val="28"/>
          <w:szCs w:val="28"/>
        </w:rPr>
        <w:t>Вольск</w:t>
      </w:r>
      <w:proofErr w:type="gramStart"/>
      <w:r w:rsidR="00A40E0D" w:rsidRPr="00A40E0D">
        <w:rPr>
          <w:rFonts w:ascii="Times New Roman" w:hAnsi="Times New Roman"/>
          <w:i/>
          <w:iCs/>
          <w:color w:val="FF0000"/>
          <w:sz w:val="28"/>
          <w:szCs w:val="28"/>
        </w:rPr>
        <w:t>.р</w:t>
      </w:r>
      <w:proofErr w:type="gramEnd"/>
      <w:r w:rsidR="00A40E0D" w:rsidRPr="00A40E0D">
        <w:rPr>
          <w:rFonts w:ascii="Times New Roman" w:hAnsi="Times New Roman"/>
          <w:i/>
          <w:iCs/>
          <w:color w:val="FF0000"/>
          <w:sz w:val="28"/>
          <w:szCs w:val="28"/>
        </w:rPr>
        <w:t>ф</w:t>
      </w:r>
      <w:proofErr w:type="spellEnd"/>
      <w:r w:rsidRPr="00A40E0D">
        <w:rPr>
          <w:rFonts w:ascii="Times New Roman" w:hAnsi="Times New Roman"/>
          <w:i/>
          <w:iCs/>
          <w:color w:val="FF0000"/>
          <w:sz w:val="28"/>
          <w:szCs w:val="28"/>
        </w:rPr>
        <w:t>)</w:t>
      </w:r>
      <w:r w:rsidRPr="00A40E0D">
        <w:rPr>
          <w:rFonts w:ascii="Times New Roman" w:hAnsi="Times New Roman"/>
          <w:color w:val="FF0000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</w:t>
      </w:r>
      <w:r w:rsidR="00A40E0D">
        <w:rPr>
          <w:rFonts w:ascii="Times New Roman" w:hAnsi="Times New Roman"/>
          <w:color w:val="000000" w:themeColor="text1"/>
          <w:sz w:val="28"/>
          <w:szCs w:val="28"/>
        </w:rPr>
        <w:t>оуправления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многофункционального центра.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ющем структурном подразделении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proofErr w:type="gramStart"/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proofErr w:type="gramEnd"/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местного самоуправления предоставляющего муниципальную услугу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7463" w:rsidRPr="001556DF" w:rsidRDefault="0002533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униципальная услуга предоставляется Уполномоченным органом</w:t>
      </w:r>
      <w:r w:rsidR="00EF27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местного самоуправления 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47463" w:rsidRPr="00EF273A">
        <w:rPr>
          <w:rFonts w:ascii="Times New Roman" w:hAnsi="Times New Roman"/>
          <w:bCs/>
          <w:i/>
          <w:iCs/>
          <w:color w:val="FF0000"/>
          <w:sz w:val="28"/>
          <w:szCs w:val="28"/>
        </w:rPr>
        <w:t>(</w:t>
      </w:r>
      <w:r w:rsidR="00EF273A" w:rsidRPr="00EF273A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администрация </w:t>
      </w:r>
      <w:proofErr w:type="spellStart"/>
      <w:r w:rsidR="00EF273A" w:rsidRPr="00EF273A">
        <w:rPr>
          <w:rFonts w:ascii="Times New Roman" w:hAnsi="Times New Roman"/>
          <w:bCs/>
          <w:i/>
          <w:iCs/>
          <w:color w:val="FF0000"/>
          <w:sz w:val="28"/>
          <w:szCs w:val="28"/>
        </w:rPr>
        <w:t>Вольского</w:t>
      </w:r>
      <w:proofErr w:type="spellEnd"/>
      <w:r w:rsidR="00EF273A" w:rsidRPr="00EF273A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муниципального района</w:t>
      </w:r>
      <w:r w:rsidR="00147463" w:rsidRPr="00EF273A">
        <w:rPr>
          <w:rFonts w:ascii="Times New Roman" w:hAnsi="Times New Roman"/>
          <w:bCs/>
          <w:color w:val="FF0000"/>
          <w:sz w:val="28"/>
          <w:szCs w:val="28"/>
        </w:rPr>
        <w:t>)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</w:t>
      </w:r>
      <w:r w:rsidR="00025336" w:rsidRPr="00025336">
        <w:rPr>
          <w:color w:val="FF0000"/>
        </w:rPr>
        <w:t>муниципальной</w:t>
      </w:r>
      <w:r w:rsidR="00725246" w:rsidRPr="00025336">
        <w:rPr>
          <w:color w:val="FF0000"/>
        </w:rPr>
        <w:t xml:space="preserve"> </w:t>
      </w:r>
      <w:r w:rsidR="00725246" w:rsidRPr="001556DF">
        <w:rPr>
          <w:color w:val="000000" w:themeColor="text1"/>
        </w:rPr>
        <w:t>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proofErr w:type="gramStart"/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EF273A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</w:t>
      </w:r>
      <w:proofErr w:type="gramEnd"/>
      <w:r w:rsidR="001C6E63" w:rsidRPr="001556DF">
        <w:rPr>
          <w:bCs/>
          <w:color w:val="000000" w:themeColor="text1"/>
        </w:rPr>
        <w:t xml:space="preserve"> </w:t>
      </w:r>
      <w:proofErr w:type="gramStart"/>
      <w:r w:rsidR="001C6E63" w:rsidRPr="001556DF">
        <w:rPr>
          <w:bCs/>
          <w:color w:val="000000" w:themeColor="text1"/>
        </w:rPr>
        <w:t>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1-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</w:t>
      </w:r>
      <w:proofErr w:type="gramEnd"/>
      <w:r w:rsidR="00F626A4" w:rsidRPr="001556DF">
        <w:rPr>
          <w:bCs/>
          <w:color w:val="000000" w:themeColor="text1"/>
        </w:rPr>
        <w:t xml:space="preserve">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EF273A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proofErr w:type="gramStart"/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-</w:t>
      </w:r>
      <w:proofErr w:type="gramEnd"/>
      <w:r w:rsidR="00B03450" w:rsidRPr="001556DF">
        <w:rPr>
          <w:bCs/>
          <w:color w:val="000000" w:themeColor="text1"/>
        </w:rPr>
        <w:t xml:space="preserve">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-региональный портал</w:t>
      </w:r>
      <w:r w:rsidRPr="001556DF">
        <w:rPr>
          <w:bCs/>
          <w:color w:val="000000" w:themeColor="text1"/>
        </w:rPr>
        <w:t>).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 xml:space="preserve">о выдаче разрешения на строительство, заявления о внесении изменений, </w:t>
      </w:r>
      <w:proofErr w:type="spellStart"/>
      <w:r w:rsidR="00BC6693" w:rsidRPr="001556DF">
        <w:rPr>
          <w:bCs/>
          <w:color w:val="000000" w:themeColor="text1"/>
        </w:rPr>
        <w:t>уведомления</w:t>
      </w:r>
      <w:r w:rsidR="007B45E5" w:rsidRPr="001556DF">
        <w:rPr>
          <w:bCs/>
          <w:color w:val="000000" w:themeColor="text1"/>
        </w:rPr>
        <w:t>и</w:t>
      </w:r>
      <w:proofErr w:type="spellEnd"/>
      <w:r w:rsidR="007B45E5" w:rsidRPr="001556DF">
        <w:rPr>
          <w:bCs/>
          <w:color w:val="000000" w:themeColor="text1"/>
        </w:rPr>
        <w:t xml:space="preserve">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EF273A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 xml:space="preserve">идентификации и </w:t>
      </w:r>
      <w:proofErr w:type="spellStart"/>
      <w:r w:rsidR="00BC6693" w:rsidRPr="001556DF">
        <w:rPr>
          <w:color w:val="000000" w:themeColor="text1"/>
        </w:rPr>
        <w:t>аутентификации</w:t>
      </w:r>
      <w:r w:rsidR="00BC6693" w:rsidRPr="001556DF">
        <w:rPr>
          <w:bCs/>
          <w:color w:val="000000" w:themeColor="text1"/>
        </w:rPr>
        <w:t>с</w:t>
      </w:r>
      <w:proofErr w:type="spellEnd"/>
      <w:r w:rsidR="00BC6693" w:rsidRPr="001556DF">
        <w:rPr>
          <w:bCs/>
          <w:color w:val="000000" w:themeColor="text1"/>
        </w:rPr>
        <w:t xml:space="preserve"> использованием</w:t>
      </w:r>
      <w:r w:rsidR="00EF273A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EF273A">
        <w:rPr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 xml:space="preserve"> муниципальных услуг в электронной форме</w:t>
      </w:r>
      <w:proofErr w:type="gramStart"/>
      <w:r w:rsidR="00D07420" w:rsidRPr="001556DF">
        <w:rPr>
          <w:color w:val="000000" w:themeColor="text1"/>
        </w:rPr>
        <w:t>»</w:t>
      </w:r>
      <w:r w:rsidR="00EA6D2C" w:rsidRPr="001556DF">
        <w:rPr>
          <w:bCs/>
          <w:color w:val="000000" w:themeColor="text1"/>
        </w:rPr>
        <w:t>(</w:t>
      </w:r>
      <w:proofErr w:type="gramEnd"/>
      <w:r w:rsidR="00EA6D2C" w:rsidRPr="001556DF">
        <w:rPr>
          <w:bCs/>
          <w:color w:val="000000" w:themeColor="text1"/>
        </w:rPr>
        <w:t xml:space="preserve">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proofErr w:type="gramStart"/>
      <w:r w:rsidR="00EA6D2C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>з</w:t>
      </w:r>
      <w:proofErr w:type="gramEnd"/>
      <w:r w:rsidRPr="001556DF">
        <w:rPr>
          <w:bCs/>
          <w:color w:val="000000" w:themeColor="text1"/>
        </w:rPr>
        <w:t>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9A2788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9A2788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>"б</w:t>
      </w:r>
      <w:proofErr w:type="gramStart"/>
      <w:r w:rsidR="004878E0" w:rsidRPr="001556DF">
        <w:rPr>
          <w:bCs/>
          <w:color w:val="000000" w:themeColor="text1"/>
        </w:rPr>
        <w:t>"-</w:t>
      </w:r>
      <w:proofErr w:type="gramEnd"/>
      <w:r w:rsidR="004878E0" w:rsidRPr="001556DF">
        <w:rPr>
          <w:bCs/>
          <w:color w:val="000000" w:themeColor="text1"/>
        </w:rPr>
        <w:t xml:space="preserve">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526C2C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proofErr w:type="gramStart"/>
      <w:r w:rsidR="00AB3BFD" w:rsidRPr="001556DF">
        <w:rPr>
          <w:bCs/>
          <w:color w:val="000000" w:themeColor="text1"/>
        </w:rPr>
        <w:t>,</w:t>
      </w:r>
      <w:r w:rsidR="00526CA5" w:rsidRPr="001556DF">
        <w:rPr>
          <w:bCs/>
          <w:color w:val="000000" w:themeColor="text1"/>
        </w:rPr>
        <w:t>л</w:t>
      </w:r>
      <w:proofErr w:type="gramEnd"/>
      <w:r w:rsidR="00526CA5" w:rsidRPr="001556DF">
        <w:rPr>
          <w:bCs/>
          <w:color w:val="000000" w:themeColor="text1"/>
        </w:rPr>
        <w:t>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9A2788">
        <w:rPr>
          <w:color w:val="000000" w:themeColor="text1"/>
        </w:rPr>
        <w:t xml:space="preserve"> </w:t>
      </w:r>
      <w:r w:rsidR="00CF1C64" w:rsidRPr="001556DF">
        <w:rPr>
          <w:color w:val="000000" w:themeColor="text1"/>
        </w:rPr>
        <w:t xml:space="preserve"> муниципальных услуг в электронной форме, которая создается и </w:t>
      </w:r>
      <w:proofErr w:type="gramStart"/>
      <w:r w:rsidR="00CF1C64" w:rsidRPr="001556DF">
        <w:rPr>
          <w:color w:val="000000" w:themeColor="text1"/>
        </w:rPr>
        <w:t>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 xml:space="preserve">подписи при обращении за получением </w:t>
      </w:r>
      <w:r w:rsidR="00526C2C">
        <w:rPr>
          <w:color w:val="000000" w:themeColor="text1"/>
        </w:rPr>
        <w:t xml:space="preserve"> </w:t>
      </w:r>
      <w:r w:rsidR="00CF1C64" w:rsidRPr="001556DF">
        <w:rPr>
          <w:color w:val="000000" w:themeColor="text1"/>
        </w:rPr>
        <w:t xml:space="preserve">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</w:t>
      </w:r>
      <w:r w:rsidR="009A2788">
        <w:rPr>
          <w:bCs/>
          <w:color w:val="000000" w:themeColor="text1"/>
        </w:rPr>
        <w:t>тся при обращении за получением</w:t>
      </w:r>
      <w:r w:rsidR="00526CA5" w:rsidRPr="001556DF">
        <w:rPr>
          <w:bCs/>
          <w:color w:val="000000" w:themeColor="text1"/>
        </w:rPr>
        <w:t xml:space="preserve">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</w:t>
      </w:r>
      <w:proofErr w:type="gramEnd"/>
      <w:r w:rsidR="00526CA5" w:rsidRPr="001556DF">
        <w:rPr>
          <w:bCs/>
          <w:color w:val="000000" w:themeColor="text1"/>
        </w:rPr>
        <w:t xml:space="preserve">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526C2C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526C2C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</w:t>
      </w:r>
      <w:r w:rsidR="00D07DA3" w:rsidRPr="009A2788">
        <w:rPr>
          <w:bCs/>
          <w:color w:val="FF0000"/>
        </w:rPr>
        <w:t>федеральный</w:t>
      </w:r>
      <w:r w:rsidR="00D07DA3" w:rsidRPr="001556DF">
        <w:rPr>
          <w:bCs/>
          <w:color w:val="000000" w:themeColor="text1"/>
        </w:rPr>
        <w:t xml:space="preserve">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="00D07DA3" w:rsidRPr="001556DF">
        <w:rPr>
          <w:bCs/>
          <w:color w:val="000000" w:themeColor="text1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</w:t>
      </w:r>
      <w:r w:rsidR="00526C2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 орган местного самоуправления, </w:t>
      </w:r>
      <w:r w:rsidR="00096ED1" w:rsidRPr="001556DF">
        <w:rPr>
          <w:bCs/>
          <w:color w:val="000000" w:themeColor="text1"/>
        </w:rPr>
        <w:t>организацию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36464C" w:rsidRPr="001556DF">
        <w:rPr>
          <w:bCs/>
          <w:color w:val="000000" w:themeColor="text1"/>
        </w:rPr>
        <w:t xml:space="preserve">и уполномоченным органом </w:t>
      </w:r>
      <w:r w:rsidR="009301D1" w:rsidRPr="001556DF">
        <w:rPr>
          <w:bCs/>
          <w:color w:val="000000" w:themeColor="text1"/>
        </w:rPr>
        <w:t>г</w:t>
      </w:r>
      <w:r w:rsidR="00371EBF" w:rsidRPr="001556DF">
        <w:rPr>
          <w:bCs/>
          <w:color w:val="000000" w:themeColor="text1"/>
        </w:rPr>
        <w:t>ос</w:t>
      </w:r>
      <w:r w:rsidR="009301D1" w:rsidRPr="001556DF">
        <w:rPr>
          <w:bCs/>
          <w:color w:val="000000" w:themeColor="text1"/>
        </w:rPr>
        <w:t xml:space="preserve">ударственной </w:t>
      </w:r>
      <w:r w:rsidR="0036464C" w:rsidRPr="001556DF">
        <w:rPr>
          <w:bCs/>
          <w:color w:val="000000" w:themeColor="text1"/>
        </w:rPr>
        <w:t>власти,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</w:t>
      </w:r>
      <w:proofErr w:type="gramEnd"/>
      <w:r w:rsidR="0036464C" w:rsidRPr="001556DF">
        <w:rPr>
          <w:color w:val="000000" w:themeColor="text1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526C2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</w:t>
      </w:r>
      <w:r w:rsidRPr="00C80C39">
        <w:rPr>
          <w:rFonts w:ascii="Times New Roman" w:hAnsi="Times New Roman"/>
          <w:b/>
          <w:bCs/>
          <w:color w:val="000000" w:themeColor="text1"/>
          <w:sz w:val="28"/>
          <w:szCs w:val="28"/>
        </w:rPr>
        <w:t>экстерр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иториальному принципу и особенности предоставления муниципальной услуги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proofErr w:type="gramStart"/>
      <w:r w:rsidR="009301BF" w:rsidRPr="001556DF">
        <w:rPr>
          <w:bCs/>
          <w:color w:val="000000" w:themeColor="text1"/>
        </w:rPr>
        <w:t>,</w:t>
      </w:r>
      <w:r w:rsidR="006940A7" w:rsidRPr="001556DF">
        <w:rPr>
          <w:color w:val="000000" w:themeColor="text1"/>
        </w:rPr>
        <w:t>в</w:t>
      </w:r>
      <w:proofErr w:type="gramEnd"/>
      <w:r w:rsidR="006940A7" w:rsidRPr="001556DF">
        <w:rPr>
          <w:color w:val="000000" w:themeColor="text1"/>
        </w:rPr>
        <w:t>ыданы и подписаны уполномоченным органом</w:t>
      </w:r>
      <w:r w:rsidR="00526C2C">
        <w:rPr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26C2C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526C2C">
        <w:rPr>
          <w:bCs/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 xml:space="preserve">указанные уведомления </w:t>
      </w:r>
      <w:proofErr w:type="spellStart"/>
      <w:r w:rsidR="00F20601" w:rsidRPr="001556DF">
        <w:rPr>
          <w:color w:val="000000" w:themeColor="text1"/>
        </w:rPr>
        <w:t>заполняются</w:t>
      </w:r>
      <w:r w:rsidRPr="001556DF">
        <w:rPr>
          <w:bCs/>
          <w:color w:val="000000" w:themeColor="text1"/>
        </w:rPr>
        <w:t>путем</w:t>
      </w:r>
      <w:proofErr w:type="spellEnd"/>
      <w:r w:rsidRPr="001556DF">
        <w:rPr>
          <w:bCs/>
          <w:color w:val="000000" w:themeColor="text1"/>
        </w:rPr>
        <w:t xml:space="preserve">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</w:t>
      </w:r>
      <w:r w:rsidR="00526C2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органах местного самоуправления и подведомственных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>указанные документы</w:t>
      </w:r>
      <w:proofErr w:type="gramEnd"/>
      <w:r w:rsidR="00B925D5" w:rsidRPr="001556DF">
        <w:rPr>
          <w:color w:val="000000" w:themeColor="text1"/>
        </w:rPr>
        <w:t xml:space="preserve">, </w:t>
      </w:r>
      <w:r w:rsidR="00B925D5" w:rsidRPr="001556DF">
        <w:rPr>
          <w:bCs/>
          <w:color w:val="000000" w:themeColor="text1"/>
        </w:rPr>
        <w:t xml:space="preserve">и </w:t>
      </w:r>
      <w:proofErr w:type="gramStart"/>
      <w:r w:rsidR="00157202" w:rsidRPr="001556DF">
        <w:rPr>
          <w:bCs/>
          <w:color w:val="000000" w:themeColor="text1"/>
        </w:rPr>
        <w:t>которые</w:t>
      </w:r>
      <w:proofErr w:type="gramEnd"/>
      <w:r w:rsidR="00157202" w:rsidRPr="001556DF">
        <w:rPr>
          <w:bCs/>
          <w:color w:val="000000" w:themeColor="text1"/>
        </w:rPr>
        <w:t xml:space="preserve">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</w:t>
      </w:r>
      <w:r w:rsidRPr="001556DF">
        <w:rPr>
          <w:bCs/>
          <w:color w:val="000000" w:themeColor="text1"/>
        </w:rPr>
        <w:lastRenderedPageBreak/>
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</w:t>
      </w:r>
      <w:r w:rsidRPr="001556DF">
        <w:rPr>
          <w:bCs/>
          <w:color w:val="000000" w:themeColor="text1"/>
        </w:rPr>
        <w:lastRenderedPageBreak/>
        <w:t>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</w:t>
      </w:r>
      <w:r w:rsidRPr="001556DF">
        <w:rPr>
          <w:bCs/>
          <w:color w:val="000000" w:themeColor="text1"/>
        </w:rPr>
        <w:lastRenderedPageBreak/>
        <w:t>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р) </w:t>
      </w:r>
      <w:r w:rsidRPr="00D16133">
        <w:rPr>
          <w:bCs/>
          <w:color w:val="FF0000"/>
        </w:rPr>
        <w:t>сведения из Единого государственного реестра юридических лиц</w:t>
      </w:r>
      <w:r w:rsidRPr="001556DF">
        <w:rPr>
          <w:bCs/>
          <w:color w:val="000000" w:themeColor="text1"/>
        </w:rPr>
        <w:t xml:space="preserve">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</w:t>
      </w:r>
      <w:r w:rsidR="008107B3" w:rsidRPr="00D16133">
        <w:rPr>
          <w:bCs/>
          <w:color w:val="000000" w:themeColor="text1"/>
          <w:highlight w:val="yellow"/>
        </w:rPr>
        <w:t xml:space="preserve">В </w:t>
      </w:r>
      <w:r w:rsidR="008D1BF8" w:rsidRPr="00D16133">
        <w:rPr>
          <w:bCs/>
          <w:color w:val="000000" w:themeColor="text1"/>
          <w:highlight w:val="yellow"/>
        </w:rPr>
        <w:t xml:space="preserve">случае </w:t>
      </w:r>
      <w:r w:rsidR="008107B3" w:rsidRPr="00D16133">
        <w:rPr>
          <w:bCs/>
          <w:color w:val="000000" w:themeColor="text1"/>
          <w:highlight w:val="yellow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2.4 настоящего Административного регламента способами в уполномоченный орган местного самоуправления, организацию,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</w:t>
      </w:r>
      <w:r w:rsidRPr="001556DF">
        <w:rPr>
          <w:bCs/>
          <w:color w:val="000000" w:themeColor="text1"/>
        </w:rPr>
        <w:lastRenderedPageBreak/>
        <w:t>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</w:t>
      </w:r>
      <w:proofErr w:type="gramEnd"/>
      <w:r w:rsidRPr="001556DF">
        <w:rPr>
          <w:bCs/>
          <w:color w:val="000000" w:themeColor="text1"/>
        </w:rPr>
        <w:t xml:space="preserve"> заявителем </w:t>
      </w:r>
      <w:proofErr w:type="gramStart"/>
      <w:r w:rsidRPr="001556DF">
        <w:rPr>
          <w:bCs/>
          <w:color w:val="000000" w:themeColor="text1"/>
        </w:rPr>
        <w:t>указанных</w:t>
      </w:r>
      <w:proofErr w:type="gramEnd"/>
      <w:r w:rsidRPr="001556DF">
        <w:rPr>
          <w:bCs/>
          <w:color w:val="000000" w:themeColor="text1"/>
        </w:rPr>
        <w:t xml:space="preserve"> заявления,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280A7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 </w:t>
      </w:r>
      <w:r w:rsidR="00EA4633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</w:t>
      </w:r>
      <w:r w:rsidR="00D651FA">
        <w:rPr>
          <w:bCs/>
          <w:color w:val="000000" w:themeColor="text1"/>
        </w:rPr>
        <w:t xml:space="preserve"> </w:t>
      </w:r>
      <w:r w:rsidR="00A17487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="00D651FA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местного самоуправления, организацией 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местного самоуправления или организацию, в полномочия которых не входит предоставление 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1E2D76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3F2F47">
        <w:rPr>
          <w:color w:val="FF0000"/>
        </w:rPr>
        <w:t>Форма</w:t>
      </w:r>
      <w:r w:rsidR="00084577" w:rsidRPr="003F2F47">
        <w:rPr>
          <w:color w:val="FF0000"/>
        </w:rPr>
        <w:t xml:space="preserve"> разрешения на строительство</w:t>
      </w:r>
      <w:r w:rsidR="00E368F1" w:rsidRPr="003F2F47">
        <w:rPr>
          <w:color w:val="FF0000"/>
        </w:rPr>
        <w:t xml:space="preserve"> </w:t>
      </w:r>
      <w:r w:rsidR="00F222FF" w:rsidRPr="003F2F47">
        <w:rPr>
          <w:color w:val="FF0000"/>
        </w:rPr>
        <w:t xml:space="preserve">утверждается </w:t>
      </w:r>
      <w:r w:rsidR="00C469AD" w:rsidRPr="003F2F47">
        <w:rPr>
          <w:color w:val="FF0000"/>
        </w:rPr>
        <w:t>федеральным органом исполнительной власти</w:t>
      </w:r>
      <w:r w:rsidR="00C469AD" w:rsidRPr="001556DF">
        <w:rPr>
          <w:color w:val="000000" w:themeColor="text1"/>
        </w:rPr>
        <w:t>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E368F1">
        <w:rPr>
          <w:color w:val="000000" w:themeColor="text1"/>
          <w:highlight w:val="yellow"/>
        </w:rPr>
        <w:t>2.</w:t>
      </w:r>
      <w:r w:rsidR="006A0225" w:rsidRPr="00E368F1">
        <w:rPr>
          <w:color w:val="000000" w:themeColor="text1"/>
          <w:highlight w:val="yellow"/>
        </w:rPr>
        <w:t>21</w:t>
      </w:r>
      <w:r w:rsidR="00CA1077" w:rsidRPr="00E368F1">
        <w:rPr>
          <w:color w:val="000000" w:themeColor="text1"/>
          <w:highlight w:val="yellow"/>
        </w:rPr>
        <w:t xml:space="preserve">. </w:t>
      </w:r>
      <w:r w:rsidR="00C469AD" w:rsidRPr="00E368F1">
        <w:rPr>
          <w:color w:val="000000" w:themeColor="text1"/>
          <w:highlight w:val="yellow"/>
        </w:rPr>
        <w:t xml:space="preserve">При </w:t>
      </w:r>
      <w:r w:rsidR="00F222FF" w:rsidRPr="00E368F1">
        <w:rPr>
          <w:color w:val="000000" w:themeColor="text1"/>
          <w:highlight w:val="yellow"/>
        </w:rPr>
        <w:t>предоставлении з</w:t>
      </w:r>
      <w:r w:rsidR="00EC6427" w:rsidRPr="00E368F1">
        <w:rPr>
          <w:color w:val="000000" w:themeColor="text1"/>
          <w:highlight w:val="yellow"/>
        </w:rPr>
        <w:t>аявител</w:t>
      </w:r>
      <w:r w:rsidR="00F222FF" w:rsidRPr="00E368F1">
        <w:rPr>
          <w:color w:val="000000" w:themeColor="text1"/>
          <w:highlight w:val="yellow"/>
        </w:rPr>
        <w:t>ем</w:t>
      </w:r>
      <w:r w:rsidR="00E368F1" w:rsidRPr="00E368F1">
        <w:rPr>
          <w:color w:val="000000" w:themeColor="text1"/>
          <w:highlight w:val="yellow"/>
        </w:rPr>
        <w:t xml:space="preserve"> </w:t>
      </w:r>
      <w:r w:rsidR="00F222FF" w:rsidRPr="00E368F1">
        <w:rPr>
          <w:rFonts w:eastAsia="Times New Roman"/>
          <w:bCs/>
          <w:color w:val="000000" w:themeColor="text1"/>
          <w:highlight w:val="yellow"/>
          <w:lang w:eastAsia="ru-RU"/>
        </w:rPr>
        <w:t>заявления о в</w:t>
      </w:r>
      <w:r w:rsidR="00B1204D" w:rsidRPr="00E368F1">
        <w:rPr>
          <w:rFonts w:eastAsia="Times New Roman"/>
          <w:bCs/>
          <w:color w:val="000000" w:themeColor="text1"/>
          <w:highlight w:val="yellow"/>
          <w:lang w:eastAsia="ru-RU"/>
        </w:rPr>
        <w:t xml:space="preserve">несении изменений, уведомления </w:t>
      </w:r>
      <w:r w:rsidR="00C469AD" w:rsidRPr="00E368F1">
        <w:rPr>
          <w:color w:val="000000" w:themeColor="text1"/>
          <w:highlight w:val="yellow"/>
        </w:rPr>
        <w:t xml:space="preserve">внесение изменений в разрешение на строительство осуществляется путем </w:t>
      </w:r>
      <w:r w:rsidR="00B014DB" w:rsidRPr="00E368F1">
        <w:rPr>
          <w:color w:val="000000" w:themeColor="text1"/>
          <w:highlight w:val="yellow"/>
        </w:rPr>
        <w:t xml:space="preserve">выдачи </w:t>
      </w:r>
      <w:r w:rsidR="00CA1077" w:rsidRPr="00E368F1">
        <w:rPr>
          <w:color w:val="000000" w:themeColor="text1"/>
          <w:highlight w:val="yellow"/>
        </w:rPr>
        <w:t>з</w:t>
      </w:r>
      <w:r w:rsidR="00EC6427" w:rsidRPr="00E368F1">
        <w:rPr>
          <w:color w:val="000000" w:themeColor="text1"/>
          <w:highlight w:val="yellow"/>
        </w:rPr>
        <w:t>аявител</w:t>
      </w:r>
      <w:r w:rsidR="007709F8" w:rsidRPr="00E368F1">
        <w:rPr>
          <w:color w:val="000000" w:themeColor="text1"/>
          <w:highlight w:val="yellow"/>
        </w:rPr>
        <w:t xml:space="preserve">ю </w:t>
      </w:r>
      <w:r w:rsidR="00B014DB" w:rsidRPr="00E368F1">
        <w:rPr>
          <w:color w:val="000000" w:themeColor="text1"/>
          <w:highlight w:val="yellow"/>
        </w:rPr>
        <w:t xml:space="preserve">разрешения на строительство с внесенными </w:t>
      </w:r>
      <w:r w:rsidR="00CA1077" w:rsidRPr="00E368F1">
        <w:rPr>
          <w:color w:val="000000" w:themeColor="text1"/>
          <w:highlight w:val="yellow"/>
        </w:rPr>
        <w:t xml:space="preserve">в него </w:t>
      </w:r>
      <w:r w:rsidR="00B014DB" w:rsidRPr="00E368F1">
        <w:rPr>
          <w:color w:val="000000" w:themeColor="text1"/>
          <w:highlight w:val="yellow"/>
        </w:rPr>
        <w:t>изменениями. Дата и номер выданного разрешения на строительство не изменяются</w:t>
      </w:r>
      <w:r w:rsidR="00B8496C" w:rsidRPr="00E368F1">
        <w:rPr>
          <w:color w:val="000000" w:themeColor="text1"/>
          <w:highlight w:val="yellow"/>
        </w:rPr>
        <w:t>, а в соответствующей графе формы разрешения на строительство указывается основание</w:t>
      </w:r>
      <w:r w:rsidR="00E368F1" w:rsidRPr="00E368F1">
        <w:rPr>
          <w:color w:val="000000" w:themeColor="text1"/>
          <w:highlight w:val="yellow"/>
        </w:rPr>
        <w:t xml:space="preserve"> </w:t>
      </w:r>
      <w:r w:rsidR="00B4092D" w:rsidRPr="00E368F1">
        <w:rPr>
          <w:color w:val="000000" w:themeColor="text1"/>
          <w:highlight w:val="yellow"/>
        </w:rPr>
        <w:t>для</w:t>
      </w:r>
      <w:r w:rsidR="00E368F1" w:rsidRPr="00E368F1">
        <w:rPr>
          <w:color w:val="000000" w:themeColor="text1"/>
          <w:highlight w:val="yellow"/>
        </w:rPr>
        <w:t xml:space="preserve"> </w:t>
      </w:r>
      <w:r w:rsidR="00F00B84" w:rsidRPr="00E368F1">
        <w:rPr>
          <w:bCs/>
          <w:color w:val="000000" w:themeColor="text1"/>
          <w:highlight w:val="yellow"/>
        </w:rPr>
        <w:t xml:space="preserve">внесения изменений </w:t>
      </w:r>
      <w:r w:rsidR="009A2BC4" w:rsidRPr="00E368F1">
        <w:rPr>
          <w:bCs/>
          <w:color w:val="000000" w:themeColor="text1"/>
          <w:highlight w:val="yellow"/>
        </w:rPr>
        <w:t>(</w:t>
      </w:r>
      <w:r w:rsidR="009A2BC4" w:rsidRPr="00E368F1">
        <w:rPr>
          <w:color w:val="000000" w:themeColor="text1"/>
          <w:highlight w:val="yellow"/>
        </w:rPr>
        <w:t xml:space="preserve">реквизиты </w:t>
      </w:r>
      <w:r w:rsidR="007709F8" w:rsidRPr="00E368F1">
        <w:rPr>
          <w:color w:val="000000" w:themeColor="text1"/>
          <w:highlight w:val="yellow"/>
        </w:rPr>
        <w:t>заявления либо уведомления</w:t>
      </w:r>
      <w:r w:rsidR="00F00B84" w:rsidRPr="00E368F1">
        <w:rPr>
          <w:bCs/>
          <w:color w:val="000000" w:themeColor="text1"/>
          <w:highlight w:val="yellow"/>
        </w:rPr>
        <w:t xml:space="preserve"> и</w:t>
      </w:r>
      <w:r w:rsidR="00B4092D" w:rsidRPr="00E368F1">
        <w:rPr>
          <w:color w:val="000000" w:themeColor="text1"/>
          <w:highlight w:val="yellow"/>
        </w:rPr>
        <w:t>ссылка на соответствующую норму Градостроительного кодекса Российской Федерации</w:t>
      </w:r>
      <w:r w:rsidR="009A2BC4" w:rsidRPr="00E368F1">
        <w:rPr>
          <w:color w:val="000000" w:themeColor="text1"/>
          <w:highlight w:val="yellow"/>
        </w:rPr>
        <w:t>)</w:t>
      </w:r>
      <w:r w:rsidR="00B8496C" w:rsidRPr="00E368F1">
        <w:rPr>
          <w:color w:val="000000" w:themeColor="text1"/>
          <w:highlight w:val="yellow"/>
        </w:rPr>
        <w:t xml:space="preserve"> и дата внесения изменений.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22.1.В</w:t>
      </w:r>
      <w:r w:rsidR="00801EF3" w:rsidRPr="001556DF">
        <w:rPr>
          <w:bCs/>
          <w:color w:val="000000" w:themeColor="text1"/>
        </w:rPr>
        <w:t xml:space="preserve"> случае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д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="003F2F47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 xml:space="preserve">йреализации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F2F47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 xml:space="preserve">решения об образовании земельных участков в случае, если </w:t>
      </w:r>
      <w:r w:rsidR="00A861CD" w:rsidRPr="001556DF">
        <w:rPr>
          <w:bCs/>
          <w:color w:val="000000" w:themeColor="text1"/>
        </w:rPr>
        <w:lastRenderedPageBreak/>
        <w:t>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 xml:space="preserve">,образованного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F713BF">
        <w:rPr>
          <w:bCs/>
          <w:color w:val="FF0000"/>
        </w:rPr>
        <w:t>2.</w:t>
      </w:r>
      <w:r w:rsidR="00D26647" w:rsidRPr="00F713BF">
        <w:rPr>
          <w:bCs/>
          <w:color w:val="FF0000"/>
        </w:rPr>
        <w:t>22.7</w:t>
      </w:r>
      <w:r w:rsidR="00D42570" w:rsidRPr="001556DF">
        <w:rPr>
          <w:bCs/>
          <w:color w:val="000000" w:themeColor="text1"/>
        </w:rPr>
        <w:t>.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="00F713B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</w:t>
      </w:r>
      <w:r w:rsidR="00682203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взимания государственной пошлины или иной оплаты, взимаемой за предоставление муниципальной услуги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proofErr w:type="gramStart"/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C80C39">
        <w:rPr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="00C80C39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уполномоченный </w:t>
      </w:r>
      <w:r w:rsidR="00C80C39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</w:t>
      </w:r>
      <w:proofErr w:type="gramEnd"/>
      <w:r w:rsidRPr="001556DF">
        <w:rPr>
          <w:color w:val="000000" w:themeColor="text1"/>
        </w:rPr>
        <w:t xml:space="preserve"> 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>организацию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</w:t>
      </w:r>
      <w:proofErr w:type="gramEnd"/>
      <w:r w:rsidR="00E64CA1" w:rsidRPr="001556DF">
        <w:rPr>
          <w:color w:val="000000" w:themeColor="text1"/>
        </w:rPr>
        <w:t xml:space="preserve">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</w:t>
      </w:r>
      <w:proofErr w:type="gramStart"/>
      <w:r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>в</w:t>
      </w:r>
      <w:proofErr w:type="gramEnd"/>
      <w:r w:rsidR="00533D2A" w:rsidRPr="001556DF">
        <w:rPr>
          <w:bCs/>
          <w:color w:val="000000" w:themeColor="text1"/>
        </w:rPr>
        <w:t xml:space="preserve">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682203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</w:t>
      </w:r>
      <w:proofErr w:type="gramEnd"/>
      <w:r w:rsidR="00533D2A" w:rsidRPr="001556DF">
        <w:rPr>
          <w:bCs/>
          <w:color w:val="000000" w:themeColor="text1"/>
        </w:rPr>
        <w:t xml:space="preserve"> </w:t>
      </w:r>
      <w:proofErr w:type="gramStart"/>
      <w:r w:rsidR="00533D2A" w:rsidRPr="001556DF">
        <w:rPr>
          <w:bCs/>
          <w:color w:val="000000" w:themeColor="text1"/>
        </w:rPr>
        <w:t>которого</w:t>
      </w:r>
      <w:proofErr w:type="gramEnd"/>
      <w:r w:rsidR="00533D2A" w:rsidRPr="001556DF">
        <w:rPr>
          <w:bCs/>
          <w:color w:val="000000" w:themeColor="text1"/>
        </w:rPr>
        <w:t xml:space="preserve"> выдан результат;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 xml:space="preserve">федеральный орган исполнительной власти или орган </w:t>
      </w:r>
      <w:r w:rsidR="00533D2A" w:rsidRPr="001556DF">
        <w:rPr>
          <w:color w:val="000000" w:themeColor="text1"/>
        </w:rPr>
        <w:lastRenderedPageBreak/>
        <w:t>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:rsidR="00080D07" w:rsidRPr="00682203" w:rsidRDefault="00A83966" w:rsidP="0045665F">
      <w:pPr>
        <w:pStyle w:val="ConsPlusNormal"/>
        <w:ind w:firstLine="709"/>
        <w:jc w:val="both"/>
        <w:rPr>
          <w:color w:val="FF0000"/>
        </w:rPr>
      </w:pPr>
      <w:r w:rsidRPr="00682203">
        <w:rPr>
          <w:color w:val="FF0000"/>
        </w:rPr>
        <w:t>е</w:t>
      </w:r>
      <w:proofErr w:type="gramStart"/>
      <w:r w:rsidRPr="00682203">
        <w:rPr>
          <w:color w:val="FF0000"/>
        </w:rPr>
        <w:t>)в</w:t>
      </w:r>
      <w:proofErr w:type="gramEnd"/>
      <w:r w:rsidRPr="00682203">
        <w:rPr>
          <w:color w:val="FF0000"/>
        </w:rPr>
        <w:t xml:space="preserve"> течение трех рабочих дне</w:t>
      </w:r>
      <w:r w:rsidR="002B02D9" w:rsidRPr="00682203">
        <w:rPr>
          <w:color w:val="FF0000"/>
        </w:rPr>
        <w:t>й</w:t>
      </w:r>
      <w:r w:rsidR="00C80C39" w:rsidRPr="00682203">
        <w:rPr>
          <w:color w:val="FF0000"/>
        </w:rPr>
        <w:t xml:space="preserve"> </w:t>
      </w:r>
      <w:r w:rsidR="00125C4D" w:rsidRPr="00682203">
        <w:rPr>
          <w:color w:val="FF0000"/>
        </w:rPr>
        <w:t>после</w:t>
      </w:r>
      <w:r w:rsidR="00C80C39" w:rsidRPr="00682203">
        <w:rPr>
          <w:color w:val="FF0000"/>
        </w:rPr>
        <w:t xml:space="preserve"> </w:t>
      </w:r>
      <w:r w:rsidR="00125C4D" w:rsidRPr="00682203">
        <w:rPr>
          <w:color w:val="FF0000"/>
        </w:rPr>
        <w:t xml:space="preserve">выдачи его заявителю </w:t>
      </w:r>
      <w:r w:rsidR="002B02D9" w:rsidRPr="00682203">
        <w:rPr>
          <w:color w:val="FF0000"/>
        </w:rPr>
        <w:t xml:space="preserve">в отношении объекта капитального строительства жилого назначения </w:t>
      </w:r>
      <w:r w:rsidR="00817751" w:rsidRPr="00682203">
        <w:rPr>
          <w:color w:val="FF0000"/>
        </w:rPr>
        <w:t xml:space="preserve">подлежит размещению </w:t>
      </w:r>
      <w:r w:rsidR="00125C4D" w:rsidRPr="00682203">
        <w:rPr>
          <w:color w:val="FF0000"/>
        </w:rPr>
        <w:t>уполномоченны</w:t>
      </w:r>
      <w:r w:rsidR="00817751" w:rsidRPr="00682203">
        <w:rPr>
          <w:color w:val="FF0000"/>
        </w:rPr>
        <w:t>м</w:t>
      </w:r>
      <w:r w:rsidR="00125C4D" w:rsidRPr="00682203">
        <w:rPr>
          <w:color w:val="FF0000"/>
        </w:rPr>
        <w:t xml:space="preserve"> орган</w:t>
      </w:r>
      <w:r w:rsidR="00817751" w:rsidRPr="00682203">
        <w:rPr>
          <w:color w:val="FF0000"/>
        </w:rPr>
        <w:t>ом</w:t>
      </w:r>
      <w:r w:rsidR="00125C4D" w:rsidRPr="00682203">
        <w:rPr>
          <w:color w:val="FF0000"/>
        </w:rPr>
        <w:t xml:space="preserve"> местного самоуправления в </w:t>
      </w:r>
      <w:r w:rsidR="00817751" w:rsidRPr="00682203">
        <w:rPr>
          <w:color w:val="FF0000"/>
        </w:rPr>
        <w:t>единой информационной системе жилищного строительства</w:t>
      </w:r>
      <w:r w:rsidR="003115DC" w:rsidRPr="00682203">
        <w:rPr>
          <w:color w:val="FF0000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</w:t>
      </w:r>
      <w:proofErr w:type="gramStart"/>
      <w:r w:rsidR="00467B33" w:rsidRPr="001556DF">
        <w:rPr>
          <w:rFonts w:eastAsia="Times New Roman"/>
          <w:bCs/>
          <w:color w:val="000000" w:themeColor="text1"/>
          <w:lang w:eastAsia="ru-RU"/>
        </w:rPr>
        <w:t>о</w:t>
      </w:r>
      <w:r w:rsidRPr="001556DF">
        <w:rPr>
          <w:bCs/>
          <w:color w:val="000000" w:themeColor="text1"/>
        </w:rPr>
        <w:t>(</w:t>
      </w:r>
      <w:proofErr w:type="gramEnd"/>
      <w:r w:rsidRPr="001556DF">
        <w:rPr>
          <w:bCs/>
          <w:color w:val="000000" w:themeColor="text1"/>
        </w:rPr>
        <w:t xml:space="preserve">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</w:t>
      </w:r>
      <w:r w:rsidRPr="00D8784C">
        <w:rPr>
          <w:bCs/>
          <w:color w:val="000000" w:themeColor="text1"/>
          <w:highlight w:val="yellow"/>
        </w:rPr>
        <w:t xml:space="preserve">Дата и номер выданного </w:t>
      </w:r>
      <w:r w:rsidR="002142F6" w:rsidRPr="00D8784C">
        <w:rPr>
          <w:rFonts w:eastAsia="Times New Roman"/>
          <w:bCs/>
          <w:color w:val="000000" w:themeColor="text1"/>
          <w:highlight w:val="yellow"/>
          <w:lang w:eastAsia="ru-RU"/>
        </w:rPr>
        <w:t>разрешения на строительство</w:t>
      </w:r>
      <w:r w:rsidRPr="00D8784C">
        <w:rPr>
          <w:bCs/>
          <w:color w:val="000000" w:themeColor="text1"/>
          <w:highlight w:val="yellow"/>
        </w:rPr>
        <w:t>не изменяются,</w:t>
      </w:r>
      <w:r w:rsidRPr="001556DF">
        <w:rPr>
          <w:bCs/>
          <w:color w:val="000000" w:themeColor="text1"/>
        </w:rPr>
        <w:t xml:space="preserve">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D8784C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D8784C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</w:t>
      </w:r>
      <w:r w:rsidR="006516C6" w:rsidRPr="001556DF">
        <w:rPr>
          <w:bCs/>
          <w:color w:val="000000" w:themeColor="text1"/>
        </w:rPr>
        <w:lastRenderedPageBreak/>
        <w:t>ошибок</w:t>
      </w:r>
      <w:r w:rsidR="008328C0" w:rsidRPr="001556DF">
        <w:rPr>
          <w:bCs/>
          <w:color w:val="000000" w:themeColor="text1"/>
        </w:rPr>
        <w:t>, в течение пяти рабочих дней с даты поступления заявления об исправлении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D8784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уполномоченный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="00D8784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="00682203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="004011EE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в уполномоченный </w:t>
      </w:r>
      <w:r w:rsidR="00D8784C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 орган местного самоуправления, </w:t>
      </w:r>
      <w:r w:rsidR="00A248F9" w:rsidRPr="001556DF">
        <w:rPr>
          <w:bCs/>
          <w:color w:val="000000" w:themeColor="text1"/>
        </w:rPr>
        <w:t>организацию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4011EE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</w:t>
      </w:r>
      <w:r w:rsidR="00D8784C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 орган местного самоуправления, </w:t>
      </w:r>
      <w:r w:rsidR="00A248F9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4011EE" w:rsidRDefault="00EF1926" w:rsidP="0045665F">
      <w:pPr>
        <w:pStyle w:val="ConsPlusNormal"/>
        <w:ind w:firstLine="708"/>
        <w:jc w:val="both"/>
        <w:rPr>
          <w:bCs/>
          <w:color w:val="FF0000"/>
        </w:rPr>
      </w:pPr>
      <w:proofErr w:type="gramStart"/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4011EE">
        <w:rPr>
          <w:bCs/>
          <w:color w:val="FF0000"/>
        </w:rPr>
        <w:t>2.</w:t>
      </w:r>
      <w:r w:rsidR="005B5B4C" w:rsidRPr="004011EE">
        <w:rPr>
          <w:bCs/>
          <w:color w:val="FF0000"/>
        </w:rPr>
        <w:t xml:space="preserve">23 </w:t>
      </w:r>
      <w:r w:rsidR="00A248F9" w:rsidRPr="004011EE">
        <w:rPr>
          <w:bCs/>
          <w:color w:val="FF0000"/>
        </w:rPr>
        <w:t xml:space="preserve">настоящего </w:t>
      </w:r>
      <w:r w:rsidR="00600DB0" w:rsidRPr="004011EE">
        <w:rPr>
          <w:bCs/>
          <w:color w:val="FF0000"/>
        </w:rPr>
        <w:t>Административного регламента</w:t>
      </w:r>
      <w:r w:rsidR="003D753E" w:rsidRPr="004011EE">
        <w:rPr>
          <w:bCs/>
          <w:color w:val="FF0000"/>
        </w:rPr>
        <w:t xml:space="preserve">, </w:t>
      </w:r>
      <w:r w:rsidR="001B510A" w:rsidRPr="004011EE">
        <w:rPr>
          <w:bCs/>
          <w:color w:val="FF0000"/>
        </w:rPr>
        <w:t xml:space="preserve">способом, указанным заявителем в заявлении об оставлении </w:t>
      </w:r>
      <w:r w:rsidR="000840E9" w:rsidRPr="004011EE">
        <w:rPr>
          <w:bCs/>
          <w:color w:val="FF0000"/>
        </w:rPr>
        <w:t>заявления о выдаче разрешения на строительство, заявления о в</w:t>
      </w:r>
      <w:r w:rsidR="00A248F9" w:rsidRPr="004011EE">
        <w:rPr>
          <w:bCs/>
          <w:color w:val="FF0000"/>
        </w:rPr>
        <w:t xml:space="preserve">несении изменений, уведомления </w:t>
      </w:r>
      <w:r w:rsidR="000840E9" w:rsidRPr="004011EE">
        <w:rPr>
          <w:bCs/>
          <w:color w:val="FF0000"/>
        </w:rPr>
        <w:t xml:space="preserve">без рассмотрения, </w:t>
      </w:r>
      <w:r w:rsidR="003D753E" w:rsidRPr="004011EE">
        <w:rPr>
          <w:bCs/>
          <w:color w:val="FF0000"/>
        </w:rPr>
        <w:t>не позднее рабочего дня</w:t>
      </w:r>
      <w:proofErr w:type="gramEnd"/>
      <w:r w:rsidR="003D753E" w:rsidRPr="004011EE">
        <w:rPr>
          <w:bCs/>
          <w:color w:val="FF0000"/>
        </w:rPr>
        <w:t xml:space="preserve">, следующего за днем </w:t>
      </w:r>
      <w:r w:rsidR="002E118B" w:rsidRPr="004011EE">
        <w:rPr>
          <w:bCs/>
          <w:color w:val="FF0000"/>
        </w:rPr>
        <w:t>поступления</w:t>
      </w:r>
      <w:r w:rsidR="00D8784C" w:rsidRPr="004011EE">
        <w:rPr>
          <w:bCs/>
          <w:color w:val="FF0000"/>
        </w:rPr>
        <w:t xml:space="preserve"> </w:t>
      </w:r>
      <w:r w:rsidR="000840E9" w:rsidRPr="004011EE">
        <w:rPr>
          <w:bCs/>
          <w:color w:val="FF0000"/>
        </w:rPr>
        <w:t xml:space="preserve">заявления об оставлении </w:t>
      </w:r>
      <w:r w:rsidR="00D01D77" w:rsidRPr="004011EE">
        <w:rPr>
          <w:bCs/>
          <w:color w:val="FF0000"/>
        </w:rPr>
        <w:t xml:space="preserve">заявления о выдаче разрешения на строительство, заявления о </w:t>
      </w:r>
      <w:r w:rsidR="00A248F9" w:rsidRPr="004011EE">
        <w:rPr>
          <w:bCs/>
          <w:color w:val="FF0000"/>
        </w:rPr>
        <w:t>внесении изменений, уведомления</w:t>
      </w:r>
      <w:r w:rsidR="003D753E" w:rsidRPr="004011EE">
        <w:rPr>
          <w:bCs/>
          <w:color w:val="FF0000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 № 210-ФЗ).</w:t>
      </w:r>
    </w:p>
    <w:p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032FB3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2FB3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032FB3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2FB3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032FB3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2FB3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032FB3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2FB3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2FB3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5D2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самоуправления, организацией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муниципального служащего.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разрешения на строительство, заявления о внесении изменений, уведомления</w:t>
      </w:r>
      <w:r w:rsidR="00032F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</w:t>
      </w:r>
      <w:r w:rsidR="00032F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течение не менее 3 месяцев.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</w:t>
      </w:r>
      <w:r w:rsidR="00032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самоуправления, организация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032F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032F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о внесении изменений,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уведомлени</w:t>
      </w:r>
      <w:proofErr w:type="gramStart"/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032F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Оценка качества предоставления  услуги осуществляется в соответствии с </w:t>
      </w:r>
      <w:hyperlink r:id="rId8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28215C">
        <w:rPr>
          <w:rFonts w:ascii="Times New Roman" w:hAnsi="Times New Roman"/>
          <w:color w:val="000000" w:themeColor="text1"/>
          <w:sz w:val="28"/>
          <w:szCs w:val="28"/>
        </w:rPr>
        <w:t>(Уполномоченного органа),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 органа местного самоуправления, органи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</w:t>
      </w:r>
      <w:proofErr w:type="gramStart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7A397C">
        <w:rPr>
          <w:rFonts w:ascii="Times New Roman" w:hAnsi="Times New Roman"/>
          <w:color w:val="000000" w:themeColor="text1"/>
          <w:sz w:val="28"/>
          <w:szCs w:val="28"/>
        </w:rPr>
        <w:t>получение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7A397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A397C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нормативных правовых актов органов местного самоуправления </w:t>
      </w:r>
      <w:r w:rsidR="007A397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A397C">
        <w:rPr>
          <w:rFonts w:ascii="Times New Roman" w:hAnsi="Times New Roman"/>
          <w:i/>
          <w:iCs/>
          <w:color w:val="000000" w:themeColor="text1"/>
          <w:sz w:val="28"/>
          <w:szCs w:val="28"/>
        </w:rPr>
        <w:t>Вольского</w:t>
      </w:r>
      <w:proofErr w:type="spellEnd"/>
      <w:r w:rsidR="007A397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муниципального район</w:t>
      </w:r>
      <w:r w:rsidRPr="007A397C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</w:t>
      </w:r>
      <w:r w:rsidR="002821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28215C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</w:t>
      </w:r>
      <w:r w:rsidRPr="0028215C">
        <w:rPr>
          <w:rFonts w:ascii="Times New Roman" w:hAnsi="Times New Roman"/>
          <w:color w:val="FF0000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7A397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7A397C">
        <w:rPr>
          <w:rFonts w:ascii="Times New Roman" w:hAnsi="Times New Roman"/>
          <w:i/>
          <w:iCs/>
          <w:color w:val="000000" w:themeColor="text1"/>
          <w:sz w:val="28"/>
          <w:szCs w:val="28"/>
        </w:rPr>
        <w:t>Вольского</w:t>
      </w:r>
      <w:proofErr w:type="spellEnd"/>
      <w:r w:rsidR="007A397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муниципального района </w:t>
      </w:r>
      <w:r w:rsidRPr="0028215C">
        <w:rPr>
          <w:rFonts w:ascii="Times New Roman" w:hAnsi="Times New Roman"/>
          <w:color w:val="FF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органа, на решение и действия (бездействие) Уполномоченного органа, руководителя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0D06E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индивидуальное устное консультирование по телефону, может предложить заявителю: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</w:t>
      </w:r>
      <w:r w:rsidR="004705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</w:t>
      </w:r>
      <w:proofErr w:type="gramEnd"/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таких документов в многофункциональный центропределяются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центраосуществляет следующие действия: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7B2B77">
          <w:headerReference w:type="even" r:id="rId11"/>
          <w:headerReference w:type="default" r:id="rId12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в разрешение на строительствов связи с  необходимостью продления срока действия разрешения на строительство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регла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  <w:proofErr w:type="spellEnd"/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рабочих дня со дня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(сведений), необходимых для предоставления государственной (муниципальной)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 предоставление государственной (муниципальной) услуги;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Административному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ой (муниципальной)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0A" w:rsidRDefault="00C4650A">
      <w:pPr>
        <w:spacing w:after="0" w:line="240" w:lineRule="auto"/>
      </w:pPr>
      <w:r>
        <w:separator/>
      </w:r>
    </w:p>
  </w:endnote>
  <w:endnote w:type="continuationSeparator" w:id="1">
    <w:p w:rsidR="00C4650A" w:rsidRDefault="00C4650A">
      <w:pPr>
        <w:spacing w:after="0" w:line="240" w:lineRule="auto"/>
      </w:pPr>
      <w:r>
        <w:continuationSeparator/>
      </w:r>
    </w:p>
  </w:endnote>
  <w:endnote w:type="continuationNotice" w:id="2">
    <w:p w:rsidR="00C4650A" w:rsidRDefault="00C4650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0A" w:rsidRDefault="00C4650A">
      <w:pPr>
        <w:spacing w:after="0" w:line="240" w:lineRule="auto"/>
      </w:pPr>
      <w:r>
        <w:separator/>
      </w:r>
    </w:p>
  </w:footnote>
  <w:footnote w:type="continuationSeparator" w:id="1">
    <w:p w:rsidR="00C4650A" w:rsidRDefault="00C4650A">
      <w:pPr>
        <w:spacing w:after="0" w:line="240" w:lineRule="auto"/>
      </w:pPr>
      <w:r>
        <w:continuationSeparator/>
      </w:r>
    </w:p>
  </w:footnote>
  <w:footnote w:type="continuationNotice" w:id="2">
    <w:p w:rsidR="00C4650A" w:rsidRDefault="00C4650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0A" w:rsidRDefault="00C465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0A" w:rsidRPr="007B2B77" w:rsidRDefault="00C4650A">
    <w:pPr>
      <w:pStyle w:val="a6"/>
      <w:jc w:val="center"/>
      <w:rPr>
        <w:rFonts w:ascii="Times New Roman" w:hAnsi="Times New Roman"/>
        <w:sz w:val="24"/>
      </w:rPr>
    </w:pPr>
  </w:p>
  <w:p w:rsidR="00C4650A" w:rsidRDefault="00C4650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5336"/>
    <w:rsid w:val="000265BE"/>
    <w:rsid w:val="00026909"/>
    <w:rsid w:val="00026ACD"/>
    <w:rsid w:val="00026EB6"/>
    <w:rsid w:val="000301A0"/>
    <w:rsid w:val="00030580"/>
    <w:rsid w:val="000315C6"/>
    <w:rsid w:val="000328BA"/>
    <w:rsid w:val="00032FB3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06E8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5C9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2D76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0A7C"/>
    <w:rsid w:val="00281227"/>
    <w:rsid w:val="00281F1E"/>
    <w:rsid w:val="0028215C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1AA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2F47"/>
    <w:rsid w:val="003F30C2"/>
    <w:rsid w:val="003F4065"/>
    <w:rsid w:val="003F5327"/>
    <w:rsid w:val="003F5B51"/>
    <w:rsid w:val="003F7AB3"/>
    <w:rsid w:val="003F7CC6"/>
    <w:rsid w:val="00400E3A"/>
    <w:rsid w:val="004010D6"/>
    <w:rsid w:val="004011EE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47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2C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27D1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2203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97C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5BD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35A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788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AFA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5A9C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0E0D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652B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50A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0C39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133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51FA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8784C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8F1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1E0C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73A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524"/>
    <w:rsid w:val="00F257F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BF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590F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0A31-1D76-4EE3-88F3-146B80B1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96</Pages>
  <Words>25086</Words>
  <Characters>142993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Архитектура</cp:lastModifiedBy>
  <cp:revision>86</cp:revision>
  <cp:lastPrinted>2022-03-17T11:28:00Z</cp:lastPrinted>
  <dcterms:created xsi:type="dcterms:W3CDTF">2021-08-05T05:57:00Z</dcterms:created>
  <dcterms:modified xsi:type="dcterms:W3CDTF">2022-03-18T10:07:00Z</dcterms:modified>
</cp:coreProperties>
</file>