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68" w:after="6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footerReference w:type="even" r:id="rId5"/>
          <w:footnotePr>
            <w:pos w:val="pageBottom"/>
            <w:numFmt w:val="decimal"/>
            <w:numRestart w:val="continuous"/>
          </w:footnotePr>
          <w:pgSz w:w="11900" w:h="16840"/>
          <w:pgMar w:top="686" w:left="0" w:right="0" w:bottom="10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color w:val="000000"/>
          <w:position w:val="0"/>
        </w:rPr>
        <w:t>АДМИНИСТРАЦИЯ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237"/>
        <w:ind w:left="0" w:right="0" w:firstLine="0"/>
      </w:pPr>
      <w:r>
        <w:rPr>
          <w:lang w:val="ru-RU" w:eastAsia="ru-RU" w:bidi="ru-RU"/>
          <w:w w:val="100"/>
          <w:color w:val="000000"/>
          <w:position w:val="0"/>
        </w:rPr>
        <w:t>ВОЛЬСКОГО МУНИЦИПАЛЬНОГО РАЙОНА</w:t>
        <w:br/>
        <w:t>САРАТОВСКОЙ ОБЛАСТИ</w:t>
      </w:r>
    </w:p>
    <w:p>
      <w:pPr>
        <w:pStyle w:val="Style5"/>
        <w:widowControl w:val="0"/>
        <w:keepNext/>
        <w:keepLines/>
        <w:shd w:val="clear" w:color="auto" w:fill="auto"/>
        <w:bidi w:val="0"/>
        <w:spacing w:before="0" w:after="320" w:line="340" w:lineRule="exact"/>
        <w:ind w:left="0" w:right="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</w:t>
      </w:r>
      <w:bookmarkEnd w:id="0"/>
    </w:p>
    <w:p>
      <w:pPr>
        <w:pStyle w:val="Style7"/>
        <w:widowControl w:val="0"/>
        <w:keepNext w:val="0"/>
        <w:keepLines w:val="0"/>
        <w:shd w:val="clear" w:color="auto" w:fill="auto"/>
        <w:bidi w:val="0"/>
        <w:jc w:val="left"/>
        <w:spacing w:before="0" w:after="299" w:line="280" w:lineRule="exact"/>
        <w:ind w:left="2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 24.07.2019 г. № 1578</w:t>
      </w:r>
    </w:p>
    <w:p>
      <w:pPr>
        <w:pStyle w:val="Style7"/>
        <w:widowControl w:val="0"/>
        <w:keepNext w:val="0"/>
        <w:keepLines w:val="0"/>
        <w:shd w:val="clear" w:color="auto" w:fill="auto"/>
        <w:bidi w:val="0"/>
        <w:jc w:val="both"/>
        <w:spacing w:before="0" w:after="60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</w:p>
    <w:p>
      <w:pPr>
        <w:pStyle w:val="Style7"/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6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27.07.2010г. № 210-ФЗ «Об организации предоставления государственных и муниципальных услуг», постановлением администрации Вольского муниципального района от 26.12.2018г.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на основании ст. 29, 35 и 50 Устава Вольского муниципального района, ПОСТАНОВЛЯЮ:</w:t>
      </w:r>
    </w:p>
    <w:p>
      <w:pPr>
        <w:pStyle w:val="Style7"/>
        <w:numPr>
          <w:ilvl w:val="0"/>
          <w:numId w:val="1"/>
        </w:numPr>
        <w:tabs>
          <w:tab w:leader="none" w:pos="9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60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Утвердить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 (приложение).</w:t>
      </w:r>
    </w:p>
    <w:p>
      <w:pPr>
        <w:pStyle w:val="Style7"/>
        <w:numPr>
          <w:ilvl w:val="0"/>
          <w:numId w:val="1"/>
        </w:numPr>
        <w:tabs>
          <w:tab w:leader="none" w:pos="9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6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Признать утратившими силу постановление администрации Вольского</w:t>
      </w:r>
    </w:p>
    <w:p>
      <w:pPr>
        <w:pStyle w:val="Style7"/>
        <w:tabs>
          <w:tab w:leader="none" w:pos="68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муниципального района от 17.12.2018 года №</w:t>
        <w:tab/>
        <w:t>2526 «Об утверждении</w:t>
      </w:r>
    </w:p>
    <w:p>
      <w:pPr>
        <w:pStyle w:val="Style7"/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территории».</w:t>
      </w:r>
    </w:p>
    <w:p>
      <w:pPr>
        <w:pStyle w:val="Style7"/>
        <w:numPr>
          <w:ilvl w:val="0"/>
          <w:numId w:val="1"/>
        </w:numPr>
        <w:tabs>
          <w:tab w:leader="none" w:pos="9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322" w:lineRule="exact"/>
        <w:ind w:left="0" w:right="0" w:firstLine="6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Контроль за исполнением настоящего постановления возложить на заместителя главы администрации Вольского муниципального района по муниципальному хозяйству и градостроительству.</w:t>
      </w:r>
    </w:p>
    <w:p>
      <w:pPr>
        <w:pStyle w:val="Style7"/>
        <w:numPr>
          <w:ilvl w:val="0"/>
          <w:numId w:val="1"/>
        </w:numPr>
        <w:tabs>
          <w:tab w:leader="none" w:pos="9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113" w:line="322" w:lineRule="exact"/>
        <w:ind w:left="0" w:right="0" w:firstLine="6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Настоящее постановление вступает в силу с даты официального опубликования.</w:t>
      </w:r>
    </w:p>
    <w:p>
      <w:pPr>
        <w:pStyle w:val="Style7"/>
        <w:widowControl w:val="0"/>
        <w:keepNext w:val="0"/>
        <w:keepLines w:val="0"/>
        <w:shd w:val="clear" w:color="auto" w:fill="auto"/>
        <w:bidi w:val="0"/>
        <w:jc w:val="both"/>
        <w:spacing w:before="0" w:after="0" w:line="280" w:lineRule="exact"/>
        <w:ind w:left="0" w:right="0" w:firstLin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.35pt;margin-top:-58.55pt;width:246.25pt;height:95.05pt;z-index:-125829376;mso-wrap-distance-left:5.pt;mso-wrap-distance-right:125.75pt;mso-wrap-distance-bottom:20.pt;mso-position-horizontal-relative:margin" wrapcoords="0 0 21600 0 21600 21600 0 21600 0 0">
            <v:imagedata r:id="rId6" r:href="rId7"/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В.Г. Матвеев</w:t>
      </w:r>
      <w:r>
        <w:br w:type="page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240"/>
        <w:ind w:left="64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Приложение к постановлению администрации Вольского муниципального района от 24.07.2019г. № 1578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Административный регламент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предоставления муниципальной услуги «Утверждение схемы расположения</w:t>
        <w:br/>
        <w:t>земельного участка или земельных участков на кадастровом плане территории»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center"/>
        <w:spacing w:before="0" w:after="0" w:line="456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I. Общие положения</w:t>
      </w:r>
    </w:p>
    <w:p>
      <w:pPr>
        <w:pStyle w:val="Style14"/>
        <w:numPr>
          <w:ilvl w:val="0"/>
          <w:numId w:val="3"/>
        </w:numPr>
        <w:tabs>
          <w:tab w:leader="none" w:pos="349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30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Предмет регулирования регламента</w:t>
      </w:r>
    </w:p>
    <w:p>
      <w:pPr>
        <w:pStyle w:val="Style9"/>
        <w:numPr>
          <w:ilvl w:val="0"/>
          <w:numId w:val="5"/>
        </w:numPr>
        <w:tabs>
          <w:tab w:leader="none" w:pos="138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Административный регламент предоставления администрацией Вольского муниципального района Саратовской области (далее по тексту - Администрация) муниципальной услуги по утверждению схемы расположения земельного участка или земельных участков на кадастровом плане территории (далее - соответственно Административный регламент, муниципальная услуга) 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>
      <w:pPr>
        <w:pStyle w:val="Style14"/>
        <w:numPr>
          <w:ilvl w:val="1"/>
          <w:numId w:val="5"/>
        </w:numPr>
        <w:tabs>
          <w:tab w:leader="none" w:pos="4513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40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Круг заявителей</w:t>
      </w:r>
    </w:p>
    <w:p>
      <w:pPr>
        <w:pStyle w:val="Style9"/>
        <w:numPr>
          <w:ilvl w:val="2"/>
          <w:numId w:val="5"/>
        </w:numPr>
        <w:tabs>
          <w:tab w:leader="none" w:pos="12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Заявителями на предоставление муниципальной услуги (далее по тексту - заявитель, заявители) являются физические и юридические лица, индивидуальные предприниматели.</w:t>
      </w:r>
    </w:p>
    <w:p>
      <w:pPr>
        <w:pStyle w:val="Style9"/>
        <w:numPr>
          <w:ilvl w:val="2"/>
          <w:numId w:val="5"/>
        </w:numPr>
        <w:tabs>
          <w:tab w:leader="none" w:pos="12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>
      <w:pPr>
        <w:pStyle w:val="Style9"/>
        <w:numPr>
          <w:ilvl w:val="2"/>
          <w:numId w:val="5"/>
        </w:numPr>
        <w:tabs>
          <w:tab w:leader="none" w:pos="126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Заявление подписывается заявителем либо представителем заявителя.</w:t>
      </w:r>
    </w:p>
    <w:p>
      <w:pPr>
        <w:pStyle w:val="Style14"/>
        <w:numPr>
          <w:ilvl w:val="1"/>
          <w:numId w:val="5"/>
        </w:numPr>
        <w:tabs>
          <w:tab w:leader="none" w:pos="1223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7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порядку информирования о предоставлении муниципальной услуги</w:t>
      </w:r>
    </w:p>
    <w:p>
      <w:pPr>
        <w:pStyle w:val="Style9"/>
        <w:numPr>
          <w:ilvl w:val="2"/>
          <w:numId w:val="5"/>
        </w:numPr>
        <w:tabs>
          <w:tab w:leader="none" w:pos="121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получения информации заявителями по вопросам предоставления муниципальной услуги,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>
      <w:pPr>
        <w:pStyle w:val="Style9"/>
        <w:numPr>
          <w:ilvl w:val="2"/>
          <w:numId w:val="5"/>
        </w:numPr>
        <w:tabs>
          <w:tab w:leader="none" w:pos="12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 помощью портала можно получить следующую информацию:</w:t>
      </w:r>
    </w:p>
    <w:p>
      <w:pPr>
        <w:pStyle w:val="Style9"/>
        <w:numPr>
          <w:ilvl w:val="0"/>
          <w:numId w:val="7"/>
        </w:numPr>
        <w:tabs>
          <w:tab w:leader="none" w:pos="8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предоставления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8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документов, требующихся для предоставления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8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время приема и выдачи документов;</w:t>
      </w:r>
    </w:p>
    <w:p>
      <w:pPr>
        <w:pStyle w:val="Style9"/>
        <w:numPr>
          <w:ilvl w:val="0"/>
          <w:numId w:val="7"/>
        </w:numPr>
        <w:tabs>
          <w:tab w:leader="none" w:pos="8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сроки предоставления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7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официальном сайте администрации Вольского муниципального района: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по вопросам предоставления муниципальной услуги осуществляется следующими способами:</w:t>
      </w:r>
    </w:p>
    <w:p>
      <w:pPr>
        <w:pStyle w:val="Style9"/>
        <w:numPr>
          <w:ilvl w:val="0"/>
          <w:numId w:val="7"/>
        </w:numPr>
        <w:tabs>
          <w:tab w:leader="none" w:pos="8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индивидуальное устное информирование непосредственно в подразделении;</w:t>
      </w:r>
    </w:p>
    <w:p>
      <w:pPr>
        <w:pStyle w:val="Style9"/>
        <w:numPr>
          <w:ilvl w:val="0"/>
          <w:numId w:val="7"/>
        </w:numPr>
        <w:tabs>
          <w:tab w:leader="none" w:pos="8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индивидуальное устное информирование по телефону;</w:t>
      </w:r>
    </w:p>
    <w:p>
      <w:pPr>
        <w:pStyle w:val="Style9"/>
        <w:numPr>
          <w:ilvl w:val="0"/>
          <w:numId w:val="7"/>
        </w:numPr>
        <w:tabs>
          <w:tab w:leader="none" w:pos="7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индивидуальное информирование в письменной форме, в том числе в форме электронного документа;</w:t>
      </w:r>
    </w:p>
    <w:p>
      <w:pPr>
        <w:pStyle w:val="Style9"/>
        <w:numPr>
          <w:ilvl w:val="0"/>
          <w:numId w:val="7"/>
        </w:numPr>
        <w:tabs>
          <w:tab w:leader="none" w:pos="8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публичное устное информирование с привлечением средств массовой информации;</w:t>
      </w:r>
    </w:p>
    <w:p>
      <w:pPr>
        <w:pStyle w:val="Style9"/>
        <w:numPr>
          <w:ilvl w:val="0"/>
          <w:numId w:val="7"/>
        </w:numPr>
        <w:tabs>
          <w:tab w:leader="none" w:pos="8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публичное письменное информирование.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по вопросам предоставления муниципальной услуги вышеуказанными способами, осуществляется с учетом требований, установленных Федеральным законом от 02.05.2006 года№ 59-ФЗ «О порядке рассмотрения обращений граждан Российской Федерации».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информации (консультации) по процедуре предоставления муниципальной услуги заявитель вправе обратиться непосредственно в отделе землеустройства и градостроительной деятельности администрации Вольского муниципального района Саратовской области (далее по тексту - подразделение) в соответствии с графиком приема заявителей.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Время ожидания заинтересованных лиц при индивидуальном устном информировании не может превышать 15 минут.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ответах на личные обращения специалисты подразделения подробно и в вежливой (корректной) форме информируют обратившихся по вопросам:</w:t>
      </w:r>
    </w:p>
    <w:p>
      <w:pPr>
        <w:pStyle w:val="Style9"/>
        <w:numPr>
          <w:ilvl w:val="0"/>
          <w:numId w:val="7"/>
        </w:numPr>
        <w:tabs>
          <w:tab w:leader="none" w:pos="7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местонахождения и графика работы подразделения, предоставляющего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8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перечня документов, необходимых для получения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8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времени приема и выдачи документов;</w:t>
      </w:r>
    </w:p>
    <w:p>
      <w:pPr>
        <w:pStyle w:val="Style9"/>
        <w:numPr>
          <w:ilvl w:val="0"/>
          <w:numId w:val="7"/>
        </w:numPr>
        <w:tabs>
          <w:tab w:leader="none" w:pos="8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срока предоставления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7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ответах на телефонные обращения специалисты подразделения подробно и в вежливой (корректной) форме информируют обратившихся по вопросам предоставления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информации по вопросам предоставления муниципальной услуги заявители могут обратиться в Администрацию письменно посредством почтовой связи, электронной почты либо подав письменное обращение непосредственно в подразделение.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письменном обращении указываются:</w:t>
      </w:r>
    </w:p>
    <w:p>
      <w:pPr>
        <w:pStyle w:val="Style9"/>
        <w:numPr>
          <w:ilvl w:val="0"/>
          <w:numId w:val="7"/>
        </w:numPr>
        <w:tabs>
          <w:tab w:leader="none" w:pos="7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фамилия, имя, отчество (последнее - при наличии) (в случае обращения физического лица);</w:t>
      </w:r>
    </w:p>
    <w:p>
      <w:pPr>
        <w:pStyle w:val="Style9"/>
        <w:numPr>
          <w:ilvl w:val="0"/>
          <w:numId w:val="7"/>
        </w:numPr>
        <w:tabs>
          <w:tab w:leader="none" w:pos="8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полное наименование заявителя (в случае обращения от имени юридического лица);</w:t>
      </w:r>
    </w:p>
    <w:p>
      <w:pPr>
        <w:pStyle w:val="Style9"/>
        <w:numPr>
          <w:ilvl w:val="0"/>
          <w:numId w:val="7"/>
        </w:numPr>
        <w:tabs>
          <w:tab w:leader="none" w:pos="7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>
      <w:pPr>
        <w:pStyle w:val="Style9"/>
        <w:numPr>
          <w:ilvl w:val="0"/>
          <w:numId w:val="7"/>
        </w:numPr>
        <w:tabs>
          <w:tab w:leader="none" w:pos="7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почтовый адрес, по которому должны быть направлены ответ, уведомление о переадресации обращения;</w:t>
      </w:r>
    </w:p>
    <w:p>
      <w:pPr>
        <w:pStyle w:val="Style9"/>
        <w:numPr>
          <w:ilvl w:val="0"/>
          <w:numId w:val="7"/>
        </w:numPr>
        <w:tabs>
          <w:tab w:leader="none" w:pos="83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предмет обращения;</w:t>
      </w:r>
    </w:p>
    <w:p>
      <w:pPr>
        <w:pStyle w:val="Style9"/>
        <w:numPr>
          <w:ilvl w:val="0"/>
          <w:numId w:val="7"/>
        </w:numPr>
        <w:tabs>
          <w:tab w:leader="none" w:pos="83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личная подпись заявителя (в случае обращения физического лица);</w:t>
      </w:r>
    </w:p>
    <w:p>
      <w:pPr>
        <w:pStyle w:val="Style9"/>
        <w:numPr>
          <w:ilvl w:val="0"/>
          <w:numId w:val="7"/>
        </w:numPr>
        <w:tabs>
          <w:tab w:leader="none" w:pos="7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>
      <w:pPr>
        <w:pStyle w:val="Style9"/>
        <w:numPr>
          <w:ilvl w:val="0"/>
          <w:numId w:val="7"/>
        </w:numPr>
        <w:tabs>
          <w:tab w:leader="none" w:pos="8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дата составления обращения.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  <w:sectPr>
          <w:type w:val="continuous"/>
          <w:pgSz w:w="11900" w:h="16840"/>
          <w:pgMar w:top="686" w:left="949" w:right="775" w:bottom="1018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3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Обращение, поступившее в Администрацию, подразделение в форме электронного документа, должно содержать следующую информацию:</w:t>
      </w:r>
    </w:p>
    <w:p>
      <w:pPr>
        <w:pStyle w:val="Style9"/>
        <w:numPr>
          <w:ilvl w:val="0"/>
          <w:numId w:val="7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4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фамилию, имя, отчество (последнее - при наличии) (в случае обращения физического лица);</w:t>
      </w:r>
    </w:p>
    <w:p>
      <w:pPr>
        <w:pStyle w:val="Style9"/>
        <w:numPr>
          <w:ilvl w:val="0"/>
          <w:numId w:val="7"/>
        </w:numPr>
        <w:tabs>
          <w:tab w:leader="none" w:pos="8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полное наименование заявителя (в случае обращения от имени юридического лица);</w:t>
      </w:r>
    </w:p>
    <w:p>
      <w:pPr>
        <w:pStyle w:val="Style9"/>
        <w:numPr>
          <w:ilvl w:val="0"/>
          <w:numId w:val="7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адрес электронной почты, если ответ должен быть направлен в форме электронного документа;</w:t>
      </w:r>
    </w:p>
    <w:p>
      <w:pPr>
        <w:pStyle w:val="Style9"/>
        <w:numPr>
          <w:ilvl w:val="0"/>
          <w:numId w:val="7"/>
        </w:numPr>
        <w:tabs>
          <w:tab w:leader="none" w:pos="8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почтовый адрес, если ответ должен быть направлен в письменной форме;</w:t>
      </w:r>
    </w:p>
    <w:p>
      <w:pPr>
        <w:pStyle w:val="Style9"/>
        <w:numPr>
          <w:ilvl w:val="0"/>
          <w:numId w:val="7"/>
        </w:numPr>
        <w:tabs>
          <w:tab w:leader="none" w:pos="8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предмет обращения.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Вольского муниципального района.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соответствии с федеральным законодательством ответ на обращение гражданина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Ответ должен содержать информацию по существу поставленных в обращении гражданина вопросов, за исключением случаев, установленных федеральным законодательством, дату документа, регистрационный номер, наименование должности лица, его подписавшего, его фамилию, инициалы, подпись и номер контактного телефона.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заявителей по предоставлению муниципальной услуги осуществляется на безвозмездной основе.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а также посредством Единого и регионального порталов - в случае подачи заявления через указанные порталы.</w:t>
      </w:r>
    </w:p>
    <w:p>
      <w:pPr>
        <w:pStyle w:val="Style9"/>
        <w:numPr>
          <w:ilvl w:val="2"/>
          <w:numId w:val="5"/>
        </w:numPr>
        <w:tabs>
          <w:tab w:leader="none" w:pos="12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услуги, которые являются необходимыми и обязательными для представления муниципальной услуги, а также на официальных сайтах администрации Вольского муниципального района, предоставляющего муниципальную услугу, организаций, участвующих в предоставлении муниципальной услуги, в многофункциональном центре предоставления государственных и муниципальных услуг: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по тексту - МФЦ), представлены в приложении № 1 к настоящему административному регламенту.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Сведения о местах нахождения и графиках работы, контактных телефонах, адресах электронной почты Администрации,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  <w:sectPr>
          <w:footerReference w:type="even" r:id="rId8"/>
          <w:footerReference w:type="default" r:id="rId9"/>
          <w:titlePg/>
          <w:pgSz w:w="11900" w:h="16840"/>
          <w:pgMar w:top="880" w:left="639" w:right="1085" w:bottom="78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color w:val="000000"/>
          <w:position w:val="0"/>
        </w:rPr>
        <w:t>4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организаций, на порталах государственных и муниципальных услуг (функций) (Ьйр:/Лу\\</w:t>
      </w:r>
      <w:r>
        <w:rPr>
          <w:lang w:val="ru-RU" w:eastAsia="ru-RU" w:bidi="ru-RU"/>
          <w:vertAlign w:val="superscript"/>
          <w:sz w:val="24"/>
          <w:szCs w:val="24"/>
          <w:w w:val="100"/>
          <w:spacing w:val="0"/>
          <w:color w:val="000000"/>
          <w:position w:val="0"/>
        </w:rPr>
        <w:t>г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\у.§озиз1и§1.га, </w:t>
      </w:r>
      <w:r>
        <w:rPr>
          <w:rStyle w:val="CharStyle20"/>
        </w:rPr>
        <w:t>Ьйр://64.аозиз1ие1.ги/)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(далее - Единый и региональный порталы), в средствах массовой информации.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заинтересованных лиц по вопросам предоставления муниципальной услуги осуществляется специалистами подразделения, МФЦ.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rStyle w:val="CharStyle20"/>
        </w:rPr>
        <w:t>Местонахождение подразделения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г. Вольск, ул. Октябрьская, д. 114, кабинеты: № 39, № 52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rStyle w:val="CharStyle20"/>
        </w:rPr>
        <w:t>График работы специалистов подразделения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понедельник - пятница с 8.00 ч. -17.00 ч.,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перерыв на обед с 12.00 ч. до 13.00 ч.;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выходные дни - суббота, воскресенье.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83" w:lineRule="exact"/>
        <w:ind w:left="600" w:right="4660" w:firstLine="0"/>
      </w:pPr>
      <w:r>
        <w:rPr>
          <w:rStyle w:val="CharStyle20"/>
        </w:rPr>
        <w:t>Прием граждан специалистами подразделения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 понедельник - четверг с 08.00 ч. - 12.00 ч.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120"/>
        <w:ind w:left="600" w:right="3700" w:firstLine="0"/>
      </w:pPr>
      <w:r>
        <w:rPr>
          <w:rStyle w:val="CharStyle20"/>
        </w:rPr>
        <w:t>Телефоны для консультации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: 8 (845-93)7-16-34,7-42-64 </w:t>
      </w:r>
      <w:r>
        <w:rPr>
          <w:rStyle w:val="CharStyle20"/>
        </w:rPr>
        <w:t>Адрес официального сайта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: Вольск.рф </w:t>
      </w:r>
      <w:r>
        <w:rPr>
          <w:rStyle w:val="CharStyle20"/>
        </w:rPr>
        <w:t>Адреса электронной почты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 021 (Ю@уапс1ех.ги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0" w:right="4660" w:firstLine="0"/>
      </w:pPr>
      <w:r>
        <w:rPr>
          <w:rStyle w:val="CharStyle20"/>
        </w:rPr>
        <w:t>График работы специалистов МФЦ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 понедельник - пятница с 9.00 ч. до 20.00 ч., суббота - с 9.00 ч. до 17.00 ч. без перерыва на обед; выходной день - воскресенье.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53" w:line="240" w:lineRule="exact"/>
        <w:ind w:left="0" w:right="0" w:firstLine="600"/>
      </w:pPr>
      <w:r>
        <w:rPr>
          <w:rStyle w:val="CharStyle20"/>
        </w:rPr>
        <w:t>Местонахождение МФЦ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: г. Вольск, ул. Октябрьская, д. 108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41" w:line="240" w:lineRule="exact"/>
        <w:ind w:left="0" w:right="0" w:firstLine="600"/>
      </w:pPr>
      <w:r>
        <w:rPr>
          <w:rStyle w:val="CharStyle20"/>
        </w:rPr>
        <w:t>Телефоны для консультации: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8-927-620-67-95; 8-927-620-65-74; 8-927-620-76-62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Порядок, форма и место размещения информации по вопросам предоставления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Администрации, посредством Единого и регионального порталов следующей информации:</w:t>
      </w:r>
    </w:p>
    <w:p>
      <w:pPr>
        <w:pStyle w:val="Style9"/>
        <w:numPr>
          <w:ilvl w:val="0"/>
          <w:numId w:val="7"/>
        </w:numPr>
        <w:tabs>
          <w:tab w:leader="none" w:pos="7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выдержек из нормативных правовых актов, регулирующих деятельность по предоставлению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текста Административного регламента;</w:t>
      </w:r>
    </w:p>
    <w:p>
      <w:pPr>
        <w:pStyle w:val="Style9"/>
        <w:numPr>
          <w:ilvl w:val="0"/>
          <w:numId w:val="7"/>
        </w:numPr>
        <w:tabs>
          <w:tab w:leader="none" w:pos="7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>
      <w:pPr>
        <w:pStyle w:val="Style9"/>
        <w:numPr>
          <w:ilvl w:val="0"/>
          <w:numId w:val="7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перечня оснований для отказа в предоставлении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графика приема заявителей;</w:t>
      </w:r>
    </w:p>
    <w:p>
      <w:pPr>
        <w:pStyle w:val="Style9"/>
        <w:numPr>
          <w:ilvl w:val="0"/>
          <w:numId w:val="7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образцов документов;</w:t>
      </w:r>
    </w:p>
    <w:p>
      <w:pPr>
        <w:pStyle w:val="Style9"/>
        <w:numPr>
          <w:ilvl w:val="0"/>
          <w:numId w:val="7"/>
        </w:numPr>
        <w:tabs>
          <w:tab w:leader="none" w:pos="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адресу: г. Вольск, ул. Октябрьская, 108 и официальном сайте Администрации, официальном сайте Единого портала МФЦ Саратовской области </w:t>
      </w:r>
      <w:r>
        <w:rPr>
          <w:rStyle w:val="CharStyle20"/>
        </w:rPr>
        <w:t>Ьйр://\у\у^.т1с64.ги/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center"/>
        <w:spacing w:before="0" w:after="0" w:line="456" w:lineRule="exact"/>
        <w:ind w:left="2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II. Стандарт предоставления муниципальной услуги</w:t>
      </w:r>
    </w:p>
    <w:p>
      <w:pPr>
        <w:pStyle w:val="Style14"/>
        <w:numPr>
          <w:ilvl w:val="0"/>
          <w:numId w:val="9"/>
        </w:numPr>
        <w:tabs>
          <w:tab w:leader="none" w:pos="373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32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Наименование муниципальной услуги</w:t>
      </w:r>
    </w:p>
    <w:p>
      <w:pPr>
        <w:pStyle w:val="Style9"/>
        <w:numPr>
          <w:ilvl w:val="0"/>
          <w:numId w:val="11"/>
        </w:numPr>
        <w:tabs>
          <w:tab w:leader="none" w:pos="137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88" w:lineRule="exact"/>
        <w:ind w:left="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«Утверждение схемы расположения земельного участка или земельных участков на кадастровом плане территории».</w:t>
      </w:r>
    </w:p>
    <w:p>
      <w:pPr>
        <w:pStyle w:val="Style14"/>
        <w:numPr>
          <w:ilvl w:val="0"/>
          <w:numId w:val="9"/>
        </w:numPr>
        <w:tabs>
          <w:tab w:leader="none" w:pos="108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69" w:lineRule="exact"/>
        <w:ind w:left="2520" w:right="0" w:hanging="19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Наименование структурного подразделения администрации Вольского муниципального района, предоставляющего муниципальную услугу</w:t>
      </w:r>
    </w:p>
    <w:p>
      <w:pPr>
        <w:pStyle w:val="Style9"/>
        <w:numPr>
          <w:ilvl w:val="0"/>
          <w:numId w:val="13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Муниципальная услуга предоставляется администрацией и осуществляется через подразделение.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 заявления и приложенных к нему документов на предоставление муниципальной услуги, выдача документов, являющихся результатом предоставления муниципальной услуги, могут осуществляться через МФЦ, при условии заключения соглашений о взаимодействии с МФЦ.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>
      <w:pPr>
        <w:pStyle w:val="Style14"/>
        <w:numPr>
          <w:ilvl w:val="0"/>
          <w:numId w:val="9"/>
        </w:numPr>
        <w:tabs>
          <w:tab w:leader="none" w:pos="2462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200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Описание результата предоставления муниципальной услуги</w:t>
      </w:r>
    </w:p>
    <w:p>
      <w:pPr>
        <w:pStyle w:val="Style9"/>
        <w:numPr>
          <w:ilvl w:val="0"/>
          <w:numId w:val="7"/>
        </w:numPr>
        <w:tabs>
          <w:tab w:leader="none" w:pos="7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или направление непосредственно заявителю либо направление в МФЦ для последующей выдачи заявителю (в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постановления об утверждении схемы расположения земельного участка или земельных участков на кадастровом плане территории;</w:t>
      </w:r>
    </w:p>
    <w:p>
      <w:pPr>
        <w:pStyle w:val="Style9"/>
        <w:numPr>
          <w:ilvl w:val="0"/>
          <w:numId w:val="7"/>
        </w:numPr>
        <w:tabs>
          <w:tab w:leader="none" w:pos="7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(направление) непосредственно заявителю либо направление в МФЦ для последующей выдачи заявителю (в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уведомления об отказе в предоставлении муниципальной услуги.</w:t>
      </w:r>
    </w:p>
    <w:p>
      <w:pPr>
        <w:pStyle w:val="Style14"/>
        <w:numPr>
          <w:ilvl w:val="0"/>
          <w:numId w:val="9"/>
        </w:numPr>
        <w:tabs>
          <w:tab w:leader="none" w:pos="3446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29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 предоставления муниципальной услуги</w:t>
      </w:r>
    </w:p>
    <w:p>
      <w:pPr>
        <w:pStyle w:val="Style9"/>
        <w:numPr>
          <w:ilvl w:val="0"/>
          <w:numId w:val="15"/>
        </w:numPr>
        <w:tabs>
          <w:tab w:leader="none" w:pos="13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7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 предоставления муниципальной услуги, включая время на направление результата предоставления муниципальной услуги, составляет не более 7 (семи) рабочих дней со дня поступления заявления и документов.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Постановление об утверждении схемы расположения земельного участка или земельных участков на кадастровом плане территории (уведомление об отказе) выдается (направляется) заявителю в соответствии с указанным заявителем при подаче заявления на предоставление муниципальной услуги способом получения результата следующими способами:</w:t>
      </w:r>
    </w:p>
    <w:p>
      <w:pPr>
        <w:pStyle w:val="Style9"/>
        <w:numPr>
          <w:ilvl w:val="0"/>
          <w:numId w:val="7"/>
        </w:numPr>
        <w:tabs>
          <w:tab w:leader="none" w:pos="8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лично в администрации;</w:t>
      </w:r>
    </w:p>
    <w:p>
      <w:pPr>
        <w:pStyle w:val="Style9"/>
        <w:numPr>
          <w:ilvl w:val="0"/>
          <w:numId w:val="7"/>
        </w:numPr>
        <w:tabs>
          <w:tab w:leader="none" w:pos="8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направляется почтой по адресу, указанному в заявлении;</w:t>
      </w:r>
    </w:p>
    <w:p>
      <w:pPr>
        <w:pStyle w:val="Style9"/>
        <w:numPr>
          <w:ilvl w:val="0"/>
          <w:numId w:val="7"/>
        </w:numPr>
        <w:tabs>
          <w:tab w:leader="none" w:pos="7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направляется для выдачи заявителю в МФЦ, порядке и сроки, предусмотренные соглашением о взаимодействии, заключенным между МФЦ и Администрацией.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Решение может быть обжаловано заявителем в судебном порядке.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36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предоставления заявителем документов через МФЦ срок выдачи (направления) решения заявителю исчисляется со дня передачи МФЦ таких документов в Администрацию.</w:t>
      </w:r>
    </w:p>
    <w:p>
      <w:pPr>
        <w:pStyle w:val="Style14"/>
        <w:numPr>
          <w:ilvl w:val="0"/>
          <w:numId w:val="9"/>
        </w:numPr>
        <w:tabs>
          <w:tab w:leader="none" w:pos="179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83" w:lineRule="exact"/>
        <w:ind w:left="1840" w:right="0" w:hanging="5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>
      <w:pPr>
        <w:pStyle w:val="Style9"/>
        <w:numPr>
          <w:ilvl w:val="0"/>
          <w:numId w:val="17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размещается на:</w:t>
      </w:r>
    </w:p>
    <w:p>
      <w:pPr>
        <w:pStyle w:val="Style9"/>
        <w:numPr>
          <w:ilvl w:val="0"/>
          <w:numId w:val="7"/>
        </w:numPr>
        <w:tabs>
          <w:tab w:leader="none" w:pos="8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официальном сайте администрации \у\у\у.вольск.рф;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10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"Единый портал государственных и муниципальных услуг (функций)" </w:t>
      </w:r>
      <w:r>
        <w:rPr>
          <w:rStyle w:val="CharStyle23"/>
        </w:rPr>
        <w:t>ййрУАуут.аозткщгги</w:t>
      </w:r>
      <w:r>
        <w:rPr>
          <w:rStyle w:val="CharStyle24"/>
        </w:rPr>
        <w:t>;</w:t>
      </w:r>
    </w:p>
    <w:p>
      <w:pPr>
        <w:pStyle w:val="Style9"/>
        <w:numPr>
          <w:ilvl w:val="0"/>
          <w:numId w:val="7"/>
        </w:numPr>
        <w:tabs>
          <w:tab w:leader="none" w:pos="8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информационных стендах, расположенных в здании Администрации.</w:t>
      </w:r>
    </w:p>
    <w:p>
      <w:pPr>
        <w:pStyle w:val="Style14"/>
        <w:numPr>
          <w:ilvl w:val="0"/>
          <w:numId w:val="9"/>
        </w:numPr>
        <w:tabs>
          <w:tab w:leader="none" w:pos="115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500" w:right="0" w:firstLine="1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0" w:right="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представлению заявителем</w:t>
      </w:r>
    </w:p>
    <w:p>
      <w:pPr>
        <w:pStyle w:val="Style9"/>
        <w:numPr>
          <w:ilvl w:val="0"/>
          <w:numId w:val="19"/>
        </w:numPr>
        <w:tabs>
          <w:tab w:leader="none" w:pos="12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муниципальной услуги заявитель представляет:</w:t>
      </w:r>
    </w:p>
    <w:p>
      <w:pPr>
        <w:pStyle w:val="Style9"/>
        <w:tabs>
          <w:tab w:leader="none" w:pos="9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а)</w:t>
        <w:tab/>
        <w:t>заявление, согласно приложению 1 административного регламента.</w:t>
      </w:r>
    </w:p>
    <w:p>
      <w:pPr>
        <w:pStyle w:val="Style9"/>
        <w:tabs>
          <w:tab w:leader="none" w:pos="9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б)</w:t>
        <w:tab/>
        <w:t>подготовленная заявителем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>
      <w:pPr>
        <w:pStyle w:val="Style9"/>
        <w:tabs>
          <w:tab w:leader="none" w:pos="9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в)</w:t>
        <w:tab/>
        <w:t>копии правоустанавливающих и (или) правоудостоверяющих документов на исходный земельный участок, если права на него не зарегистрированы в Едином государственном реестре недвижимости.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>
      <w:pPr>
        <w:pStyle w:val="Style9"/>
        <w:numPr>
          <w:ilvl w:val="0"/>
          <w:numId w:val="19"/>
        </w:numPr>
        <w:tabs>
          <w:tab w:leader="none" w:pos="122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Документы не должны содержать подчистки либо приписки, зачеркнутые слова или другие исправления.</w:t>
      </w:r>
    </w:p>
    <w:p>
      <w:pPr>
        <w:pStyle w:val="Style9"/>
        <w:numPr>
          <w:ilvl w:val="0"/>
          <w:numId w:val="19"/>
        </w:numPr>
        <w:tabs>
          <w:tab w:leader="none" w:pos="122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</w:t>
      </w:r>
    </w:p>
    <w:p>
      <w:pPr>
        <w:pStyle w:val="Style9"/>
        <w:numPr>
          <w:ilvl w:val="0"/>
          <w:numId w:val="19"/>
        </w:numPr>
        <w:tabs>
          <w:tab w:leader="none" w:pos="12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16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>
      <w:pPr>
        <w:pStyle w:val="Style14"/>
        <w:numPr>
          <w:ilvl w:val="0"/>
          <w:numId w:val="9"/>
        </w:numPr>
        <w:tabs>
          <w:tab w:leader="none" w:pos="1052" w:val="left"/>
        </w:tabs>
        <w:widowControl w:val="0"/>
        <w:keepNext w:val="0"/>
        <w:keepLines w:val="0"/>
        <w:shd w:val="clear" w:color="auto" w:fill="auto"/>
        <w:bidi w:val="0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>
      <w:pPr>
        <w:pStyle w:val="Style9"/>
        <w:numPr>
          <w:ilvl w:val="0"/>
          <w:numId w:val="2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  <w:sectPr>
          <w:pgSz w:w="11900" w:h="16840"/>
          <w:pgMar w:top="785" w:left="976" w:right="757" w:bottom="124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а) правоустанавливающие документы на земельный участок и находящийся на нем объект (объекты) капитального строительства, если право на них не зарегистрировано в ЕГРН.</w:t>
      </w:r>
    </w:p>
    <w:p>
      <w:pPr>
        <w:pStyle w:val="Style9"/>
        <w:numPr>
          <w:ilvl w:val="0"/>
          <w:numId w:val="21"/>
        </w:numPr>
        <w:tabs>
          <w:tab w:leader="none" w:pos="12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Если заявитель не представил самостоятельно документы, указанные в пункте 2.7.1 настоящего административного регламента, подразделение запрашивает указанные 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>
      <w:pPr>
        <w:pStyle w:val="Style9"/>
        <w:numPr>
          <w:ilvl w:val="0"/>
          <w:numId w:val="21"/>
        </w:numPr>
        <w:tabs>
          <w:tab w:leader="none" w:pos="12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Запрещается требовать от заявителя:</w:t>
      </w:r>
    </w:p>
    <w:p>
      <w:pPr>
        <w:pStyle w:val="Style9"/>
        <w:numPr>
          <w:ilvl w:val="0"/>
          <w:numId w:val="7"/>
        </w:numPr>
        <w:tabs>
          <w:tab w:leader="none" w:pos="8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>
      <w:pPr>
        <w:pStyle w:val="Style9"/>
        <w:numPr>
          <w:ilvl w:val="0"/>
          <w:numId w:val="7"/>
        </w:numPr>
        <w:tabs>
          <w:tab w:leader="none" w:pos="8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года №210-ФЗ "Об организации предоставления государственных и муниципальных услуг",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2Ю-ФЗ"Об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>
      <w:pPr>
        <w:pStyle w:val="Style14"/>
        <w:numPr>
          <w:ilvl w:val="0"/>
          <w:numId w:val="9"/>
        </w:numPr>
        <w:tabs>
          <w:tab w:leader="none" w:pos="167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180" w:right="0" w:hanging="9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>
      <w:pPr>
        <w:pStyle w:val="Style9"/>
        <w:numPr>
          <w:ilvl w:val="0"/>
          <w:numId w:val="23"/>
        </w:numPr>
        <w:tabs>
          <w:tab w:leader="none" w:pos="12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>
      <w:pPr>
        <w:pStyle w:val="Style14"/>
        <w:numPr>
          <w:ilvl w:val="0"/>
          <w:numId w:val="9"/>
        </w:numPr>
        <w:tabs>
          <w:tab w:leader="none" w:pos="190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3080" w:right="0" w:hanging="1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оснований для приостановления ши отказа в предоставлении муниципальной услуги</w:t>
      </w:r>
    </w:p>
    <w:p>
      <w:pPr>
        <w:pStyle w:val="Style9"/>
        <w:numPr>
          <w:ilvl w:val="0"/>
          <w:numId w:val="25"/>
        </w:numPr>
        <w:tabs>
          <w:tab w:leader="none" w:pos="13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Основания для приостановления предоставления муниципальной услуги законодательством не предусмотрены.</w:t>
      </w:r>
    </w:p>
    <w:p>
      <w:pPr>
        <w:pStyle w:val="Style9"/>
        <w:numPr>
          <w:ilvl w:val="0"/>
          <w:numId w:val="25"/>
        </w:numPr>
        <w:tabs>
          <w:tab w:leader="none" w:pos="122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отказа в предоставлении муниципальной услуги является:</w:t>
      </w:r>
    </w:p>
    <w:p>
      <w:pPr>
        <w:pStyle w:val="Style9"/>
        <w:numPr>
          <w:ilvl w:val="0"/>
          <w:numId w:val="27"/>
        </w:numPr>
        <w:tabs>
          <w:tab w:leader="none" w:pos="9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>
      <w:pPr>
        <w:pStyle w:val="Style9"/>
        <w:numPr>
          <w:ilvl w:val="0"/>
          <w:numId w:val="27"/>
        </w:numPr>
        <w:tabs>
          <w:tab w:leader="none" w:pos="90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>
      <w:pPr>
        <w:pStyle w:val="Style9"/>
        <w:numPr>
          <w:ilvl w:val="0"/>
          <w:numId w:val="27"/>
        </w:numPr>
        <w:tabs>
          <w:tab w:leader="none" w:pos="9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>
      <w:pPr>
        <w:pStyle w:val="Style9"/>
        <w:numPr>
          <w:ilvl w:val="0"/>
          <w:numId w:val="27"/>
        </w:numPr>
        <w:tabs>
          <w:tab w:leader="none" w:pos="9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>
      <w:pPr>
        <w:pStyle w:val="Style9"/>
        <w:numPr>
          <w:ilvl w:val="0"/>
          <w:numId w:val="27"/>
        </w:numPr>
        <w:tabs>
          <w:tab w:leader="none" w:pos="9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  <w:sectPr>
          <w:pgSz w:w="11900" w:h="16840"/>
          <w:pgMar w:top="634" w:left="846" w:right="892" w:bottom="634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 любой стадии административных процедур до принятия решения о выдаче разрешения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>
      <w:pPr>
        <w:pStyle w:val="Style14"/>
        <w:numPr>
          <w:ilvl w:val="0"/>
          <w:numId w:val="9"/>
        </w:numPr>
        <w:tabs>
          <w:tab w:leader="none" w:pos="202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600" w:right="460" w:firstLine="7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>
      <w:pPr>
        <w:pStyle w:val="Style9"/>
        <w:numPr>
          <w:ilvl w:val="0"/>
          <w:numId w:val="29"/>
        </w:numPr>
        <w:tabs>
          <w:tab w:leader="none" w:pos="13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8" w:line="278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получения муниципальной услуги не требуется получение услуг, которые являются необходимыми и обязательными.</w:t>
      </w:r>
    </w:p>
    <w:p>
      <w:pPr>
        <w:pStyle w:val="Style14"/>
        <w:numPr>
          <w:ilvl w:val="0"/>
          <w:numId w:val="9"/>
        </w:numPr>
        <w:tabs>
          <w:tab w:leader="none" w:pos="136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69" w:lineRule="exact"/>
        <w:ind w:left="2380" w:right="0" w:hanging="1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>
      <w:pPr>
        <w:pStyle w:val="Style9"/>
        <w:numPr>
          <w:ilvl w:val="0"/>
          <w:numId w:val="31"/>
        </w:numPr>
        <w:tabs>
          <w:tab w:leader="none" w:pos="15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13" w:line="269" w:lineRule="exact"/>
        <w:ind w:left="7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Муниципальная услуга предоставляется бесплатно.</w:t>
      </w:r>
    </w:p>
    <w:p>
      <w:pPr>
        <w:pStyle w:val="Style14"/>
        <w:numPr>
          <w:ilvl w:val="0"/>
          <w:numId w:val="9"/>
        </w:numPr>
        <w:tabs>
          <w:tab w:leader="none" w:pos="158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1440" w:right="0" w:hanging="4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ожидания в очереди при подаче запроса о предоставлении муниципальной услуги и при получении результата ее предоставления</w:t>
      </w:r>
    </w:p>
    <w:p>
      <w:pPr>
        <w:pStyle w:val="Style9"/>
        <w:numPr>
          <w:ilvl w:val="0"/>
          <w:numId w:val="33"/>
        </w:numPr>
        <w:tabs>
          <w:tab w:leader="none" w:pos="151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16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ожидания в очереди при подаче документов для предоставления муниципальной услуги и при получении результата предоставления муниципальной услуги не превышает 15 минут.</w:t>
      </w:r>
    </w:p>
    <w:p>
      <w:pPr>
        <w:pStyle w:val="Style14"/>
        <w:numPr>
          <w:ilvl w:val="0"/>
          <w:numId w:val="9"/>
        </w:numPr>
        <w:tabs>
          <w:tab w:leader="none" w:pos="319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3300" w:right="2020" w:hanging="7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 и порядок регистрации запроса заявителя о предоставлении муниципальной услуги</w:t>
      </w:r>
    </w:p>
    <w:p>
      <w:pPr>
        <w:pStyle w:val="Style9"/>
        <w:numPr>
          <w:ilvl w:val="0"/>
          <w:numId w:val="35"/>
        </w:numPr>
        <w:tabs>
          <w:tab w:leader="none" w:pos="13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личном обращении заявителя о предоставлении услуги с предъявлением документов, заявка регистрируется в день поступления.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Регистрация заявки о предоставлении услуги, направленная через организации почтовой связи, по электронной почте либо через Портал осуществляется в течение одного рабочего дня с момента получения.</w:t>
      </w:r>
    </w:p>
    <w:p>
      <w:pPr>
        <w:pStyle w:val="Style14"/>
        <w:numPr>
          <w:ilvl w:val="0"/>
          <w:numId w:val="9"/>
        </w:numPr>
        <w:tabs>
          <w:tab w:leader="none" w:pos="1189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помещениям, в которых предоставляются муниципальная услуга, услуга,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предоставляемая организацией, участвующей в предоставлении муниципальной услуги</w:t>
      </w:r>
    </w:p>
    <w:p>
      <w:pPr>
        <w:pStyle w:val="Style9"/>
        <w:numPr>
          <w:ilvl w:val="0"/>
          <w:numId w:val="37"/>
        </w:numPr>
        <w:tabs>
          <w:tab w:leader="none" w:pos="13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залу ожидания:</w:t>
      </w:r>
    </w:p>
    <w:p>
      <w:pPr>
        <w:pStyle w:val="Style9"/>
        <w:numPr>
          <w:ilvl w:val="0"/>
          <w:numId w:val="7"/>
        </w:numPr>
        <w:tabs>
          <w:tab w:leader="none" w:pos="7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места ожидания должны быть оборудованы стульями (кресельными секциями) и (или) скамьями (банкетками);</w:t>
      </w:r>
    </w:p>
    <w:p>
      <w:pPr>
        <w:pStyle w:val="Style9"/>
        <w:numPr>
          <w:ilvl w:val="0"/>
          <w:numId w:val="7"/>
        </w:numPr>
        <w:tabs>
          <w:tab w:leader="none" w:pos="78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>
      <w:pPr>
        <w:pStyle w:val="Style9"/>
        <w:numPr>
          <w:ilvl w:val="0"/>
          <w:numId w:val="37"/>
        </w:numPr>
        <w:tabs>
          <w:tab w:leader="none" w:pos="135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местам для заполнения запросов о предоставлении муниципальной услуги:</w:t>
      </w:r>
    </w:p>
    <w:p>
      <w:pPr>
        <w:pStyle w:val="Style9"/>
        <w:numPr>
          <w:ilvl w:val="0"/>
          <w:numId w:val="7"/>
        </w:numPr>
        <w:tabs>
          <w:tab w:leader="none" w:pos="78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места для заполнения запросов о предоставлении муниципальной услуги должны быть оборудованы столами (стойками) с бланками заявлений и канцелярскими принадлежностями.</w:t>
      </w:r>
    </w:p>
    <w:p>
      <w:pPr>
        <w:pStyle w:val="Style9"/>
        <w:numPr>
          <w:ilvl w:val="0"/>
          <w:numId w:val="37"/>
        </w:numPr>
        <w:tabs>
          <w:tab w:leader="none" w:pos="13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информационным стендам с перечнем документов, необходимых для предоставления муниципальной услуги и образцами их заполнения:</w:t>
      </w:r>
    </w:p>
    <w:p>
      <w:pPr>
        <w:pStyle w:val="Style9"/>
        <w:numPr>
          <w:ilvl w:val="0"/>
          <w:numId w:val="7"/>
        </w:numPr>
        <w:tabs>
          <w:tab w:leader="none" w:pos="7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информационные стенды должны быть максимально заметны, хорошо просматриваемы и функциональны, т.е. оборудованы карманами формата А4, в которых размещаются информационные листки.</w:t>
      </w:r>
    </w:p>
    <w:p>
      <w:pPr>
        <w:pStyle w:val="Style9"/>
        <w:numPr>
          <w:ilvl w:val="0"/>
          <w:numId w:val="37"/>
        </w:numPr>
        <w:tabs>
          <w:tab w:leader="none" w:pos="13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>
      <w:pPr>
        <w:pStyle w:val="Style9"/>
        <w:numPr>
          <w:ilvl w:val="0"/>
          <w:numId w:val="7"/>
        </w:numPr>
        <w:tabs>
          <w:tab w:leader="none" w:pos="78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>
      <w:pPr>
        <w:pStyle w:val="Style9"/>
        <w:numPr>
          <w:ilvl w:val="0"/>
          <w:numId w:val="37"/>
        </w:numPr>
        <w:tabs>
          <w:tab w:leader="none" w:pos="13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>
      <w:pPr>
        <w:pStyle w:val="Style9"/>
        <w:numPr>
          <w:ilvl w:val="0"/>
          <w:numId w:val="7"/>
        </w:numPr>
        <w:tabs>
          <w:tab w:leader="none" w:pos="79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Глухонемым, инвалидам по зрению и другим лицам с ограниченными физическими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color w:val="000000"/>
          <w:position w:val="0"/>
        </w:rPr>
        <w:t>9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возможностями при необходимости оказывается помощь по передвижению в помещениях и сопровождение.</w:t>
      </w:r>
    </w:p>
    <w:p>
      <w:pPr>
        <w:pStyle w:val="Style9"/>
        <w:numPr>
          <w:ilvl w:val="0"/>
          <w:numId w:val="37"/>
        </w:numPr>
        <w:tabs>
          <w:tab w:leader="none" w:pos="14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Требования к местам приема заявителей: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- 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специалиста, осуществляющего предоставление муниципальной услуги; времени приема заявителей; место для приема заявителя должно быть снабжено стулом, иметь место для письма и раскладки документов.</w:t>
      </w:r>
    </w:p>
    <w:p>
      <w:pPr>
        <w:pStyle w:val="Style9"/>
        <w:numPr>
          <w:ilvl w:val="0"/>
          <w:numId w:val="37"/>
        </w:numPr>
        <w:tabs>
          <w:tab w:leader="none" w:pos="13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Характеристики помещений приема и выдачи документов в части объемно</w:t>
        <w:t>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>
      <w:pPr>
        <w:pStyle w:val="Style9"/>
        <w:numPr>
          <w:ilvl w:val="0"/>
          <w:numId w:val="37"/>
        </w:numPr>
        <w:tabs>
          <w:tab w:leader="none" w:pos="13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>
      <w:pPr>
        <w:pStyle w:val="Style9"/>
        <w:numPr>
          <w:ilvl w:val="0"/>
          <w:numId w:val="37"/>
        </w:numPr>
        <w:tabs>
          <w:tab w:leader="none" w:pos="13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целях обеспечения доступности муниципальной услуги для инвалидов должны быть обеспечены: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•сопровождение инвалидов, имеющих стойкие расстройства функции зрения и самостоятельного передвижения;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•допуск сурдопереводчика и тифлосурдопереводчика, а также иного лица, владеющего жестовым языком;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•допуск на объекты (здания, помещения), в которых предоставляются услуги собаки- 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•оказание инвалидам помощи в преодолении барьеров, мешающих получению ими услуг наравне с другими лицами.</w:t>
      </w:r>
    </w:p>
    <w:p>
      <w:pPr>
        <w:pStyle w:val="Style14"/>
        <w:numPr>
          <w:ilvl w:val="0"/>
          <w:numId w:val="9"/>
        </w:numPr>
        <w:tabs>
          <w:tab w:leader="none" w:pos="2575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19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Показатели доступности и качества муниципальной услуги</w:t>
      </w:r>
    </w:p>
    <w:p>
      <w:pPr>
        <w:pStyle w:val="Style9"/>
        <w:numPr>
          <w:ilvl w:val="0"/>
          <w:numId w:val="39"/>
        </w:numPr>
        <w:tabs>
          <w:tab w:leader="none" w:pos="13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Показателем качества и доступности муниципальной услуги является 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>
      <w:pPr>
        <w:pStyle w:val="Style9"/>
        <w:numPr>
          <w:ilvl w:val="0"/>
          <w:numId w:val="39"/>
        </w:numPr>
        <w:tabs>
          <w:tab w:leader="none" w:pos="14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Показателями доступности муниципальной услуги являются:</w:t>
      </w:r>
    </w:p>
    <w:p>
      <w:pPr>
        <w:pStyle w:val="Style9"/>
        <w:numPr>
          <w:ilvl w:val="0"/>
          <w:numId w:val="7"/>
        </w:numPr>
        <w:tabs>
          <w:tab w:leader="none" w:pos="8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количество взаимодействий со специалистом при предоставлении муниципальной услуги;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10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продолжительность взаимодействия со специалистом при предоставлении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79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количество повторных обращений граждан в администрацию за предоставлением информации о ходе предоставления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8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получения муниципальной услуги в МФЦ;</w:t>
      </w:r>
    </w:p>
    <w:p>
      <w:pPr>
        <w:pStyle w:val="Style9"/>
        <w:numPr>
          <w:ilvl w:val="0"/>
          <w:numId w:val="7"/>
        </w:numPr>
        <w:tabs>
          <w:tab w:leader="none" w:pos="8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транспортная доступность к местам предоставления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79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Едином портале и Региональном портале.</w:t>
      </w:r>
    </w:p>
    <w:p>
      <w:pPr>
        <w:pStyle w:val="Style9"/>
        <w:numPr>
          <w:ilvl w:val="0"/>
          <w:numId w:val="39"/>
        </w:numPr>
        <w:tabs>
          <w:tab w:leader="none" w:pos="14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Показателями качества муниципальной услуги являются:</w:t>
      </w:r>
    </w:p>
    <w:p>
      <w:pPr>
        <w:pStyle w:val="Style9"/>
        <w:numPr>
          <w:ilvl w:val="0"/>
          <w:numId w:val="7"/>
        </w:numPr>
        <w:tabs>
          <w:tab w:leader="none" w:pos="8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соблюдение сроков предоставления муниципальной услуги;</w:t>
      </w:r>
    </w:p>
    <w:p>
      <w:pPr>
        <w:pStyle w:val="Style9"/>
        <w:numPr>
          <w:ilvl w:val="0"/>
          <w:numId w:val="7"/>
        </w:numPr>
        <w:tabs>
          <w:tab w:leader="none" w:pos="8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отсутствие обоснованных жалоб граждан на предоставление муниципальной услуги.</w:t>
      </w:r>
    </w:p>
    <w:p>
      <w:pPr>
        <w:pStyle w:val="Style9"/>
        <w:numPr>
          <w:ilvl w:val="0"/>
          <w:numId w:val="41"/>
        </w:numPr>
        <w:tabs>
          <w:tab w:leader="none" w:pos="136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  <w:sectPr>
          <w:footerReference w:type="even" r:id="rId10"/>
          <w:footerReference w:type="default" r:id="rId11"/>
          <w:titlePg/>
          <w:pgSz w:w="11900" w:h="16840"/>
          <w:pgMar w:top="823" w:left="916" w:right="761" w:bottom="1160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электронной форме с использованием Единого портала государственных и муниципальных услуг и по принципу «одного окна» на базе МФЦ.</w:t>
      </w:r>
    </w:p>
    <w:p>
      <w:pPr>
        <w:pStyle w:val="Style9"/>
        <w:numPr>
          <w:ilvl w:val="0"/>
          <w:numId w:val="43"/>
        </w:numPr>
        <w:tabs>
          <w:tab w:leader="none" w:pos="13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получении муниципальной услуги заявитель осуществляет не более 1 взаимодействий с должностными лицами.</w:t>
      </w:r>
    </w:p>
    <w:p>
      <w:pPr>
        <w:pStyle w:val="Style9"/>
        <w:numPr>
          <w:ilvl w:val="0"/>
          <w:numId w:val="43"/>
        </w:numPr>
        <w:tabs>
          <w:tab w:leader="none" w:pos="138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16" w:line="269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Продолжительность ожидания в очереди при обращении заявителя в МФЦ для получения муниципальной услуги не может превышать 15 минут.</w:t>
      </w:r>
    </w:p>
    <w:p>
      <w:pPr>
        <w:pStyle w:val="Style14"/>
        <w:numPr>
          <w:ilvl w:val="0"/>
          <w:numId w:val="9"/>
        </w:numPr>
        <w:tabs>
          <w:tab w:leader="none" w:pos="180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800" w:right="0" w:hanging="1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Иные требования, в том числе учитывающие особенности предоставления муниципальной услуги в электронной форме.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2.16.1 При предоставлении муниципальной услуги в электронной форме для заявителей обеспечивается:</w:t>
      </w:r>
    </w:p>
    <w:p>
      <w:pPr>
        <w:pStyle w:val="Style9"/>
        <w:numPr>
          <w:ilvl w:val="0"/>
          <w:numId w:val="7"/>
        </w:numPr>
        <w:tabs>
          <w:tab w:leader="none" w:pos="8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получения информации о предоставляемой муниципальной услуге в сети Интернет, в том числе на официальном сайте Администрации, на Едином и региональном порталах;</w:t>
      </w:r>
    </w:p>
    <w:p>
      <w:pPr>
        <w:pStyle w:val="Style9"/>
        <w:numPr>
          <w:ilvl w:val="0"/>
          <w:numId w:val="7"/>
        </w:numPr>
        <w:tabs>
          <w:tab w:leader="none" w:pos="8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и региональном порталах;</w:t>
      </w:r>
    </w:p>
    <w:p>
      <w:pPr>
        <w:pStyle w:val="Style9"/>
        <w:numPr>
          <w:ilvl w:val="0"/>
          <w:numId w:val="7"/>
        </w:numPr>
        <w:tabs>
          <w:tab w:leader="none" w:pos="8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возможность направления заявления в электронной форме с использованием Единого и регионального порталов, через «Личный кабинет пользователя»;</w:t>
      </w:r>
    </w:p>
    <w:p>
      <w:pPr>
        <w:pStyle w:val="Style9"/>
        <w:numPr>
          <w:ilvl w:val="0"/>
          <w:numId w:val="7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пользователя»;</w:t>
      </w:r>
    </w:p>
    <w:p>
      <w:pPr>
        <w:pStyle w:val="Style9"/>
        <w:numPr>
          <w:ilvl w:val="0"/>
          <w:numId w:val="7"/>
        </w:numPr>
        <w:tabs>
          <w:tab w:leader="none" w:pos="8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сведений о принятом Администрацией решении о предоставлении (отказе в предоставлении) муниципальной услуги с использованием Единого и регионального порталов через «Личный кабинет пользователя».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16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Администрацией решении о предоставлении (отказе в предоставлении) муниципальной услуги по указанному в обращении адресу электронной почты или в форме простого почтового отправления.</w:t>
      </w:r>
    </w:p>
    <w:p>
      <w:pPr>
        <w:pStyle w:val="Style9"/>
        <w:numPr>
          <w:ilvl w:val="0"/>
          <w:numId w:val="45"/>
        </w:numPr>
        <w:tabs>
          <w:tab w:leader="none" w:pos="164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24" w:line="278" w:lineRule="exact"/>
        <w:ind w:left="3140" w:right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Состав, последовательность и сроки выполнения административных процедур, требования к порядку их выполнения</w:t>
      </w:r>
    </w:p>
    <w:p>
      <w:pPr>
        <w:pStyle w:val="Style14"/>
        <w:numPr>
          <w:ilvl w:val="0"/>
          <w:numId w:val="47"/>
        </w:numPr>
        <w:tabs>
          <w:tab w:leader="none" w:pos="2472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19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административных процедур</w:t>
      </w:r>
    </w:p>
    <w:p>
      <w:pPr>
        <w:pStyle w:val="Style9"/>
        <w:numPr>
          <w:ilvl w:val="0"/>
          <w:numId w:val="49"/>
        </w:numPr>
        <w:tabs>
          <w:tab w:leader="none" w:pos="13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Предоставление муниципальной услуги включает в себя следующие административные процедуры:</w:t>
      </w:r>
    </w:p>
    <w:p>
      <w:pPr>
        <w:pStyle w:val="Style9"/>
        <w:numPr>
          <w:ilvl w:val="0"/>
          <w:numId w:val="51"/>
        </w:numPr>
        <w:tabs>
          <w:tab w:leader="none" w:pos="9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прием, регистрация заявления с приложением документов;</w:t>
      </w:r>
    </w:p>
    <w:p>
      <w:pPr>
        <w:pStyle w:val="Style9"/>
        <w:numPr>
          <w:ilvl w:val="0"/>
          <w:numId w:val="53"/>
        </w:numPr>
        <w:tabs>
          <w:tab w:leader="none" w:pos="9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формирование и направление межведомственных запросов (при необходимости);</w:t>
      </w:r>
    </w:p>
    <w:p>
      <w:pPr>
        <w:pStyle w:val="Style9"/>
        <w:numPr>
          <w:ilvl w:val="0"/>
          <w:numId w:val="51"/>
        </w:numPr>
        <w:tabs>
          <w:tab w:leader="none" w:pos="9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рассмотрение заявления и приложенных документов;</w:t>
      </w:r>
    </w:p>
    <w:p>
      <w:pPr>
        <w:pStyle w:val="Style9"/>
        <w:numPr>
          <w:ilvl w:val="0"/>
          <w:numId w:val="53"/>
        </w:numPr>
        <w:tabs>
          <w:tab w:leader="none" w:pos="9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принятие решения о предоставлении (отказе в предоставлении) муниципальной услуги;</w:t>
      </w:r>
    </w:p>
    <w:p>
      <w:pPr>
        <w:pStyle w:val="Style9"/>
        <w:numPr>
          <w:ilvl w:val="0"/>
          <w:numId w:val="53"/>
        </w:numPr>
        <w:tabs>
          <w:tab w:leader="none" w:pos="94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(направление) заявителю решения о предоставлении муниципальной услуги или решения об отказе в предоставлении муниципальной услуги.</w:t>
      </w:r>
    </w:p>
    <w:p>
      <w:pPr>
        <w:pStyle w:val="Style14"/>
        <w:numPr>
          <w:ilvl w:val="0"/>
          <w:numId w:val="47"/>
        </w:numPr>
        <w:tabs>
          <w:tab w:leader="none" w:pos="1447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9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 и регистрация заявления и документов, необходимых для предоставления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0" w:right="2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муниципальной услуги</w:t>
      </w:r>
    </w:p>
    <w:p>
      <w:pPr>
        <w:pStyle w:val="Style9"/>
        <w:numPr>
          <w:ilvl w:val="0"/>
          <w:numId w:val="55"/>
        </w:numPr>
        <w:tabs>
          <w:tab w:leader="none" w:pos="13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административной процедуры является поступление в подразделение заявления с приложением документов одним из следующих способов:</w:t>
      </w:r>
    </w:p>
    <w:p>
      <w:pPr>
        <w:pStyle w:val="Style9"/>
        <w:numPr>
          <w:ilvl w:val="0"/>
          <w:numId w:val="7"/>
        </w:numPr>
        <w:tabs>
          <w:tab w:leader="none" w:pos="8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посредством личного обращения заявителя (представителя заявителя) в подразделение;</w:t>
      </w:r>
    </w:p>
    <w:p>
      <w:pPr>
        <w:pStyle w:val="Style9"/>
        <w:numPr>
          <w:ilvl w:val="0"/>
          <w:numId w:val="7"/>
        </w:numPr>
        <w:tabs>
          <w:tab w:leader="none" w:pos="8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посредством личного обращения заявителя (представителя заявителя) в МФЦ;</w:t>
      </w:r>
    </w:p>
    <w:p>
      <w:pPr>
        <w:pStyle w:val="Style9"/>
        <w:numPr>
          <w:ilvl w:val="0"/>
          <w:numId w:val="7"/>
        </w:numPr>
        <w:tabs>
          <w:tab w:leader="none" w:pos="8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посредством почтового отправления;</w:t>
      </w:r>
    </w:p>
    <w:p>
      <w:pPr>
        <w:pStyle w:val="Style9"/>
        <w:numPr>
          <w:ilvl w:val="0"/>
          <w:numId w:val="7"/>
        </w:numPr>
        <w:tabs>
          <w:tab w:leader="none" w:pos="8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посредством направления в электронном виде через Единый и региональный порталы.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Заявление и прилагаемые к нему документы подлежат регистрации в день его поступления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подразделение специалистом, ответственным за прием и регистрацию документов, в соответствии с Инструкцией по делопроизводству (постановление Губернатора Саратовской области от 01 июня 2006 года № 88).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Специалист, ответственный за прием и регистрацию документов, регистрирует заявление и выдает (направляет) заявителю расписку в получении документов с указанием их перечня и даты получения.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Если заявление и документы представляются заявителем (представителем заявителя) в подразделение лично, специалист, ответственный за прием и регистрацию документов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подразделение таких документов.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если заявление и документы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подразделение документов.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Получение заявления и документов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Едином и региональном порталах в случае представления заявления и документов через Единый и региональный порталы. Сообщение направляется не позднее рабочего дня, следующего за днем поступления заявления в подразделение.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 фиксации результата административной процедуры: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- присвоение специалистом, ответственным за прием и регистрацию документов, регистрационного номера принятому заявлению.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Гражданин вправе получить в администрации, подразделении, в том числе по телефону, информацию о регистрации его обращения, сроках его рассмотрения, о том, какому должностному лицу поручено рассмотрение обращения, его контактном телефоне, а также иную информацию о ходе рассмотрения обращения, распространение которой не запрещено федеральным законодательством.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его принятия, фамилии и инициалов лица, принявшего обращение, контактного телефона администрации, подразделения, принявших обращение.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о месте личного приема граждан, а также об установленных для личного приема днях и часах должна быть доступной для граждан и размещаться при входе в здание (помещение) или в фойе здания, в котором располагается администрация, подразделение, а также на официальном сайте в информационно-телекоммуникационной сети "Интернет" в соответствии с федеральным законодательством.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совпадении дня личного приема граждан с нерабочим праздничным днем или с выходным днем, перенесенным при совпадении выходного и нерабочего праздничного дней, личный прием граждан проводится в ближайший рабочий день, не являющийся днем личного приема граждан.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Право на личный прием в первоочередном порядке имеют:</w:t>
      </w:r>
    </w:p>
    <w:p>
      <w:pPr>
        <w:pStyle w:val="Style9"/>
        <w:numPr>
          <w:ilvl w:val="0"/>
          <w:numId w:val="57"/>
        </w:numPr>
        <w:tabs>
          <w:tab w:leader="none" w:pos="9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ветераны и инвалиды Великой Отечественной войны;</w:t>
      </w:r>
    </w:p>
    <w:p>
      <w:pPr>
        <w:pStyle w:val="Style9"/>
        <w:numPr>
          <w:ilvl w:val="0"/>
          <w:numId w:val="57"/>
        </w:numPr>
        <w:tabs>
          <w:tab w:leader="none" w:pos="9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ветераны и инвалиды боевых действий;</w:t>
      </w:r>
    </w:p>
    <w:p>
      <w:pPr>
        <w:pStyle w:val="Style9"/>
        <w:numPr>
          <w:ilvl w:val="0"/>
          <w:numId w:val="57"/>
        </w:numPr>
        <w:tabs>
          <w:tab w:leader="none" w:pos="8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инвалиды 1-Ш групп, семьи, имеющие детей-инвалидов, законные представители граждан, относящихся к указанным категориям;</w:t>
      </w:r>
    </w:p>
    <w:p>
      <w:pPr>
        <w:pStyle w:val="Style9"/>
        <w:numPr>
          <w:ilvl w:val="0"/>
          <w:numId w:val="57"/>
        </w:numPr>
        <w:tabs>
          <w:tab w:leader="none" w:pos="9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беременные женщины;</w:t>
      </w:r>
    </w:p>
    <w:p>
      <w:pPr>
        <w:pStyle w:val="Style9"/>
        <w:numPr>
          <w:ilvl w:val="0"/>
          <w:numId w:val="57"/>
        </w:numPr>
        <w:tabs>
          <w:tab w:leader="none" w:pos="9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граждане, пришедшие на личный прием с детьми в возрасте до трех лет;</w:t>
      </w:r>
    </w:p>
    <w:p>
      <w:pPr>
        <w:pStyle w:val="Style9"/>
        <w:numPr>
          <w:ilvl w:val="0"/>
          <w:numId w:val="57"/>
        </w:numPr>
        <w:tabs>
          <w:tab w:leader="none" w:pos="9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граждане, достигшие 70-летнего возраста;</w:t>
      </w:r>
    </w:p>
    <w:p>
      <w:pPr>
        <w:pStyle w:val="Style9"/>
        <w:numPr>
          <w:ilvl w:val="0"/>
          <w:numId w:val="57"/>
        </w:numPr>
        <w:tabs>
          <w:tab w:leader="none" w:pos="8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иные категории граждан в соответствии с законодательством Российской Федерации и законодательством области.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правом на первоочередной личный прием одновременно обладают несколько граждан, прием указанных граждан производится в порядке их явки.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Обращения граждан, содержащие сведения о возможности наступления аварий, катастроф, иных чрезвычайных ситуаций, угрозы жизни и вреда здоровью, подлежат безотлагательной регистрации в государственном органе, органе местного самоуправления, организации или должностным лицом.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составляет 1 календарный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день.</w:t>
      </w:r>
    </w:p>
    <w:p>
      <w:pPr>
        <w:pStyle w:val="Style14"/>
        <w:numPr>
          <w:ilvl w:val="0"/>
          <w:numId w:val="47"/>
        </w:numPr>
        <w:tabs>
          <w:tab w:leader="none" w:pos="2522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20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Формирование и направление межведомственных запросов</w:t>
      </w:r>
    </w:p>
    <w:p>
      <w:pPr>
        <w:pStyle w:val="Style9"/>
        <w:numPr>
          <w:ilvl w:val="0"/>
          <w:numId w:val="59"/>
        </w:numPr>
        <w:tabs>
          <w:tab w:leader="none" w:pos="130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административной процедуры является поступление документов на рассмотрение специалисту, ответственному за предоставление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если заявителем представлены все документы специалист приступает к исполнению следующей административной процедуры.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если заявителем по собственной инициативе не представлены документы специалист формирует и направляет межведомственные запросы в органы государственной власти,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 (их копии, сведения, содержащиеся в них).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межведомственного запроса осуществляется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органов, предоставляющих муниципальные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РФ от 08 сентября 2010 года № 697 «О единой системе межведомственного 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 подготовки и направления межведомственного запроса - 1 рабочий день со дня регистрации заявления и документов заявителя.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 фиксации административной процедуры является регистрация запрашиваемых документов.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  <w:sectPr>
          <w:pgSz w:w="11900" w:h="16840"/>
          <w:pgMar w:top="706" w:left="1034" w:right="694" w:bottom="144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Полученные документы в течение 1 рабочего дня со дня их поступления передаются специалистом, осуществляющим формирование и направление межведомственного запроса специалисту, ответственному за предоставление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24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составляет 3 рабочих дня с момента поступления заявления в Администрацию.</w:t>
      </w:r>
    </w:p>
    <w:p>
      <w:pPr>
        <w:pStyle w:val="Style14"/>
        <w:numPr>
          <w:ilvl w:val="0"/>
          <w:numId w:val="47"/>
        </w:numPr>
        <w:tabs>
          <w:tab w:leader="none" w:pos="149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1820" w:right="0" w:hanging="78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Рассмотрение заявления и представленных документов и принятие решения по подготовке результата предоставления муниципальной услуги</w:t>
      </w:r>
    </w:p>
    <w:p>
      <w:pPr>
        <w:pStyle w:val="Style9"/>
        <w:numPr>
          <w:ilvl w:val="0"/>
          <w:numId w:val="61"/>
        </w:numPr>
        <w:tabs>
          <w:tab w:leader="none" w:pos="119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административной процедуры является формирование полного пакета документов, необходимого для предоставления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Специалист подразделения рассматривает заявление и представленные документы на наличие оснований для принятия решения о предоставлении муниципальной услуги, либо отказе в предоставлении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наличии оснований для принятия решения о предоставлении муниципальной услуги специалист определяет почтовый адрес, оформляет и согласовывает проект постановления о присвоении, изменении или аннулировании адреса объекту адресации.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наличии оснований для отказа в присвоении, изменении или аннулировании адреса объекту адресации специалист оформляет и согласовывает проект постановления об отказе в присвоении, изменении или аннулировании адреса объекту адресации.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административной процедуры является оформленный и согласованный проект постановления о присвоении, изменении или аннулировании адреса объекту адресации или оформленный и согласованный проект постановления об отказе в присвоении, изменении или аннулировании адреса объекту адресации.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просьбе граждан, направивших коллективное обращение, ответ на него направляется лицу, указанному в обращении в качестве получателя ответа, уведомления о переадресации обращения или представителя коллектива граждан, подписавших обращение.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просьба о направлении ответа выражена несколькими либо всеми гражданами, подписавшими коллективное обращение, копия ответа направляется каждому из них по указанным ими адресам.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16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составляет 3 рабочих дня с момента поступления заявления в Администрацию.</w:t>
      </w:r>
    </w:p>
    <w:p>
      <w:pPr>
        <w:pStyle w:val="Style14"/>
        <w:numPr>
          <w:ilvl w:val="0"/>
          <w:numId w:val="47"/>
        </w:numPr>
        <w:tabs>
          <w:tab w:leader="none" w:pos="122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2400" w:right="0" w:hanging="1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(направление) заявителю результата предоставления муниципальной услуги или отказа в предоставлении муниципальной услуги</w:t>
      </w:r>
    </w:p>
    <w:p>
      <w:pPr>
        <w:pStyle w:val="Style9"/>
        <w:numPr>
          <w:ilvl w:val="0"/>
          <w:numId w:val="63"/>
        </w:numPr>
        <w:tabs>
          <w:tab w:leader="none" w:pos="120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исполнения административной процедуры является выдача или направление непосредственно заявителю либо направление в МФЦ для последующей выдачи заявителю градостроительного плана земельного участка (далее по тексту - документ).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выдаче документа на бумажном носителе специалист посредством телефонной связи уведомляет заявителя (представителя заявителя) о необходимости получения документа в течение 3 рабочих дней лично под расписку при предъявлении документа, удостоверяющего личность.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отсутствия возможности уведомления заявителя посредством телефонной связи, а также в случае неявки заявителя в указанный срок специалист направляет документы заявителю по почте заказным письмом по указанному в заявлении почтовому адресу с уведомлением о вручении не позднее 3-х рабочих дней со дня принятия решения.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форме электронного документа с использованием информационно</w:t>
        <w:t>телекоммуникационных сетей общего пользования, в том числе Единого и регионального порталов или портала адресной системы специалист направляет документы заявителю не позднее 1 рабочего дня со дня принятия решения.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2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составляет 3-х рабочих дней со дня принятия решения.</w:t>
      </w:r>
    </w:p>
    <w:p>
      <w:pPr>
        <w:pStyle w:val="Style14"/>
        <w:numPr>
          <w:ilvl w:val="0"/>
          <w:numId w:val="47"/>
        </w:numPr>
        <w:tabs>
          <w:tab w:leader="none" w:pos="116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360" w:right="0" w:firstLine="2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</w:t>
      </w:r>
    </w:p>
    <w:p>
      <w:pPr>
        <w:pStyle w:val="Style18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20" w:right="0" w:firstLine="0"/>
        <w:sectPr>
          <w:footerReference w:type="even" r:id="rId12"/>
          <w:footerReference w:type="default" r:id="rId13"/>
          <w:titlePg/>
          <w:pgSz w:w="11900" w:h="16840"/>
          <w:pgMar w:top="831" w:left="1022" w:right="735" w:bottom="831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color w:val="000000"/>
          <w:position w:val="0"/>
        </w:rPr>
        <w:t>14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69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(действий) состав которых установлен приказом Министерства экономического развития</w:t>
        <w:br/>
        <w:t>Саратовской области от 14 декабря 2017 года № 2626</w:t>
      </w:r>
    </w:p>
    <w:p>
      <w:pPr>
        <w:pStyle w:val="Style9"/>
        <w:numPr>
          <w:ilvl w:val="0"/>
          <w:numId w:val="65"/>
        </w:numPr>
        <w:tabs>
          <w:tab w:leader="none" w:pos="13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43" w:line="269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предоставления муниципальной услуги в электронной форме осуществляется в соответствии с действующим законодательством Российской Федерации и Саратовской области.</w:t>
      </w:r>
    </w:p>
    <w:p>
      <w:pPr>
        <w:pStyle w:val="Style14"/>
        <w:numPr>
          <w:ilvl w:val="0"/>
          <w:numId w:val="47"/>
        </w:numPr>
        <w:tabs>
          <w:tab w:leader="none" w:pos="1217" w:val="left"/>
        </w:tabs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7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исправления допущенных опечаток и (ши) ошибок в выданных в результате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предоставления муниципальной услуги документах</w:t>
      </w:r>
    </w:p>
    <w:p>
      <w:pPr>
        <w:pStyle w:val="Style9"/>
        <w:numPr>
          <w:ilvl w:val="0"/>
          <w:numId w:val="67"/>
        </w:numPr>
        <w:tabs>
          <w:tab w:leader="none" w:pos="12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16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Внесение исправлений допущенных опечаток и (или) ошибок в в</w:t>
      </w:r>
      <w:r>
        <w:rPr>
          <w:rStyle w:val="CharStyle20"/>
        </w:rPr>
        <w:t>ыданных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Администрацию.</w:t>
      </w:r>
    </w:p>
    <w:p>
      <w:pPr>
        <w:pStyle w:val="Style14"/>
        <w:numPr>
          <w:ilvl w:val="0"/>
          <w:numId w:val="47"/>
        </w:numPr>
        <w:tabs>
          <w:tab w:leader="none" w:pos="122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220" w:right="0" w:firstLine="5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Иные действия, необходимые для предоставления муниципальной услуги, в том числе связанные с проверкой действительности усшенной квалифицированной электронной подписи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69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заявителя, использованной при обращении за получением муниципальной услуги, а также с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69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установлением перечня средств удостоверяющих центров, которые допускаются для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69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использования в целях обеспечения указанной проверки и определяются на основании</w:t>
        <w:br/>
        <w:t>утвержденной администрацией Вольского муниципального района модели угроз безопасности</w:t>
        <w:br/>
        <w:t>информации в информационной системе, используемой в целях приема обращений за получением</w:t>
        <w:br/>
        <w:t>муниципальной услуги и (ши) предоставления такой услуги</w:t>
      </w:r>
    </w:p>
    <w:p>
      <w:pPr>
        <w:pStyle w:val="Style9"/>
        <w:numPr>
          <w:ilvl w:val="0"/>
          <w:numId w:val="69"/>
        </w:numPr>
        <w:tabs>
          <w:tab w:leader="none" w:pos="12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43" w:line="269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Проверка действительности усиленной квалифицированной электронной подписи заявителя осуществляется в соответствии с действующим законодательством Российской Федерации и Саратовской области.</w:t>
      </w:r>
    </w:p>
    <w:p>
      <w:pPr>
        <w:pStyle w:val="Style9"/>
        <w:numPr>
          <w:ilvl w:val="0"/>
          <w:numId w:val="45"/>
        </w:numPr>
        <w:tabs>
          <w:tab w:leader="none" w:pos="11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38" w:line="240" w:lineRule="exact"/>
        <w:ind w:left="7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Формы контроля за исполнением административного регламента предоставления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center"/>
        <w:spacing w:before="0" w:after="215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муниципальной услуги</w:t>
      </w:r>
    </w:p>
    <w:p>
      <w:pPr>
        <w:pStyle w:val="Style14"/>
        <w:numPr>
          <w:ilvl w:val="0"/>
          <w:numId w:val="71"/>
        </w:numPr>
        <w:tabs>
          <w:tab w:leader="none" w:pos="143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2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>
      <w:pPr>
        <w:pStyle w:val="Style9"/>
        <w:numPr>
          <w:ilvl w:val="0"/>
          <w:numId w:val="73"/>
        </w:numPr>
        <w:tabs>
          <w:tab w:leader="none" w:pos="120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 осуществляется начальником подразделения, а также ответственным специалистом 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16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Текущий контроль осуществляется постоянно.</w:t>
      </w:r>
    </w:p>
    <w:p>
      <w:pPr>
        <w:pStyle w:val="Style14"/>
        <w:numPr>
          <w:ilvl w:val="0"/>
          <w:numId w:val="71"/>
        </w:numPr>
        <w:tabs>
          <w:tab w:leader="none" w:pos="87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3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>
      <w:pPr>
        <w:pStyle w:val="Style9"/>
        <w:numPr>
          <w:ilvl w:val="0"/>
          <w:numId w:val="75"/>
        </w:numPr>
        <w:tabs>
          <w:tab w:leader="none" w:pos="13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Проверки полноты и качества предоставления муниципальной услуги осуществляются на основании акта о проведении проверки и принявшего его должностного лица.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Проверки могут быть плановыми (осуществляться на основании планов работы Администрации) и внеплановыми (в форме рассмотрения жалобы на действия (бездействие) должностных лиц Администрации, предоставляющего муниципальную услугу, а также его должностных лиц, муниципальных служащих, ответственных за предоставление муниципальной услуги).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Периодичность осуществления плановых проверок устанавливается начальником подразделения.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проведении плановых, внеплановых проверок осуществляется контроль полноты и качества предоставления муниципальной услуги.</w:t>
      </w:r>
    </w:p>
    <w:p>
      <w:pPr>
        <w:pStyle w:val="Style9"/>
        <w:numPr>
          <w:ilvl w:val="0"/>
          <w:numId w:val="77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Проверка полноты и качества предоставления муниципальной услуги проводится должностными лицами, указанными в пункте 4.1.1 Административного регламента. Результаты проверки оформляются в форме справки, содержащей выводы о наличии или отсутствии недостатков и предложения по их устранению (при наличии недостатков). Справка подписывается начальником управления правового обеспечения.</w:t>
      </w:r>
    </w:p>
    <w:p>
      <w:pPr>
        <w:pStyle w:val="Style14"/>
        <w:numPr>
          <w:ilvl w:val="0"/>
          <w:numId w:val="71"/>
        </w:numPr>
        <w:tabs>
          <w:tab w:leader="none" w:pos="75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640" w:right="0" w:hanging="3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Ответственность муниципальных служащих администрации Вольского муниципального района за решения и действия (бездействие), принимаемые (осуществляемые) в ходе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предоставления муниципальной услуги</w:t>
      </w:r>
    </w:p>
    <w:p>
      <w:pPr>
        <w:pStyle w:val="Style9"/>
        <w:numPr>
          <w:ilvl w:val="0"/>
          <w:numId w:val="79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результатам проведенных проверок в случае выявления нарушений соблюдения положений регламента виновные муниципальные служащие и должностные лица Администрации несут персональную ответственность за решения и действия (бездействие), принимаемые в ходе предоставления муниципальной услуги в порядке, установленном законодательством.</w:t>
      </w:r>
    </w:p>
    <w:p>
      <w:pPr>
        <w:pStyle w:val="Style9"/>
        <w:numPr>
          <w:ilvl w:val="0"/>
          <w:numId w:val="79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Персональная ответственность муниципальные служащие и должностные лица Администрации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>
      <w:pPr>
        <w:pStyle w:val="Style14"/>
        <w:numPr>
          <w:ilvl w:val="0"/>
          <w:numId w:val="71"/>
        </w:numPr>
        <w:tabs>
          <w:tab w:leader="none" w:pos="138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30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организаций</w:t>
      </w:r>
    </w:p>
    <w:p>
      <w:pPr>
        <w:pStyle w:val="Style9"/>
        <w:numPr>
          <w:ilvl w:val="0"/>
          <w:numId w:val="81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>
      <w:pPr>
        <w:pStyle w:val="Style9"/>
        <w:numPr>
          <w:ilvl w:val="0"/>
          <w:numId w:val="81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>
      <w:pPr>
        <w:pStyle w:val="Style9"/>
        <w:numPr>
          <w:ilvl w:val="0"/>
          <w:numId w:val="45"/>
        </w:numPr>
        <w:tabs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500" w:right="0" w:firstLine="3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center"/>
        <w:spacing w:before="0" w:after="151" w:line="240" w:lineRule="exact"/>
        <w:ind w:left="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должностных лиц, муниципальных служащих</w:t>
      </w:r>
    </w:p>
    <w:p>
      <w:pPr>
        <w:pStyle w:val="Style14"/>
        <w:numPr>
          <w:ilvl w:val="0"/>
          <w:numId w:val="83"/>
        </w:numPr>
        <w:tabs>
          <w:tab w:leader="none" w:pos="136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500" w:right="0" w:firstLine="4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муниципальной услуги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2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5.1.1.Заявители имеют право на обжалование действий или бездействия Администрации, специалистов подразделения, а также принимаемых ими решений при предоставлении муниципальной услуги в досудебном (внесудебном) порядке (далее -жалоба).</w:t>
      </w:r>
    </w:p>
    <w:p>
      <w:pPr>
        <w:pStyle w:val="Style14"/>
        <w:numPr>
          <w:ilvl w:val="0"/>
          <w:numId w:val="83"/>
        </w:numPr>
        <w:tabs>
          <w:tab w:leader="none" w:pos="4673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42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Предмет жалобы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5.2.1 Предметом жалобы могут являться действие (бездействие) и (или) решения, осуществляемые (принятые) Администрацией, подразделением,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Заявитель может обратиться с жалобой, в том числе в следующих случаях:</w:t>
      </w:r>
    </w:p>
    <w:p>
      <w:pPr>
        <w:pStyle w:val="Style9"/>
        <w:numPr>
          <w:ilvl w:val="0"/>
          <w:numId w:val="85"/>
        </w:numPr>
        <w:tabs>
          <w:tab w:leader="none" w:pos="9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нарушение срока регистрации запроса о предоставлении муниципальной услуги,;</w:t>
      </w:r>
    </w:p>
    <w:p>
      <w:pPr>
        <w:pStyle w:val="Style9"/>
        <w:numPr>
          <w:ilvl w:val="0"/>
          <w:numId w:val="85"/>
        </w:numPr>
        <w:tabs>
          <w:tab w:leader="none" w:pos="9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>
      <w:pPr>
        <w:pStyle w:val="Style9"/>
        <w:numPr>
          <w:ilvl w:val="0"/>
          <w:numId w:val="85"/>
        </w:numPr>
        <w:tabs>
          <w:tab w:leader="none" w:pos="9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>
      <w:pPr>
        <w:pStyle w:val="Style9"/>
        <w:numPr>
          <w:ilvl w:val="0"/>
          <w:numId w:val="85"/>
        </w:numPr>
        <w:tabs>
          <w:tab w:leader="none" w:pos="9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>
      <w:pPr>
        <w:pStyle w:val="Style9"/>
        <w:numPr>
          <w:ilvl w:val="0"/>
          <w:numId w:val="85"/>
        </w:numPr>
        <w:tabs>
          <w:tab w:leader="none" w:pos="9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>
      <w:pPr>
        <w:pStyle w:val="Style9"/>
        <w:numPr>
          <w:ilvl w:val="0"/>
          <w:numId w:val="85"/>
        </w:numPr>
        <w:tabs>
          <w:tab w:leader="none" w:pos="9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>
      <w:pPr>
        <w:pStyle w:val="Style9"/>
        <w:numPr>
          <w:ilvl w:val="0"/>
          <w:numId w:val="85"/>
        </w:numPr>
        <w:tabs>
          <w:tab w:leader="none" w:pos="9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>
      <w:pPr>
        <w:pStyle w:val="Style9"/>
        <w:numPr>
          <w:ilvl w:val="0"/>
          <w:numId w:val="87"/>
        </w:numPr>
        <w:tabs>
          <w:tab w:leader="none" w:pos="10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>
      <w:pPr>
        <w:pStyle w:val="Style9"/>
        <w:numPr>
          <w:ilvl w:val="0"/>
          <w:numId w:val="87"/>
        </w:numPr>
        <w:tabs>
          <w:tab w:leader="none" w:pos="10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13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от 27.07.2010 №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>
      <w:pPr>
        <w:pStyle w:val="Style14"/>
        <w:numPr>
          <w:ilvl w:val="0"/>
          <w:numId w:val="83"/>
        </w:numPr>
        <w:tabs>
          <w:tab w:leader="none" w:pos="42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83" w:lineRule="exact"/>
        <w:ind w:left="2160" w:right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Органы местного самоуправления и должностные лица, которым может быть направлена жалоба заявителя в досудебном (внесудебном) порядке</w:t>
      </w:r>
    </w:p>
    <w:p>
      <w:pPr>
        <w:pStyle w:val="Style9"/>
        <w:numPr>
          <w:ilvl w:val="0"/>
          <w:numId w:val="89"/>
        </w:numPr>
        <w:tabs>
          <w:tab w:leader="none" w:pos="12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Органами самоуправления, уполномоченными на рассмотрение жалобы, являются Администрация Вольского муниципального района.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несогласия заявителя с решением или действием (бездействием) подразделения, а также их должностных лиц, муниципального служащего жалоба подается главе Вольского муниципального района.</w:t>
      </w:r>
    </w:p>
    <w:p>
      <w:pPr>
        <w:pStyle w:val="Style14"/>
        <w:numPr>
          <w:ilvl w:val="0"/>
          <w:numId w:val="91"/>
        </w:numPr>
        <w:tabs>
          <w:tab w:leader="none" w:pos="3212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27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подачи и рассмотрения жалобы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5.4.1 Жалоба подается в орган, предоставляющий муниципальную услугу. Жалобы на решения, принятые подразделением, могут быть поданы в Администрацию.</w:t>
      </w:r>
    </w:p>
    <w:p>
      <w:pPr>
        <w:pStyle w:val="Style9"/>
        <w:numPr>
          <w:ilvl w:val="0"/>
          <w:numId w:val="93"/>
        </w:numPr>
        <w:tabs>
          <w:tab w:leader="none" w:pos="12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области, а также может быть принята при личном приеме заявителя.</w:t>
      </w:r>
    </w:p>
    <w:p>
      <w:pPr>
        <w:pStyle w:val="Style9"/>
        <w:numPr>
          <w:ilvl w:val="0"/>
          <w:numId w:val="93"/>
        </w:numPr>
        <w:tabs>
          <w:tab w:leader="none" w:pos="12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Жалоба должна содержать:</w:t>
      </w:r>
    </w:p>
    <w:p>
      <w:pPr>
        <w:pStyle w:val="Style9"/>
        <w:tabs>
          <w:tab w:leader="none" w:pos="8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а)</w:t>
        <w:tab/>
        <w:t>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>
      <w:pPr>
        <w:pStyle w:val="Style9"/>
        <w:tabs>
          <w:tab w:leader="none" w:pos="9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б)</w:t>
        <w:tab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Style9"/>
        <w:tabs>
          <w:tab w:leader="none" w:pos="9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в)</w:t>
        <w:tab/>
        <w:t>сведения об обжалуемых решениях и действиях (бездействии) органа, предоставляющего муниципальную услугу, либо должностного лица;</w:t>
      </w:r>
    </w:p>
    <w:p>
      <w:pPr>
        <w:pStyle w:val="Style9"/>
        <w:tabs>
          <w:tab w:leader="none" w:pos="9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г)</w:t>
        <w:tab/>
        <w:t>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>
      <w:pPr>
        <w:pStyle w:val="Style9"/>
        <w:numPr>
          <w:ilvl w:val="0"/>
          <w:numId w:val="93"/>
        </w:numPr>
        <w:tabs>
          <w:tab w:leader="none" w:pos="12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16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>
      <w:pPr>
        <w:pStyle w:val="Style14"/>
        <w:numPr>
          <w:ilvl w:val="0"/>
          <w:numId w:val="91"/>
        </w:numPr>
        <w:tabs>
          <w:tab w:leader="none" w:pos="4112" w:val="left"/>
        </w:tabs>
        <w:widowControl w:val="0"/>
        <w:keepNext w:val="0"/>
        <w:keepLines w:val="0"/>
        <w:shd w:val="clear" w:color="auto" w:fill="auto"/>
        <w:bidi w:val="0"/>
        <w:spacing w:before="0" w:after="0" w:line="278" w:lineRule="exact"/>
        <w:ind w:left="36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Сроки рассмотрения жалобы</w:t>
      </w:r>
    </w:p>
    <w:p>
      <w:pPr>
        <w:pStyle w:val="Style9"/>
        <w:numPr>
          <w:ilvl w:val="0"/>
          <w:numId w:val="95"/>
        </w:numPr>
        <w:tabs>
          <w:tab w:leader="none" w:pos="12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Жалоба подлежит регистрации не позднее следующего рабочего дня со дня ее поступления.</w:t>
      </w:r>
    </w:p>
    <w:p>
      <w:pPr>
        <w:pStyle w:val="Style9"/>
        <w:numPr>
          <w:ilvl w:val="0"/>
          <w:numId w:val="95"/>
        </w:numPr>
        <w:tabs>
          <w:tab w:leader="none" w:pos="12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подразделением в срок не более 5 рабочих дней.</w:t>
      </w:r>
    </w:p>
    <w:p>
      <w:pPr>
        <w:pStyle w:val="Style14"/>
        <w:numPr>
          <w:ilvl w:val="0"/>
          <w:numId w:val="91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340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 рассмотрения жалобы</w:t>
      </w:r>
    </w:p>
    <w:p>
      <w:pPr>
        <w:pStyle w:val="Style9"/>
        <w:numPr>
          <w:ilvl w:val="0"/>
          <w:numId w:val="97"/>
        </w:numPr>
        <w:tabs>
          <w:tab w:leader="none" w:pos="12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результатам рассмотрения обращения жалобы принимается одно из следующих решений: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результатам рассмотрения жалобы Администрация принимает одно из следующих решений: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•удовлетворяет жалобу, в том числе в форме отмены принятого решения, исправления допущенных подразделением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53" w:line="240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•отказывает в удовлетворении жалобы.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•оставление жалобы без ответа.</w:t>
      </w:r>
    </w:p>
    <w:p>
      <w:pPr>
        <w:pStyle w:val="Style14"/>
        <w:numPr>
          <w:ilvl w:val="0"/>
          <w:numId w:val="91"/>
        </w:numPr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0" w:right="58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Исчерпывающий перечень оснований для отказа в рассмотрении</w:t>
        <w:br/>
        <w:t>жалобы (претензии) либо оставления жалобы без ответа</w:t>
      </w:r>
    </w:p>
    <w:p>
      <w:pPr>
        <w:pStyle w:val="Style9"/>
        <w:numPr>
          <w:ilvl w:val="0"/>
          <w:numId w:val="99"/>
        </w:numPr>
        <w:tabs>
          <w:tab w:leader="none" w:pos="12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Администрация отказывает в удовлетворении жалобы в следующих случаях: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•наличие вступившего в законную силу решения суда, арбитражного суда по жалобе о том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же предмете и по тем же основаниям;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•подача жалобы лицом, полномочия которого не подтверждены в порядке, установленном законодательством Российской Федерации;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>
      <w:pPr>
        <w:pStyle w:val="Style9"/>
        <w:numPr>
          <w:ilvl w:val="0"/>
          <w:numId w:val="99"/>
        </w:numPr>
        <w:tabs>
          <w:tab w:leader="none" w:pos="12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Уполномоченный на рассмотрение жалобы орган вправе оставить жалобу без ответа в следующих случаях: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текст письменного обращения не позволяет определить суть жалобы, ответ на обращение не дается, о чем в течение семи дней со дня регистрации обращения сообщается гражданину, направившему обращение;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образования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Управление образования или одному и тому же должностному лицу. О данном решении уведомляется заявитель, направивший обращение;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•если обращение затрагивает интересы неопределенного круга лиц, ответ может быть размещен на официальном сайте органа местного самоуправления в информационно</w:t>
        <w:t>телекоммуникационной сети «Интернет», о чем в течение семи дней со дня регистрации обращения сообщается гражданину, направившему обращение;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16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подразделение, или соответствующему должностному лицу</w:t>
      </w:r>
    </w:p>
    <w:p>
      <w:pPr>
        <w:pStyle w:val="Style14"/>
        <w:numPr>
          <w:ilvl w:val="0"/>
          <w:numId w:val="91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12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информирования заявителя о результатах рассмотрения жалобы</w:t>
      </w:r>
    </w:p>
    <w:p>
      <w:pPr>
        <w:pStyle w:val="Style9"/>
        <w:numPr>
          <w:ilvl w:val="0"/>
          <w:numId w:val="101"/>
        </w:numPr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20"/>
        <w:sectPr>
          <w:pgSz w:w="11900" w:h="16840"/>
          <w:pgMar w:top="764" w:left="969" w:right="712" w:bottom="1234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5.8.2.Ответ на обращение направляется в форме электронного документа по адресу электронной почты, указанному в обращении, поступившем в подразделение, или должностному лицу в форме электронного документа, и в письменной форме по почтовому адресу, указанному в обращении, поступившем в подразделение, или должностному лицу в письменной форме. Кроме того, ответ на поступившее в подразделение, или должностному лицу обращение,</w:t>
      </w:r>
    </w:p>
    <w:p>
      <w:pPr>
        <w:widowControl w:val="0"/>
        <w:spacing w:before="108" w:after="10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1900" w:h="16840"/>
          <w:pgMar w:top="56" w:left="0" w:right="0" w:bottom="1382" w:header="0" w:footer="3" w:gutter="0"/>
          <w:rtlGutter w:val="0"/>
          <w:cols w:space="720"/>
          <w:noEndnote/>
          <w:docGrid w:linePitch="360"/>
        </w:sectPr>
      </w:pP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124" w:line="278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 подразделения, в информационно</w:t>
        <w:t>телекоммуникационной сети "Интернет".</w:t>
      </w:r>
    </w:p>
    <w:p>
      <w:pPr>
        <w:pStyle w:val="Style14"/>
        <w:numPr>
          <w:ilvl w:val="0"/>
          <w:numId w:val="91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70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Порядок обжалования решения по жалобе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5.9.1.Заявитель вправе обжаловать решения по жалобе в администрации Вольского муниципального района.</w:t>
      </w:r>
    </w:p>
    <w:p>
      <w:pPr>
        <w:pStyle w:val="Style9"/>
        <w:numPr>
          <w:ilvl w:val="0"/>
          <w:numId w:val="103"/>
        </w:numPr>
        <w:tabs>
          <w:tab w:leader="none" w:pos="12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в установленном порядке незамедлительно направляются в органы прокуратуры.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5.9.3.Заявитель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</w:t>
      </w:r>
    </w:p>
    <w:p>
      <w:pPr>
        <w:pStyle w:val="Style9"/>
        <w:numPr>
          <w:ilvl w:val="0"/>
          <w:numId w:val="105"/>
        </w:numPr>
        <w:tabs>
          <w:tab w:leader="none" w:pos="12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подаче жалобы заявитель вправе получить следующую информацию: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•местонахождение подразделения;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•перечень номеров телефонов для получения сведений о прохождении процедур по рассмотрению жалобы;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•местонахождение администрации Вольского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</w:t>
      </w:r>
    </w:p>
    <w:p>
      <w:pPr>
        <w:pStyle w:val="Style9"/>
        <w:numPr>
          <w:ilvl w:val="0"/>
          <w:numId w:val="105"/>
        </w:numPr>
        <w:tabs>
          <w:tab w:leader="none" w:pos="12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подаче жалобы заинтересованное лицо вправе получить в Администрации, подразделении копии документов, подтверждающих обжалуемое действие (бездействие), решение должностного лица.</w:t>
      </w:r>
    </w:p>
    <w:p>
      <w:pPr>
        <w:pStyle w:val="Style14"/>
        <w:numPr>
          <w:ilvl w:val="1"/>
          <w:numId w:val="105"/>
        </w:numPr>
        <w:widowControl w:val="0"/>
        <w:keepNext w:val="0"/>
        <w:keepLines w:val="0"/>
        <w:shd w:val="clear" w:color="auto" w:fill="auto"/>
        <w:bidi w:val="0"/>
        <w:jc w:val="center"/>
        <w:spacing w:before="0" w:after="0" w:line="278" w:lineRule="exact"/>
        <w:ind w:left="0" w:right="6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Право заявителя на получение информации и документов,</w:t>
        <w:br/>
        <w:t>необходимых для обоснования и рассмотрения жалобы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5.10.1.Заявитель имеет право на получение исчерпывающей информации и документов, необходимых для обоснования и рассмотрения жалобы.</w:t>
      </w:r>
    </w:p>
    <w:p>
      <w:pPr>
        <w:pStyle w:val="Style9"/>
        <w:numPr>
          <w:ilvl w:val="2"/>
          <w:numId w:val="105"/>
        </w:numPr>
        <w:tabs>
          <w:tab w:leader="none" w:pos="13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Информация и документы, необходимые для обоснования и рассмотрения жалобы размещаются в Администрации, подразделении и МФЦ, на их официальных сайтах, на Едином портале государственных и муниципальных услуг, Портале государственных и муниципальных услуг Саратовской области, а также может быть сообщена заявителю в устной и/или письменной форме.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78" w:lineRule="exact"/>
        <w:ind w:left="0" w:right="6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5.11 Способы информирования заявителей о порядке подачи</w:t>
        <w:br/>
        <w:t>и рассмотрения жалобы</w:t>
      </w:r>
    </w:p>
    <w:p>
      <w:pPr>
        <w:pStyle w:val="Style9"/>
        <w:numPr>
          <w:ilvl w:val="0"/>
          <w:numId w:val="107"/>
        </w:numPr>
        <w:tabs>
          <w:tab w:leader="none" w:pos="13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20" w:line="278" w:lineRule="exact"/>
        <w:ind w:left="0" w:right="0" w:firstLine="64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заявителей о порядке подачи и рассмотрения жалобы на решения и действия (бездействие) Администрации, подразделении,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spacing w:before="0" w:after="0" w:line="278" w:lineRule="exact"/>
        <w:ind w:left="0" w:right="0" w:firstLine="640"/>
      </w:pPr>
      <w:r>
        <w:rPr>
          <w:rStyle w:val="CharStyle21"/>
          <w:i w:val="0"/>
          <w:iCs w:val="0"/>
        </w:rPr>
        <w:t xml:space="preserve">5.12. 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Перечень нормативных правовых актов, регулирующих порядок досудебного (внесудебного) обжалования решений и действий (бездействия) администрации Вольского муниципального района, предоставляющего муниципальную услугу, а также его должностных лиц:</w:t>
      </w:r>
    </w:p>
    <w:p>
      <w:pPr>
        <w:pStyle w:val="Style9"/>
        <w:numPr>
          <w:ilvl w:val="0"/>
          <w:numId w:val="7"/>
        </w:numPr>
        <w:tabs>
          <w:tab w:leader="none" w:pos="92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83" w:lineRule="exact"/>
        <w:ind w:left="0" w:right="0" w:firstLine="7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Федеральный </w:t>
      </w:r>
      <w:r>
        <w:rPr>
          <w:rStyle w:val="CharStyle20"/>
        </w:rPr>
        <w:t>закон</w: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 от 27.07.2010 г. № 210-ФЗ «Об организации предоставления государственных и муниципальных услуг»,</w:t>
      </w:r>
    </w:p>
    <w:p>
      <w:pPr>
        <w:pStyle w:val="Style9"/>
        <w:numPr>
          <w:ilvl w:val="0"/>
          <w:numId w:val="7"/>
        </w:numPr>
        <w:tabs>
          <w:tab w:leader="none" w:pos="92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24" w:line="283" w:lineRule="exact"/>
        <w:ind w:left="0" w:right="0" w:firstLine="7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Федеральный закон от 02.05.2006г. № 59-ФЗ «О порядке рассмотрения обращений граждан Российской Федерации».</w:t>
      </w:r>
    </w:p>
    <w:p>
      <w:pPr>
        <w:pStyle w:val="Style9"/>
        <w:numPr>
          <w:ilvl w:val="0"/>
          <w:numId w:val="45"/>
        </w:numPr>
        <w:tabs>
          <w:tab w:leader="none" w:pos="183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3060" w:right="0" w:hanging="1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Особенности выполнения административных процедур (действий) в МФЦ предоставления муниципальных услуг</w:t>
      </w:r>
    </w:p>
    <w:p>
      <w:pPr>
        <w:pStyle w:val="Style14"/>
        <w:numPr>
          <w:ilvl w:val="0"/>
          <w:numId w:val="109"/>
        </w:numPr>
        <w:tabs>
          <w:tab w:leader="none" w:pos="1162" w:val="left"/>
        </w:tabs>
        <w:widowControl w:val="0"/>
        <w:keepNext w:val="0"/>
        <w:keepLines w:val="0"/>
        <w:shd w:val="clear" w:color="auto" w:fill="auto"/>
        <w:bidi w:val="0"/>
        <w:spacing w:before="0" w:after="0" w:line="264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Предоставление муниципальной услуги МФЦ включает в себя следующие административные процедуры:</w:t>
      </w:r>
    </w:p>
    <w:p>
      <w:pPr>
        <w:pStyle w:val="Style9"/>
        <w:numPr>
          <w:ilvl w:val="0"/>
          <w:numId w:val="111"/>
        </w:numPr>
        <w:tabs>
          <w:tab w:leader="none" w:pos="8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</w:t>
      </w:r>
    </w:p>
    <w:p>
      <w:pPr>
        <w:pStyle w:val="Style9"/>
        <w:numPr>
          <w:ilvl w:val="0"/>
          <w:numId w:val="111"/>
        </w:numPr>
        <w:tabs>
          <w:tab w:leader="none" w:pos="8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>
      <w:pPr>
        <w:pStyle w:val="Style9"/>
        <w:numPr>
          <w:ilvl w:val="0"/>
          <w:numId w:val="111"/>
        </w:numPr>
        <w:tabs>
          <w:tab w:leader="none" w:pos="8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9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>
      <w:pPr>
        <w:pStyle w:val="Style9"/>
        <w:numPr>
          <w:ilvl w:val="0"/>
          <w:numId w:val="111"/>
        </w:numPr>
        <w:tabs>
          <w:tab w:leader="none" w:pos="8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комплекта документов из МФЦ в Администрацию;</w:t>
      </w:r>
    </w:p>
    <w:p>
      <w:pPr>
        <w:pStyle w:val="Style9"/>
        <w:numPr>
          <w:ilvl w:val="0"/>
          <w:numId w:val="111"/>
        </w:numPr>
        <w:tabs>
          <w:tab w:leader="none" w:pos="8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5" w:line="240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заявителю результата предоставления муниципальной услуги.</w:t>
      </w:r>
    </w:p>
    <w:p>
      <w:pPr>
        <w:pStyle w:val="Style14"/>
        <w:numPr>
          <w:ilvl w:val="0"/>
          <w:numId w:val="109"/>
        </w:numPr>
        <w:tabs>
          <w:tab w:leader="none" w:pos="1162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заявителей о порядке предоставления муниципальной услуги в МФЦ,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 ходе выполнения запроса о предоставлении муниципальной услуги, по иным вопросам,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связанным с предоставлением муниципальной услуги, а также консультирование о порядке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center"/>
        <w:spacing w:before="0" w:after="0" w:line="274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предоставления муниципальной услуги в МФЦ</w:t>
      </w:r>
    </w:p>
    <w:p>
      <w:pPr>
        <w:pStyle w:val="Style9"/>
        <w:numPr>
          <w:ilvl w:val="0"/>
          <w:numId w:val="113"/>
        </w:numPr>
        <w:tabs>
          <w:tab w:leader="none" w:pos="12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>
      <w:pPr>
        <w:pStyle w:val="Style9"/>
        <w:numPr>
          <w:ilvl w:val="0"/>
          <w:numId w:val="113"/>
        </w:numPr>
        <w:tabs>
          <w:tab w:leader="none" w:pos="12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</w:p>
    <w:p>
      <w:pPr>
        <w:pStyle w:val="Style9"/>
        <w:numPr>
          <w:ilvl w:val="0"/>
          <w:numId w:val="113"/>
        </w:numPr>
        <w:tabs>
          <w:tab w:leader="none" w:pos="132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Указанная информация предоставляется МФЦ:</w:t>
      </w:r>
    </w:p>
    <w:p>
      <w:pPr>
        <w:pStyle w:val="Style9"/>
        <w:numPr>
          <w:ilvl w:val="0"/>
          <w:numId w:val="115"/>
        </w:numPr>
        <w:tabs>
          <w:tab w:leader="none" w:pos="9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ходе личного приема заявителя;</w:t>
      </w:r>
    </w:p>
    <w:p>
      <w:pPr>
        <w:pStyle w:val="Style9"/>
        <w:numPr>
          <w:ilvl w:val="0"/>
          <w:numId w:val="115"/>
        </w:numPr>
        <w:tabs>
          <w:tab w:leader="none" w:pos="100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телефону;</w:t>
      </w:r>
    </w:p>
    <w:p>
      <w:pPr>
        <w:pStyle w:val="Style9"/>
        <w:numPr>
          <w:ilvl w:val="0"/>
          <w:numId w:val="115"/>
        </w:numPr>
        <w:tabs>
          <w:tab w:leader="none" w:pos="100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по электронной почте.</w:t>
      </w:r>
    </w:p>
    <w:p>
      <w:pPr>
        <w:pStyle w:val="Style9"/>
        <w:numPr>
          <w:ilvl w:val="0"/>
          <w:numId w:val="113"/>
        </w:numPr>
        <w:tabs>
          <w:tab w:leader="none" w:pos="123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личном обращении заявителя, ответе на телефонный звонок должностное лицо МФЦ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Консультации предоставляются по вопросам порядка и сроков предоставления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Информирование по телефону и в устной форме при личном обращении осуществляется в пределах 10 минут.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Время ожидания в очереди не должно превышать 15 минут.</w:t>
      </w:r>
    </w:p>
    <w:p>
      <w:pPr>
        <w:pStyle w:val="Style9"/>
        <w:numPr>
          <w:ilvl w:val="0"/>
          <w:numId w:val="113"/>
        </w:numPr>
        <w:tabs>
          <w:tab w:leader="none" w:pos="123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</w:p>
    <w:p>
      <w:pPr>
        <w:pStyle w:val="Style9"/>
        <w:numPr>
          <w:ilvl w:val="0"/>
          <w:numId w:val="113"/>
        </w:numPr>
        <w:tabs>
          <w:tab w:leader="none" w:pos="123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0" w:right="0" w:firstLine="6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Способом фиксации результата исполнения административной процедуры является предоставление полной и достоверной информации о порядке предоставления муниципальной услуги в МФЦ, о ходе выполнения запроса о предоставлении муниципальной услуги, по иным</w:t>
      </w:r>
    </w:p>
    <w:p>
      <w:pPr>
        <w:pStyle w:val="Style29"/>
        <w:widowControl w:val="0"/>
        <w:keepNext w:val="0"/>
        <w:keepLines w:val="0"/>
        <w:shd w:val="clear" w:color="auto" w:fill="auto"/>
        <w:bidi w:val="0"/>
        <w:jc w:val="left"/>
        <w:spacing w:before="0" w:after="435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240"/>
        <w:ind w:left="7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900" w:right="0" w:hanging="1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6.3.Прием запроса заявителя о предоставлении муниципальной услуги и иных документов, необходимых для предоставления муниципальной услуги</w:t>
      </w:r>
    </w:p>
    <w:p>
      <w:pPr>
        <w:pStyle w:val="Style9"/>
        <w:numPr>
          <w:ilvl w:val="0"/>
          <w:numId w:val="117"/>
        </w:numPr>
        <w:tabs>
          <w:tab w:leader="none" w:pos="19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>
      <w:pPr>
        <w:pStyle w:val="Style9"/>
        <w:numPr>
          <w:ilvl w:val="0"/>
          <w:numId w:val="117"/>
        </w:numPr>
        <w:tabs>
          <w:tab w:leader="none" w:pos="19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>
      <w:pPr>
        <w:pStyle w:val="Style9"/>
        <w:numPr>
          <w:ilvl w:val="0"/>
          <w:numId w:val="119"/>
        </w:numPr>
        <w:tabs>
          <w:tab w:leader="none" w:pos="19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поступлении заявления и прилагаемых к нему документов специалист МФЦ осуществляет следующую последовательность действий:</w:t>
      </w:r>
    </w:p>
    <w:p>
      <w:pPr>
        <w:pStyle w:val="Style9"/>
        <w:numPr>
          <w:ilvl w:val="0"/>
          <w:numId w:val="121"/>
        </w:numPr>
        <w:tabs>
          <w:tab w:leader="none" w:pos="164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устанавливает предмет обращения;</w:t>
      </w:r>
    </w:p>
    <w:p>
      <w:pPr>
        <w:pStyle w:val="Style9"/>
        <w:numPr>
          <w:ilvl w:val="0"/>
          <w:numId w:val="121"/>
        </w:numPr>
        <w:tabs>
          <w:tab w:leader="none" w:pos="16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устанавливает соответствие личности заявителя документу, удостоверяющему личность;</w:t>
      </w:r>
    </w:p>
    <w:p>
      <w:pPr>
        <w:pStyle w:val="Style9"/>
        <w:numPr>
          <w:ilvl w:val="0"/>
          <w:numId w:val="121"/>
        </w:numPr>
        <w:tabs>
          <w:tab w:leader="none" w:pos="16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проверяет комплектность прилагаемых к заявлению документов;</w:t>
      </w:r>
    </w:p>
    <w:p>
      <w:pPr>
        <w:pStyle w:val="Style9"/>
        <w:numPr>
          <w:ilvl w:val="0"/>
          <w:numId w:val="121"/>
        </w:numPr>
        <w:tabs>
          <w:tab w:leader="none" w:pos="16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осуществляет сверку копий представленных документов с их оригиналами;</w:t>
      </w:r>
    </w:p>
    <w:p>
      <w:pPr>
        <w:pStyle w:val="Style9"/>
        <w:numPr>
          <w:ilvl w:val="0"/>
          <w:numId w:val="121"/>
        </w:numPr>
        <w:tabs>
          <w:tab w:leader="none" w:pos="165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>
      <w:pPr>
        <w:pStyle w:val="Style9"/>
        <w:numPr>
          <w:ilvl w:val="0"/>
          <w:numId w:val="121"/>
        </w:numPr>
        <w:tabs>
          <w:tab w:leader="none" w:pos="16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осуществляет прием заявления и документов по описи, которая содержит полный перечень документов, представленных заявителем;</w:t>
      </w:r>
    </w:p>
    <w:p>
      <w:pPr>
        <w:pStyle w:val="Style9"/>
        <w:numPr>
          <w:ilvl w:val="0"/>
          <w:numId w:val="121"/>
        </w:numPr>
        <w:tabs>
          <w:tab w:leader="none" w:pos="16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вручает заявителю копию описи с отметкой о дате приема заявления и прилагаемых к нему документов.</w:t>
      </w:r>
    </w:p>
    <w:p>
      <w:pPr>
        <w:pStyle w:val="Style9"/>
        <w:numPr>
          <w:ilvl w:val="0"/>
          <w:numId w:val="121"/>
        </w:numPr>
        <w:tabs>
          <w:tab w:leader="none" w:pos="16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организует передачу заявления и прилагаемых к нему документов в Администрацию в соответствии с заключенным соглашением о взаимодействии.</w:t>
      </w:r>
    </w:p>
    <w:p>
      <w:pPr>
        <w:pStyle w:val="Style9"/>
        <w:numPr>
          <w:ilvl w:val="0"/>
          <w:numId w:val="119"/>
        </w:numPr>
        <w:tabs>
          <w:tab w:leader="none" w:pos="19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>
      <w:pPr>
        <w:pStyle w:val="Style9"/>
        <w:numPr>
          <w:ilvl w:val="0"/>
          <w:numId w:val="119"/>
        </w:numPr>
        <w:tabs>
          <w:tab w:leader="none" w:pos="19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>
      <w:pPr>
        <w:pStyle w:val="Style9"/>
        <w:numPr>
          <w:ilvl w:val="0"/>
          <w:numId w:val="119"/>
        </w:numPr>
        <w:tabs>
          <w:tab w:leader="none" w:pos="19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>
      <w:pPr>
        <w:pStyle w:val="Style9"/>
        <w:numPr>
          <w:ilvl w:val="0"/>
          <w:numId w:val="123"/>
        </w:numPr>
        <w:tabs>
          <w:tab w:leader="none" w:pos="16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просматривает электронные образы заявления и прилагаемых к нему документов;</w:t>
      </w:r>
    </w:p>
    <w:p>
      <w:pPr>
        <w:pStyle w:val="Style9"/>
        <w:numPr>
          <w:ilvl w:val="0"/>
          <w:numId w:val="123"/>
        </w:numPr>
        <w:tabs>
          <w:tab w:leader="none" w:pos="164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осуществляет контроль полученных электронных образов заявления и прилагаемых к нему документов на предмет целостности;</w:t>
      </w:r>
    </w:p>
    <w:p>
      <w:pPr>
        <w:pStyle w:val="Style9"/>
        <w:numPr>
          <w:ilvl w:val="0"/>
          <w:numId w:val="123"/>
        </w:numPr>
        <w:tabs>
          <w:tab w:leader="none" w:pos="16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фиксирует дату получения заявления и прилагаемых к нему документов;</w:t>
      </w:r>
    </w:p>
    <w:p>
      <w:pPr>
        <w:pStyle w:val="Style9"/>
        <w:numPr>
          <w:ilvl w:val="0"/>
          <w:numId w:val="123"/>
        </w:numPr>
        <w:tabs>
          <w:tab w:leader="none" w:pos="165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>
      <w:pPr>
        <w:pStyle w:val="Style9"/>
        <w:numPr>
          <w:ilvl w:val="0"/>
          <w:numId w:val="123"/>
        </w:numPr>
        <w:tabs>
          <w:tab w:leader="none" w:pos="165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>
      <w:pPr>
        <w:pStyle w:val="Style9"/>
        <w:numPr>
          <w:ilvl w:val="0"/>
          <w:numId w:val="119"/>
        </w:numPr>
        <w:tabs>
          <w:tab w:leader="none" w:pos="19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40" w:right="0" w:firstLine="600"/>
        <w:sectPr>
          <w:type w:val="continuous"/>
          <w:pgSz w:w="11900" w:h="16840"/>
          <w:pgMar w:top="56" w:left="522" w:right="472" w:bottom="138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Максимальный срок выполнения административной процедуры по приему заявления и прилагаемых к нему документов в электронной форме не превышает 1 рабочий день с даты поступления заявления и прилагаемых к нему документов в МФЦ.</w:t>
      </w:r>
    </w:p>
    <w:p>
      <w:pPr>
        <w:pStyle w:val="Style9"/>
        <w:numPr>
          <w:ilvl w:val="0"/>
          <w:numId w:val="119"/>
        </w:numPr>
        <w:tabs>
          <w:tab w:leader="none" w:pos="19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78" w:lineRule="exact"/>
        <w:ind w:left="7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>
      <w:pPr>
        <w:pStyle w:val="Style9"/>
        <w:numPr>
          <w:ilvl w:val="0"/>
          <w:numId w:val="119"/>
        </w:numPr>
        <w:tabs>
          <w:tab w:leader="none" w:pos="20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/>
        <w:ind w:left="7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700" w:right="0" w:firstLine="13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6.4. Формирование и направление МФЦ межведомственных запросов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муниципальной услуги</w:t>
      </w:r>
    </w:p>
    <w:p>
      <w:pPr>
        <w:pStyle w:val="Style9"/>
        <w:numPr>
          <w:ilvl w:val="0"/>
          <w:numId w:val="125"/>
        </w:numPr>
        <w:tabs>
          <w:tab w:leader="none" w:pos="206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/>
        <w:ind w:left="70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Формирования и направления МФЦ межведомственных запросов в органы местного самоуправления и организации, участвующие в предоставлении данной муниципальной услуги, не требуется.</w:t>
      </w:r>
    </w:p>
    <w:p>
      <w:pPr>
        <w:pStyle w:val="Style14"/>
        <w:numPr>
          <w:ilvl w:val="0"/>
          <w:numId w:val="127"/>
        </w:numPr>
        <w:widowControl w:val="0"/>
        <w:keepNext w:val="0"/>
        <w:keepLines w:val="0"/>
        <w:shd w:val="clear" w:color="auto" w:fill="auto"/>
        <w:bidi w:val="0"/>
        <w:jc w:val="left"/>
        <w:spacing w:before="0" w:after="0" w:line="274" w:lineRule="exact"/>
        <w:ind w:left="258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Направление комплекта документов из МФЦ в Администрацию</w:t>
      </w:r>
    </w:p>
    <w:p>
      <w:pPr>
        <w:pStyle w:val="Style9"/>
        <w:numPr>
          <w:ilvl w:val="0"/>
          <w:numId w:val="129"/>
        </w:numPr>
        <w:tabs>
          <w:tab w:leader="none" w:pos="20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0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исполнения административной процедуры по направлению комплекта документов из МФЦ в Администрацию является поступление в МФЦ документов, предусмотренных подразделом 2.6. раздела 2 Регламента.</w:t>
      </w:r>
    </w:p>
    <w:p>
      <w:pPr>
        <w:pStyle w:val="Style9"/>
        <w:numPr>
          <w:ilvl w:val="0"/>
          <w:numId w:val="129"/>
        </w:numPr>
        <w:tabs>
          <w:tab w:leader="none" w:pos="206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0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Должностным лицом, ответственным за выполнение административной процедуры по направлению комплекта документов из МФЦ в Администрацию, является руководитель МФЦ.</w:t>
      </w:r>
    </w:p>
    <w:p>
      <w:pPr>
        <w:pStyle w:val="Style9"/>
        <w:numPr>
          <w:ilvl w:val="0"/>
          <w:numId w:val="129"/>
        </w:numPr>
        <w:tabs>
          <w:tab w:leader="none" w:pos="20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0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Результатом административной процедуры является: передача заявления и документов, предусмотренных подразделом 2.6. раздела 2 Регламента в Администрацию.</w:t>
      </w:r>
    </w:p>
    <w:p>
      <w:pPr>
        <w:pStyle w:val="Style9"/>
        <w:numPr>
          <w:ilvl w:val="0"/>
          <w:numId w:val="129"/>
        </w:numPr>
        <w:tabs>
          <w:tab w:leader="none" w:pos="20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/>
        <w:ind w:left="700" w:right="0" w:firstLine="72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Способом фиксации результата исполнения административной процедуры по направлению комплекта документов из МФЦ в Администрацию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>
      <w:pPr>
        <w:pStyle w:val="Style14"/>
        <w:numPr>
          <w:ilvl w:val="0"/>
          <w:numId w:val="127"/>
        </w:numPr>
        <w:tabs>
          <w:tab w:leader="none" w:pos="2617" w:val="left"/>
        </w:tabs>
        <w:widowControl w:val="0"/>
        <w:keepNext w:val="0"/>
        <w:keepLines w:val="0"/>
        <w:shd w:val="clear" w:color="auto" w:fill="auto"/>
        <w:bidi w:val="0"/>
        <w:spacing w:before="0" w:after="0" w:line="274" w:lineRule="exact"/>
        <w:ind w:left="21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Выдача заявителю результата предоставления муниципальной услуги</w:t>
      </w:r>
    </w:p>
    <w:p>
      <w:pPr>
        <w:pStyle w:val="Style9"/>
        <w:numPr>
          <w:ilvl w:val="0"/>
          <w:numId w:val="131"/>
        </w:numPr>
        <w:tabs>
          <w:tab w:leader="none" w:pos="19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Основанием для начала административной процедуры по выдаче результата предоставления муниципальной услуги заявителю является подготовка результата административной процедуры по принятию решения о предоставлении муниципальной услуги либо об отказе в предоставлении муниципальной услуги.</w:t>
      </w:r>
    </w:p>
    <w:p>
      <w:pPr>
        <w:pStyle w:val="Style9"/>
        <w:numPr>
          <w:ilvl w:val="0"/>
          <w:numId w:val="131"/>
        </w:numPr>
        <w:tabs>
          <w:tab w:leader="none" w:pos="19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Лицами, ответственными за выполнение административной процедуры, являются специалисты Администрации, подразделения.</w:t>
      </w:r>
    </w:p>
    <w:p>
      <w:pPr>
        <w:pStyle w:val="Style9"/>
        <w:numPr>
          <w:ilvl w:val="0"/>
          <w:numId w:val="131"/>
        </w:numPr>
        <w:tabs>
          <w:tab w:leader="none" w:pos="19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 получения результата предоставления муниципальной услуги в Администрации, подразделении или МФЦ определяется заявителем при подаче заявления о предоставлении муниципальной услуги.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6.6..4. Результатом административной процедуры по выдаче результата предоставления услуги заявителю является выдача или направление непосредственно заявителю постановления администрации о присвоении, изменении или аннулированию адреса объекту адресации.</w:t>
      </w:r>
    </w:p>
    <w:p>
      <w:pPr>
        <w:pStyle w:val="Style9"/>
        <w:numPr>
          <w:ilvl w:val="0"/>
          <w:numId w:val="133"/>
        </w:numPr>
        <w:tabs>
          <w:tab w:leader="none" w:pos="19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700" w:right="0" w:firstLine="56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Способом фиксации результата административной процедуры является внесение работником МФЦ сведений о выдаче заявителю результата предоставления услуги в информационную систему МФЦ.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0"/>
        <w:sectPr>
          <w:footerReference w:type="even" r:id="rId14"/>
          <w:footerReference w:type="default" r:id="rId15"/>
          <w:pgSz w:w="11900" w:h="16840"/>
          <w:pgMar w:top="56" w:left="522" w:right="472" w:bottom="1382" w:header="0" w:footer="3" w:gutter="0"/>
          <w:rtlGutter w:val="0"/>
          <w:cols w:space="720"/>
          <w:noEndnote/>
          <w:docGrid w:linePitch="360"/>
        </w:sectPr>
      </w:pPr>
      <w:r>
        <w:pict>
          <v:shape id="_x0000_s1034" type="#_x0000_t202" style="position:absolute;margin-left:35.5pt;margin-top:-2.9pt;width:105.1pt;height:15.6pt;z-index:-125829375;mso-wrap-distance-left:5.pt;mso-wrap-distance-right:114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2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lang w:val="ru-RU" w:eastAsia="ru-RU" w:bidi="ru-RU"/>
                      <w:sz w:val="24"/>
                      <w:szCs w:val="24"/>
                      <w:w w:val="100"/>
                      <w:spacing w:val="0"/>
                      <w:color w:val="000000"/>
                      <w:position w:val="0"/>
                    </w:rPr>
                    <w:t>Руководитель аппар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035" type="#_x0000_t75" style="position:absolute;margin-left:139.65pt;margin-top:-34.1pt;width:103.2pt;height:85.9pt;z-index:-125829374;mso-wrap-distance-left:5.pt;mso-wrap-distance-right:114.pt;mso-wrap-distance-bottom:20.pt;mso-position-horizontal-relative:margin">
            <v:imagedata r:id="rId16" r:href="rId17"/>
            <w10:wrap type="square" side="right" anchorx="margin"/>
          </v:shape>
        </w:pict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О.Н.Сазанова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spacing w:before="0" w:after="559" w:line="278" w:lineRule="exact"/>
        <w:ind w:left="0" w:right="4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Приложение № 2 к административному регламенту</w:t>
      </w:r>
    </w:p>
    <w:p>
      <w:pPr>
        <w:pStyle w:val="Style31"/>
        <w:widowControl w:val="0"/>
        <w:keepNext w:val="0"/>
        <w:keepLines w:val="0"/>
        <w:shd w:val="clear" w:color="auto" w:fill="auto"/>
        <w:bidi w:val="0"/>
        <w:spacing w:before="0" w:after="295" w:line="180" w:lineRule="exact"/>
        <w:ind w:left="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ФОРМА ЗАЯВЛЕНИЯ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285" w:line="240" w:lineRule="exact"/>
        <w:ind w:left="54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Главе Вольского муниципального района</w:t>
      </w:r>
    </w:p>
    <w:p>
      <w:pPr>
        <w:pStyle w:val="Style33"/>
        <w:widowControl w:val="0"/>
        <w:keepNext w:val="0"/>
        <w:keepLines w:val="0"/>
        <w:shd w:val="clear" w:color="auto" w:fill="auto"/>
        <w:bidi w:val="0"/>
        <w:spacing w:before="0" w:after="494"/>
        <w:ind w:left="340" w:right="4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(фамилия, имя, отчество (последнее - при наличии) гражданина или наименование юридического лица)</w:t>
      </w:r>
    </w:p>
    <w:p>
      <w:pPr>
        <w:pStyle w:val="Style33"/>
        <w:widowControl w:val="0"/>
        <w:keepNext w:val="0"/>
        <w:keepLines w:val="0"/>
        <w:shd w:val="clear" w:color="auto" w:fill="auto"/>
        <w:bidi w:val="0"/>
        <w:spacing w:before="0" w:after="292" w:line="160" w:lineRule="exact"/>
        <w:ind w:left="0" w:right="4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(место жительства гражданина или место нахождения юридического лица)</w:t>
      </w:r>
    </w:p>
    <w:p>
      <w:pPr>
        <w:pStyle w:val="Style33"/>
        <w:widowControl w:val="0"/>
        <w:keepNext w:val="0"/>
        <w:keepLines w:val="0"/>
        <w:shd w:val="clear" w:color="auto" w:fill="auto"/>
        <w:bidi w:val="0"/>
        <w:spacing w:before="0" w:after="498" w:line="182" w:lineRule="exact"/>
        <w:ind w:left="340" w:right="4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(реквизиты документа, удостоверяющего личность гражданина или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лицо) (указать в интересах кого действует уполномоченный представитель в случае подачи заявления уполномоченным представителем)</w:t>
      </w:r>
    </w:p>
    <w:p>
      <w:pPr>
        <w:pStyle w:val="Style33"/>
        <w:widowControl w:val="0"/>
        <w:keepNext w:val="0"/>
        <w:keepLines w:val="0"/>
        <w:shd w:val="clear" w:color="auto" w:fill="auto"/>
        <w:bidi w:val="0"/>
        <w:spacing w:before="0" w:after="9" w:line="160" w:lineRule="exact"/>
        <w:ind w:left="0" w:right="4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(почтовый адрес и (или) адрес электронной почты для связи с заявителем)</w:t>
      </w:r>
    </w:p>
    <w:p>
      <w:pPr>
        <w:pStyle w:val="Style35"/>
        <w:tabs>
          <w:tab w:leader="underscore" w:pos="10296" w:val="left"/>
        </w:tabs>
        <w:widowControl w:val="0"/>
        <w:keepNext w:val="0"/>
        <w:keepLines w:val="0"/>
        <w:shd w:val="clear" w:color="auto" w:fill="auto"/>
        <w:bidi w:val="0"/>
        <w:spacing w:before="0" w:after="274" w:line="240" w:lineRule="exact"/>
        <w:ind w:left="7480" w:right="0" w:firstLine="0"/>
      </w:pPr>
      <w:r>
        <w:fldChar w:fldCharType="begin"/>
        <w:instrText xml:space="preserve"> TOC \o "1-5" \h \z </w:instrText>
        <w:fldChar w:fldCharType="separate"/>
      </w: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телефон:</w:t>
        <w:tab/>
        <w:t>.</w:t>
      </w:r>
    </w:p>
    <w:p>
      <w:pPr>
        <w:pStyle w:val="Style35"/>
        <w:widowControl w:val="0"/>
        <w:keepNext w:val="0"/>
        <w:keepLines w:val="0"/>
        <w:shd w:val="clear" w:color="auto" w:fill="auto"/>
        <w:bidi w:val="0"/>
        <w:jc w:val="right"/>
        <w:spacing w:before="0" w:after="0" w:line="240" w:lineRule="exact"/>
        <w:ind w:left="0" w:right="4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ЗАЯВЛЕНИЕ на утверждение схемы расположения земельного участка или земельных участков</w:t>
      </w:r>
    </w:p>
    <w:p>
      <w:pPr>
        <w:pStyle w:val="Style35"/>
        <w:widowControl w:val="0"/>
        <w:keepNext w:val="0"/>
        <w:keepLines w:val="0"/>
        <w:shd w:val="clear" w:color="auto" w:fill="auto"/>
        <w:bidi w:val="0"/>
        <w:jc w:val="center"/>
        <w:spacing w:before="0" w:after="243" w:line="240" w:lineRule="exact"/>
        <w:ind w:left="6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на кадастровом плане территории</w:t>
      </w:r>
    </w:p>
    <w:p>
      <w:pPr>
        <w:pStyle w:val="Style35"/>
        <w:widowControl w:val="0"/>
        <w:keepNext w:val="0"/>
        <w:keepLines w:val="0"/>
        <w:shd w:val="clear" w:color="auto" w:fill="auto"/>
        <w:bidi w:val="0"/>
        <w:jc w:val="right"/>
        <w:spacing w:before="0" w:after="0" w:line="278" w:lineRule="exact"/>
        <w:ind w:left="0" w:right="40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Прошу утвердить схему расположения земельного участка, площадью кв. м,</w:t>
      </w:r>
    </w:p>
    <w:p>
      <w:pPr>
        <w:pStyle w:val="Style35"/>
        <w:tabs>
          <w:tab w:leader="underscore" w:pos="6868" w:val="left"/>
          <w:tab w:leader="underscore" w:pos="10296" w:val="left"/>
        </w:tabs>
        <w:widowControl w:val="0"/>
        <w:keepNext w:val="0"/>
        <w:keepLines w:val="0"/>
        <w:shd w:val="clear" w:color="auto" w:fill="auto"/>
        <w:bidi w:val="0"/>
        <w:spacing w:before="0" w:after="0" w:line="278" w:lineRule="exact"/>
        <w:ind w:left="3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расположенного по адресу: </w:t>
        <w:tab/>
        <w:t xml:space="preserve">, кадастровый номер </w:t>
        <w:tab/>
        <w:t>,</w:t>
      </w:r>
    </w:p>
    <w:p>
      <w:pPr>
        <w:pStyle w:val="Style35"/>
        <w:tabs>
          <w:tab w:leader="underscore" w:pos="6172" w:val="left"/>
        </w:tabs>
        <w:widowControl w:val="0"/>
        <w:keepNext w:val="0"/>
        <w:keepLines w:val="0"/>
        <w:shd w:val="clear" w:color="auto" w:fill="auto"/>
        <w:bidi w:val="0"/>
        <w:spacing w:before="0" w:after="0" w:line="278" w:lineRule="exact"/>
        <w:ind w:left="3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территориальная зона </w:t>
        <w:tab/>
        <w:t>, вид разрешенного использования</w:t>
      </w:r>
    </w:p>
    <w:p>
      <w:pPr>
        <w:pStyle w:val="Style35"/>
        <w:tabs>
          <w:tab w:leader="underscore" w:pos="4622" w:val="left"/>
        </w:tabs>
        <w:widowControl w:val="0"/>
        <w:keepNext w:val="0"/>
        <w:keepLines w:val="0"/>
        <w:shd w:val="clear" w:color="auto" w:fill="auto"/>
        <w:bidi w:val="0"/>
        <w:spacing w:before="0" w:after="0" w:line="278" w:lineRule="exact"/>
        <w:ind w:left="3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 xml:space="preserve">образуемого земельного участка </w:t>
        <w:tab/>
        <w:t>, категория земель, к которой относится образуемый</w:t>
      </w:r>
    </w:p>
    <w:p>
      <w:pPr>
        <w:pStyle w:val="Style35"/>
        <w:tabs>
          <w:tab w:leader="underscore" w:pos="3431" w:val="left"/>
        </w:tabs>
        <w:widowControl w:val="0"/>
        <w:keepNext w:val="0"/>
        <w:keepLines w:val="0"/>
        <w:shd w:val="clear" w:color="auto" w:fill="auto"/>
        <w:bidi w:val="0"/>
        <w:spacing w:before="0" w:after="0" w:line="278" w:lineRule="exact"/>
        <w:ind w:left="3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земельный участок</w:t>
        <w:tab/>
        <w:t>.</w:t>
      </w:r>
      <w:r>
        <w:fldChar w:fldCharType="end"/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340" w:right="0" w:firstLine="70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В случае принятия решения о предоставлении муниципальной услуги либо отказа в предоставлении муниципальной услуги, ответ: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10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[^выдать в администрации Вольского муниципального района;</w:t>
      </w:r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83" w:lineRule="exact"/>
        <w:ind w:left="104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□ выдать в «МФЦ» (указывается в случае направления заявления посредством МФЦ); □направить почтовым сообщением.</w:t>
      </w:r>
    </w:p>
    <w:tbl>
      <w:tblPr>
        <w:tblOverlap w:val="never"/>
        <w:tblLayout w:type="fixed"/>
        <w:jc w:val="center"/>
      </w:tblPr>
      <w:tblGrid>
        <w:gridCol w:w="672"/>
        <w:gridCol w:w="6710"/>
        <w:gridCol w:w="1114"/>
        <w:gridCol w:w="1358"/>
      </w:tblGrid>
      <w:tr>
        <w:trPr>
          <w:trHeight w:val="5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985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40" w:lineRule="exact"/>
              <w:ind w:left="200" w:right="0" w:firstLine="0"/>
            </w:pPr>
            <w:r>
              <w:rPr>
                <w:rStyle w:val="CharStyle39"/>
              </w:rPr>
              <w:t>№</w:t>
            </w:r>
          </w:p>
          <w:p>
            <w:pPr>
              <w:pStyle w:val="Style9"/>
              <w:framePr w:w="985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40" w:lineRule="exact"/>
              <w:ind w:left="200" w:right="0" w:firstLine="0"/>
            </w:pPr>
            <w:r>
              <w:rPr>
                <w:rStyle w:val="CharStyle39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985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0" w:lineRule="exact"/>
              <w:ind w:left="0" w:right="0" w:firstLine="0"/>
            </w:pPr>
            <w:r>
              <w:rPr>
                <w:rStyle w:val="CharStyle39"/>
              </w:rPr>
              <w:t>Наименование документа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985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40" w:lineRule="exact"/>
              <w:ind w:left="200" w:right="0" w:firstLine="0"/>
            </w:pPr>
            <w:r>
              <w:rPr>
                <w:rStyle w:val="CharStyle39"/>
              </w:rPr>
              <w:t>Кол-во</w:t>
            </w:r>
          </w:p>
          <w:p>
            <w:pPr>
              <w:pStyle w:val="Style9"/>
              <w:framePr w:w="985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20" w:after="0" w:line="240" w:lineRule="exact"/>
              <w:ind w:left="0" w:right="0" w:firstLine="0"/>
            </w:pPr>
            <w:r>
              <w:rPr>
                <w:rStyle w:val="CharStyle39"/>
              </w:rPr>
              <w:t>экз.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985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40" w:lineRule="exact"/>
              <w:ind w:left="320" w:right="0" w:firstLine="0"/>
            </w:pPr>
            <w:r>
              <w:rPr>
                <w:rStyle w:val="CharStyle39"/>
              </w:rPr>
              <w:t>Кол-во</w:t>
            </w:r>
          </w:p>
          <w:p>
            <w:pPr>
              <w:pStyle w:val="Style9"/>
              <w:framePr w:w="985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20" w:after="0" w:line="240" w:lineRule="exact"/>
              <w:ind w:left="0" w:right="0" w:firstLine="0"/>
            </w:pPr>
            <w:r>
              <w:rPr>
                <w:rStyle w:val="CharStyle39"/>
              </w:rPr>
              <w:t>листов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85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37"/>
        <w:framePr w:w="9854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(фамилия, имя, отчество)</w:t>
      </w:r>
    </w:p>
    <w:p>
      <w:pPr>
        <w:framePr w:w="985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40"/>
        <w:widowControl w:val="0"/>
        <w:keepNext/>
        <w:keepLines/>
        <w:shd w:val="clear" w:color="auto" w:fill="auto"/>
        <w:bidi w:val="0"/>
        <w:spacing w:before="0" w:after="714" w:line="210" w:lineRule="exact"/>
        <w:ind w:left="340" w:right="0" w:firstLine="0"/>
      </w:pPr>
      <w:r>
        <w:pict>
          <v:shape id="_x0000_s1036" type="#_x0000_t202" style="position:absolute;margin-left:108.5pt;margin-top:-4.8pt;width:19.2pt;height:13.9pt;z-index:-125829373;mso-wrap-distance-left:59.3pt;mso-wrap-distance-top:14.15pt;mso-wrap-distance-right:131.5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lang w:val="ru-RU" w:eastAsia="ru-RU" w:bidi="ru-RU"/>
                      <w:sz w:val="24"/>
                      <w:szCs w:val="24"/>
                      <w:w w:val="100"/>
                      <w:spacing w:val="0"/>
                      <w:color w:val="000000"/>
                      <w:position w:val="0"/>
                    </w:rPr>
                    <w:t>20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37" type="#_x0000_t75" style="position:absolute;margin-left:48.5pt;margin-top:10.3pt;width:218.9pt;height:103.7pt;z-index:-125829372;mso-wrap-distance-left:59.3pt;mso-wrap-distance-top:14.15pt;mso-wrap-distance-right:131.5pt;mso-wrap-distance-bottom:20.pt;mso-position-horizontal-relative:margin">
            <v:imagedata r:id="rId18" r:href="rId19"/>
            <w10:wrap type="square" anchorx="margin"/>
          </v:shape>
        </w:pict>
      </w: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« »</w:t>
      </w:r>
      <w:bookmarkEnd w:id="1"/>
    </w:p>
    <w:p>
      <w:pPr>
        <w:pStyle w:val="Style9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0"/>
      </w:pPr>
      <w:r>
        <w:rPr>
          <w:lang w:val="ru-RU" w:eastAsia="ru-RU" w:bidi="ru-RU"/>
          <w:sz w:val="24"/>
          <w:szCs w:val="24"/>
          <w:w w:val="100"/>
          <w:spacing w:val="0"/>
          <w:color w:val="000000"/>
          <w:position w:val="0"/>
        </w:rPr>
        <w:t>О.Н. Сазанова</w:t>
      </w:r>
    </w:p>
    <w:sectPr>
      <w:footerReference w:type="even" r:id="rId20"/>
      <w:footerReference w:type="default" r:id="rId21"/>
      <w:pgSz w:w="11900" w:h="16840"/>
      <w:pgMar w:top="56" w:left="522" w:right="472" w:bottom="1382" w:header="0" w:footer="3" w:gutter="0"/>
      <w:rtlGutter w:val="0"/>
      <w:cols w:space="720"/>
      <w:pgNumType w:start="25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7.15pt;margin-top:795.6pt;width:9.35pt;height:6.95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8" type="#_x0000_t202" style="position:absolute;margin-left:291.55pt;margin-top:775.9pt;width:9.1pt;height:7.2pt;z-index:-18874405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9" type="#_x0000_t202" style="position:absolute;margin-left:291.55pt;margin-top:775.9pt;width:9.1pt;height:7.2pt;z-index:-188744056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8" type="#_x0000_t202" style="position:absolute;margin-left:307.15pt;margin-top:795.6pt;width:9.35pt;height:6.95pt;z-index:-18874406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9" type="#_x0000_t202" style="position:absolute;margin-left:307.15pt;margin-top:795.6pt;width:9.35pt;height:6.95pt;z-index:-18874406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0" type="#_x0000_t202" style="position:absolute;margin-left:307.15pt;margin-top:795.6pt;width:9.35pt;height:6.95pt;z-index:-18874406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1" type="#_x0000_t202" style="position:absolute;margin-left:307.15pt;margin-top:795.6pt;width:9.35pt;height:6.95pt;z-index:-18874406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2" type="#_x0000_t202" style="position:absolute;margin-left:307.15pt;margin-top:795.6pt;width:9.35pt;height:6.95pt;z-index:-18874405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3" type="#_x0000_t202" style="position:absolute;margin-left:307.15pt;margin-top:795.6pt;width:9.35pt;height:6.95pt;z-index:-188744058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1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fldSimple w:instr=" PAGE \* MERGEFORMAT ">
                  <w:r>
                    <w:rPr>
                      <w:rStyle w:val="CharStyle13"/>
                    </w:rPr>
                    <w:t>#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er9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"/>
      <w:numFmt w:val="decimal"/>
      <w:lvlText w:val="1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1.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1">
      <w:start w:val="2"/>
      <w:numFmt w:val="decimal"/>
      <w:lvlText w:val="%1.%2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2">
      <w:start w:val="1"/>
      <w:numFmt w:val="decimal"/>
      <w:lvlText w:val="%1.%2.%3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1"/>
      <w:numFmt w:val="decimal"/>
      <w:lvlText w:val="2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">
    <w:multiLevelType w:val="multilevel"/>
    <w:lvl w:ilvl="0">
      <w:start w:val="1"/>
      <w:numFmt w:val="decimal"/>
      <w:lvlText w:val="2.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2">
    <w:multiLevelType w:val="multilevel"/>
    <w:lvl w:ilvl="0">
      <w:start w:val="1"/>
      <w:numFmt w:val="decimal"/>
      <w:lvlText w:val="2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4">
    <w:multiLevelType w:val="multilevel"/>
    <w:lvl w:ilvl="0">
      <w:start w:val="1"/>
      <w:numFmt w:val="decimal"/>
      <w:lvlText w:val="2.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6">
    <w:multiLevelType w:val="multilevel"/>
    <w:lvl w:ilvl="0">
      <w:start w:val="1"/>
      <w:numFmt w:val="decimal"/>
      <w:lvlText w:val="2.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8">
    <w:multiLevelType w:val="multilevel"/>
    <w:lvl w:ilvl="0">
      <w:start w:val="1"/>
      <w:numFmt w:val="decimal"/>
      <w:lvlText w:val="2.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0">
    <w:multiLevelType w:val="multilevel"/>
    <w:lvl w:ilvl="0">
      <w:start w:val="1"/>
      <w:numFmt w:val="decimal"/>
      <w:lvlText w:val="2.7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2">
    <w:multiLevelType w:val="multilevel"/>
    <w:lvl w:ilvl="0">
      <w:start w:val="1"/>
      <w:numFmt w:val="decimal"/>
      <w:lvlText w:val="2.8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4">
    <w:multiLevelType w:val="multilevel"/>
    <w:lvl w:ilvl="0">
      <w:start w:val="1"/>
      <w:numFmt w:val="decimal"/>
      <w:lvlText w:val="2.9.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6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28">
    <w:multiLevelType w:val="multilevel"/>
    <w:lvl w:ilvl="0">
      <w:start w:val="1"/>
      <w:numFmt w:val="decimal"/>
      <w:lvlText w:val="2.10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0">
    <w:multiLevelType w:val="multilevel"/>
    <w:lvl w:ilvl="0">
      <w:start w:val="1"/>
      <w:numFmt w:val="decimal"/>
      <w:lvlText w:val="2.1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2">
    <w:multiLevelType w:val="multilevel"/>
    <w:lvl w:ilvl="0">
      <w:start w:val="1"/>
      <w:numFmt w:val="decimal"/>
      <w:lvlText w:val="2.1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4">
    <w:multiLevelType w:val="multilevel"/>
    <w:lvl w:ilvl="0">
      <w:start w:val="1"/>
      <w:numFmt w:val="decimal"/>
      <w:lvlText w:val="2.1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6">
    <w:multiLevelType w:val="multilevel"/>
    <w:lvl w:ilvl="0">
      <w:start w:val="1"/>
      <w:numFmt w:val="decimal"/>
      <w:lvlText w:val="2.1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38">
    <w:multiLevelType w:val="multilevel"/>
    <w:lvl w:ilvl="0">
      <w:start w:val="1"/>
      <w:numFmt w:val="decimal"/>
      <w:lvlText w:val="2.1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0">
    <w:multiLevelType w:val="multilevel"/>
    <w:lvl w:ilvl="0">
      <w:start w:val="3"/>
      <w:numFmt w:val="decimal"/>
      <w:lvlText w:val="2.1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2">
    <w:multiLevelType w:val="multilevel"/>
    <w:lvl w:ilvl="0">
      <w:start w:val="3"/>
      <w:numFmt w:val="decimal"/>
      <w:lvlText w:val="2.1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4">
    <w:multiLevelType w:val="multilevel"/>
    <w:lvl w:ilvl="0">
      <w:start w:val="3"/>
      <w:numFmt w:val="upperRoman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6">
    <w:multiLevelType w:val="multilevel"/>
    <w:lvl w:ilvl="0">
      <w:start w:val="1"/>
      <w:numFmt w:val="decimal"/>
      <w:lvlText w:val="3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48">
    <w:multiLevelType w:val="multilevel"/>
    <w:lvl w:ilvl="0">
      <w:start w:val="1"/>
      <w:numFmt w:val="decimal"/>
      <w:lvlText w:val="3.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0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2">
    <w:multiLevelType w:val="multilevel"/>
    <w:lvl w:ilvl="0">
      <w:start w:val="3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4">
    <w:multiLevelType w:val="multilevel"/>
    <w:lvl w:ilvl="0">
      <w:start w:val="1"/>
      <w:numFmt w:val="decimal"/>
      <w:lvlText w:val="3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6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58">
    <w:multiLevelType w:val="multilevel"/>
    <w:lvl w:ilvl="0">
      <w:start w:val="1"/>
      <w:numFmt w:val="decimal"/>
      <w:lvlText w:val="3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0">
    <w:multiLevelType w:val="multilevel"/>
    <w:lvl w:ilvl="0">
      <w:start w:val="1"/>
      <w:numFmt w:val="decimal"/>
      <w:lvlText w:val="3.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2">
    <w:multiLevelType w:val="multilevel"/>
    <w:lvl w:ilvl="0">
      <w:start w:val="1"/>
      <w:numFmt w:val="decimal"/>
      <w:lvlText w:val="3.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4">
    <w:multiLevelType w:val="multilevel"/>
    <w:lvl w:ilvl="0">
      <w:start w:val="1"/>
      <w:numFmt w:val="decimal"/>
      <w:lvlText w:val="3.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6">
    <w:multiLevelType w:val="multilevel"/>
    <w:lvl w:ilvl="0">
      <w:start w:val="1"/>
      <w:numFmt w:val="decimal"/>
      <w:lvlText w:val="3.7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68">
    <w:multiLevelType w:val="multilevel"/>
    <w:lvl w:ilvl="0">
      <w:start w:val="1"/>
      <w:numFmt w:val="decimal"/>
      <w:lvlText w:val="3.8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0">
    <w:multiLevelType w:val="multilevel"/>
    <w:lvl w:ilvl="0">
      <w:start w:val="1"/>
      <w:numFmt w:val="decimal"/>
      <w:lvlText w:val="4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2">
    <w:multiLevelType w:val="multilevel"/>
    <w:lvl w:ilvl="0">
      <w:start w:val="1"/>
      <w:numFmt w:val="decimal"/>
      <w:lvlText w:val="4.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4">
    <w:multiLevelType w:val="multilevel"/>
    <w:lvl w:ilvl="0">
      <w:start w:val="1"/>
      <w:numFmt w:val="decimal"/>
      <w:lvlText w:val="4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6">
    <w:multiLevelType w:val="multilevel"/>
    <w:lvl w:ilvl="0">
      <w:start w:val="1"/>
      <w:numFmt w:val="decimal"/>
      <w:lvlText w:val="4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78">
    <w:multiLevelType w:val="multilevel"/>
    <w:lvl w:ilvl="0">
      <w:start w:val="1"/>
      <w:numFmt w:val="decimal"/>
      <w:lvlText w:val="4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0">
    <w:multiLevelType w:val="multilevel"/>
    <w:lvl w:ilvl="0">
      <w:start w:val="1"/>
      <w:numFmt w:val="decimal"/>
      <w:lvlText w:val="4.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2">
    <w:multiLevelType w:val="multilevel"/>
    <w:lvl w:ilvl="0">
      <w:start w:val="1"/>
      <w:numFmt w:val="decimal"/>
      <w:lvlText w:val="5.%1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4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6">
    <w:multiLevelType w:val="multilevel"/>
    <w:lvl w:ilvl="0">
      <w:start w:val="9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88">
    <w:multiLevelType w:val="multilevel"/>
    <w:lvl w:ilvl="0">
      <w:start w:val="1"/>
      <w:numFmt w:val="decimal"/>
      <w:lvlText w:val="5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0">
    <w:multiLevelType w:val="multilevel"/>
    <w:lvl w:ilvl="0">
      <w:start w:val="4"/>
      <w:numFmt w:val="decimal"/>
      <w:lvlText w:val="5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2">
    <w:multiLevelType w:val="multilevel"/>
    <w:lvl w:ilvl="0">
      <w:start w:val="2"/>
      <w:numFmt w:val="decimal"/>
      <w:lvlText w:val="5.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4">
    <w:multiLevelType w:val="multilevel"/>
    <w:lvl w:ilvl="0">
      <w:start w:val="1"/>
      <w:numFmt w:val="decimal"/>
      <w:lvlText w:val="5.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6">
    <w:multiLevelType w:val="multilevel"/>
    <w:lvl w:ilvl="0">
      <w:start w:val="1"/>
      <w:numFmt w:val="decimal"/>
      <w:lvlText w:val="5.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98">
    <w:multiLevelType w:val="multilevel"/>
    <w:lvl w:ilvl="0">
      <w:start w:val="1"/>
      <w:numFmt w:val="decimal"/>
      <w:lvlText w:val="5.7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0">
    <w:multiLevelType w:val="multilevel"/>
    <w:lvl w:ilvl="0">
      <w:start w:val="1"/>
      <w:numFmt w:val="decimal"/>
      <w:lvlText w:val="5.8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2">
    <w:multiLevelType w:val="multilevel"/>
    <w:lvl w:ilvl="0">
      <w:start w:val="2"/>
      <w:numFmt w:val="decimal"/>
      <w:lvlText w:val="5.9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4">
    <w:multiLevelType w:val="multilevel"/>
    <w:lvl w:ilvl="0">
      <w:start w:val="4"/>
      <w:numFmt w:val="decimal"/>
      <w:lvlText w:val="5.9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1">
      <w:start w:val="10"/>
      <w:numFmt w:val="decimal"/>
      <w:lvlText w:val="%1.%2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  <w:lvl w:ilvl="2">
      <w:start w:val="2"/>
      <w:numFmt w:val="decimal"/>
      <w:lvlText w:val="%1.%2.%3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6">
    <w:multiLevelType w:val="multilevel"/>
    <w:lvl w:ilvl="0">
      <w:start w:val="1"/>
      <w:numFmt w:val="decimal"/>
      <w:lvlText w:val="5.1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08">
    <w:multiLevelType w:val="multilevel"/>
    <w:lvl w:ilvl="0">
      <w:start w:val="1"/>
      <w:numFmt w:val="decimal"/>
      <w:lvlText w:val="6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10">
    <w:multiLevelType w:val="multilevel"/>
    <w:lvl w:ilvl="0">
      <w:start w:val="1"/>
      <w:numFmt w:val="bullet"/>
      <w:lvlText w:val="•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12">
    <w:multiLevelType w:val="multilevel"/>
    <w:lvl w:ilvl="0">
      <w:start w:val="1"/>
      <w:numFmt w:val="decimal"/>
      <w:lvlText w:val="6.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14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16">
    <w:multiLevelType w:val="multilevel"/>
    <w:lvl w:ilvl="0">
      <w:start w:val="1"/>
      <w:numFmt w:val="decimal"/>
      <w:lvlText w:val="6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18">
    <w:multiLevelType w:val="multilevel"/>
    <w:lvl w:ilvl="0">
      <w:start w:val="4"/>
      <w:numFmt w:val="decimal"/>
      <w:lvlText w:val="6.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20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22">
    <w:multiLevelType w:val="multilevel"/>
    <w:lvl w:ilvl="0">
      <w:start w:val="1"/>
      <w:numFmt w:val="decimal"/>
      <w:lvlText w:val="%1)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24">
    <w:multiLevelType w:val="multilevel"/>
    <w:lvl w:ilvl="0">
      <w:start w:val="1"/>
      <w:numFmt w:val="decimal"/>
      <w:lvlText w:val="6.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26">
    <w:multiLevelType w:val="multilevel"/>
    <w:lvl w:ilvl="0">
      <w:start w:val="5"/>
      <w:numFmt w:val="decimal"/>
      <w:lvlText w:val="6.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28">
    <w:multiLevelType w:val="multilevel"/>
    <w:lvl w:ilvl="0">
      <w:start w:val="1"/>
      <w:numFmt w:val="decimal"/>
      <w:lvlText w:val="6.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30">
    <w:multiLevelType w:val="multilevel"/>
    <w:lvl w:ilvl="0">
      <w:start w:val="1"/>
      <w:numFmt w:val="decimal"/>
      <w:lvlText w:val="6.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abstractNum w:abstractNumId="132">
    <w:multiLevelType w:val="multilevel"/>
    <w:lvl w:ilvl="0">
      <w:start w:val="5"/>
      <w:numFmt w:val="decimal"/>
      <w:lvlText w:val="6.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4"/>
        <w:szCs w:val="24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  <w:num w:numId="39">
    <w:abstractNumId w:val="38"/>
  </w:num>
  <w:num w:numId="41">
    <w:abstractNumId w:val="40"/>
  </w:num>
  <w:num w:numId="43">
    <w:abstractNumId w:val="42"/>
  </w:num>
  <w:num w:numId="45">
    <w:abstractNumId w:val="44"/>
  </w:num>
  <w:num w:numId="47">
    <w:abstractNumId w:val="46"/>
  </w:num>
  <w:num w:numId="49">
    <w:abstractNumId w:val="48"/>
  </w:num>
  <w:num w:numId="51">
    <w:abstractNumId w:val="50"/>
  </w:num>
  <w:num w:numId="53">
    <w:abstractNumId w:val="52"/>
  </w:num>
  <w:num w:numId="55">
    <w:abstractNumId w:val="54"/>
  </w:num>
  <w:num w:numId="57">
    <w:abstractNumId w:val="56"/>
  </w:num>
  <w:num w:numId="59">
    <w:abstractNumId w:val="58"/>
  </w:num>
  <w:num w:numId="61">
    <w:abstractNumId w:val="60"/>
  </w:num>
  <w:num w:numId="63">
    <w:abstractNumId w:val="62"/>
  </w:num>
  <w:num w:numId="65">
    <w:abstractNumId w:val="64"/>
  </w:num>
  <w:num w:numId="67">
    <w:abstractNumId w:val="66"/>
  </w:num>
  <w:num w:numId="69">
    <w:abstractNumId w:val="68"/>
  </w:num>
  <w:num w:numId="71">
    <w:abstractNumId w:val="70"/>
  </w:num>
  <w:num w:numId="73">
    <w:abstractNumId w:val="72"/>
  </w:num>
  <w:num w:numId="75">
    <w:abstractNumId w:val="74"/>
  </w:num>
  <w:num w:numId="77">
    <w:abstractNumId w:val="76"/>
  </w:num>
  <w:num w:numId="79">
    <w:abstractNumId w:val="78"/>
  </w:num>
  <w:num w:numId="81">
    <w:abstractNumId w:val="80"/>
  </w:num>
  <w:num w:numId="83">
    <w:abstractNumId w:val="82"/>
  </w:num>
  <w:num w:numId="85">
    <w:abstractNumId w:val="84"/>
  </w:num>
  <w:num w:numId="87">
    <w:abstractNumId w:val="86"/>
  </w:num>
  <w:num w:numId="89">
    <w:abstractNumId w:val="88"/>
  </w:num>
  <w:num w:numId="91">
    <w:abstractNumId w:val="90"/>
  </w:num>
  <w:num w:numId="93">
    <w:abstractNumId w:val="92"/>
  </w:num>
  <w:num w:numId="95">
    <w:abstractNumId w:val="94"/>
  </w:num>
  <w:num w:numId="97">
    <w:abstractNumId w:val="96"/>
  </w:num>
  <w:num w:numId="99">
    <w:abstractNumId w:val="98"/>
  </w:num>
  <w:num w:numId="101">
    <w:abstractNumId w:val="100"/>
  </w:num>
  <w:num w:numId="103">
    <w:abstractNumId w:val="102"/>
  </w:num>
  <w:num w:numId="105">
    <w:abstractNumId w:val="104"/>
  </w:num>
  <w:num w:numId="107">
    <w:abstractNumId w:val="106"/>
  </w:num>
  <w:num w:numId="109">
    <w:abstractNumId w:val="108"/>
  </w:num>
  <w:num w:numId="111">
    <w:abstractNumId w:val="110"/>
  </w:num>
  <w:num w:numId="113">
    <w:abstractNumId w:val="112"/>
  </w:num>
  <w:num w:numId="115">
    <w:abstractNumId w:val="114"/>
  </w:num>
  <w:num w:numId="117">
    <w:abstractNumId w:val="116"/>
  </w:num>
  <w:num w:numId="119">
    <w:abstractNumId w:val="118"/>
  </w:num>
  <w:num w:numId="121">
    <w:abstractNumId w:val="120"/>
  </w:num>
  <w:num w:numId="123">
    <w:abstractNumId w:val="122"/>
  </w:num>
  <w:num w:numId="125">
    <w:abstractNumId w:val="124"/>
  </w:num>
  <w:num w:numId="127">
    <w:abstractNumId w:val="126"/>
  </w:num>
  <w:num w:numId="129">
    <w:abstractNumId w:val="128"/>
  </w:num>
  <w:num w:numId="131">
    <w:abstractNumId w:val="130"/>
  </w:num>
  <w:num w:numId="133">
    <w:abstractNumId w:val="13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b/>
      <w:bCs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  <w:spacing w:val="20"/>
    </w:rPr>
  </w:style>
  <w:style w:type="character" w:customStyle="1" w:styleId="CharStyle6">
    <w:name w:val="Заголовок №1_"/>
    <w:basedOn w:val="DefaultParagraphFont"/>
    <w:link w:val="Style5"/>
    <w:rPr>
      <w:b/>
      <w:bCs/>
      <w:i w:val="0"/>
      <w:iCs w:val="0"/>
      <w:u w:val="none"/>
      <w:strike w:val="0"/>
      <w:smallCaps w:val="0"/>
      <w:sz w:val="34"/>
      <w:szCs w:val="34"/>
      <w:rFonts w:ascii="Times New Roman" w:eastAsia="Times New Roman" w:hAnsi="Times New Roman" w:cs="Times New Roman"/>
    </w:rPr>
  </w:style>
  <w:style w:type="character" w:customStyle="1" w:styleId="CharStyle8">
    <w:name w:val="Основной текст (4)_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10">
    <w:name w:val="Основной текст (2)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12">
    <w:name w:val="Колонтитул_"/>
    <w:basedOn w:val="DefaultParagraphFont"/>
    <w:link w:val="Style11"/>
    <w:rPr>
      <w:b w:val="0"/>
      <w:bCs w:val="0"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character" w:customStyle="1" w:styleId="CharStyle13">
    <w:name w:val="Колонтитул"/>
    <w:basedOn w:val="CharStyle12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5">
    <w:name w:val="Основной текст (5)_"/>
    <w:basedOn w:val="DefaultParagraphFont"/>
    <w:link w:val="Style14"/>
    <w:rPr>
      <w:b w:val="0"/>
      <w:bCs w:val="0"/>
      <w:i/>
      <w:iCs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17">
    <w:name w:val="Основной текст (6)_"/>
    <w:basedOn w:val="DefaultParagraphFont"/>
    <w:link w:val="Style16"/>
    <w:rPr>
      <w:b w:val="0"/>
      <w:bCs w:val="0"/>
      <w:i w:val="0"/>
      <w:iCs w:val="0"/>
      <w:u w:val="none"/>
      <w:strike w:val="0"/>
      <w:smallCaps w:val="0"/>
      <w:sz w:val="19"/>
      <w:szCs w:val="19"/>
      <w:rFonts w:ascii="Trebuchet MS" w:eastAsia="Trebuchet MS" w:hAnsi="Trebuchet MS" w:cs="Trebuchet MS"/>
    </w:rPr>
  </w:style>
  <w:style w:type="character" w:customStyle="1" w:styleId="CharStyle19">
    <w:name w:val="Основной текст (7)_"/>
    <w:basedOn w:val="DefaultParagraphFont"/>
    <w:link w:val="Style18"/>
    <w:rPr>
      <w:b w:val="0"/>
      <w:bCs w:val="0"/>
      <w:i w:val="0"/>
      <w:iCs w:val="0"/>
      <w:u w:val="none"/>
      <w:strike w:val="0"/>
      <w:smallCaps w:val="0"/>
      <w:sz w:val="18"/>
      <w:szCs w:val="18"/>
      <w:rFonts w:ascii="Trebuchet MS" w:eastAsia="Trebuchet MS" w:hAnsi="Trebuchet MS" w:cs="Trebuchet MS"/>
      <w:spacing w:val="0"/>
    </w:rPr>
  </w:style>
  <w:style w:type="character" w:customStyle="1" w:styleId="CharStyle20">
    <w:name w:val="Основной текст (2)"/>
    <w:basedOn w:val="CharStyle10"/>
    <w:rPr>
      <w:lang w:val="ru-RU" w:eastAsia="ru-RU" w:bidi="ru-RU"/>
      <w:u w:val="single"/>
      <w:sz w:val="24"/>
      <w:szCs w:val="24"/>
      <w:w w:val="100"/>
      <w:spacing w:val="0"/>
      <w:color w:val="000000"/>
      <w:position w:val="0"/>
    </w:rPr>
  </w:style>
  <w:style w:type="character" w:customStyle="1" w:styleId="CharStyle21">
    <w:name w:val="Основной текст (5) + Не курсив"/>
    <w:basedOn w:val="CharStyle15"/>
    <w:rPr>
      <w:lang w:val="ru-RU" w:eastAsia="ru-RU" w:bidi="ru-RU"/>
      <w:i/>
      <w:iCs/>
      <w:sz w:val="24"/>
      <w:szCs w:val="24"/>
      <w:w w:val="100"/>
      <w:spacing w:val="0"/>
      <w:color w:val="000000"/>
      <w:position w:val="0"/>
    </w:rPr>
  </w:style>
  <w:style w:type="character" w:customStyle="1" w:styleId="CharStyle22">
    <w:name w:val="Основной текст (2) + Курсив"/>
    <w:basedOn w:val="CharStyle10"/>
    <w:rPr>
      <w:lang w:val="ru-RU" w:eastAsia="ru-RU" w:bidi="ru-RU"/>
      <w:i/>
      <w:iCs/>
      <w:sz w:val="24"/>
      <w:szCs w:val="24"/>
      <w:w w:val="100"/>
      <w:spacing w:val="0"/>
      <w:color w:val="000000"/>
      <w:position w:val="0"/>
    </w:rPr>
  </w:style>
  <w:style w:type="character" w:customStyle="1" w:styleId="CharStyle23">
    <w:name w:val="Основной текст (2) + Полужирный"/>
    <w:basedOn w:val="CharStyle10"/>
    <w:rPr>
      <w:lang w:val="ru-RU" w:eastAsia="ru-RU" w:bidi="ru-RU"/>
      <w:b/>
      <w:bCs/>
      <w:u w:val="single"/>
      <w:sz w:val="24"/>
      <w:szCs w:val="24"/>
      <w:w w:val="100"/>
      <w:spacing w:val="0"/>
      <w:color w:val="000000"/>
      <w:position w:val="0"/>
    </w:rPr>
  </w:style>
  <w:style w:type="character" w:customStyle="1" w:styleId="CharStyle24">
    <w:name w:val="Основной текст (2) + Полужирный"/>
    <w:basedOn w:val="CharStyle10"/>
    <w:rPr>
      <w:lang w:val="ru-RU" w:eastAsia="ru-RU" w:bidi="ru-RU"/>
      <w:b/>
      <w:bCs/>
      <w:sz w:val="24"/>
      <w:szCs w:val="24"/>
      <w:w w:val="100"/>
      <w:spacing w:val="0"/>
      <w:color w:val="000000"/>
      <w:position w:val="0"/>
    </w:rPr>
  </w:style>
  <w:style w:type="character" w:customStyle="1" w:styleId="CharStyle26">
    <w:name w:val="Подпись к картинке Exact"/>
    <w:basedOn w:val="DefaultParagraphFont"/>
    <w:link w:val="Style25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28">
    <w:name w:val="Подпись к картинке (2) Exact"/>
    <w:basedOn w:val="DefaultParagraphFont"/>
    <w:link w:val="Style27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30">
    <w:name w:val="Основной текст (8)_"/>
    <w:basedOn w:val="DefaultParagraphFont"/>
    <w:link w:val="Style29"/>
    <w:rPr>
      <w:b w:val="0"/>
      <w:bCs w:val="0"/>
      <w:i/>
      <w:iCs/>
      <w:u w:val="none"/>
      <w:strike w:val="0"/>
      <w:smallCaps w:val="0"/>
      <w:sz w:val="22"/>
      <w:szCs w:val="22"/>
      <w:rFonts w:ascii="Lucida Sans Unicode" w:eastAsia="Lucida Sans Unicode" w:hAnsi="Lucida Sans Unicode" w:cs="Lucida Sans Unicode"/>
    </w:rPr>
  </w:style>
  <w:style w:type="character" w:customStyle="1" w:styleId="CharStyle32">
    <w:name w:val="Основной текст (9)_"/>
    <w:basedOn w:val="DefaultParagraphFont"/>
    <w:link w:val="Style31"/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34">
    <w:name w:val="Основной текст (10)_"/>
    <w:basedOn w:val="DefaultParagraphFont"/>
    <w:link w:val="Style33"/>
    <w:rPr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  <w:style w:type="character" w:customStyle="1" w:styleId="CharStyle36">
    <w:name w:val="Оглавление_"/>
    <w:basedOn w:val="DefaultParagraphFont"/>
    <w:link w:val="Style35"/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38">
    <w:name w:val="Подпись к таблице_"/>
    <w:basedOn w:val="DefaultParagraphFont"/>
    <w:link w:val="Style37"/>
    <w:rPr>
      <w:b w:val="0"/>
      <w:bCs w:val="0"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character" w:customStyle="1" w:styleId="CharStyle39">
    <w:name w:val="Основной текст (2)"/>
    <w:basedOn w:val="CharStyle10"/>
    <w:rPr>
      <w:lang w:val="ru-RU" w:eastAsia="ru-RU" w:bidi="ru-RU"/>
      <w:sz w:val="24"/>
      <w:szCs w:val="24"/>
      <w:w w:val="100"/>
      <w:spacing w:val="0"/>
      <w:color w:val="000000"/>
      <w:position w:val="0"/>
    </w:rPr>
  </w:style>
  <w:style w:type="character" w:customStyle="1" w:styleId="CharStyle41">
    <w:name w:val="Заголовок №2_"/>
    <w:basedOn w:val="DefaultParagraphFont"/>
    <w:link w:val="Style40"/>
    <w:rPr>
      <w:b/>
      <w:bCs/>
      <w:i w:val="0"/>
      <w:iCs w:val="0"/>
      <w:u w:val="none"/>
      <w:strike w:val="0"/>
      <w:smallCaps w:val="0"/>
      <w:sz w:val="21"/>
      <w:szCs w:val="21"/>
      <w:rFonts w:ascii="Century Gothic" w:eastAsia="Century Gothic" w:hAnsi="Century Gothic" w:cs="Century Gothic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jc w:val="center"/>
      <w:spacing w:line="336" w:lineRule="exact"/>
    </w:pPr>
    <w:rPr>
      <w:b/>
      <w:bCs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  <w:spacing w:val="20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FFFFFF"/>
      <w:jc w:val="center"/>
      <w:outlineLvl w:val="0"/>
      <w:spacing w:before="240" w:after="420" w:line="0" w:lineRule="exact"/>
    </w:pPr>
    <w:rPr>
      <w:b/>
      <w:bCs/>
      <w:i w:val="0"/>
      <w:iCs w:val="0"/>
      <w:u w:val="none"/>
      <w:strike w:val="0"/>
      <w:smallCaps w:val="0"/>
      <w:sz w:val="34"/>
      <w:szCs w:val="34"/>
      <w:rFonts w:ascii="Times New Roman" w:eastAsia="Times New Roman" w:hAnsi="Times New Roman" w:cs="Times New Roman"/>
    </w:rPr>
  </w:style>
  <w:style w:type="paragraph" w:customStyle="1" w:styleId="Style7">
    <w:name w:val="Основной текст (4)"/>
    <w:basedOn w:val="Normal"/>
    <w:link w:val="CharStyle8"/>
    <w:pPr>
      <w:widowControl w:val="0"/>
      <w:shd w:val="clear" w:color="auto" w:fill="FFFFFF"/>
      <w:spacing w:before="420" w:after="420" w:line="0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9">
    <w:name w:val="Основной текст (2)"/>
    <w:basedOn w:val="Normal"/>
    <w:link w:val="CharStyle10"/>
    <w:pPr>
      <w:widowControl w:val="0"/>
      <w:shd w:val="clear" w:color="auto" w:fill="FFFFFF"/>
      <w:jc w:val="right"/>
      <w:spacing w:after="240" w:line="274" w:lineRule="exact"/>
      <w:ind w:hanging="1960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11">
    <w:name w:val="Колонтитул"/>
    <w:basedOn w:val="Normal"/>
    <w:link w:val="CharStyle12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paragraph" w:customStyle="1" w:styleId="Style14">
    <w:name w:val="Основной текст (5)"/>
    <w:basedOn w:val="Normal"/>
    <w:link w:val="CharStyle15"/>
    <w:pPr>
      <w:widowControl w:val="0"/>
      <w:shd w:val="clear" w:color="auto" w:fill="FFFFFF"/>
      <w:jc w:val="both"/>
      <w:spacing w:line="456" w:lineRule="exact"/>
      <w:ind w:hanging="2160"/>
    </w:pPr>
    <w:rPr>
      <w:b w:val="0"/>
      <w:bCs w:val="0"/>
      <w:i/>
      <w:iCs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16">
    <w:name w:val="Основной текст (6)"/>
    <w:basedOn w:val="Normal"/>
    <w:link w:val="CharStyle17"/>
    <w:pPr>
      <w:widowControl w:val="0"/>
      <w:shd w:val="clear" w:color="auto" w:fill="FFFFFF"/>
      <w:jc w:val="center"/>
      <w:spacing w:line="274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Trebuchet MS" w:eastAsia="Trebuchet MS" w:hAnsi="Trebuchet MS" w:cs="Trebuchet MS"/>
    </w:rPr>
  </w:style>
  <w:style w:type="paragraph" w:customStyle="1" w:styleId="Style18">
    <w:name w:val="Основной текст (7)"/>
    <w:basedOn w:val="Normal"/>
    <w:link w:val="CharStyle19"/>
    <w:pPr>
      <w:widowControl w:val="0"/>
      <w:shd w:val="clear" w:color="auto" w:fill="FFFFFF"/>
      <w:jc w:val="center"/>
      <w:spacing w:line="274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rebuchet MS" w:eastAsia="Trebuchet MS" w:hAnsi="Trebuchet MS" w:cs="Trebuchet MS"/>
      <w:spacing w:val="0"/>
    </w:rPr>
  </w:style>
  <w:style w:type="paragraph" w:customStyle="1" w:styleId="Style25">
    <w:name w:val="Подпись к картинке"/>
    <w:basedOn w:val="Normal"/>
    <w:link w:val="CharStyle26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27">
    <w:name w:val="Подпись к картинке (2)"/>
    <w:basedOn w:val="Normal"/>
    <w:link w:val="CharStyle2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29">
    <w:name w:val="Основной текст (8)"/>
    <w:basedOn w:val="Normal"/>
    <w:link w:val="CharStyle30"/>
    <w:pPr>
      <w:widowControl w:val="0"/>
      <w:shd w:val="clear" w:color="auto" w:fill="FFFFFF"/>
      <w:spacing w:after="540" w:line="0" w:lineRule="exact"/>
    </w:pPr>
    <w:rPr>
      <w:b w:val="0"/>
      <w:bCs w:val="0"/>
      <w:i/>
      <w:iCs/>
      <w:u w:val="none"/>
      <w:strike w:val="0"/>
      <w:smallCaps w:val="0"/>
      <w:sz w:val="22"/>
      <w:szCs w:val="22"/>
      <w:rFonts w:ascii="Lucida Sans Unicode" w:eastAsia="Lucida Sans Unicode" w:hAnsi="Lucida Sans Unicode" w:cs="Lucida Sans Unicode"/>
    </w:rPr>
  </w:style>
  <w:style w:type="paragraph" w:customStyle="1" w:styleId="Style31">
    <w:name w:val="Основной текст (9)"/>
    <w:basedOn w:val="Normal"/>
    <w:link w:val="CharStyle32"/>
    <w:pPr>
      <w:widowControl w:val="0"/>
      <w:shd w:val="clear" w:color="auto" w:fill="FFFFFF"/>
      <w:jc w:val="center"/>
      <w:spacing w:before="480" w:after="360"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33">
    <w:name w:val="Основной текст (10)"/>
    <w:basedOn w:val="Normal"/>
    <w:link w:val="CharStyle34"/>
    <w:pPr>
      <w:widowControl w:val="0"/>
      <w:shd w:val="clear" w:color="auto" w:fill="FFFFFF"/>
      <w:jc w:val="right"/>
      <w:spacing w:before="360" w:after="480" w:line="178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</w:rPr>
  </w:style>
  <w:style w:type="paragraph" w:customStyle="1" w:styleId="Style35">
    <w:name w:val="Оглавление"/>
    <w:basedOn w:val="Normal"/>
    <w:link w:val="CharStyle36"/>
    <w:pPr>
      <w:widowControl w:val="0"/>
      <w:shd w:val="clear" w:color="auto" w:fill="FFFFFF"/>
      <w:jc w:val="both"/>
      <w:spacing w:before="60" w:after="360" w:line="0" w:lineRule="exact"/>
    </w:pPr>
    <w:rPr>
      <w:b w:val="0"/>
      <w:bCs w:val="0"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37">
    <w:name w:val="Подпись к таблице"/>
    <w:basedOn w:val="Normal"/>
    <w:link w:val="CharStyle3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Times New Roman" w:eastAsia="Times New Roman" w:hAnsi="Times New Roman" w:cs="Times New Roman"/>
    </w:rPr>
  </w:style>
  <w:style w:type="paragraph" w:customStyle="1" w:styleId="Style40">
    <w:name w:val="Заголовок №2"/>
    <w:basedOn w:val="Normal"/>
    <w:link w:val="CharStyle41"/>
    <w:pPr>
      <w:widowControl w:val="0"/>
      <w:shd w:val="clear" w:color="auto" w:fill="FFFFFF"/>
      <w:jc w:val="both"/>
      <w:outlineLvl w:val="1"/>
      <w:spacing w:after="780" w:line="0" w:lineRule="exact"/>
    </w:pPr>
    <w:rPr>
      <w:b/>
      <w:bCs/>
      <w:i w:val="0"/>
      <w:iCs w:val="0"/>
      <w:u w:val="none"/>
      <w:strike w:val="0"/>
      <w:smallCaps w:val="0"/>
      <w:sz w:val="21"/>
      <w:szCs w:val="21"/>
      <w:rFonts w:ascii="Century Gothic" w:eastAsia="Century Gothic" w:hAnsi="Century Gothic" w:cs="Century Gothi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1.jpeg" TargetMode="Externa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image" Target="media/image2.jpeg"/><Relationship Id="rId17" Type="http://schemas.openxmlformats.org/officeDocument/2006/relationships/image" Target="media/image2.jpeg" TargetMode="External"/><Relationship Id="rId18" Type="http://schemas.openxmlformats.org/officeDocument/2006/relationships/image" Target="media/image3.jpeg"/><Relationship Id="rId19" Type="http://schemas.openxmlformats.org/officeDocument/2006/relationships/image" Target="media/image3.jpeg" TargetMode="External"/><Relationship Id="rId20" Type="http://schemas.openxmlformats.org/officeDocument/2006/relationships/footer" Target="footer10.xml"/><Relationship Id="rId21" Type="http://schemas.openxmlformats.org/officeDocument/2006/relationships/footer" Target="footer11.xml"/></Relationships>
</file>