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CF2" w:rsidRPr="00301CF2" w:rsidRDefault="00301CF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Нормативно-правовые акты по муниципальной услуге</w:t>
      </w:r>
      <w:r w:rsidR="00F6668B">
        <w:rPr>
          <w:rFonts w:ascii="Times New Roman" w:eastAsia="Times New Roman" w:hAnsi="Times New Roman" w:cs="Times New Roman"/>
          <w:b/>
          <w:sz w:val="28"/>
          <w:szCs w:val="28"/>
        </w:rPr>
        <w:t>"</w:t>
      </w:r>
      <w:r w:rsidR="001E556E">
        <w:rPr>
          <w:rFonts w:ascii="Times New Roman" w:eastAsia="Times New Roman" w:hAnsi="Times New Roman" w:cs="Times New Roman"/>
          <w:b/>
          <w:sz w:val="28"/>
          <w:szCs w:val="28"/>
        </w:rPr>
        <w:t xml:space="preserve">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w:t>
      </w:r>
      <w:r w:rsidR="00FD12F5">
        <w:rPr>
          <w:rFonts w:ascii="Times New Roman" w:eastAsia="Times New Roman" w:hAnsi="Times New Roman" w:cs="Times New Roman"/>
          <w:b/>
          <w:sz w:val="28"/>
          <w:szCs w:val="28"/>
        </w:rPr>
        <w:t>без проведения торгов</w:t>
      </w:r>
      <w:r w:rsidR="004D15D9" w:rsidRPr="004D15D9">
        <w:rPr>
          <w:rFonts w:ascii="Times New Roman" w:eastAsia="Times New Roman" w:hAnsi="Times New Roman" w:cs="Times New Roman"/>
          <w:b/>
          <w:sz w:val="28"/>
          <w:szCs w:val="28"/>
        </w:rPr>
        <w:t xml:space="preserve"> </w:t>
      </w:r>
      <w:r w:rsidR="00F6668B">
        <w:rPr>
          <w:rFonts w:ascii="Times New Roman" w:eastAsia="Times New Roman" w:hAnsi="Times New Roman" w:cs="Times New Roman"/>
          <w:b/>
          <w:sz w:val="28"/>
          <w:szCs w:val="28"/>
        </w:rPr>
        <w:t>"</w:t>
      </w:r>
    </w:p>
    <w:p w:rsidR="00301CF2" w:rsidRPr="00EE3CAF" w:rsidRDefault="00F6668B">
      <w:pPr>
        <w:rPr>
          <w:rFonts w:ascii="Times New Roman" w:hAnsi="Times New Roman" w:cs="Times New Roman"/>
          <w:sz w:val="24"/>
          <w:szCs w:val="24"/>
        </w:rPr>
      </w:pPr>
      <w:r w:rsidRPr="00EE3CAF">
        <w:rPr>
          <w:rFonts w:ascii="Times New Roman" w:hAnsi="Times New Roman" w:cs="Times New Roman"/>
          <w:sz w:val="24"/>
          <w:szCs w:val="24"/>
        </w:rPr>
        <w:t>- Федеральный закон от 27.07.2010г. № 210-ФЗ "Об организации предоставления государственных и муниципальных услуг"</w:t>
      </w:r>
    </w:p>
    <w:p w:rsidR="00F6668B" w:rsidRPr="00EE3CAF" w:rsidRDefault="00F6668B">
      <w:pPr>
        <w:rPr>
          <w:rFonts w:ascii="Times New Roman" w:hAnsi="Times New Roman" w:cs="Times New Roman"/>
          <w:sz w:val="24"/>
          <w:szCs w:val="24"/>
        </w:rPr>
      </w:pPr>
      <w:r w:rsidRPr="00EE3CAF">
        <w:rPr>
          <w:rFonts w:ascii="Times New Roman" w:hAnsi="Times New Roman" w:cs="Times New Roman"/>
          <w:sz w:val="24"/>
          <w:szCs w:val="24"/>
        </w:rPr>
        <w:t>- Федеральный закон от 02.05.2006г. № 59-ФЗ "О порядке рассмотрения обращений граждан Российской Федерации"</w:t>
      </w:r>
    </w:p>
    <w:p w:rsidR="00F6668B" w:rsidRDefault="00F6668B" w:rsidP="00F6668B">
      <w:pPr>
        <w:spacing w:before="100" w:beforeAutospacing="1" w:after="100" w:afterAutospacing="1" w:line="240" w:lineRule="auto"/>
        <w:rPr>
          <w:rFonts w:ascii="Times New Roman" w:eastAsia="Times New Roman" w:hAnsi="Times New Roman" w:cs="Times New Roman"/>
          <w:sz w:val="24"/>
          <w:szCs w:val="24"/>
        </w:rPr>
      </w:pPr>
      <w:r w:rsidRPr="00EE3CAF">
        <w:rPr>
          <w:rFonts w:ascii="Times New Roman" w:eastAsia="Times New Roman" w:hAnsi="Times New Roman" w:cs="Times New Roman"/>
          <w:sz w:val="24"/>
          <w:szCs w:val="24"/>
        </w:rPr>
        <w:t>- Конституция  РФ  (Текст Конституции опубликован в "Российской газете" от 25 декабря 1993 г. N 237);</w:t>
      </w:r>
    </w:p>
    <w:p w:rsidR="009503DF" w:rsidRDefault="00717579" w:rsidP="001E556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717579">
        <w:rPr>
          <w:rFonts w:ascii="Times New Roman" w:eastAsia="Times New Roman" w:hAnsi="Times New Roman" w:cs="Times New Roman"/>
          <w:sz w:val="24"/>
          <w:szCs w:val="24"/>
        </w:rPr>
        <w:t>Земельный кодекс Российской Федерации</w:t>
      </w:r>
    </w:p>
    <w:p w:rsidR="00EE3CAF" w:rsidRPr="00EE3CAF" w:rsidRDefault="00EE3CAF" w:rsidP="00EE3CAF">
      <w:pPr>
        <w:spacing w:after="0" w:line="240" w:lineRule="auto"/>
        <w:rPr>
          <w:rFonts w:ascii="Times New Roman" w:eastAsia="Times New Roman" w:hAnsi="Times New Roman" w:cs="Times New Roman"/>
          <w:b/>
          <w:sz w:val="24"/>
          <w:szCs w:val="24"/>
        </w:rPr>
      </w:pPr>
      <w:r w:rsidRPr="00EE3CAF">
        <w:rPr>
          <w:rFonts w:ascii="Times New Roman" w:eastAsia="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EE3CAF" w:rsidRPr="00EE3CAF" w:rsidRDefault="00EE3CAF" w:rsidP="00EE3CAF">
      <w:pPr>
        <w:spacing w:after="0" w:line="240" w:lineRule="auto"/>
        <w:rPr>
          <w:rFonts w:ascii="Times New Roman" w:eastAsia="Times New Roman" w:hAnsi="Times New Roman" w:cs="Times New Roman"/>
          <w:sz w:val="24"/>
          <w:szCs w:val="24"/>
        </w:rPr>
      </w:pPr>
    </w:p>
    <w:p w:rsidR="0037241F" w:rsidRDefault="0037241F" w:rsidP="0037241F">
      <w:pPr>
        <w:pStyle w:val="a4"/>
      </w:pPr>
      <w:r>
        <w:t>Для получения муниципальной услуги заявители представляют:</w:t>
      </w:r>
    </w:p>
    <w:p w:rsidR="0037241F" w:rsidRDefault="0037241F" w:rsidP="0037241F">
      <w:pPr>
        <w:pStyle w:val="a4"/>
      </w:pPr>
      <w:r>
        <w:t>2.6.1 При предварительном согласовании предоставления земельного участка:</w:t>
      </w:r>
    </w:p>
    <w:p w:rsidR="0037241F" w:rsidRDefault="0037241F" w:rsidP="0037241F">
      <w:pPr>
        <w:pStyle w:val="a4"/>
      </w:pPr>
      <w:r>
        <w:t>а) заявление о предварительном согласовании предоставления земельного участка, согласно приложению № 2 Административного регламента (для физических лиц) или согласно приложению № 1 Административного регламента (для юридических лиц);</w:t>
      </w:r>
    </w:p>
    <w:p w:rsidR="0037241F" w:rsidRDefault="0037241F" w:rsidP="0037241F">
      <w:pPr>
        <w:pStyle w:val="a4"/>
      </w:pPr>
      <w:r>
        <w:t>б) документ, удостоверяющий личность заявителя или представителя заявителя, в случае, если за предоставлением муниципальной услуги обращается представитель заявителя;</w:t>
      </w:r>
    </w:p>
    <w:p w:rsidR="0037241F" w:rsidRDefault="0037241F" w:rsidP="0037241F">
      <w:pPr>
        <w:pStyle w:val="a4"/>
      </w:pPr>
      <w:r>
        <w:t>в) документ, подтверждающий полномочия представителя заявителя, в случае, если за предоставлением муниципальной услуги обращается представитель заявителя;</w:t>
      </w:r>
    </w:p>
    <w:p w:rsidR="0037241F" w:rsidRDefault="0037241F" w:rsidP="0037241F">
      <w:pPr>
        <w:pStyle w:val="a4"/>
      </w:pPr>
      <w:r>
        <w:t>г) документы, подтверждающие право заявителя на приобретение земельного участка без проведения торгов:</w:t>
      </w:r>
      <w:bookmarkStart w:id="0" w:name="%25D0%25B4%25D0%25B0%25D0%25"/>
      <w:bookmarkEnd w:id="0"/>
      <w:r>
        <w:t xml:space="preserve"> </w:t>
      </w:r>
      <w:proofErr w:type="spellStart"/>
      <w:r>
        <w:t>д</w:t>
      </w:r>
      <w:proofErr w:type="spellEnd"/>
      <w:r>
        <w:t>) схема расположения земельного участка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7241F" w:rsidRDefault="0037241F" w:rsidP="0037241F">
      <w:pPr>
        <w:pStyle w:val="a4"/>
      </w:pPr>
      <w:r>
        <w:t>е)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37241F" w:rsidRDefault="0037241F" w:rsidP="0037241F">
      <w:pPr>
        <w:pStyle w:val="a4"/>
      </w:pPr>
      <w:r>
        <w:t>ж)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rsidR="0037241F" w:rsidRDefault="0037241F" w:rsidP="0037241F">
      <w:pPr>
        <w:pStyle w:val="a4"/>
      </w:pPr>
      <w:proofErr w:type="spellStart"/>
      <w:r>
        <w:t>з</w:t>
      </w:r>
      <w:proofErr w:type="spellEnd"/>
      <w:r>
        <w:t xml:space="preserve">) подготовленные некоммерческой организацией, созданной гражданами, списки ее членов (если подано заявление о предварительном согласовании предоставления </w:t>
      </w:r>
      <w:r>
        <w:lastRenderedPageBreak/>
        <w:t>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7241F" w:rsidRDefault="0037241F" w:rsidP="0037241F">
      <w:pPr>
        <w:pStyle w:val="a4"/>
      </w:pPr>
      <w:r>
        <w:t>2.6.2. При предоставлении земельного участка:</w:t>
      </w:r>
    </w:p>
    <w:p w:rsidR="0037241F" w:rsidRDefault="0037241F" w:rsidP="0037241F">
      <w:pPr>
        <w:pStyle w:val="a4"/>
      </w:pPr>
      <w:r>
        <w:t>а) заявление о предоставлении земельного участка, согласно приложению № 4 Административного регламента (для физических лиц) или согласно приложению № 3 Административного регламента (для юридических лиц);</w:t>
      </w:r>
    </w:p>
    <w:p w:rsidR="0037241F" w:rsidRDefault="0037241F" w:rsidP="0037241F">
      <w:pPr>
        <w:pStyle w:val="a4"/>
      </w:pPr>
      <w:r>
        <w:t>б) документ, удостоверяющий личность заявителя или представителя заявителя, в случае, если за предоставлением муниципальной услуги обращается представитель заявителя;</w:t>
      </w:r>
    </w:p>
    <w:p w:rsidR="0037241F" w:rsidRDefault="0037241F" w:rsidP="0037241F">
      <w:pPr>
        <w:pStyle w:val="a4"/>
      </w:pPr>
      <w:r>
        <w:t>в) документ, подтверждающий полномочия представителя заявителя, в случае, если за предоставлением муниципальной услуги обращается представитель заявителя;</w:t>
      </w:r>
    </w:p>
    <w:p w:rsidR="0037241F" w:rsidRDefault="0037241F" w:rsidP="0037241F">
      <w:pPr>
        <w:pStyle w:val="a4"/>
      </w:pPr>
      <w:r>
        <w:t>г) документы, подтверждающие надлежащее использование земельного участка из земель сельскохозяйственного назначения, предусмотренные перечнем, установленным в соответствии с Федеральным законом «Об обороте земель сельскохозяйственного назначения» (если в заявлении указано предоставление земельного участка из земель сельскохозяйственного назначения);</w:t>
      </w:r>
    </w:p>
    <w:p w:rsidR="0037241F" w:rsidRDefault="0037241F" w:rsidP="0037241F">
      <w:pPr>
        <w:pStyle w:val="a4"/>
      </w:pPr>
      <w:r>
        <w:t> </w:t>
      </w:r>
    </w:p>
    <w:tbl>
      <w:tblPr>
        <w:tblW w:w="0" w:type="dxa"/>
        <w:tblCellSpacing w:w="0" w:type="dxa"/>
        <w:tblCellMar>
          <w:left w:w="0" w:type="dxa"/>
          <w:right w:w="0" w:type="dxa"/>
        </w:tblCellMar>
        <w:tblLook w:val="04A0"/>
      </w:tblPr>
      <w:tblGrid>
        <w:gridCol w:w="2960"/>
        <w:gridCol w:w="3341"/>
        <w:gridCol w:w="3054"/>
      </w:tblGrid>
      <w:tr w:rsidR="0037241F" w:rsidTr="0037241F">
        <w:trPr>
          <w:tblCellSpacing w:w="0" w:type="dxa"/>
        </w:trPr>
        <w:tc>
          <w:tcPr>
            <w:tcW w:w="9885" w:type="dxa"/>
            <w:gridSpan w:val="3"/>
            <w:vAlign w:val="center"/>
            <w:hideMark/>
          </w:tcPr>
          <w:p w:rsidR="0037241F" w:rsidRDefault="0037241F">
            <w:pPr>
              <w:pStyle w:val="consplusnormal"/>
              <w:jc w:val="center"/>
            </w:pPr>
            <w:r>
              <w:t>В собственность за плату</w:t>
            </w:r>
          </w:p>
        </w:tc>
      </w:tr>
      <w:tr w:rsidR="0037241F" w:rsidTr="0037241F">
        <w:trPr>
          <w:tblCellSpacing w:w="0" w:type="dxa"/>
        </w:trPr>
        <w:tc>
          <w:tcPr>
            <w:tcW w:w="3075" w:type="dxa"/>
            <w:vAlign w:val="center"/>
            <w:hideMark/>
          </w:tcPr>
          <w:p w:rsidR="0037241F" w:rsidRDefault="0037241F">
            <w:pPr>
              <w:pStyle w:val="consplusnormal"/>
            </w:pPr>
            <w:r>
              <w:t>Лицо, с которым заключен договор о комплексном освоении территории</w:t>
            </w:r>
          </w:p>
        </w:tc>
        <w:tc>
          <w:tcPr>
            <w:tcW w:w="3555" w:type="dxa"/>
            <w:vAlign w:val="center"/>
            <w:hideMark/>
          </w:tcPr>
          <w:p w:rsidR="0037241F" w:rsidRDefault="0037241F">
            <w:pPr>
              <w:pStyle w:val="consplusnormal"/>
            </w:pPr>
            <w:r>
              <w:t>Земельный участок, образованный из земельного участка, предоставленного в аренду для комплексного освоения территории</w:t>
            </w:r>
          </w:p>
        </w:tc>
        <w:tc>
          <w:tcPr>
            <w:tcW w:w="3255" w:type="dxa"/>
            <w:vAlign w:val="center"/>
            <w:hideMark/>
          </w:tcPr>
          <w:p w:rsidR="0037241F" w:rsidRDefault="0037241F">
            <w:pPr>
              <w:pStyle w:val="consplusnormal"/>
            </w:pPr>
            <w:r>
              <w:t>Договор о комплексном освоении территории</w:t>
            </w:r>
          </w:p>
        </w:tc>
      </w:tr>
      <w:tr w:rsidR="0037241F" w:rsidTr="0037241F">
        <w:trPr>
          <w:tblCellSpacing w:w="0" w:type="dxa"/>
        </w:trPr>
        <w:tc>
          <w:tcPr>
            <w:tcW w:w="3075" w:type="dxa"/>
            <w:vMerge w:val="restart"/>
            <w:vAlign w:val="center"/>
            <w:hideMark/>
          </w:tcPr>
          <w:p w:rsidR="0037241F" w:rsidRDefault="0037241F">
            <w:pPr>
              <w:pStyle w:val="consplusnormal"/>
            </w:pPr>
            <w: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3555" w:type="dxa"/>
            <w:vMerge w:val="restart"/>
            <w:vAlign w:val="center"/>
            <w:hideMark/>
          </w:tcPr>
          <w:p w:rsidR="0037241F" w:rsidRDefault="0037241F">
            <w:pPr>
              <w:pStyle w:val="consplusnormal"/>
            </w:pPr>
            <w: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3255" w:type="dxa"/>
            <w:vAlign w:val="center"/>
            <w:hideMark/>
          </w:tcPr>
          <w:p w:rsidR="0037241F" w:rsidRDefault="0037241F">
            <w:pPr>
              <w:pStyle w:val="consplusnormal"/>
            </w:pPr>
            <w:r>
              <w:t>Документ, подтверждающий членство заявителя в некоммерческой организации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Решение органа некоммерческой организации о распределении испрашиваемого земельного участка заявителю</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Договор о комплексном освоении территории</w:t>
            </w:r>
          </w:p>
        </w:tc>
      </w:tr>
      <w:tr w:rsidR="0037241F" w:rsidTr="0037241F">
        <w:trPr>
          <w:tblCellSpacing w:w="0" w:type="dxa"/>
        </w:trPr>
        <w:tc>
          <w:tcPr>
            <w:tcW w:w="3075" w:type="dxa"/>
            <w:vMerge w:val="restart"/>
            <w:vAlign w:val="center"/>
            <w:hideMark/>
          </w:tcPr>
          <w:p w:rsidR="0037241F" w:rsidRDefault="0037241F">
            <w:pPr>
              <w:pStyle w:val="a4"/>
            </w:pPr>
            <w: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37241F" w:rsidRDefault="0037241F">
            <w:pPr>
              <w:pStyle w:val="a4"/>
            </w:pPr>
            <w:r>
              <w:t> </w:t>
            </w:r>
          </w:p>
        </w:tc>
        <w:tc>
          <w:tcPr>
            <w:tcW w:w="3555" w:type="dxa"/>
            <w:vMerge w:val="restart"/>
            <w:vAlign w:val="center"/>
            <w:hideMark/>
          </w:tcPr>
          <w:p w:rsidR="0037241F" w:rsidRDefault="0037241F">
            <w:pPr>
              <w:pStyle w:val="a4"/>
            </w:pPr>
            <w:r>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w:t>
            </w:r>
            <w:r>
              <w:lastRenderedPageBreak/>
              <w:t>строительства</w:t>
            </w:r>
          </w:p>
          <w:p w:rsidR="0037241F" w:rsidRDefault="0037241F">
            <w:pPr>
              <w:pStyle w:val="a4"/>
            </w:pPr>
            <w:r>
              <w:t> </w:t>
            </w:r>
          </w:p>
        </w:tc>
        <w:tc>
          <w:tcPr>
            <w:tcW w:w="3255" w:type="dxa"/>
            <w:vAlign w:val="center"/>
            <w:hideMark/>
          </w:tcPr>
          <w:p w:rsidR="0037241F" w:rsidRDefault="0037241F">
            <w:pPr>
              <w:pStyle w:val="a4"/>
            </w:pPr>
            <w:r>
              <w:lastRenderedPageBreak/>
              <w:t>Решение органа некоммерческой организации о приобретении земельного участка</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a4"/>
            </w:pPr>
            <w:r>
              <w:t>Договор о комплексном освоении территории</w:t>
            </w:r>
          </w:p>
          <w:p w:rsidR="0037241F" w:rsidRDefault="0037241F">
            <w:pPr>
              <w:pStyle w:val="a4"/>
            </w:pPr>
            <w:r>
              <w:t> </w:t>
            </w:r>
          </w:p>
          <w:p w:rsidR="0037241F" w:rsidRDefault="0037241F">
            <w:pPr>
              <w:pStyle w:val="a4"/>
            </w:pPr>
            <w:r>
              <w:t> </w:t>
            </w:r>
          </w:p>
          <w:p w:rsidR="0037241F" w:rsidRDefault="0037241F">
            <w:pPr>
              <w:pStyle w:val="a4"/>
            </w:pPr>
            <w:r>
              <w:lastRenderedPageBreak/>
              <w:t> </w:t>
            </w:r>
          </w:p>
          <w:p w:rsidR="0037241F" w:rsidRDefault="0037241F">
            <w:pPr>
              <w:pStyle w:val="a4"/>
            </w:pPr>
            <w:r>
              <w:t> </w:t>
            </w:r>
          </w:p>
          <w:p w:rsidR="0037241F" w:rsidRDefault="0037241F">
            <w:pPr>
              <w:pStyle w:val="a4"/>
            </w:pPr>
            <w:r>
              <w:t> </w:t>
            </w:r>
          </w:p>
          <w:p w:rsidR="0037241F" w:rsidRDefault="0037241F">
            <w:pPr>
              <w:pStyle w:val="a4"/>
            </w:pPr>
            <w:r>
              <w:t> </w:t>
            </w:r>
          </w:p>
          <w:p w:rsidR="0037241F" w:rsidRDefault="0037241F">
            <w:pPr>
              <w:pStyle w:val="a4"/>
            </w:pPr>
            <w:r>
              <w:t> </w:t>
            </w:r>
          </w:p>
          <w:p w:rsidR="0037241F" w:rsidRDefault="0037241F">
            <w:pPr>
              <w:pStyle w:val="a4"/>
            </w:pPr>
            <w:r>
              <w:t> </w:t>
            </w:r>
          </w:p>
          <w:p w:rsidR="0037241F" w:rsidRDefault="0037241F">
            <w:pPr>
              <w:pStyle w:val="a4"/>
            </w:pPr>
            <w:r>
              <w:t> </w:t>
            </w:r>
          </w:p>
          <w:p w:rsidR="0037241F" w:rsidRDefault="0037241F">
            <w:pPr>
              <w:pStyle w:val="a4"/>
            </w:pPr>
            <w:r>
              <w:t> </w:t>
            </w:r>
          </w:p>
          <w:p w:rsidR="0037241F" w:rsidRDefault="0037241F">
            <w:pPr>
              <w:pStyle w:val="a4"/>
            </w:pPr>
            <w:r>
              <w:t> </w:t>
            </w:r>
          </w:p>
        </w:tc>
      </w:tr>
      <w:tr w:rsidR="0037241F" w:rsidTr="0037241F">
        <w:trPr>
          <w:tblCellSpacing w:w="0" w:type="dxa"/>
        </w:trPr>
        <w:tc>
          <w:tcPr>
            <w:tcW w:w="3075" w:type="dxa"/>
            <w:vMerge w:val="restart"/>
            <w:vAlign w:val="center"/>
            <w:hideMark/>
          </w:tcPr>
          <w:p w:rsidR="0037241F" w:rsidRDefault="0037241F">
            <w:pPr>
              <w:pStyle w:val="consplusnormal"/>
            </w:pPr>
            <w:r>
              <w:lastRenderedPageBreak/>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3555" w:type="dxa"/>
            <w:vMerge w:val="restart"/>
            <w:vAlign w:val="center"/>
            <w:hideMark/>
          </w:tcPr>
          <w:p w:rsidR="0037241F" w:rsidRDefault="0037241F">
            <w:pPr>
              <w:pStyle w:val="consplusnormal"/>
            </w:pPr>
            <w: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3255" w:type="dxa"/>
            <w:vAlign w:val="center"/>
            <w:hideMark/>
          </w:tcPr>
          <w:p w:rsidR="0037241F" w:rsidRDefault="0037241F">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Документ, подтверждающий членство заявителя в некоммерческой организации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Решение органа некоммерческой организации о распределении земельного участка заявителю</w:t>
            </w:r>
          </w:p>
        </w:tc>
      </w:tr>
      <w:tr w:rsidR="0037241F" w:rsidTr="0037241F">
        <w:trPr>
          <w:tblCellSpacing w:w="0" w:type="dxa"/>
        </w:trPr>
        <w:tc>
          <w:tcPr>
            <w:tcW w:w="3075" w:type="dxa"/>
            <w:vAlign w:val="center"/>
            <w:hideMark/>
          </w:tcPr>
          <w:p w:rsidR="0037241F" w:rsidRDefault="0037241F">
            <w:pPr>
              <w:pStyle w:val="consplusnormal"/>
            </w:pPr>
            <w: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555" w:type="dxa"/>
            <w:vAlign w:val="center"/>
            <w:hideMark/>
          </w:tcPr>
          <w:p w:rsidR="0037241F" w:rsidRDefault="0037241F">
            <w:pPr>
              <w:pStyle w:val="consplusnormal"/>
            </w:pPr>
            <w: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3255" w:type="dxa"/>
            <w:vAlign w:val="center"/>
            <w:hideMark/>
          </w:tcPr>
          <w:p w:rsidR="0037241F" w:rsidRDefault="0037241F">
            <w:pPr>
              <w:pStyle w:val="consplusnormal"/>
            </w:pPr>
            <w:r>
              <w:t>Решение органа некоммерческой организации о приобретении земельного участка, относящегося к имуществу общего пользования</w:t>
            </w:r>
          </w:p>
        </w:tc>
      </w:tr>
      <w:tr w:rsidR="0037241F" w:rsidTr="0037241F">
        <w:trPr>
          <w:tblCellSpacing w:w="0" w:type="dxa"/>
        </w:trPr>
        <w:tc>
          <w:tcPr>
            <w:tcW w:w="3075" w:type="dxa"/>
            <w:vMerge w:val="restart"/>
            <w:vAlign w:val="center"/>
            <w:hideMark/>
          </w:tcPr>
          <w:p w:rsidR="0037241F" w:rsidRDefault="0037241F">
            <w:pPr>
              <w:pStyle w:val="consplusnormal"/>
            </w:pPr>
            <w:r>
              <w:t>Юридическое лицо, которому предоставлен земельный участок для ведения дачного хозяйства</w:t>
            </w:r>
          </w:p>
        </w:tc>
        <w:tc>
          <w:tcPr>
            <w:tcW w:w="3555" w:type="dxa"/>
            <w:vMerge w:val="restart"/>
            <w:vAlign w:val="center"/>
            <w:hideMark/>
          </w:tcPr>
          <w:p w:rsidR="0037241F" w:rsidRDefault="0037241F">
            <w:pPr>
              <w:pStyle w:val="consplusnormal"/>
            </w:pPr>
            <w:r>
              <w:t>Земельный участок, образованный в результате раздела земельного участка, предоставленного юридическому лицу для ведения дачного хозяйства, и относящийся к имуществу общего пользования</w:t>
            </w:r>
          </w:p>
        </w:tc>
        <w:tc>
          <w:tcPr>
            <w:tcW w:w="3255" w:type="dxa"/>
            <w:vAlign w:val="center"/>
            <w:hideMark/>
          </w:tcPr>
          <w:p w:rsidR="0037241F" w:rsidRDefault="0037241F">
            <w:pPr>
              <w:pStyle w:val="consplusnormal"/>
            </w:pPr>
            <w:r>
              <w:t>Решение органа юридического лица о приобретении земельного участка, относящегося к имуществу общего пользования</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 xml:space="preserve">Документы, удостоверяющие (устанавливающие) права заявителя на испрашиваемый земельный участок, если </w:t>
            </w:r>
            <w:r>
              <w:lastRenderedPageBreak/>
              <w:t>право на такой земельный участок не зарегистрировано в ЕГРН</w:t>
            </w:r>
          </w:p>
        </w:tc>
      </w:tr>
      <w:tr w:rsidR="0037241F" w:rsidTr="0037241F">
        <w:trPr>
          <w:tblCellSpacing w:w="0" w:type="dxa"/>
        </w:trPr>
        <w:tc>
          <w:tcPr>
            <w:tcW w:w="3075" w:type="dxa"/>
            <w:vMerge w:val="restart"/>
            <w:vAlign w:val="center"/>
            <w:hideMark/>
          </w:tcPr>
          <w:p w:rsidR="0037241F" w:rsidRDefault="0037241F">
            <w:pPr>
              <w:pStyle w:val="consplusnormal"/>
            </w:pPr>
            <w:r>
              <w:lastRenderedPageBreak/>
              <w:t>Собственник здания, сооружения либо помещения в здании, сооружении</w:t>
            </w:r>
          </w:p>
        </w:tc>
        <w:tc>
          <w:tcPr>
            <w:tcW w:w="3555" w:type="dxa"/>
            <w:vMerge w:val="restart"/>
            <w:vAlign w:val="center"/>
            <w:hideMark/>
          </w:tcPr>
          <w:p w:rsidR="0037241F" w:rsidRDefault="0037241F">
            <w:pPr>
              <w:pStyle w:val="consplusnormal"/>
            </w:pPr>
            <w:r>
              <w:t>Земельный участок, на котором расположено здание, сооружение</w:t>
            </w:r>
          </w:p>
        </w:tc>
        <w:tc>
          <w:tcPr>
            <w:tcW w:w="3255" w:type="dxa"/>
            <w:vAlign w:val="center"/>
            <w:hideMark/>
          </w:tcPr>
          <w:p w:rsidR="0037241F" w:rsidRDefault="0037241F">
            <w:pPr>
              <w:pStyle w:val="consplusnormal"/>
            </w:pPr>
            <w: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37241F" w:rsidTr="0037241F">
        <w:trPr>
          <w:tblCellSpacing w:w="0" w:type="dxa"/>
        </w:trPr>
        <w:tc>
          <w:tcPr>
            <w:tcW w:w="3075" w:type="dxa"/>
            <w:vAlign w:val="center"/>
            <w:hideMark/>
          </w:tcPr>
          <w:p w:rsidR="0037241F" w:rsidRDefault="0037241F">
            <w:pPr>
              <w:pStyle w:val="consplusnormal"/>
            </w:pPr>
            <w:r>
              <w:t>Юридическое лицо, использующее земельный участок на праве постоянного (бессрочного) пользования</w:t>
            </w:r>
          </w:p>
        </w:tc>
        <w:tc>
          <w:tcPr>
            <w:tcW w:w="3555" w:type="dxa"/>
            <w:vAlign w:val="center"/>
            <w:hideMark/>
          </w:tcPr>
          <w:p w:rsidR="0037241F" w:rsidRDefault="0037241F">
            <w:pPr>
              <w:pStyle w:val="consplusnormal"/>
            </w:pPr>
            <w:r>
              <w:t>Земельный участок, принадлежащий юридическому лицу на праве постоянного (бессрочного) пользования</w:t>
            </w:r>
          </w:p>
        </w:tc>
        <w:tc>
          <w:tcPr>
            <w:tcW w:w="3255" w:type="dxa"/>
            <w:vAlign w:val="center"/>
            <w:hideMark/>
          </w:tcPr>
          <w:p w:rsidR="0037241F" w:rsidRDefault="0037241F">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37241F" w:rsidTr="0037241F">
        <w:trPr>
          <w:tblCellSpacing w:w="0" w:type="dxa"/>
        </w:trPr>
        <w:tc>
          <w:tcPr>
            <w:tcW w:w="3075" w:type="dxa"/>
            <w:vAlign w:val="center"/>
            <w:hideMark/>
          </w:tcPr>
          <w:p w:rsidR="0037241F" w:rsidRDefault="0037241F">
            <w:pPr>
              <w:pStyle w:val="consplusnormal"/>
            </w:pPr>
            <w: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3555" w:type="dxa"/>
            <w:vAlign w:val="center"/>
            <w:hideMark/>
          </w:tcPr>
          <w:p w:rsidR="0037241F" w:rsidRDefault="0037241F">
            <w:pPr>
              <w:pStyle w:val="consplusnormal"/>
            </w:pPr>
            <w: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w:t>
            </w:r>
            <w:r>
              <w:lastRenderedPageBreak/>
              <w:t>жилищного строительства, ведения личного подсобного хозяйства в границах населенного пункта, садоводства, дачного хозяйства</w:t>
            </w:r>
          </w:p>
        </w:tc>
        <w:tc>
          <w:tcPr>
            <w:tcW w:w="3555" w:type="dxa"/>
            <w:vAlign w:val="center"/>
            <w:hideMark/>
          </w:tcPr>
          <w:p w:rsidR="0037241F" w:rsidRDefault="0037241F">
            <w:pPr>
              <w:pStyle w:val="consplusnormal"/>
            </w:pPr>
            <w:r>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3255" w:type="dxa"/>
            <w:vAlign w:val="center"/>
            <w:hideMark/>
          </w:tcPr>
          <w:p w:rsidR="0037241F" w:rsidRDefault="0037241F">
            <w:pPr>
              <w:pStyle w:val="consplusnormal"/>
            </w:pPr>
            <w:r>
              <w:t> </w:t>
            </w:r>
          </w:p>
        </w:tc>
      </w:tr>
      <w:tr w:rsidR="0037241F" w:rsidTr="0037241F">
        <w:trPr>
          <w:tblCellSpacing w:w="0" w:type="dxa"/>
        </w:trPr>
        <w:tc>
          <w:tcPr>
            <w:tcW w:w="9885" w:type="dxa"/>
            <w:gridSpan w:val="3"/>
            <w:vAlign w:val="center"/>
            <w:hideMark/>
          </w:tcPr>
          <w:p w:rsidR="0037241F" w:rsidRDefault="0037241F">
            <w:pPr>
              <w:pStyle w:val="a4"/>
              <w:jc w:val="center"/>
            </w:pPr>
            <w:r>
              <w:lastRenderedPageBreak/>
              <w:t>В собственность бесплатно</w:t>
            </w:r>
          </w:p>
        </w:tc>
      </w:tr>
      <w:tr w:rsidR="0037241F" w:rsidTr="0037241F">
        <w:trPr>
          <w:tblCellSpacing w:w="0" w:type="dxa"/>
        </w:trPr>
        <w:tc>
          <w:tcPr>
            <w:tcW w:w="3075" w:type="dxa"/>
            <w:vAlign w:val="center"/>
            <w:hideMark/>
          </w:tcPr>
          <w:p w:rsidR="0037241F" w:rsidRDefault="0037241F">
            <w:pPr>
              <w:pStyle w:val="consplusnormal"/>
            </w:pPr>
            <w:r>
              <w:t>Лицо, с которым заключен договор о развитии застроенной территории</w:t>
            </w:r>
          </w:p>
        </w:tc>
        <w:tc>
          <w:tcPr>
            <w:tcW w:w="3555" w:type="dxa"/>
            <w:vAlign w:val="center"/>
            <w:hideMark/>
          </w:tcPr>
          <w:p w:rsidR="0037241F" w:rsidRDefault="0037241F">
            <w:pPr>
              <w:pStyle w:val="consplusnormal"/>
            </w:pPr>
            <w:r>
              <w:t>Земельный участок, образованный в границах застроенной территории, в отношении которой заключен договор о ее развитии</w:t>
            </w:r>
          </w:p>
        </w:tc>
        <w:tc>
          <w:tcPr>
            <w:tcW w:w="3255" w:type="dxa"/>
            <w:vAlign w:val="center"/>
            <w:hideMark/>
          </w:tcPr>
          <w:p w:rsidR="0037241F" w:rsidRDefault="0037241F">
            <w:pPr>
              <w:pStyle w:val="consplusnormal"/>
            </w:pPr>
            <w:r>
              <w:t>Договор о развитии застроенной территории</w:t>
            </w:r>
          </w:p>
        </w:tc>
      </w:tr>
      <w:tr w:rsidR="0037241F" w:rsidTr="0037241F">
        <w:trPr>
          <w:tblCellSpacing w:w="0" w:type="dxa"/>
        </w:trPr>
        <w:tc>
          <w:tcPr>
            <w:tcW w:w="3075" w:type="dxa"/>
            <w:vMerge w:val="restart"/>
            <w:vAlign w:val="center"/>
            <w:hideMark/>
          </w:tcPr>
          <w:p w:rsidR="0037241F" w:rsidRDefault="0037241F">
            <w:pPr>
              <w:pStyle w:val="consplusnormal"/>
            </w:pPr>
            <w:r>
              <w:t>Религиозная организация, имеющая в собственности здания или сооружения религиозного или благотворительного назначения</w:t>
            </w:r>
          </w:p>
        </w:tc>
        <w:tc>
          <w:tcPr>
            <w:tcW w:w="3555" w:type="dxa"/>
            <w:vMerge w:val="restart"/>
            <w:vAlign w:val="center"/>
            <w:hideMark/>
          </w:tcPr>
          <w:p w:rsidR="0037241F" w:rsidRDefault="0037241F">
            <w:pPr>
              <w:pStyle w:val="consplusnormal"/>
            </w:pPr>
            <w:r>
              <w:t>Земельный участок, на котором расположены здания или сооружения религиозного или благотворительного назначения</w:t>
            </w:r>
          </w:p>
        </w:tc>
        <w:tc>
          <w:tcPr>
            <w:tcW w:w="3255" w:type="dxa"/>
            <w:vAlign w:val="center"/>
            <w:hideMark/>
          </w:tcPr>
          <w:p w:rsidR="0037241F" w:rsidRDefault="0037241F">
            <w:pPr>
              <w:pStyle w:val="consplusnormal"/>
            </w:pPr>
            <w: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37241F" w:rsidTr="0037241F">
        <w:trPr>
          <w:tblCellSpacing w:w="0" w:type="dxa"/>
        </w:trPr>
        <w:tc>
          <w:tcPr>
            <w:tcW w:w="3075" w:type="dxa"/>
            <w:vAlign w:val="center"/>
            <w:hideMark/>
          </w:tcPr>
          <w:p w:rsidR="0037241F" w:rsidRDefault="0037241F">
            <w:pPr>
              <w:pStyle w:val="consplusnormal"/>
            </w:pPr>
            <w:r>
              <w:t>Некоммерческая организация, созданная гражданами, которой предоставлен земельный участок для садоводства, огородничества</w:t>
            </w:r>
          </w:p>
        </w:tc>
        <w:tc>
          <w:tcPr>
            <w:tcW w:w="3555" w:type="dxa"/>
            <w:vAlign w:val="center"/>
            <w:hideMark/>
          </w:tcPr>
          <w:p w:rsidR="0037241F" w:rsidRDefault="0037241F">
            <w:pPr>
              <w:pStyle w:val="consplusnormal"/>
            </w:pPr>
            <w: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3255" w:type="dxa"/>
            <w:vAlign w:val="center"/>
            <w:hideMark/>
          </w:tcPr>
          <w:p w:rsidR="0037241F" w:rsidRDefault="0037241F">
            <w:pPr>
              <w:pStyle w:val="consplusnormal"/>
            </w:pPr>
            <w:r>
              <w:t>Решение органа некоммерческой организации о приобретении земельного участка</w:t>
            </w:r>
          </w:p>
        </w:tc>
      </w:tr>
      <w:tr w:rsidR="0037241F" w:rsidTr="0037241F">
        <w:trPr>
          <w:tblCellSpacing w:w="0" w:type="dxa"/>
        </w:trPr>
        <w:tc>
          <w:tcPr>
            <w:tcW w:w="3075" w:type="dxa"/>
            <w:vAlign w:val="center"/>
            <w:hideMark/>
          </w:tcPr>
          <w:p w:rsidR="0037241F" w:rsidRDefault="0037241F">
            <w:pPr>
              <w:pStyle w:val="consplusnormal"/>
            </w:pPr>
            <w:r>
              <w:t>Члены некоммерческой организации, созданной гражданами, которой предоставлен земельный участок для садоводства, огородничества</w:t>
            </w:r>
          </w:p>
        </w:tc>
        <w:tc>
          <w:tcPr>
            <w:tcW w:w="3555" w:type="dxa"/>
            <w:vAlign w:val="center"/>
            <w:hideMark/>
          </w:tcPr>
          <w:p w:rsidR="0037241F" w:rsidRDefault="0037241F">
            <w:pPr>
              <w:pStyle w:val="consplusnormal"/>
            </w:pPr>
            <w:r>
              <w:t xml:space="preserve">Земельный участок, образованный в результате раздела земельного участка, предоставленного некоммерческой организации, созданной гражданами, для </w:t>
            </w:r>
            <w:r>
              <w:lastRenderedPageBreak/>
              <w:t>ведения садоводства, огородничества, и относящийся к имуществу общего пользования некоммерческой организации</w:t>
            </w:r>
          </w:p>
        </w:tc>
        <w:tc>
          <w:tcPr>
            <w:tcW w:w="3255" w:type="dxa"/>
            <w:vAlign w:val="center"/>
            <w:hideMark/>
          </w:tcPr>
          <w:p w:rsidR="0037241F" w:rsidRDefault="0037241F">
            <w:pPr>
              <w:pStyle w:val="consplusnormal"/>
            </w:pPr>
            <w:r>
              <w:lastRenderedPageBreak/>
              <w:t>Документ, подтверждающий членство заявителя в некоммерческой организации</w:t>
            </w:r>
          </w:p>
        </w:tc>
      </w:tr>
      <w:tr w:rsidR="0037241F" w:rsidTr="0037241F">
        <w:trPr>
          <w:tblCellSpacing w:w="0" w:type="dxa"/>
        </w:trPr>
        <w:tc>
          <w:tcPr>
            <w:tcW w:w="3075" w:type="dxa"/>
            <w:vAlign w:val="center"/>
            <w:hideMark/>
          </w:tcPr>
          <w:p w:rsidR="0037241F" w:rsidRDefault="0037241F">
            <w:pPr>
              <w:pStyle w:val="consplusnormal"/>
            </w:pPr>
            <w:r>
              <w:lastRenderedPageBreak/>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3555" w:type="dxa"/>
            <w:vAlign w:val="center"/>
            <w:hideMark/>
          </w:tcPr>
          <w:p w:rsidR="0037241F" w:rsidRDefault="0037241F">
            <w:pPr>
              <w:pStyle w:val="consplusnormal"/>
            </w:pPr>
            <w: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Гражданин, имеющий в собственности жилой дом, право собственности на который возникло до дня введения в действие Земельного кодекса РФ, либо после дня его введения,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w:t>
            </w:r>
          </w:p>
        </w:tc>
        <w:tc>
          <w:tcPr>
            <w:tcW w:w="3555" w:type="dxa"/>
            <w:vAlign w:val="center"/>
            <w:hideMark/>
          </w:tcPr>
          <w:p w:rsidR="0037241F" w:rsidRDefault="0037241F">
            <w:pPr>
              <w:pStyle w:val="consplusnormal"/>
            </w:pPr>
            <w:r>
              <w:t>Земельный участок, находящийся в фактическом пользовании гражданина, на котором расположен принадлежащий ему на праве собственности жилой дом</w:t>
            </w:r>
          </w:p>
        </w:tc>
        <w:tc>
          <w:tcPr>
            <w:tcW w:w="3255" w:type="dxa"/>
            <w:vAlign w:val="center"/>
            <w:hideMark/>
          </w:tcPr>
          <w:p w:rsidR="0037241F" w:rsidRDefault="0037241F">
            <w:pPr>
              <w:pStyle w:val="consplusnormal"/>
            </w:pPr>
            <w:r>
              <w:t>Документ, подтверждающий право собственности на жилой дом</w:t>
            </w:r>
          </w:p>
        </w:tc>
      </w:tr>
      <w:tr w:rsidR="0037241F" w:rsidTr="0037241F">
        <w:trPr>
          <w:tblCellSpacing w:w="0" w:type="dxa"/>
        </w:trPr>
        <w:tc>
          <w:tcPr>
            <w:tcW w:w="3075" w:type="dxa"/>
            <w:vAlign w:val="center"/>
            <w:hideMark/>
          </w:tcPr>
          <w:p w:rsidR="0037241F" w:rsidRDefault="0037241F">
            <w:pPr>
              <w:pStyle w:val="consplusnormal"/>
            </w:pPr>
            <w: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3555" w:type="dxa"/>
            <w:vAlign w:val="center"/>
            <w:hideMark/>
          </w:tcPr>
          <w:p w:rsidR="0037241F" w:rsidRDefault="0037241F">
            <w:pPr>
              <w:pStyle w:val="consplusnormal"/>
            </w:pPr>
            <w: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255" w:type="dxa"/>
            <w:vAlign w:val="center"/>
            <w:hideMark/>
          </w:tcPr>
          <w:p w:rsidR="0037241F" w:rsidRDefault="0037241F">
            <w:pPr>
              <w:pStyle w:val="consplusnormal"/>
            </w:pPr>
            <w:r>
              <w:t>Приказ о приеме на работу, выписка из трудовой книжки или трудовой договор (контракт)</w:t>
            </w:r>
          </w:p>
        </w:tc>
      </w:tr>
      <w:tr w:rsidR="0037241F" w:rsidTr="0037241F">
        <w:trPr>
          <w:tblCellSpacing w:w="0" w:type="dxa"/>
        </w:trPr>
        <w:tc>
          <w:tcPr>
            <w:tcW w:w="3075" w:type="dxa"/>
            <w:vMerge w:val="restart"/>
            <w:vAlign w:val="center"/>
            <w:hideMark/>
          </w:tcPr>
          <w:p w:rsidR="0037241F" w:rsidRDefault="0037241F">
            <w:pPr>
              <w:pStyle w:val="consplusnormal"/>
            </w:pPr>
            <w:r>
              <w:t>Граждане, имеющие трех и более детей</w:t>
            </w:r>
          </w:p>
        </w:tc>
        <w:tc>
          <w:tcPr>
            <w:tcW w:w="3555" w:type="dxa"/>
            <w:vMerge w:val="restart"/>
            <w:vAlign w:val="center"/>
            <w:hideMark/>
          </w:tcPr>
          <w:p w:rsidR="0037241F" w:rsidRDefault="0037241F">
            <w:pPr>
              <w:pStyle w:val="consplusnormal"/>
            </w:pPr>
            <w:r>
              <w:t xml:space="preserve">Земельный участок, находящийся в государственной или муниципальной собственности, для индивидуального жилищного строительства, дачного </w:t>
            </w:r>
            <w:r>
              <w:lastRenderedPageBreak/>
              <w:t>строительства, ведения садоводства или огородничества</w:t>
            </w:r>
          </w:p>
        </w:tc>
        <w:tc>
          <w:tcPr>
            <w:tcW w:w="3255" w:type="dxa"/>
            <w:vAlign w:val="center"/>
            <w:hideMark/>
          </w:tcPr>
          <w:p w:rsidR="0037241F" w:rsidRDefault="0037241F">
            <w:pPr>
              <w:pStyle w:val="a4"/>
            </w:pPr>
            <w:r>
              <w:lastRenderedPageBreak/>
              <w:t xml:space="preserve">Справка с места жительства или иной документ, подтверждающий место жительства заявителя на территории соответствующего </w:t>
            </w:r>
            <w:r>
              <w:lastRenderedPageBreak/>
              <w:t>муниципального образования области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a4"/>
            </w:pPr>
            <w:r>
              <w:t xml:space="preserve">Удостоверение многодетной семьи, выданное в соответствии с Законом Саратовской области от 1 августа 2005 </w:t>
            </w:r>
            <w:proofErr w:type="spellStart"/>
            <w:r>
              <w:t>года№</w:t>
            </w:r>
            <w:proofErr w:type="spellEnd"/>
            <w:r>
              <w:t xml:space="preserve"> 74-ЗСО «О мерах социальной поддержки многодетных семей в Саратовской области» на имя заявителя</w:t>
            </w:r>
          </w:p>
        </w:tc>
      </w:tr>
      <w:tr w:rsidR="0037241F" w:rsidTr="0037241F">
        <w:trPr>
          <w:tblCellSpacing w:w="0" w:type="dxa"/>
        </w:trPr>
        <w:tc>
          <w:tcPr>
            <w:tcW w:w="3075" w:type="dxa"/>
            <w:vAlign w:val="center"/>
            <w:hideMark/>
          </w:tcPr>
          <w:p w:rsidR="0037241F" w:rsidRDefault="0037241F">
            <w:pPr>
              <w:pStyle w:val="consplusnormal"/>
            </w:pPr>
            <w:r>
              <w:t>Отдельные категории граждан и (или) некоммерческие организации, созданные гражданами, устанавливаемые федеральным законом</w:t>
            </w:r>
          </w:p>
        </w:tc>
        <w:tc>
          <w:tcPr>
            <w:tcW w:w="3555" w:type="dxa"/>
            <w:vAlign w:val="center"/>
            <w:hideMark/>
          </w:tcPr>
          <w:p w:rsidR="0037241F" w:rsidRDefault="0037241F">
            <w:pPr>
              <w:pStyle w:val="consplusnormal"/>
            </w:pPr>
            <w:r>
              <w:t>Случаи предоставления земельных участков устанавливаются федеральным законом</w:t>
            </w:r>
          </w:p>
        </w:tc>
        <w:tc>
          <w:tcPr>
            <w:tcW w:w="3255" w:type="dxa"/>
            <w:vAlign w:val="center"/>
            <w:hideMark/>
          </w:tcPr>
          <w:p w:rsidR="0037241F" w:rsidRDefault="0037241F">
            <w:pPr>
              <w:pStyle w:val="consplusnormal"/>
            </w:pPr>
            <w:r>
              <w:t>Документы, подтверждающие право на приобретение земельного участка, установленные законодательством Российской Федерации</w:t>
            </w:r>
          </w:p>
        </w:tc>
      </w:tr>
      <w:tr w:rsidR="0037241F" w:rsidTr="0037241F">
        <w:trPr>
          <w:tblCellSpacing w:w="0" w:type="dxa"/>
        </w:trPr>
        <w:tc>
          <w:tcPr>
            <w:tcW w:w="3075" w:type="dxa"/>
            <w:vAlign w:val="center"/>
            <w:hideMark/>
          </w:tcPr>
          <w:p w:rsidR="0037241F" w:rsidRDefault="0037241F">
            <w:pPr>
              <w:pStyle w:val="consplusnormal"/>
            </w:pPr>
            <w:r>
              <w:t>Отдельные категории граждан, устанавливаемые законом субъекта Российской Федерации</w:t>
            </w:r>
          </w:p>
        </w:tc>
        <w:tc>
          <w:tcPr>
            <w:tcW w:w="3555" w:type="dxa"/>
            <w:vAlign w:val="center"/>
            <w:hideMark/>
          </w:tcPr>
          <w:p w:rsidR="0037241F" w:rsidRDefault="0037241F">
            <w:pPr>
              <w:pStyle w:val="consplusnormal"/>
            </w:pPr>
            <w:r>
              <w:t>Случаи предоставления земельных участков устанавливаются законом субъекта Российской Федерации</w:t>
            </w:r>
          </w:p>
        </w:tc>
        <w:tc>
          <w:tcPr>
            <w:tcW w:w="3255" w:type="dxa"/>
            <w:vAlign w:val="center"/>
            <w:hideMark/>
          </w:tcPr>
          <w:p w:rsidR="0037241F" w:rsidRDefault="0037241F">
            <w:pPr>
              <w:pStyle w:val="consplusnormal"/>
            </w:pPr>
            <w:r>
              <w:t>Документы, подтверждающие право на приобретение земельного участка, установленные законом субъекта Российской Федерации</w:t>
            </w:r>
          </w:p>
        </w:tc>
      </w:tr>
      <w:tr w:rsidR="0037241F" w:rsidTr="0037241F">
        <w:trPr>
          <w:tblCellSpacing w:w="0" w:type="dxa"/>
        </w:trPr>
        <w:tc>
          <w:tcPr>
            <w:tcW w:w="3075" w:type="dxa"/>
            <w:vAlign w:val="center"/>
            <w:hideMark/>
          </w:tcPr>
          <w:p w:rsidR="0037241F" w:rsidRDefault="0037241F">
            <w:pPr>
              <w:pStyle w:val="consplusnormal"/>
            </w:pPr>
            <w: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3555" w:type="dxa"/>
            <w:vAlign w:val="center"/>
            <w:hideMark/>
          </w:tcPr>
          <w:p w:rsidR="0037241F" w:rsidRDefault="0037241F">
            <w:pPr>
              <w:pStyle w:val="consplusnormal"/>
            </w:pPr>
            <w:r>
              <w:t>Случаи предоставления земельных участков устанавливаются законом субъекта Российской Федерации</w:t>
            </w:r>
          </w:p>
        </w:tc>
        <w:tc>
          <w:tcPr>
            <w:tcW w:w="3255" w:type="dxa"/>
            <w:vAlign w:val="center"/>
            <w:hideMark/>
          </w:tcPr>
          <w:p w:rsidR="0037241F" w:rsidRDefault="0037241F">
            <w:pPr>
              <w:pStyle w:val="consplusnormal"/>
            </w:pPr>
            <w:r>
              <w:t>Документы, подтверждающие право на приобретение земельного участка, установленные законом субъекта Российской Федерации</w:t>
            </w:r>
          </w:p>
        </w:tc>
      </w:tr>
      <w:tr w:rsidR="0037241F" w:rsidTr="0037241F">
        <w:trPr>
          <w:tblCellSpacing w:w="0" w:type="dxa"/>
        </w:trPr>
        <w:tc>
          <w:tcPr>
            <w:tcW w:w="9885" w:type="dxa"/>
            <w:gridSpan w:val="3"/>
            <w:vAlign w:val="center"/>
            <w:hideMark/>
          </w:tcPr>
          <w:p w:rsidR="0037241F" w:rsidRDefault="0037241F">
            <w:pPr>
              <w:pStyle w:val="a4"/>
              <w:jc w:val="center"/>
            </w:pPr>
            <w:r>
              <w:t>В аренду</w:t>
            </w:r>
          </w:p>
        </w:tc>
      </w:tr>
      <w:tr w:rsidR="0037241F" w:rsidTr="0037241F">
        <w:trPr>
          <w:tblCellSpacing w:w="0" w:type="dxa"/>
        </w:trPr>
        <w:tc>
          <w:tcPr>
            <w:tcW w:w="3075" w:type="dxa"/>
            <w:vMerge w:val="restart"/>
            <w:vAlign w:val="center"/>
            <w:hideMark/>
          </w:tcPr>
          <w:p w:rsidR="0037241F" w:rsidRDefault="0037241F">
            <w:pPr>
              <w:pStyle w:val="consplusnormal"/>
            </w:pPr>
            <w:r>
              <w:t>Юридическое лицо</w:t>
            </w:r>
          </w:p>
        </w:tc>
        <w:tc>
          <w:tcPr>
            <w:tcW w:w="3555" w:type="dxa"/>
            <w:vAlign w:val="center"/>
            <w:hideMark/>
          </w:tcPr>
          <w:p w:rsidR="0037241F" w:rsidRDefault="0037241F">
            <w:pPr>
              <w:pStyle w:val="consplusnormal"/>
            </w:pPr>
            <w:r>
              <w:t>Определяется в соответствии с указом или распоряжением Президента Российской Федерации</w:t>
            </w:r>
          </w:p>
        </w:tc>
        <w:tc>
          <w:tcPr>
            <w:tcW w:w="3255" w:type="dxa"/>
            <w:vAlign w:val="center"/>
            <w:hideMark/>
          </w:tcPr>
          <w:p w:rsidR="0037241F" w:rsidRDefault="0037241F">
            <w:pPr>
              <w:pStyle w:val="consplusnormal"/>
            </w:pPr>
            <w:r>
              <w:t> </w:t>
            </w:r>
          </w:p>
        </w:tc>
      </w:tr>
      <w:tr w:rsidR="0037241F" w:rsidTr="0037241F">
        <w:trPr>
          <w:tblCellSpacing w:w="0" w:type="dxa"/>
        </w:trPr>
        <w:tc>
          <w:tcPr>
            <w:tcW w:w="0" w:type="auto"/>
            <w:vMerge/>
            <w:vAlign w:val="center"/>
            <w:hideMark/>
          </w:tcPr>
          <w:p w:rsidR="0037241F" w:rsidRDefault="0037241F">
            <w:pPr>
              <w:rPr>
                <w:sz w:val="24"/>
                <w:szCs w:val="24"/>
              </w:rPr>
            </w:pPr>
          </w:p>
        </w:tc>
        <w:tc>
          <w:tcPr>
            <w:tcW w:w="3555" w:type="dxa"/>
            <w:vAlign w:val="center"/>
            <w:hideMark/>
          </w:tcPr>
          <w:p w:rsidR="0037241F" w:rsidRDefault="0037241F">
            <w:pPr>
              <w:pStyle w:val="consplusnormal"/>
            </w:pPr>
            <w: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3255" w:type="dxa"/>
            <w:vAlign w:val="center"/>
            <w:hideMark/>
          </w:tcPr>
          <w:p w:rsidR="0037241F" w:rsidRDefault="0037241F">
            <w:pPr>
              <w:pStyle w:val="consplusnormal"/>
            </w:pPr>
            <w:r>
              <w:t> </w:t>
            </w:r>
          </w:p>
        </w:tc>
      </w:tr>
      <w:tr w:rsidR="0037241F" w:rsidTr="0037241F">
        <w:trPr>
          <w:tblCellSpacing w:w="0" w:type="dxa"/>
        </w:trPr>
        <w:tc>
          <w:tcPr>
            <w:tcW w:w="0" w:type="auto"/>
            <w:vMerge/>
            <w:vAlign w:val="center"/>
            <w:hideMark/>
          </w:tcPr>
          <w:p w:rsidR="0037241F" w:rsidRDefault="0037241F">
            <w:pPr>
              <w:rPr>
                <w:sz w:val="24"/>
                <w:szCs w:val="24"/>
              </w:rPr>
            </w:pPr>
          </w:p>
        </w:tc>
        <w:tc>
          <w:tcPr>
            <w:tcW w:w="3555" w:type="dxa"/>
            <w:vAlign w:val="center"/>
            <w:hideMark/>
          </w:tcPr>
          <w:p w:rsidR="0037241F" w:rsidRDefault="0037241F">
            <w:pPr>
              <w:pStyle w:val="consplusnormal"/>
            </w:pPr>
            <w: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3255" w:type="dxa"/>
            <w:vAlign w:val="center"/>
            <w:hideMark/>
          </w:tcPr>
          <w:p w:rsidR="0037241F" w:rsidRDefault="0037241F">
            <w:pPr>
              <w:pStyle w:val="consplusnormal"/>
            </w:pPr>
            <w:r>
              <w:t> </w:t>
            </w:r>
          </w:p>
        </w:tc>
      </w:tr>
      <w:tr w:rsidR="0037241F" w:rsidTr="0037241F">
        <w:trPr>
          <w:tblCellSpacing w:w="0" w:type="dxa"/>
        </w:trPr>
        <w:tc>
          <w:tcPr>
            <w:tcW w:w="0" w:type="auto"/>
            <w:vMerge/>
            <w:vAlign w:val="center"/>
            <w:hideMark/>
          </w:tcPr>
          <w:p w:rsidR="0037241F" w:rsidRDefault="0037241F">
            <w:pPr>
              <w:rPr>
                <w:sz w:val="24"/>
                <w:szCs w:val="24"/>
              </w:rPr>
            </w:pPr>
          </w:p>
        </w:tc>
        <w:tc>
          <w:tcPr>
            <w:tcW w:w="3555" w:type="dxa"/>
            <w:vAlign w:val="center"/>
            <w:hideMark/>
          </w:tcPr>
          <w:p w:rsidR="0037241F" w:rsidRDefault="0037241F">
            <w:pPr>
              <w:pStyle w:val="consplusnormal"/>
            </w:pPr>
            <w:r>
              <w:t>Земельный участок, предназначенный для выполнения международных обязательств</w:t>
            </w:r>
          </w:p>
        </w:tc>
        <w:tc>
          <w:tcPr>
            <w:tcW w:w="3255" w:type="dxa"/>
            <w:vAlign w:val="center"/>
            <w:hideMark/>
          </w:tcPr>
          <w:p w:rsidR="0037241F" w:rsidRDefault="0037241F">
            <w:pPr>
              <w:pStyle w:val="consplusnormal"/>
            </w:pPr>
            <w:r>
              <w:t>Договор, соглашение или иной документ, предусматривающий выполнение международных обязательств</w:t>
            </w:r>
          </w:p>
        </w:tc>
      </w:tr>
      <w:tr w:rsidR="0037241F" w:rsidTr="0037241F">
        <w:trPr>
          <w:tblCellSpacing w:w="0" w:type="dxa"/>
        </w:trPr>
        <w:tc>
          <w:tcPr>
            <w:tcW w:w="0" w:type="auto"/>
            <w:vMerge/>
            <w:vAlign w:val="center"/>
            <w:hideMark/>
          </w:tcPr>
          <w:p w:rsidR="0037241F" w:rsidRDefault="0037241F">
            <w:pPr>
              <w:rPr>
                <w:sz w:val="24"/>
                <w:szCs w:val="24"/>
              </w:rPr>
            </w:pPr>
          </w:p>
        </w:tc>
        <w:tc>
          <w:tcPr>
            <w:tcW w:w="3555" w:type="dxa"/>
            <w:vAlign w:val="center"/>
            <w:hideMark/>
          </w:tcPr>
          <w:p w:rsidR="0037241F" w:rsidRDefault="0037241F">
            <w:pPr>
              <w:pStyle w:val="consplusnormal"/>
            </w:pPr>
            <w:r>
              <w:t xml:space="preserve">Земельный участок, предназначенный для размещения объектов, предназначенных для обеспечения </w:t>
            </w:r>
            <w:proofErr w:type="spellStart"/>
            <w:r>
              <w:t>электро</w:t>
            </w:r>
            <w:proofErr w:type="spellEnd"/>
            <w:r>
              <w:t xml:space="preserve">-, тепло-, </w:t>
            </w:r>
            <w:proofErr w:type="spellStart"/>
            <w:r>
              <w:t>газо</w:t>
            </w:r>
            <w:proofErr w:type="spellEnd"/>
            <w:r>
              <w:t>- и водоснабжения, водоотведения, связи, нефтепроводов, объектов федерального, регионального или местного значения</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Merge w:val="restart"/>
            <w:vAlign w:val="center"/>
            <w:hideMark/>
          </w:tcPr>
          <w:p w:rsidR="0037241F" w:rsidRDefault="0037241F">
            <w:pPr>
              <w:pStyle w:val="consplusnormal"/>
            </w:pPr>
            <w: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3555" w:type="dxa"/>
            <w:vMerge w:val="restart"/>
            <w:vAlign w:val="center"/>
            <w:hideMark/>
          </w:tcPr>
          <w:p w:rsidR="0037241F" w:rsidRDefault="0037241F">
            <w:pPr>
              <w:pStyle w:val="consplusnormal"/>
            </w:pPr>
            <w:r>
              <w:t>Земельный участок, образованный из земельного участка, находящегося в государственной или муниципальной собственности</w:t>
            </w:r>
          </w:p>
        </w:tc>
        <w:tc>
          <w:tcPr>
            <w:tcW w:w="3255" w:type="dxa"/>
            <w:vAlign w:val="center"/>
            <w:hideMark/>
          </w:tcPr>
          <w:p w:rsidR="0037241F" w:rsidRDefault="0037241F">
            <w:pPr>
              <w:pStyle w:val="consplusnormal"/>
            </w:pPr>
            <w:r>
              <w:t>Решение, на основании которого образован испрашиваемый земельный участок, принятое до 1 марта 2015 года</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 xml:space="preserve">Договор аренды исходного земельного участка в случае, если такой договор заключен до дня вступления в силу Федерального </w:t>
            </w:r>
            <w:hyperlink r:id="rId5" w:history="1">
              <w:r>
                <w:rPr>
                  <w:rStyle w:val="a3"/>
                </w:rPr>
                <w:t>закона</w:t>
              </w:r>
            </w:hyperlink>
            <w:r>
              <w:t xml:space="preserve"> от 21 июля 1997 года № 122-ФЗ «О государственной регистрации прав на недвижимое имущество и сделок с ним»</w:t>
            </w:r>
          </w:p>
        </w:tc>
      </w:tr>
      <w:tr w:rsidR="0037241F" w:rsidTr="0037241F">
        <w:trPr>
          <w:tblCellSpacing w:w="0" w:type="dxa"/>
        </w:trPr>
        <w:tc>
          <w:tcPr>
            <w:tcW w:w="3075" w:type="dxa"/>
            <w:vAlign w:val="center"/>
            <w:hideMark/>
          </w:tcPr>
          <w:p w:rsidR="0037241F" w:rsidRDefault="0037241F">
            <w:pPr>
              <w:pStyle w:val="consplusnormal"/>
            </w:pPr>
            <w: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3555" w:type="dxa"/>
            <w:vAlign w:val="center"/>
            <w:hideMark/>
          </w:tcPr>
          <w:p w:rsidR="0037241F" w:rsidRDefault="0037241F">
            <w:pPr>
              <w:pStyle w:val="consplusnormal"/>
            </w:pPr>
            <w: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255" w:type="dxa"/>
            <w:vAlign w:val="center"/>
            <w:hideMark/>
          </w:tcPr>
          <w:p w:rsidR="0037241F" w:rsidRDefault="0037241F">
            <w:pPr>
              <w:pStyle w:val="consplusnormal"/>
            </w:pPr>
            <w:r>
              <w:t>Договор о комплексном освоении территории</w:t>
            </w:r>
          </w:p>
        </w:tc>
      </w:tr>
      <w:tr w:rsidR="0037241F" w:rsidTr="0037241F">
        <w:trPr>
          <w:tblCellSpacing w:w="0" w:type="dxa"/>
        </w:trPr>
        <w:tc>
          <w:tcPr>
            <w:tcW w:w="3075" w:type="dxa"/>
            <w:vMerge w:val="restart"/>
            <w:vAlign w:val="center"/>
            <w:hideMark/>
          </w:tcPr>
          <w:p w:rsidR="0037241F" w:rsidRDefault="0037241F">
            <w:pPr>
              <w:pStyle w:val="consplusnormal"/>
            </w:pPr>
            <w: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3555" w:type="dxa"/>
            <w:vMerge w:val="restart"/>
            <w:vAlign w:val="center"/>
            <w:hideMark/>
          </w:tcPr>
          <w:p w:rsidR="0037241F" w:rsidRDefault="0037241F">
            <w:pPr>
              <w:pStyle w:val="consplusnormal"/>
            </w:pPr>
            <w: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255" w:type="dxa"/>
            <w:vAlign w:val="center"/>
            <w:hideMark/>
          </w:tcPr>
          <w:p w:rsidR="0037241F" w:rsidRDefault="0037241F">
            <w:pPr>
              <w:pStyle w:val="consplusnormal"/>
            </w:pPr>
            <w:r>
              <w:t>Договор о комплексном освоении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Документ, подтверждающий членство заявителя в некоммерческой организации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Решение общего собрания членов некоммерческой организации о распределении испрашиваемого земельного участка заявителю</w:t>
            </w:r>
          </w:p>
        </w:tc>
      </w:tr>
      <w:tr w:rsidR="0037241F" w:rsidTr="0037241F">
        <w:trPr>
          <w:tblCellSpacing w:w="0" w:type="dxa"/>
        </w:trPr>
        <w:tc>
          <w:tcPr>
            <w:tcW w:w="3075" w:type="dxa"/>
            <w:vMerge w:val="restart"/>
            <w:vAlign w:val="center"/>
            <w:hideMark/>
          </w:tcPr>
          <w:p w:rsidR="0037241F" w:rsidRDefault="0037241F">
            <w:pPr>
              <w:pStyle w:val="consplusnormal"/>
            </w:pPr>
            <w:r>
              <w:lastRenderedPageBreak/>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555" w:type="dxa"/>
            <w:vMerge w:val="restart"/>
            <w:vAlign w:val="center"/>
            <w:hideMark/>
          </w:tcPr>
          <w:p w:rsidR="0037241F" w:rsidRDefault="0037241F">
            <w:pPr>
              <w:pStyle w:val="consplusnormal"/>
            </w:pPr>
            <w: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255" w:type="dxa"/>
            <w:vAlign w:val="center"/>
            <w:hideMark/>
          </w:tcPr>
          <w:p w:rsidR="0037241F" w:rsidRDefault="0037241F">
            <w:pPr>
              <w:pStyle w:val="consplusnormal"/>
            </w:pPr>
            <w:r>
              <w:t>Договор о комплексном освоении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Решение органа некоммерческой организации о приобретении земельного участка</w:t>
            </w:r>
          </w:p>
        </w:tc>
      </w:tr>
      <w:tr w:rsidR="0037241F" w:rsidTr="0037241F">
        <w:trPr>
          <w:tblCellSpacing w:w="0" w:type="dxa"/>
        </w:trPr>
        <w:tc>
          <w:tcPr>
            <w:tcW w:w="3075" w:type="dxa"/>
            <w:vMerge w:val="restart"/>
            <w:vAlign w:val="center"/>
            <w:hideMark/>
          </w:tcPr>
          <w:p w:rsidR="0037241F" w:rsidRDefault="0037241F">
            <w:pPr>
              <w:pStyle w:val="consplusnormal"/>
            </w:pPr>
            <w: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3555" w:type="dxa"/>
            <w:vMerge w:val="restart"/>
            <w:vAlign w:val="center"/>
            <w:hideMark/>
          </w:tcPr>
          <w:p w:rsidR="0037241F" w:rsidRDefault="0037241F">
            <w:pPr>
              <w:pStyle w:val="consplusnormal"/>
            </w:pPr>
            <w: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3255" w:type="dxa"/>
            <w:vAlign w:val="center"/>
            <w:hideMark/>
          </w:tcPr>
          <w:p w:rsidR="0037241F" w:rsidRDefault="0037241F">
            <w:pPr>
              <w:pStyle w:val="consplusnormal"/>
            </w:pPr>
            <w: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Документ, подтверждающий членство заявителя в некоммерческой организации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Решение органа некоммерческой организации о распределении земельного участка заявителю</w:t>
            </w:r>
          </w:p>
        </w:tc>
      </w:tr>
      <w:tr w:rsidR="0037241F" w:rsidTr="0037241F">
        <w:trPr>
          <w:tblCellSpacing w:w="0" w:type="dxa"/>
        </w:trPr>
        <w:tc>
          <w:tcPr>
            <w:tcW w:w="3075" w:type="dxa"/>
            <w:vMerge w:val="restart"/>
            <w:vAlign w:val="center"/>
            <w:hideMark/>
          </w:tcPr>
          <w:p w:rsidR="0037241F" w:rsidRDefault="0037241F">
            <w:pPr>
              <w:pStyle w:val="consplusnormal"/>
            </w:pPr>
            <w: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3555" w:type="dxa"/>
            <w:vMerge w:val="restart"/>
            <w:vAlign w:val="center"/>
            <w:hideMark/>
          </w:tcPr>
          <w:p w:rsidR="0037241F" w:rsidRDefault="0037241F">
            <w:pPr>
              <w:pStyle w:val="consplusnormal"/>
            </w:pPr>
            <w: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c>
          <w:tcPr>
            <w:tcW w:w="3255" w:type="dxa"/>
            <w:vAlign w:val="center"/>
            <w:hideMark/>
          </w:tcPr>
          <w:p w:rsidR="0037241F" w:rsidRDefault="0037241F">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Решение органа некоммерческой организации о приобретении земельного участка</w:t>
            </w:r>
          </w:p>
        </w:tc>
      </w:tr>
      <w:tr w:rsidR="0037241F" w:rsidTr="0037241F">
        <w:trPr>
          <w:tblCellSpacing w:w="0" w:type="dxa"/>
        </w:trPr>
        <w:tc>
          <w:tcPr>
            <w:tcW w:w="3075" w:type="dxa"/>
            <w:vMerge w:val="restart"/>
            <w:vAlign w:val="center"/>
            <w:hideMark/>
          </w:tcPr>
          <w:p w:rsidR="0037241F" w:rsidRDefault="0037241F">
            <w:pPr>
              <w:pStyle w:val="consplusnormal"/>
            </w:pPr>
            <w: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6" w:history="1">
              <w:r>
                <w:rPr>
                  <w:rStyle w:val="a3"/>
                </w:rPr>
                <w:t>статьей 39.20</w:t>
              </w:r>
            </w:hyperlink>
            <w:r>
              <w:t>. Земельного кодекса, на праве оперативного управления</w:t>
            </w:r>
          </w:p>
        </w:tc>
        <w:tc>
          <w:tcPr>
            <w:tcW w:w="3555" w:type="dxa"/>
            <w:vMerge w:val="restart"/>
            <w:vAlign w:val="center"/>
            <w:hideMark/>
          </w:tcPr>
          <w:p w:rsidR="0037241F" w:rsidRDefault="0037241F">
            <w:pPr>
              <w:pStyle w:val="consplusnormal"/>
            </w:pPr>
            <w:r>
              <w:t>Земельный участок, на котором расположены здания, сооружения</w:t>
            </w:r>
          </w:p>
        </w:tc>
        <w:tc>
          <w:tcPr>
            <w:tcW w:w="3255" w:type="dxa"/>
            <w:vAlign w:val="center"/>
            <w:hideMark/>
          </w:tcPr>
          <w:p w:rsidR="0037241F" w:rsidRDefault="0037241F">
            <w:pPr>
              <w:pStyle w:val="consplusnormal"/>
            </w:pPr>
            <w: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37241F" w:rsidTr="0037241F">
        <w:trPr>
          <w:tblCellSpacing w:w="0" w:type="dxa"/>
        </w:trPr>
        <w:tc>
          <w:tcPr>
            <w:tcW w:w="3075" w:type="dxa"/>
            <w:vMerge w:val="restart"/>
            <w:vAlign w:val="center"/>
            <w:hideMark/>
          </w:tcPr>
          <w:p w:rsidR="0037241F" w:rsidRDefault="0037241F">
            <w:pPr>
              <w:pStyle w:val="consplusnormal"/>
            </w:pPr>
            <w:r>
              <w:t>Собственник объекта незавершенного строительства</w:t>
            </w:r>
          </w:p>
        </w:tc>
        <w:tc>
          <w:tcPr>
            <w:tcW w:w="3555" w:type="dxa"/>
            <w:vMerge w:val="restart"/>
            <w:vAlign w:val="center"/>
            <w:hideMark/>
          </w:tcPr>
          <w:p w:rsidR="0037241F" w:rsidRDefault="0037241F">
            <w:pPr>
              <w:pStyle w:val="consplusnormal"/>
            </w:pPr>
            <w:r>
              <w:t>Земельный участок, на котором расположен объект незавершенного строительства</w:t>
            </w:r>
          </w:p>
        </w:tc>
        <w:tc>
          <w:tcPr>
            <w:tcW w:w="3255" w:type="dxa"/>
            <w:vAlign w:val="center"/>
            <w:hideMark/>
          </w:tcPr>
          <w:p w:rsidR="0037241F" w:rsidRDefault="0037241F">
            <w:pPr>
              <w:pStyle w:val="consplusnormal"/>
            </w:pPr>
            <w: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37241F" w:rsidTr="0037241F">
        <w:trPr>
          <w:tblCellSpacing w:w="0" w:type="dxa"/>
        </w:trPr>
        <w:tc>
          <w:tcPr>
            <w:tcW w:w="3075" w:type="dxa"/>
            <w:vAlign w:val="center"/>
            <w:hideMark/>
          </w:tcPr>
          <w:p w:rsidR="0037241F" w:rsidRDefault="0037241F">
            <w:pPr>
              <w:pStyle w:val="consplusnormal"/>
            </w:pPr>
            <w:r>
              <w:t>Юридическое лицо, использующее земельный участок на праве постоянного (бессрочного) пользования</w:t>
            </w:r>
          </w:p>
        </w:tc>
        <w:tc>
          <w:tcPr>
            <w:tcW w:w="3555" w:type="dxa"/>
            <w:vAlign w:val="center"/>
            <w:hideMark/>
          </w:tcPr>
          <w:p w:rsidR="0037241F" w:rsidRDefault="0037241F">
            <w:pPr>
              <w:pStyle w:val="consplusnormal"/>
            </w:pPr>
            <w:r>
              <w:t>Земельный участок, принадлежащий юридическому лицу на праве постоянного (бессрочного) пользования</w:t>
            </w:r>
          </w:p>
        </w:tc>
        <w:tc>
          <w:tcPr>
            <w:tcW w:w="3255" w:type="dxa"/>
            <w:vAlign w:val="center"/>
            <w:hideMark/>
          </w:tcPr>
          <w:p w:rsidR="0037241F" w:rsidRDefault="0037241F">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37241F" w:rsidTr="0037241F">
        <w:trPr>
          <w:tblCellSpacing w:w="0" w:type="dxa"/>
        </w:trPr>
        <w:tc>
          <w:tcPr>
            <w:tcW w:w="3075" w:type="dxa"/>
            <w:vAlign w:val="center"/>
            <w:hideMark/>
          </w:tcPr>
          <w:p w:rsidR="0037241F" w:rsidRDefault="0037241F">
            <w:pPr>
              <w:pStyle w:val="consplusnormal"/>
            </w:pPr>
            <w:r>
              <w:t xml:space="preserve">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w:t>
            </w:r>
            <w:r>
              <w:lastRenderedPageBreak/>
              <w:t>собственности</w:t>
            </w:r>
          </w:p>
        </w:tc>
        <w:tc>
          <w:tcPr>
            <w:tcW w:w="3555" w:type="dxa"/>
            <w:vAlign w:val="center"/>
            <w:hideMark/>
          </w:tcPr>
          <w:p w:rsidR="0037241F" w:rsidRDefault="0037241F">
            <w:pPr>
              <w:pStyle w:val="consplusnormal"/>
            </w:pPr>
            <w:r>
              <w:lastRenderedPageBreak/>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lastRenderedPageBreak/>
              <w:t>Лицо, с которым заключен договор о развитии застроенной территории</w:t>
            </w:r>
          </w:p>
        </w:tc>
        <w:tc>
          <w:tcPr>
            <w:tcW w:w="3555" w:type="dxa"/>
            <w:vAlign w:val="center"/>
            <w:hideMark/>
          </w:tcPr>
          <w:p w:rsidR="0037241F" w:rsidRDefault="0037241F">
            <w:pPr>
              <w:pStyle w:val="consplusnormal"/>
            </w:pPr>
            <w:r>
              <w:t>Земельный участок, образованный в границах застроенной территории, в отношении которой заключен договор о ее развитии</w:t>
            </w:r>
          </w:p>
        </w:tc>
        <w:tc>
          <w:tcPr>
            <w:tcW w:w="3255" w:type="dxa"/>
            <w:vAlign w:val="center"/>
            <w:hideMark/>
          </w:tcPr>
          <w:p w:rsidR="0037241F" w:rsidRDefault="0037241F">
            <w:pPr>
              <w:pStyle w:val="consplusnormal"/>
            </w:pPr>
            <w:r>
              <w:t>Договор о развитии застроенной территории</w:t>
            </w:r>
          </w:p>
        </w:tc>
      </w:tr>
      <w:tr w:rsidR="0037241F" w:rsidTr="0037241F">
        <w:trPr>
          <w:tblCellSpacing w:w="0" w:type="dxa"/>
        </w:trPr>
        <w:tc>
          <w:tcPr>
            <w:tcW w:w="3075" w:type="dxa"/>
            <w:vAlign w:val="center"/>
            <w:hideMark/>
          </w:tcPr>
          <w:p w:rsidR="0037241F" w:rsidRDefault="0037241F">
            <w:pPr>
              <w:pStyle w:val="consplusnormal"/>
            </w:pPr>
            <w:r>
              <w:t xml:space="preserve">Юридическое лицо, с которым заключен договор об освоении территории в целях строительства стандартного жилья  </w:t>
            </w:r>
          </w:p>
        </w:tc>
        <w:tc>
          <w:tcPr>
            <w:tcW w:w="3555" w:type="dxa"/>
            <w:vAlign w:val="center"/>
            <w:hideMark/>
          </w:tcPr>
          <w:p w:rsidR="0037241F" w:rsidRDefault="0037241F">
            <w:pPr>
              <w:pStyle w:val="consplusnormal"/>
            </w:pPr>
            <w:r>
              <w:t xml:space="preserve">Земельный участок, предназначенный для освоения территории в целях строительства стандартного жилья  </w:t>
            </w:r>
          </w:p>
        </w:tc>
        <w:tc>
          <w:tcPr>
            <w:tcW w:w="3255" w:type="dxa"/>
            <w:vAlign w:val="center"/>
            <w:hideMark/>
          </w:tcPr>
          <w:p w:rsidR="0037241F" w:rsidRDefault="0037241F">
            <w:pPr>
              <w:pStyle w:val="consplusnormal"/>
            </w:pPr>
            <w:r>
              <w:t xml:space="preserve">Договор об освоении территории в целях строительства стандартного жилья </w:t>
            </w:r>
          </w:p>
        </w:tc>
      </w:tr>
      <w:tr w:rsidR="0037241F" w:rsidTr="0037241F">
        <w:trPr>
          <w:tblCellSpacing w:w="0" w:type="dxa"/>
        </w:trPr>
        <w:tc>
          <w:tcPr>
            <w:tcW w:w="3075" w:type="dxa"/>
            <w:vAlign w:val="center"/>
            <w:hideMark/>
          </w:tcPr>
          <w:p w:rsidR="0037241F" w:rsidRDefault="0037241F">
            <w:pPr>
              <w:pStyle w:val="consplusnormal"/>
            </w:pPr>
            <w:r>
              <w:t xml:space="preserve">Юридическое лицо, с которым заключен договор о комплексном освоении территории в целях строительства стандартного жилья </w:t>
            </w:r>
          </w:p>
        </w:tc>
        <w:tc>
          <w:tcPr>
            <w:tcW w:w="3555" w:type="dxa"/>
            <w:vAlign w:val="center"/>
            <w:hideMark/>
          </w:tcPr>
          <w:p w:rsidR="0037241F" w:rsidRDefault="0037241F">
            <w:pPr>
              <w:pStyle w:val="consplusnormal"/>
            </w:pPr>
            <w:r>
              <w:t xml:space="preserve">Земельный участок, предназначенный для комплексного освоения территории в целях строительства стандартного жилья  </w:t>
            </w:r>
          </w:p>
        </w:tc>
        <w:tc>
          <w:tcPr>
            <w:tcW w:w="3255" w:type="dxa"/>
            <w:vAlign w:val="center"/>
            <w:hideMark/>
          </w:tcPr>
          <w:p w:rsidR="0037241F" w:rsidRDefault="0037241F">
            <w:pPr>
              <w:pStyle w:val="consplusnormal"/>
            </w:pPr>
            <w:r>
              <w:t xml:space="preserve">Договор о комплексном освоении территории в целях строительства стандартного жилья  </w:t>
            </w:r>
          </w:p>
        </w:tc>
      </w:tr>
      <w:tr w:rsidR="0037241F" w:rsidTr="0037241F">
        <w:trPr>
          <w:tblCellSpacing w:w="0" w:type="dxa"/>
        </w:trPr>
        <w:tc>
          <w:tcPr>
            <w:tcW w:w="3075" w:type="dxa"/>
            <w:vAlign w:val="center"/>
            <w:hideMark/>
          </w:tcPr>
          <w:p w:rsidR="0037241F" w:rsidRDefault="0037241F">
            <w:pPr>
              <w:pStyle w:val="a4"/>
            </w:pPr>
            <w:r>
              <w:t>Юридическое лицо, с которым заключен договор о комплексном развитии территории</w:t>
            </w:r>
          </w:p>
          <w:p w:rsidR="0037241F" w:rsidRDefault="0037241F">
            <w:pPr>
              <w:pStyle w:val="a4"/>
            </w:pPr>
            <w:r>
              <w:t> </w:t>
            </w:r>
          </w:p>
          <w:p w:rsidR="0037241F" w:rsidRDefault="0037241F">
            <w:pPr>
              <w:pStyle w:val="a4"/>
            </w:pPr>
            <w:r>
              <w:t> </w:t>
            </w:r>
          </w:p>
          <w:p w:rsidR="0037241F" w:rsidRDefault="0037241F">
            <w:pPr>
              <w:pStyle w:val="consplusnormal"/>
            </w:pPr>
            <w:r>
              <w:t> </w:t>
            </w:r>
          </w:p>
        </w:tc>
        <w:tc>
          <w:tcPr>
            <w:tcW w:w="3555" w:type="dxa"/>
            <w:vAlign w:val="center"/>
            <w:hideMark/>
          </w:tcPr>
          <w:p w:rsidR="0037241F" w:rsidRDefault="0037241F">
            <w:pPr>
              <w:pStyle w:val="a4"/>
            </w:pPr>
            <w: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p w:rsidR="0037241F" w:rsidRDefault="0037241F">
            <w:pPr>
              <w:pStyle w:val="consplusnormal"/>
            </w:pPr>
            <w:r>
              <w:t> </w:t>
            </w:r>
          </w:p>
        </w:tc>
        <w:tc>
          <w:tcPr>
            <w:tcW w:w="3255" w:type="dxa"/>
            <w:vAlign w:val="center"/>
            <w:hideMark/>
          </w:tcPr>
          <w:p w:rsidR="0037241F" w:rsidRDefault="0037241F">
            <w:pPr>
              <w:pStyle w:val="a4"/>
            </w:pPr>
            <w:r>
              <w:t>Договор о комплексном развитии территории</w:t>
            </w:r>
          </w:p>
          <w:p w:rsidR="0037241F" w:rsidRDefault="0037241F">
            <w:pPr>
              <w:pStyle w:val="a4"/>
            </w:pPr>
            <w:r>
              <w:t> </w:t>
            </w:r>
          </w:p>
          <w:p w:rsidR="0037241F" w:rsidRDefault="0037241F">
            <w:pPr>
              <w:pStyle w:val="a4"/>
            </w:pPr>
            <w:r>
              <w:t> </w:t>
            </w:r>
          </w:p>
          <w:p w:rsidR="0037241F" w:rsidRDefault="0037241F">
            <w:pPr>
              <w:pStyle w:val="a4"/>
            </w:pPr>
            <w:r>
              <w:t> </w:t>
            </w:r>
          </w:p>
          <w:p w:rsidR="0037241F" w:rsidRDefault="0037241F">
            <w:pPr>
              <w:pStyle w:val="a4"/>
            </w:pPr>
            <w:r>
              <w:t> </w:t>
            </w:r>
          </w:p>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Гражданин, имеющий право на первоочередное или внеочередное приобретение земельных участков</w:t>
            </w:r>
          </w:p>
        </w:tc>
        <w:tc>
          <w:tcPr>
            <w:tcW w:w="3555" w:type="dxa"/>
            <w:vAlign w:val="center"/>
            <w:hideMark/>
          </w:tcPr>
          <w:p w:rsidR="0037241F" w:rsidRDefault="0037241F">
            <w:pPr>
              <w:pStyle w:val="consplusnormal"/>
            </w:pPr>
            <w:r>
              <w:t>Случаи предоставления земельных участков устанавливаются федеральным законом или законом субъекта Российской Федерации</w:t>
            </w:r>
          </w:p>
        </w:tc>
        <w:tc>
          <w:tcPr>
            <w:tcW w:w="3255" w:type="dxa"/>
            <w:vAlign w:val="center"/>
            <w:hideMark/>
          </w:tcPr>
          <w:p w:rsidR="0037241F" w:rsidRDefault="0037241F">
            <w:pPr>
              <w:pStyle w:val="consplusnormal"/>
            </w:pPr>
            <w: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37241F" w:rsidTr="0037241F">
        <w:trPr>
          <w:tblCellSpacing w:w="0" w:type="dxa"/>
        </w:trPr>
        <w:tc>
          <w:tcPr>
            <w:tcW w:w="3075" w:type="dxa"/>
            <w:vAlign w:val="center"/>
            <w:hideMark/>
          </w:tcPr>
          <w:p w:rsidR="0037241F" w:rsidRDefault="0037241F">
            <w:pPr>
              <w:pStyle w:val="consplusnormal"/>
            </w:pPr>
            <w: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w:t>
            </w:r>
            <w:r>
              <w:lastRenderedPageBreak/>
              <w:t>хозяйства</w:t>
            </w:r>
          </w:p>
        </w:tc>
        <w:tc>
          <w:tcPr>
            <w:tcW w:w="3555" w:type="dxa"/>
            <w:vAlign w:val="center"/>
            <w:hideMark/>
          </w:tcPr>
          <w:p w:rsidR="0037241F" w:rsidRDefault="0037241F">
            <w:pPr>
              <w:pStyle w:val="consplusnormal"/>
            </w:pPr>
            <w:r>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3255" w:type="dxa"/>
            <w:vAlign w:val="center"/>
            <w:hideMark/>
          </w:tcPr>
          <w:p w:rsidR="0037241F" w:rsidRDefault="0037241F">
            <w:pPr>
              <w:pStyle w:val="consplusnormal"/>
            </w:pPr>
            <w:r>
              <w:t>Решение о предварительном согласовании предоставления земельного участка, если такое решение принято иным уполномоченным органом</w:t>
            </w:r>
          </w:p>
        </w:tc>
      </w:tr>
      <w:tr w:rsidR="0037241F" w:rsidTr="0037241F">
        <w:trPr>
          <w:tblCellSpacing w:w="0" w:type="dxa"/>
        </w:trPr>
        <w:tc>
          <w:tcPr>
            <w:tcW w:w="3075" w:type="dxa"/>
            <w:vAlign w:val="center"/>
            <w:hideMark/>
          </w:tcPr>
          <w:p w:rsidR="0037241F" w:rsidRDefault="0037241F">
            <w:pPr>
              <w:pStyle w:val="consplusnormal"/>
            </w:pPr>
            <w:r>
              <w:lastRenderedPageBreak/>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3555" w:type="dxa"/>
            <w:vAlign w:val="center"/>
            <w:hideMark/>
          </w:tcPr>
          <w:p w:rsidR="0037241F" w:rsidRDefault="0037241F">
            <w:pPr>
              <w:pStyle w:val="consplusnormal"/>
            </w:pPr>
            <w: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3255" w:type="dxa"/>
            <w:vAlign w:val="center"/>
            <w:hideMark/>
          </w:tcPr>
          <w:p w:rsidR="0037241F" w:rsidRDefault="0037241F">
            <w:pPr>
              <w:pStyle w:val="consplusnormal"/>
            </w:pPr>
            <w: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37241F" w:rsidTr="0037241F">
        <w:trPr>
          <w:tblCellSpacing w:w="0" w:type="dxa"/>
        </w:trPr>
        <w:tc>
          <w:tcPr>
            <w:tcW w:w="3075" w:type="dxa"/>
            <w:vAlign w:val="center"/>
            <w:hideMark/>
          </w:tcPr>
          <w:p w:rsidR="0037241F" w:rsidRDefault="0037241F">
            <w:pPr>
              <w:pStyle w:val="consplusnormal"/>
            </w:pPr>
            <w:r>
              <w:t>Религиозная организация</w:t>
            </w:r>
          </w:p>
        </w:tc>
        <w:tc>
          <w:tcPr>
            <w:tcW w:w="3555" w:type="dxa"/>
            <w:vAlign w:val="center"/>
            <w:hideMark/>
          </w:tcPr>
          <w:p w:rsidR="0037241F" w:rsidRDefault="0037241F">
            <w:pPr>
              <w:pStyle w:val="consplusnormal"/>
            </w:pPr>
            <w:r>
              <w:t>Земельный участок, предназначенный для осуществления сельскохозяйственного производства</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Казачье общество</w:t>
            </w:r>
          </w:p>
        </w:tc>
        <w:tc>
          <w:tcPr>
            <w:tcW w:w="3555" w:type="dxa"/>
            <w:vAlign w:val="center"/>
            <w:hideMark/>
          </w:tcPr>
          <w:p w:rsidR="0037241F" w:rsidRDefault="0037241F">
            <w:pPr>
              <w:pStyle w:val="consplusnormal"/>
            </w:pPr>
            <w: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3255" w:type="dxa"/>
            <w:vAlign w:val="center"/>
            <w:hideMark/>
          </w:tcPr>
          <w:p w:rsidR="0037241F" w:rsidRDefault="0037241F">
            <w:pPr>
              <w:pStyle w:val="consplusnormal"/>
            </w:pPr>
            <w:r>
              <w:t>Свидетельство о внесении казачьего общества в государственный Реестр казачьих обществ в Российской Федерации</w:t>
            </w:r>
          </w:p>
        </w:tc>
      </w:tr>
      <w:tr w:rsidR="0037241F" w:rsidTr="0037241F">
        <w:trPr>
          <w:tblCellSpacing w:w="0" w:type="dxa"/>
        </w:trPr>
        <w:tc>
          <w:tcPr>
            <w:tcW w:w="3075" w:type="dxa"/>
            <w:vAlign w:val="center"/>
            <w:hideMark/>
          </w:tcPr>
          <w:p w:rsidR="0037241F" w:rsidRDefault="0037241F">
            <w:pPr>
              <w:pStyle w:val="consplusnormal"/>
            </w:pPr>
            <w: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3555" w:type="dxa"/>
            <w:vAlign w:val="center"/>
            <w:hideMark/>
          </w:tcPr>
          <w:p w:rsidR="0037241F" w:rsidRDefault="0037241F">
            <w:pPr>
              <w:pStyle w:val="consplusnormal"/>
            </w:pPr>
            <w:r>
              <w:t>Земельный участок, ограниченный в обороте</w:t>
            </w:r>
          </w:p>
        </w:tc>
        <w:tc>
          <w:tcPr>
            <w:tcW w:w="3255" w:type="dxa"/>
            <w:vAlign w:val="center"/>
            <w:hideMark/>
          </w:tcPr>
          <w:p w:rsidR="0037241F" w:rsidRDefault="0037241F">
            <w:pPr>
              <w:pStyle w:val="consplusnormal"/>
            </w:pPr>
            <w: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37241F" w:rsidTr="0037241F">
        <w:trPr>
          <w:tblCellSpacing w:w="0" w:type="dxa"/>
        </w:trPr>
        <w:tc>
          <w:tcPr>
            <w:tcW w:w="3075" w:type="dxa"/>
            <w:vAlign w:val="center"/>
            <w:hideMark/>
          </w:tcPr>
          <w:p w:rsidR="0037241F" w:rsidRDefault="0037241F">
            <w:pPr>
              <w:pStyle w:val="consplusnormal"/>
            </w:pPr>
            <w: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3555" w:type="dxa"/>
            <w:vAlign w:val="center"/>
            <w:hideMark/>
          </w:tcPr>
          <w:p w:rsidR="0037241F" w:rsidRDefault="0037241F">
            <w:pPr>
              <w:pStyle w:val="consplusnormal"/>
            </w:pPr>
            <w: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proofErr w:type="spellStart"/>
            <w:r>
              <w:t>Недропользователь</w:t>
            </w:r>
            <w:proofErr w:type="spellEnd"/>
          </w:p>
        </w:tc>
        <w:tc>
          <w:tcPr>
            <w:tcW w:w="3555" w:type="dxa"/>
            <w:vAlign w:val="center"/>
            <w:hideMark/>
          </w:tcPr>
          <w:p w:rsidR="0037241F" w:rsidRDefault="0037241F">
            <w:pPr>
              <w:pStyle w:val="consplusnormal"/>
            </w:pPr>
            <w:r>
              <w:t>Земельный участок, необходимый для проведения работ, связанных с пользованием недрами</w:t>
            </w:r>
          </w:p>
        </w:tc>
        <w:tc>
          <w:tcPr>
            <w:tcW w:w="3255" w:type="dxa"/>
            <w:vAlign w:val="center"/>
            <w:hideMark/>
          </w:tcPr>
          <w:p w:rsidR="0037241F" w:rsidRDefault="0037241F">
            <w:pPr>
              <w:pStyle w:val="consplusnormal"/>
            </w:pPr>
            <w: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37241F" w:rsidTr="0037241F">
        <w:trPr>
          <w:tblCellSpacing w:w="0" w:type="dxa"/>
        </w:trPr>
        <w:tc>
          <w:tcPr>
            <w:tcW w:w="3075" w:type="dxa"/>
            <w:vAlign w:val="center"/>
            <w:hideMark/>
          </w:tcPr>
          <w:p w:rsidR="0037241F" w:rsidRDefault="0037241F">
            <w:pPr>
              <w:pStyle w:val="consplusnormal"/>
            </w:pPr>
            <w:r>
              <w:t>Резидент особой экономической зоны</w:t>
            </w:r>
          </w:p>
        </w:tc>
        <w:tc>
          <w:tcPr>
            <w:tcW w:w="3555" w:type="dxa"/>
            <w:vAlign w:val="center"/>
            <w:hideMark/>
          </w:tcPr>
          <w:p w:rsidR="0037241F" w:rsidRDefault="0037241F">
            <w:pPr>
              <w:pStyle w:val="consplusnormal"/>
            </w:pPr>
            <w:r>
              <w:t xml:space="preserve">Земельный участок, расположенный в границах </w:t>
            </w:r>
            <w:r>
              <w:lastRenderedPageBreak/>
              <w:t>особой экономической зоны или на прилегающей к ней территории</w:t>
            </w:r>
          </w:p>
        </w:tc>
        <w:tc>
          <w:tcPr>
            <w:tcW w:w="3255" w:type="dxa"/>
            <w:vAlign w:val="center"/>
            <w:hideMark/>
          </w:tcPr>
          <w:p w:rsidR="0037241F" w:rsidRDefault="0037241F">
            <w:pPr>
              <w:pStyle w:val="consplusnormal"/>
            </w:pPr>
            <w:r>
              <w:lastRenderedPageBreak/>
              <w:t xml:space="preserve">Свидетельство, удостоверяющее </w:t>
            </w:r>
            <w:r>
              <w:lastRenderedPageBreak/>
              <w:t>регистрацию лица в качестве резидента особой экономической зоны</w:t>
            </w:r>
          </w:p>
        </w:tc>
      </w:tr>
      <w:tr w:rsidR="0037241F" w:rsidTr="0037241F">
        <w:trPr>
          <w:tblCellSpacing w:w="0" w:type="dxa"/>
        </w:trPr>
        <w:tc>
          <w:tcPr>
            <w:tcW w:w="3075" w:type="dxa"/>
            <w:vAlign w:val="center"/>
            <w:hideMark/>
          </w:tcPr>
          <w:p w:rsidR="0037241F" w:rsidRDefault="0037241F">
            <w:pPr>
              <w:pStyle w:val="consplusnormal"/>
            </w:pPr>
            <w:r>
              <w:lastRenderedPageBreak/>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3555" w:type="dxa"/>
            <w:vAlign w:val="center"/>
            <w:hideMark/>
          </w:tcPr>
          <w:p w:rsidR="0037241F" w:rsidRDefault="0037241F">
            <w:pPr>
              <w:pStyle w:val="consplusnormal"/>
            </w:pPr>
            <w:r>
              <w:t>Земельный участок, расположенный в границах особой экономической зоны или на прилегающей к ней территории</w:t>
            </w:r>
          </w:p>
        </w:tc>
        <w:tc>
          <w:tcPr>
            <w:tcW w:w="3255" w:type="dxa"/>
            <w:vAlign w:val="center"/>
            <w:hideMark/>
          </w:tcPr>
          <w:p w:rsidR="0037241F" w:rsidRDefault="0037241F">
            <w:pPr>
              <w:pStyle w:val="consplusnormal"/>
            </w:pPr>
            <w:r>
              <w:t>Соглашение об управлении особой экономической зоной</w:t>
            </w:r>
          </w:p>
        </w:tc>
      </w:tr>
      <w:tr w:rsidR="0037241F" w:rsidTr="0037241F">
        <w:trPr>
          <w:tblCellSpacing w:w="0" w:type="dxa"/>
        </w:trPr>
        <w:tc>
          <w:tcPr>
            <w:tcW w:w="3075" w:type="dxa"/>
            <w:vAlign w:val="center"/>
            <w:hideMark/>
          </w:tcPr>
          <w:p w:rsidR="0037241F" w:rsidRDefault="0037241F">
            <w:pPr>
              <w:pStyle w:val="consplusnormal"/>
            </w:pPr>
            <w: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3555" w:type="dxa"/>
            <w:vAlign w:val="center"/>
            <w:hideMark/>
          </w:tcPr>
          <w:p w:rsidR="0037241F" w:rsidRDefault="0037241F">
            <w:pPr>
              <w:pStyle w:val="consplusnormal"/>
            </w:pPr>
            <w: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3255" w:type="dxa"/>
            <w:vAlign w:val="center"/>
            <w:hideMark/>
          </w:tcPr>
          <w:p w:rsidR="0037241F" w:rsidRDefault="0037241F">
            <w:pPr>
              <w:pStyle w:val="consplusnormal"/>
            </w:pPr>
            <w:r>
              <w:t>Соглашение о взаимодействии в сфере развития инфраструктуры особой экономической зоны</w:t>
            </w:r>
          </w:p>
        </w:tc>
      </w:tr>
      <w:tr w:rsidR="0037241F" w:rsidTr="0037241F">
        <w:trPr>
          <w:tblCellSpacing w:w="0" w:type="dxa"/>
        </w:trPr>
        <w:tc>
          <w:tcPr>
            <w:tcW w:w="3075" w:type="dxa"/>
            <w:vAlign w:val="center"/>
            <w:hideMark/>
          </w:tcPr>
          <w:p w:rsidR="0037241F" w:rsidRDefault="0037241F">
            <w:pPr>
              <w:pStyle w:val="consplusnormal"/>
            </w:pPr>
            <w:r>
              <w:t>Лицо, с которым заключено концессионное соглашение</w:t>
            </w:r>
          </w:p>
        </w:tc>
        <w:tc>
          <w:tcPr>
            <w:tcW w:w="3555" w:type="dxa"/>
            <w:vAlign w:val="center"/>
            <w:hideMark/>
          </w:tcPr>
          <w:p w:rsidR="0037241F" w:rsidRDefault="0037241F">
            <w:pPr>
              <w:pStyle w:val="consplusnormal"/>
            </w:pPr>
            <w:r>
              <w:t>Земельный участок, необходимый для осуществления деятельности, предусмотренной концессионным соглашением</w:t>
            </w:r>
          </w:p>
        </w:tc>
        <w:tc>
          <w:tcPr>
            <w:tcW w:w="3255" w:type="dxa"/>
            <w:vAlign w:val="center"/>
            <w:hideMark/>
          </w:tcPr>
          <w:p w:rsidR="0037241F" w:rsidRDefault="0037241F">
            <w:pPr>
              <w:pStyle w:val="consplusnormal"/>
            </w:pPr>
            <w:r>
              <w:t>Концессионное соглашение</w:t>
            </w:r>
          </w:p>
        </w:tc>
      </w:tr>
      <w:tr w:rsidR="0037241F" w:rsidTr="0037241F">
        <w:trPr>
          <w:tblCellSpacing w:w="0" w:type="dxa"/>
        </w:trPr>
        <w:tc>
          <w:tcPr>
            <w:tcW w:w="3075" w:type="dxa"/>
            <w:vAlign w:val="center"/>
            <w:hideMark/>
          </w:tcPr>
          <w:p w:rsidR="0037241F" w:rsidRDefault="0037241F">
            <w:pPr>
              <w:pStyle w:val="consplusnormal"/>
            </w:pPr>
            <w:r>
              <w:t>Лицо, заключившее договор об освоении территории в целях строительства и эксплуатации наемного дома коммерческого использования</w:t>
            </w:r>
          </w:p>
        </w:tc>
        <w:tc>
          <w:tcPr>
            <w:tcW w:w="3555" w:type="dxa"/>
            <w:vAlign w:val="center"/>
            <w:hideMark/>
          </w:tcPr>
          <w:p w:rsidR="0037241F" w:rsidRDefault="0037241F">
            <w:pPr>
              <w:pStyle w:val="consplusnormal"/>
            </w:pPr>
            <w: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3255" w:type="dxa"/>
            <w:vAlign w:val="center"/>
            <w:hideMark/>
          </w:tcPr>
          <w:p w:rsidR="0037241F" w:rsidRDefault="0037241F">
            <w:pPr>
              <w:pStyle w:val="consplusnormal"/>
            </w:pPr>
            <w:r>
              <w:t>Договор об освоении территории в целях строительства и эксплуатации наемного дома коммерческого использования</w:t>
            </w:r>
          </w:p>
        </w:tc>
      </w:tr>
      <w:tr w:rsidR="0037241F" w:rsidTr="0037241F">
        <w:trPr>
          <w:tblCellSpacing w:w="0" w:type="dxa"/>
        </w:trPr>
        <w:tc>
          <w:tcPr>
            <w:tcW w:w="3075" w:type="dxa"/>
            <w:vAlign w:val="center"/>
            <w:hideMark/>
          </w:tcPr>
          <w:p w:rsidR="0037241F" w:rsidRDefault="0037241F">
            <w:pPr>
              <w:pStyle w:val="consplusnormal"/>
            </w:pPr>
            <w: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3555" w:type="dxa"/>
            <w:vAlign w:val="center"/>
            <w:hideMark/>
          </w:tcPr>
          <w:p w:rsidR="0037241F" w:rsidRDefault="0037241F">
            <w:pPr>
              <w:pStyle w:val="consplusnormal"/>
            </w:pPr>
            <w: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3255" w:type="dxa"/>
            <w:vAlign w:val="center"/>
            <w:hideMark/>
          </w:tcPr>
          <w:p w:rsidR="0037241F" w:rsidRDefault="0037241F">
            <w:pPr>
              <w:pStyle w:val="consplusnormal"/>
            </w:pPr>
            <w:r>
              <w:t>Договор об освоении территории в целях строительства и эксплуатации наемного дома социального использования</w:t>
            </w:r>
          </w:p>
        </w:tc>
      </w:tr>
      <w:tr w:rsidR="0037241F" w:rsidTr="0037241F">
        <w:trPr>
          <w:tblCellSpacing w:w="0" w:type="dxa"/>
        </w:trPr>
        <w:tc>
          <w:tcPr>
            <w:tcW w:w="3075" w:type="dxa"/>
            <w:vAlign w:val="center"/>
            <w:hideMark/>
          </w:tcPr>
          <w:p w:rsidR="0037241F" w:rsidRDefault="0037241F">
            <w:pPr>
              <w:pStyle w:val="a4"/>
            </w:pPr>
            <w:r>
              <w:t xml:space="preserve">Юридическое лицо, с которым заключен специальный </w:t>
            </w:r>
            <w:r>
              <w:lastRenderedPageBreak/>
              <w:t>инвестиционный контракт</w:t>
            </w:r>
          </w:p>
          <w:p w:rsidR="0037241F" w:rsidRDefault="0037241F">
            <w:pPr>
              <w:pStyle w:val="consplusnormal"/>
            </w:pPr>
            <w:r>
              <w:t> </w:t>
            </w:r>
          </w:p>
        </w:tc>
        <w:tc>
          <w:tcPr>
            <w:tcW w:w="3555" w:type="dxa"/>
            <w:vAlign w:val="center"/>
            <w:hideMark/>
          </w:tcPr>
          <w:p w:rsidR="0037241F" w:rsidRDefault="0037241F">
            <w:pPr>
              <w:pStyle w:val="a4"/>
            </w:pPr>
            <w:r>
              <w:lastRenderedPageBreak/>
              <w:t xml:space="preserve">Земельный участок, необходимый для осуществления деятельности, предусмотренной специальным </w:t>
            </w:r>
            <w:r>
              <w:lastRenderedPageBreak/>
              <w:t>инвестиционным контрактом</w:t>
            </w:r>
          </w:p>
          <w:p w:rsidR="0037241F" w:rsidRDefault="0037241F">
            <w:pPr>
              <w:pStyle w:val="consplusnormal"/>
            </w:pPr>
            <w:r>
              <w:t> </w:t>
            </w:r>
          </w:p>
        </w:tc>
        <w:tc>
          <w:tcPr>
            <w:tcW w:w="3255" w:type="dxa"/>
            <w:vAlign w:val="center"/>
            <w:hideMark/>
          </w:tcPr>
          <w:p w:rsidR="0037241F" w:rsidRDefault="0037241F">
            <w:pPr>
              <w:pStyle w:val="a4"/>
            </w:pPr>
            <w:r>
              <w:lastRenderedPageBreak/>
              <w:t>Специальный инвестиционный контракт</w:t>
            </w:r>
          </w:p>
          <w:p w:rsidR="0037241F" w:rsidRDefault="0037241F">
            <w:pPr>
              <w:pStyle w:val="a4"/>
            </w:pPr>
            <w:r>
              <w:lastRenderedPageBreak/>
              <w:t> </w:t>
            </w:r>
          </w:p>
          <w:p w:rsidR="0037241F" w:rsidRDefault="0037241F">
            <w:pPr>
              <w:pStyle w:val="a4"/>
            </w:pPr>
            <w:r>
              <w:t> </w:t>
            </w:r>
          </w:p>
          <w:p w:rsidR="0037241F" w:rsidRDefault="0037241F">
            <w:pPr>
              <w:pStyle w:val="a4"/>
            </w:pPr>
            <w:r>
              <w:t> </w:t>
            </w:r>
          </w:p>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lastRenderedPageBreak/>
              <w:t xml:space="preserve">Лицо, с которым заключено </w:t>
            </w:r>
            <w:proofErr w:type="spellStart"/>
            <w:r>
              <w:t>охотхозяйственное</w:t>
            </w:r>
            <w:proofErr w:type="spellEnd"/>
            <w:r>
              <w:t xml:space="preserve"> соглашение</w:t>
            </w:r>
          </w:p>
        </w:tc>
        <w:tc>
          <w:tcPr>
            <w:tcW w:w="3555" w:type="dxa"/>
            <w:vAlign w:val="center"/>
            <w:hideMark/>
          </w:tcPr>
          <w:p w:rsidR="0037241F" w:rsidRDefault="0037241F">
            <w:pPr>
              <w:pStyle w:val="consplusnormal"/>
            </w:pPr>
            <w:r>
              <w:t>Земельный участок, необходимый для осуществления видов деятельности в сфере охотничьего хозяйства</w:t>
            </w:r>
          </w:p>
        </w:tc>
        <w:tc>
          <w:tcPr>
            <w:tcW w:w="3255" w:type="dxa"/>
            <w:vAlign w:val="center"/>
            <w:hideMark/>
          </w:tcPr>
          <w:p w:rsidR="0037241F" w:rsidRDefault="0037241F">
            <w:pPr>
              <w:pStyle w:val="consplusnormal"/>
            </w:pPr>
            <w:proofErr w:type="spellStart"/>
            <w:r>
              <w:t>Охотхозяйственное</w:t>
            </w:r>
            <w:proofErr w:type="spellEnd"/>
            <w:r>
              <w:t xml:space="preserve"> соглашение</w:t>
            </w:r>
          </w:p>
        </w:tc>
      </w:tr>
      <w:tr w:rsidR="0037241F" w:rsidTr="0037241F">
        <w:trPr>
          <w:tblCellSpacing w:w="0" w:type="dxa"/>
        </w:trPr>
        <w:tc>
          <w:tcPr>
            <w:tcW w:w="3075" w:type="dxa"/>
            <w:vAlign w:val="center"/>
            <w:hideMark/>
          </w:tcPr>
          <w:p w:rsidR="0037241F" w:rsidRDefault="0037241F">
            <w:pPr>
              <w:pStyle w:val="consplusnormal"/>
            </w:pPr>
            <w:r>
              <w:t>Лицо, испрашивающее земельный участок для размещения водохранилища и (или) гидротехнического сооружения</w:t>
            </w:r>
          </w:p>
        </w:tc>
        <w:tc>
          <w:tcPr>
            <w:tcW w:w="3555" w:type="dxa"/>
            <w:vAlign w:val="center"/>
            <w:hideMark/>
          </w:tcPr>
          <w:p w:rsidR="0037241F" w:rsidRDefault="0037241F">
            <w:pPr>
              <w:pStyle w:val="consplusnormal"/>
            </w:pPr>
            <w:r>
              <w:t>Земельный участок, предназначенный для размещения водохранилища и (или) гидротехнического сооружения</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Государственная компания «Российские автомобильные дороги»</w:t>
            </w:r>
          </w:p>
        </w:tc>
        <w:tc>
          <w:tcPr>
            <w:tcW w:w="3555" w:type="dxa"/>
            <w:vAlign w:val="center"/>
            <w:hideMark/>
          </w:tcPr>
          <w:p w:rsidR="0037241F" w:rsidRDefault="0037241F">
            <w:pPr>
              <w:pStyle w:val="consplusnormal"/>
            </w:pPr>
            <w: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Открытое акционерное общество «Российские железные дороги»</w:t>
            </w:r>
          </w:p>
        </w:tc>
        <w:tc>
          <w:tcPr>
            <w:tcW w:w="3555" w:type="dxa"/>
            <w:vAlign w:val="center"/>
            <w:hideMark/>
          </w:tcPr>
          <w:p w:rsidR="0037241F" w:rsidRDefault="0037241F">
            <w:pPr>
              <w:pStyle w:val="consplusnormal"/>
            </w:pPr>
            <w: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Резидент зоны территориального развития, включенный в реестр резидентов зоны территориального развития</w:t>
            </w:r>
          </w:p>
        </w:tc>
        <w:tc>
          <w:tcPr>
            <w:tcW w:w="3555" w:type="dxa"/>
            <w:vAlign w:val="center"/>
            <w:hideMark/>
          </w:tcPr>
          <w:p w:rsidR="0037241F" w:rsidRDefault="0037241F">
            <w:pPr>
              <w:pStyle w:val="consplusnormal"/>
            </w:pPr>
            <w:r>
              <w:t>Земельный участок в границах зоны территориального развития</w:t>
            </w:r>
          </w:p>
        </w:tc>
        <w:tc>
          <w:tcPr>
            <w:tcW w:w="3255" w:type="dxa"/>
            <w:vAlign w:val="center"/>
            <w:hideMark/>
          </w:tcPr>
          <w:p w:rsidR="0037241F" w:rsidRDefault="0037241F">
            <w:pPr>
              <w:pStyle w:val="consplusnormal"/>
            </w:pPr>
            <w:r>
              <w:t>Инвестиционная декларация, в составе которой представлен инвестиционный проект</w:t>
            </w:r>
          </w:p>
        </w:tc>
      </w:tr>
      <w:tr w:rsidR="0037241F" w:rsidTr="0037241F">
        <w:trPr>
          <w:tblCellSpacing w:w="0" w:type="dxa"/>
        </w:trPr>
        <w:tc>
          <w:tcPr>
            <w:tcW w:w="3075" w:type="dxa"/>
            <w:vMerge w:val="restart"/>
            <w:vAlign w:val="center"/>
            <w:hideMark/>
          </w:tcPr>
          <w:p w:rsidR="0037241F" w:rsidRDefault="0037241F">
            <w:pPr>
              <w:pStyle w:val="consplusnormal"/>
            </w:pPr>
            <w:r>
              <w:t>Лицо, обладающее правом на добычу (вылов) водных биологических ресурсов</w:t>
            </w:r>
          </w:p>
        </w:tc>
        <w:tc>
          <w:tcPr>
            <w:tcW w:w="3555" w:type="dxa"/>
            <w:vMerge w:val="restart"/>
            <w:vAlign w:val="center"/>
            <w:hideMark/>
          </w:tcPr>
          <w:p w:rsidR="0037241F" w:rsidRDefault="0037241F">
            <w:pPr>
              <w:pStyle w:val="consplusnormal"/>
            </w:pPr>
            <w:r>
              <w:t xml:space="preserve">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w:t>
            </w:r>
            <w:r>
              <w:lastRenderedPageBreak/>
              <w:t>водными биологическими ресурсами</w:t>
            </w:r>
          </w:p>
        </w:tc>
        <w:tc>
          <w:tcPr>
            <w:tcW w:w="3255" w:type="dxa"/>
            <w:hideMark/>
          </w:tcPr>
          <w:p w:rsidR="0037241F" w:rsidRDefault="0037241F">
            <w:pPr>
              <w:pStyle w:val="consplusnormal"/>
            </w:pPr>
            <w:r>
              <w:lastRenderedPageBreak/>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 xml:space="preserve">Выписка из ЕГРН  об </w:t>
            </w:r>
            <w:r>
              <w:lastRenderedPageBreak/>
              <w:t>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3075" w:type="dxa"/>
            <w:vAlign w:val="center"/>
            <w:hideMark/>
          </w:tcPr>
          <w:p w:rsidR="0037241F" w:rsidRDefault="0037241F">
            <w:pPr>
              <w:pStyle w:val="a4"/>
            </w:pPr>
            <w:r>
              <w:t xml:space="preserve">Лицо, осуществляющее товарную </w:t>
            </w:r>
            <w:proofErr w:type="spellStart"/>
            <w:r>
              <w:t>аквакультуру</w:t>
            </w:r>
            <w:proofErr w:type="spellEnd"/>
            <w:r>
              <w:t xml:space="preserve"> (товарное рыбоводство)</w:t>
            </w:r>
          </w:p>
          <w:p w:rsidR="0037241F" w:rsidRDefault="0037241F">
            <w:pPr>
              <w:pStyle w:val="consplusnormal"/>
            </w:pPr>
            <w:r>
              <w:t> </w:t>
            </w:r>
          </w:p>
        </w:tc>
        <w:tc>
          <w:tcPr>
            <w:tcW w:w="3555" w:type="dxa"/>
            <w:vAlign w:val="center"/>
            <w:hideMark/>
          </w:tcPr>
          <w:p w:rsidR="0037241F" w:rsidRDefault="0037241F">
            <w:pPr>
              <w:pStyle w:val="a4"/>
            </w:pPr>
            <w:r>
              <w:t>Земельный участок, необходимый</w:t>
            </w:r>
          </w:p>
          <w:p w:rsidR="0037241F" w:rsidRDefault="0037241F">
            <w:pPr>
              <w:pStyle w:val="a4"/>
            </w:pPr>
            <w:r>
              <w:t>для целей, в соответствии с договором пользования рыбоводным участком</w:t>
            </w:r>
          </w:p>
          <w:p w:rsidR="0037241F" w:rsidRDefault="0037241F">
            <w:pPr>
              <w:pStyle w:val="consplusnormal"/>
            </w:pPr>
            <w:r>
              <w:t> </w:t>
            </w:r>
          </w:p>
        </w:tc>
        <w:tc>
          <w:tcPr>
            <w:tcW w:w="3255" w:type="dxa"/>
            <w:vAlign w:val="center"/>
            <w:hideMark/>
          </w:tcPr>
          <w:p w:rsidR="0037241F" w:rsidRDefault="0037241F">
            <w:pPr>
              <w:pStyle w:val="consplusnormal"/>
            </w:pPr>
            <w:r>
              <w:rPr>
                <w:b/>
                <w:bCs/>
              </w:rPr>
              <w:t> </w:t>
            </w:r>
          </w:p>
        </w:tc>
      </w:tr>
      <w:tr w:rsidR="0037241F" w:rsidTr="0037241F">
        <w:trPr>
          <w:tblCellSpacing w:w="0" w:type="dxa"/>
        </w:trPr>
        <w:tc>
          <w:tcPr>
            <w:tcW w:w="3075" w:type="dxa"/>
            <w:vAlign w:val="center"/>
            <w:hideMark/>
          </w:tcPr>
          <w:p w:rsidR="0037241F" w:rsidRDefault="0037241F">
            <w:pPr>
              <w:pStyle w:val="consplusnormal"/>
            </w:pPr>
            <w: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555" w:type="dxa"/>
            <w:vAlign w:val="center"/>
            <w:hideMark/>
          </w:tcPr>
          <w:p w:rsidR="0037241F" w:rsidRDefault="0037241F">
            <w:pPr>
              <w:pStyle w:val="consplusnormal"/>
            </w:pPr>
            <w: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3555" w:type="dxa"/>
            <w:vAlign w:val="center"/>
            <w:hideMark/>
          </w:tcPr>
          <w:p w:rsidR="0037241F" w:rsidRDefault="0037241F">
            <w:pPr>
              <w:pStyle w:val="consplusnormal"/>
            </w:pPr>
            <w:r>
              <w:t>Земельный участок, предназначенный для ведения сельскохозяйственного производства и используемый на основании договора аренды</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Арендатор земельного участка, имеющий право на заключение нового договора аренды земельного участка</w:t>
            </w:r>
          </w:p>
        </w:tc>
        <w:tc>
          <w:tcPr>
            <w:tcW w:w="3555" w:type="dxa"/>
            <w:vAlign w:val="center"/>
            <w:hideMark/>
          </w:tcPr>
          <w:p w:rsidR="0037241F" w:rsidRDefault="0037241F">
            <w:pPr>
              <w:pStyle w:val="consplusnormal"/>
            </w:pPr>
            <w:r>
              <w:t>Земельный участок, используемый на основании договора аренды</w:t>
            </w:r>
          </w:p>
        </w:tc>
        <w:tc>
          <w:tcPr>
            <w:tcW w:w="3255" w:type="dxa"/>
            <w:vAlign w:val="center"/>
            <w:hideMark/>
          </w:tcPr>
          <w:p w:rsidR="0037241F" w:rsidRDefault="0037241F">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37241F" w:rsidTr="0037241F">
        <w:trPr>
          <w:tblCellSpacing w:w="0" w:type="dxa"/>
        </w:trPr>
        <w:tc>
          <w:tcPr>
            <w:tcW w:w="9885" w:type="dxa"/>
            <w:gridSpan w:val="3"/>
            <w:vAlign w:val="center"/>
            <w:hideMark/>
          </w:tcPr>
          <w:p w:rsidR="0037241F" w:rsidRDefault="0037241F">
            <w:pPr>
              <w:pStyle w:val="a4"/>
              <w:jc w:val="center"/>
            </w:pPr>
            <w:r>
              <w:t>В постоянное (бессрочное) пользование</w:t>
            </w:r>
          </w:p>
        </w:tc>
      </w:tr>
      <w:tr w:rsidR="0037241F" w:rsidTr="0037241F">
        <w:trPr>
          <w:tblCellSpacing w:w="0" w:type="dxa"/>
        </w:trPr>
        <w:tc>
          <w:tcPr>
            <w:tcW w:w="3075" w:type="dxa"/>
            <w:vAlign w:val="center"/>
            <w:hideMark/>
          </w:tcPr>
          <w:p w:rsidR="0037241F" w:rsidRDefault="0037241F">
            <w:pPr>
              <w:pStyle w:val="consplusnormal"/>
            </w:pPr>
            <w:r>
              <w:t>Государственное или муниципальное учреждение (бюджетное, казенное, автономное)</w:t>
            </w:r>
          </w:p>
        </w:tc>
        <w:tc>
          <w:tcPr>
            <w:tcW w:w="3555" w:type="dxa"/>
            <w:vAlign w:val="center"/>
            <w:hideMark/>
          </w:tcPr>
          <w:p w:rsidR="0037241F" w:rsidRDefault="0037241F">
            <w:pPr>
              <w:pStyle w:val="consplusnormal"/>
            </w:pPr>
            <w: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255" w:type="dxa"/>
            <w:vAlign w:val="center"/>
            <w:hideMark/>
          </w:tcPr>
          <w:p w:rsidR="0037241F" w:rsidRDefault="0037241F">
            <w:pPr>
              <w:pStyle w:val="consplusnormal"/>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37241F" w:rsidTr="0037241F">
        <w:trPr>
          <w:tblCellSpacing w:w="0" w:type="dxa"/>
        </w:trPr>
        <w:tc>
          <w:tcPr>
            <w:tcW w:w="3075" w:type="dxa"/>
            <w:vAlign w:val="center"/>
            <w:hideMark/>
          </w:tcPr>
          <w:p w:rsidR="0037241F" w:rsidRDefault="0037241F">
            <w:pPr>
              <w:pStyle w:val="consplusnormal"/>
            </w:pPr>
            <w:r>
              <w:t>Казенное предприятие</w:t>
            </w:r>
          </w:p>
        </w:tc>
        <w:tc>
          <w:tcPr>
            <w:tcW w:w="3555" w:type="dxa"/>
            <w:vAlign w:val="center"/>
            <w:hideMark/>
          </w:tcPr>
          <w:p w:rsidR="0037241F" w:rsidRDefault="0037241F">
            <w:pPr>
              <w:pStyle w:val="consplusnormal"/>
            </w:pPr>
            <w:r>
              <w:t xml:space="preserve">Земельный участок, </w:t>
            </w:r>
            <w:r>
              <w:lastRenderedPageBreak/>
              <w:t>необходимый для осуществления деятельности казенного предприятия</w:t>
            </w:r>
          </w:p>
        </w:tc>
        <w:tc>
          <w:tcPr>
            <w:tcW w:w="3255" w:type="dxa"/>
            <w:vAlign w:val="center"/>
            <w:hideMark/>
          </w:tcPr>
          <w:p w:rsidR="0037241F" w:rsidRDefault="0037241F">
            <w:pPr>
              <w:pStyle w:val="consplusnormal"/>
            </w:pPr>
            <w:r>
              <w:lastRenderedPageBreak/>
              <w:t xml:space="preserve">Документы, </w:t>
            </w:r>
            <w:r>
              <w:lastRenderedPageBreak/>
              <w:t>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37241F" w:rsidTr="0037241F">
        <w:trPr>
          <w:tblCellSpacing w:w="0" w:type="dxa"/>
        </w:trPr>
        <w:tc>
          <w:tcPr>
            <w:tcW w:w="3075" w:type="dxa"/>
            <w:vAlign w:val="center"/>
            <w:hideMark/>
          </w:tcPr>
          <w:p w:rsidR="0037241F" w:rsidRDefault="0037241F">
            <w:pPr>
              <w:pStyle w:val="consplusnormal"/>
            </w:pPr>
            <w:r>
              <w:lastRenderedPageBreak/>
              <w:t>Центр исторического наследия президентов Российской Федерации, прекративших исполнение своих полномочий</w:t>
            </w:r>
          </w:p>
        </w:tc>
        <w:tc>
          <w:tcPr>
            <w:tcW w:w="3555" w:type="dxa"/>
            <w:vAlign w:val="center"/>
            <w:hideMark/>
          </w:tcPr>
          <w:p w:rsidR="0037241F" w:rsidRDefault="0037241F">
            <w:pPr>
              <w:pStyle w:val="consplusnormal"/>
            </w:pPr>
            <w: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255" w:type="dxa"/>
            <w:vAlign w:val="center"/>
            <w:hideMark/>
          </w:tcPr>
          <w:p w:rsidR="0037241F" w:rsidRDefault="0037241F">
            <w:pPr>
              <w:pStyle w:val="consplusnormal"/>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37241F" w:rsidTr="0037241F">
        <w:trPr>
          <w:tblCellSpacing w:w="0" w:type="dxa"/>
        </w:trPr>
        <w:tc>
          <w:tcPr>
            <w:tcW w:w="9885" w:type="dxa"/>
            <w:gridSpan w:val="3"/>
            <w:vAlign w:val="center"/>
            <w:hideMark/>
          </w:tcPr>
          <w:p w:rsidR="0037241F" w:rsidRDefault="0037241F">
            <w:pPr>
              <w:pStyle w:val="a4"/>
              <w:jc w:val="center"/>
            </w:pPr>
            <w:r>
              <w:t>В безвозмездное пользование</w:t>
            </w:r>
          </w:p>
        </w:tc>
      </w:tr>
      <w:tr w:rsidR="0037241F" w:rsidTr="0037241F">
        <w:trPr>
          <w:tblCellSpacing w:w="0" w:type="dxa"/>
        </w:trPr>
        <w:tc>
          <w:tcPr>
            <w:tcW w:w="3075" w:type="dxa"/>
            <w:vAlign w:val="center"/>
            <w:hideMark/>
          </w:tcPr>
          <w:p w:rsidR="0037241F" w:rsidRDefault="0037241F">
            <w:pPr>
              <w:pStyle w:val="consplusnormal"/>
            </w:pPr>
            <w:r>
              <w:t>Государственное или муниципальное учреждение (бюджетное, казенное, автономное)</w:t>
            </w:r>
          </w:p>
        </w:tc>
        <w:tc>
          <w:tcPr>
            <w:tcW w:w="3555" w:type="dxa"/>
            <w:vAlign w:val="center"/>
            <w:hideMark/>
          </w:tcPr>
          <w:p w:rsidR="0037241F" w:rsidRDefault="0037241F">
            <w:pPr>
              <w:pStyle w:val="consplusnormal"/>
            </w:pPr>
            <w: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255" w:type="dxa"/>
            <w:vAlign w:val="center"/>
            <w:hideMark/>
          </w:tcPr>
          <w:p w:rsidR="0037241F" w:rsidRDefault="0037241F">
            <w:pPr>
              <w:pStyle w:val="consplusnormal"/>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37241F" w:rsidTr="0037241F">
        <w:trPr>
          <w:tblCellSpacing w:w="0" w:type="dxa"/>
        </w:trPr>
        <w:tc>
          <w:tcPr>
            <w:tcW w:w="3075" w:type="dxa"/>
            <w:vAlign w:val="center"/>
            <w:hideMark/>
          </w:tcPr>
          <w:p w:rsidR="0037241F" w:rsidRDefault="0037241F">
            <w:pPr>
              <w:pStyle w:val="consplusnormal"/>
            </w:pPr>
            <w:r>
              <w:t>Казенное предприятие</w:t>
            </w:r>
          </w:p>
        </w:tc>
        <w:tc>
          <w:tcPr>
            <w:tcW w:w="3555" w:type="dxa"/>
            <w:vAlign w:val="center"/>
            <w:hideMark/>
          </w:tcPr>
          <w:p w:rsidR="0037241F" w:rsidRDefault="0037241F">
            <w:pPr>
              <w:pStyle w:val="consplusnormal"/>
            </w:pPr>
            <w:r>
              <w:t>Земельный участок, необходимый для осуществления деятельности казенного предприятия</w:t>
            </w:r>
          </w:p>
        </w:tc>
        <w:tc>
          <w:tcPr>
            <w:tcW w:w="3255" w:type="dxa"/>
            <w:vAlign w:val="center"/>
            <w:hideMark/>
          </w:tcPr>
          <w:p w:rsidR="0037241F" w:rsidRDefault="0037241F">
            <w:pPr>
              <w:pStyle w:val="consplusnormal"/>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37241F" w:rsidTr="0037241F">
        <w:trPr>
          <w:tblCellSpacing w:w="0" w:type="dxa"/>
        </w:trPr>
        <w:tc>
          <w:tcPr>
            <w:tcW w:w="3075" w:type="dxa"/>
            <w:vAlign w:val="center"/>
            <w:hideMark/>
          </w:tcPr>
          <w:p w:rsidR="0037241F" w:rsidRDefault="0037241F">
            <w:pPr>
              <w:pStyle w:val="consplusnormal"/>
            </w:pPr>
            <w:r>
              <w:t>Центр исторического наследия президентов Российской Федерации, прекративших исполнение своих полномочий</w:t>
            </w:r>
          </w:p>
        </w:tc>
        <w:tc>
          <w:tcPr>
            <w:tcW w:w="3555" w:type="dxa"/>
            <w:vAlign w:val="center"/>
            <w:hideMark/>
          </w:tcPr>
          <w:p w:rsidR="0037241F" w:rsidRDefault="0037241F">
            <w:pPr>
              <w:pStyle w:val="consplusnormal"/>
            </w:pPr>
            <w: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255" w:type="dxa"/>
            <w:vAlign w:val="center"/>
            <w:hideMark/>
          </w:tcPr>
          <w:p w:rsidR="0037241F" w:rsidRDefault="0037241F">
            <w:pPr>
              <w:pStyle w:val="consplusnormal"/>
            </w:pPr>
            <w: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37241F" w:rsidTr="0037241F">
        <w:trPr>
          <w:tblCellSpacing w:w="0" w:type="dxa"/>
        </w:trPr>
        <w:tc>
          <w:tcPr>
            <w:tcW w:w="3075" w:type="dxa"/>
            <w:vAlign w:val="center"/>
            <w:hideMark/>
          </w:tcPr>
          <w:p w:rsidR="0037241F" w:rsidRDefault="0037241F">
            <w:pPr>
              <w:pStyle w:val="consplusnormal"/>
            </w:pPr>
            <w:r>
              <w:t>Работник организации, которой земельный участок предоставлен на праве постоянного (бессрочного) пользования</w:t>
            </w:r>
          </w:p>
        </w:tc>
        <w:tc>
          <w:tcPr>
            <w:tcW w:w="3555" w:type="dxa"/>
            <w:vAlign w:val="center"/>
            <w:hideMark/>
          </w:tcPr>
          <w:p w:rsidR="0037241F" w:rsidRDefault="0037241F">
            <w:pPr>
              <w:pStyle w:val="consplusnormal"/>
            </w:pPr>
            <w:r>
              <w:t>Земельный участок, предоставляемый в виде служебного надела</w:t>
            </w:r>
          </w:p>
        </w:tc>
        <w:tc>
          <w:tcPr>
            <w:tcW w:w="3255" w:type="dxa"/>
            <w:vAlign w:val="center"/>
            <w:hideMark/>
          </w:tcPr>
          <w:p w:rsidR="0037241F" w:rsidRDefault="0037241F">
            <w:pPr>
              <w:pStyle w:val="consplusnormal"/>
            </w:pPr>
            <w:r>
              <w:t>Приказ о приеме на работу, выписка из трудовой книжки или трудовой договор (контракт)</w:t>
            </w:r>
          </w:p>
        </w:tc>
      </w:tr>
      <w:tr w:rsidR="0037241F" w:rsidTr="0037241F">
        <w:trPr>
          <w:tblCellSpacing w:w="0" w:type="dxa"/>
        </w:trPr>
        <w:tc>
          <w:tcPr>
            <w:tcW w:w="3075" w:type="dxa"/>
            <w:vAlign w:val="center"/>
            <w:hideMark/>
          </w:tcPr>
          <w:p w:rsidR="0037241F" w:rsidRDefault="0037241F">
            <w:pPr>
              <w:pStyle w:val="consplusnormal"/>
            </w:pPr>
            <w:r>
              <w:t>Религиозная организация</w:t>
            </w:r>
          </w:p>
        </w:tc>
        <w:tc>
          <w:tcPr>
            <w:tcW w:w="3555" w:type="dxa"/>
            <w:vAlign w:val="center"/>
            <w:hideMark/>
          </w:tcPr>
          <w:p w:rsidR="0037241F" w:rsidRDefault="0037241F">
            <w:pPr>
              <w:pStyle w:val="consplusnormal"/>
            </w:pPr>
            <w:r>
              <w:t>Земельный участок, предназначенный для размещения зданий, сооружения религиозного или благотворительного назначения</w:t>
            </w:r>
          </w:p>
        </w:tc>
        <w:tc>
          <w:tcPr>
            <w:tcW w:w="3255" w:type="dxa"/>
            <w:vAlign w:val="center"/>
            <w:hideMark/>
          </w:tcPr>
          <w:p w:rsidR="0037241F" w:rsidRDefault="0037241F">
            <w:pPr>
              <w:pStyle w:val="consplusnormal"/>
            </w:pPr>
            <w: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37241F" w:rsidTr="0037241F">
        <w:trPr>
          <w:tblCellSpacing w:w="0" w:type="dxa"/>
        </w:trPr>
        <w:tc>
          <w:tcPr>
            <w:tcW w:w="3075" w:type="dxa"/>
            <w:vMerge w:val="restart"/>
            <w:vAlign w:val="center"/>
            <w:hideMark/>
          </w:tcPr>
          <w:p w:rsidR="0037241F" w:rsidRDefault="0037241F">
            <w:pPr>
              <w:pStyle w:val="consplusnormal"/>
            </w:pPr>
            <w:r>
              <w:t xml:space="preserve">Религиозная организация, </w:t>
            </w:r>
            <w:r>
              <w:lastRenderedPageBreak/>
              <w:t>которой на праве безвозмездного пользования предоставлены здания, сооружения</w:t>
            </w:r>
          </w:p>
        </w:tc>
        <w:tc>
          <w:tcPr>
            <w:tcW w:w="3555" w:type="dxa"/>
            <w:vMerge w:val="restart"/>
            <w:vAlign w:val="center"/>
            <w:hideMark/>
          </w:tcPr>
          <w:p w:rsidR="0037241F" w:rsidRDefault="0037241F">
            <w:pPr>
              <w:pStyle w:val="consplusnormal"/>
            </w:pPr>
            <w:r>
              <w:lastRenderedPageBreak/>
              <w:t xml:space="preserve">Земельный участок, на котором </w:t>
            </w:r>
            <w:r>
              <w:lastRenderedPageBreak/>
              <w:t>расположены здания, сооружения, предоставленные религиозной организации на праве безвозмездного пользования</w:t>
            </w:r>
          </w:p>
        </w:tc>
        <w:tc>
          <w:tcPr>
            <w:tcW w:w="3255" w:type="dxa"/>
            <w:vAlign w:val="center"/>
            <w:hideMark/>
          </w:tcPr>
          <w:p w:rsidR="0037241F" w:rsidRDefault="0037241F">
            <w:pPr>
              <w:pStyle w:val="consplusnormal"/>
            </w:pPr>
            <w:r>
              <w:lastRenderedPageBreak/>
              <w:t xml:space="preserve">Договор безвозмездного </w:t>
            </w:r>
            <w:r>
              <w:lastRenderedPageBreak/>
              <w:t>пользования зданием, сооружением, если право на такое здание, сооружение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3255" w:type="dxa"/>
            <w:vAlign w:val="center"/>
            <w:hideMark/>
          </w:tcPr>
          <w:p w:rsidR="0037241F" w:rsidRDefault="0037241F">
            <w:pPr>
              <w:pStyle w:val="consplusnormal"/>
            </w:pPr>
            <w: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37241F" w:rsidTr="0037241F">
        <w:trPr>
          <w:tblCellSpacing w:w="0" w:type="dxa"/>
        </w:trPr>
        <w:tc>
          <w:tcPr>
            <w:tcW w:w="3075" w:type="dxa"/>
            <w:vAlign w:val="center"/>
            <w:hideMark/>
          </w:tcPr>
          <w:p w:rsidR="0037241F" w:rsidRDefault="0037241F">
            <w:pPr>
              <w:pStyle w:val="consplusnormal"/>
            </w:pPr>
            <w:r>
              <w:t xml:space="preserve">Лицо, с которым в соответствии с Федеральным </w:t>
            </w:r>
            <w:hyperlink r:id="rId7" w:history="1">
              <w:r>
                <w:rPr>
                  <w:rStyle w:val="a3"/>
                </w:rPr>
                <w:t>законом</w:t>
              </w:r>
            </w:hyperlink>
            <w: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555" w:type="dxa"/>
            <w:vAlign w:val="center"/>
            <w:hideMark/>
          </w:tcPr>
          <w:p w:rsidR="0037241F" w:rsidRDefault="0037241F">
            <w:pPr>
              <w:pStyle w:val="consplusnormal"/>
            </w:pPr>
            <w:r>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255" w:type="dxa"/>
            <w:vAlign w:val="center"/>
            <w:hideMark/>
          </w:tcPr>
          <w:p w:rsidR="0037241F" w:rsidRDefault="0037241F">
            <w:pPr>
              <w:pStyle w:val="consplusnormal"/>
            </w:pPr>
            <w: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37241F" w:rsidTr="0037241F">
        <w:trPr>
          <w:tblCellSpacing w:w="0" w:type="dxa"/>
        </w:trPr>
        <w:tc>
          <w:tcPr>
            <w:tcW w:w="3075" w:type="dxa"/>
            <w:vAlign w:val="center"/>
            <w:hideMark/>
          </w:tcPr>
          <w:p w:rsidR="0037241F" w:rsidRDefault="0037241F">
            <w:pPr>
              <w:pStyle w:val="consplusnormal"/>
            </w:pPr>
            <w:r>
              <w:t xml:space="preserve">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w:t>
            </w:r>
            <w:r>
              <w:lastRenderedPageBreak/>
              <w:t>деятельности в муниципальном образовании, определенном законом субъекта Российской Федерации</w:t>
            </w:r>
          </w:p>
        </w:tc>
        <w:tc>
          <w:tcPr>
            <w:tcW w:w="3555" w:type="dxa"/>
            <w:vAlign w:val="center"/>
            <w:hideMark/>
          </w:tcPr>
          <w:p w:rsidR="0037241F" w:rsidRDefault="0037241F">
            <w:pPr>
              <w:pStyle w:val="consplusnormal"/>
            </w:pPr>
            <w:r>
              <w:lastRenderedPageBreak/>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3255" w:type="dxa"/>
            <w:vAlign w:val="center"/>
            <w:hideMark/>
          </w:tcPr>
          <w:p w:rsidR="0037241F" w:rsidRDefault="0037241F">
            <w:pPr>
              <w:pStyle w:val="consplusnormal"/>
            </w:pPr>
            <w:r>
              <w:t>Соглашение о создании крестьянского (фермерского) хозяйства в случае, если фермерское хозяйство создано несколькими гражданами</w:t>
            </w:r>
          </w:p>
        </w:tc>
      </w:tr>
      <w:tr w:rsidR="0037241F" w:rsidTr="0037241F">
        <w:trPr>
          <w:tblCellSpacing w:w="0" w:type="dxa"/>
        </w:trPr>
        <w:tc>
          <w:tcPr>
            <w:tcW w:w="3075" w:type="dxa"/>
            <w:vAlign w:val="center"/>
            <w:hideMark/>
          </w:tcPr>
          <w:p w:rsidR="0037241F" w:rsidRDefault="0037241F">
            <w:pPr>
              <w:pStyle w:val="consplusnormal"/>
            </w:pPr>
            <w:r>
              <w:lastRenderedPageBreak/>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3555" w:type="dxa"/>
            <w:vAlign w:val="center"/>
            <w:hideMark/>
          </w:tcPr>
          <w:p w:rsidR="0037241F" w:rsidRDefault="0037241F">
            <w:pPr>
              <w:pStyle w:val="consplusnormal"/>
            </w:pPr>
            <w: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255" w:type="dxa"/>
            <w:vAlign w:val="center"/>
            <w:hideMark/>
          </w:tcPr>
          <w:p w:rsidR="0037241F" w:rsidRDefault="0037241F">
            <w:pPr>
              <w:pStyle w:val="consplusnormal"/>
            </w:pPr>
            <w:r>
              <w:t>Приказ о приеме на работу, выписка из трудовой книжки или трудовой договор (контракт)</w:t>
            </w:r>
          </w:p>
        </w:tc>
      </w:tr>
      <w:tr w:rsidR="0037241F" w:rsidTr="0037241F">
        <w:trPr>
          <w:tblCellSpacing w:w="0" w:type="dxa"/>
        </w:trPr>
        <w:tc>
          <w:tcPr>
            <w:tcW w:w="3075" w:type="dxa"/>
            <w:vAlign w:val="center"/>
            <w:hideMark/>
          </w:tcPr>
          <w:p w:rsidR="0037241F" w:rsidRDefault="0037241F">
            <w:pPr>
              <w:pStyle w:val="consplusnormal"/>
            </w:pPr>
            <w:r>
              <w:t>Гражданину, которому предоставлено служебное жилое помещение в виде жилого дома</w:t>
            </w:r>
          </w:p>
        </w:tc>
        <w:tc>
          <w:tcPr>
            <w:tcW w:w="3555" w:type="dxa"/>
            <w:vAlign w:val="center"/>
            <w:hideMark/>
          </w:tcPr>
          <w:p w:rsidR="0037241F" w:rsidRDefault="0037241F">
            <w:pPr>
              <w:pStyle w:val="consplusnormal"/>
            </w:pPr>
            <w:r>
              <w:t>Земельный участок, на котором находится служебное жилое помещение в виде жилого дома</w:t>
            </w:r>
          </w:p>
        </w:tc>
        <w:tc>
          <w:tcPr>
            <w:tcW w:w="3255" w:type="dxa"/>
            <w:vAlign w:val="center"/>
            <w:hideMark/>
          </w:tcPr>
          <w:p w:rsidR="0037241F" w:rsidRDefault="0037241F">
            <w:pPr>
              <w:pStyle w:val="consplusnormal"/>
            </w:pPr>
            <w:r>
              <w:t>Договор найма служебного жилого помещения</w:t>
            </w:r>
          </w:p>
        </w:tc>
      </w:tr>
      <w:tr w:rsidR="0037241F" w:rsidTr="0037241F">
        <w:trPr>
          <w:tblCellSpacing w:w="0" w:type="dxa"/>
        </w:trPr>
        <w:tc>
          <w:tcPr>
            <w:tcW w:w="3075" w:type="dxa"/>
            <w:vAlign w:val="center"/>
            <w:hideMark/>
          </w:tcPr>
          <w:p w:rsidR="0037241F" w:rsidRDefault="0037241F">
            <w:pPr>
              <w:pStyle w:val="consplusnormal"/>
            </w:pPr>
            <w:r>
              <w:t>Гражданин, испрашивающий земельный участок для сельскохозяйственной деятельности (в том числе пчеловодства) для собственных нужд</w:t>
            </w:r>
          </w:p>
        </w:tc>
        <w:tc>
          <w:tcPr>
            <w:tcW w:w="3555" w:type="dxa"/>
            <w:vAlign w:val="center"/>
            <w:hideMark/>
          </w:tcPr>
          <w:p w:rsidR="0037241F" w:rsidRDefault="0037241F">
            <w:pPr>
              <w:pStyle w:val="consplusnormal"/>
            </w:pPr>
            <w:r>
              <w:t>Лесной участок</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 xml:space="preserve">Гражданин или юридическое лицо, испрашивающее земельный участок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w:t>
            </w:r>
          </w:p>
        </w:tc>
        <w:tc>
          <w:tcPr>
            <w:tcW w:w="3555" w:type="dxa"/>
            <w:vAlign w:val="center"/>
            <w:hideMark/>
          </w:tcPr>
          <w:p w:rsidR="0037241F" w:rsidRDefault="0037241F">
            <w:pPr>
              <w:pStyle w:val="consplusnormal"/>
            </w:pPr>
            <w: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Некоммерческая организация, созданная гражданами для ведения огородничества или садоводства</w:t>
            </w:r>
          </w:p>
        </w:tc>
        <w:tc>
          <w:tcPr>
            <w:tcW w:w="3555" w:type="dxa"/>
            <w:vAlign w:val="center"/>
            <w:hideMark/>
          </w:tcPr>
          <w:p w:rsidR="0037241F" w:rsidRDefault="0037241F">
            <w:pPr>
              <w:pStyle w:val="consplusnormal"/>
            </w:pPr>
            <w:r>
              <w:t>Земельный участок, предназначенный для ведения садоводства или огородничества</w:t>
            </w:r>
          </w:p>
        </w:tc>
        <w:tc>
          <w:tcPr>
            <w:tcW w:w="3255" w:type="dxa"/>
            <w:vAlign w:val="center"/>
            <w:hideMark/>
          </w:tcPr>
          <w:p w:rsidR="0037241F" w:rsidRDefault="0037241F">
            <w:pPr>
              <w:pStyle w:val="consplusnormal"/>
            </w:pPr>
            <w:r>
              <w:t> </w:t>
            </w:r>
          </w:p>
        </w:tc>
      </w:tr>
      <w:tr w:rsidR="0037241F" w:rsidTr="0037241F">
        <w:trPr>
          <w:tblCellSpacing w:w="0" w:type="dxa"/>
        </w:trPr>
        <w:tc>
          <w:tcPr>
            <w:tcW w:w="3075" w:type="dxa"/>
            <w:vAlign w:val="center"/>
            <w:hideMark/>
          </w:tcPr>
          <w:p w:rsidR="0037241F" w:rsidRDefault="0037241F">
            <w:pPr>
              <w:pStyle w:val="consplusnormal"/>
            </w:pPr>
            <w:r>
              <w:t>Некоммерческая организация, созданная гражданами в целях жилищного строительства</w:t>
            </w:r>
          </w:p>
        </w:tc>
        <w:tc>
          <w:tcPr>
            <w:tcW w:w="3555" w:type="dxa"/>
            <w:vAlign w:val="center"/>
            <w:hideMark/>
          </w:tcPr>
          <w:p w:rsidR="0037241F" w:rsidRDefault="0037241F">
            <w:pPr>
              <w:pStyle w:val="consplusnormal"/>
            </w:pPr>
            <w:r>
              <w:t>Земельный участок, предназначенный для жилищного строительства</w:t>
            </w:r>
          </w:p>
        </w:tc>
        <w:tc>
          <w:tcPr>
            <w:tcW w:w="3255" w:type="dxa"/>
            <w:vAlign w:val="center"/>
            <w:hideMark/>
          </w:tcPr>
          <w:p w:rsidR="0037241F" w:rsidRDefault="0037241F">
            <w:pPr>
              <w:pStyle w:val="consplusnormal"/>
            </w:pPr>
            <w: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tc>
      </w:tr>
      <w:tr w:rsidR="0037241F" w:rsidTr="0037241F">
        <w:trPr>
          <w:tblCellSpacing w:w="0" w:type="dxa"/>
        </w:trPr>
        <w:tc>
          <w:tcPr>
            <w:tcW w:w="3075" w:type="dxa"/>
            <w:vAlign w:val="center"/>
            <w:hideMark/>
          </w:tcPr>
          <w:p w:rsidR="0037241F" w:rsidRDefault="0037241F">
            <w:pPr>
              <w:pStyle w:val="consplusnormal"/>
            </w:pPr>
            <w:r>
              <w:t xml:space="preserve">Лицо, с которым в </w:t>
            </w:r>
            <w:r>
              <w:lastRenderedPageBreak/>
              <w:t xml:space="preserve">соответствии с Федеральным </w:t>
            </w:r>
            <w:hyperlink r:id="rId8" w:history="1">
              <w:r>
                <w:rPr>
                  <w:rStyle w:val="a3"/>
                </w:rPr>
                <w:t>законом</w:t>
              </w:r>
            </w:hyperlink>
            <w:r>
              <w:t xml:space="preserve"> от 29 декабря 2012 года № 275-ФЗ «О государственном оборонном заказе» или Федеральным </w:t>
            </w:r>
            <w:hyperlink r:id="rId9" w:history="1">
              <w:r>
                <w:rPr>
                  <w:rStyle w:val="a3"/>
                </w:rPr>
                <w:t>законом</w:t>
              </w:r>
            </w:hyperlink>
            <w: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3555" w:type="dxa"/>
            <w:vAlign w:val="center"/>
            <w:hideMark/>
          </w:tcPr>
          <w:p w:rsidR="0037241F" w:rsidRDefault="0037241F">
            <w:pPr>
              <w:pStyle w:val="consplusnormal"/>
            </w:pPr>
            <w:r>
              <w:lastRenderedPageBreak/>
              <w:t xml:space="preserve">Земельный участок, </w:t>
            </w:r>
            <w:r>
              <w:lastRenderedPageBreak/>
              <w:t xml:space="preserve">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0" w:history="1">
              <w:r>
                <w:rPr>
                  <w:rStyle w:val="a3"/>
                </w:rPr>
                <w:t>законом</w:t>
              </w:r>
            </w:hyperlink>
            <w:r>
              <w:t xml:space="preserve"> от 29 декабря 2012 года № 275-ФЗ «О государственном оборонном заказе» или Федеральным </w:t>
            </w:r>
            <w:hyperlink r:id="rId11" w:history="1">
              <w:r>
                <w:rPr>
                  <w:rStyle w:val="a3"/>
                </w:rPr>
                <w:t>законом</w:t>
              </w:r>
            </w:hyperlink>
            <w: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255" w:type="dxa"/>
            <w:vAlign w:val="center"/>
            <w:hideMark/>
          </w:tcPr>
          <w:p w:rsidR="0037241F" w:rsidRDefault="0037241F">
            <w:pPr>
              <w:pStyle w:val="consplusnormal"/>
            </w:pPr>
            <w:r>
              <w:lastRenderedPageBreak/>
              <w:t>Государственный контракт</w:t>
            </w:r>
          </w:p>
        </w:tc>
      </w:tr>
      <w:tr w:rsidR="0037241F" w:rsidTr="0037241F">
        <w:trPr>
          <w:tblCellSpacing w:w="0" w:type="dxa"/>
        </w:trPr>
        <w:tc>
          <w:tcPr>
            <w:tcW w:w="3075" w:type="dxa"/>
            <w:vAlign w:val="center"/>
            <w:hideMark/>
          </w:tcPr>
          <w:p w:rsidR="0037241F" w:rsidRDefault="0037241F">
            <w:pPr>
              <w:pStyle w:val="consplusnormal"/>
            </w:pPr>
            <w:r>
              <w:lastRenderedPageBreak/>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3555" w:type="dxa"/>
            <w:vAlign w:val="center"/>
            <w:hideMark/>
          </w:tcPr>
          <w:p w:rsidR="0037241F" w:rsidRDefault="0037241F">
            <w:pPr>
              <w:pStyle w:val="consplusnormal"/>
            </w:pPr>
            <w:r>
              <w:t>Земельный участок, предназначенный для жилищного строительства</w:t>
            </w:r>
          </w:p>
        </w:tc>
        <w:tc>
          <w:tcPr>
            <w:tcW w:w="3255" w:type="dxa"/>
            <w:vAlign w:val="center"/>
            <w:hideMark/>
          </w:tcPr>
          <w:p w:rsidR="0037241F" w:rsidRDefault="0037241F">
            <w:pPr>
              <w:pStyle w:val="consplusnormal"/>
            </w:pPr>
            <w:r>
              <w:t>Решение субъекта Российской Федерации о создании некоммерческой организации</w:t>
            </w:r>
          </w:p>
        </w:tc>
      </w:tr>
      <w:tr w:rsidR="0037241F" w:rsidTr="0037241F">
        <w:trPr>
          <w:tblCellSpacing w:w="0" w:type="dxa"/>
        </w:trPr>
        <w:tc>
          <w:tcPr>
            <w:tcW w:w="3075" w:type="dxa"/>
            <w:vAlign w:val="center"/>
            <w:hideMark/>
          </w:tcPr>
          <w:p w:rsidR="0037241F" w:rsidRDefault="0037241F">
            <w:pPr>
              <w:pStyle w:val="consplusnormal"/>
            </w:pPr>
            <w: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3555" w:type="dxa"/>
            <w:vAlign w:val="center"/>
            <w:hideMark/>
          </w:tcPr>
          <w:p w:rsidR="0037241F" w:rsidRDefault="0037241F">
            <w:pPr>
              <w:pStyle w:val="consplusnormal"/>
            </w:pPr>
            <w:r>
              <w:t>Земельный участок, предоставляемый взамен земельного участка, изъятого для государственных или муниципальных нужд</w:t>
            </w:r>
          </w:p>
        </w:tc>
        <w:tc>
          <w:tcPr>
            <w:tcW w:w="3255" w:type="dxa"/>
            <w:vAlign w:val="center"/>
            <w:hideMark/>
          </w:tcPr>
          <w:p w:rsidR="0037241F" w:rsidRDefault="0037241F">
            <w:pPr>
              <w:pStyle w:val="consplusnormal"/>
            </w:pPr>
            <w: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bl>
    <w:p w:rsidR="0037241F" w:rsidRDefault="0037241F" w:rsidP="0037241F">
      <w:pPr>
        <w:pStyle w:val="a4"/>
      </w:pPr>
      <w:r>
        <w:t> </w:t>
      </w:r>
    </w:p>
    <w:p w:rsidR="0037241F" w:rsidRDefault="0037241F" w:rsidP="0037241F">
      <w:pPr>
        <w:pStyle w:val="a4"/>
      </w:pPr>
      <w:proofErr w:type="spellStart"/>
      <w:r>
        <w:t>д</w:t>
      </w:r>
      <w:proofErr w:type="spellEnd"/>
      <w:r>
        <w:t>) документы, предусмотренные подпунктами «г», «ж», «</w:t>
      </w:r>
      <w:proofErr w:type="spellStart"/>
      <w:r>
        <w:t>з</w:t>
      </w:r>
      <w:proofErr w:type="spellEnd"/>
      <w:r>
        <w:t>» пункта 2.6.1. Административного регламента.</w:t>
      </w:r>
    </w:p>
    <w:p w:rsidR="0037241F" w:rsidRDefault="0037241F" w:rsidP="0037241F">
      <w:pPr>
        <w:pStyle w:val="a4"/>
      </w:pPr>
      <w:r>
        <w:t>Документы, предусмотренные подпунктами «б» и «</w:t>
      </w:r>
      <w:proofErr w:type="spellStart"/>
      <w:r>
        <w:t>д</w:t>
      </w:r>
      <w:proofErr w:type="spellEnd"/>
      <w:r>
        <w:t xml:space="preserve">» пункта 2.6.2. Административного регламента не требуются в случае, если указанные документы направлялись с заявлением о предварительном согласовании предоставления земельного участка, по итогам </w:t>
      </w:r>
      <w:r>
        <w:lastRenderedPageBreak/>
        <w:t>рассмотрения которого принято решение о предварительном согласовании предоставления земельного участка.</w:t>
      </w:r>
    </w:p>
    <w:p w:rsidR="0037241F" w:rsidRDefault="0037241F" w:rsidP="0037241F">
      <w:pPr>
        <w:pStyle w:val="a4"/>
      </w:pPr>
      <w:r>
        <w:t>Документы не должны содержать подчистки либо приписки, зачеркнутые слова или другие исправления.</w:t>
      </w:r>
    </w:p>
    <w:p w:rsidR="0037241F" w:rsidRDefault="0037241F" w:rsidP="0037241F">
      <w:pPr>
        <w:pStyle w:val="a4"/>
      </w:pPr>
      <w:bookmarkStart w:id="1" w:name="Par99"/>
      <w:bookmarkEnd w:id="1"/>
      <w:r>
        <w:t xml:space="preserve">Документы, указанные в пункте 2.6. Административного регламента, могут быть представлены заявителем непосредственно в подразделение, в МФЦ, направлены в электронной форме через Единый и региональный порталы, а также могут направляться по почте. В случаях, предусмотренных законодательством, копии документов, должны быть нотариально заверены. </w:t>
      </w:r>
    </w:p>
    <w:p w:rsidR="0037241F" w:rsidRDefault="0037241F" w:rsidP="0037241F">
      <w:pPr>
        <w:pStyle w:val="a4"/>
      </w:pPr>
      <w:r>
        <w:t xml:space="preserve">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w:t>
      </w:r>
      <w:hyperlink r:id="rId12" w:history="1">
        <w:r>
          <w:rPr>
            <w:rStyle w:val="a3"/>
          </w:rPr>
          <w:t>Постановлением</w:t>
        </w:r>
      </w:hyperlink>
      <w: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Заявление в электронном виде должно быть заполнено согласно представленной на Едином и региональном порталах форме.</w:t>
      </w:r>
    </w:p>
    <w:p w:rsidR="0037241F" w:rsidRDefault="0037241F" w:rsidP="0037241F">
      <w:pPr>
        <w:pStyle w:val="a4"/>
      </w:pPr>
      <w:r>
        <w:t xml:space="preserve">Днем обращения за предоставлением муниципальной услуги считается дата получения документов органом местного самоуправления. </w:t>
      </w:r>
    </w:p>
    <w:p w:rsidR="0037241F" w:rsidRDefault="0037241F" w:rsidP="0037241F">
      <w:pPr>
        <w:pStyle w:val="a4"/>
      </w:pPr>
      <w:r>
        <w:t> </w:t>
      </w:r>
    </w:p>
    <w:p w:rsidR="0037241F" w:rsidRDefault="0037241F" w:rsidP="0037241F">
      <w:pPr>
        <w:pStyle w:val="a4"/>
        <w:jc w:val="center"/>
      </w:pPr>
      <w: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и которые заявитель вправе представить по собственной инициативе</w:t>
      </w:r>
    </w:p>
    <w:p w:rsidR="0037241F" w:rsidRDefault="0037241F" w:rsidP="0037241F">
      <w:pPr>
        <w:pStyle w:val="a4"/>
      </w:pPr>
      <w:r>
        <w:t>2.7 К документам, необходимым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относятся документы, подтверждающие право заявителя на приобретение земельного участка без проведения торгов:</w:t>
      </w:r>
    </w:p>
    <w:p w:rsidR="0037241F" w:rsidRDefault="0037241F" w:rsidP="0037241F">
      <w:pPr>
        <w:pStyle w:val="a4"/>
      </w:pPr>
      <w:r>
        <w:t> </w:t>
      </w:r>
    </w:p>
    <w:tbl>
      <w:tblPr>
        <w:tblW w:w="0" w:type="dxa"/>
        <w:tblCellSpacing w:w="0" w:type="dxa"/>
        <w:tblCellMar>
          <w:left w:w="0" w:type="dxa"/>
          <w:right w:w="0" w:type="dxa"/>
        </w:tblCellMar>
        <w:tblLook w:val="04A0"/>
      </w:tblPr>
      <w:tblGrid>
        <w:gridCol w:w="2652"/>
        <w:gridCol w:w="2591"/>
        <w:gridCol w:w="4112"/>
      </w:tblGrid>
      <w:tr w:rsidR="0037241F" w:rsidTr="0037241F">
        <w:trPr>
          <w:tblCellSpacing w:w="0" w:type="dxa"/>
        </w:trPr>
        <w:tc>
          <w:tcPr>
            <w:tcW w:w="9585" w:type="dxa"/>
            <w:gridSpan w:val="3"/>
            <w:hideMark/>
          </w:tcPr>
          <w:p w:rsidR="0037241F" w:rsidRDefault="0037241F">
            <w:pPr>
              <w:pStyle w:val="consplusnormal"/>
              <w:jc w:val="center"/>
            </w:pPr>
            <w:r>
              <w:t>В собственность за плату</w:t>
            </w:r>
          </w:p>
        </w:tc>
      </w:tr>
      <w:tr w:rsidR="0037241F" w:rsidTr="0037241F">
        <w:trPr>
          <w:tblCellSpacing w:w="0" w:type="dxa"/>
        </w:trPr>
        <w:tc>
          <w:tcPr>
            <w:tcW w:w="2670" w:type="dxa"/>
            <w:vMerge w:val="restart"/>
            <w:hideMark/>
          </w:tcPr>
          <w:p w:rsidR="0037241F" w:rsidRDefault="0037241F">
            <w:pPr>
              <w:pStyle w:val="consplusnormal"/>
            </w:pPr>
            <w:r>
              <w:t>Лицо, с которым заключен договор о комплексном освоении территории</w:t>
            </w:r>
          </w:p>
        </w:tc>
        <w:tc>
          <w:tcPr>
            <w:tcW w:w="2610" w:type="dxa"/>
            <w:vMerge w:val="restart"/>
            <w:hideMark/>
          </w:tcPr>
          <w:p w:rsidR="0037241F" w:rsidRDefault="0037241F">
            <w:pPr>
              <w:pStyle w:val="consplusnormal"/>
            </w:pPr>
            <w:r>
              <w:t>Земельный участок, образованный из земельного участка, предоставленного в аренду для комплексного освоения территории</w:t>
            </w:r>
          </w:p>
        </w:tc>
        <w:tc>
          <w:tcPr>
            <w:tcW w:w="4290" w:type="dxa"/>
            <w:hideMark/>
          </w:tcPr>
          <w:p w:rsidR="0037241F" w:rsidRDefault="0037241F">
            <w:pPr>
              <w:pStyle w:val="consplusnormal"/>
            </w:pPr>
            <w:r>
              <w:t>Выписка из Единого государственного реестра недвижимости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Утвержденный проект планировки и 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 xml:space="preserve">Выписка из Единого государственного реестра юридических лиц (ЕГРЮЛ) о юридическом лице, являющемся </w:t>
            </w:r>
            <w:r>
              <w:lastRenderedPageBreak/>
              <w:t>заявителем</w:t>
            </w:r>
          </w:p>
        </w:tc>
      </w:tr>
      <w:tr w:rsidR="0037241F" w:rsidTr="0037241F">
        <w:trPr>
          <w:tblCellSpacing w:w="0" w:type="dxa"/>
        </w:trPr>
        <w:tc>
          <w:tcPr>
            <w:tcW w:w="2670" w:type="dxa"/>
            <w:vMerge w:val="restart"/>
            <w:hideMark/>
          </w:tcPr>
          <w:p w:rsidR="0037241F" w:rsidRDefault="0037241F">
            <w:pPr>
              <w:pStyle w:val="consplusnormal"/>
            </w:pPr>
            <w:r>
              <w:lastRenderedPageBreak/>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10" w:type="dxa"/>
            <w:vMerge w:val="restart"/>
            <w:hideMark/>
          </w:tcPr>
          <w:p w:rsidR="0037241F" w:rsidRDefault="0037241F">
            <w:pPr>
              <w:pStyle w:val="consplusnormal"/>
            </w:pPr>
            <w: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Утвержденный проект планировки и утвержденный проект межевания территории</w:t>
            </w:r>
          </w:p>
        </w:tc>
      </w:tr>
      <w:tr w:rsidR="0037241F" w:rsidTr="0037241F">
        <w:trPr>
          <w:tblCellSpacing w:w="0" w:type="dxa"/>
        </w:trPr>
        <w:tc>
          <w:tcPr>
            <w:tcW w:w="2670" w:type="dxa"/>
            <w:vMerge w:val="restart"/>
            <w:vAlign w:val="center"/>
            <w:hideMark/>
          </w:tcPr>
          <w:p w:rsidR="0037241F" w:rsidRDefault="0037241F">
            <w:pPr>
              <w:pStyle w:val="a4"/>
              <w:jc w:val="center"/>
            </w:pPr>
            <w: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37241F" w:rsidRDefault="0037241F">
            <w:pPr>
              <w:pStyle w:val="a4"/>
              <w:jc w:val="center"/>
            </w:pPr>
            <w:r>
              <w:t> </w:t>
            </w:r>
          </w:p>
          <w:p w:rsidR="0037241F" w:rsidRDefault="0037241F">
            <w:pPr>
              <w:pStyle w:val="a4"/>
              <w:jc w:val="center"/>
            </w:pPr>
            <w:r>
              <w:t> </w:t>
            </w:r>
          </w:p>
          <w:p w:rsidR="0037241F" w:rsidRDefault="0037241F">
            <w:pPr>
              <w:pStyle w:val="a4"/>
              <w:jc w:val="center"/>
            </w:pPr>
            <w:r>
              <w:t> </w:t>
            </w:r>
          </w:p>
          <w:p w:rsidR="0037241F" w:rsidRDefault="0037241F">
            <w:pPr>
              <w:pStyle w:val="a4"/>
              <w:jc w:val="center"/>
            </w:pPr>
            <w:r>
              <w:t> </w:t>
            </w:r>
          </w:p>
          <w:p w:rsidR="0037241F" w:rsidRDefault="0037241F">
            <w:pPr>
              <w:pStyle w:val="a4"/>
              <w:jc w:val="center"/>
            </w:pPr>
            <w:r>
              <w:t> </w:t>
            </w:r>
          </w:p>
          <w:p w:rsidR="0037241F" w:rsidRDefault="0037241F">
            <w:pPr>
              <w:pStyle w:val="a4"/>
              <w:jc w:val="center"/>
            </w:pPr>
            <w:r>
              <w:t> </w:t>
            </w:r>
          </w:p>
        </w:tc>
        <w:tc>
          <w:tcPr>
            <w:tcW w:w="2610" w:type="dxa"/>
            <w:vMerge w:val="restart"/>
            <w:vAlign w:val="center"/>
            <w:hideMark/>
          </w:tcPr>
          <w:p w:rsidR="0037241F" w:rsidRDefault="0037241F">
            <w:pPr>
              <w:pStyle w:val="a4"/>
              <w:jc w:val="center"/>
            </w:pPr>
            <w: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p w:rsidR="0037241F" w:rsidRDefault="0037241F">
            <w:pPr>
              <w:pStyle w:val="a4"/>
              <w:jc w:val="center"/>
            </w:pPr>
            <w:r>
              <w:t> </w:t>
            </w:r>
          </w:p>
        </w:tc>
        <w:tc>
          <w:tcPr>
            <w:tcW w:w="4290" w:type="dxa"/>
            <w:hideMark/>
          </w:tcPr>
          <w:p w:rsidR="0037241F" w:rsidRDefault="0037241F">
            <w:pPr>
              <w:pStyle w:val="a4"/>
            </w:pPr>
            <w:r>
              <w:t>Утвержденный проект планировки и 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a4"/>
            </w:pPr>
            <w:r>
              <w:t> </w:t>
            </w:r>
          </w:p>
          <w:p w:rsidR="0037241F" w:rsidRDefault="0037241F">
            <w:pPr>
              <w:pStyle w:val="a4"/>
            </w:pPr>
            <w:r>
              <w:t>Выписка из ЕГРН об объекте недвижимости (об испрашиваемом земельном участке)</w:t>
            </w:r>
          </w:p>
          <w:p w:rsidR="0037241F" w:rsidRDefault="0037241F">
            <w:pPr>
              <w:pStyle w:val="consplusnormal"/>
              <w:jc w:val="center"/>
            </w:pPr>
            <w:r>
              <w:t> </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a4"/>
            </w:pPr>
            <w:r>
              <w:t>Выписка из ЕГРЮЛ о юридическом лице, являющемся заявителем</w:t>
            </w:r>
          </w:p>
          <w:p w:rsidR="0037241F" w:rsidRDefault="0037241F">
            <w:pPr>
              <w:pStyle w:val="consplusnormal"/>
              <w:jc w:val="center"/>
            </w:pPr>
            <w:r>
              <w:t> </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a4"/>
            </w:pPr>
            <w:r>
              <w:t> </w:t>
            </w:r>
          </w:p>
        </w:tc>
      </w:tr>
      <w:tr w:rsidR="0037241F" w:rsidTr="0037241F">
        <w:trPr>
          <w:tblCellSpacing w:w="0" w:type="dxa"/>
        </w:trPr>
        <w:tc>
          <w:tcPr>
            <w:tcW w:w="2670" w:type="dxa"/>
            <w:vMerge w:val="restart"/>
            <w:hideMark/>
          </w:tcPr>
          <w:p w:rsidR="0037241F" w:rsidRDefault="0037241F">
            <w:pPr>
              <w:pStyle w:val="consplusnormal"/>
            </w:pPr>
            <w: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610" w:type="dxa"/>
            <w:vMerge w:val="restart"/>
            <w:hideMark/>
          </w:tcPr>
          <w:p w:rsidR="0037241F" w:rsidRDefault="0037241F">
            <w:pPr>
              <w:pStyle w:val="consplusnormal"/>
            </w:pPr>
            <w: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4290" w:type="dxa"/>
            <w:hideMark/>
          </w:tcPr>
          <w:p w:rsidR="0037241F" w:rsidRDefault="0037241F">
            <w:pPr>
              <w:pStyle w:val="consplusnormal"/>
            </w:pPr>
            <w:r>
              <w:t>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 xml:space="preserve">Некоммерческая организация, созданная гражданами, которой </w:t>
            </w:r>
            <w:r>
              <w:lastRenderedPageBreak/>
              <w:t>предоставлен земельный участок для комплексного освоения в целях индивидуального жилищного строительства</w:t>
            </w:r>
          </w:p>
        </w:tc>
        <w:tc>
          <w:tcPr>
            <w:tcW w:w="2610" w:type="dxa"/>
            <w:vMerge w:val="restart"/>
            <w:hideMark/>
          </w:tcPr>
          <w:p w:rsidR="0037241F" w:rsidRDefault="0037241F">
            <w:pPr>
              <w:pStyle w:val="consplusnormal"/>
            </w:pPr>
            <w:r>
              <w:lastRenderedPageBreak/>
              <w:t xml:space="preserve">Земельный участок, образованный в результате раздела </w:t>
            </w:r>
            <w:r>
              <w:lastRenderedPageBreak/>
              <w:t>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4290" w:type="dxa"/>
            <w:hideMark/>
          </w:tcPr>
          <w:p w:rsidR="0037241F" w:rsidRDefault="0037241F">
            <w:pPr>
              <w:pStyle w:val="consplusnormal"/>
            </w:pPr>
            <w:r>
              <w:lastRenderedPageBreak/>
              <w:t>Договор о комплексном освоении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 xml:space="preserve">Выписка из ЕГРН  об объекте </w:t>
            </w:r>
            <w:r>
              <w:lastRenderedPageBreak/>
              <w:t>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Юридическое лицо, которому предоставлен земельный участок для ведения дачного хозяйства</w:t>
            </w:r>
          </w:p>
        </w:tc>
        <w:tc>
          <w:tcPr>
            <w:tcW w:w="2610" w:type="dxa"/>
            <w:vMerge w:val="restart"/>
            <w:hideMark/>
          </w:tcPr>
          <w:p w:rsidR="0037241F" w:rsidRDefault="0037241F">
            <w:pPr>
              <w:pStyle w:val="consplusnormal"/>
            </w:pPr>
            <w:r>
              <w:t>Земельный участок, образованный в результате раздела земельного участка, предоставленного юридическому лицу для ведения дачного хозяйства, и относящийся к имуществу общего пользования</w:t>
            </w:r>
          </w:p>
        </w:tc>
        <w:tc>
          <w:tcPr>
            <w:tcW w:w="4290" w:type="dxa"/>
            <w:hideMark/>
          </w:tcPr>
          <w:p w:rsidR="0037241F" w:rsidRDefault="0037241F">
            <w:pPr>
              <w:pStyle w:val="consplusnormal"/>
            </w:pPr>
            <w:r>
              <w:t>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Собственник здания, сооружения либо помещения в здании, сооружении</w:t>
            </w:r>
          </w:p>
        </w:tc>
        <w:tc>
          <w:tcPr>
            <w:tcW w:w="2610" w:type="dxa"/>
            <w:vMerge w:val="restart"/>
            <w:hideMark/>
          </w:tcPr>
          <w:p w:rsidR="0037241F" w:rsidRDefault="0037241F">
            <w:pPr>
              <w:pStyle w:val="consplusnormal"/>
            </w:pPr>
            <w:r>
              <w:t>Земельный участок, на котором расположено здание, сооружение</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 здании и (или) сооружении, расположенном (</w:t>
            </w:r>
            <w:proofErr w:type="spellStart"/>
            <w:r>
              <w:t>ых</w:t>
            </w:r>
            <w:proofErr w:type="spellEnd"/>
            <w:r>
              <w:t>) на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Юридическое лицо, использующее земельный участок на праве постоянного (бессрочного) пользования</w:t>
            </w:r>
          </w:p>
        </w:tc>
        <w:tc>
          <w:tcPr>
            <w:tcW w:w="2610" w:type="dxa"/>
            <w:vMerge w:val="restart"/>
            <w:hideMark/>
          </w:tcPr>
          <w:p w:rsidR="0037241F" w:rsidRDefault="0037241F">
            <w:pPr>
              <w:pStyle w:val="consplusnormal"/>
            </w:pPr>
            <w:r>
              <w:t>Земельный участок, принадлежащий юридическому лицу на праве постоянного (бессрочного) пользования</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 xml:space="preserve">Крестьянское </w:t>
            </w:r>
            <w:r>
              <w:lastRenderedPageBreak/>
              <w:t>(фермерское)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610" w:type="dxa"/>
            <w:vMerge w:val="restart"/>
            <w:hideMark/>
          </w:tcPr>
          <w:p w:rsidR="0037241F" w:rsidRDefault="0037241F">
            <w:pPr>
              <w:pStyle w:val="consplusnormal"/>
            </w:pPr>
            <w:r>
              <w:lastRenderedPageBreak/>
              <w:t xml:space="preserve">Земельный участок, </w:t>
            </w:r>
            <w:r>
              <w:lastRenderedPageBreak/>
              <w:t>находящийся в муниципальной собственности и выделенный в счет земельных долей, находящихся в муниципальной собственности</w:t>
            </w:r>
          </w:p>
        </w:tc>
        <w:tc>
          <w:tcPr>
            <w:tcW w:w="4290" w:type="dxa"/>
            <w:hideMark/>
          </w:tcPr>
          <w:p w:rsidR="0037241F" w:rsidRDefault="0037241F">
            <w:pPr>
              <w:pStyle w:val="consplusnormal"/>
            </w:pPr>
            <w:r>
              <w:lastRenderedPageBreak/>
              <w:t xml:space="preserve">Выписка из ЕГРН  об объекте </w:t>
            </w:r>
            <w:r>
              <w:lastRenderedPageBreak/>
              <w:t>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ЕГРИП об индивидуальном предпринимателе,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610" w:type="dxa"/>
            <w:vMerge w:val="restart"/>
            <w:hideMark/>
          </w:tcPr>
          <w:p w:rsidR="0037241F" w:rsidRDefault="0037241F">
            <w:pPr>
              <w:pStyle w:val="consplusnormal"/>
            </w:pPr>
            <w: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ЕГРИП об индивидуальном предпринимателе, являющемся заявителем</w:t>
            </w:r>
          </w:p>
        </w:tc>
      </w:tr>
      <w:tr w:rsidR="0037241F" w:rsidTr="0037241F">
        <w:trPr>
          <w:tblCellSpacing w:w="0" w:type="dxa"/>
        </w:trPr>
        <w:tc>
          <w:tcPr>
            <w:tcW w:w="2670" w:type="dxa"/>
            <w:hideMark/>
          </w:tcPr>
          <w:p w:rsidR="0037241F" w:rsidRDefault="0037241F">
            <w:pPr>
              <w:pStyle w:val="consplusnormal"/>
            </w:pPr>
            <w: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2610" w:type="dxa"/>
            <w:hideMark/>
          </w:tcPr>
          <w:p w:rsidR="0037241F" w:rsidRDefault="0037241F">
            <w:pPr>
              <w:pStyle w:val="consplusnormal"/>
            </w:pPr>
            <w: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9585" w:type="dxa"/>
            <w:gridSpan w:val="3"/>
            <w:hideMark/>
          </w:tcPr>
          <w:p w:rsidR="0037241F" w:rsidRDefault="0037241F">
            <w:pPr>
              <w:pStyle w:val="consplusnormal"/>
              <w:jc w:val="center"/>
            </w:pPr>
            <w:r>
              <w:t>В собственность бесплатно</w:t>
            </w:r>
          </w:p>
        </w:tc>
      </w:tr>
      <w:tr w:rsidR="0037241F" w:rsidTr="0037241F">
        <w:trPr>
          <w:tblCellSpacing w:w="0" w:type="dxa"/>
        </w:trPr>
        <w:tc>
          <w:tcPr>
            <w:tcW w:w="2670" w:type="dxa"/>
            <w:vMerge w:val="restart"/>
            <w:hideMark/>
          </w:tcPr>
          <w:p w:rsidR="0037241F" w:rsidRDefault="0037241F">
            <w:pPr>
              <w:pStyle w:val="consplusnormal"/>
            </w:pPr>
            <w:r>
              <w:t>Лицо, с которым заключен договор о развитии застроенной территории</w:t>
            </w:r>
          </w:p>
        </w:tc>
        <w:tc>
          <w:tcPr>
            <w:tcW w:w="2610" w:type="dxa"/>
            <w:vMerge w:val="restart"/>
            <w:hideMark/>
          </w:tcPr>
          <w:p w:rsidR="0037241F" w:rsidRDefault="0037241F">
            <w:pPr>
              <w:pStyle w:val="consplusnormal"/>
            </w:pPr>
            <w:r>
              <w:t>Земельный участок, образованный в границах застроенной территории, в отношении которой заключен договор о ее развитии</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Утвержденный проект планировки и 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 xml:space="preserve">Религиозная организация, имеющая в собственности здания или сооружения религиозного или </w:t>
            </w:r>
            <w:r>
              <w:lastRenderedPageBreak/>
              <w:t>благотворительного назначения</w:t>
            </w:r>
          </w:p>
        </w:tc>
        <w:tc>
          <w:tcPr>
            <w:tcW w:w="2610" w:type="dxa"/>
            <w:vMerge w:val="restart"/>
            <w:hideMark/>
          </w:tcPr>
          <w:p w:rsidR="0037241F" w:rsidRDefault="0037241F">
            <w:pPr>
              <w:pStyle w:val="consplusnormal"/>
            </w:pPr>
            <w:r>
              <w:lastRenderedPageBreak/>
              <w:t xml:space="preserve">Земельный участок, на котором расположены здания или сооружения религиозного или благотворительного </w:t>
            </w:r>
            <w:r>
              <w:lastRenderedPageBreak/>
              <w:t>назначения</w:t>
            </w:r>
          </w:p>
        </w:tc>
        <w:tc>
          <w:tcPr>
            <w:tcW w:w="4290" w:type="dxa"/>
            <w:hideMark/>
          </w:tcPr>
          <w:p w:rsidR="0037241F" w:rsidRDefault="0037241F">
            <w:pPr>
              <w:pStyle w:val="consplusnormal"/>
            </w:pPr>
            <w:r>
              <w:lastRenderedPageBreak/>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 xml:space="preserve">Выписка из ЕГРН  об объекте недвижимости (о здании и (или) </w:t>
            </w:r>
            <w:r>
              <w:lastRenderedPageBreak/>
              <w:t>сооружении, расположенном (</w:t>
            </w:r>
            <w:proofErr w:type="spellStart"/>
            <w:r>
              <w:t>ых</w:t>
            </w:r>
            <w:proofErr w:type="spellEnd"/>
            <w:r>
              <w:t>) на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Некоммерческая организация, созданная гражданами, которой предоставлен земельный участок для садоводства, огородничества</w:t>
            </w:r>
          </w:p>
        </w:tc>
        <w:tc>
          <w:tcPr>
            <w:tcW w:w="2610" w:type="dxa"/>
            <w:vMerge w:val="restart"/>
            <w:hideMark/>
          </w:tcPr>
          <w:p w:rsidR="0037241F" w:rsidRDefault="0037241F">
            <w:pPr>
              <w:pStyle w:val="consplusnormal"/>
            </w:pPr>
            <w: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4290" w:type="dxa"/>
            <w:hideMark/>
          </w:tcPr>
          <w:p w:rsidR="0037241F" w:rsidRDefault="0037241F">
            <w:pPr>
              <w:pStyle w:val="consplusnormal"/>
            </w:pPr>
            <w:r>
              <w:t>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Члены некоммерческой организации, созданной гражданами, которой предоставлен земельный участок для садоводства, огородничества</w:t>
            </w:r>
          </w:p>
        </w:tc>
        <w:tc>
          <w:tcPr>
            <w:tcW w:w="2610" w:type="dxa"/>
            <w:vMerge w:val="restart"/>
            <w:hideMark/>
          </w:tcPr>
          <w:p w:rsidR="0037241F" w:rsidRDefault="0037241F">
            <w:pPr>
              <w:pStyle w:val="consplusnormal"/>
            </w:pPr>
            <w: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4290" w:type="dxa"/>
            <w:hideMark/>
          </w:tcPr>
          <w:p w:rsidR="0037241F" w:rsidRDefault="0037241F">
            <w:pPr>
              <w:pStyle w:val="consplusnormal"/>
            </w:pPr>
            <w:r>
              <w:t>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некоммерческой организации, членом которой является гражданин</w:t>
            </w:r>
          </w:p>
        </w:tc>
      </w:tr>
      <w:tr w:rsidR="0037241F" w:rsidTr="0037241F">
        <w:trPr>
          <w:tblCellSpacing w:w="0" w:type="dxa"/>
        </w:trPr>
        <w:tc>
          <w:tcPr>
            <w:tcW w:w="2670" w:type="dxa"/>
            <w:hideMark/>
          </w:tcPr>
          <w:p w:rsidR="0037241F" w:rsidRDefault="0037241F">
            <w:pPr>
              <w:pStyle w:val="consplusnormal"/>
            </w:pPr>
            <w:r>
              <w:t xml:space="preserve">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w:t>
            </w:r>
            <w:r>
              <w:lastRenderedPageBreak/>
              <w:t>Федерации</w:t>
            </w:r>
          </w:p>
        </w:tc>
        <w:tc>
          <w:tcPr>
            <w:tcW w:w="2610" w:type="dxa"/>
            <w:hideMark/>
          </w:tcPr>
          <w:p w:rsidR="0037241F" w:rsidRDefault="0037241F">
            <w:pPr>
              <w:pStyle w:val="consplusnormal"/>
            </w:pPr>
            <w:r>
              <w:lastRenderedPageBreak/>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2670" w:type="dxa"/>
            <w:vAlign w:val="center"/>
            <w:hideMark/>
          </w:tcPr>
          <w:p w:rsidR="0037241F" w:rsidRDefault="0037241F">
            <w:pPr>
              <w:pStyle w:val="consplusnormal"/>
            </w:pPr>
            <w:r>
              <w:lastRenderedPageBreak/>
              <w:t>Гражданин, имеющий в собственности жилой дом, право собственности на который возникло до дня введения в действие Земельного кодекса РФ, либо после дня его введения,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w:t>
            </w:r>
          </w:p>
        </w:tc>
        <w:tc>
          <w:tcPr>
            <w:tcW w:w="2610" w:type="dxa"/>
            <w:vAlign w:val="center"/>
            <w:hideMark/>
          </w:tcPr>
          <w:p w:rsidR="0037241F" w:rsidRDefault="0037241F">
            <w:pPr>
              <w:pStyle w:val="consplusnormal"/>
            </w:pPr>
            <w:r>
              <w:t>Земельный участок, находящийся в фактическом пользовании гражданина, на котором расположен принадлежащий ему на праве собственности жилой дом</w:t>
            </w:r>
          </w:p>
        </w:tc>
        <w:tc>
          <w:tcPr>
            <w:tcW w:w="4290" w:type="dxa"/>
            <w:vAlign w:val="center"/>
            <w:hideMark/>
          </w:tcPr>
          <w:p w:rsidR="0037241F" w:rsidRDefault="0037241F">
            <w:pPr>
              <w:pStyle w:val="consplusnormal"/>
            </w:pPr>
            <w:r>
              <w:t> </w:t>
            </w:r>
          </w:p>
        </w:tc>
      </w:tr>
      <w:tr w:rsidR="0037241F" w:rsidTr="0037241F">
        <w:trPr>
          <w:tblCellSpacing w:w="0" w:type="dxa"/>
        </w:trPr>
        <w:tc>
          <w:tcPr>
            <w:tcW w:w="2670" w:type="dxa"/>
            <w:hideMark/>
          </w:tcPr>
          <w:p w:rsidR="0037241F" w:rsidRDefault="0037241F">
            <w:pPr>
              <w:pStyle w:val="consplusnormal"/>
            </w:pPr>
            <w: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610" w:type="dxa"/>
            <w:hideMark/>
          </w:tcPr>
          <w:p w:rsidR="0037241F" w:rsidRDefault="0037241F">
            <w:pPr>
              <w:pStyle w:val="consplusnormal"/>
            </w:pPr>
            <w: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2670" w:type="dxa"/>
            <w:vMerge w:val="restart"/>
            <w:hideMark/>
          </w:tcPr>
          <w:p w:rsidR="0037241F" w:rsidRDefault="0037241F">
            <w:pPr>
              <w:pStyle w:val="consplusnormal"/>
            </w:pPr>
            <w:r>
              <w:t>Граждане, имеющие трех и более детей</w:t>
            </w:r>
          </w:p>
        </w:tc>
        <w:tc>
          <w:tcPr>
            <w:tcW w:w="2610" w:type="dxa"/>
            <w:vMerge w:val="restart"/>
            <w:hideMark/>
          </w:tcPr>
          <w:p w:rsidR="0037241F" w:rsidRDefault="0037241F">
            <w:pPr>
              <w:pStyle w:val="consplusnormal"/>
            </w:pPr>
            <w:r>
              <w:t xml:space="preserve">Земельный участок, государственная собственность на которые на разграничена или находящийся в муниципальной собственности для индивидуального жилищного строительства, дачного строительства, ведения садоводства или огородничества, включенный в перечень земельных участков, предназначенных для предоставления в собственность бесплатно гражданам, утвержденный органом </w:t>
            </w:r>
            <w:r>
              <w:lastRenderedPageBreak/>
              <w:t>местного самоуправления</w:t>
            </w:r>
          </w:p>
        </w:tc>
        <w:tc>
          <w:tcPr>
            <w:tcW w:w="4290" w:type="dxa"/>
            <w:hideMark/>
          </w:tcPr>
          <w:p w:rsidR="0037241F" w:rsidRDefault="0037241F">
            <w:pPr>
              <w:pStyle w:val="consplusnormal"/>
            </w:pPr>
            <w:r>
              <w:lastRenderedPageBreak/>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a4"/>
            </w:pPr>
            <w:r>
              <w:t>Справка, содержащая сведения из реестра граждан, в отношении которых приняты решения о предоставлении им земельных участков в собственность бесплатно</w:t>
            </w:r>
          </w:p>
        </w:tc>
      </w:tr>
      <w:tr w:rsidR="0037241F" w:rsidTr="0037241F">
        <w:trPr>
          <w:tblCellSpacing w:w="0" w:type="dxa"/>
        </w:trPr>
        <w:tc>
          <w:tcPr>
            <w:tcW w:w="2670" w:type="dxa"/>
            <w:hideMark/>
          </w:tcPr>
          <w:p w:rsidR="0037241F" w:rsidRDefault="0037241F">
            <w:pPr>
              <w:pStyle w:val="consplusnormal"/>
            </w:pPr>
            <w:r>
              <w:lastRenderedPageBreak/>
              <w:t>Отдельные категории граждан и (или) некоммерческие организации, созданные гражданами, устанавливаемые федеральным законом</w:t>
            </w:r>
          </w:p>
        </w:tc>
        <w:tc>
          <w:tcPr>
            <w:tcW w:w="2610" w:type="dxa"/>
            <w:hideMark/>
          </w:tcPr>
          <w:p w:rsidR="0037241F" w:rsidRDefault="0037241F">
            <w:pPr>
              <w:pStyle w:val="consplusnormal"/>
            </w:pPr>
            <w:r>
              <w:t>Случаи предоставления земельных участков устанавливаются федеральным законом</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2670" w:type="dxa"/>
            <w:hideMark/>
          </w:tcPr>
          <w:p w:rsidR="0037241F" w:rsidRDefault="0037241F">
            <w:pPr>
              <w:pStyle w:val="consplusnormal"/>
            </w:pPr>
            <w:r>
              <w:t>Отдельные категории граждан, устанавливаемые законом субъекта Российской Федерации</w:t>
            </w:r>
          </w:p>
        </w:tc>
        <w:tc>
          <w:tcPr>
            <w:tcW w:w="2610" w:type="dxa"/>
            <w:hideMark/>
          </w:tcPr>
          <w:p w:rsidR="0037241F" w:rsidRDefault="0037241F">
            <w:pPr>
              <w:pStyle w:val="consplusnormal"/>
            </w:pPr>
            <w:r>
              <w:t>Случаи предоставления земельных участков устанавливаются законом субъекта Российской Федерации</w:t>
            </w:r>
          </w:p>
        </w:tc>
        <w:tc>
          <w:tcPr>
            <w:tcW w:w="4290" w:type="dxa"/>
            <w:hideMark/>
          </w:tcPr>
          <w:p w:rsidR="0037241F" w:rsidRDefault="0037241F">
            <w:pPr>
              <w:pStyle w:val="consplusnormal"/>
            </w:pPr>
            <w:r>
              <w:t>Документы, подтверждающие право на приобретение земельного участка, установленные законом субъекта Российской Федерации</w:t>
            </w:r>
          </w:p>
        </w:tc>
      </w:tr>
      <w:tr w:rsidR="0037241F" w:rsidTr="0037241F">
        <w:trPr>
          <w:tblCellSpacing w:w="0" w:type="dxa"/>
        </w:trPr>
        <w:tc>
          <w:tcPr>
            <w:tcW w:w="2670" w:type="dxa"/>
            <w:hideMark/>
          </w:tcPr>
          <w:p w:rsidR="0037241F" w:rsidRDefault="0037241F">
            <w:pPr>
              <w:pStyle w:val="consplusnormal"/>
            </w:pPr>
            <w: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610" w:type="dxa"/>
            <w:hideMark/>
          </w:tcPr>
          <w:p w:rsidR="0037241F" w:rsidRDefault="0037241F">
            <w:pPr>
              <w:pStyle w:val="consplusnormal"/>
            </w:pPr>
            <w:r>
              <w:t>Случаи предоставления земельных участков устанавливаются законом субъекта Российской Федерации</w:t>
            </w:r>
          </w:p>
        </w:tc>
        <w:tc>
          <w:tcPr>
            <w:tcW w:w="4290" w:type="dxa"/>
            <w:hideMark/>
          </w:tcPr>
          <w:p w:rsidR="0037241F" w:rsidRDefault="0037241F">
            <w:pPr>
              <w:pStyle w:val="consplusnormal"/>
            </w:pPr>
            <w:r>
              <w:t>Документы, подтверждающие право на приобретение земельного участка, установленные законом субъекта Российской Федерации</w:t>
            </w:r>
          </w:p>
        </w:tc>
      </w:tr>
      <w:tr w:rsidR="0037241F" w:rsidTr="0037241F">
        <w:trPr>
          <w:tblCellSpacing w:w="0" w:type="dxa"/>
        </w:trPr>
        <w:tc>
          <w:tcPr>
            <w:tcW w:w="9585" w:type="dxa"/>
            <w:gridSpan w:val="3"/>
            <w:hideMark/>
          </w:tcPr>
          <w:p w:rsidR="0037241F" w:rsidRDefault="0037241F">
            <w:pPr>
              <w:pStyle w:val="consplusnormal"/>
              <w:jc w:val="center"/>
            </w:pPr>
            <w:r>
              <w:t>В аренду</w:t>
            </w:r>
          </w:p>
        </w:tc>
      </w:tr>
      <w:tr w:rsidR="0037241F" w:rsidTr="0037241F">
        <w:trPr>
          <w:tblCellSpacing w:w="0" w:type="dxa"/>
        </w:trPr>
        <w:tc>
          <w:tcPr>
            <w:tcW w:w="2670" w:type="dxa"/>
            <w:vMerge w:val="restart"/>
            <w:hideMark/>
          </w:tcPr>
          <w:p w:rsidR="0037241F" w:rsidRDefault="0037241F">
            <w:pPr>
              <w:pStyle w:val="consplusnormal"/>
            </w:pPr>
            <w:r>
              <w:t>Юридическое лицо</w:t>
            </w:r>
          </w:p>
        </w:tc>
        <w:tc>
          <w:tcPr>
            <w:tcW w:w="2610" w:type="dxa"/>
            <w:vMerge w:val="restart"/>
            <w:hideMark/>
          </w:tcPr>
          <w:p w:rsidR="0037241F" w:rsidRDefault="0037241F">
            <w:pPr>
              <w:pStyle w:val="consplusnormal"/>
            </w:pPr>
            <w:r>
              <w:t>Определяется в соответствии с указом или распоряжением Президента Российской Федерации</w:t>
            </w:r>
          </w:p>
        </w:tc>
        <w:tc>
          <w:tcPr>
            <w:tcW w:w="4290" w:type="dxa"/>
            <w:hideMark/>
          </w:tcPr>
          <w:p w:rsidR="0037241F" w:rsidRDefault="0037241F">
            <w:pPr>
              <w:pStyle w:val="consplusnormal"/>
            </w:pPr>
            <w:r>
              <w:t>Указ или распоряжение Президента Российской Федерации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Юридическое лицо</w:t>
            </w:r>
          </w:p>
        </w:tc>
        <w:tc>
          <w:tcPr>
            <w:tcW w:w="2610" w:type="dxa"/>
            <w:vMerge w:val="restart"/>
            <w:hideMark/>
          </w:tcPr>
          <w:p w:rsidR="0037241F" w:rsidRDefault="0037241F">
            <w:pPr>
              <w:pStyle w:val="consplusnormal"/>
            </w:pPr>
            <w: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4290" w:type="dxa"/>
            <w:hideMark/>
          </w:tcPr>
          <w:p w:rsidR="0037241F" w:rsidRDefault="0037241F">
            <w:pPr>
              <w:pStyle w:val="consplusnormal"/>
            </w:pPr>
            <w:r>
              <w:t>Распоряжение Правительства Российской Федерации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Юридическое лицо</w:t>
            </w:r>
          </w:p>
        </w:tc>
        <w:tc>
          <w:tcPr>
            <w:tcW w:w="2610" w:type="dxa"/>
            <w:vMerge w:val="restart"/>
            <w:hideMark/>
          </w:tcPr>
          <w:p w:rsidR="0037241F" w:rsidRDefault="0037241F">
            <w:pPr>
              <w:pStyle w:val="consplusnormal"/>
            </w:pPr>
            <w: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4290" w:type="dxa"/>
            <w:hideMark/>
          </w:tcPr>
          <w:p w:rsidR="0037241F" w:rsidRDefault="0037241F">
            <w:pPr>
              <w:pStyle w:val="consplusnormal"/>
            </w:pPr>
            <w:r>
              <w:t>Распоряжение высшего должностного лица субъекта Российской Федерации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hideMark/>
          </w:tcPr>
          <w:p w:rsidR="0037241F" w:rsidRDefault="0037241F">
            <w:pPr>
              <w:pStyle w:val="consplusnormal"/>
            </w:pPr>
            <w:r>
              <w:t>Юридическое лицо</w:t>
            </w:r>
          </w:p>
        </w:tc>
        <w:tc>
          <w:tcPr>
            <w:tcW w:w="2610" w:type="dxa"/>
            <w:hideMark/>
          </w:tcPr>
          <w:p w:rsidR="0037241F" w:rsidRDefault="0037241F">
            <w:pPr>
              <w:pStyle w:val="consplusnormal"/>
            </w:pPr>
            <w:r>
              <w:t xml:space="preserve">Земельный участок, предназначенный для выполнения международных </w:t>
            </w:r>
            <w:r>
              <w:lastRenderedPageBreak/>
              <w:t>обязательств</w:t>
            </w:r>
          </w:p>
        </w:tc>
        <w:tc>
          <w:tcPr>
            <w:tcW w:w="4290" w:type="dxa"/>
            <w:hideMark/>
          </w:tcPr>
          <w:p w:rsidR="0037241F" w:rsidRDefault="0037241F">
            <w:pPr>
              <w:pStyle w:val="consplusnormal"/>
            </w:pPr>
            <w:r>
              <w:lastRenderedPageBreak/>
              <w:t> </w:t>
            </w:r>
          </w:p>
        </w:tc>
      </w:tr>
      <w:tr w:rsidR="0037241F" w:rsidTr="0037241F">
        <w:trPr>
          <w:tblCellSpacing w:w="0" w:type="dxa"/>
        </w:trPr>
        <w:tc>
          <w:tcPr>
            <w:tcW w:w="2670" w:type="dxa"/>
            <w:vMerge w:val="restart"/>
            <w:hideMark/>
          </w:tcPr>
          <w:p w:rsidR="0037241F" w:rsidRDefault="0037241F">
            <w:pPr>
              <w:pStyle w:val="consplusnormal"/>
            </w:pPr>
            <w:r>
              <w:lastRenderedPageBreak/>
              <w:t>Юридическое лицо</w:t>
            </w:r>
          </w:p>
        </w:tc>
        <w:tc>
          <w:tcPr>
            <w:tcW w:w="2610" w:type="dxa"/>
            <w:vMerge w:val="restart"/>
            <w:hideMark/>
          </w:tcPr>
          <w:p w:rsidR="0037241F" w:rsidRDefault="0037241F">
            <w:pPr>
              <w:pStyle w:val="consplusnormal"/>
            </w:pPr>
            <w:r>
              <w:t xml:space="preserve">Земельный участок, предназначенный для размещения объектов, предназначенных для обеспечения </w:t>
            </w:r>
            <w:proofErr w:type="spellStart"/>
            <w:r>
              <w:t>электро</w:t>
            </w:r>
            <w:proofErr w:type="spellEnd"/>
            <w:r>
              <w:t xml:space="preserve">-, тепло-, </w:t>
            </w:r>
            <w:proofErr w:type="spellStart"/>
            <w:r>
              <w:t>газо</w:t>
            </w:r>
            <w:proofErr w:type="spellEnd"/>
            <w:r>
              <w:t>- и водоснабжения, водоотведения, связи, нефтепроводов, объектов федерального, регионального или местного значения</w:t>
            </w:r>
          </w:p>
        </w:tc>
        <w:tc>
          <w:tcPr>
            <w:tcW w:w="4290" w:type="dxa"/>
            <w:hideMark/>
          </w:tcPr>
          <w:p w:rsidR="0037241F" w:rsidRDefault="0037241F">
            <w:pPr>
              <w:pStyle w:val="consplusnormal"/>
            </w:pPr>
            <w: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являющимся заявителем</w:t>
            </w:r>
          </w:p>
        </w:tc>
      </w:tr>
      <w:tr w:rsidR="0037241F" w:rsidTr="0037241F">
        <w:trPr>
          <w:tblCellSpacing w:w="0" w:type="dxa"/>
        </w:trPr>
        <w:tc>
          <w:tcPr>
            <w:tcW w:w="2670" w:type="dxa"/>
            <w:vMerge w:val="restart"/>
            <w:hideMark/>
          </w:tcPr>
          <w:p w:rsidR="0037241F" w:rsidRDefault="0037241F">
            <w:pPr>
              <w:pStyle w:val="consplusnormal"/>
            </w:pPr>
            <w: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610" w:type="dxa"/>
            <w:vMerge w:val="restart"/>
            <w:hideMark/>
          </w:tcPr>
          <w:p w:rsidR="0037241F" w:rsidRDefault="0037241F">
            <w:pPr>
              <w:pStyle w:val="consplusnormal"/>
            </w:pPr>
            <w:r>
              <w:t>Земельный участок, образованный из земельного участка, находящегося в государственной или муниципальной собственности</w:t>
            </w:r>
          </w:p>
        </w:tc>
        <w:tc>
          <w:tcPr>
            <w:tcW w:w="4290" w:type="dxa"/>
            <w:hideMark/>
          </w:tcPr>
          <w:p w:rsidR="0037241F" w:rsidRDefault="0037241F">
            <w:pPr>
              <w:pStyle w:val="consplusnormal"/>
            </w:pPr>
            <w:r>
              <w:t>Выписка из ЕГРН  об объекте недвижимости (о здании и (или) сооружении, расположенном (</w:t>
            </w:r>
            <w:proofErr w:type="spellStart"/>
            <w:r>
              <w:t>ых</w:t>
            </w:r>
            <w:proofErr w:type="spellEnd"/>
            <w:r>
              <w:t>) на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610" w:type="dxa"/>
            <w:vMerge w:val="restart"/>
            <w:hideMark/>
          </w:tcPr>
          <w:p w:rsidR="0037241F" w:rsidRDefault="0037241F">
            <w:pPr>
              <w:pStyle w:val="consplusnormal"/>
            </w:pPr>
            <w: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290" w:type="dxa"/>
            <w:hideMark/>
          </w:tcPr>
          <w:p w:rsidR="0037241F" w:rsidRDefault="0037241F">
            <w:pPr>
              <w:pStyle w:val="consplusnormal"/>
            </w:pPr>
            <w:r>
              <w:t>Утвержденный проект планировки и 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10" w:type="dxa"/>
            <w:vMerge w:val="restart"/>
            <w:hideMark/>
          </w:tcPr>
          <w:p w:rsidR="0037241F" w:rsidRDefault="0037241F">
            <w:pPr>
              <w:pStyle w:val="consplusnormal"/>
            </w:pPr>
            <w: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290" w:type="dxa"/>
            <w:hideMark/>
          </w:tcPr>
          <w:p w:rsidR="0037241F" w:rsidRDefault="0037241F">
            <w:pPr>
              <w:pStyle w:val="consplusnormal"/>
            </w:pPr>
            <w:r>
              <w:t>Утвержденный проект планировки и 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 xml:space="preserve">Некоммерческая </w:t>
            </w:r>
            <w:r>
              <w:lastRenderedPageBreak/>
              <w:t>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10" w:type="dxa"/>
            <w:vMerge w:val="restart"/>
            <w:hideMark/>
          </w:tcPr>
          <w:p w:rsidR="0037241F" w:rsidRDefault="0037241F">
            <w:pPr>
              <w:pStyle w:val="consplusnormal"/>
            </w:pPr>
            <w:r>
              <w:lastRenderedPageBreak/>
              <w:t xml:space="preserve">Земельный участок, </w:t>
            </w:r>
            <w:r>
              <w:lastRenderedPageBreak/>
              <w:t>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290" w:type="dxa"/>
            <w:hideMark/>
          </w:tcPr>
          <w:p w:rsidR="0037241F" w:rsidRDefault="0037241F">
            <w:pPr>
              <w:pStyle w:val="consplusnormal"/>
            </w:pPr>
            <w:r>
              <w:lastRenderedPageBreak/>
              <w:t xml:space="preserve">Утвержденный проект планировки и </w:t>
            </w:r>
            <w:r>
              <w:lastRenderedPageBreak/>
              <w:t>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610" w:type="dxa"/>
            <w:vMerge w:val="restart"/>
            <w:hideMark/>
          </w:tcPr>
          <w:p w:rsidR="0037241F" w:rsidRDefault="0037241F">
            <w:pPr>
              <w:pStyle w:val="consplusnormal"/>
            </w:pPr>
            <w: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4290" w:type="dxa"/>
            <w:hideMark/>
          </w:tcPr>
          <w:p w:rsidR="0037241F" w:rsidRDefault="0037241F">
            <w:pPr>
              <w:pStyle w:val="consplusnormal"/>
            </w:pPr>
            <w:r>
              <w:t>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некоммерческой организации, членом которой является гражданин</w:t>
            </w:r>
          </w:p>
        </w:tc>
      </w:tr>
      <w:tr w:rsidR="0037241F" w:rsidTr="0037241F">
        <w:trPr>
          <w:tblCellSpacing w:w="0" w:type="dxa"/>
        </w:trPr>
        <w:tc>
          <w:tcPr>
            <w:tcW w:w="2670" w:type="dxa"/>
            <w:vMerge w:val="restart"/>
            <w:hideMark/>
          </w:tcPr>
          <w:p w:rsidR="0037241F" w:rsidRDefault="0037241F">
            <w:pPr>
              <w:pStyle w:val="consplusnormal"/>
            </w:pPr>
            <w: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2610" w:type="dxa"/>
            <w:vMerge w:val="restart"/>
            <w:hideMark/>
          </w:tcPr>
          <w:p w:rsidR="0037241F" w:rsidRDefault="0037241F">
            <w:pPr>
              <w:pStyle w:val="consplusnormal"/>
            </w:pPr>
            <w: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c>
          <w:tcPr>
            <w:tcW w:w="4290" w:type="dxa"/>
            <w:hideMark/>
          </w:tcPr>
          <w:p w:rsidR="0037241F" w:rsidRDefault="0037241F">
            <w:pPr>
              <w:pStyle w:val="consplusnormal"/>
            </w:pPr>
            <w:r>
              <w:t>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3" w:history="1">
              <w:r>
                <w:rPr>
                  <w:rStyle w:val="a3"/>
                </w:rPr>
                <w:t>статьей 39.20</w:t>
              </w:r>
            </w:hyperlink>
            <w:r>
              <w:t xml:space="preserve"> Земельного кодекса, на праве оперативного управления</w:t>
            </w:r>
          </w:p>
        </w:tc>
        <w:tc>
          <w:tcPr>
            <w:tcW w:w="2610" w:type="dxa"/>
            <w:vMerge w:val="restart"/>
            <w:hideMark/>
          </w:tcPr>
          <w:p w:rsidR="0037241F" w:rsidRDefault="0037241F">
            <w:pPr>
              <w:pStyle w:val="consplusnormal"/>
            </w:pPr>
            <w:r>
              <w:lastRenderedPageBreak/>
              <w:t>Земельный участок, на котором расположены здания, сооружения</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 здании и (или) сооружении, расположенном (</w:t>
            </w:r>
            <w:proofErr w:type="spellStart"/>
            <w:r>
              <w:t>ых</w:t>
            </w:r>
            <w:proofErr w:type="spellEnd"/>
            <w:r>
              <w:t>) на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 xml:space="preserve">Выписка из ЕГРН  об объекте недвижимости (о помещении в здании, </w:t>
            </w:r>
            <w:r>
              <w:lastRenderedPageBreak/>
              <w:t>сооружении, расположенном (</w:t>
            </w:r>
            <w:proofErr w:type="spellStart"/>
            <w:r>
              <w:t>ых</w:t>
            </w:r>
            <w:proofErr w:type="spellEnd"/>
            <w:r>
              <w:t>) на испрашиваемом земельном участке, в случае обращения собственника помещения)</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Собственник объекта незавершенного строительства</w:t>
            </w:r>
          </w:p>
        </w:tc>
        <w:tc>
          <w:tcPr>
            <w:tcW w:w="2610" w:type="dxa"/>
            <w:vMerge w:val="restart"/>
            <w:hideMark/>
          </w:tcPr>
          <w:p w:rsidR="0037241F" w:rsidRDefault="0037241F">
            <w:pPr>
              <w:pStyle w:val="consplusnormal"/>
            </w:pPr>
            <w:r>
              <w:t>Земельный участок, на котором расположен объект незавершенного строительства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объекте незавершенного строительства, расположенном  на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Юридическое лицо, использующее земельный участок на праве постоянного (бессрочного) пользования</w:t>
            </w:r>
          </w:p>
        </w:tc>
        <w:tc>
          <w:tcPr>
            <w:tcW w:w="2610" w:type="dxa"/>
            <w:vMerge w:val="restart"/>
            <w:hideMark/>
          </w:tcPr>
          <w:p w:rsidR="0037241F" w:rsidRDefault="0037241F">
            <w:pPr>
              <w:pStyle w:val="consplusnormal"/>
            </w:pPr>
            <w:r>
              <w:t>Земельный участок, принадлежащий юридическому лицу на праве постоянного (бессрочного) пользования</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610" w:type="dxa"/>
            <w:vMerge w:val="restart"/>
            <w:hideMark/>
          </w:tcPr>
          <w:p w:rsidR="0037241F" w:rsidRDefault="0037241F">
            <w:pPr>
              <w:pStyle w:val="consplusnormal"/>
            </w:pPr>
            <w: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ЕГРИП об индивидуальном предпринимателе,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Лицо, с которым заключен договор о развитии застроенной территории</w:t>
            </w:r>
          </w:p>
        </w:tc>
        <w:tc>
          <w:tcPr>
            <w:tcW w:w="2610" w:type="dxa"/>
            <w:vMerge w:val="restart"/>
            <w:hideMark/>
          </w:tcPr>
          <w:p w:rsidR="0037241F" w:rsidRDefault="0037241F">
            <w:pPr>
              <w:pStyle w:val="consplusnormal"/>
            </w:pPr>
            <w:r>
              <w:t>Земельный участок, образованный в границах застроенной территории, в отношении которой заключен договор о ее развитии</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Утвержденный проект планировки и 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Юридическое лицо, с которым заключен договор об освоении территории в целях строительства жилья экономического класса</w:t>
            </w:r>
          </w:p>
        </w:tc>
        <w:tc>
          <w:tcPr>
            <w:tcW w:w="2610" w:type="dxa"/>
            <w:vMerge w:val="restart"/>
            <w:hideMark/>
          </w:tcPr>
          <w:p w:rsidR="0037241F" w:rsidRDefault="0037241F">
            <w:pPr>
              <w:pStyle w:val="consplusnormal"/>
            </w:pPr>
            <w:r>
              <w:t>Земельный участок, предназначенный для освоения территории в целях строительства жилья экономического класса</w:t>
            </w:r>
          </w:p>
        </w:tc>
        <w:tc>
          <w:tcPr>
            <w:tcW w:w="4290" w:type="dxa"/>
            <w:hideMark/>
          </w:tcPr>
          <w:p w:rsidR="0037241F" w:rsidRDefault="0037241F">
            <w:pPr>
              <w:pStyle w:val="consplusnormal"/>
            </w:pPr>
            <w:r>
              <w:t>Утвержденный проект планировки и 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 xml:space="preserve">Выписка из ЕГРЮЛ о юридическом </w:t>
            </w:r>
            <w:r>
              <w:lastRenderedPageBreak/>
              <w:t>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lastRenderedPageBreak/>
              <w:t>Юридическое лицо, с которым заключен договор о комплексном освоении территории в целях строительства жилья экономического класса</w:t>
            </w:r>
          </w:p>
        </w:tc>
        <w:tc>
          <w:tcPr>
            <w:tcW w:w="2610" w:type="dxa"/>
            <w:vMerge w:val="restart"/>
            <w:hideMark/>
          </w:tcPr>
          <w:p w:rsidR="0037241F" w:rsidRDefault="0037241F">
            <w:pPr>
              <w:pStyle w:val="consplusnormal"/>
            </w:pPr>
            <w:r>
              <w:t>Земельный участок, предназначенный для комплексного освоения территории в целях строительства жилья экономического класса</w:t>
            </w:r>
          </w:p>
        </w:tc>
        <w:tc>
          <w:tcPr>
            <w:tcW w:w="4290" w:type="dxa"/>
            <w:hideMark/>
          </w:tcPr>
          <w:p w:rsidR="0037241F" w:rsidRDefault="0037241F">
            <w:pPr>
              <w:pStyle w:val="consplusnormal"/>
            </w:pPr>
            <w:r>
              <w:t>Утвержденный проект планировки и 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vAlign w:val="center"/>
            <w:hideMark/>
          </w:tcPr>
          <w:p w:rsidR="0037241F" w:rsidRDefault="0037241F">
            <w:pPr>
              <w:pStyle w:val="a4"/>
            </w:pPr>
            <w:r>
              <w:t>Юридическое лицо, с которым заключен специальный инвестиционный контракт</w:t>
            </w:r>
          </w:p>
          <w:p w:rsidR="0037241F" w:rsidRDefault="0037241F">
            <w:pPr>
              <w:pStyle w:val="a4"/>
            </w:pPr>
            <w:r>
              <w:t> </w:t>
            </w:r>
          </w:p>
          <w:p w:rsidR="0037241F" w:rsidRDefault="0037241F">
            <w:pPr>
              <w:pStyle w:val="a4"/>
            </w:pPr>
            <w:r>
              <w:t> </w:t>
            </w:r>
          </w:p>
          <w:p w:rsidR="0037241F" w:rsidRDefault="0037241F">
            <w:pPr>
              <w:pStyle w:val="a4"/>
            </w:pPr>
            <w:r>
              <w:t> </w:t>
            </w:r>
          </w:p>
          <w:p w:rsidR="0037241F" w:rsidRDefault="0037241F">
            <w:pPr>
              <w:pStyle w:val="a4"/>
            </w:pPr>
            <w:r>
              <w:t> </w:t>
            </w:r>
          </w:p>
          <w:p w:rsidR="0037241F" w:rsidRDefault="0037241F">
            <w:pPr>
              <w:pStyle w:val="a4"/>
            </w:pPr>
            <w:r>
              <w:t> </w:t>
            </w:r>
          </w:p>
        </w:tc>
        <w:tc>
          <w:tcPr>
            <w:tcW w:w="2610" w:type="dxa"/>
            <w:vMerge w:val="restart"/>
            <w:vAlign w:val="center"/>
            <w:hideMark/>
          </w:tcPr>
          <w:p w:rsidR="0037241F" w:rsidRDefault="0037241F">
            <w:pPr>
              <w:pStyle w:val="a4"/>
            </w:pPr>
            <w:r>
              <w:t>Земельный участок, необходимый для осуществления деятельности, предусмотренной специальным инвестиционным контрактом</w:t>
            </w:r>
          </w:p>
          <w:p w:rsidR="0037241F" w:rsidRDefault="0037241F">
            <w:pPr>
              <w:pStyle w:val="a4"/>
            </w:pPr>
            <w:r>
              <w:t> </w:t>
            </w:r>
          </w:p>
        </w:tc>
        <w:tc>
          <w:tcPr>
            <w:tcW w:w="4290" w:type="dxa"/>
            <w:hideMark/>
          </w:tcPr>
          <w:p w:rsidR="0037241F" w:rsidRDefault="0037241F">
            <w:pPr>
              <w:pStyle w:val="a4"/>
            </w:pPr>
            <w:r>
              <w:t>Выписка из ЕГРН об объекте недвижимости (об испрашиваемом земельном участке)</w:t>
            </w:r>
          </w:p>
          <w:p w:rsidR="0037241F" w:rsidRDefault="0037241F">
            <w:pPr>
              <w:pStyle w:val="consplusnormal"/>
            </w:pPr>
            <w:r>
              <w:t> </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a4"/>
            </w:pPr>
            <w:r>
              <w:t>Выписка из ЕГРЮЛ о юридическом лице, являющемся заявителем</w:t>
            </w:r>
          </w:p>
          <w:p w:rsidR="0037241F" w:rsidRDefault="0037241F">
            <w:pPr>
              <w:pStyle w:val="consplusnormal"/>
            </w:pPr>
            <w:r>
              <w:t> </w:t>
            </w:r>
          </w:p>
        </w:tc>
      </w:tr>
      <w:tr w:rsidR="0037241F" w:rsidTr="0037241F">
        <w:trPr>
          <w:tblCellSpacing w:w="0" w:type="dxa"/>
        </w:trPr>
        <w:tc>
          <w:tcPr>
            <w:tcW w:w="2670" w:type="dxa"/>
            <w:hideMark/>
          </w:tcPr>
          <w:p w:rsidR="0037241F" w:rsidRDefault="0037241F">
            <w:pPr>
              <w:pStyle w:val="consplusnormal"/>
            </w:pPr>
            <w:r>
              <w:t>Гражданин, имеющий право на первоочередное или внеочередное приобретение земельных участков</w:t>
            </w:r>
          </w:p>
        </w:tc>
        <w:tc>
          <w:tcPr>
            <w:tcW w:w="2610" w:type="dxa"/>
            <w:hideMark/>
          </w:tcPr>
          <w:p w:rsidR="0037241F" w:rsidRDefault="0037241F">
            <w:pPr>
              <w:pStyle w:val="consplusnormal"/>
            </w:pPr>
            <w:r>
              <w:t>Случаи предоставления земельных участков устанавливаются федеральным законом или законом субъекта Российской Федерации</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2670" w:type="dxa"/>
            <w:hideMark/>
          </w:tcPr>
          <w:p w:rsidR="0037241F" w:rsidRDefault="0037241F">
            <w:pPr>
              <w:pStyle w:val="consplusnormal"/>
            </w:pPr>
            <w: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2610" w:type="dxa"/>
            <w:hideMark/>
          </w:tcPr>
          <w:p w:rsidR="0037241F" w:rsidRDefault="0037241F">
            <w:pPr>
              <w:pStyle w:val="consplusnormal"/>
            </w:pPr>
            <w: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2670" w:type="dxa"/>
            <w:vMerge w:val="restart"/>
            <w:hideMark/>
          </w:tcPr>
          <w:p w:rsidR="0037241F" w:rsidRDefault="0037241F">
            <w:pPr>
              <w:pStyle w:val="consplusnormal"/>
            </w:pPr>
            <w:r>
              <w:t xml:space="preserve">Гражданин или юридическое лицо, у которого изъят для государственных или муниципальных нужд предоставленный на </w:t>
            </w:r>
            <w:r>
              <w:lastRenderedPageBreak/>
              <w:t>праве аренды земельный участок</w:t>
            </w:r>
          </w:p>
        </w:tc>
        <w:tc>
          <w:tcPr>
            <w:tcW w:w="2610" w:type="dxa"/>
            <w:vMerge w:val="restart"/>
            <w:hideMark/>
          </w:tcPr>
          <w:p w:rsidR="0037241F" w:rsidRDefault="0037241F">
            <w:pPr>
              <w:pStyle w:val="consplusnormal"/>
            </w:pPr>
            <w:r>
              <w:lastRenderedPageBreak/>
              <w:t xml:space="preserve">Земельный участок, предоставляемый взамен земельного участка, предоставленного гражданину или юридическому лицу на </w:t>
            </w:r>
            <w:r>
              <w:lastRenderedPageBreak/>
              <w:t>праве аренды и изымаемого для государственных или муниципальных нужд</w:t>
            </w:r>
          </w:p>
        </w:tc>
        <w:tc>
          <w:tcPr>
            <w:tcW w:w="4290" w:type="dxa"/>
            <w:hideMark/>
          </w:tcPr>
          <w:p w:rsidR="0037241F" w:rsidRDefault="0037241F">
            <w:pPr>
              <w:pStyle w:val="consplusnormal"/>
            </w:pPr>
            <w:r>
              <w:lastRenderedPageBreak/>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lastRenderedPageBreak/>
              <w:t>Религиозная организация</w:t>
            </w:r>
          </w:p>
        </w:tc>
        <w:tc>
          <w:tcPr>
            <w:tcW w:w="2610" w:type="dxa"/>
            <w:vMerge w:val="restart"/>
            <w:hideMark/>
          </w:tcPr>
          <w:p w:rsidR="0037241F" w:rsidRDefault="0037241F">
            <w:pPr>
              <w:pStyle w:val="consplusnormal"/>
            </w:pPr>
            <w:r>
              <w:t>Земельный участок, предназначенный для осуществления сельскохозяйственного производства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Казачье общество</w:t>
            </w:r>
          </w:p>
        </w:tc>
        <w:tc>
          <w:tcPr>
            <w:tcW w:w="2610" w:type="dxa"/>
            <w:vMerge w:val="restart"/>
            <w:hideMark/>
          </w:tcPr>
          <w:p w:rsidR="0037241F" w:rsidRDefault="0037241F">
            <w:pPr>
              <w:pStyle w:val="consplusnormal"/>
            </w:pPr>
            <w: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610" w:type="dxa"/>
            <w:vMerge w:val="restart"/>
            <w:hideMark/>
          </w:tcPr>
          <w:p w:rsidR="0037241F" w:rsidRDefault="0037241F">
            <w:pPr>
              <w:pStyle w:val="consplusnormal"/>
            </w:pPr>
            <w:r>
              <w:t>Земельный участок, ограниченный в обороте</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hideMark/>
          </w:tcPr>
          <w:p w:rsidR="0037241F" w:rsidRDefault="0037241F">
            <w:pPr>
              <w:pStyle w:val="consplusnormal"/>
            </w:pPr>
            <w: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610" w:type="dxa"/>
            <w:hideMark/>
          </w:tcPr>
          <w:p w:rsidR="0037241F" w:rsidRDefault="0037241F">
            <w:pPr>
              <w:pStyle w:val="consplusnormal"/>
            </w:pPr>
            <w: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2670" w:type="dxa"/>
            <w:vMerge w:val="restart"/>
            <w:hideMark/>
          </w:tcPr>
          <w:p w:rsidR="0037241F" w:rsidRDefault="0037241F">
            <w:pPr>
              <w:pStyle w:val="consplusnormal"/>
            </w:pPr>
            <w:proofErr w:type="spellStart"/>
            <w:r>
              <w:t>Недропользователь</w:t>
            </w:r>
            <w:proofErr w:type="spellEnd"/>
          </w:p>
        </w:tc>
        <w:tc>
          <w:tcPr>
            <w:tcW w:w="2610" w:type="dxa"/>
            <w:vMerge w:val="restart"/>
            <w:hideMark/>
          </w:tcPr>
          <w:p w:rsidR="0037241F" w:rsidRDefault="0037241F">
            <w:pPr>
              <w:pStyle w:val="consplusnormal"/>
            </w:pPr>
            <w:r>
              <w:t>Земельный участок, необходимый для проведения работ, связанных с пользованием недрами</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Резидент особой экономической зоны</w:t>
            </w:r>
          </w:p>
        </w:tc>
        <w:tc>
          <w:tcPr>
            <w:tcW w:w="2610" w:type="dxa"/>
            <w:vMerge w:val="restart"/>
            <w:hideMark/>
          </w:tcPr>
          <w:p w:rsidR="0037241F" w:rsidRDefault="0037241F">
            <w:pPr>
              <w:pStyle w:val="consplusnormal"/>
            </w:pPr>
            <w:r>
              <w:t>Земельный участок, расположенный в границах особой экономической зоны или на прилегающей к ней территории</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lastRenderedPageBreak/>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610" w:type="dxa"/>
            <w:vMerge w:val="restart"/>
            <w:hideMark/>
          </w:tcPr>
          <w:p w:rsidR="0037241F" w:rsidRDefault="0037241F">
            <w:pPr>
              <w:pStyle w:val="consplusnormal"/>
            </w:pPr>
            <w:r>
              <w:t>Земельный участок, расположенный в границах особой экономической зоны или на прилегающей к ней территории</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610" w:type="dxa"/>
            <w:vMerge w:val="restart"/>
            <w:hideMark/>
          </w:tcPr>
          <w:p w:rsidR="0037241F" w:rsidRDefault="0037241F">
            <w:pPr>
              <w:pStyle w:val="consplusnormal"/>
            </w:pPr>
            <w: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Лицо, с которым заключено концессионное соглашение</w:t>
            </w:r>
          </w:p>
        </w:tc>
        <w:tc>
          <w:tcPr>
            <w:tcW w:w="2610" w:type="dxa"/>
            <w:vMerge w:val="restart"/>
            <w:hideMark/>
          </w:tcPr>
          <w:p w:rsidR="0037241F" w:rsidRDefault="0037241F">
            <w:pPr>
              <w:pStyle w:val="consplusnormal"/>
            </w:pPr>
            <w:r>
              <w:t>Земельный участок, необходимый для осуществления деятельности, предусмотренной концессионным соглашением</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Лицо, заключившее договор об освоении территории в целях строительства и эксплуатации наемного дома коммерческого использования</w:t>
            </w:r>
          </w:p>
        </w:tc>
        <w:tc>
          <w:tcPr>
            <w:tcW w:w="2610" w:type="dxa"/>
            <w:vMerge w:val="restart"/>
            <w:hideMark/>
          </w:tcPr>
          <w:p w:rsidR="0037241F" w:rsidRDefault="0037241F">
            <w:pPr>
              <w:pStyle w:val="consplusnormal"/>
            </w:pPr>
            <w: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290" w:type="dxa"/>
            <w:hideMark/>
          </w:tcPr>
          <w:p w:rsidR="0037241F" w:rsidRDefault="0037241F">
            <w:pPr>
              <w:pStyle w:val="consplusnormal"/>
            </w:pPr>
            <w:r>
              <w:t>Утвержденный проект планировки и 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610" w:type="dxa"/>
            <w:vMerge w:val="restart"/>
            <w:hideMark/>
          </w:tcPr>
          <w:p w:rsidR="0037241F" w:rsidRDefault="0037241F">
            <w:pPr>
              <w:pStyle w:val="consplusnormal"/>
            </w:pPr>
            <w: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4290" w:type="dxa"/>
            <w:hideMark/>
          </w:tcPr>
          <w:p w:rsidR="0037241F" w:rsidRDefault="0037241F">
            <w:pPr>
              <w:pStyle w:val="consplusnormal"/>
            </w:pPr>
            <w:r>
              <w:t>Утвержденный проект планировки и утвержденный проект межевания территории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 xml:space="preserve">Выписка из ЕГРЮЛ о юридическом </w:t>
            </w:r>
            <w:r>
              <w:lastRenderedPageBreak/>
              <w:t>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lastRenderedPageBreak/>
              <w:t xml:space="preserve">Лицо, с которым заключено </w:t>
            </w:r>
            <w:proofErr w:type="spellStart"/>
            <w:r>
              <w:t>охотхозяйственное</w:t>
            </w:r>
            <w:proofErr w:type="spellEnd"/>
            <w:r>
              <w:t xml:space="preserve"> соглашение</w:t>
            </w:r>
          </w:p>
        </w:tc>
        <w:tc>
          <w:tcPr>
            <w:tcW w:w="2610" w:type="dxa"/>
            <w:vMerge w:val="restart"/>
            <w:hideMark/>
          </w:tcPr>
          <w:p w:rsidR="0037241F" w:rsidRDefault="0037241F">
            <w:pPr>
              <w:pStyle w:val="consplusnormal"/>
            </w:pPr>
            <w:r>
              <w:t>Земельный участок, необходимый для осуществления видов деятельности в сфере охотничьего хозяйства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ЕГРИП об индивидуальном предпринимателе,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Лицо, испрашивающее земельный участок для размещения водохранилища и (или) гидротехнического сооружения</w:t>
            </w:r>
          </w:p>
        </w:tc>
        <w:tc>
          <w:tcPr>
            <w:tcW w:w="2610" w:type="dxa"/>
            <w:vMerge w:val="restart"/>
            <w:hideMark/>
          </w:tcPr>
          <w:p w:rsidR="0037241F" w:rsidRDefault="0037241F">
            <w:pPr>
              <w:pStyle w:val="consplusnormal"/>
            </w:pPr>
            <w:r>
              <w:t>Земельный участок, предназначенный для размещения водохранилища и (или) гидротехнического сооружения</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ЕГРИП об индивидуальном предпринимателе,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Государственная компания «Российские автомобильные дороги»</w:t>
            </w:r>
          </w:p>
        </w:tc>
        <w:tc>
          <w:tcPr>
            <w:tcW w:w="2610" w:type="dxa"/>
            <w:vMerge w:val="restart"/>
            <w:hideMark/>
          </w:tcPr>
          <w:p w:rsidR="0037241F" w:rsidRDefault="0037241F">
            <w:pPr>
              <w:pStyle w:val="consplusnormal"/>
            </w:pPr>
            <w: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Открытое акционерное общество «Российские железные дороги»</w:t>
            </w:r>
          </w:p>
        </w:tc>
        <w:tc>
          <w:tcPr>
            <w:tcW w:w="2610" w:type="dxa"/>
            <w:vMerge w:val="restart"/>
            <w:hideMark/>
          </w:tcPr>
          <w:p w:rsidR="0037241F" w:rsidRDefault="0037241F">
            <w:pPr>
              <w:pStyle w:val="consplusnormal"/>
            </w:pPr>
            <w: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Резидент зоны территориального развития, включенный в реестр резидентов зоны территориального развития</w:t>
            </w:r>
          </w:p>
        </w:tc>
        <w:tc>
          <w:tcPr>
            <w:tcW w:w="2610" w:type="dxa"/>
            <w:vMerge w:val="restart"/>
            <w:hideMark/>
          </w:tcPr>
          <w:p w:rsidR="0037241F" w:rsidRDefault="0037241F">
            <w:pPr>
              <w:pStyle w:val="consplusnormal"/>
            </w:pPr>
            <w:r>
              <w:t>Земельный участок в границах зоны территориального развития</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Лицо, обладающее правом на добычу (вылов) водных биологических ресурсов</w:t>
            </w:r>
          </w:p>
        </w:tc>
        <w:tc>
          <w:tcPr>
            <w:tcW w:w="2610" w:type="dxa"/>
            <w:vMerge w:val="restart"/>
            <w:hideMark/>
          </w:tcPr>
          <w:p w:rsidR="0037241F" w:rsidRDefault="0037241F">
            <w:pPr>
              <w:pStyle w:val="consplusnormal"/>
            </w:pPr>
            <w:r>
              <w:t xml:space="preserve">Земельный участок, необходимый для осуществления деятельности, предусмотренной </w:t>
            </w:r>
            <w:r>
              <w:lastRenderedPageBreak/>
              <w:t>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4290" w:type="dxa"/>
            <w:hideMark/>
          </w:tcPr>
          <w:p w:rsidR="0037241F" w:rsidRDefault="0037241F">
            <w:pPr>
              <w:pStyle w:val="consplusnormal"/>
            </w:pPr>
            <w:r>
              <w:lastRenderedPageBreak/>
              <w:t xml:space="preserve">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w:t>
            </w:r>
            <w:r>
              <w:lastRenderedPageBreak/>
              <w:t>биологическими ресурсами</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Align w:val="center"/>
            <w:hideMark/>
          </w:tcPr>
          <w:p w:rsidR="0037241F" w:rsidRDefault="0037241F">
            <w:pPr>
              <w:pStyle w:val="a4"/>
            </w:pPr>
            <w:r>
              <w:t xml:space="preserve">Лицо, осуществляющее товарную </w:t>
            </w:r>
            <w:proofErr w:type="spellStart"/>
            <w:r>
              <w:t>аквакультуру</w:t>
            </w:r>
            <w:proofErr w:type="spellEnd"/>
            <w:r>
              <w:t xml:space="preserve"> (товарное рыбоводство)</w:t>
            </w:r>
          </w:p>
          <w:p w:rsidR="0037241F" w:rsidRDefault="0037241F">
            <w:pPr>
              <w:pStyle w:val="consplusnormal"/>
            </w:pPr>
            <w:r>
              <w:t> </w:t>
            </w:r>
          </w:p>
        </w:tc>
        <w:tc>
          <w:tcPr>
            <w:tcW w:w="2610" w:type="dxa"/>
            <w:vAlign w:val="center"/>
            <w:hideMark/>
          </w:tcPr>
          <w:p w:rsidR="0037241F" w:rsidRDefault="0037241F">
            <w:pPr>
              <w:pStyle w:val="a4"/>
            </w:pPr>
            <w:r>
              <w:t>Земельный участок, необходимый</w:t>
            </w:r>
          </w:p>
          <w:p w:rsidR="0037241F" w:rsidRDefault="0037241F">
            <w:pPr>
              <w:pStyle w:val="a4"/>
            </w:pPr>
            <w:r>
              <w:t>для целей, в соответствии с договором пользования рыбоводным участком</w:t>
            </w:r>
          </w:p>
          <w:p w:rsidR="0037241F" w:rsidRDefault="0037241F">
            <w:pPr>
              <w:pStyle w:val="consplusnormal"/>
            </w:pPr>
            <w:r>
              <w:t> </w:t>
            </w:r>
          </w:p>
        </w:tc>
        <w:tc>
          <w:tcPr>
            <w:tcW w:w="4290" w:type="dxa"/>
            <w:hideMark/>
          </w:tcPr>
          <w:p w:rsidR="0037241F" w:rsidRDefault="0037241F">
            <w:pPr>
              <w:pStyle w:val="consplusnormal"/>
            </w:pPr>
            <w:r>
              <w:t> </w:t>
            </w:r>
          </w:p>
        </w:tc>
      </w:tr>
      <w:tr w:rsidR="0037241F" w:rsidTr="0037241F">
        <w:trPr>
          <w:tblCellSpacing w:w="0" w:type="dxa"/>
        </w:trPr>
        <w:tc>
          <w:tcPr>
            <w:tcW w:w="2670" w:type="dxa"/>
            <w:vMerge w:val="restart"/>
            <w:hideMark/>
          </w:tcPr>
          <w:p w:rsidR="0037241F" w:rsidRDefault="0037241F">
            <w:pPr>
              <w:pStyle w:val="consplusnormal"/>
            </w:pPr>
            <w: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610" w:type="dxa"/>
            <w:vMerge w:val="restart"/>
            <w:hideMark/>
          </w:tcPr>
          <w:p w:rsidR="0037241F" w:rsidRDefault="0037241F">
            <w:pPr>
              <w:pStyle w:val="consplusnormal"/>
            </w:pPr>
            <w: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4290" w:type="dxa"/>
            <w:hideMark/>
          </w:tcPr>
          <w:p w:rsidR="0037241F" w:rsidRDefault="0037241F">
            <w:pPr>
              <w:pStyle w:val="consplusnormal"/>
            </w:pPr>
            <w: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610" w:type="dxa"/>
            <w:vMerge w:val="restart"/>
            <w:hideMark/>
          </w:tcPr>
          <w:p w:rsidR="0037241F" w:rsidRDefault="0037241F">
            <w:pPr>
              <w:pStyle w:val="consplusnormal"/>
            </w:pPr>
            <w:r>
              <w:t>Земельный участок, предназначенный для ведения сельскохозяйственного производства и используемый на основании договора аренды</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ЕГРИП об индивидуальном предпринимателе,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Арендатор земельного участка, имеющий право на заключение нового договора аренды земельного участка</w:t>
            </w:r>
          </w:p>
        </w:tc>
        <w:tc>
          <w:tcPr>
            <w:tcW w:w="2610" w:type="dxa"/>
            <w:vMerge w:val="restart"/>
            <w:hideMark/>
          </w:tcPr>
          <w:p w:rsidR="0037241F" w:rsidRDefault="0037241F">
            <w:pPr>
              <w:pStyle w:val="consplusnormal"/>
            </w:pPr>
            <w:r>
              <w:t>Земельный участок, используемый на основании договора аренды</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9585" w:type="dxa"/>
            <w:gridSpan w:val="3"/>
            <w:hideMark/>
          </w:tcPr>
          <w:p w:rsidR="0037241F" w:rsidRDefault="0037241F">
            <w:pPr>
              <w:pStyle w:val="consplusnormal"/>
              <w:jc w:val="center"/>
            </w:pPr>
            <w:r>
              <w:t>В постоянное (бессрочное) пользование</w:t>
            </w:r>
          </w:p>
        </w:tc>
      </w:tr>
      <w:tr w:rsidR="0037241F" w:rsidTr="0037241F">
        <w:trPr>
          <w:tblCellSpacing w:w="0" w:type="dxa"/>
        </w:trPr>
        <w:tc>
          <w:tcPr>
            <w:tcW w:w="2670" w:type="dxa"/>
            <w:vMerge w:val="restart"/>
            <w:hideMark/>
          </w:tcPr>
          <w:p w:rsidR="0037241F" w:rsidRDefault="0037241F">
            <w:pPr>
              <w:pStyle w:val="consplusnormal"/>
            </w:pPr>
            <w:r>
              <w:t>Государственное или муниципальное учреждение (бюджетное, казенное, автономное)</w:t>
            </w:r>
          </w:p>
        </w:tc>
        <w:tc>
          <w:tcPr>
            <w:tcW w:w="2610" w:type="dxa"/>
            <w:vMerge w:val="restart"/>
            <w:hideMark/>
          </w:tcPr>
          <w:p w:rsidR="0037241F" w:rsidRDefault="0037241F">
            <w:pPr>
              <w:pStyle w:val="consplusnormal"/>
            </w:pPr>
            <w:r>
              <w:t xml:space="preserve">Земельный участок, необходимый для осуществления деятельности </w:t>
            </w:r>
            <w:r>
              <w:lastRenderedPageBreak/>
              <w:t>государственного или муниципального учреждения (бюджетного, казенного, автономного)</w:t>
            </w:r>
          </w:p>
        </w:tc>
        <w:tc>
          <w:tcPr>
            <w:tcW w:w="4290" w:type="dxa"/>
            <w:hideMark/>
          </w:tcPr>
          <w:p w:rsidR="0037241F" w:rsidRDefault="0037241F">
            <w:pPr>
              <w:pStyle w:val="consplusnormal"/>
            </w:pPr>
            <w:r>
              <w:lastRenderedPageBreak/>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 xml:space="preserve">Выписка из ЕГРЮЛ о юридическом </w:t>
            </w:r>
            <w:r>
              <w:lastRenderedPageBreak/>
              <w:t>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lastRenderedPageBreak/>
              <w:t>Казенное предприятие</w:t>
            </w:r>
          </w:p>
        </w:tc>
        <w:tc>
          <w:tcPr>
            <w:tcW w:w="2610" w:type="dxa"/>
            <w:vMerge w:val="restart"/>
            <w:hideMark/>
          </w:tcPr>
          <w:p w:rsidR="0037241F" w:rsidRDefault="0037241F">
            <w:pPr>
              <w:pStyle w:val="consplusnormal"/>
            </w:pPr>
            <w:r>
              <w:t>Земельный участок, необходимый для осуществления деятельности казенного предприятия</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Центр исторического наследия президентов Российской Федерации, прекративших исполнение своих полномочий</w:t>
            </w:r>
          </w:p>
        </w:tc>
        <w:tc>
          <w:tcPr>
            <w:tcW w:w="2610" w:type="dxa"/>
            <w:vMerge w:val="restart"/>
            <w:hideMark/>
          </w:tcPr>
          <w:p w:rsidR="0037241F" w:rsidRDefault="0037241F">
            <w:pPr>
              <w:pStyle w:val="consplusnormal"/>
            </w:pPr>
            <w: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9585" w:type="dxa"/>
            <w:gridSpan w:val="3"/>
            <w:hideMark/>
          </w:tcPr>
          <w:p w:rsidR="0037241F" w:rsidRDefault="0037241F">
            <w:pPr>
              <w:pStyle w:val="consplusnormal"/>
              <w:jc w:val="center"/>
            </w:pPr>
            <w:r>
              <w:t>В безвозмездное пользование</w:t>
            </w:r>
          </w:p>
        </w:tc>
      </w:tr>
      <w:tr w:rsidR="0037241F" w:rsidTr="0037241F">
        <w:trPr>
          <w:tblCellSpacing w:w="0" w:type="dxa"/>
        </w:trPr>
        <w:tc>
          <w:tcPr>
            <w:tcW w:w="2670" w:type="dxa"/>
            <w:vMerge w:val="restart"/>
            <w:hideMark/>
          </w:tcPr>
          <w:p w:rsidR="0037241F" w:rsidRDefault="0037241F">
            <w:pPr>
              <w:pStyle w:val="consplusnormal"/>
            </w:pPr>
            <w:r>
              <w:t>Государственное или муниципальное учреждение (бюджетное, казенное, автономное)</w:t>
            </w:r>
          </w:p>
        </w:tc>
        <w:tc>
          <w:tcPr>
            <w:tcW w:w="2610" w:type="dxa"/>
            <w:vMerge w:val="restart"/>
            <w:hideMark/>
          </w:tcPr>
          <w:p w:rsidR="0037241F" w:rsidRDefault="0037241F">
            <w:pPr>
              <w:pStyle w:val="consplusnormal"/>
            </w:pPr>
            <w: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Казенное предприятие</w:t>
            </w:r>
          </w:p>
        </w:tc>
        <w:tc>
          <w:tcPr>
            <w:tcW w:w="2610" w:type="dxa"/>
            <w:vMerge w:val="restart"/>
            <w:hideMark/>
          </w:tcPr>
          <w:p w:rsidR="0037241F" w:rsidRDefault="0037241F">
            <w:pPr>
              <w:pStyle w:val="consplusnormal"/>
            </w:pPr>
            <w:r>
              <w:t>Земельный участок, необходимый для осуществления деятельности казенного предприятия</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Центр исторического наследия президентов Российской Федерации, прекративших исполнение своих полномочий</w:t>
            </w:r>
          </w:p>
        </w:tc>
        <w:tc>
          <w:tcPr>
            <w:tcW w:w="2610" w:type="dxa"/>
            <w:vMerge w:val="restart"/>
            <w:hideMark/>
          </w:tcPr>
          <w:p w:rsidR="0037241F" w:rsidRDefault="0037241F">
            <w:pPr>
              <w:pStyle w:val="consplusnormal"/>
            </w:pPr>
            <w: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hideMark/>
          </w:tcPr>
          <w:p w:rsidR="0037241F" w:rsidRDefault="0037241F">
            <w:pPr>
              <w:pStyle w:val="consplusnormal"/>
            </w:pPr>
            <w:r>
              <w:t>Работник организации, которой земельный участок предоставлен на праве постоянного (бессрочного) пользования</w:t>
            </w:r>
          </w:p>
        </w:tc>
        <w:tc>
          <w:tcPr>
            <w:tcW w:w="2610" w:type="dxa"/>
            <w:hideMark/>
          </w:tcPr>
          <w:p w:rsidR="0037241F" w:rsidRDefault="0037241F">
            <w:pPr>
              <w:pStyle w:val="consplusnormal"/>
            </w:pPr>
            <w:r>
              <w:t>Земельный участок, предоставляемый в виде служебного надела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2670" w:type="dxa"/>
            <w:vMerge w:val="restart"/>
            <w:hideMark/>
          </w:tcPr>
          <w:p w:rsidR="0037241F" w:rsidRDefault="0037241F">
            <w:pPr>
              <w:pStyle w:val="consplusnormal"/>
            </w:pPr>
            <w:r>
              <w:t>Религиозная организация</w:t>
            </w:r>
          </w:p>
        </w:tc>
        <w:tc>
          <w:tcPr>
            <w:tcW w:w="2610" w:type="dxa"/>
            <w:vMerge w:val="restart"/>
            <w:hideMark/>
          </w:tcPr>
          <w:p w:rsidR="0037241F" w:rsidRDefault="0037241F">
            <w:pPr>
              <w:pStyle w:val="consplusnormal"/>
            </w:pPr>
            <w:r>
              <w:t xml:space="preserve">Земельный участок, </w:t>
            </w:r>
            <w:r>
              <w:lastRenderedPageBreak/>
              <w:t>предназначенный для размещения зданий, сооружения религиозного или благотворительного назначения</w:t>
            </w:r>
          </w:p>
        </w:tc>
        <w:tc>
          <w:tcPr>
            <w:tcW w:w="4290" w:type="dxa"/>
            <w:hideMark/>
          </w:tcPr>
          <w:p w:rsidR="0037241F" w:rsidRDefault="0037241F">
            <w:pPr>
              <w:pStyle w:val="consplusnormal"/>
            </w:pPr>
            <w:r>
              <w:lastRenderedPageBreak/>
              <w:t xml:space="preserve">Выписка из ЕГРН  об объекте </w:t>
            </w:r>
            <w:r>
              <w:lastRenderedPageBreak/>
              <w:t>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 здании и (или)  сооружении, расположенном испрашиваемом земельном участке (не требуется в случае строительства здания, сооружения)</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Религиозная организация, которой на праве безвозмездного пользования предоставлены здания, сооружения</w:t>
            </w:r>
          </w:p>
        </w:tc>
        <w:tc>
          <w:tcPr>
            <w:tcW w:w="2610" w:type="dxa"/>
            <w:vMerge w:val="restart"/>
            <w:hideMark/>
          </w:tcPr>
          <w:p w:rsidR="0037241F" w:rsidRDefault="0037241F">
            <w:pPr>
              <w:pStyle w:val="consplusnormal"/>
            </w:pPr>
            <w: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 здании и (или)  сооружении, расположенном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 xml:space="preserve">Лицо, с которым в соответствии с Федеральным </w:t>
            </w:r>
            <w:hyperlink r:id="rId14" w:history="1">
              <w:r>
                <w:rPr>
                  <w:rStyle w:val="a3"/>
                </w:rPr>
                <w:t>законом</w:t>
              </w:r>
            </w:hyperlink>
            <w: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10" w:type="dxa"/>
            <w:vMerge w:val="restart"/>
            <w:hideMark/>
          </w:tcPr>
          <w:p w:rsidR="0037241F" w:rsidRDefault="0037241F">
            <w:pPr>
              <w:pStyle w:val="consplusnormal"/>
            </w:pPr>
            <w:r>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 xml:space="preserve">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w:t>
            </w:r>
            <w:r>
              <w:lastRenderedPageBreak/>
              <w:t>(фермерским) хозяйством его деятельности в муниципальном образовании, определенном законом субъекта Российской Федерации</w:t>
            </w:r>
          </w:p>
        </w:tc>
        <w:tc>
          <w:tcPr>
            <w:tcW w:w="2610" w:type="dxa"/>
            <w:vMerge w:val="restart"/>
            <w:hideMark/>
          </w:tcPr>
          <w:p w:rsidR="0037241F" w:rsidRDefault="0037241F">
            <w:pPr>
              <w:pStyle w:val="consplusnormal"/>
            </w:pPr>
            <w:r>
              <w:lastRenderedPageBreak/>
              <w:t xml:space="preserve">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w:t>
            </w:r>
            <w:r>
              <w:lastRenderedPageBreak/>
              <w:t>хозяйством его деятельности</w:t>
            </w:r>
          </w:p>
        </w:tc>
        <w:tc>
          <w:tcPr>
            <w:tcW w:w="4290" w:type="dxa"/>
            <w:hideMark/>
          </w:tcPr>
          <w:p w:rsidR="0037241F" w:rsidRDefault="0037241F">
            <w:pPr>
              <w:pStyle w:val="consplusnormal"/>
            </w:pPr>
            <w:r>
              <w:lastRenderedPageBreak/>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ЕГРИП об индивидуальном предпринимателе, являющемся заявителем</w:t>
            </w:r>
          </w:p>
        </w:tc>
      </w:tr>
      <w:tr w:rsidR="0037241F" w:rsidTr="0037241F">
        <w:trPr>
          <w:tblCellSpacing w:w="0" w:type="dxa"/>
        </w:trPr>
        <w:tc>
          <w:tcPr>
            <w:tcW w:w="2670" w:type="dxa"/>
            <w:hideMark/>
          </w:tcPr>
          <w:p w:rsidR="0037241F" w:rsidRDefault="0037241F">
            <w:pPr>
              <w:pStyle w:val="consplusnormal"/>
            </w:pPr>
            <w:r>
              <w:lastRenderedPageBreak/>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610" w:type="dxa"/>
            <w:hideMark/>
          </w:tcPr>
          <w:p w:rsidR="0037241F" w:rsidRDefault="0037241F">
            <w:pPr>
              <w:pStyle w:val="consplusnormal"/>
            </w:pPr>
            <w: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2670" w:type="dxa"/>
            <w:hideMark/>
          </w:tcPr>
          <w:p w:rsidR="0037241F" w:rsidRDefault="0037241F">
            <w:pPr>
              <w:pStyle w:val="consplusnormal"/>
            </w:pPr>
            <w:r>
              <w:t>Гражданину, которому предоставлено служебное жилое помещение в виде жилого дома</w:t>
            </w:r>
          </w:p>
        </w:tc>
        <w:tc>
          <w:tcPr>
            <w:tcW w:w="2610" w:type="dxa"/>
            <w:hideMark/>
          </w:tcPr>
          <w:p w:rsidR="0037241F" w:rsidRDefault="0037241F">
            <w:pPr>
              <w:pStyle w:val="consplusnormal"/>
            </w:pPr>
            <w:r>
              <w:t>Земельный участок, на котором находится служебное жилое помещение в виде жилого дома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2670" w:type="dxa"/>
            <w:hideMark/>
          </w:tcPr>
          <w:p w:rsidR="0037241F" w:rsidRDefault="0037241F">
            <w:pPr>
              <w:pStyle w:val="consplusnormal"/>
            </w:pPr>
            <w:r>
              <w:t>Гражданин, испрашивающий земельный участок для сельскохозяйственной деятельности (в том числе пчеловодства) для собственных нужд</w:t>
            </w:r>
          </w:p>
        </w:tc>
        <w:tc>
          <w:tcPr>
            <w:tcW w:w="2610" w:type="dxa"/>
            <w:hideMark/>
          </w:tcPr>
          <w:p w:rsidR="0037241F" w:rsidRDefault="0037241F">
            <w:pPr>
              <w:pStyle w:val="consplusnormal"/>
            </w:pPr>
            <w:r>
              <w:t>Лесной участок</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2670" w:type="dxa"/>
            <w:vMerge w:val="restart"/>
            <w:hideMark/>
          </w:tcPr>
          <w:p w:rsidR="0037241F" w:rsidRDefault="0037241F">
            <w:pPr>
              <w:pStyle w:val="consplusnormal"/>
            </w:pPr>
            <w:r>
              <w:t xml:space="preserve">Гражданин или юридическое лицо, испрашивающее земельный участок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w:t>
            </w:r>
          </w:p>
        </w:tc>
        <w:tc>
          <w:tcPr>
            <w:tcW w:w="2610" w:type="dxa"/>
            <w:vMerge w:val="restart"/>
            <w:hideMark/>
          </w:tcPr>
          <w:p w:rsidR="0037241F" w:rsidRDefault="0037241F">
            <w:pPr>
              <w:pStyle w:val="consplusnormal"/>
            </w:pPr>
            <w: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4290" w:type="dxa"/>
            <w:hideMark/>
          </w:tcPr>
          <w:p w:rsidR="0037241F" w:rsidRDefault="0037241F">
            <w:pPr>
              <w:pStyle w:val="consplusnormal"/>
            </w:pPr>
            <w: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ЕГРИП об индивидуальном предпринимателе,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 xml:space="preserve">Некоммерческая организация, созданная гражданами для ведения огородничества или </w:t>
            </w:r>
            <w:r>
              <w:lastRenderedPageBreak/>
              <w:t>садоводства</w:t>
            </w:r>
          </w:p>
        </w:tc>
        <w:tc>
          <w:tcPr>
            <w:tcW w:w="2610" w:type="dxa"/>
            <w:vMerge w:val="restart"/>
            <w:hideMark/>
          </w:tcPr>
          <w:p w:rsidR="0037241F" w:rsidRDefault="0037241F">
            <w:pPr>
              <w:pStyle w:val="consplusnormal"/>
            </w:pPr>
            <w:r>
              <w:lastRenderedPageBreak/>
              <w:t>Земельный участок, предназначенный для ведения садоводства или огородничества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 xml:space="preserve">Выписка из ЕГРЮЛ о юридическом </w:t>
            </w:r>
            <w:r>
              <w:lastRenderedPageBreak/>
              <w:t>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lastRenderedPageBreak/>
              <w:t>Некоммерческая организация, созданная гражданами в целях жилищного строительства</w:t>
            </w:r>
          </w:p>
        </w:tc>
        <w:tc>
          <w:tcPr>
            <w:tcW w:w="2610" w:type="dxa"/>
            <w:vMerge w:val="restart"/>
            <w:hideMark/>
          </w:tcPr>
          <w:p w:rsidR="0037241F" w:rsidRDefault="0037241F">
            <w:pPr>
              <w:pStyle w:val="consplusnormal"/>
            </w:pPr>
            <w:r>
              <w:t>Земельный участок, предназначенный для жилищного строительства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 xml:space="preserve">Лицо, с которым в соответствии с Федеральным </w:t>
            </w:r>
            <w:hyperlink r:id="rId15" w:history="1">
              <w:r>
                <w:rPr>
                  <w:rStyle w:val="a3"/>
                </w:rPr>
                <w:t>законом</w:t>
              </w:r>
            </w:hyperlink>
            <w:r>
              <w:t xml:space="preserve"> от 29 декабря 2012 года № 275-ФЗ «О государственном оборонном заказе» или Федеральным </w:t>
            </w:r>
            <w:hyperlink r:id="rId16" w:history="1">
              <w:r>
                <w:rPr>
                  <w:rStyle w:val="a3"/>
                </w:rPr>
                <w:t>законом</w:t>
              </w:r>
            </w:hyperlink>
            <w: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10" w:type="dxa"/>
            <w:vMerge w:val="restart"/>
            <w:hideMark/>
          </w:tcPr>
          <w:p w:rsidR="0037241F" w:rsidRDefault="0037241F">
            <w:pPr>
              <w:pStyle w:val="consplusnormal"/>
            </w:pPr>
            <w:r>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7" w:history="1">
              <w:r>
                <w:rPr>
                  <w:rStyle w:val="a3"/>
                </w:rPr>
                <w:t>законом</w:t>
              </w:r>
            </w:hyperlink>
            <w:r>
              <w:t xml:space="preserve"> от 29 декабря 2012 года № 275-ФЗ «О государственном оборонном заказе» или Федеральным </w:t>
            </w:r>
            <w:hyperlink r:id="rId18" w:history="1">
              <w:r>
                <w:rPr>
                  <w:rStyle w:val="a3"/>
                </w:rPr>
                <w:t>законом</w:t>
              </w:r>
            </w:hyperlink>
            <w: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10" w:type="dxa"/>
            <w:vMerge w:val="restart"/>
            <w:hideMark/>
          </w:tcPr>
          <w:p w:rsidR="0037241F" w:rsidRDefault="0037241F">
            <w:pPr>
              <w:pStyle w:val="consplusnormal"/>
            </w:pPr>
            <w:r>
              <w:t>Земельный участок, предназначенный для жилищного строительства</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r w:rsidR="0037241F" w:rsidTr="0037241F">
        <w:trPr>
          <w:tblCellSpacing w:w="0" w:type="dxa"/>
        </w:trPr>
        <w:tc>
          <w:tcPr>
            <w:tcW w:w="2670" w:type="dxa"/>
            <w:vMerge w:val="restart"/>
            <w:hideMark/>
          </w:tcPr>
          <w:p w:rsidR="0037241F" w:rsidRDefault="0037241F">
            <w:pPr>
              <w:pStyle w:val="consplusnormal"/>
            </w:pPr>
            <w:r>
              <w:t xml:space="preserve">Лицо, право безвозмездного пользования которого на земельный участок, находящийся в государственной или муниципальной собственности, </w:t>
            </w:r>
            <w:r>
              <w:lastRenderedPageBreak/>
              <w:t>прекращено в связи с изъятием для государственных или муниципальных нужд</w:t>
            </w:r>
          </w:p>
        </w:tc>
        <w:tc>
          <w:tcPr>
            <w:tcW w:w="2610" w:type="dxa"/>
            <w:vMerge w:val="restart"/>
            <w:hideMark/>
          </w:tcPr>
          <w:p w:rsidR="0037241F" w:rsidRDefault="0037241F">
            <w:pPr>
              <w:pStyle w:val="consplusnormal"/>
            </w:pPr>
            <w:r>
              <w:lastRenderedPageBreak/>
              <w:t>Земельный участок, предоставляемый взамен земельного участка, изъятого для государственных или муниципальных нужд</w:t>
            </w:r>
          </w:p>
        </w:tc>
        <w:tc>
          <w:tcPr>
            <w:tcW w:w="4290" w:type="dxa"/>
            <w:hideMark/>
          </w:tcPr>
          <w:p w:rsidR="0037241F" w:rsidRDefault="0037241F">
            <w:pPr>
              <w:pStyle w:val="consplusnormal"/>
            </w:pPr>
            <w:r>
              <w:t>Выписка из ЕГРН  об объекте недвижимости (об испрашиваемом земельном участке)</w:t>
            </w:r>
          </w:p>
        </w:tc>
      </w:tr>
      <w:tr w:rsidR="0037241F" w:rsidTr="0037241F">
        <w:trPr>
          <w:tblCellSpacing w:w="0" w:type="dxa"/>
        </w:trPr>
        <w:tc>
          <w:tcPr>
            <w:tcW w:w="0" w:type="auto"/>
            <w:vMerge/>
            <w:vAlign w:val="center"/>
            <w:hideMark/>
          </w:tcPr>
          <w:p w:rsidR="0037241F" w:rsidRDefault="0037241F">
            <w:pPr>
              <w:rPr>
                <w:sz w:val="24"/>
                <w:szCs w:val="24"/>
              </w:rPr>
            </w:pPr>
          </w:p>
        </w:tc>
        <w:tc>
          <w:tcPr>
            <w:tcW w:w="0" w:type="auto"/>
            <w:vMerge/>
            <w:vAlign w:val="center"/>
            <w:hideMark/>
          </w:tcPr>
          <w:p w:rsidR="0037241F" w:rsidRDefault="0037241F">
            <w:pPr>
              <w:rPr>
                <w:sz w:val="24"/>
                <w:szCs w:val="24"/>
              </w:rPr>
            </w:pPr>
          </w:p>
        </w:tc>
        <w:tc>
          <w:tcPr>
            <w:tcW w:w="4290" w:type="dxa"/>
            <w:hideMark/>
          </w:tcPr>
          <w:p w:rsidR="0037241F" w:rsidRDefault="0037241F">
            <w:pPr>
              <w:pStyle w:val="consplusnormal"/>
            </w:pPr>
            <w:r>
              <w:t>Выписка из ЕГРЮЛ о юридическом лице, являющемся заявителем</w:t>
            </w:r>
          </w:p>
        </w:tc>
      </w:tr>
    </w:tbl>
    <w:p w:rsidR="0037241F" w:rsidRDefault="0037241F" w:rsidP="0037241F">
      <w:pPr>
        <w:pStyle w:val="a4"/>
      </w:pPr>
      <w:r>
        <w:lastRenderedPageBreak/>
        <w:t> Специалист подразделения в соответствии с законодательством в рамках межведомственного информационного взаимодействия запрашивает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за исключением случая, предусмотренного абзацем пятым пунктом 3.3. Административного регламента,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сведения, содержащиеся в документах, предусмотренных пунктом 2.7. Административного регламента, если заявитель не представил указанные документы по собственной инициатив</w:t>
      </w:r>
    </w:p>
    <w:p w:rsidR="00F6668B" w:rsidRPr="00FE4FBF" w:rsidRDefault="00F6668B" w:rsidP="0037241F">
      <w:pPr>
        <w:spacing w:after="0" w:line="240" w:lineRule="auto"/>
      </w:pPr>
    </w:p>
    <w:sectPr w:rsidR="00F6668B" w:rsidRPr="00FE4FBF" w:rsidSect="001351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D4B41"/>
    <w:multiLevelType w:val="multilevel"/>
    <w:tmpl w:val="7B26E4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D72996"/>
    <w:multiLevelType w:val="multilevel"/>
    <w:tmpl w:val="14AA39FC"/>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5"/>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useFELayout/>
  </w:compat>
  <w:rsids>
    <w:rsidRoot w:val="00301CF2"/>
    <w:rsid w:val="000602CE"/>
    <w:rsid w:val="00076AD2"/>
    <w:rsid w:val="000853EC"/>
    <w:rsid w:val="0013511A"/>
    <w:rsid w:val="001E556E"/>
    <w:rsid w:val="002F785D"/>
    <w:rsid w:val="00301CF2"/>
    <w:rsid w:val="00360FA3"/>
    <w:rsid w:val="0037241F"/>
    <w:rsid w:val="00462466"/>
    <w:rsid w:val="004B2409"/>
    <w:rsid w:val="004B4A32"/>
    <w:rsid w:val="004D15D9"/>
    <w:rsid w:val="004D1730"/>
    <w:rsid w:val="00591A3A"/>
    <w:rsid w:val="00652C38"/>
    <w:rsid w:val="00661243"/>
    <w:rsid w:val="006B48C3"/>
    <w:rsid w:val="00717579"/>
    <w:rsid w:val="00737C80"/>
    <w:rsid w:val="007E248A"/>
    <w:rsid w:val="00864FF6"/>
    <w:rsid w:val="008667D5"/>
    <w:rsid w:val="009503DF"/>
    <w:rsid w:val="009C15B0"/>
    <w:rsid w:val="00A755A5"/>
    <w:rsid w:val="00A97381"/>
    <w:rsid w:val="00AB31EE"/>
    <w:rsid w:val="00D51C7B"/>
    <w:rsid w:val="00ED5FD2"/>
    <w:rsid w:val="00EE3CAF"/>
    <w:rsid w:val="00F15C91"/>
    <w:rsid w:val="00F6668B"/>
    <w:rsid w:val="00FB56E7"/>
    <w:rsid w:val="00FC5BBD"/>
    <w:rsid w:val="00FD12F5"/>
    <w:rsid w:val="00FE4F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1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E4FBF"/>
    <w:rPr>
      <w:rFonts w:ascii="Times New Roman" w:eastAsia="Times New Roman" w:hAnsi="Times New Roman" w:cs="Times New Roman"/>
      <w:shd w:val="clear" w:color="auto" w:fill="FFFFFF"/>
    </w:rPr>
  </w:style>
  <w:style w:type="character" w:customStyle="1" w:styleId="4">
    <w:name w:val="Основной текст (4)_"/>
    <w:basedOn w:val="a0"/>
    <w:link w:val="40"/>
    <w:rsid w:val="00FE4FBF"/>
    <w:rPr>
      <w:rFonts w:ascii="Times New Roman" w:eastAsia="Times New Roman" w:hAnsi="Times New Roman" w:cs="Times New Roman"/>
      <w:i/>
      <w:iCs/>
      <w:shd w:val="clear" w:color="auto" w:fill="FFFFFF"/>
    </w:rPr>
  </w:style>
  <w:style w:type="character" w:customStyle="1" w:styleId="41">
    <w:name w:val="Основной текст (4) + Не курсив"/>
    <w:basedOn w:val="4"/>
    <w:rsid w:val="00FE4FBF"/>
    <w:rPr>
      <w:color w:val="000000"/>
      <w:spacing w:val="0"/>
      <w:w w:val="100"/>
      <w:position w:val="0"/>
      <w:sz w:val="24"/>
      <w:szCs w:val="24"/>
      <w:lang w:val="ru-RU" w:eastAsia="ru-RU" w:bidi="ru-RU"/>
    </w:rPr>
  </w:style>
  <w:style w:type="character" w:customStyle="1" w:styleId="4Candara95pt">
    <w:name w:val="Основной текст (4) + Candara;9;5 pt"/>
    <w:basedOn w:val="4"/>
    <w:rsid w:val="00FE4FBF"/>
    <w:rPr>
      <w:rFonts w:ascii="Candara" w:eastAsia="Candara" w:hAnsi="Candara" w:cs="Candara"/>
      <w:color w:val="000000"/>
      <w:spacing w:val="0"/>
      <w:w w:val="100"/>
      <w:position w:val="0"/>
      <w:sz w:val="19"/>
      <w:szCs w:val="19"/>
      <w:lang w:val="ru-RU" w:eastAsia="ru-RU" w:bidi="ru-RU"/>
    </w:rPr>
  </w:style>
  <w:style w:type="character" w:customStyle="1" w:styleId="6">
    <w:name w:val="Основной текст (6)_"/>
    <w:basedOn w:val="a0"/>
    <w:link w:val="60"/>
    <w:rsid w:val="00FE4FBF"/>
    <w:rPr>
      <w:rFonts w:ascii="Lucida Sans Unicode" w:eastAsia="Lucida Sans Unicode" w:hAnsi="Lucida Sans Unicode" w:cs="Lucida Sans Unicode"/>
      <w:sz w:val="17"/>
      <w:szCs w:val="17"/>
      <w:shd w:val="clear" w:color="auto" w:fill="FFFFFF"/>
    </w:rPr>
  </w:style>
  <w:style w:type="paragraph" w:customStyle="1" w:styleId="20">
    <w:name w:val="Основной текст (2)"/>
    <w:basedOn w:val="a"/>
    <w:link w:val="2"/>
    <w:rsid w:val="00FE4FBF"/>
    <w:pPr>
      <w:widowControl w:val="0"/>
      <w:shd w:val="clear" w:color="auto" w:fill="FFFFFF"/>
      <w:spacing w:after="480" w:line="274" w:lineRule="exact"/>
      <w:ind w:hanging="1940"/>
      <w:jc w:val="right"/>
    </w:pPr>
    <w:rPr>
      <w:rFonts w:ascii="Times New Roman" w:eastAsia="Times New Roman" w:hAnsi="Times New Roman" w:cs="Times New Roman"/>
    </w:rPr>
  </w:style>
  <w:style w:type="paragraph" w:customStyle="1" w:styleId="40">
    <w:name w:val="Основной текст (4)"/>
    <w:basedOn w:val="a"/>
    <w:link w:val="4"/>
    <w:rsid w:val="00FE4FBF"/>
    <w:pPr>
      <w:widowControl w:val="0"/>
      <w:shd w:val="clear" w:color="auto" w:fill="FFFFFF"/>
      <w:spacing w:before="180" w:after="0" w:line="269" w:lineRule="exact"/>
      <w:ind w:hanging="2200"/>
    </w:pPr>
    <w:rPr>
      <w:rFonts w:ascii="Times New Roman" w:eastAsia="Times New Roman" w:hAnsi="Times New Roman" w:cs="Times New Roman"/>
      <w:i/>
      <w:iCs/>
    </w:rPr>
  </w:style>
  <w:style w:type="paragraph" w:customStyle="1" w:styleId="60">
    <w:name w:val="Основной текст (6)"/>
    <w:basedOn w:val="a"/>
    <w:link w:val="6"/>
    <w:rsid w:val="00FE4FBF"/>
    <w:pPr>
      <w:widowControl w:val="0"/>
      <w:shd w:val="clear" w:color="auto" w:fill="FFFFFF"/>
      <w:spacing w:before="60" w:after="0" w:line="0" w:lineRule="atLeast"/>
      <w:jc w:val="center"/>
    </w:pPr>
    <w:rPr>
      <w:rFonts w:ascii="Lucida Sans Unicode" w:eastAsia="Lucida Sans Unicode" w:hAnsi="Lucida Sans Unicode" w:cs="Lucida Sans Unicode"/>
      <w:sz w:val="17"/>
      <w:szCs w:val="17"/>
    </w:rPr>
  </w:style>
  <w:style w:type="character" w:styleId="a3">
    <w:name w:val="Hyperlink"/>
    <w:basedOn w:val="a0"/>
    <w:uiPriority w:val="99"/>
    <w:rsid w:val="00360FA3"/>
    <w:rPr>
      <w:color w:val="0066CC"/>
      <w:u w:val="single"/>
    </w:rPr>
  </w:style>
  <w:style w:type="paragraph" w:customStyle="1" w:styleId="consplusnormal">
    <w:name w:val="consplusnormal"/>
    <w:basedOn w:val="a"/>
    <w:rsid w:val="00360FA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360FA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FollowedHyperlink"/>
    <w:basedOn w:val="a0"/>
    <w:uiPriority w:val="99"/>
    <w:semiHidden/>
    <w:unhideWhenUsed/>
    <w:rsid w:val="0037241F"/>
    <w:rPr>
      <w:color w:val="800080"/>
      <w:u w:val="single"/>
    </w:rPr>
  </w:style>
</w:styles>
</file>

<file path=word/webSettings.xml><?xml version="1.0" encoding="utf-8"?>
<w:webSettings xmlns:r="http://schemas.openxmlformats.org/officeDocument/2006/relationships" xmlns:w="http://schemas.openxmlformats.org/wordprocessingml/2006/main">
  <w:divs>
    <w:div w:id="1855345">
      <w:bodyDiv w:val="1"/>
      <w:marLeft w:val="0"/>
      <w:marRight w:val="0"/>
      <w:marTop w:val="0"/>
      <w:marBottom w:val="0"/>
      <w:divBdr>
        <w:top w:val="none" w:sz="0" w:space="0" w:color="auto"/>
        <w:left w:val="none" w:sz="0" w:space="0" w:color="auto"/>
        <w:bottom w:val="none" w:sz="0" w:space="0" w:color="auto"/>
        <w:right w:val="none" w:sz="0" w:space="0" w:color="auto"/>
      </w:divBdr>
    </w:div>
    <w:div w:id="607392355">
      <w:bodyDiv w:val="1"/>
      <w:marLeft w:val="0"/>
      <w:marRight w:val="0"/>
      <w:marTop w:val="0"/>
      <w:marBottom w:val="0"/>
      <w:divBdr>
        <w:top w:val="none" w:sz="0" w:space="0" w:color="auto"/>
        <w:left w:val="none" w:sz="0" w:space="0" w:color="auto"/>
        <w:bottom w:val="none" w:sz="0" w:space="0" w:color="auto"/>
        <w:right w:val="none" w:sz="0" w:space="0" w:color="auto"/>
      </w:divBdr>
      <w:divsChild>
        <w:div w:id="1971671020">
          <w:marLeft w:val="0"/>
          <w:marRight w:val="0"/>
          <w:marTop w:val="0"/>
          <w:marBottom w:val="0"/>
          <w:divBdr>
            <w:top w:val="none" w:sz="0" w:space="0" w:color="auto"/>
            <w:left w:val="none" w:sz="0" w:space="0" w:color="auto"/>
            <w:bottom w:val="none" w:sz="0" w:space="0" w:color="auto"/>
            <w:right w:val="none" w:sz="0" w:space="0" w:color="auto"/>
          </w:divBdr>
        </w:div>
        <w:div w:id="981885795">
          <w:marLeft w:val="0"/>
          <w:marRight w:val="0"/>
          <w:marTop w:val="0"/>
          <w:marBottom w:val="0"/>
          <w:divBdr>
            <w:top w:val="none" w:sz="0" w:space="0" w:color="auto"/>
            <w:left w:val="none" w:sz="0" w:space="0" w:color="auto"/>
            <w:bottom w:val="none" w:sz="0" w:space="0" w:color="auto"/>
            <w:right w:val="none" w:sz="0" w:space="0" w:color="auto"/>
          </w:divBdr>
        </w:div>
        <w:div w:id="2014188221">
          <w:marLeft w:val="0"/>
          <w:marRight w:val="0"/>
          <w:marTop w:val="0"/>
          <w:marBottom w:val="0"/>
          <w:divBdr>
            <w:top w:val="none" w:sz="0" w:space="0" w:color="auto"/>
            <w:left w:val="none" w:sz="0" w:space="0" w:color="auto"/>
            <w:bottom w:val="none" w:sz="0" w:space="0" w:color="auto"/>
            <w:right w:val="none" w:sz="0" w:space="0" w:color="auto"/>
          </w:divBdr>
        </w:div>
        <w:div w:id="1847283196">
          <w:marLeft w:val="0"/>
          <w:marRight w:val="0"/>
          <w:marTop w:val="0"/>
          <w:marBottom w:val="0"/>
          <w:divBdr>
            <w:top w:val="none" w:sz="0" w:space="0" w:color="auto"/>
            <w:left w:val="none" w:sz="0" w:space="0" w:color="auto"/>
            <w:bottom w:val="none" w:sz="0" w:space="0" w:color="auto"/>
            <w:right w:val="none" w:sz="0" w:space="0" w:color="auto"/>
          </w:divBdr>
        </w:div>
        <w:div w:id="1228415453">
          <w:marLeft w:val="0"/>
          <w:marRight w:val="0"/>
          <w:marTop w:val="0"/>
          <w:marBottom w:val="0"/>
          <w:divBdr>
            <w:top w:val="none" w:sz="0" w:space="0" w:color="auto"/>
            <w:left w:val="none" w:sz="0" w:space="0" w:color="auto"/>
            <w:bottom w:val="none" w:sz="0" w:space="0" w:color="auto"/>
            <w:right w:val="none" w:sz="0" w:space="0" w:color="auto"/>
          </w:divBdr>
        </w:div>
        <w:div w:id="1024743293">
          <w:marLeft w:val="0"/>
          <w:marRight w:val="0"/>
          <w:marTop w:val="0"/>
          <w:marBottom w:val="0"/>
          <w:divBdr>
            <w:top w:val="none" w:sz="0" w:space="0" w:color="auto"/>
            <w:left w:val="none" w:sz="0" w:space="0" w:color="auto"/>
            <w:bottom w:val="none" w:sz="0" w:space="0" w:color="auto"/>
            <w:right w:val="none" w:sz="0" w:space="0" w:color="auto"/>
          </w:divBdr>
        </w:div>
        <w:div w:id="1831023046">
          <w:marLeft w:val="0"/>
          <w:marRight w:val="0"/>
          <w:marTop w:val="0"/>
          <w:marBottom w:val="0"/>
          <w:divBdr>
            <w:top w:val="none" w:sz="0" w:space="0" w:color="auto"/>
            <w:left w:val="none" w:sz="0" w:space="0" w:color="auto"/>
            <w:bottom w:val="none" w:sz="0" w:space="0" w:color="auto"/>
            <w:right w:val="none" w:sz="0" w:space="0" w:color="auto"/>
          </w:divBdr>
        </w:div>
        <w:div w:id="2131825189">
          <w:marLeft w:val="0"/>
          <w:marRight w:val="0"/>
          <w:marTop w:val="0"/>
          <w:marBottom w:val="0"/>
          <w:divBdr>
            <w:top w:val="none" w:sz="0" w:space="0" w:color="auto"/>
            <w:left w:val="none" w:sz="0" w:space="0" w:color="auto"/>
            <w:bottom w:val="none" w:sz="0" w:space="0" w:color="auto"/>
            <w:right w:val="none" w:sz="0" w:space="0" w:color="auto"/>
          </w:divBdr>
        </w:div>
        <w:div w:id="720979932">
          <w:marLeft w:val="0"/>
          <w:marRight w:val="0"/>
          <w:marTop w:val="0"/>
          <w:marBottom w:val="0"/>
          <w:divBdr>
            <w:top w:val="none" w:sz="0" w:space="0" w:color="auto"/>
            <w:left w:val="none" w:sz="0" w:space="0" w:color="auto"/>
            <w:bottom w:val="none" w:sz="0" w:space="0" w:color="auto"/>
            <w:right w:val="none" w:sz="0" w:space="0" w:color="auto"/>
          </w:divBdr>
        </w:div>
        <w:div w:id="1743020020">
          <w:marLeft w:val="0"/>
          <w:marRight w:val="0"/>
          <w:marTop w:val="0"/>
          <w:marBottom w:val="0"/>
          <w:divBdr>
            <w:top w:val="none" w:sz="0" w:space="0" w:color="auto"/>
            <w:left w:val="none" w:sz="0" w:space="0" w:color="auto"/>
            <w:bottom w:val="none" w:sz="0" w:space="0" w:color="auto"/>
            <w:right w:val="none" w:sz="0" w:space="0" w:color="auto"/>
          </w:divBdr>
        </w:div>
        <w:div w:id="746539529">
          <w:marLeft w:val="0"/>
          <w:marRight w:val="0"/>
          <w:marTop w:val="0"/>
          <w:marBottom w:val="0"/>
          <w:divBdr>
            <w:top w:val="none" w:sz="0" w:space="0" w:color="auto"/>
            <w:left w:val="none" w:sz="0" w:space="0" w:color="auto"/>
            <w:bottom w:val="none" w:sz="0" w:space="0" w:color="auto"/>
            <w:right w:val="none" w:sz="0" w:space="0" w:color="auto"/>
          </w:divBdr>
        </w:div>
        <w:div w:id="1573346088">
          <w:marLeft w:val="0"/>
          <w:marRight w:val="0"/>
          <w:marTop w:val="0"/>
          <w:marBottom w:val="0"/>
          <w:divBdr>
            <w:top w:val="none" w:sz="0" w:space="0" w:color="auto"/>
            <w:left w:val="none" w:sz="0" w:space="0" w:color="auto"/>
            <w:bottom w:val="none" w:sz="0" w:space="0" w:color="auto"/>
            <w:right w:val="none" w:sz="0" w:space="0" w:color="auto"/>
          </w:divBdr>
        </w:div>
        <w:div w:id="862018092">
          <w:marLeft w:val="0"/>
          <w:marRight w:val="0"/>
          <w:marTop w:val="0"/>
          <w:marBottom w:val="0"/>
          <w:divBdr>
            <w:top w:val="none" w:sz="0" w:space="0" w:color="auto"/>
            <w:left w:val="none" w:sz="0" w:space="0" w:color="auto"/>
            <w:bottom w:val="none" w:sz="0" w:space="0" w:color="auto"/>
            <w:right w:val="none" w:sz="0" w:space="0" w:color="auto"/>
          </w:divBdr>
        </w:div>
        <w:div w:id="1600137983">
          <w:marLeft w:val="0"/>
          <w:marRight w:val="0"/>
          <w:marTop w:val="0"/>
          <w:marBottom w:val="0"/>
          <w:divBdr>
            <w:top w:val="none" w:sz="0" w:space="0" w:color="auto"/>
            <w:left w:val="none" w:sz="0" w:space="0" w:color="auto"/>
            <w:bottom w:val="none" w:sz="0" w:space="0" w:color="auto"/>
            <w:right w:val="none" w:sz="0" w:space="0" w:color="auto"/>
          </w:divBdr>
        </w:div>
        <w:div w:id="2115660915">
          <w:marLeft w:val="0"/>
          <w:marRight w:val="0"/>
          <w:marTop w:val="0"/>
          <w:marBottom w:val="0"/>
          <w:divBdr>
            <w:top w:val="none" w:sz="0" w:space="0" w:color="auto"/>
            <w:left w:val="none" w:sz="0" w:space="0" w:color="auto"/>
            <w:bottom w:val="none" w:sz="0" w:space="0" w:color="auto"/>
            <w:right w:val="none" w:sz="0" w:space="0" w:color="auto"/>
          </w:divBdr>
        </w:div>
        <w:div w:id="480269670">
          <w:marLeft w:val="0"/>
          <w:marRight w:val="0"/>
          <w:marTop w:val="0"/>
          <w:marBottom w:val="0"/>
          <w:divBdr>
            <w:top w:val="none" w:sz="0" w:space="0" w:color="auto"/>
            <w:left w:val="none" w:sz="0" w:space="0" w:color="auto"/>
            <w:bottom w:val="none" w:sz="0" w:space="0" w:color="auto"/>
            <w:right w:val="none" w:sz="0" w:space="0" w:color="auto"/>
          </w:divBdr>
        </w:div>
        <w:div w:id="1099564212">
          <w:marLeft w:val="0"/>
          <w:marRight w:val="0"/>
          <w:marTop w:val="0"/>
          <w:marBottom w:val="0"/>
          <w:divBdr>
            <w:top w:val="none" w:sz="0" w:space="0" w:color="auto"/>
            <w:left w:val="none" w:sz="0" w:space="0" w:color="auto"/>
            <w:bottom w:val="none" w:sz="0" w:space="0" w:color="auto"/>
            <w:right w:val="none" w:sz="0" w:space="0" w:color="auto"/>
          </w:divBdr>
        </w:div>
        <w:div w:id="1773278410">
          <w:marLeft w:val="0"/>
          <w:marRight w:val="0"/>
          <w:marTop w:val="0"/>
          <w:marBottom w:val="0"/>
          <w:divBdr>
            <w:top w:val="none" w:sz="0" w:space="0" w:color="auto"/>
            <w:left w:val="none" w:sz="0" w:space="0" w:color="auto"/>
            <w:bottom w:val="none" w:sz="0" w:space="0" w:color="auto"/>
            <w:right w:val="none" w:sz="0" w:space="0" w:color="auto"/>
          </w:divBdr>
        </w:div>
      </w:divsChild>
    </w:div>
    <w:div w:id="1120997808">
      <w:bodyDiv w:val="1"/>
      <w:marLeft w:val="0"/>
      <w:marRight w:val="0"/>
      <w:marTop w:val="0"/>
      <w:marBottom w:val="0"/>
      <w:divBdr>
        <w:top w:val="none" w:sz="0" w:space="0" w:color="auto"/>
        <w:left w:val="none" w:sz="0" w:space="0" w:color="auto"/>
        <w:bottom w:val="none" w:sz="0" w:space="0" w:color="auto"/>
        <w:right w:val="none" w:sz="0" w:space="0" w:color="auto"/>
      </w:divBdr>
    </w:div>
    <w:div w:id="1230533030">
      <w:bodyDiv w:val="1"/>
      <w:marLeft w:val="0"/>
      <w:marRight w:val="0"/>
      <w:marTop w:val="0"/>
      <w:marBottom w:val="0"/>
      <w:divBdr>
        <w:top w:val="none" w:sz="0" w:space="0" w:color="auto"/>
        <w:left w:val="none" w:sz="0" w:space="0" w:color="auto"/>
        <w:bottom w:val="none" w:sz="0" w:space="0" w:color="auto"/>
        <w:right w:val="none" w:sz="0" w:space="0" w:color="auto"/>
      </w:divBdr>
      <w:divsChild>
        <w:div w:id="387655071">
          <w:marLeft w:val="0"/>
          <w:marRight w:val="0"/>
          <w:marTop w:val="0"/>
          <w:marBottom w:val="0"/>
          <w:divBdr>
            <w:top w:val="none" w:sz="0" w:space="0" w:color="auto"/>
            <w:left w:val="none" w:sz="0" w:space="0" w:color="auto"/>
            <w:bottom w:val="none" w:sz="0" w:space="0" w:color="auto"/>
            <w:right w:val="none" w:sz="0" w:space="0" w:color="auto"/>
          </w:divBdr>
        </w:div>
        <w:div w:id="1643079774">
          <w:marLeft w:val="0"/>
          <w:marRight w:val="0"/>
          <w:marTop w:val="0"/>
          <w:marBottom w:val="0"/>
          <w:divBdr>
            <w:top w:val="none" w:sz="0" w:space="0" w:color="auto"/>
            <w:left w:val="none" w:sz="0" w:space="0" w:color="auto"/>
            <w:bottom w:val="none" w:sz="0" w:space="0" w:color="auto"/>
            <w:right w:val="none" w:sz="0" w:space="0" w:color="auto"/>
          </w:divBdr>
        </w:div>
        <w:div w:id="73087020">
          <w:marLeft w:val="0"/>
          <w:marRight w:val="0"/>
          <w:marTop w:val="0"/>
          <w:marBottom w:val="0"/>
          <w:divBdr>
            <w:top w:val="none" w:sz="0" w:space="0" w:color="auto"/>
            <w:left w:val="none" w:sz="0" w:space="0" w:color="auto"/>
            <w:bottom w:val="none" w:sz="0" w:space="0" w:color="auto"/>
            <w:right w:val="none" w:sz="0" w:space="0" w:color="auto"/>
          </w:divBdr>
        </w:div>
        <w:div w:id="440951549">
          <w:marLeft w:val="0"/>
          <w:marRight w:val="0"/>
          <w:marTop w:val="0"/>
          <w:marBottom w:val="0"/>
          <w:divBdr>
            <w:top w:val="none" w:sz="0" w:space="0" w:color="auto"/>
            <w:left w:val="none" w:sz="0" w:space="0" w:color="auto"/>
            <w:bottom w:val="none" w:sz="0" w:space="0" w:color="auto"/>
            <w:right w:val="none" w:sz="0" w:space="0" w:color="auto"/>
          </w:divBdr>
        </w:div>
        <w:div w:id="1016922946">
          <w:marLeft w:val="0"/>
          <w:marRight w:val="0"/>
          <w:marTop w:val="0"/>
          <w:marBottom w:val="0"/>
          <w:divBdr>
            <w:top w:val="none" w:sz="0" w:space="0" w:color="auto"/>
            <w:left w:val="none" w:sz="0" w:space="0" w:color="auto"/>
            <w:bottom w:val="none" w:sz="0" w:space="0" w:color="auto"/>
            <w:right w:val="none" w:sz="0" w:space="0" w:color="auto"/>
          </w:divBdr>
        </w:div>
        <w:div w:id="131338429">
          <w:marLeft w:val="0"/>
          <w:marRight w:val="0"/>
          <w:marTop w:val="0"/>
          <w:marBottom w:val="0"/>
          <w:divBdr>
            <w:top w:val="none" w:sz="0" w:space="0" w:color="auto"/>
            <w:left w:val="none" w:sz="0" w:space="0" w:color="auto"/>
            <w:bottom w:val="none" w:sz="0" w:space="0" w:color="auto"/>
            <w:right w:val="none" w:sz="0" w:space="0" w:color="auto"/>
          </w:divBdr>
        </w:div>
        <w:div w:id="817115416">
          <w:marLeft w:val="0"/>
          <w:marRight w:val="0"/>
          <w:marTop w:val="0"/>
          <w:marBottom w:val="0"/>
          <w:divBdr>
            <w:top w:val="none" w:sz="0" w:space="0" w:color="auto"/>
            <w:left w:val="none" w:sz="0" w:space="0" w:color="auto"/>
            <w:bottom w:val="none" w:sz="0" w:space="0" w:color="auto"/>
            <w:right w:val="none" w:sz="0" w:space="0" w:color="auto"/>
          </w:divBdr>
        </w:div>
        <w:div w:id="2117863317">
          <w:marLeft w:val="0"/>
          <w:marRight w:val="0"/>
          <w:marTop w:val="0"/>
          <w:marBottom w:val="0"/>
          <w:divBdr>
            <w:top w:val="none" w:sz="0" w:space="0" w:color="auto"/>
            <w:left w:val="none" w:sz="0" w:space="0" w:color="auto"/>
            <w:bottom w:val="none" w:sz="0" w:space="0" w:color="auto"/>
            <w:right w:val="none" w:sz="0" w:space="0" w:color="auto"/>
          </w:divBdr>
        </w:div>
        <w:div w:id="2058580936">
          <w:marLeft w:val="0"/>
          <w:marRight w:val="0"/>
          <w:marTop w:val="0"/>
          <w:marBottom w:val="0"/>
          <w:divBdr>
            <w:top w:val="none" w:sz="0" w:space="0" w:color="auto"/>
            <w:left w:val="none" w:sz="0" w:space="0" w:color="auto"/>
            <w:bottom w:val="none" w:sz="0" w:space="0" w:color="auto"/>
            <w:right w:val="none" w:sz="0" w:space="0" w:color="auto"/>
          </w:divBdr>
        </w:div>
        <w:div w:id="1830242412">
          <w:marLeft w:val="0"/>
          <w:marRight w:val="0"/>
          <w:marTop w:val="0"/>
          <w:marBottom w:val="0"/>
          <w:divBdr>
            <w:top w:val="none" w:sz="0" w:space="0" w:color="auto"/>
            <w:left w:val="none" w:sz="0" w:space="0" w:color="auto"/>
            <w:bottom w:val="none" w:sz="0" w:space="0" w:color="auto"/>
            <w:right w:val="none" w:sz="0" w:space="0" w:color="auto"/>
          </w:divBdr>
        </w:div>
        <w:div w:id="1948734241">
          <w:marLeft w:val="0"/>
          <w:marRight w:val="0"/>
          <w:marTop w:val="0"/>
          <w:marBottom w:val="0"/>
          <w:divBdr>
            <w:top w:val="none" w:sz="0" w:space="0" w:color="auto"/>
            <w:left w:val="none" w:sz="0" w:space="0" w:color="auto"/>
            <w:bottom w:val="none" w:sz="0" w:space="0" w:color="auto"/>
            <w:right w:val="none" w:sz="0" w:space="0" w:color="auto"/>
          </w:divBdr>
        </w:div>
        <w:div w:id="1125083643">
          <w:marLeft w:val="0"/>
          <w:marRight w:val="0"/>
          <w:marTop w:val="0"/>
          <w:marBottom w:val="0"/>
          <w:divBdr>
            <w:top w:val="none" w:sz="0" w:space="0" w:color="auto"/>
            <w:left w:val="none" w:sz="0" w:space="0" w:color="auto"/>
            <w:bottom w:val="none" w:sz="0" w:space="0" w:color="auto"/>
            <w:right w:val="none" w:sz="0" w:space="0" w:color="auto"/>
          </w:divBdr>
        </w:div>
        <w:div w:id="1963026651">
          <w:marLeft w:val="0"/>
          <w:marRight w:val="0"/>
          <w:marTop w:val="0"/>
          <w:marBottom w:val="0"/>
          <w:divBdr>
            <w:top w:val="none" w:sz="0" w:space="0" w:color="auto"/>
            <w:left w:val="none" w:sz="0" w:space="0" w:color="auto"/>
            <w:bottom w:val="none" w:sz="0" w:space="0" w:color="auto"/>
            <w:right w:val="none" w:sz="0" w:space="0" w:color="auto"/>
          </w:divBdr>
        </w:div>
        <w:div w:id="851645192">
          <w:marLeft w:val="0"/>
          <w:marRight w:val="0"/>
          <w:marTop w:val="0"/>
          <w:marBottom w:val="0"/>
          <w:divBdr>
            <w:top w:val="none" w:sz="0" w:space="0" w:color="auto"/>
            <w:left w:val="none" w:sz="0" w:space="0" w:color="auto"/>
            <w:bottom w:val="none" w:sz="0" w:space="0" w:color="auto"/>
            <w:right w:val="none" w:sz="0" w:space="0" w:color="auto"/>
          </w:divBdr>
        </w:div>
        <w:div w:id="603727235">
          <w:marLeft w:val="0"/>
          <w:marRight w:val="0"/>
          <w:marTop w:val="0"/>
          <w:marBottom w:val="0"/>
          <w:divBdr>
            <w:top w:val="none" w:sz="0" w:space="0" w:color="auto"/>
            <w:left w:val="none" w:sz="0" w:space="0" w:color="auto"/>
            <w:bottom w:val="none" w:sz="0" w:space="0" w:color="auto"/>
            <w:right w:val="none" w:sz="0" w:space="0" w:color="auto"/>
          </w:divBdr>
        </w:div>
        <w:div w:id="506093233">
          <w:marLeft w:val="0"/>
          <w:marRight w:val="0"/>
          <w:marTop w:val="0"/>
          <w:marBottom w:val="0"/>
          <w:divBdr>
            <w:top w:val="none" w:sz="0" w:space="0" w:color="auto"/>
            <w:left w:val="none" w:sz="0" w:space="0" w:color="auto"/>
            <w:bottom w:val="none" w:sz="0" w:space="0" w:color="auto"/>
            <w:right w:val="none" w:sz="0" w:space="0" w:color="auto"/>
          </w:divBdr>
        </w:div>
        <w:div w:id="1312371010">
          <w:marLeft w:val="0"/>
          <w:marRight w:val="0"/>
          <w:marTop w:val="0"/>
          <w:marBottom w:val="0"/>
          <w:divBdr>
            <w:top w:val="none" w:sz="0" w:space="0" w:color="auto"/>
            <w:left w:val="none" w:sz="0" w:space="0" w:color="auto"/>
            <w:bottom w:val="none" w:sz="0" w:space="0" w:color="auto"/>
            <w:right w:val="none" w:sz="0" w:space="0" w:color="auto"/>
          </w:divBdr>
        </w:div>
      </w:divsChild>
    </w:div>
    <w:div w:id="1956791949">
      <w:bodyDiv w:val="1"/>
      <w:marLeft w:val="0"/>
      <w:marRight w:val="0"/>
      <w:marTop w:val="0"/>
      <w:marBottom w:val="0"/>
      <w:divBdr>
        <w:top w:val="none" w:sz="0" w:space="0" w:color="auto"/>
        <w:left w:val="none" w:sz="0" w:space="0" w:color="auto"/>
        <w:bottom w:val="none" w:sz="0" w:space="0" w:color="auto"/>
        <w:right w:val="none" w:sz="0" w:space="0" w:color="auto"/>
      </w:divBdr>
      <w:divsChild>
        <w:div w:id="274869928">
          <w:marLeft w:val="0"/>
          <w:marRight w:val="0"/>
          <w:marTop w:val="0"/>
          <w:marBottom w:val="0"/>
          <w:divBdr>
            <w:top w:val="none" w:sz="0" w:space="0" w:color="auto"/>
            <w:left w:val="none" w:sz="0" w:space="0" w:color="auto"/>
            <w:bottom w:val="none" w:sz="0" w:space="0" w:color="auto"/>
            <w:right w:val="none" w:sz="0" w:space="0" w:color="auto"/>
          </w:divBdr>
        </w:div>
        <w:div w:id="2129617387">
          <w:marLeft w:val="0"/>
          <w:marRight w:val="0"/>
          <w:marTop w:val="0"/>
          <w:marBottom w:val="0"/>
          <w:divBdr>
            <w:top w:val="none" w:sz="0" w:space="0" w:color="auto"/>
            <w:left w:val="none" w:sz="0" w:space="0" w:color="auto"/>
            <w:bottom w:val="none" w:sz="0" w:space="0" w:color="auto"/>
            <w:right w:val="none" w:sz="0" w:space="0" w:color="auto"/>
          </w:divBdr>
        </w:div>
        <w:div w:id="457837808">
          <w:marLeft w:val="0"/>
          <w:marRight w:val="0"/>
          <w:marTop w:val="0"/>
          <w:marBottom w:val="0"/>
          <w:divBdr>
            <w:top w:val="none" w:sz="0" w:space="0" w:color="auto"/>
            <w:left w:val="none" w:sz="0" w:space="0" w:color="auto"/>
            <w:bottom w:val="none" w:sz="0" w:space="0" w:color="auto"/>
            <w:right w:val="none" w:sz="0" w:space="0" w:color="auto"/>
          </w:divBdr>
        </w:div>
        <w:div w:id="1366177252">
          <w:marLeft w:val="0"/>
          <w:marRight w:val="0"/>
          <w:marTop w:val="0"/>
          <w:marBottom w:val="0"/>
          <w:divBdr>
            <w:top w:val="none" w:sz="0" w:space="0" w:color="auto"/>
            <w:left w:val="none" w:sz="0" w:space="0" w:color="auto"/>
            <w:bottom w:val="none" w:sz="0" w:space="0" w:color="auto"/>
            <w:right w:val="none" w:sz="0" w:space="0" w:color="auto"/>
          </w:divBdr>
        </w:div>
        <w:div w:id="169639159">
          <w:marLeft w:val="0"/>
          <w:marRight w:val="0"/>
          <w:marTop w:val="0"/>
          <w:marBottom w:val="0"/>
          <w:divBdr>
            <w:top w:val="none" w:sz="0" w:space="0" w:color="auto"/>
            <w:left w:val="none" w:sz="0" w:space="0" w:color="auto"/>
            <w:bottom w:val="none" w:sz="0" w:space="0" w:color="auto"/>
            <w:right w:val="none" w:sz="0" w:space="0" w:color="auto"/>
          </w:divBdr>
        </w:div>
        <w:div w:id="1262448733">
          <w:marLeft w:val="0"/>
          <w:marRight w:val="0"/>
          <w:marTop w:val="0"/>
          <w:marBottom w:val="0"/>
          <w:divBdr>
            <w:top w:val="none" w:sz="0" w:space="0" w:color="auto"/>
            <w:left w:val="none" w:sz="0" w:space="0" w:color="auto"/>
            <w:bottom w:val="none" w:sz="0" w:space="0" w:color="auto"/>
            <w:right w:val="none" w:sz="0" w:space="0" w:color="auto"/>
          </w:divBdr>
        </w:div>
        <w:div w:id="1104379518">
          <w:marLeft w:val="0"/>
          <w:marRight w:val="0"/>
          <w:marTop w:val="0"/>
          <w:marBottom w:val="0"/>
          <w:divBdr>
            <w:top w:val="none" w:sz="0" w:space="0" w:color="auto"/>
            <w:left w:val="none" w:sz="0" w:space="0" w:color="auto"/>
            <w:bottom w:val="none" w:sz="0" w:space="0" w:color="auto"/>
            <w:right w:val="none" w:sz="0" w:space="0" w:color="auto"/>
          </w:divBdr>
        </w:div>
        <w:div w:id="1212888365">
          <w:marLeft w:val="0"/>
          <w:marRight w:val="0"/>
          <w:marTop w:val="0"/>
          <w:marBottom w:val="0"/>
          <w:divBdr>
            <w:top w:val="none" w:sz="0" w:space="0" w:color="auto"/>
            <w:left w:val="none" w:sz="0" w:space="0" w:color="auto"/>
            <w:bottom w:val="none" w:sz="0" w:space="0" w:color="auto"/>
            <w:right w:val="none" w:sz="0" w:space="0" w:color="auto"/>
          </w:divBdr>
        </w:div>
        <w:div w:id="99223068">
          <w:marLeft w:val="0"/>
          <w:marRight w:val="0"/>
          <w:marTop w:val="0"/>
          <w:marBottom w:val="0"/>
          <w:divBdr>
            <w:top w:val="none" w:sz="0" w:space="0" w:color="auto"/>
            <w:left w:val="none" w:sz="0" w:space="0" w:color="auto"/>
            <w:bottom w:val="none" w:sz="0" w:space="0" w:color="auto"/>
            <w:right w:val="none" w:sz="0" w:space="0" w:color="auto"/>
          </w:divBdr>
        </w:div>
        <w:div w:id="1713386791">
          <w:marLeft w:val="0"/>
          <w:marRight w:val="0"/>
          <w:marTop w:val="0"/>
          <w:marBottom w:val="0"/>
          <w:divBdr>
            <w:top w:val="none" w:sz="0" w:space="0" w:color="auto"/>
            <w:left w:val="none" w:sz="0" w:space="0" w:color="auto"/>
            <w:bottom w:val="none" w:sz="0" w:space="0" w:color="auto"/>
            <w:right w:val="none" w:sz="0" w:space="0" w:color="auto"/>
          </w:divBdr>
        </w:div>
        <w:div w:id="675113140">
          <w:marLeft w:val="0"/>
          <w:marRight w:val="0"/>
          <w:marTop w:val="0"/>
          <w:marBottom w:val="0"/>
          <w:divBdr>
            <w:top w:val="none" w:sz="0" w:space="0" w:color="auto"/>
            <w:left w:val="none" w:sz="0" w:space="0" w:color="auto"/>
            <w:bottom w:val="none" w:sz="0" w:space="0" w:color="auto"/>
            <w:right w:val="none" w:sz="0" w:space="0" w:color="auto"/>
          </w:divBdr>
        </w:div>
        <w:div w:id="1781679074">
          <w:marLeft w:val="0"/>
          <w:marRight w:val="0"/>
          <w:marTop w:val="0"/>
          <w:marBottom w:val="0"/>
          <w:divBdr>
            <w:top w:val="none" w:sz="0" w:space="0" w:color="auto"/>
            <w:left w:val="none" w:sz="0" w:space="0" w:color="auto"/>
            <w:bottom w:val="none" w:sz="0" w:space="0" w:color="auto"/>
            <w:right w:val="none" w:sz="0" w:space="0" w:color="auto"/>
          </w:divBdr>
        </w:div>
        <w:div w:id="1298798857">
          <w:marLeft w:val="0"/>
          <w:marRight w:val="0"/>
          <w:marTop w:val="0"/>
          <w:marBottom w:val="0"/>
          <w:divBdr>
            <w:top w:val="none" w:sz="0" w:space="0" w:color="auto"/>
            <w:left w:val="none" w:sz="0" w:space="0" w:color="auto"/>
            <w:bottom w:val="none" w:sz="0" w:space="0" w:color="auto"/>
            <w:right w:val="none" w:sz="0" w:space="0" w:color="auto"/>
          </w:divBdr>
        </w:div>
        <w:div w:id="226771936">
          <w:marLeft w:val="0"/>
          <w:marRight w:val="0"/>
          <w:marTop w:val="0"/>
          <w:marBottom w:val="0"/>
          <w:divBdr>
            <w:top w:val="none" w:sz="0" w:space="0" w:color="auto"/>
            <w:left w:val="none" w:sz="0" w:space="0" w:color="auto"/>
            <w:bottom w:val="none" w:sz="0" w:space="0" w:color="auto"/>
            <w:right w:val="none" w:sz="0" w:space="0" w:color="auto"/>
          </w:divBdr>
        </w:div>
        <w:div w:id="41443538">
          <w:marLeft w:val="0"/>
          <w:marRight w:val="0"/>
          <w:marTop w:val="0"/>
          <w:marBottom w:val="0"/>
          <w:divBdr>
            <w:top w:val="none" w:sz="0" w:space="0" w:color="auto"/>
            <w:left w:val="none" w:sz="0" w:space="0" w:color="auto"/>
            <w:bottom w:val="none" w:sz="0" w:space="0" w:color="auto"/>
            <w:right w:val="none" w:sz="0" w:space="0" w:color="auto"/>
          </w:divBdr>
        </w:div>
        <w:div w:id="31463251">
          <w:marLeft w:val="0"/>
          <w:marRight w:val="0"/>
          <w:marTop w:val="0"/>
          <w:marBottom w:val="0"/>
          <w:divBdr>
            <w:top w:val="none" w:sz="0" w:space="0" w:color="auto"/>
            <w:left w:val="none" w:sz="0" w:space="0" w:color="auto"/>
            <w:bottom w:val="none" w:sz="0" w:space="0" w:color="auto"/>
            <w:right w:val="none" w:sz="0" w:space="0" w:color="auto"/>
          </w:divBdr>
        </w:div>
        <w:div w:id="1729961004">
          <w:marLeft w:val="0"/>
          <w:marRight w:val="0"/>
          <w:marTop w:val="0"/>
          <w:marBottom w:val="0"/>
          <w:divBdr>
            <w:top w:val="none" w:sz="0" w:space="0" w:color="auto"/>
            <w:left w:val="none" w:sz="0" w:space="0" w:color="auto"/>
            <w:bottom w:val="none" w:sz="0" w:space="0" w:color="auto"/>
            <w:right w:val="none" w:sz="0" w:space="0" w:color="auto"/>
          </w:divBdr>
        </w:div>
        <w:div w:id="1610503614">
          <w:marLeft w:val="0"/>
          <w:marRight w:val="0"/>
          <w:marTop w:val="0"/>
          <w:marBottom w:val="0"/>
          <w:divBdr>
            <w:top w:val="none" w:sz="0" w:space="0" w:color="auto"/>
            <w:left w:val="none" w:sz="0" w:space="0" w:color="auto"/>
            <w:bottom w:val="none" w:sz="0" w:space="0" w:color="auto"/>
            <w:right w:val="none" w:sz="0" w:space="0" w:color="auto"/>
          </w:divBdr>
        </w:div>
        <w:div w:id="2025594821">
          <w:marLeft w:val="0"/>
          <w:marRight w:val="0"/>
          <w:marTop w:val="0"/>
          <w:marBottom w:val="0"/>
          <w:divBdr>
            <w:top w:val="none" w:sz="0" w:space="0" w:color="auto"/>
            <w:left w:val="none" w:sz="0" w:space="0" w:color="auto"/>
            <w:bottom w:val="none" w:sz="0" w:space="0" w:color="auto"/>
            <w:right w:val="none" w:sz="0" w:space="0" w:color="auto"/>
          </w:divBdr>
        </w:div>
        <w:div w:id="1241326323">
          <w:marLeft w:val="0"/>
          <w:marRight w:val="0"/>
          <w:marTop w:val="0"/>
          <w:marBottom w:val="0"/>
          <w:divBdr>
            <w:top w:val="none" w:sz="0" w:space="0" w:color="auto"/>
            <w:left w:val="none" w:sz="0" w:space="0" w:color="auto"/>
            <w:bottom w:val="none" w:sz="0" w:space="0" w:color="auto"/>
            <w:right w:val="none" w:sz="0" w:space="0" w:color="auto"/>
          </w:divBdr>
        </w:div>
        <w:div w:id="1756242283">
          <w:marLeft w:val="0"/>
          <w:marRight w:val="0"/>
          <w:marTop w:val="0"/>
          <w:marBottom w:val="0"/>
          <w:divBdr>
            <w:top w:val="none" w:sz="0" w:space="0" w:color="auto"/>
            <w:left w:val="none" w:sz="0" w:space="0" w:color="auto"/>
            <w:bottom w:val="none" w:sz="0" w:space="0" w:color="auto"/>
            <w:right w:val="none" w:sz="0" w:space="0" w:color="auto"/>
          </w:divBdr>
        </w:div>
        <w:div w:id="480541835">
          <w:marLeft w:val="0"/>
          <w:marRight w:val="0"/>
          <w:marTop w:val="0"/>
          <w:marBottom w:val="0"/>
          <w:divBdr>
            <w:top w:val="none" w:sz="0" w:space="0" w:color="auto"/>
            <w:left w:val="none" w:sz="0" w:space="0" w:color="auto"/>
            <w:bottom w:val="none" w:sz="0" w:space="0" w:color="auto"/>
            <w:right w:val="none" w:sz="0" w:space="0" w:color="auto"/>
          </w:divBdr>
        </w:div>
        <w:div w:id="425885311">
          <w:marLeft w:val="0"/>
          <w:marRight w:val="0"/>
          <w:marTop w:val="0"/>
          <w:marBottom w:val="0"/>
          <w:divBdr>
            <w:top w:val="none" w:sz="0" w:space="0" w:color="auto"/>
            <w:left w:val="none" w:sz="0" w:space="0" w:color="auto"/>
            <w:bottom w:val="none" w:sz="0" w:space="0" w:color="auto"/>
            <w:right w:val="none" w:sz="0" w:space="0" w:color="auto"/>
          </w:divBdr>
        </w:div>
        <w:div w:id="147022235">
          <w:marLeft w:val="0"/>
          <w:marRight w:val="0"/>
          <w:marTop w:val="0"/>
          <w:marBottom w:val="0"/>
          <w:divBdr>
            <w:top w:val="none" w:sz="0" w:space="0" w:color="auto"/>
            <w:left w:val="none" w:sz="0" w:space="0" w:color="auto"/>
            <w:bottom w:val="none" w:sz="0" w:space="0" w:color="auto"/>
            <w:right w:val="none" w:sz="0" w:space="0" w:color="auto"/>
          </w:divBdr>
        </w:div>
        <w:div w:id="675351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79FB77AE32DBED694221746D8E355EFE98F606447ED916448834F03CX6ZCJ" TargetMode="External"/><Relationship Id="rId13" Type="http://schemas.openxmlformats.org/officeDocument/2006/relationships/hyperlink" Target="consultantplus://offline/ref=9F68C3425070FC5255B6CAC0C8BBCADB4FEBDCA58F53AF26B690EB4C9CF746DD1F24CBAECFW4Z1J" TargetMode="External"/><Relationship Id="rId18" Type="http://schemas.openxmlformats.org/officeDocument/2006/relationships/hyperlink" Target="consultantplus://offline/ref=1D79FB77AE32DBED694221746D8E355EFE97F20A467BD916448834F03CX6ZCJ" TargetMode="External"/><Relationship Id="rId3" Type="http://schemas.openxmlformats.org/officeDocument/2006/relationships/settings" Target="settings.xml"/><Relationship Id="rId7" Type="http://schemas.openxmlformats.org/officeDocument/2006/relationships/hyperlink" Target="consultantplus://offline/ref=1D79FB77AE32DBED694221746D8E355EFE97F20A467BD916448834F03CX6ZCJ" TargetMode="External"/><Relationship Id="rId12" Type="http://schemas.openxmlformats.org/officeDocument/2006/relationships/hyperlink" Target="consultantplus://offline/ref=086C94972C3A0F64FCAC176519E7E5F7B8F038067787F7A20FFEBF645BsCw0N" TargetMode="External"/><Relationship Id="rId17" Type="http://schemas.openxmlformats.org/officeDocument/2006/relationships/hyperlink" Target="consultantplus://offline/ref=1D79FB77AE32DBED694221746D8E355EFE98F606447ED916448834F03CX6ZCJ" TargetMode="External"/><Relationship Id="rId2" Type="http://schemas.openxmlformats.org/officeDocument/2006/relationships/styles" Target="styles.xml"/><Relationship Id="rId16" Type="http://schemas.openxmlformats.org/officeDocument/2006/relationships/hyperlink" Target="consultantplus://offline/ref=1D79FB77AE32DBED694221746D8E355EFE97F20A467BD916448834F03CX6ZC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9F68C3425070FC5255B6CAC0C8BBCADB4FEBDCA58F53AF26B690EB4C9CF746DD1F24CBAECFW4Z1J" TargetMode="External"/><Relationship Id="rId11" Type="http://schemas.openxmlformats.org/officeDocument/2006/relationships/hyperlink" Target="consultantplus://offline/ref=1D79FB77AE32DBED694221746D8E355EFE97F20A467BD916448834F03CX6ZCJ" TargetMode="External"/><Relationship Id="rId5" Type="http://schemas.openxmlformats.org/officeDocument/2006/relationships/hyperlink" Target="consultantplus://offline/ref=9F68C3425070FC5255B6CAC0C8BBCADB4FE4D8A88955AF26B690EB4C9CWFZ7J" TargetMode="External"/><Relationship Id="rId15" Type="http://schemas.openxmlformats.org/officeDocument/2006/relationships/hyperlink" Target="consultantplus://offline/ref=1D79FB77AE32DBED694221746D8E355EFE98F606447ED916448834F03CX6ZCJ" TargetMode="External"/><Relationship Id="rId10" Type="http://schemas.openxmlformats.org/officeDocument/2006/relationships/hyperlink" Target="consultantplus://offline/ref=1D79FB77AE32DBED694221746D8E355EFE98F606447ED916448834F03CX6ZC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D79FB77AE32DBED694221746D8E355EFE97F20A467BD916448834F03CX6ZCJ" TargetMode="External"/><Relationship Id="rId14" Type="http://schemas.openxmlformats.org/officeDocument/2006/relationships/hyperlink" Target="consultantplus://offline/ref=1D79FB77AE32DBED694221746D8E355EFE97F20A467BD916448834F03CX6Z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39</Pages>
  <Words>12536</Words>
  <Characters>71457</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3-40-2</dc:creator>
  <cp:lastModifiedBy>3-40-2</cp:lastModifiedBy>
  <cp:revision>20</cp:revision>
  <dcterms:created xsi:type="dcterms:W3CDTF">2020-06-26T07:35:00Z</dcterms:created>
  <dcterms:modified xsi:type="dcterms:W3CDTF">2020-07-15T09:43:00Z</dcterms:modified>
</cp:coreProperties>
</file>