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4A" w:rsidRPr="00C3614A" w:rsidRDefault="00C3614A" w:rsidP="00C3614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kern w:val="2"/>
          <w:sz w:val="26"/>
          <w:szCs w:val="26"/>
        </w:rPr>
        <w:tab/>
      </w:r>
      <w:r w:rsidRPr="00C3614A">
        <w:rPr>
          <w:rFonts w:ascii="Times New Roman" w:hAnsi="Times New Roman" w:cs="Times New Roman"/>
          <w:b/>
          <w:kern w:val="2"/>
          <w:sz w:val="26"/>
          <w:szCs w:val="26"/>
        </w:rPr>
        <w:t xml:space="preserve">Перечень нормативных правовых актов, регулирующих отношения, возникающие в связи с предоставлением муниципальной услуги </w:t>
      </w:r>
      <w:r w:rsidRPr="00C3614A">
        <w:rPr>
          <w:rStyle w:val="a5"/>
          <w:rFonts w:ascii="Times New Roman" w:hAnsi="Times New Roman" w:cs="Times New Roman"/>
          <w:sz w:val="26"/>
          <w:szCs w:val="26"/>
        </w:rPr>
        <w:t>по</w:t>
      </w:r>
      <w:r w:rsidRPr="00C3614A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предоставлению</w:t>
      </w:r>
      <w:r w:rsidRPr="00C3614A">
        <w:rPr>
          <w:rFonts w:ascii="Times New Roman" w:hAnsi="Times New Roman" w:cs="Times New Roman"/>
          <w:b/>
          <w:sz w:val="26"/>
          <w:szCs w:val="26"/>
        </w:rPr>
        <w:t xml:space="preserve"> выписки из домовой (поквартирной)  книги</w:t>
      </w:r>
      <w:r w:rsidRPr="00C3614A">
        <w:rPr>
          <w:rStyle w:val="a5"/>
          <w:rFonts w:ascii="Times New Roman" w:hAnsi="Times New Roman" w:cs="Times New Roman"/>
          <w:b w:val="0"/>
          <w:sz w:val="26"/>
          <w:szCs w:val="26"/>
        </w:rPr>
        <w:t>:</w:t>
      </w:r>
    </w:p>
    <w:p w:rsidR="00A14B35" w:rsidRPr="00F742E6" w:rsidRDefault="00A14B35" w:rsidP="00A14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E6">
        <w:tab/>
        <w:t xml:space="preserve">- </w:t>
      </w:r>
      <w:hyperlink r:id="rId4" w:history="1"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Конституция Российской Федерации </w:t>
        </w:r>
      </w:hyperlink>
      <w:r w:rsidRPr="00F742E6">
        <w:rPr>
          <w:rFonts w:ascii="Times New Roman" w:hAnsi="Times New Roman" w:cs="Times New Roman"/>
          <w:sz w:val="26"/>
          <w:szCs w:val="26"/>
        </w:rPr>
        <w:t>;</w:t>
      </w:r>
    </w:p>
    <w:p w:rsidR="00A14B35" w:rsidRPr="00F742E6" w:rsidRDefault="00A14B35" w:rsidP="00A14B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42E6">
        <w:rPr>
          <w:rFonts w:ascii="Times New Roman" w:hAnsi="Times New Roman" w:cs="Times New Roman"/>
          <w:sz w:val="26"/>
          <w:szCs w:val="26"/>
        </w:rPr>
        <w:t xml:space="preserve">- </w:t>
      </w:r>
      <w:hyperlink r:id="rId5" w:history="1"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Федеральным законом от 06.10.2003г. № 131-ФЗ «Об общих принципах организации местного самоуправления в Российской Федерации»;</w:t>
        </w:r>
      </w:hyperlink>
      <w:r w:rsidRPr="00F742E6">
        <w:t xml:space="preserve">- </w:t>
      </w:r>
      <w:hyperlink r:id="rId6" w:history="1"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F742E6">
        <w:rPr>
          <w:rFonts w:ascii="Times New Roman" w:hAnsi="Times New Roman" w:cs="Times New Roman"/>
          <w:sz w:val="26"/>
          <w:szCs w:val="26"/>
        </w:rPr>
        <w:t>;</w:t>
      </w:r>
    </w:p>
    <w:p w:rsidR="00A14B35" w:rsidRPr="00F742E6" w:rsidRDefault="00A14B35" w:rsidP="00A14B35">
      <w:pPr>
        <w:pStyle w:val="a4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742E6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7" w:history="1"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A14B35" w:rsidRPr="00F742E6" w:rsidRDefault="00A14B35" w:rsidP="00A14B3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42E6">
        <w:rPr>
          <w:rFonts w:ascii="Times New Roman" w:hAnsi="Times New Roman" w:cs="Times New Roman"/>
          <w:sz w:val="26"/>
          <w:szCs w:val="26"/>
        </w:rPr>
        <w:t xml:space="preserve">- </w:t>
      </w:r>
      <w:hyperlink r:id="rId8" w:history="1"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A14B35" w:rsidRPr="00F742E6" w:rsidRDefault="00A14B35" w:rsidP="00A14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E6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9" w:history="1"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Федеральным законом от 06.04.2011 г. № 63-ФЗ «Об электронной подписи»;</w:t>
        </w:r>
      </w:hyperlink>
    </w:p>
    <w:p w:rsidR="00A14B35" w:rsidRPr="00F742E6" w:rsidRDefault="00A14B35" w:rsidP="00A14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742E6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Постановлением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F742E6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(</w:t>
        </w:r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«</w:t>
        </w:r>
        <w:r w:rsidRPr="00F742E6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Собрание законодательства РФ</w:t>
        </w:r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»</w:t>
        </w:r>
        <w:r w:rsidRPr="00F742E6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, 20</w:t>
        </w:r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сентября </w:t>
        </w:r>
        <w:r w:rsidRPr="00F742E6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2010</w:t>
        </w:r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 xml:space="preserve"> года</w:t>
        </w:r>
        <w:r w:rsidRPr="00F742E6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, </w:t>
        </w:r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№</w:t>
        </w:r>
        <w:r w:rsidRPr="00F742E6">
          <w:rPr>
            <w:rStyle w:val="a3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38</w:t>
        </w:r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</w:rPr>
          <w:t>)</w:t>
        </w:r>
      </w:hyperlink>
      <w:r w:rsidRPr="00F742E6">
        <w:rPr>
          <w:rFonts w:ascii="Times New Roman" w:hAnsi="Times New Roman" w:cs="Times New Roman"/>
          <w:sz w:val="26"/>
          <w:szCs w:val="26"/>
        </w:rPr>
        <w:t>;</w:t>
      </w:r>
    </w:p>
    <w:p w:rsidR="00A14B35" w:rsidRPr="00F742E6" w:rsidRDefault="00A14B35" w:rsidP="00A14B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742E6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1" w:history="1"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 О</w:t>
        </w:r>
        <w:proofErr w:type="gramEnd"/>
        <w:r w:rsidRPr="00F742E6">
          <w:rPr>
            <w:rStyle w:val="a3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Pr="00F742E6">
        <w:rPr>
          <w:rFonts w:ascii="Times New Roman" w:hAnsi="Times New Roman" w:cs="Times New Roman"/>
          <w:sz w:val="26"/>
          <w:szCs w:val="26"/>
        </w:rPr>
        <w:t>.</w:t>
      </w:r>
    </w:p>
    <w:p w:rsidR="00A14B35" w:rsidRPr="00F742E6" w:rsidRDefault="00A14B35" w:rsidP="00A14B35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742E6">
        <w:rPr>
          <w:rFonts w:ascii="Times New Roman" w:hAnsi="Times New Roman" w:cs="Times New Roman"/>
          <w:sz w:val="27"/>
          <w:szCs w:val="27"/>
        </w:rPr>
        <w:tab/>
        <w:t xml:space="preserve">- </w:t>
      </w:r>
      <w:hyperlink r:id="rId12" w:history="1">
        <w:r w:rsidRPr="00F742E6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 xml:space="preserve">Уставом </w:t>
        </w:r>
        <w:proofErr w:type="spellStart"/>
        <w:r w:rsidRPr="00F742E6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>Вольского</w:t>
        </w:r>
        <w:proofErr w:type="spellEnd"/>
        <w:r w:rsidRPr="00F742E6">
          <w:rPr>
            <w:rStyle w:val="a3"/>
            <w:rFonts w:ascii="Times New Roman" w:hAnsi="Times New Roman" w:cs="Times New Roman"/>
            <w:color w:val="auto"/>
            <w:sz w:val="27"/>
            <w:szCs w:val="27"/>
          </w:rPr>
          <w:t xml:space="preserve"> муниципального района и Уставом муниципального образования город Вольск;</w:t>
        </w:r>
      </w:hyperlink>
    </w:p>
    <w:p w:rsidR="0023668A" w:rsidRPr="002C3D49" w:rsidRDefault="0023668A" w:rsidP="0023668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3668A" w:rsidRPr="00234C68" w:rsidRDefault="0023668A" w:rsidP="002366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298A" w:rsidRDefault="009E298A"/>
    <w:sectPr w:rsidR="009E298A" w:rsidSect="0023668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68A"/>
    <w:rsid w:val="00167C1F"/>
    <w:rsid w:val="001B5F56"/>
    <w:rsid w:val="0023668A"/>
    <w:rsid w:val="009E298A"/>
    <w:rsid w:val="00A14B35"/>
    <w:rsid w:val="00B5618A"/>
    <w:rsid w:val="00C3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366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23668A"/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23668A"/>
    <w:rPr>
      <w:color w:val="0000FF"/>
      <w:u w:val="single"/>
    </w:rPr>
  </w:style>
  <w:style w:type="paragraph" w:styleId="a4">
    <w:name w:val="Normal (Web)"/>
    <w:basedOn w:val="a"/>
    <w:rsid w:val="0023668A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character" w:styleId="a5">
    <w:name w:val="Strong"/>
    <w:basedOn w:val="a0"/>
    <w:qFormat/>
    <w:rsid w:val="00C361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6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77515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61801/" TargetMode="External"/><Relationship Id="rId12" Type="http://schemas.openxmlformats.org/officeDocument/2006/relationships/hyperlink" Target="http://xn--b1aqclq9d.xn--p1ai/?page_id=64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59999/" TargetMode="External"/><Relationship Id="rId11" Type="http://schemas.openxmlformats.org/officeDocument/2006/relationships/hyperlink" Target="http://xn--b1aqclq9d.xn--p1ai/wp-content/uploads/2018/NPD-2018/26-2578.doc" TargetMode="External"/><Relationship Id="rId5" Type="http://schemas.openxmlformats.org/officeDocument/2006/relationships/hyperlink" Target="http://www.consultant.ru/document/cons_doc_LAW_44571/" TargetMode="External"/><Relationship Id="rId10" Type="http://schemas.openxmlformats.org/officeDocument/2006/relationships/hyperlink" Target="http://docs.cntd.ru/document/902234385" TargetMode="External"/><Relationship Id="rId4" Type="http://schemas.openxmlformats.org/officeDocument/2006/relationships/hyperlink" Target="http://www.constitution.ru/" TargetMode="External"/><Relationship Id="rId9" Type="http://schemas.openxmlformats.org/officeDocument/2006/relationships/hyperlink" Target="http://www.consultant.ru/document/cons_doc_LAW_1127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Ирина</cp:lastModifiedBy>
  <cp:revision>4</cp:revision>
  <dcterms:created xsi:type="dcterms:W3CDTF">2019-04-09T10:54:00Z</dcterms:created>
  <dcterms:modified xsi:type="dcterms:W3CDTF">2020-08-24T19:54:00Z</dcterms:modified>
</cp:coreProperties>
</file>