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5D7" w:rsidRDefault="009144A3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</w:t>
      </w:r>
      <w:r w:rsidR="00076559" w:rsidRPr="009144A3">
        <w:rPr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9144A3">
        <w:rPr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>
        <w:rPr>
          <w:b/>
          <w:kern w:val="2"/>
          <w:sz w:val="28"/>
          <w:szCs w:val="28"/>
        </w:rPr>
        <w:t xml:space="preserve">услуги </w:t>
      </w:r>
      <w:r w:rsidR="00B55FEB">
        <w:rPr>
          <w:rStyle w:val="a5"/>
          <w:bCs w:val="0"/>
          <w:color w:val="000000"/>
          <w:sz w:val="28"/>
          <w:szCs w:val="28"/>
        </w:rPr>
        <w:t>«Выдача разрешения на право торговли на ярмарке»</w:t>
      </w:r>
      <w:r w:rsidR="006F2F9D" w:rsidRPr="009144A3">
        <w:rPr>
          <w:rStyle w:val="a5"/>
          <w:bCs w:val="0"/>
          <w:color w:val="000000"/>
          <w:sz w:val="28"/>
          <w:szCs w:val="28"/>
        </w:rPr>
        <w:t>:</w:t>
      </w:r>
    </w:p>
    <w:p w:rsidR="003754FE" w:rsidRPr="0004249E" w:rsidRDefault="003754FE" w:rsidP="003754FE">
      <w:pPr>
        <w:pStyle w:val="a6"/>
        <w:ind w:left="139" w:firstLine="569"/>
        <w:rPr>
          <w:rFonts w:ascii="Times New Roman" w:hAnsi="Times New Roman"/>
          <w:sz w:val="28"/>
          <w:szCs w:val="28"/>
        </w:rPr>
      </w:pPr>
      <w:r w:rsidRPr="0004249E">
        <w:rPr>
          <w:rFonts w:ascii="Times New Roman" w:hAnsi="Times New Roman"/>
          <w:sz w:val="28"/>
          <w:szCs w:val="28"/>
        </w:rPr>
        <w:t>- Конституция  РФ  (</w:t>
      </w:r>
      <w:r w:rsidRPr="0004249E">
        <w:rPr>
          <w:rFonts w:ascii="Times New Roman" w:eastAsiaTheme="minorEastAsia" w:hAnsi="Times New Roman"/>
          <w:sz w:val="28"/>
          <w:szCs w:val="28"/>
        </w:rPr>
        <w:t>Текст Конституции опубликован в "Российской газете" от 25 декабря 1993 г. N 237)</w:t>
      </w:r>
      <w:r w:rsidRPr="0004249E">
        <w:rPr>
          <w:rFonts w:ascii="Times New Roman" w:hAnsi="Times New Roman"/>
          <w:sz w:val="28"/>
          <w:szCs w:val="28"/>
        </w:rPr>
        <w:t>;</w:t>
      </w:r>
    </w:p>
    <w:p w:rsidR="003754FE" w:rsidRPr="0004249E" w:rsidRDefault="003754FE" w:rsidP="003754FE">
      <w:pPr>
        <w:pStyle w:val="a6"/>
        <w:ind w:left="139" w:firstLine="569"/>
        <w:jc w:val="both"/>
        <w:rPr>
          <w:rFonts w:ascii="Times New Roman" w:hAnsi="Times New Roman"/>
          <w:sz w:val="28"/>
          <w:szCs w:val="28"/>
        </w:rPr>
      </w:pPr>
      <w:r w:rsidRPr="0004249E">
        <w:rPr>
          <w:rFonts w:ascii="Times New Roman" w:hAnsi="Times New Roman"/>
          <w:sz w:val="28"/>
          <w:szCs w:val="28"/>
        </w:rPr>
        <w:t>- Федеральный закон от 06.10.2003 г. № 131-ФЗ «Об общих принципах организации местного самоуправления в Российской Федерации»  (</w:t>
      </w:r>
      <w:r w:rsidRPr="0004249E">
        <w:rPr>
          <w:rFonts w:ascii="Times New Roman" w:eastAsiaTheme="minorEastAsia" w:hAnsi="Times New Roman"/>
          <w:sz w:val="28"/>
          <w:szCs w:val="28"/>
        </w:rPr>
        <w:t>опубликован в "Российской газете" от 8 октября 2003 г. N 202, в "Парламентской газете" от 8 октября 2003 г. N 186, в Собрании законодательства Российской Федерации от 6 октября 2003 г. N 40 ст. 3822)</w:t>
      </w:r>
      <w:r w:rsidRPr="0004249E">
        <w:rPr>
          <w:rFonts w:ascii="Times New Roman" w:hAnsi="Times New Roman"/>
          <w:sz w:val="28"/>
          <w:szCs w:val="28"/>
        </w:rPr>
        <w:t>;</w:t>
      </w:r>
    </w:p>
    <w:p w:rsidR="003754FE" w:rsidRPr="0004249E" w:rsidRDefault="003754FE" w:rsidP="003754FE">
      <w:pPr>
        <w:pStyle w:val="a6"/>
        <w:ind w:left="139" w:firstLine="569"/>
        <w:jc w:val="both"/>
        <w:rPr>
          <w:rFonts w:ascii="Times New Roman" w:hAnsi="Times New Roman"/>
          <w:sz w:val="28"/>
          <w:szCs w:val="28"/>
        </w:rPr>
      </w:pPr>
      <w:r w:rsidRPr="0004249E">
        <w:rPr>
          <w:rFonts w:ascii="Times New Roman" w:hAnsi="Times New Roman"/>
          <w:sz w:val="28"/>
          <w:szCs w:val="28"/>
        </w:rPr>
        <w:t>- Федеральный закон от 28.12.2009 г. № 381-ФЗ «Об основах государственного регулирования  торговой деятельности в Российской Федерации»  (</w:t>
      </w:r>
      <w:r w:rsidRPr="0004249E">
        <w:rPr>
          <w:rFonts w:ascii="Times New Roman" w:eastAsiaTheme="minorEastAsia" w:hAnsi="Times New Roman"/>
          <w:sz w:val="28"/>
          <w:szCs w:val="28"/>
        </w:rPr>
        <w:t>опубликован в "Российской газете" от 30 декабря 2009 г. N 253, в Собрании законодательства Российской Федерации от 4 января 2010 г. N 1 ст. 2)</w:t>
      </w:r>
      <w:r w:rsidRPr="0004249E">
        <w:rPr>
          <w:rFonts w:ascii="Times New Roman" w:hAnsi="Times New Roman"/>
          <w:sz w:val="28"/>
          <w:szCs w:val="28"/>
        </w:rPr>
        <w:t>;</w:t>
      </w:r>
    </w:p>
    <w:p w:rsidR="003754FE" w:rsidRPr="0004249E" w:rsidRDefault="003754FE" w:rsidP="003754FE">
      <w:pPr>
        <w:pStyle w:val="a6"/>
        <w:ind w:left="139" w:firstLine="56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4249E">
        <w:rPr>
          <w:rFonts w:ascii="Times New Roman" w:hAnsi="Times New Roman"/>
          <w:sz w:val="28"/>
          <w:szCs w:val="28"/>
        </w:rPr>
        <w:t>- Постановление  Правительства РФ от 19.01.1998 г. № 55 «Об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аналогичный товар других размера, формы, габарита, фасона, расцветки или комплектации»</w:t>
      </w:r>
      <w:r w:rsidRPr="0004249E">
        <w:rPr>
          <w:sz w:val="28"/>
          <w:szCs w:val="28"/>
        </w:rPr>
        <w:t xml:space="preserve"> (</w:t>
      </w:r>
      <w:r w:rsidRPr="0004249E">
        <w:rPr>
          <w:rFonts w:ascii="Times New Roman" w:eastAsiaTheme="minorEastAsia" w:hAnsi="Times New Roman"/>
          <w:sz w:val="28"/>
          <w:szCs w:val="28"/>
        </w:rPr>
        <w:t>опубликован в "Российской</w:t>
      </w:r>
      <w:proofErr w:type="gramEnd"/>
      <w:r w:rsidRPr="0004249E">
        <w:rPr>
          <w:rFonts w:ascii="Times New Roman" w:eastAsiaTheme="minorEastAsia" w:hAnsi="Times New Roman"/>
          <w:sz w:val="28"/>
          <w:szCs w:val="28"/>
        </w:rPr>
        <w:t xml:space="preserve"> газете" от 4 февраля 1998 г., в Собрании законодательства Российской Федерации от 26 января 1998 г. N 4 ст. 482)</w:t>
      </w:r>
      <w:r w:rsidRPr="0004249E">
        <w:rPr>
          <w:rFonts w:ascii="Times New Roman" w:hAnsi="Times New Roman"/>
          <w:sz w:val="28"/>
          <w:szCs w:val="28"/>
        </w:rPr>
        <w:t>;</w:t>
      </w:r>
    </w:p>
    <w:p w:rsidR="003754FE" w:rsidRPr="0004249E" w:rsidRDefault="003754FE" w:rsidP="003754FE">
      <w:pPr>
        <w:pStyle w:val="a6"/>
        <w:ind w:left="139" w:firstLine="56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04249E">
        <w:rPr>
          <w:rFonts w:ascii="Times New Roman" w:hAnsi="Times New Roman"/>
          <w:b/>
          <w:sz w:val="28"/>
          <w:szCs w:val="28"/>
        </w:rPr>
        <w:t xml:space="preserve">- </w:t>
      </w:r>
      <w:r w:rsidRPr="0004249E">
        <w:rPr>
          <w:rFonts w:ascii="Times New Roman" w:hAnsi="Times New Roman"/>
          <w:sz w:val="28"/>
          <w:szCs w:val="28"/>
        </w:rPr>
        <w:t>Постановление  Правительства Саратовской области  от 01.06.2010 г. № 195-П «Об утверждении Положения об организации ярмарок и продажи товаров (выполнения работ, оказания услуг) на них на территории Саратовской области»</w:t>
      </w:r>
      <w:r w:rsidRPr="0004249E">
        <w:rPr>
          <w:sz w:val="28"/>
          <w:szCs w:val="28"/>
        </w:rPr>
        <w:t xml:space="preserve"> (</w:t>
      </w:r>
      <w:r w:rsidRPr="0004249E">
        <w:rPr>
          <w:rFonts w:ascii="Times New Roman" w:eastAsiaTheme="minorEastAsia" w:hAnsi="Times New Roman"/>
          <w:sz w:val="28"/>
          <w:szCs w:val="28"/>
        </w:rPr>
        <w:t>опубликован в "Собрании законодательства Саратовской области" N 15, май-июнь 2010 г., стр. 5004-5005 (подписано в печать 8 июня 2010 г., выход в свет 10 июня 2010 г.)</w:t>
      </w:r>
      <w:r w:rsidRPr="0004249E">
        <w:rPr>
          <w:rFonts w:ascii="Times New Roman" w:hAnsi="Times New Roman"/>
          <w:b/>
          <w:sz w:val="28"/>
          <w:szCs w:val="28"/>
        </w:rPr>
        <w:t>;</w:t>
      </w:r>
      <w:proofErr w:type="gramEnd"/>
    </w:p>
    <w:p w:rsidR="003754FE" w:rsidRPr="0004249E" w:rsidRDefault="003754FE" w:rsidP="003754F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49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4249E">
        <w:rPr>
          <w:rFonts w:ascii="Times New Roman" w:hAnsi="Times New Roman" w:cs="Times New Roman"/>
          <w:sz w:val="28"/>
          <w:szCs w:val="28"/>
        </w:rPr>
        <w:t>Постановление  администрации Вольского муниципального района  от 27.09.2010 года № 2275 «Об утверждении Положения об организации ярмарок и продажи товаров на них на территории Вольского муниципального района».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заявление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о выдаче разрешения на право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торговли на  ярмарке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на территории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Вольского муниципального района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(приложение  №1).</w:t>
      </w: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2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документ, удостоверяющий личность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заявителя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;</w:t>
      </w: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3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учредительные документы (в случае, если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заявителем 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является юридическое лицо);</w:t>
      </w: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lastRenderedPageBreak/>
        <w:t xml:space="preserve"> 4) медицинская книжка установленного образца с полными данными медицинских обследований в соответствии с действующим законодательством (для заявителя, осуществляющего торговую деятельность в должности «продавец»);</w:t>
      </w:r>
    </w:p>
    <w:p w:rsidR="003754FE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5) документы, подтверждающие ведение гражданином личного подсобного хозяйства или занятие садоводством, огородничеством, животноводством;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6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доверенность, подтверждающая полномочия представителя заявителя в соответствии с действующим законодательством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3754FE" w:rsidRPr="0075557F" w:rsidRDefault="003754FE" w:rsidP="003754F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    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Док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ументы, указанные в подпунктах 3</w:t>
      </w:r>
      <w:r w:rsidRPr="0075557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представляются в копиях, заверенных держателем подлинников.</w:t>
      </w:r>
    </w:p>
    <w:p w:rsidR="003754FE" w:rsidRDefault="003754FE" w:rsidP="00B55FE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79E8">
        <w:rPr>
          <w:rFonts w:ascii="Times New Roman" w:hAnsi="Times New Roman" w:cs="Times New Roman"/>
          <w:sz w:val="28"/>
          <w:szCs w:val="28"/>
        </w:rPr>
        <w:tab/>
      </w:r>
    </w:p>
    <w:p w:rsidR="0004249E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04249E" w:rsidRPr="00651669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4249E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5.4. Досудебное (внесудебное</w:t>
      </w:r>
      <w:r w:rsidRPr="00296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 обжал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ование</w:t>
      </w:r>
      <w:r w:rsidRPr="00296BD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осуществляется в соответствии с положениями, установленными следующими нормативными правовыми актами:</w:t>
      </w:r>
    </w:p>
    <w:p w:rsidR="0004249E" w:rsidRPr="00296BD4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 декабря 2009 года №381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-ФЗ «Об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основах государственного регулирования торговой деятельности 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249E" w:rsidRPr="00651669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04249E" w:rsidRPr="00651669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6" w:history="1">
        <w:r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04249E" w:rsidRPr="00651669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</w:t>
      </w:r>
      <w:hyperlink r:id="rId7" w:history="1">
        <w:r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04249E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proofErr w:type="gramStart"/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651669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 января 1998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Правил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товара, и перечня непродовольственных товаров надлежащего качества, не подлежащих возврату или обмену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аналогичный товар других размера, формы, габарита, фасона, расцветки или комплектации»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04249E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услуг») (Собрание законодательства РФ, 2012, № 27, ст. 3744);</w:t>
      </w:r>
    </w:p>
    <w:p w:rsidR="0004249E" w:rsidRPr="00651669" w:rsidRDefault="0004249E" w:rsidP="00042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Правительства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Саратовской области 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01 июня 2010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195 -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Положения об организации ярмарок и продажи товаров (выполнения работ, оказания услуг) на них на территории Саратовской области</w:t>
      </w:r>
      <w:r w:rsidRPr="0065166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249E" w:rsidRPr="00AA4247" w:rsidRDefault="0004249E" w:rsidP="0004249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A4247">
        <w:rPr>
          <w:rFonts w:ascii="Times New Roman" w:hAnsi="Times New Roman" w:cs="Times New Roman"/>
          <w:sz w:val="28"/>
          <w:szCs w:val="28"/>
        </w:rPr>
        <w:t xml:space="preserve">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249E" w:rsidRPr="00AA4247" w:rsidRDefault="0004249E" w:rsidP="0004249E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A4247">
        <w:rPr>
          <w:rFonts w:ascii="Times New Roman" w:hAnsi="Times New Roman" w:cs="Times New Roman"/>
          <w:sz w:val="28"/>
          <w:szCs w:val="28"/>
        </w:rPr>
        <w:t xml:space="preserve"> администрации Вольс</w:t>
      </w:r>
      <w:r>
        <w:rPr>
          <w:rFonts w:ascii="Times New Roman" w:hAnsi="Times New Roman" w:cs="Times New Roman"/>
          <w:sz w:val="28"/>
          <w:szCs w:val="28"/>
        </w:rPr>
        <w:t>кого муниципального района от 27.09.2010 года № 2275</w:t>
      </w:r>
      <w:r w:rsidRPr="00AA4247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об организации ярмарок и продажи товаров на них на территории Вольского муниципального района».</w:t>
      </w:r>
      <w:r w:rsidRPr="00AA4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49E" w:rsidRDefault="0004249E" w:rsidP="0004249E">
      <w:pPr>
        <w:pStyle w:val="ConsPlusNormal"/>
        <w:tabs>
          <w:tab w:val="left" w:pos="435"/>
          <w:tab w:val="right" w:pos="9639"/>
        </w:tabs>
        <w:ind w:firstLine="567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AA4247">
        <w:rPr>
          <w:rFonts w:ascii="Times New Roman" w:hAnsi="Times New Roman" w:cs="Times New Roman"/>
          <w:sz w:val="28"/>
          <w:szCs w:val="28"/>
        </w:rPr>
        <w:t xml:space="preserve"> администрации Вольс</w:t>
      </w:r>
      <w:r>
        <w:rPr>
          <w:rFonts w:ascii="Times New Roman" w:hAnsi="Times New Roman" w:cs="Times New Roman"/>
          <w:sz w:val="28"/>
          <w:szCs w:val="28"/>
        </w:rPr>
        <w:t>кого муниципального района от 26.12.2018 г. № 2578 «О разработке и утверждении административных регламентов исполнения муниципальной функций и административных регламентов предоставления муниципальных услуг».</w:t>
      </w:r>
    </w:p>
    <w:p w:rsidR="0004249E" w:rsidRDefault="0004249E" w:rsidP="0004249E">
      <w:pPr>
        <w:pStyle w:val="ConsPlusNormal"/>
        <w:tabs>
          <w:tab w:val="left" w:pos="435"/>
          <w:tab w:val="right" w:pos="9639"/>
        </w:tabs>
        <w:ind w:firstLine="567"/>
        <w:jc w:val="both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</w:p>
    <w:p w:rsidR="003754FE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w Cen MT Condensed Extra Bold"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05D7"/>
    <w:rsid w:val="0004249E"/>
    <w:rsid w:val="0005489D"/>
    <w:rsid w:val="00076559"/>
    <w:rsid w:val="000D72C1"/>
    <w:rsid w:val="00202EC7"/>
    <w:rsid w:val="003754FE"/>
    <w:rsid w:val="006F2F9D"/>
    <w:rsid w:val="00751B87"/>
    <w:rsid w:val="009144A3"/>
    <w:rsid w:val="00B205D7"/>
    <w:rsid w:val="00B55FEB"/>
    <w:rsid w:val="00B90E7E"/>
    <w:rsid w:val="00D2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85A9B708E5FA2C0F377376C020DEE9727E3300EE9881DCD30508F4ACC4A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6085-AA07-4F58-ABD1-345AFD2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9</cp:revision>
  <dcterms:created xsi:type="dcterms:W3CDTF">2019-04-29T06:54:00Z</dcterms:created>
  <dcterms:modified xsi:type="dcterms:W3CDTF">2019-04-29T11:11:00Z</dcterms:modified>
</cp:coreProperties>
</file>