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6661D4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ТАЛАЛИХИНСКОГО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DF7E24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135E">
        <w:rPr>
          <w:rFonts w:ascii="Times New Roman" w:hAnsi="Times New Roman"/>
          <w:b/>
          <w:bCs/>
          <w:sz w:val="28"/>
          <w:szCs w:val="28"/>
        </w:rPr>
        <w:t>от 14 октября 2020 года № 4/5</w:t>
      </w:r>
      <w:r w:rsidR="005345BA">
        <w:rPr>
          <w:rFonts w:ascii="Times New Roman" w:hAnsi="Times New Roman"/>
          <w:b/>
          <w:bCs/>
          <w:sz w:val="28"/>
          <w:szCs w:val="28"/>
        </w:rPr>
        <w:t>4</w:t>
      </w:r>
      <w:r w:rsidRPr="00FE135E">
        <w:rPr>
          <w:rFonts w:ascii="Times New Roman" w:hAnsi="Times New Roman"/>
          <w:b/>
          <w:bCs/>
          <w:sz w:val="28"/>
          <w:szCs w:val="28"/>
        </w:rPr>
        <w:t>-18</w:t>
      </w:r>
      <w:r w:rsidR="005345BA">
        <w:rPr>
          <w:rFonts w:ascii="Times New Roman" w:hAnsi="Times New Roman"/>
          <w:b/>
          <w:bCs/>
          <w:sz w:val="28"/>
          <w:szCs w:val="28"/>
        </w:rPr>
        <w:t>9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6661D4">
        <w:rPr>
          <w:rFonts w:ascii="Times New Roman" w:hAnsi="Times New Roman"/>
          <w:b/>
          <w:bCs/>
          <w:sz w:val="28"/>
          <w:szCs w:val="28"/>
        </w:rPr>
        <w:t>Талалихино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6661D4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6661D4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6661D4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6661D4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6661D4"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C02421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D6DD7"/>
    <w:rsid w:val="003E0769"/>
    <w:rsid w:val="003E76C4"/>
    <w:rsid w:val="004120BC"/>
    <w:rsid w:val="004951CC"/>
    <w:rsid w:val="004B6AD4"/>
    <w:rsid w:val="004F5E50"/>
    <w:rsid w:val="005345BA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661D4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02421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DF7E24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18C6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16</cp:revision>
  <cp:lastPrinted>2020-10-05T12:59:00Z</cp:lastPrinted>
  <dcterms:created xsi:type="dcterms:W3CDTF">2018-12-11T06:25:00Z</dcterms:created>
  <dcterms:modified xsi:type="dcterms:W3CDTF">2020-10-15T13:50:00Z</dcterms:modified>
</cp:coreProperties>
</file>