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BB1" w:rsidRDefault="00C275E9" w:rsidP="001639FB">
      <w:pPr>
        <w:pStyle w:val="Default"/>
        <w:tabs>
          <w:tab w:val="left" w:pos="6921"/>
        </w:tabs>
        <w:rPr>
          <w:noProof/>
          <w:lang w:val="en-US"/>
        </w:rPr>
      </w:pPr>
      <w:r>
        <w:rPr>
          <w:noProof/>
        </w:rPr>
        <w:pict>
          <v:rect id="Rectangle 97" o:spid="_x0000_s1026" alt="Описание: Упаковочная бумага" style="position:absolute;margin-left:.7pt;margin-top:564.1pt;width:553.75pt;height:214.35pt;z-index:251718656;visibility:visible;mso-wrap-distance-left:9pt;mso-wrap-distance-top:0;mso-wrap-distance-right:9pt;mso-wrap-distance-bottom:0;mso-position-horizontal-relative:text;mso-position-vertical-relative:text;mso-width-relative:page;mso-height-relative:page;v-text-anchor:top" fillcolor="#ffc000" strokecolor="#92d050">
            <v:fill recolor="t" rotate="t"/>
            <v:textbox style="mso-next-textbox:#Rectangle 97">
              <w:txbxContent>
                <w:p w:rsidR="00E96600" w:rsidRDefault="00E96600" w:rsidP="00272E8F">
                  <w:pPr>
                    <w:shd w:val="clear" w:color="auto" w:fill="EAF1DD" w:themeFill="accent3" w:themeFillTint="33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Бюджет </w:t>
                  </w:r>
                  <w:r w:rsidRPr="00456059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для граждан</w:t>
                  </w:r>
                </w:p>
                <w:p w:rsidR="00E96600" w:rsidRPr="00456059" w:rsidRDefault="00E96600" w:rsidP="00272E8F">
                  <w:pPr>
                    <w:shd w:val="clear" w:color="auto" w:fill="EAF1DD" w:themeFill="accent3" w:themeFillTint="33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r w:rsidRPr="00456059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>по отчету об исполнении бюджета Вольского муниципального района</w:t>
                  </w:r>
                </w:p>
                <w:p w:rsidR="00E96600" w:rsidRPr="00456059" w:rsidRDefault="00E96600" w:rsidP="00456059">
                  <w:pPr>
                    <w:shd w:val="clear" w:color="auto" w:fill="EAF1DD" w:themeFill="accent3" w:themeFillTint="33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72"/>
                      <w:szCs w:val="72"/>
                    </w:rPr>
                  </w:pPr>
                  <w:r w:rsidRPr="00456059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72"/>
                      <w:szCs w:val="72"/>
                    </w:rPr>
                    <w:t>за 201</w:t>
                  </w: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72"/>
                      <w:szCs w:val="72"/>
                    </w:rPr>
                    <w:t>9</w:t>
                  </w:r>
                  <w:r w:rsidRPr="00456059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72"/>
                      <w:szCs w:val="72"/>
                    </w:rPr>
                    <w:t xml:space="preserve"> год</w:t>
                  </w:r>
                </w:p>
              </w:txbxContent>
            </v:textbox>
          </v:rect>
        </w:pict>
      </w:r>
      <w:r w:rsidR="001639FB">
        <w:rPr>
          <w:noProof/>
        </w:rPr>
        <w:drawing>
          <wp:inline distT="0" distB="0" distL="0" distR="0">
            <wp:extent cx="3229117" cy="2647666"/>
            <wp:effectExtent l="19050" t="0" r="9383" b="0"/>
            <wp:docPr id="10" name="Рисунок 9" descr="KoGTVVps2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GTVVps2n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117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9FB">
        <w:rPr>
          <w:noProof/>
        </w:rPr>
        <w:drawing>
          <wp:inline distT="0" distB="0" distL="0" distR="0">
            <wp:extent cx="3870562" cy="2645460"/>
            <wp:effectExtent l="19050" t="0" r="0" b="0"/>
            <wp:docPr id="15" name="Рисунок 13" descr="1421995190general_pages_23_January_2015_i19946_volskaya_administraciya_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1995190general_pages_23_January_2015_i19946_volskaya_administraciya_isp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7799" cy="265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9FB">
        <w:rPr>
          <w:noProof/>
          <w:lang w:val="en-US"/>
        </w:rPr>
        <w:tab/>
      </w:r>
    </w:p>
    <w:p w:rsidR="00F00BB1" w:rsidRDefault="001639FB" w:rsidP="00597D0D">
      <w:pPr>
        <w:pStyle w:val="Default"/>
        <w:rPr>
          <w:b/>
          <w:sz w:val="56"/>
          <w:szCs w:val="56"/>
        </w:rPr>
        <w:sectPr w:rsidR="00F00BB1" w:rsidSect="00F00BB1">
          <w:type w:val="continuous"/>
          <w:pgSz w:w="11906" w:h="16838"/>
          <w:pgMar w:top="539" w:right="0" w:bottom="720" w:left="567" w:header="709" w:footer="709" w:gutter="0"/>
          <w:cols w:space="708"/>
          <w:docGrid w:linePitch="360"/>
        </w:sectPr>
      </w:pPr>
      <w:r>
        <w:rPr>
          <w:b/>
          <w:noProof/>
          <w:sz w:val="56"/>
          <w:szCs w:val="56"/>
        </w:rPr>
        <w:drawing>
          <wp:inline distT="0" distB="0" distL="0" distR="0">
            <wp:extent cx="7132377" cy="4299044"/>
            <wp:effectExtent l="19050" t="0" r="0" b="0"/>
            <wp:docPr id="11" name="Рисунок 10" descr="vols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sk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0009" cy="43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37" w:rsidRPr="000533E8" w:rsidRDefault="00D72437" w:rsidP="00597D0D">
      <w:pPr>
        <w:pStyle w:val="Default"/>
        <w:rPr>
          <w:b/>
          <w:sz w:val="56"/>
          <w:szCs w:val="56"/>
        </w:rPr>
      </w:pPr>
    </w:p>
    <w:p w:rsidR="00D72437" w:rsidRPr="000533E8" w:rsidRDefault="00D72437" w:rsidP="00D72437">
      <w:pPr>
        <w:tabs>
          <w:tab w:val="left" w:pos="1526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533E8">
        <w:rPr>
          <w:rFonts w:ascii="Times New Roman" w:hAnsi="Times New Roman" w:cs="Times New Roman"/>
          <w:b/>
          <w:sz w:val="52"/>
          <w:szCs w:val="52"/>
        </w:rPr>
        <w:t xml:space="preserve">Уважаемые жители </w:t>
      </w:r>
      <w:r w:rsidR="00DF35AB">
        <w:rPr>
          <w:rFonts w:ascii="Times New Roman" w:hAnsi="Times New Roman" w:cs="Times New Roman"/>
          <w:b/>
          <w:sz w:val="52"/>
          <w:szCs w:val="52"/>
        </w:rPr>
        <w:t>Вольского</w:t>
      </w:r>
      <w:r w:rsidRPr="000533E8">
        <w:rPr>
          <w:rFonts w:ascii="Times New Roman" w:hAnsi="Times New Roman" w:cs="Times New Roman"/>
          <w:b/>
          <w:sz w:val="52"/>
          <w:szCs w:val="52"/>
        </w:rPr>
        <w:t xml:space="preserve"> района!</w:t>
      </w:r>
    </w:p>
    <w:p w:rsidR="00D72437" w:rsidRPr="000533E8" w:rsidRDefault="00722377" w:rsidP="00041B76">
      <w:pPr>
        <w:ind w:firstLine="708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Бюджет для граждан составлен на основе утвержденного решения</w:t>
      </w:r>
      <w:r w:rsidR="00D72437" w:rsidRPr="000533E8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F65C7">
        <w:rPr>
          <w:rFonts w:ascii="Times New Roman" w:hAnsi="Times New Roman" w:cs="Times New Roman"/>
          <w:b/>
          <w:sz w:val="48"/>
          <w:szCs w:val="48"/>
        </w:rPr>
        <w:t>Воль</w:t>
      </w:r>
      <w:r w:rsidR="00D72437" w:rsidRPr="000533E8">
        <w:rPr>
          <w:rFonts w:ascii="Times New Roman" w:hAnsi="Times New Roman" w:cs="Times New Roman"/>
          <w:b/>
          <w:sz w:val="48"/>
          <w:szCs w:val="48"/>
        </w:rPr>
        <w:t xml:space="preserve">ского </w:t>
      </w:r>
      <w:r w:rsidR="006F65C7">
        <w:rPr>
          <w:rFonts w:ascii="Times New Roman" w:hAnsi="Times New Roman" w:cs="Times New Roman"/>
          <w:b/>
          <w:sz w:val="48"/>
          <w:szCs w:val="48"/>
        </w:rPr>
        <w:t>муниципального</w:t>
      </w:r>
      <w:r w:rsidR="00D72437" w:rsidRPr="000533E8">
        <w:rPr>
          <w:rFonts w:ascii="Times New Roman" w:hAnsi="Times New Roman" w:cs="Times New Roman"/>
          <w:b/>
          <w:sz w:val="48"/>
          <w:szCs w:val="48"/>
        </w:rPr>
        <w:t xml:space="preserve"> Собрания</w:t>
      </w:r>
      <w:r>
        <w:rPr>
          <w:rFonts w:ascii="Times New Roman" w:hAnsi="Times New Roman" w:cs="Times New Roman"/>
          <w:b/>
          <w:sz w:val="48"/>
          <w:szCs w:val="48"/>
        </w:rPr>
        <w:t xml:space="preserve"> от</w:t>
      </w:r>
      <w:r w:rsidR="006F65C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041B76" w:rsidRPr="00041B76">
        <w:rPr>
          <w:rFonts w:ascii="Times New Roman" w:hAnsi="Times New Roman" w:cs="Times New Roman"/>
          <w:b/>
          <w:sz w:val="48"/>
          <w:szCs w:val="48"/>
        </w:rPr>
        <w:t>29</w:t>
      </w:r>
      <w:r w:rsidR="005B73DC" w:rsidRPr="00041B76">
        <w:rPr>
          <w:rFonts w:ascii="Times New Roman" w:hAnsi="Times New Roman" w:cs="Times New Roman"/>
          <w:b/>
          <w:sz w:val="48"/>
          <w:szCs w:val="48"/>
        </w:rPr>
        <w:t>.0</w:t>
      </w:r>
      <w:r w:rsidR="00041B76" w:rsidRPr="00041B76">
        <w:rPr>
          <w:rFonts w:ascii="Times New Roman" w:hAnsi="Times New Roman" w:cs="Times New Roman"/>
          <w:b/>
          <w:sz w:val="48"/>
          <w:szCs w:val="48"/>
        </w:rPr>
        <w:t>6</w:t>
      </w:r>
      <w:r w:rsidR="005B73DC" w:rsidRPr="00041B76">
        <w:rPr>
          <w:rFonts w:ascii="Times New Roman" w:hAnsi="Times New Roman" w:cs="Times New Roman"/>
          <w:b/>
          <w:sz w:val="48"/>
          <w:szCs w:val="48"/>
        </w:rPr>
        <w:t>.20</w:t>
      </w:r>
      <w:r w:rsidR="00041B76" w:rsidRPr="00041B76">
        <w:rPr>
          <w:rFonts w:ascii="Times New Roman" w:hAnsi="Times New Roman" w:cs="Times New Roman"/>
          <w:b/>
          <w:sz w:val="48"/>
          <w:szCs w:val="48"/>
        </w:rPr>
        <w:t>20</w:t>
      </w:r>
      <w:r w:rsidR="005B73DC" w:rsidRPr="00041B76">
        <w:rPr>
          <w:rFonts w:ascii="Times New Roman" w:hAnsi="Times New Roman" w:cs="Times New Roman"/>
          <w:b/>
          <w:sz w:val="48"/>
          <w:szCs w:val="48"/>
        </w:rPr>
        <w:t>г.</w:t>
      </w:r>
      <w:r w:rsidR="00F75FC4" w:rsidRPr="00041B76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F75FC4" w:rsidRPr="00203F2A">
        <w:rPr>
          <w:rFonts w:ascii="Times New Roman" w:hAnsi="Times New Roman" w:cs="Times New Roman"/>
          <w:b/>
          <w:sz w:val="48"/>
          <w:szCs w:val="48"/>
        </w:rPr>
        <w:t>№</w:t>
      </w:r>
      <w:r w:rsidR="00203F2A" w:rsidRPr="00203F2A">
        <w:rPr>
          <w:rFonts w:ascii="Times New Roman" w:hAnsi="Times New Roman" w:cs="Times New Roman"/>
          <w:b/>
          <w:sz w:val="48"/>
          <w:szCs w:val="48"/>
        </w:rPr>
        <w:t>5/56-378</w:t>
      </w:r>
      <w:r w:rsidR="0015628F" w:rsidRPr="00203F2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72437" w:rsidRPr="00203F2A">
        <w:rPr>
          <w:rFonts w:ascii="Times New Roman" w:hAnsi="Times New Roman" w:cs="Times New Roman"/>
          <w:b/>
          <w:sz w:val="48"/>
          <w:szCs w:val="48"/>
        </w:rPr>
        <w:t>«</w:t>
      </w:r>
      <w:r w:rsidR="00041B76">
        <w:rPr>
          <w:rFonts w:ascii="Times New Roman" w:hAnsi="Times New Roman" w:cs="Times New Roman"/>
          <w:b/>
          <w:sz w:val="48"/>
          <w:szCs w:val="48"/>
        </w:rPr>
        <w:t xml:space="preserve">Об исполнении бюджета Вольского муниципального </w:t>
      </w:r>
      <w:r w:rsidR="00041B76" w:rsidRPr="00041B76">
        <w:rPr>
          <w:rFonts w:ascii="Times New Roman" w:hAnsi="Times New Roman" w:cs="Times New Roman"/>
          <w:b/>
          <w:sz w:val="48"/>
          <w:szCs w:val="48"/>
        </w:rPr>
        <w:t>района за 2019 год</w:t>
      </w:r>
      <w:r w:rsidR="00D72437" w:rsidRPr="000533E8">
        <w:rPr>
          <w:rFonts w:ascii="Times New Roman" w:hAnsi="Times New Roman" w:cs="Times New Roman"/>
          <w:b/>
          <w:sz w:val="48"/>
          <w:szCs w:val="48"/>
        </w:rPr>
        <w:t>»</w:t>
      </w:r>
      <w:r>
        <w:rPr>
          <w:rFonts w:ascii="Times New Roman" w:hAnsi="Times New Roman" w:cs="Times New Roman"/>
          <w:b/>
          <w:sz w:val="48"/>
          <w:szCs w:val="48"/>
        </w:rPr>
        <w:t>,</w:t>
      </w:r>
      <w:r w:rsidR="006F65C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72437" w:rsidRPr="000533E8">
        <w:rPr>
          <w:rFonts w:ascii="Times New Roman" w:hAnsi="Times New Roman" w:cs="Times New Roman"/>
          <w:b/>
          <w:sz w:val="48"/>
          <w:szCs w:val="48"/>
        </w:rPr>
        <w:t>носит ознакомител</w:t>
      </w:r>
      <w:r>
        <w:rPr>
          <w:rFonts w:ascii="Times New Roman" w:hAnsi="Times New Roman" w:cs="Times New Roman"/>
          <w:b/>
          <w:sz w:val="48"/>
          <w:szCs w:val="48"/>
        </w:rPr>
        <w:t>ьный и осведомительный характер и размещен с целью информирования населения в доступной форме.</w:t>
      </w:r>
    </w:p>
    <w:p w:rsidR="00D72437" w:rsidRPr="000533E8" w:rsidRDefault="00D72437" w:rsidP="007516A3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0533E8">
        <w:rPr>
          <w:rFonts w:ascii="Times New Roman" w:hAnsi="Times New Roman" w:cs="Times New Roman"/>
          <w:b/>
          <w:sz w:val="48"/>
          <w:szCs w:val="48"/>
        </w:rPr>
        <w:t xml:space="preserve">Информация на интернет-ресурсе </w:t>
      </w:r>
      <w:r w:rsidR="00AD4C89">
        <w:rPr>
          <w:rFonts w:ascii="Times New Roman" w:hAnsi="Times New Roman" w:cs="Times New Roman"/>
          <w:b/>
          <w:sz w:val="48"/>
          <w:szCs w:val="48"/>
        </w:rPr>
        <w:t>наглядно отображает сопоставление</w:t>
      </w:r>
      <w:r w:rsidR="006F65C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AD4C89">
        <w:rPr>
          <w:rFonts w:ascii="Times New Roman" w:hAnsi="Times New Roman" w:cs="Times New Roman"/>
          <w:b/>
          <w:sz w:val="48"/>
          <w:szCs w:val="48"/>
        </w:rPr>
        <w:t xml:space="preserve">плановых и фактических значений показателей развития экономики района, </w:t>
      </w:r>
      <w:r w:rsidRPr="000533E8">
        <w:rPr>
          <w:rFonts w:ascii="Times New Roman" w:hAnsi="Times New Roman" w:cs="Times New Roman"/>
          <w:b/>
          <w:sz w:val="48"/>
          <w:szCs w:val="48"/>
        </w:rPr>
        <w:t xml:space="preserve">содержит параметры </w:t>
      </w:r>
      <w:r w:rsidR="00AD4C89">
        <w:rPr>
          <w:rFonts w:ascii="Times New Roman" w:hAnsi="Times New Roman" w:cs="Times New Roman"/>
          <w:b/>
          <w:sz w:val="48"/>
          <w:szCs w:val="48"/>
        </w:rPr>
        <w:t xml:space="preserve">исполнения </w:t>
      </w:r>
      <w:r w:rsidRPr="000533E8">
        <w:rPr>
          <w:rFonts w:ascii="Times New Roman" w:hAnsi="Times New Roman" w:cs="Times New Roman"/>
          <w:b/>
          <w:sz w:val="48"/>
          <w:szCs w:val="48"/>
        </w:rPr>
        <w:t xml:space="preserve">доходной и расходной части бюджета </w:t>
      </w:r>
      <w:r w:rsidR="006F65C7">
        <w:rPr>
          <w:rFonts w:ascii="Times New Roman" w:hAnsi="Times New Roman" w:cs="Times New Roman"/>
          <w:b/>
          <w:sz w:val="48"/>
          <w:szCs w:val="48"/>
        </w:rPr>
        <w:t>Воль</w:t>
      </w:r>
      <w:r w:rsidRPr="000533E8">
        <w:rPr>
          <w:rFonts w:ascii="Times New Roman" w:hAnsi="Times New Roman" w:cs="Times New Roman"/>
          <w:b/>
          <w:sz w:val="48"/>
          <w:szCs w:val="48"/>
        </w:rPr>
        <w:t>ского муниципального района.</w:t>
      </w:r>
    </w:p>
    <w:p w:rsidR="00D72437" w:rsidRDefault="00D72437" w:rsidP="007516A3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0533E8">
        <w:rPr>
          <w:rFonts w:ascii="Times New Roman" w:hAnsi="Times New Roman" w:cs="Times New Roman"/>
          <w:b/>
          <w:sz w:val="48"/>
          <w:szCs w:val="48"/>
        </w:rPr>
        <w:t>«Бюджет для граждан» позволит каждому жителю района изучить основные на</w:t>
      </w:r>
      <w:r w:rsidR="00722377">
        <w:rPr>
          <w:rFonts w:ascii="Times New Roman" w:hAnsi="Times New Roman" w:cs="Times New Roman"/>
          <w:b/>
          <w:sz w:val="48"/>
          <w:szCs w:val="48"/>
        </w:rPr>
        <w:t xml:space="preserve">правления расходования </w:t>
      </w:r>
      <w:r w:rsidR="00C557DD">
        <w:rPr>
          <w:rFonts w:ascii="Times New Roman" w:hAnsi="Times New Roman" w:cs="Times New Roman"/>
          <w:b/>
          <w:sz w:val="48"/>
          <w:szCs w:val="48"/>
        </w:rPr>
        <w:t>средств</w:t>
      </w:r>
      <w:r w:rsidRPr="000533E8">
        <w:rPr>
          <w:rFonts w:ascii="Times New Roman" w:hAnsi="Times New Roman" w:cs="Times New Roman"/>
          <w:b/>
          <w:sz w:val="48"/>
          <w:szCs w:val="48"/>
        </w:rPr>
        <w:t xml:space="preserve"> бюджета</w:t>
      </w:r>
      <w:r w:rsidR="00722377">
        <w:rPr>
          <w:rFonts w:ascii="Times New Roman" w:hAnsi="Times New Roman" w:cs="Times New Roman"/>
          <w:b/>
          <w:sz w:val="48"/>
          <w:szCs w:val="48"/>
        </w:rPr>
        <w:t xml:space="preserve"> района</w:t>
      </w:r>
      <w:r w:rsidRPr="000533E8">
        <w:rPr>
          <w:rFonts w:ascii="Times New Roman" w:hAnsi="Times New Roman" w:cs="Times New Roman"/>
          <w:b/>
          <w:sz w:val="48"/>
          <w:szCs w:val="48"/>
        </w:rPr>
        <w:t xml:space="preserve"> по отраслям экономики и социальной сферы,</w:t>
      </w:r>
      <w:r w:rsidR="006F65C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533E8">
        <w:rPr>
          <w:rFonts w:ascii="Times New Roman" w:hAnsi="Times New Roman" w:cs="Times New Roman"/>
          <w:b/>
          <w:sz w:val="48"/>
          <w:szCs w:val="48"/>
        </w:rPr>
        <w:t>источники доходов. Мы также открыты для ваших замечаний и конструктивных предложений.</w:t>
      </w:r>
    </w:p>
    <w:p w:rsidR="009B0E06" w:rsidRPr="000533E8" w:rsidRDefault="009B0E06" w:rsidP="007516A3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D72437" w:rsidRDefault="00D72437" w:rsidP="00D72437">
      <w:pPr>
        <w:pStyle w:val="Default"/>
        <w:jc w:val="both"/>
      </w:pPr>
    </w:p>
    <w:p w:rsidR="00DB2133" w:rsidRDefault="00DB2133" w:rsidP="00D72437">
      <w:pPr>
        <w:pStyle w:val="Default"/>
        <w:jc w:val="both"/>
      </w:pPr>
    </w:p>
    <w:p w:rsidR="00F82C4A" w:rsidRPr="00A33B01" w:rsidRDefault="00424481" w:rsidP="00F82C4A">
      <w:pPr>
        <w:pStyle w:val="Default"/>
        <w:jc w:val="center"/>
        <w:rPr>
          <w:b/>
          <w:color w:val="auto"/>
          <w:sz w:val="56"/>
          <w:szCs w:val="56"/>
        </w:rPr>
      </w:pPr>
      <w:r>
        <w:rPr>
          <w:b/>
          <w:color w:val="auto"/>
          <w:sz w:val="56"/>
          <w:szCs w:val="56"/>
        </w:rPr>
        <w:lastRenderedPageBreak/>
        <w:t>Ч</w:t>
      </w:r>
      <w:r w:rsidR="00C67773" w:rsidRPr="00A33B01">
        <w:rPr>
          <w:b/>
          <w:color w:val="auto"/>
          <w:sz w:val="56"/>
          <w:szCs w:val="56"/>
        </w:rPr>
        <w:t xml:space="preserve">ТО ТАКОЕ ИСПОЛНЕНИЕ </w:t>
      </w:r>
      <w:r w:rsidR="008D25EC" w:rsidRPr="00A33B01">
        <w:rPr>
          <w:b/>
          <w:color w:val="auto"/>
          <w:sz w:val="56"/>
          <w:szCs w:val="56"/>
        </w:rPr>
        <w:t>БЮДЖЕТА?</w:t>
      </w:r>
    </w:p>
    <w:p w:rsidR="008D25EC" w:rsidRPr="00F82C4A" w:rsidRDefault="008D25EC" w:rsidP="00F82C4A">
      <w:pPr>
        <w:pStyle w:val="Default"/>
        <w:jc w:val="center"/>
        <w:rPr>
          <w:b/>
        </w:rPr>
      </w:pPr>
    </w:p>
    <w:p w:rsidR="00A33B01" w:rsidRDefault="00C67773" w:rsidP="00424481">
      <w:pPr>
        <w:spacing w:after="0" w:line="24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A33B01">
        <w:rPr>
          <w:rFonts w:ascii="Times New Roman" w:hAnsi="Times New Roman" w:cs="Times New Roman"/>
          <w:b/>
          <w:i/>
          <w:sz w:val="52"/>
          <w:szCs w:val="52"/>
        </w:rPr>
        <w:t>Исполнение бюджета</w:t>
      </w:r>
      <w:r w:rsidR="000A1C8F">
        <w:rPr>
          <w:rFonts w:ascii="Times New Roman" w:hAnsi="Times New Roman" w:cs="Times New Roman"/>
          <w:b/>
          <w:i/>
          <w:sz w:val="56"/>
          <w:szCs w:val="56"/>
        </w:rPr>
        <w:t>–</w:t>
      </w:r>
      <w:r w:rsidRPr="00A33B01">
        <w:rPr>
          <w:rFonts w:ascii="Times New Roman" w:hAnsi="Times New Roman" w:cs="Times New Roman"/>
          <w:i/>
          <w:sz w:val="52"/>
          <w:szCs w:val="52"/>
        </w:rPr>
        <w:t>процесс</w:t>
      </w:r>
      <w:r w:rsidR="000A1C8F" w:rsidRPr="00A33B01">
        <w:rPr>
          <w:rFonts w:ascii="Times New Roman" w:hAnsi="Times New Roman" w:cs="Times New Roman"/>
          <w:i/>
          <w:sz w:val="52"/>
          <w:szCs w:val="52"/>
        </w:rPr>
        <w:t xml:space="preserve"> сбора и учета</w:t>
      </w:r>
      <w:r w:rsidR="006F65C7">
        <w:rPr>
          <w:rFonts w:ascii="Times New Roman" w:hAnsi="Times New Roman" w:cs="Times New Roman"/>
          <w:i/>
          <w:sz w:val="52"/>
          <w:szCs w:val="52"/>
        </w:rPr>
        <w:t xml:space="preserve"> </w:t>
      </w:r>
      <w:r w:rsidR="000A1C8F" w:rsidRPr="00A33B01">
        <w:rPr>
          <w:rFonts w:ascii="Times New Roman" w:hAnsi="Times New Roman" w:cs="Times New Roman"/>
          <w:i/>
          <w:sz w:val="52"/>
          <w:szCs w:val="52"/>
        </w:rPr>
        <w:t>доходов</w:t>
      </w:r>
      <w:r w:rsidR="007E3B1D" w:rsidRPr="00A33B01">
        <w:rPr>
          <w:rFonts w:ascii="Times New Roman" w:hAnsi="Times New Roman" w:cs="Times New Roman"/>
          <w:i/>
          <w:sz w:val="52"/>
          <w:szCs w:val="52"/>
        </w:rPr>
        <w:t xml:space="preserve"> и осуществление расходов на основе сводной бюджетной росписи и  кассового плана</w:t>
      </w:r>
      <w:r w:rsidR="007E3B1D">
        <w:rPr>
          <w:rFonts w:ascii="Times New Roman" w:hAnsi="Times New Roman" w:cs="Times New Roman"/>
          <w:i/>
          <w:sz w:val="56"/>
          <w:szCs w:val="56"/>
        </w:rPr>
        <w:t>.</w:t>
      </w:r>
    </w:p>
    <w:p w:rsidR="002973C8" w:rsidRPr="007E3B1D" w:rsidRDefault="007E3B1D" w:rsidP="00424481">
      <w:pPr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  <w:r w:rsidRPr="007E3B1D">
        <w:rPr>
          <w:rFonts w:ascii="Times New Roman" w:hAnsi="Times New Roman" w:cs="Times New Roman"/>
          <w:b/>
          <w:bCs/>
          <w:sz w:val="48"/>
          <w:szCs w:val="48"/>
        </w:rPr>
        <w:t xml:space="preserve">Исполнение бюджета </w:t>
      </w:r>
      <w:r>
        <w:rPr>
          <w:rFonts w:ascii="Times New Roman" w:hAnsi="Times New Roman" w:cs="Times New Roman"/>
          <w:b/>
          <w:bCs/>
          <w:sz w:val="48"/>
          <w:szCs w:val="48"/>
        </w:rPr>
        <w:t>–</w:t>
      </w:r>
      <w:r w:rsidRPr="007E3B1D">
        <w:rPr>
          <w:rFonts w:ascii="Times New Roman" w:hAnsi="Times New Roman" w:cs="Times New Roman"/>
          <w:bCs/>
          <w:sz w:val="48"/>
          <w:szCs w:val="48"/>
        </w:rPr>
        <w:t>это</w:t>
      </w:r>
      <w:r>
        <w:rPr>
          <w:rFonts w:ascii="Times New Roman" w:hAnsi="Times New Roman" w:cs="Times New Roman"/>
          <w:bCs/>
          <w:sz w:val="48"/>
          <w:szCs w:val="48"/>
        </w:rPr>
        <w:t xml:space="preserve"> этап бюджетного процесса, который начинается с момента утверждения решения о бюджете законодательным (представительным) органом муниципального образования и продолжается в течение финансового года.</w:t>
      </w:r>
    </w:p>
    <w:p w:rsidR="000842A1" w:rsidRPr="00A53D2B" w:rsidRDefault="007E3B1D" w:rsidP="00A33B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  <w:r w:rsidRPr="00A53D2B">
        <w:rPr>
          <w:rFonts w:ascii="Times New Roman" w:hAnsi="Times New Roman" w:cs="Times New Roman"/>
          <w:b/>
          <w:bCs/>
          <w:i/>
          <w:sz w:val="48"/>
          <w:szCs w:val="48"/>
        </w:rPr>
        <w:t>Основные этапы исполнения бюджета:</w:t>
      </w:r>
    </w:p>
    <w:p w:rsidR="007E3B1D" w:rsidRPr="00523522" w:rsidRDefault="00545F83" w:rsidP="00A33B0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1D5A9A">
        <w:rPr>
          <w:rFonts w:ascii="Times New Roman" w:hAnsi="Times New Roman" w:cs="Times New Roman"/>
          <w:bCs/>
          <w:sz w:val="48"/>
          <w:szCs w:val="48"/>
        </w:rPr>
        <w:t>-</w:t>
      </w:r>
      <w:r w:rsidR="007E3B1D" w:rsidRPr="00523522">
        <w:rPr>
          <w:rFonts w:ascii="Times New Roman" w:hAnsi="Times New Roman" w:cs="Times New Roman"/>
          <w:bCs/>
          <w:sz w:val="44"/>
          <w:szCs w:val="44"/>
        </w:rPr>
        <w:t>исполнение бюджета по доходам</w:t>
      </w:r>
      <w:r w:rsidR="006F65C7">
        <w:rPr>
          <w:rFonts w:ascii="Times New Roman" w:hAnsi="Times New Roman" w:cs="Times New Roman"/>
          <w:bCs/>
          <w:sz w:val="44"/>
          <w:szCs w:val="44"/>
        </w:rPr>
        <w:t xml:space="preserve"> </w:t>
      </w:r>
      <w:r w:rsidR="00523522">
        <w:rPr>
          <w:rFonts w:ascii="Times New Roman" w:hAnsi="Times New Roman" w:cs="Times New Roman"/>
          <w:bCs/>
          <w:sz w:val="36"/>
          <w:szCs w:val="36"/>
        </w:rPr>
        <w:t>(</w:t>
      </w:r>
      <w:r w:rsidR="00523522" w:rsidRPr="00523522">
        <w:rPr>
          <w:rFonts w:ascii="Times New Roman" w:hAnsi="Times New Roman" w:cs="Times New Roman"/>
          <w:bCs/>
          <w:sz w:val="36"/>
          <w:szCs w:val="36"/>
        </w:rPr>
        <w:t>обеспечение полного и своевременного</w:t>
      </w:r>
      <w:r w:rsidR="006F65C7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523522" w:rsidRPr="00523522">
        <w:rPr>
          <w:rFonts w:ascii="Times New Roman" w:hAnsi="Times New Roman" w:cs="Times New Roman"/>
          <w:bCs/>
          <w:sz w:val="36"/>
          <w:szCs w:val="36"/>
        </w:rPr>
        <w:t>поступления</w:t>
      </w:r>
      <w:r w:rsidR="00523522">
        <w:rPr>
          <w:rFonts w:ascii="Times New Roman" w:hAnsi="Times New Roman" w:cs="Times New Roman"/>
          <w:bCs/>
          <w:sz w:val="36"/>
          <w:szCs w:val="36"/>
        </w:rPr>
        <w:t xml:space="preserve"> в бюджет налогов, сборов, доходов от использования имущества и других обязательных платежей, в соответствии с утвержденными бюджетными назначениями)</w:t>
      </w:r>
      <w:r w:rsidR="007E3B1D" w:rsidRPr="00523522">
        <w:rPr>
          <w:rFonts w:ascii="Times New Roman" w:hAnsi="Times New Roman" w:cs="Times New Roman"/>
          <w:bCs/>
          <w:sz w:val="36"/>
          <w:szCs w:val="36"/>
        </w:rPr>
        <w:t>;</w:t>
      </w:r>
    </w:p>
    <w:p w:rsidR="007E3B1D" w:rsidRDefault="00545F83" w:rsidP="00545F83">
      <w:pPr>
        <w:rPr>
          <w:rFonts w:ascii="Times New Roman" w:hAnsi="Times New Roman" w:cs="Times New Roman"/>
          <w:bCs/>
          <w:sz w:val="36"/>
          <w:szCs w:val="36"/>
        </w:rPr>
      </w:pPr>
      <w:r w:rsidRPr="00523522">
        <w:rPr>
          <w:rFonts w:ascii="Times New Roman" w:hAnsi="Times New Roman" w:cs="Times New Roman"/>
          <w:bCs/>
          <w:sz w:val="44"/>
          <w:szCs w:val="44"/>
        </w:rPr>
        <w:t>-</w:t>
      </w:r>
      <w:r w:rsidR="007E3B1D" w:rsidRPr="00523522">
        <w:rPr>
          <w:rFonts w:ascii="Times New Roman" w:hAnsi="Times New Roman" w:cs="Times New Roman"/>
          <w:bCs/>
          <w:sz w:val="44"/>
          <w:szCs w:val="44"/>
        </w:rPr>
        <w:t xml:space="preserve"> исполнение бюджета по расходам</w:t>
      </w:r>
      <w:r w:rsidR="006F65C7">
        <w:rPr>
          <w:rFonts w:ascii="Times New Roman" w:hAnsi="Times New Roman" w:cs="Times New Roman"/>
          <w:bCs/>
          <w:sz w:val="44"/>
          <w:szCs w:val="44"/>
        </w:rPr>
        <w:t xml:space="preserve"> </w:t>
      </w:r>
      <w:r w:rsidR="00523522" w:rsidRPr="00523522">
        <w:rPr>
          <w:rFonts w:ascii="Times New Roman" w:hAnsi="Times New Roman" w:cs="Times New Roman"/>
          <w:bCs/>
          <w:sz w:val="36"/>
          <w:szCs w:val="36"/>
        </w:rPr>
        <w:t>(обеспечение последова</w:t>
      </w:r>
      <w:r w:rsidR="00523522">
        <w:rPr>
          <w:rFonts w:ascii="Times New Roman" w:hAnsi="Times New Roman" w:cs="Times New Roman"/>
          <w:bCs/>
          <w:sz w:val="36"/>
          <w:szCs w:val="36"/>
        </w:rPr>
        <w:t>тельного финансирования мероприятий, предусмотренных решением о бюджете, в пределах утвержденных сумм с целью исполнения принятых муниципальным образованием расходных обязательств).</w:t>
      </w:r>
    </w:p>
    <w:p w:rsidR="00025F1D" w:rsidRDefault="00A33B01" w:rsidP="00025F1D">
      <w:pPr>
        <w:spacing w:after="0" w:line="240" w:lineRule="auto"/>
        <w:ind w:right="-476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Составление и утверждение </w:t>
      </w:r>
      <w:r w:rsidR="00994157">
        <w:rPr>
          <w:rFonts w:ascii="Times New Roman" w:hAnsi="Times New Roman" w:cs="Times New Roman"/>
          <w:bCs/>
          <w:sz w:val="36"/>
          <w:szCs w:val="36"/>
        </w:rPr>
        <w:t xml:space="preserve">годового </w:t>
      </w:r>
      <w:r>
        <w:rPr>
          <w:rFonts w:ascii="Times New Roman" w:hAnsi="Times New Roman" w:cs="Times New Roman"/>
          <w:bCs/>
          <w:sz w:val="36"/>
          <w:szCs w:val="36"/>
        </w:rPr>
        <w:t>отчета об исполнении бюджета является важной формой контроля</w:t>
      </w:r>
      <w:r w:rsidR="006F65C7">
        <w:rPr>
          <w:rFonts w:ascii="Times New Roman" w:hAnsi="Times New Roman" w:cs="Times New Roman"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Cs/>
          <w:sz w:val="36"/>
          <w:szCs w:val="36"/>
        </w:rPr>
        <w:t xml:space="preserve">за исполнением бюджета. </w:t>
      </w:r>
    </w:p>
    <w:p w:rsidR="00A33B01" w:rsidRDefault="00A33B01" w:rsidP="00025F1D">
      <w:pPr>
        <w:spacing w:after="0" w:line="240" w:lineRule="auto"/>
        <w:ind w:right="-476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Годовой отчет об исполнении бюджета </w:t>
      </w:r>
      <w:r w:rsidR="0050075F">
        <w:rPr>
          <w:rFonts w:ascii="Times New Roman" w:hAnsi="Times New Roman" w:cs="Times New Roman"/>
          <w:bCs/>
          <w:sz w:val="36"/>
          <w:szCs w:val="36"/>
        </w:rPr>
        <w:t>Вольс</w:t>
      </w:r>
      <w:r>
        <w:rPr>
          <w:rFonts w:ascii="Times New Roman" w:hAnsi="Times New Roman" w:cs="Times New Roman"/>
          <w:bCs/>
          <w:sz w:val="36"/>
          <w:szCs w:val="36"/>
        </w:rPr>
        <w:t>кого муниципального района за 201</w:t>
      </w:r>
      <w:r w:rsidR="002E32AB">
        <w:rPr>
          <w:rFonts w:ascii="Times New Roman" w:hAnsi="Times New Roman" w:cs="Times New Roman"/>
          <w:bCs/>
          <w:sz w:val="36"/>
          <w:szCs w:val="36"/>
        </w:rPr>
        <w:t>9</w:t>
      </w:r>
      <w:r w:rsidR="0050075F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025F1D">
        <w:rPr>
          <w:rFonts w:ascii="Times New Roman" w:hAnsi="Times New Roman" w:cs="Times New Roman"/>
          <w:bCs/>
          <w:sz w:val="36"/>
          <w:szCs w:val="36"/>
        </w:rPr>
        <w:t>год</w:t>
      </w:r>
      <w:r w:rsidR="0050075F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025F1D">
        <w:rPr>
          <w:rFonts w:ascii="Times New Roman" w:hAnsi="Times New Roman" w:cs="Times New Roman"/>
          <w:bCs/>
          <w:sz w:val="36"/>
          <w:szCs w:val="36"/>
        </w:rPr>
        <w:t>п</w:t>
      </w:r>
      <w:r>
        <w:rPr>
          <w:rFonts w:ascii="Times New Roman" w:hAnsi="Times New Roman" w:cs="Times New Roman"/>
          <w:bCs/>
          <w:sz w:val="36"/>
          <w:szCs w:val="36"/>
        </w:rPr>
        <w:t xml:space="preserve">редоставляется в </w:t>
      </w:r>
      <w:r w:rsidR="0050075F">
        <w:rPr>
          <w:rFonts w:ascii="Times New Roman" w:hAnsi="Times New Roman" w:cs="Times New Roman"/>
          <w:bCs/>
          <w:sz w:val="36"/>
          <w:szCs w:val="36"/>
        </w:rPr>
        <w:t>Вольское муниципальное</w:t>
      </w:r>
      <w:r>
        <w:rPr>
          <w:rFonts w:ascii="Times New Roman" w:hAnsi="Times New Roman" w:cs="Times New Roman"/>
          <w:bCs/>
          <w:sz w:val="36"/>
          <w:szCs w:val="36"/>
        </w:rPr>
        <w:t xml:space="preserve"> Собрание</w:t>
      </w:r>
      <w:r w:rsidR="00025F1D">
        <w:rPr>
          <w:rFonts w:ascii="Times New Roman" w:hAnsi="Times New Roman" w:cs="Times New Roman"/>
          <w:bCs/>
          <w:sz w:val="36"/>
          <w:szCs w:val="36"/>
        </w:rPr>
        <w:t>. П</w:t>
      </w:r>
      <w:r>
        <w:rPr>
          <w:rFonts w:ascii="Times New Roman" w:hAnsi="Times New Roman" w:cs="Times New Roman"/>
          <w:bCs/>
          <w:sz w:val="36"/>
          <w:szCs w:val="36"/>
        </w:rPr>
        <w:t xml:space="preserve">о результатам рассмотрения отчета </w:t>
      </w:r>
      <w:r w:rsidR="00025F1D">
        <w:rPr>
          <w:rFonts w:ascii="Times New Roman" w:hAnsi="Times New Roman" w:cs="Times New Roman"/>
          <w:bCs/>
          <w:sz w:val="36"/>
          <w:szCs w:val="36"/>
        </w:rPr>
        <w:t>депутаты районного Собрания принимают решение о его утверждении либо отклонении.</w:t>
      </w:r>
    </w:p>
    <w:p w:rsidR="00F826EF" w:rsidRPr="00523522" w:rsidRDefault="00F826EF" w:rsidP="00025F1D">
      <w:pPr>
        <w:spacing w:after="0" w:line="240" w:lineRule="auto"/>
        <w:ind w:right="-476"/>
        <w:rPr>
          <w:rFonts w:ascii="Times New Roman" w:hAnsi="Times New Roman" w:cs="Times New Roman"/>
          <w:b/>
          <w:bCs/>
          <w:sz w:val="36"/>
          <w:szCs w:val="36"/>
        </w:rPr>
      </w:pPr>
    </w:p>
    <w:p w:rsidR="00FF7BDF" w:rsidRDefault="001E408E" w:rsidP="001E408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4465E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Основные показатели  социально - экономического  развития  </w:t>
      </w:r>
      <w:r w:rsidR="006F65C7">
        <w:rPr>
          <w:rFonts w:ascii="Times New Roman" w:hAnsi="Times New Roman" w:cs="Times New Roman"/>
          <w:b/>
          <w:bCs/>
          <w:sz w:val="48"/>
          <w:szCs w:val="48"/>
        </w:rPr>
        <w:t>Воль</w:t>
      </w:r>
      <w:r w:rsidRPr="00E4465E">
        <w:rPr>
          <w:rFonts w:ascii="Times New Roman" w:hAnsi="Times New Roman" w:cs="Times New Roman"/>
          <w:b/>
          <w:bCs/>
          <w:sz w:val="48"/>
          <w:szCs w:val="48"/>
        </w:rPr>
        <w:t>ского муниципального района</w:t>
      </w:r>
    </w:p>
    <w:p w:rsidR="00F37EE9" w:rsidRPr="00F37EE9" w:rsidRDefault="00F37EE9" w:rsidP="00F37EE9">
      <w:pPr>
        <w:shd w:val="clear" w:color="auto" w:fill="FFFFFF"/>
        <w:spacing w:before="30" w:after="30"/>
        <w:ind w:firstLine="567"/>
        <w:jc w:val="both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F37EE9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Несмотря на все проблемы, кризисные явления и санкции, социально-экономическая ситуация в 2019 году характеризуется как стабильная: обеспечивался комплекс жилищно-коммунальных услуг, продолжалось жилищное строительство, выполнены работы по ремонту дорог, благоустройству территории, без сбоев работали все учреждения социальной сферы, объекты торговли и другие предприятия. </w:t>
      </w:r>
    </w:p>
    <w:p w:rsidR="00F37EE9" w:rsidRPr="00F37EE9" w:rsidRDefault="00F37EE9" w:rsidP="00F37EE9">
      <w:pPr>
        <w:spacing w:after="0" w:line="240" w:lineRule="auto"/>
        <w:jc w:val="both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F37EE9">
        <w:rPr>
          <w:rFonts w:ascii="Times New Roman" w:eastAsiaTheme="minorHAnsi" w:hAnsi="Times New Roman" w:cs="Times New Roman"/>
          <w:sz w:val="36"/>
          <w:szCs w:val="36"/>
          <w:lang w:eastAsia="en-US"/>
        </w:rPr>
        <w:tab/>
        <w:t>Численность постоянного населения Вольского муниципального района по состоянию на 1 января 2020 года составила 86,</w:t>
      </w:r>
      <w:r>
        <w:rPr>
          <w:rFonts w:ascii="Times New Roman" w:eastAsiaTheme="minorHAnsi" w:hAnsi="Times New Roman" w:cs="Times New Roman"/>
          <w:sz w:val="36"/>
          <w:szCs w:val="36"/>
          <w:lang w:eastAsia="en-US"/>
        </w:rPr>
        <w:t>2</w:t>
      </w:r>
      <w:r w:rsidRPr="00F37EE9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тыс. человек.</w:t>
      </w:r>
    </w:p>
    <w:p w:rsidR="00F37EE9" w:rsidRPr="00F37EE9" w:rsidRDefault="00F37EE9" w:rsidP="00F37EE9">
      <w:pPr>
        <w:spacing w:after="0" w:line="240" w:lineRule="auto"/>
        <w:jc w:val="both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F37EE9">
        <w:rPr>
          <w:rFonts w:ascii="Times New Roman" w:eastAsiaTheme="minorHAnsi" w:hAnsi="Times New Roman" w:cs="Times New Roman"/>
          <w:sz w:val="36"/>
          <w:szCs w:val="36"/>
          <w:lang w:eastAsia="en-US"/>
        </w:rPr>
        <w:tab/>
        <w:t xml:space="preserve">Среднемесячная заработная плата на предприятиях и в организациях  составила 26970,7 рублей,  что на 5,2 % выше показателя 2018 года. </w:t>
      </w:r>
      <w:r w:rsidRPr="00F37EE9">
        <w:rPr>
          <w:rFonts w:ascii="Times New Roman" w:eastAsiaTheme="minorHAnsi" w:hAnsi="Times New Roman" w:cs="Times New Roman"/>
          <w:sz w:val="36"/>
          <w:szCs w:val="36"/>
          <w:lang w:eastAsia="en-US"/>
        </w:rPr>
        <w:tab/>
      </w:r>
    </w:p>
    <w:p w:rsidR="00F37EE9" w:rsidRPr="00F37EE9" w:rsidRDefault="00F37EE9" w:rsidP="00F37E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36"/>
          <w:szCs w:val="36"/>
          <w:lang w:eastAsia="en-US"/>
        </w:rPr>
      </w:pPr>
      <w:r w:rsidRPr="00F37EE9">
        <w:rPr>
          <w:rFonts w:ascii="Times New Roman" w:eastAsiaTheme="minorHAnsi" w:hAnsi="Times New Roman" w:cs="Times New Roman"/>
          <w:sz w:val="36"/>
          <w:szCs w:val="36"/>
          <w:lang w:eastAsia="en-US"/>
        </w:rPr>
        <w:tab/>
        <w:t>Численность зарегистрированных безработных на территории Вольского района на 1 января  2020 года составила 555 человека (2018 год 544 чел.). Уровень безработицы на конец года  составил 1,17 % (на 01.01.2018 г.–1,11%). В целях выравнивания ситуации на рынке труда центром занятости населения в рамках государственной программы по содействию занятости населения проводились мероприятия по организации временных работ (трудоустроено 370 подростков),</w:t>
      </w:r>
      <w:r w:rsidRPr="00F37EE9">
        <w:rPr>
          <w:rFonts w:eastAsiaTheme="minorHAnsi"/>
          <w:color w:val="000000"/>
          <w:sz w:val="36"/>
          <w:szCs w:val="36"/>
          <w:lang w:eastAsia="en-US"/>
        </w:rPr>
        <w:t xml:space="preserve"> </w:t>
      </w:r>
      <w:r w:rsidRPr="00F37EE9">
        <w:rPr>
          <w:rFonts w:ascii="Times New Roman" w:eastAsiaTheme="minorHAnsi" w:hAnsi="Times New Roman" w:cs="Times New Roman"/>
          <w:color w:val="000000"/>
          <w:sz w:val="36"/>
          <w:szCs w:val="36"/>
          <w:lang w:eastAsia="en-US"/>
        </w:rPr>
        <w:t>общественных работ (задействовано 85 человек), предоставлялись услуги по профессиональной ориентации  (176 человек).</w:t>
      </w:r>
    </w:p>
    <w:p w:rsidR="00E911BD" w:rsidRDefault="00F37EE9" w:rsidP="00F37EE9">
      <w:pPr>
        <w:jc w:val="both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F37EE9">
        <w:rPr>
          <w:rFonts w:ascii="Times New Roman" w:eastAsiaTheme="minorHAnsi" w:hAnsi="Times New Roman" w:cs="Times New Roman"/>
          <w:sz w:val="36"/>
          <w:szCs w:val="36"/>
          <w:lang w:eastAsia="en-US"/>
        </w:rPr>
        <w:tab/>
        <w:t>Обеспеченность населения жилой площадью в 2019 году 26,8 кв.м. на человека, что на 1,0% выше уровня 2018 года.</w:t>
      </w:r>
    </w:p>
    <w:p w:rsidR="00B856C4" w:rsidRPr="006F65C7" w:rsidRDefault="00B856C4" w:rsidP="00F37EE9">
      <w:pPr>
        <w:jc w:val="both"/>
        <w:rPr>
          <w:rFonts w:ascii="Times New Roman" w:hAnsi="Times New Roman" w:cs="Times New Roman"/>
          <w:sz w:val="36"/>
          <w:szCs w:val="36"/>
          <w:highlight w:val="yellow"/>
        </w:rPr>
      </w:pPr>
    </w:p>
    <w:p w:rsidR="00442CA8" w:rsidRPr="006F65C7" w:rsidRDefault="00442CA8" w:rsidP="00FF7B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  <w:highlight w:val="yellow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79"/>
        <w:gridCol w:w="4750"/>
        <w:gridCol w:w="3118"/>
        <w:gridCol w:w="2835"/>
        <w:gridCol w:w="3402"/>
      </w:tblGrid>
      <w:tr w:rsidR="00C10AC0" w:rsidRPr="006F65C7" w:rsidTr="00F10132"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10AC0" w:rsidRPr="00AD13F1" w:rsidRDefault="00C10AC0" w:rsidP="005E2BAF">
            <w:pPr>
              <w:pStyle w:val="TableContents"/>
              <w:jc w:val="center"/>
              <w:rPr>
                <w:b/>
                <w:bCs/>
                <w:sz w:val="32"/>
                <w:szCs w:val="32"/>
              </w:rPr>
            </w:pPr>
            <w:r w:rsidRPr="00AD13F1">
              <w:rPr>
                <w:b/>
                <w:bCs/>
                <w:sz w:val="32"/>
                <w:szCs w:val="32"/>
              </w:rPr>
              <w:lastRenderedPageBreak/>
              <w:t>№ п\п</w:t>
            </w:r>
          </w:p>
        </w:tc>
        <w:tc>
          <w:tcPr>
            <w:tcW w:w="4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10AC0" w:rsidRPr="00AD13F1" w:rsidRDefault="00C10AC0" w:rsidP="005E2BAF">
            <w:pPr>
              <w:pStyle w:val="TableContents"/>
              <w:jc w:val="center"/>
              <w:rPr>
                <w:b/>
                <w:bCs/>
                <w:sz w:val="32"/>
                <w:szCs w:val="32"/>
              </w:rPr>
            </w:pPr>
            <w:r w:rsidRPr="00AD13F1">
              <w:rPr>
                <w:b/>
                <w:bCs/>
                <w:sz w:val="32"/>
                <w:szCs w:val="32"/>
              </w:rPr>
              <w:t>Наименование показателей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10AC0" w:rsidRPr="00C10AC0" w:rsidRDefault="00C10AC0" w:rsidP="00F37EE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0AC0">
              <w:rPr>
                <w:rFonts w:ascii="Times New Roman" w:hAnsi="Times New Roman" w:cs="Times New Roman"/>
                <w:b/>
                <w:sz w:val="32"/>
                <w:szCs w:val="32"/>
              </w:rPr>
              <w:t>План на 201</w:t>
            </w:r>
            <w:r w:rsidR="00F37EE9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C10AC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10AC0" w:rsidRPr="00C10AC0" w:rsidRDefault="00C10AC0" w:rsidP="00F37EE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0AC0">
              <w:rPr>
                <w:rFonts w:ascii="Times New Roman" w:hAnsi="Times New Roman" w:cs="Times New Roman"/>
                <w:b/>
                <w:sz w:val="32"/>
                <w:szCs w:val="32"/>
              </w:rPr>
              <w:t>Факт  201</w:t>
            </w:r>
            <w:r w:rsidR="00F37EE9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C10AC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10AC0" w:rsidRPr="00C10AC0" w:rsidRDefault="00C10AC0" w:rsidP="00C10A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0AC0">
              <w:rPr>
                <w:rFonts w:ascii="Times New Roman" w:hAnsi="Times New Roman" w:cs="Times New Roman"/>
                <w:b/>
                <w:sz w:val="32"/>
                <w:szCs w:val="32"/>
              </w:rPr>
              <w:t>Выполнение показателей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10AC0">
              <w:rPr>
                <w:rFonts w:ascii="Times New Roman" w:hAnsi="Times New Roman" w:cs="Times New Roman"/>
                <w:b/>
                <w:sz w:val="32"/>
                <w:szCs w:val="32"/>
              </w:rPr>
              <w:t>(%)</w:t>
            </w:r>
          </w:p>
        </w:tc>
      </w:tr>
      <w:tr w:rsidR="00F37EE9" w:rsidRPr="006F65C7" w:rsidTr="00F10132"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</w:tcPr>
          <w:p w:rsidR="00F37EE9" w:rsidRPr="00AD13F1" w:rsidRDefault="00F37EE9" w:rsidP="00F37EE9">
            <w:pPr>
              <w:pStyle w:val="TableContents"/>
              <w:jc w:val="center"/>
              <w:rPr>
                <w:sz w:val="32"/>
                <w:szCs w:val="32"/>
              </w:rPr>
            </w:pPr>
            <w:r w:rsidRPr="00AD13F1">
              <w:rPr>
                <w:sz w:val="32"/>
                <w:szCs w:val="32"/>
              </w:rPr>
              <w:t>1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</w:tcBorders>
          </w:tcPr>
          <w:p w:rsidR="00F37EE9" w:rsidRPr="00AD13F1" w:rsidRDefault="00F37EE9" w:rsidP="00F37EE9">
            <w:pPr>
              <w:pStyle w:val="TableContents"/>
              <w:rPr>
                <w:sz w:val="36"/>
                <w:szCs w:val="36"/>
              </w:rPr>
            </w:pPr>
            <w:r w:rsidRPr="00AD13F1">
              <w:rPr>
                <w:sz w:val="36"/>
                <w:szCs w:val="36"/>
              </w:rPr>
              <w:t>Объем отгруженных товаров собственного производства, выполнено работ и услуг собственными силами, млн.руб.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11638,4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16619,4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142,8</w:t>
            </w:r>
          </w:p>
        </w:tc>
      </w:tr>
      <w:tr w:rsidR="00F37EE9" w:rsidRPr="006F65C7" w:rsidTr="00F10132">
        <w:tc>
          <w:tcPr>
            <w:tcW w:w="779" w:type="dxa"/>
            <w:tcBorders>
              <w:left w:val="single" w:sz="2" w:space="0" w:color="000000"/>
              <w:bottom w:val="single" w:sz="4" w:space="0" w:color="auto"/>
            </w:tcBorders>
          </w:tcPr>
          <w:p w:rsidR="00F37EE9" w:rsidRPr="00AD13F1" w:rsidRDefault="00F37EE9" w:rsidP="00F37EE9">
            <w:pPr>
              <w:pStyle w:val="TableContents"/>
              <w:jc w:val="center"/>
              <w:rPr>
                <w:sz w:val="32"/>
                <w:szCs w:val="32"/>
              </w:rPr>
            </w:pPr>
            <w:r w:rsidRPr="00AD13F1">
              <w:rPr>
                <w:sz w:val="32"/>
                <w:szCs w:val="32"/>
              </w:rPr>
              <w:t>2.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4" w:space="0" w:color="auto"/>
            </w:tcBorders>
          </w:tcPr>
          <w:p w:rsidR="00F37EE9" w:rsidRPr="00AD13F1" w:rsidRDefault="00F37EE9" w:rsidP="00F37EE9">
            <w:pPr>
              <w:pStyle w:val="TableContents"/>
              <w:rPr>
                <w:sz w:val="36"/>
                <w:szCs w:val="36"/>
              </w:rPr>
            </w:pPr>
            <w:r w:rsidRPr="00AD13F1">
              <w:rPr>
                <w:sz w:val="36"/>
                <w:szCs w:val="36"/>
              </w:rPr>
              <w:t>Объем продукции сельского хозяйства, млн.руб.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4" w:space="0" w:color="auto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2421,9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4" w:space="0" w:color="auto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2306,4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95,2</w:t>
            </w:r>
          </w:p>
        </w:tc>
      </w:tr>
      <w:tr w:rsidR="00F37EE9" w:rsidRPr="006F65C7" w:rsidTr="00F10132">
        <w:tc>
          <w:tcPr>
            <w:tcW w:w="7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37EE9" w:rsidRPr="00AD13F1" w:rsidRDefault="00F37EE9" w:rsidP="00F37EE9">
            <w:pPr>
              <w:pStyle w:val="TableContents"/>
              <w:jc w:val="center"/>
              <w:rPr>
                <w:sz w:val="32"/>
                <w:szCs w:val="32"/>
              </w:rPr>
            </w:pPr>
            <w:r w:rsidRPr="00AD13F1">
              <w:rPr>
                <w:sz w:val="32"/>
                <w:szCs w:val="32"/>
              </w:rPr>
              <w:t>3.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37EE9" w:rsidRPr="00AD13F1" w:rsidRDefault="00F37EE9" w:rsidP="00F37EE9">
            <w:pPr>
              <w:pStyle w:val="TableContents"/>
              <w:rPr>
                <w:sz w:val="36"/>
                <w:szCs w:val="36"/>
              </w:rPr>
            </w:pPr>
            <w:r w:rsidRPr="00AD13F1">
              <w:rPr>
                <w:sz w:val="36"/>
                <w:szCs w:val="36"/>
              </w:rPr>
              <w:t>Оборот розничной торговли, млн.руб.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7780,0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7464,1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95,9</w:t>
            </w:r>
          </w:p>
        </w:tc>
      </w:tr>
      <w:tr w:rsidR="00F37EE9" w:rsidRPr="006F65C7" w:rsidTr="00F10132">
        <w:tc>
          <w:tcPr>
            <w:tcW w:w="7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F37EE9" w:rsidRPr="00AD13F1" w:rsidRDefault="00F37EE9" w:rsidP="00F37EE9">
            <w:pPr>
              <w:pStyle w:val="TableContents"/>
              <w:jc w:val="center"/>
              <w:rPr>
                <w:sz w:val="32"/>
                <w:szCs w:val="32"/>
              </w:rPr>
            </w:pPr>
            <w:r w:rsidRPr="00AD13F1">
              <w:rPr>
                <w:sz w:val="32"/>
                <w:szCs w:val="32"/>
              </w:rPr>
              <w:t>4.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F37EE9" w:rsidRPr="00AD13F1" w:rsidRDefault="00F37EE9" w:rsidP="00F37EE9">
            <w:pPr>
              <w:pStyle w:val="TableContents"/>
              <w:rPr>
                <w:sz w:val="36"/>
                <w:szCs w:val="36"/>
              </w:rPr>
            </w:pPr>
            <w:r w:rsidRPr="00AD13F1">
              <w:rPr>
                <w:sz w:val="36"/>
                <w:szCs w:val="36"/>
              </w:rPr>
              <w:t>Оборот общественного питания, млн.руб.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192,0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189,1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37EE9" w:rsidRPr="00F37EE9" w:rsidRDefault="00F37EE9" w:rsidP="00F37EE9">
            <w:pPr>
              <w:pStyle w:val="TableContents"/>
              <w:jc w:val="center"/>
              <w:rPr>
                <w:sz w:val="36"/>
                <w:szCs w:val="36"/>
              </w:rPr>
            </w:pPr>
            <w:r w:rsidRPr="00F37EE9">
              <w:rPr>
                <w:sz w:val="36"/>
                <w:szCs w:val="36"/>
              </w:rPr>
              <w:t>98,5</w:t>
            </w:r>
          </w:p>
        </w:tc>
      </w:tr>
      <w:tr w:rsidR="007C6ECD" w:rsidRPr="006F65C7" w:rsidTr="00F10132"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</w:tcPr>
          <w:p w:rsidR="007C6ECD" w:rsidRPr="00AD13F1" w:rsidRDefault="007C6ECD" w:rsidP="005E2BAF">
            <w:pPr>
              <w:pStyle w:val="TableContents"/>
              <w:jc w:val="center"/>
              <w:rPr>
                <w:sz w:val="32"/>
                <w:szCs w:val="32"/>
              </w:rPr>
            </w:pPr>
            <w:r w:rsidRPr="00AD13F1">
              <w:rPr>
                <w:sz w:val="32"/>
                <w:szCs w:val="32"/>
              </w:rPr>
              <w:t>5.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</w:tcBorders>
          </w:tcPr>
          <w:p w:rsidR="007C6ECD" w:rsidRPr="00AD13F1" w:rsidRDefault="007C6ECD" w:rsidP="00F37EE9">
            <w:pPr>
              <w:pStyle w:val="TableContents"/>
              <w:rPr>
                <w:sz w:val="36"/>
                <w:szCs w:val="36"/>
              </w:rPr>
            </w:pPr>
            <w:r w:rsidRPr="00AD13F1">
              <w:rPr>
                <w:sz w:val="36"/>
                <w:szCs w:val="36"/>
              </w:rPr>
              <w:t xml:space="preserve">Объем платных услуг, </w:t>
            </w:r>
            <w:r w:rsidR="00F37EE9">
              <w:rPr>
                <w:sz w:val="36"/>
                <w:szCs w:val="36"/>
              </w:rPr>
              <w:t>тыс</w:t>
            </w:r>
            <w:r w:rsidRPr="00AD13F1">
              <w:rPr>
                <w:sz w:val="36"/>
                <w:szCs w:val="36"/>
              </w:rPr>
              <w:t>.руб.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</w:tcPr>
          <w:p w:rsidR="007C6ECD" w:rsidRPr="00AD13F1" w:rsidRDefault="00F37EE9" w:rsidP="00AD13F1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4632,6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</w:tcPr>
          <w:p w:rsidR="007C6ECD" w:rsidRPr="00AD13F1" w:rsidRDefault="00F37EE9" w:rsidP="00AD13F1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2756,6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6ECD" w:rsidRPr="00AD13F1" w:rsidRDefault="007D7A51" w:rsidP="00D80F38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60</w:t>
            </w:r>
            <w:r w:rsidR="00AD13F1" w:rsidRPr="00AD13F1">
              <w:rPr>
                <w:sz w:val="36"/>
                <w:szCs w:val="36"/>
              </w:rPr>
              <w:t>,0</w:t>
            </w:r>
          </w:p>
        </w:tc>
      </w:tr>
      <w:tr w:rsidR="007D7A51" w:rsidRPr="006F65C7" w:rsidTr="00F10132"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</w:tcPr>
          <w:p w:rsidR="007D7A51" w:rsidRPr="00AD13F1" w:rsidRDefault="007D7A51" w:rsidP="007D7A51">
            <w:pPr>
              <w:pStyle w:val="TableContents"/>
              <w:jc w:val="center"/>
              <w:rPr>
                <w:sz w:val="32"/>
                <w:szCs w:val="32"/>
              </w:rPr>
            </w:pPr>
            <w:r w:rsidRPr="00AD13F1">
              <w:rPr>
                <w:sz w:val="32"/>
                <w:szCs w:val="32"/>
              </w:rPr>
              <w:t>6.</w:t>
            </w:r>
          </w:p>
        </w:tc>
        <w:tc>
          <w:tcPr>
            <w:tcW w:w="4750" w:type="dxa"/>
            <w:tcBorders>
              <w:left w:val="single" w:sz="2" w:space="0" w:color="000000"/>
              <w:bottom w:val="single" w:sz="2" w:space="0" w:color="000000"/>
            </w:tcBorders>
          </w:tcPr>
          <w:p w:rsidR="007D7A51" w:rsidRPr="00AD13F1" w:rsidRDefault="007D7A51" w:rsidP="007D7A51">
            <w:pPr>
              <w:pStyle w:val="TableContents"/>
              <w:rPr>
                <w:sz w:val="36"/>
                <w:szCs w:val="36"/>
              </w:rPr>
            </w:pPr>
            <w:r w:rsidRPr="00AD13F1">
              <w:rPr>
                <w:sz w:val="36"/>
                <w:szCs w:val="36"/>
              </w:rPr>
              <w:t>Фонд заработной платы, млн.руб.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</w:tcPr>
          <w:p w:rsidR="007D7A51" w:rsidRPr="007D7A51" w:rsidRDefault="007D7A51" w:rsidP="007D7A51">
            <w:pPr>
              <w:pStyle w:val="TableContents"/>
              <w:jc w:val="center"/>
              <w:rPr>
                <w:sz w:val="36"/>
                <w:szCs w:val="36"/>
              </w:rPr>
            </w:pPr>
            <w:r w:rsidRPr="007D7A51">
              <w:rPr>
                <w:sz w:val="36"/>
                <w:szCs w:val="36"/>
              </w:rPr>
              <w:t>8643,9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</w:tcPr>
          <w:p w:rsidR="007D7A51" w:rsidRPr="007D7A51" w:rsidRDefault="007D7A51" w:rsidP="007D7A51">
            <w:pPr>
              <w:pStyle w:val="TableContents"/>
              <w:jc w:val="center"/>
              <w:rPr>
                <w:sz w:val="36"/>
                <w:szCs w:val="36"/>
              </w:rPr>
            </w:pPr>
            <w:r w:rsidRPr="007D7A51">
              <w:rPr>
                <w:sz w:val="36"/>
                <w:szCs w:val="36"/>
              </w:rPr>
              <w:t>8935,6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D7A51" w:rsidRPr="007D7A51" w:rsidRDefault="007D7A51" w:rsidP="007D7A51">
            <w:pPr>
              <w:pStyle w:val="TableContents"/>
              <w:jc w:val="center"/>
              <w:rPr>
                <w:sz w:val="36"/>
                <w:szCs w:val="36"/>
              </w:rPr>
            </w:pPr>
            <w:r w:rsidRPr="007D7A51">
              <w:rPr>
                <w:sz w:val="36"/>
                <w:szCs w:val="36"/>
              </w:rPr>
              <w:t>103,4</w:t>
            </w:r>
          </w:p>
        </w:tc>
      </w:tr>
    </w:tbl>
    <w:p w:rsidR="00442CA8" w:rsidRPr="006F65C7" w:rsidRDefault="00442CA8" w:rsidP="001E408E">
      <w:pPr>
        <w:jc w:val="center"/>
        <w:rPr>
          <w:rFonts w:ascii="Times New Roman" w:hAnsi="Times New Roman" w:cs="Times New Roman"/>
          <w:b/>
          <w:bCs/>
          <w:sz w:val="48"/>
          <w:szCs w:val="48"/>
          <w:highlight w:val="yellow"/>
        </w:rPr>
      </w:pPr>
    </w:p>
    <w:p w:rsidR="00BE1AB2" w:rsidRPr="006F65C7" w:rsidRDefault="00BE1AB2" w:rsidP="001E408E">
      <w:pPr>
        <w:jc w:val="center"/>
        <w:rPr>
          <w:rFonts w:ascii="Times New Roman" w:hAnsi="Times New Roman" w:cs="Times New Roman"/>
          <w:b/>
          <w:bCs/>
          <w:sz w:val="48"/>
          <w:szCs w:val="48"/>
          <w:highlight w:val="yellow"/>
        </w:rPr>
      </w:pPr>
    </w:p>
    <w:p w:rsidR="00CE0367" w:rsidRDefault="00CE0367" w:rsidP="009141D0">
      <w:pPr>
        <w:spacing w:line="240" w:lineRule="auto"/>
        <w:jc w:val="center"/>
        <w:rPr>
          <w:b/>
          <w:color w:val="7030A0"/>
          <w:sz w:val="48"/>
          <w:szCs w:val="48"/>
        </w:rPr>
      </w:pPr>
    </w:p>
    <w:p w:rsidR="00B856C4" w:rsidRDefault="00B856C4" w:rsidP="009141D0">
      <w:pPr>
        <w:spacing w:line="240" w:lineRule="auto"/>
        <w:jc w:val="center"/>
        <w:rPr>
          <w:b/>
          <w:color w:val="7030A0"/>
          <w:sz w:val="48"/>
          <w:szCs w:val="48"/>
        </w:rPr>
      </w:pPr>
    </w:p>
    <w:p w:rsidR="00F02B68" w:rsidRPr="00BC6F8B" w:rsidRDefault="00F02B68" w:rsidP="00F02B68">
      <w:pPr>
        <w:pStyle w:val="Default"/>
        <w:jc w:val="center"/>
        <w:rPr>
          <w:b/>
          <w:sz w:val="56"/>
          <w:szCs w:val="56"/>
        </w:rPr>
      </w:pPr>
      <w:r w:rsidRPr="001028A8">
        <w:rPr>
          <w:b/>
          <w:color w:val="7030A0"/>
          <w:sz w:val="48"/>
          <w:szCs w:val="48"/>
        </w:rPr>
        <w:lastRenderedPageBreak/>
        <w:t>Доходы бюджета</w:t>
      </w:r>
    </w:p>
    <w:p w:rsidR="00F02B68" w:rsidRDefault="00C275E9" w:rsidP="00F02B68">
      <w:pPr>
        <w:spacing w:line="240" w:lineRule="auto"/>
        <w:jc w:val="center"/>
        <w:rPr>
          <w:b/>
          <w:sz w:val="48"/>
          <w:szCs w:val="48"/>
        </w:rPr>
      </w:pPr>
      <w:r>
        <w:rPr>
          <w:noProof/>
          <w:lang w:eastAsia="en-US"/>
        </w:rPr>
        <w:pict>
          <v:rect id="Прямоугольник 26" o:spid="_x0000_s1051" style="position:absolute;left:0;text-align:left;margin-left:23.9pt;margin-top:12.7pt;width:692.05pt;height:56.9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#f99" strokeweight="2pt">
            <v:textbox>
              <w:txbxContent>
                <w:p w:rsidR="00E96600" w:rsidRPr="00CC3B56" w:rsidRDefault="00E96600" w:rsidP="00F02B68">
                  <w:pPr>
                    <w:spacing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CC3B56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Доходы бюджета</w:t>
                  </w:r>
                  <w:r w:rsidRPr="00CC3B5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- безвозмездные и безвозвратные поступления денежных средств в бюджет.</w:t>
                  </w:r>
                </w:p>
                <w:p w:rsidR="00E96600" w:rsidRDefault="00E96600" w:rsidP="00F02B68">
                  <w:pPr>
                    <w:jc w:val="center"/>
                  </w:pPr>
                </w:p>
              </w:txbxContent>
            </v:textbox>
          </v:rect>
        </w:pict>
      </w:r>
    </w:p>
    <w:p w:rsidR="00F02B68" w:rsidRDefault="00F02B68" w:rsidP="00F02B68">
      <w:pPr>
        <w:spacing w:line="240" w:lineRule="auto"/>
        <w:rPr>
          <w:b/>
          <w:sz w:val="32"/>
          <w:szCs w:val="32"/>
        </w:rPr>
      </w:pPr>
      <w:r w:rsidRPr="0049350F">
        <w:rPr>
          <w:b/>
          <w:sz w:val="32"/>
          <w:szCs w:val="32"/>
        </w:rPr>
        <w:tab/>
      </w:r>
    </w:p>
    <w:p w:rsidR="00F02B68" w:rsidRDefault="00C275E9" w:rsidP="00F02B68">
      <w:pPr>
        <w:spacing w:line="240" w:lineRule="auto"/>
        <w:rPr>
          <w:b/>
          <w:sz w:val="32"/>
          <w:szCs w:val="32"/>
        </w:rPr>
      </w:pPr>
      <w:r>
        <w:rPr>
          <w:noProof/>
          <w:lang w:eastAsia="en-US"/>
        </w:rPr>
        <w:pict>
          <v:line id="Прямая соединительная линия 675" o:spid="_x0000_s1053" style="position:absolute;z-index:251742208;visibility:visible;mso-height-relative:margin" from="122.75pt,19.15pt" to="122.7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" strokecolor="#4a7ebb" strokeweight="3pt"/>
        </w:pict>
      </w:r>
      <w:r>
        <w:rPr>
          <w:noProof/>
          <w:lang w:eastAsia="en-US"/>
        </w:rPr>
        <w:pict>
          <v:line id="Прямая соединительная линия 676" o:spid="_x0000_s1054" style="position:absolute;z-index:251743232;visibility:visible" from="355.95pt,19.1pt" to="355.9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" strokecolor="#4a7ebb" strokeweight="3pt"/>
        </w:pict>
      </w:r>
      <w:r>
        <w:rPr>
          <w:noProof/>
          <w:lang w:eastAsia="en-US"/>
        </w:rPr>
        <w:pict>
          <v:line id="Прямая соединительная линия 677" o:spid="_x0000_s1055" style="position:absolute;z-index:251744256;visibility:visible" from="594.5pt,19.2pt" to="594.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" strokecolor="#4a7ebb" strokeweight="3pt"/>
        </w:pict>
      </w:r>
      <w:r>
        <w:rPr>
          <w:noProof/>
          <w:lang w:eastAsia="en-US"/>
        </w:rPr>
        <w:pict>
          <v:line id="Прямая соединительная линия 673" o:spid="_x0000_s1052" style="position:absolute;z-index:251741184;visibility:visible;mso-width-relative:margin" from="122.75pt,19.2pt" to="594.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F02B68" w:rsidRDefault="00F02B68" w:rsidP="00F02B68">
      <w:pPr>
        <w:spacing w:line="240" w:lineRule="auto"/>
        <w:rPr>
          <w:b/>
          <w:sz w:val="32"/>
          <w:szCs w:val="32"/>
        </w:rPr>
      </w:pPr>
    </w:p>
    <w:p w:rsidR="00F02B68" w:rsidRDefault="00C275E9" w:rsidP="00F02B68">
      <w:pPr>
        <w:tabs>
          <w:tab w:val="left" w:pos="6620"/>
          <w:tab w:val="left" w:pos="11133"/>
        </w:tabs>
        <w:rPr>
          <w:sz w:val="33"/>
          <w:szCs w:val="33"/>
        </w:rPr>
      </w:pPr>
      <w:r>
        <w:rPr>
          <w:noProof/>
          <w:lang w:eastAsia="en-US"/>
        </w:rPr>
        <w:pict>
          <v:rect id="Прямоугольник 292" o:spid="_x0000_s1048" style="position:absolute;margin-left:23.85pt;margin-top:1.05pt;width:220.25pt;height:338.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#fcc" strokecolor="#385d8a" strokeweight="2pt">
            <v:textbox style="mso-next-textbox:#Прямоугольник 292">
              <w:txbxContent>
                <w:p w:rsidR="00E96600" w:rsidRPr="00BE3F9F" w:rsidRDefault="00E96600" w:rsidP="00F02B68">
                  <w:pPr>
                    <w:pStyle w:val="ac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E96600" w:rsidRPr="00BE3F9F" w:rsidRDefault="00E96600" w:rsidP="00F02B68">
                  <w:pPr>
                    <w:pStyle w:val="ac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ab/>
                    <w:t>Поступления от уплаты налогов, установленных Налоговым кодексом Российской Федерации, например:</w:t>
                  </w:r>
                </w:p>
                <w:p w:rsidR="00E96600" w:rsidRDefault="00E96600" w:rsidP="00F02B68">
                  <w:pPr>
                    <w:pStyle w:val="ac"/>
                    <w:numPr>
                      <w:ilvl w:val="0"/>
                      <w:numId w:val="2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Налог на доходы физических лиц;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2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Единый налог на вмененный доход;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2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Единый сельскохозяйственный налог;</w:t>
                  </w:r>
                </w:p>
                <w:p w:rsidR="00E96600" w:rsidRDefault="00E96600" w:rsidP="00F02B68">
                  <w:pPr>
                    <w:pStyle w:val="ac"/>
                    <w:numPr>
                      <w:ilvl w:val="0"/>
                      <w:numId w:val="2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Государственная пошлина.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2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Задолженность и перерасчеты по отменённым налогам, сборам и иным платежам.</w:t>
                  </w:r>
                </w:p>
                <w:p w:rsidR="00E96600" w:rsidRPr="00BE3F9F" w:rsidRDefault="00E96600" w:rsidP="00F02B68">
                  <w:pPr>
                    <w:pStyle w:val="ac"/>
                    <w:rPr>
                      <w:color w:val="000000"/>
                    </w:rPr>
                  </w:pPr>
                </w:p>
                <w:p w:rsidR="00E96600" w:rsidRPr="00ED3FAB" w:rsidRDefault="00E96600" w:rsidP="00F02B68">
                  <w:pPr>
                    <w:jc w:val="center"/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  <w:lang w:eastAsia="en-US"/>
        </w:rPr>
        <w:pict>
          <v:rect id="Прямоугольник 294" o:spid="_x0000_s1050" style="position:absolute;margin-left:491.35pt;margin-top:1.05pt;width:231pt;height:338.5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#fcc" strokecolor="#385d8a" strokeweight="2pt">
            <v:textbox style="mso-next-textbox:#Прямоугольник 294">
              <w:txbxContent>
                <w:p w:rsidR="00E96600" w:rsidRPr="00BE3F9F" w:rsidRDefault="00E96600" w:rsidP="00F02B68">
                  <w:pPr>
                    <w:pStyle w:val="ac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E96600" w:rsidRPr="00BE3F9F" w:rsidRDefault="00E96600" w:rsidP="00F02B68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4"/>
                    </w:numPr>
                    <w:ind w:left="709" w:hanging="709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Дотации;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4"/>
                    </w:numPr>
                    <w:ind w:left="709" w:hanging="709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Субсидии;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4"/>
                    </w:numPr>
                    <w:ind w:left="709" w:hanging="709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Субвенции;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4"/>
                    </w:numPr>
                    <w:ind w:left="709" w:hanging="709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М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ежбюджетные трансферты.</w:t>
                  </w:r>
                </w:p>
                <w:p w:rsidR="00E96600" w:rsidRPr="00BE3F9F" w:rsidRDefault="00E96600" w:rsidP="00F02B68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</w:p>
                <w:p w:rsidR="00E96600" w:rsidRPr="00BE3F9F" w:rsidRDefault="00E96600" w:rsidP="00F02B68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</w:p>
                <w:p w:rsidR="00E96600" w:rsidRPr="00BE3F9F" w:rsidRDefault="00E96600" w:rsidP="00F02B68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</w:p>
                <w:p w:rsidR="00E96600" w:rsidRPr="00BE3F9F" w:rsidRDefault="00E96600" w:rsidP="00F02B68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</w:p>
                <w:p w:rsidR="00E96600" w:rsidRPr="00BE3F9F" w:rsidRDefault="00E96600" w:rsidP="00F02B68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  <w:lang w:eastAsia="en-US"/>
        </w:rPr>
        <w:pict>
          <v:rect id="Прямоугольник 293" o:spid="_x0000_s1049" style="position:absolute;margin-left:260.3pt;margin-top:1.05pt;width:215.95pt;height:338.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#fcc" strokecolor="#385d8a" strokeweight="2pt">
            <v:textbox style="mso-next-textbox:#Прямоугольник 293">
              <w:txbxContent>
                <w:p w:rsidR="00E96600" w:rsidRPr="00BE3F9F" w:rsidRDefault="00E96600" w:rsidP="00F02B68">
                  <w:pPr>
                    <w:pStyle w:val="ac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E96600" w:rsidRPr="00BE3F9F" w:rsidRDefault="00E96600" w:rsidP="00F02B68">
                  <w:pPr>
                    <w:pStyle w:val="ac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ab/>
                    <w:t>Поступления от уплаты других платежей и сборов, установленных  Бюджетным Кодексом  Российской Федерации, законодательством РФ, а также штрафов за нарушение законодательства, например: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3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Доходы</w:t>
                  </w:r>
                  <w:r>
                    <w:rPr>
                      <w:color w:val="000000"/>
                      <w:sz w:val="30"/>
                      <w:szCs w:val="30"/>
                    </w:rPr>
                    <w:t xml:space="preserve">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от использования муниципального имущества;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3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Доходы от продажи муниципального имущества;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3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E96600" w:rsidRPr="00BE3F9F" w:rsidRDefault="00E96600" w:rsidP="00F02B68">
                  <w:pPr>
                    <w:pStyle w:val="ac"/>
                    <w:numPr>
                      <w:ilvl w:val="0"/>
                      <w:numId w:val="3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E96600" w:rsidRPr="00BE3F9F" w:rsidRDefault="00E96600" w:rsidP="00F02B68">
                  <w:pPr>
                    <w:pStyle w:val="ac"/>
                    <w:ind w:firstLine="0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="00F02B68">
        <w:rPr>
          <w:sz w:val="33"/>
          <w:szCs w:val="33"/>
        </w:rPr>
        <w:tab/>
      </w:r>
      <w:r w:rsidR="00F02B68">
        <w:rPr>
          <w:sz w:val="33"/>
          <w:szCs w:val="33"/>
        </w:rPr>
        <w:tab/>
      </w:r>
    </w:p>
    <w:p w:rsidR="00F02B68" w:rsidRPr="00C668B3" w:rsidRDefault="00F02B68" w:rsidP="00F02B68">
      <w:pPr>
        <w:rPr>
          <w:sz w:val="33"/>
          <w:szCs w:val="33"/>
        </w:rPr>
      </w:pPr>
    </w:p>
    <w:p w:rsidR="00F02B68" w:rsidRPr="00C668B3" w:rsidRDefault="00F02B68" w:rsidP="00F02B68">
      <w:pPr>
        <w:rPr>
          <w:sz w:val="33"/>
          <w:szCs w:val="33"/>
        </w:rPr>
      </w:pPr>
    </w:p>
    <w:p w:rsidR="00F02B68" w:rsidRPr="00C668B3" w:rsidRDefault="00F02B68" w:rsidP="00F02B68">
      <w:pPr>
        <w:rPr>
          <w:sz w:val="33"/>
          <w:szCs w:val="33"/>
        </w:rPr>
      </w:pPr>
    </w:p>
    <w:p w:rsidR="00F02B68" w:rsidRPr="00C668B3" w:rsidRDefault="00F02B68" w:rsidP="00F02B68">
      <w:pPr>
        <w:rPr>
          <w:sz w:val="33"/>
          <w:szCs w:val="33"/>
        </w:rPr>
      </w:pPr>
    </w:p>
    <w:p w:rsidR="00F02B68" w:rsidRPr="00C668B3" w:rsidRDefault="00F02B68" w:rsidP="00F02B68">
      <w:pPr>
        <w:rPr>
          <w:sz w:val="33"/>
          <w:szCs w:val="33"/>
        </w:rPr>
      </w:pPr>
    </w:p>
    <w:p w:rsidR="00F02B68" w:rsidRDefault="00F02B68" w:rsidP="00F02B68">
      <w:pPr>
        <w:spacing w:line="240" w:lineRule="auto"/>
        <w:rPr>
          <w:sz w:val="32"/>
          <w:szCs w:val="32"/>
        </w:rPr>
      </w:pPr>
    </w:p>
    <w:p w:rsidR="00F02B68" w:rsidRDefault="00F02B68" w:rsidP="00F02B68">
      <w:pPr>
        <w:spacing w:line="240" w:lineRule="auto"/>
        <w:rPr>
          <w:sz w:val="32"/>
          <w:szCs w:val="32"/>
        </w:rPr>
      </w:pPr>
    </w:p>
    <w:p w:rsidR="00F02B68" w:rsidRDefault="00F02B68" w:rsidP="00F02B68">
      <w:pPr>
        <w:spacing w:line="240" w:lineRule="auto"/>
        <w:rPr>
          <w:sz w:val="32"/>
          <w:szCs w:val="32"/>
        </w:rPr>
      </w:pPr>
    </w:p>
    <w:p w:rsidR="00F02B68" w:rsidRDefault="00F02B68" w:rsidP="00F02B68">
      <w:pPr>
        <w:spacing w:line="240" w:lineRule="auto"/>
        <w:rPr>
          <w:sz w:val="32"/>
          <w:szCs w:val="32"/>
        </w:rPr>
      </w:pPr>
    </w:p>
    <w:p w:rsidR="00F02B68" w:rsidRDefault="00F02B68" w:rsidP="00F02B68">
      <w:pPr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vertAnchor="text" w:tblpY="-13"/>
        <w:tblW w:w="0" w:type="auto"/>
        <w:tblLook w:val="04A0" w:firstRow="1" w:lastRow="0" w:firstColumn="1" w:lastColumn="0" w:noHBand="0" w:noVBand="1"/>
      </w:tblPr>
      <w:tblGrid>
        <w:gridCol w:w="15614"/>
      </w:tblGrid>
      <w:tr w:rsidR="00F02B68" w:rsidTr="0038319F">
        <w:trPr>
          <w:trHeight w:val="1981"/>
        </w:trPr>
        <w:tc>
          <w:tcPr>
            <w:tcW w:w="15614" w:type="dxa"/>
            <w:shd w:val="clear" w:color="auto" w:fill="F2DBDB" w:themeFill="accent2" w:themeFillTint="33"/>
            <w:vAlign w:val="center"/>
          </w:tcPr>
          <w:p w:rsidR="00F02B68" w:rsidRDefault="00F02B68" w:rsidP="0038319F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lastRenderedPageBreak/>
              <w:t>ИСПОЛНЕНИЕ</w:t>
            </w:r>
            <w:r w:rsidRPr="0054693B">
              <w:rPr>
                <w:rFonts w:ascii="Times New Roman" w:hAnsi="Times New Roman" w:cs="Times New Roman"/>
                <w:b/>
                <w:sz w:val="60"/>
                <w:szCs w:val="60"/>
              </w:rPr>
              <w:t xml:space="preserve"> БЮДЖЕТА </w:t>
            </w: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ВОЛЬСКОГО</w:t>
            </w:r>
            <w:r w:rsidRPr="0054693B">
              <w:rPr>
                <w:rFonts w:ascii="Times New Roman" w:hAnsi="Times New Roman" w:cs="Times New Roman"/>
                <w:b/>
                <w:sz w:val="60"/>
                <w:szCs w:val="60"/>
              </w:rPr>
              <w:t xml:space="preserve"> МУНИЦИПАЛЬНОГО РАЙОНА</w:t>
            </w:r>
            <w:r w:rsidR="00D56376">
              <w:rPr>
                <w:rFonts w:ascii="Times New Roman" w:hAnsi="Times New Roman" w:cs="Times New Roman"/>
                <w:b/>
                <w:sz w:val="60"/>
                <w:szCs w:val="60"/>
              </w:rPr>
              <w:t xml:space="preserve"> ЗА 2019</w:t>
            </w: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 xml:space="preserve"> год</w:t>
            </w:r>
          </w:p>
        </w:tc>
      </w:tr>
    </w:tbl>
    <w:p w:rsidR="00F02B68" w:rsidRPr="0054693B" w:rsidRDefault="00F02B68" w:rsidP="00F02B6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                                                            тыс. руб.</w:t>
      </w:r>
    </w:p>
    <w:tbl>
      <w:tblPr>
        <w:tblStyle w:val="a6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9"/>
        <w:gridCol w:w="3394"/>
        <w:gridCol w:w="2977"/>
        <w:gridCol w:w="3401"/>
      </w:tblGrid>
      <w:tr w:rsidR="00F02B68" w:rsidTr="0038319F">
        <w:trPr>
          <w:trHeight w:val="959"/>
        </w:trPr>
        <w:tc>
          <w:tcPr>
            <w:tcW w:w="5679" w:type="dxa"/>
            <w:shd w:val="clear" w:color="auto" w:fill="B6DDE8" w:themeFill="accent5" w:themeFillTint="66"/>
          </w:tcPr>
          <w:p w:rsidR="00F02B68" w:rsidRPr="009436C5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436C5">
              <w:rPr>
                <w:rFonts w:ascii="Times New Roman" w:hAnsi="Times New Roman" w:cs="Times New Roman"/>
                <w:b/>
                <w:sz w:val="48"/>
                <w:szCs w:val="48"/>
              </w:rPr>
              <w:t>Показатели</w:t>
            </w:r>
          </w:p>
        </w:tc>
        <w:tc>
          <w:tcPr>
            <w:tcW w:w="3394" w:type="dxa"/>
            <w:shd w:val="clear" w:color="auto" w:fill="B6DDE8" w:themeFill="accent5" w:themeFillTint="66"/>
          </w:tcPr>
          <w:p w:rsidR="00F02B68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2EE2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Отчет </w:t>
            </w:r>
          </w:p>
          <w:p w:rsidR="00F02B68" w:rsidRPr="006C2EE2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2EE2">
              <w:rPr>
                <w:rFonts w:ascii="Times New Roman" w:hAnsi="Times New Roman" w:cs="Times New Roman"/>
                <w:b/>
                <w:sz w:val="44"/>
                <w:szCs w:val="44"/>
              </w:rPr>
              <w:t>201</w:t>
            </w:r>
            <w:r w:rsidR="00486B49">
              <w:rPr>
                <w:rFonts w:ascii="Times New Roman" w:hAnsi="Times New Roman" w:cs="Times New Roman"/>
                <w:b/>
                <w:sz w:val="44"/>
                <w:szCs w:val="44"/>
              </w:rPr>
              <w:t>8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Pr="006C2EE2">
              <w:rPr>
                <w:rFonts w:ascii="Times New Roman" w:hAnsi="Times New Roman" w:cs="Times New Roman"/>
                <w:b/>
                <w:sz w:val="44"/>
                <w:szCs w:val="44"/>
              </w:rPr>
              <w:t>год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(факт)</w:t>
            </w:r>
          </w:p>
        </w:tc>
        <w:tc>
          <w:tcPr>
            <w:tcW w:w="2977" w:type="dxa"/>
            <w:shd w:val="clear" w:color="auto" w:fill="B6DDE8" w:themeFill="accent5" w:themeFillTint="66"/>
          </w:tcPr>
          <w:p w:rsidR="00F02B68" w:rsidRPr="009436C5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436C5">
              <w:rPr>
                <w:rFonts w:ascii="Times New Roman" w:hAnsi="Times New Roman" w:cs="Times New Roman"/>
                <w:b/>
                <w:sz w:val="48"/>
                <w:szCs w:val="48"/>
              </w:rPr>
              <w:t>План                   201</w:t>
            </w:r>
            <w:r w:rsidR="00486B49">
              <w:rPr>
                <w:rFonts w:ascii="Times New Roman" w:hAnsi="Times New Roman" w:cs="Times New Roman"/>
                <w:b/>
                <w:sz w:val="48"/>
                <w:szCs w:val="48"/>
              </w:rPr>
              <w:t>9</w:t>
            </w:r>
            <w:r w:rsidRPr="009436C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год</w:t>
            </w:r>
          </w:p>
        </w:tc>
        <w:tc>
          <w:tcPr>
            <w:tcW w:w="3401" w:type="dxa"/>
            <w:shd w:val="clear" w:color="auto" w:fill="B6DDE8" w:themeFill="accent5" w:themeFillTint="66"/>
          </w:tcPr>
          <w:p w:rsidR="00F02B68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2EE2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Отчет </w:t>
            </w:r>
          </w:p>
          <w:p w:rsidR="00F02B68" w:rsidRPr="006C2EE2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2EE2">
              <w:rPr>
                <w:rFonts w:ascii="Times New Roman" w:hAnsi="Times New Roman" w:cs="Times New Roman"/>
                <w:b/>
                <w:sz w:val="44"/>
                <w:szCs w:val="44"/>
              </w:rPr>
              <w:t>201</w:t>
            </w:r>
            <w:r w:rsidR="00486B49">
              <w:rPr>
                <w:rFonts w:ascii="Times New Roman" w:hAnsi="Times New Roman" w:cs="Times New Roman"/>
                <w:b/>
                <w:sz w:val="44"/>
                <w:szCs w:val="44"/>
              </w:rPr>
              <w:t>9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Pr="006C2EE2">
              <w:rPr>
                <w:rFonts w:ascii="Times New Roman" w:hAnsi="Times New Roman" w:cs="Times New Roman"/>
                <w:b/>
                <w:sz w:val="44"/>
                <w:szCs w:val="44"/>
              </w:rPr>
              <w:t>год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(факт)</w:t>
            </w:r>
          </w:p>
        </w:tc>
      </w:tr>
      <w:tr w:rsidR="00F02B68" w:rsidRPr="0054693B" w:rsidTr="0038319F">
        <w:trPr>
          <w:trHeight w:val="490"/>
        </w:trPr>
        <w:tc>
          <w:tcPr>
            <w:tcW w:w="5679" w:type="dxa"/>
            <w:shd w:val="clear" w:color="auto" w:fill="D6E3BC" w:themeFill="accent3" w:themeFillTint="66"/>
          </w:tcPr>
          <w:p w:rsidR="00F02B68" w:rsidRPr="009436C5" w:rsidRDefault="00F02B68" w:rsidP="0038319F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436C5">
              <w:rPr>
                <w:rFonts w:ascii="Times New Roman" w:hAnsi="Times New Roman" w:cs="Times New Roman"/>
                <w:b/>
                <w:sz w:val="48"/>
                <w:szCs w:val="48"/>
              </w:rPr>
              <w:t>Доходы, всего</w:t>
            </w:r>
          </w:p>
        </w:tc>
        <w:tc>
          <w:tcPr>
            <w:tcW w:w="3394" w:type="dxa"/>
            <w:shd w:val="clear" w:color="auto" w:fill="D6E3BC" w:themeFill="accent3" w:themeFillTint="66"/>
          </w:tcPr>
          <w:p w:rsidR="00F02B68" w:rsidRPr="009436C5" w:rsidRDefault="00F02B68" w:rsidP="00486B49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1 2</w:t>
            </w:r>
            <w:r w:rsidR="00486B49">
              <w:rPr>
                <w:rFonts w:ascii="Times New Roman" w:hAnsi="Times New Roman" w:cs="Times New Roman"/>
                <w:b/>
                <w:sz w:val="48"/>
                <w:szCs w:val="48"/>
              </w:rPr>
              <w:t>65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7</w:t>
            </w:r>
            <w:r w:rsidR="00486B49">
              <w:rPr>
                <w:rFonts w:ascii="Times New Roman" w:hAnsi="Times New Roman" w:cs="Times New Roman"/>
                <w:b/>
                <w:sz w:val="48"/>
                <w:szCs w:val="48"/>
              </w:rPr>
              <w:t>85,9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F02B68" w:rsidRPr="009436C5" w:rsidRDefault="00D31F6E" w:rsidP="0038319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1 609 837,4</w:t>
            </w:r>
          </w:p>
        </w:tc>
        <w:tc>
          <w:tcPr>
            <w:tcW w:w="3401" w:type="dxa"/>
            <w:shd w:val="clear" w:color="auto" w:fill="D6E3BC" w:themeFill="accent3" w:themeFillTint="66"/>
          </w:tcPr>
          <w:p w:rsidR="00F02B68" w:rsidRPr="009436C5" w:rsidRDefault="003E51B4" w:rsidP="0038319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1 589 263,9</w:t>
            </w:r>
          </w:p>
        </w:tc>
      </w:tr>
      <w:tr w:rsidR="00F02B68" w:rsidRPr="0054693B" w:rsidTr="0038319F">
        <w:trPr>
          <w:trHeight w:val="469"/>
        </w:trPr>
        <w:tc>
          <w:tcPr>
            <w:tcW w:w="5679" w:type="dxa"/>
            <w:shd w:val="clear" w:color="auto" w:fill="D6E3BC" w:themeFill="accent3" w:themeFillTint="66"/>
          </w:tcPr>
          <w:p w:rsidR="00F02B68" w:rsidRPr="009436C5" w:rsidRDefault="00F02B68" w:rsidP="0038319F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9436C5">
              <w:rPr>
                <w:rFonts w:ascii="Times New Roman" w:hAnsi="Times New Roman" w:cs="Times New Roman"/>
                <w:sz w:val="48"/>
                <w:szCs w:val="48"/>
              </w:rPr>
              <w:t>из них:</w:t>
            </w:r>
          </w:p>
        </w:tc>
        <w:tc>
          <w:tcPr>
            <w:tcW w:w="3394" w:type="dxa"/>
            <w:shd w:val="clear" w:color="auto" w:fill="D6E3BC" w:themeFill="accent3" w:themeFillTint="66"/>
          </w:tcPr>
          <w:p w:rsidR="00F02B68" w:rsidRPr="009436C5" w:rsidRDefault="00F02B68" w:rsidP="003831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977" w:type="dxa"/>
            <w:shd w:val="clear" w:color="auto" w:fill="D6E3BC" w:themeFill="accent3" w:themeFillTint="66"/>
          </w:tcPr>
          <w:p w:rsidR="00F02B68" w:rsidRPr="009436C5" w:rsidRDefault="00F02B68" w:rsidP="003831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401" w:type="dxa"/>
            <w:shd w:val="clear" w:color="auto" w:fill="D6E3BC" w:themeFill="accent3" w:themeFillTint="66"/>
          </w:tcPr>
          <w:p w:rsidR="00F02B68" w:rsidRPr="009436C5" w:rsidRDefault="00F02B68" w:rsidP="003831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02B68" w:rsidRPr="0054693B" w:rsidTr="0038319F">
        <w:trPr>
          <w:trHeight w:val="959"/>
        </w:trPr>
        <w:tc>
          <w:tcPr>
            <w:tcW w:w="5679" w:type="dxa"/>
            <w:shd w:val="clear" w:color="auto" w:fill="D6E3BC" w:themeFill="accent3" w:themeFillTint="66"/>
          </w:tcPr>
          <w:p w:rsidR="00F02B68" w:rsidRPr="00CE42CD" w:rsidRDefault="00F02B68" w:rsidP="0038319F">
            <w:pPr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CE42CD">
              <w:rPr>
                <w:rFonts w:ascii="Times New Roman" w:hAnsi="Times New Roman" w:cs="Times New Roman"/>
                <w:i/>
                <w:sz w:val="48"/>
                <w:szCs w:val="48"/>
              </w:rPr>
              <w:t>налоговые и неналоговые доходы</w:t>
            </w:r>
          </w:p>
        </w:tc>
        <w:tc>
          <w:tcPr>
            <w:tcW w:w="3394" w:type="dxa"/>
            <w:shd w:val="clear" w:color="auto" w:fill="D6E3BC" w:themeFill="accent3" w:themeFillTint="66"/>
          </w:tcPr>
          <w:p w:rsidR="00F02B68" w:rsidRPr="00CE42CD" w:rsidRDefault="00486B49" w:rsidP="0038319F">
            <w:pPr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sz w:val="48"/>
                <w:szCs w:val="48"/>
              </w:rPr>
              <w:t>356 264,6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F02B68" w:rsidRPr="00CE42CD" w:rsidRDefault="00D31F6E" w:rsidP="0038319F">
            <w:pPr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sz w:val="48"/>
                <w:szCs w:val="48"/>
              </w:rPr>
              <w:t>353 986,1</w:t>
            </w:r>
          </w:p>
        </w:tc>
        <w:tc>
          <w:tcPr>
            <w:tcW w:w="3401" w:type="dxa"/>
            <w:shd w:val="clear" w:color="auto" w:fill="D6E3BC" w:themeFill="accent3" w:themeFillTint="66"/>
          </w:tcPr>
          <w:p w:rsidR="00F02B68" w:rsidRPr="00CE42CD" w:rsidRDefault="003E51B4" w:rsidP="0038319F">
            <w:pPr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sz w:val="48"/>
                <w:szCs w:val="48"/>
              </w:rPr>
              <w:t>350 036,0</w:t>
            </w:r>
          </w:p>
        </w:tc>
      </w:tr>
      <w:tr w:rsidR="00F02B68" w:rsidRPr="0054693B" w:rsidTr="0038319F">
        <w:trPr>
          <w:trHeight w:val="980"/>
        </w:trPr>
        <w:tc>
          <w:tcPr>
            <w:tcW w:w="5679" w:type="dxa"/>
            <w:shd w:val="clear" w:color="auto" w:fill="D6E3BC" w:themeFill="accent3" w:themeFillTint="66"/>
          </w:tcPr>
          <w:p w:rsidR="00F02B68" w:rsidRPr="00CE42CD" w:rsidRDefault="00F02B68" w:rsidP="0038319F">
            <w:pPr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CE42CD">
              <w:rPr>
                <w:rFonts w:ascii="Times New Roman" w:hAnsi="Times New Roman" w:cs="Times New Roman"/>
                <w:i/>
                <w:sz w:val="48"/>
                <w:szCs w:val="48"/>
              </w:rPr>
              <w:t>безвозмездные поступления</w:t>
            </w:r>
          </w:p>
        </w:tc>
        <w:tc>
          <w:tcPr>
            <w:tcW w:w="3394" w:type="dxa"/>
            <w:shd w:val="clear" w:color="auto" w:fill="D6E3BC" w:themeFill="accent3" w:themeFillTint="66"/>
          </w:tcPr>
          <w:p w:rsidR="00F02B68" w:rsidRPr="00CE42CD" w:rsidRDefault="00486B49" w:rsidP="0038319F">
            <w:pPr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sz w:val="48"/>
                <w:szCs w:val="48"/>
              </w:rPr>
              <w:t>909 521,3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F02B68" w:rsidRPr="00CE42CD" w:rsidRDefault="00D31F6E" w:rsidP="0038319F">
            <w:pPr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sz w:val="48"/>
                <w:szCs w:val="48"/>
              </w:rPr>
              <w:t>1 255 851,3</w:t>
            </w:r>
          </w:p>
        </w:tc>
        <w:tc>
          <w:tcPr>
            <w:tcW w:w="3401" w:type="dxa"/>
            <w:shd w:val="clear" w:color="auto" w:fill="D6E3BC" w:themeFill="accent3" w:themeFillTint="66"/>
          </w:tcPr>
          <w:p w:rsidR="00F02B68" w:rsidRPr="00CE42CD" w:rsidRDefault="003E51B4" w:rsidP="0038319F">
            <w:pPr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sz w:val="48"/>
                <w:szCs w:val="48"/>
              </w:rPr>
              <w:t>1 239 227,9</w:t>
            </w:r>
          </w:p>
        </w:tc>
      </w:tr>
      <w:tr w:rsidR="009B23F7" w:rsidRPr="0054693B" w:rsidTr="0038319F">
        <w:trPr>
          <w:trHeight w:val="469"/>
        </w:trPr>
        <w:tc>
          <w:tcPr>
            <w:tcW w:w="5679" w:type="dxa"/>
            <w:shd w:val="clear" w:color="auto" w:fill="FBD4B4" w:themeFill="accent6" w:themeFillTint="66"/>
          </w:tcPr>
          <w:p w:rsidR="009B23F7" w:rsidRPr="009436C5" w:rsidRDefault="009B23F7" w:rsidP="0038319F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  <w:r w:rsidRPr="009436C5">
              <w:rPr>
                <w:rFonts w:ascii="Times New Roman" w:hAnsi="Times New Roman" w:cs="Times New Roman"/>
                <w:b/>
                <w:sz w:val="48"/>
                <w:szCs w:val="48"/>
              </w:rPr>
              <w:t>,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9436C5">
              <w:rPr>
                <w:rFonts w:ascii="Times New Roman" w:hAnsi="Times New Roman" w:cs="Times New Roman"/>
                <w:b/>
                <w:sz w:val="48"/>
                <w:szCs w:val="48"/>
              </w:rPr>
              <w:t>всего</w:t>
            </w:r>
          </w:p>
        </w:tc>
        <w:tc>
          <w:tcPr>
            <w:tcW w:w="3394" w:type="dxa"/>
            <w:shd w:val="clear" w:color="auto" w:fill="FBD4B4" w:themeFill="accent6" w:themeFillTint="66"/>
          </w:tcPr>
          <w:p w:rsidR="009B23F7" w:rsidRPr="009B23F7" w:rsidRDefault="009B23F7" w:rsidP="00D6686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B23F7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  <w:r w:rsidR="00D66864">
              <w:rPr>
                <w:rFonts w:ascii="Times New Roman" w:hAnsi="Times New Roman" w:cs="Times New Roman"/>
                <w:b/>
                <w:sz w:val="48"/>
                <w:szCs w:val="48"/>
              </w:rPr>
              <w:t> 279 405,7</w:t>
            </w:r>
          </w:p>
        </w:tc>
        <w:tc>
          <w:tcPr>
            <w:tcW w:w="2977" w:type="dxa"/>
            <w:shd w:val="clear" w:color="auto" w:fill="FBD4B4" w:themeFill="accent6" w:themeFillTint="66"/>
          </w:tcPr>
          <w:p w:rsidR="009B23F7" w:rsidRPr="009B23F7" w:rsidRDefault="009B23F7" w:rsidP="004A1B8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B23F7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  <w:r w:rsidR="004A1B84">
              <w:rPr>
                <w:rFonts w:ascii="Times New Roman" w:hAnsi="Times New Roman" w:cs="Times New Roman"/>
                <w:b/>
                <w:sz w:val="48"/>
                <w:szCs w:val="48"/>
              </w:rPr>
              <w:t> 650 276,7</w:t>
            </w:r>
          </w:p>
        </w:tc>
        <w:tc>
          <w:tcPr>
            <w:tcW w:w="3401" w:type="dxa"/>
            <w:shd w:val="clear" w:color="auto" w:fill="FBD4B4" w:themeFill="accent6" w:themeFillTint="66"/>
          </w:tcPr>
          <w:p w:rsidR="009B23F7" w:rsidRPr="009B23F7" w:rsidRDefault="009B23F7" w:rsidP="00301FE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9B23F7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  <w:r w:rsidR="00301FE2">
              <w:rPr>
                <w:rFonts w:ascii="Times New Roman" w:hAnsi="Times New Roman" w:cs="Times New Roman"/>
                <w:b/>
                <w:sz w:val="48"/>
                <w:szCs w:val="48"/>
              </w:rPr>
              <w:t> 598 214,8</w:t>
            </w:r>
          </w:p>
        </w:tc>
      </w:tr>
      <w:tr w:rsidR="009B23F7" w:rsidRPr="0054693B" w:rsidTr="0038319F">
        <w:trPr>
          <w:trHeight w:val="980"/>
        </w:trPr>
        <w:tc>
          <w:tcPr>
            <w:tcW w:w="5679" w:type="dxa"/>
            <w:shd w:val="clear" w:color="auto" w:fill="E5DFEC" w:themeFill="accent4" w:themeFillTint="33"/>
          </w:tcPr>
          <w:p w:rsidR="009B23F7" w:rsidRPr="009436C5" w:rsidRDefault="009B23F7" w:rsidP="0038319F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Дефицит (-), </w:t>
            </w:r>
            <w:r w:rsidRPr="009436C5">
              <w:rPr>
                <w:rFonts w:ascii="Times New Roman" w:hAnsi="Times New Roman" w:cs="Times New Roman"/>
                <w:sz w:val="48"/>
                <w:szCs w:val="48"/>
              </w:rPr>
              <w:t>профицит (+)</w:t>
            </w:r>
          </w:p>
        </w:tc>
        <w:tc>
          <w:tcPr>
            <w:tcW w:w="3394" w:type="dxa"/>
            <w:shd w:val="clear" w:color="auto" w:fill="E5DFEC" w:themeFill="accent4" w:themeFillTint="33"/>
          </w:tcPr>
          <w:p w:rsidR="009B23F7" w:rsidRPr="009B23F7" w:rsidRDefault="009B23F7" w:rsidP="00D6686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9B23F7">
              <w:rPr>
                <w:rFonts w:ascii="Times New Roman" w:hAnsi="Times New Roman" w:cs="Times New Roman"/>
                <w:sz w:val="48"/>
                <w:szCs w:val="48"/>
              </w:rPr>
              <w:t>-</w:t>
            </w:r>
            <w:r w:rsidR="00D66864">
              <w:rPr>
                <w:rFonts w:ascii="Times New Roman" w:hAnsi="Times New Roman" w:cs="Times New Roman"/>
                <w:sz w:val="48"/>
                <w:szCs w:val="48"/>
              </w:rPr>
              <w:t>13 619,8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9B23F7" w:rsidRPr="009B23F7" w:rsidRDefault="009B23F7" w:rsidP="00AA332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9B23F7">
              <w:rPr>
                <w:rFonts w:ascii="Times New Roman" w:hAnsi="Times New Roman" w:cs="Times New Roman"/>
                <w:sz w:val="48"/>
                <w:szCs w:val="48"/>
              </w:rPr>
              <w:t>-</w:t>
            </w:r>
            <w:r w:rsidR="00AA332F">
              <w:rPr>
                <w:rFonts w:ascii="Times New Roman" w:hAnsi="Times New Roman" w:cs="Times New Roman"/>
                <w:sz w:val="48"/>
                <w:szCs w:val="48"/>
              </w:rPr>
              <w:t>40 439,3</w:t>
            </w:r>
          </w:p>
        </w:tc>
        <w:tc>
          <w:tcPr>
            <w:tcW w:w="3401" w:type="dxa"/>
            <w:shd w:val="clear" w:color="auto" w:fill="E5DFEC" w:themeFill="accent4" w:themeFillTint="33"/>
          </w:tcPr>
          <w:p w:rsidR="009B23F7" w:rsidRPr="009B23F7" w:rsidRDefault="009B23F7" w:rsidP="00301FE2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9B23F7">
              <w:rPr>
                <w:rFonts w:ascii="Times New Roman" w:hAnsi="Times New Roman" w:cs="Times New Roman"/>
                <w:sz w:val="48"/>
                <w:szCs w:val="48"/>
              </w:rPr>
              <w:t>-</w:t>
            </w:r>
            <w:r w:rsidR="00301FE2">
              <w:rPr>
                <w:rFonts w:ascii="Times New Roman" w:hAnsi="Times New Roman" w:cs="Times New Roman"/>
                <w:sz w:val="48"/>
                <w:szCs w:val="48"/>
              </w:rPr>
              <w:t>8 950,9</w:t>
            </w:r>
          </w:p>
        </w:tc>
      </w:tr>
      <w:tr w:rsidR="009B23F7" w:rsidRPr="0054693B" w:rsidTr="0038319F">
        <w:trPr>
          <w:trHeight w:val="959"/>
        </w:trPr>
        <w:tc>
          <w:tcPr>
            <w:tcW w:w="5679" w:type="dxa"/>
            <w:shd w:val="clear" w:color="auto" w:fill="E5DFEC" w:themeFill="accent4" w:themeFillTint="33"/>
          </w:tcPr>
          <w:p w:rsidR="009B23F7" w:rsidRPr="009436C5" w:rsidRDefault="009B23F7" w:rsidP="0038319F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9436C5">
              <w:rPr>
                <w:rFonts w:ascii="Times New Roman" w:hAnsi="Times New Roman" w:cs="Times New Roman"/>
                <w:sz w:val="48"/>
                <w:szCs w:val="48"/>
              </w:rPr>
              <w:t>Источники финансирования дефицита</w:t>
            </w:r>
          </w:p>
        </w:tc>
        <w:tc>
          <w:tcPr>
            <w:tcW w:w="3394" w:type="dxa"/>
            <w:shd w:val="clear" w:color="auto" w:fill="E5DFEC" w:themeFill="accent4" w:themeFillTint="33"/>
          </w:tcPr>
          <w:p w:rsidR="009B23F7" w:rsidRPr="009B23F7" w:rsidRDefault="00D66864" w:rsidP="009B23F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13 619,8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9B23F7" w:rsidRPr="009B23F7" w:rsidRDefault="00AA332F" w:rsidP="009B23F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40 439,3</w:t>
            </w:r>
          </w:p>
        </w:tc>
        <w:tc>
          <w:tcPr>
            <w:tcW w:w="3401" w:type="dxa"/>
            <w:shd w:val="clear" w:color="auto" w:fill="E5DFEC" w:themeFill="accent4" w:themeFillTint="33"/>
          </w:tcPr>
          <w:p w:rsidR="009B23F7" w:rsidRPr="009B23F7" w:rsidRDefault="00301FE2" w:rsidP="009B23F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8 950,9</w:t>
            </w:r>
          </w:p>
        </w:tc>
      </w:tr>
      <w:tr w:rsidR="00F02B68" w:rsidRPr="0054693B" w:rsidTr="0038319F">
        <w:trPr>
          <w:trHeight w:val="709"/>
        </w:trPr>
        <w:tc>
          <w:tcPr>
            <w:tcW w:w="5679" w:type="dxa"/>
            <w:shd w:val="clear" w:color="auto" w:fill="E5DFEC" w:themeFill="accent4" w:themeFillTint="33"/>
          </w:tcPr>
          <w:p w:rsidR="00F02B68" w:rsidRPr="00E85C03" w:rsidRDefault="00F02B68" w:rsidP="003831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5C03">
              <w:rPr>
                <w:rFonts w:ascii="Times New Roman" w:hAnsi="Times New Roman" w:cs="Times New Roman"/>
                <w:i/>
                <w:sz w:val="28"/>
                <w:szCs w:val="28"/>
              </w:rPr>
              <w:t>Отношение дефицита бюджета к доходам, % (без учета безвозмездных поступлений)</w:t>
            </w:r>
          </w:p>
        </w:tc>
        <w:tc>
          <w:tcPr>
            <w:tcW w:w="3394" w:type="dxa"/>
            <w:shd w:val="clear" w:color="auto" w:fill="E5DFEC" w:themeFill="accent4" w:themeFillTint="33"/>
          </w:tcPr>
          <w:p w:rsidR="00F02B68" w:rsidRPr="00427804" w:rsidRDefault="00297AC3" w:rsidP="00B0697E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26,2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F02B68" w:rsidRPr="00427804" w:rsidRDefault="00B16D94" w:rsidP="003831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8,8</w:t>
            </w:r>
          </w:p>
        </w:tc>
        <w:tc>
          <w:tcPr>
            <w:tcW w:w="3401" w:type="dxa"/>
            <w:shd w:val="clear" w:color="auto" w:fill="E5DFEC" w:themeFill="accent4" w:themeFillTint="33"/>
          </w:tcPr>
          <w:p w:rsidR="00F02B68" w:rsidRDefault="00B16D94" w:rsidP="003831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39,1</w:t>
            </w:r>
          </w:p>
          <w:p w:rsidR="00B16D94" w:rsidRPr="00427804" w:rsidRDefault="00B16D94" w:rsidP="0038319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02B68" w:rsidTr="0038319F">
        <w:trPr>
          <w:trHeight w:val="7220"/>
        </w:trPr>
        <w:tc>
          <w:tcPr>
            <w:tcW w:w="15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2B68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highlight w:val="cyan"/>
              </w:rPr>
            </w:pPr>
            <w:r w:rsidRPr="00BC6F8B">
              <w:rPr>
                <w:rFonts w:ascii="Times New Roman" w:hAnsi="Times New Roman" w:cs="Times New Roman"/>
                <w:b/>
                <w:sz w:val="40"/>
                <w:szCs w:val="40"/>
                <w:highlight w:val="cyan"/>
              </w:rPr>
              <w:lastRenderedPageBreak/>
              <w:t>ДОХОДЫ  БЮДЖЕТА ВОЛЬСКОГО МУНИЦИПАЛЬНОГО РАЙОНА</w:t>
            </w:r>
          </w:p>
          <w:p w:rsidR="00F02B68" w:rsidRDefault="00622755" w:rsidP="0038319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highlight w:val="cyan"/>
              </w:rPr>
              <w:t xml:space="preserve"> ЗА 2019</w:t>
            </w:r>
            <w:r w:rsidR="00F02B68" w:rsidRPr="00BC6F8B">
              <w:rPr>
                <w:rFonts w:ascii="Times New Roman" w:hAnsi="Times New Roman" w:cs="Times New Roman"/>
                <w:b/>
                <w:sz w:val="40"/>
                <w:szCs w:val="40"/>
                <w:highlight w:val="cyan"/>
              </w:rPr>
              <w:t xml:space="preserve"> год</w:t>
            </w:r>
          </w:p>
          <w:p w:rsidR="00F02B68" w:rsidRDefault="00F02B68" w:rsidP="0038319F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 xml:space="preserve">Структура доходов бюджета Вольского </w:t>
            </w:r>
            <w:r w:rsidR="00622755"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>муниципального района за 2019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 xml:space="preserve"> год, %</w:t>
            </w:r>
            <w:r>
              <w:rPr>
                <w:b/>
                <w:noProof/>
                <w:bdr w:val="single" w:sz="4" w:space="0" w:color="FFFFFF" w:frame="1"/>
              </w:rPr>
              <w:drawing>
                <wp:inline distT="0" distB="0" distL="0" distR="0" wp14:anchorId="06D3E765" wp14:editId="0A60BDA6">
                  <wp:extent cx="9694965" cy="6008915"/>
                  <wp:effectExtent l="38100" t="0" r="1905" b="0"/>
                  <wp:docPr id="5" name="Объект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F02B68" w:rsidRPr="004A0236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02B68" w:rsidRDefault="00F02B68" w:rsidP="003831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2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Исполнение бюджета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Вольско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го муниципального района за 2019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 по доходам с учетом безвозмездных перечислений составило 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1 589,3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 (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98,7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% от уточненных бюджетных назначений). </w:t>
            </w:r>
          </w:p>
          <w:p w:rsidR="00F02B68" w:rsidRPr="008C1D77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Собственные доходы бюджета исполнены на 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98,9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%, при плановых назначениях 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354,0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 поступило 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350,0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. По сравнению с предыдущим 2018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годом объем собственных налоговых и неналоговых доходов 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уменьшился</w:t>
            </w:r>
            <w:r w:rsidR="00AA52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6,2</w:t>
            </w:r>
            <w:r w:rsidRPr="008C1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рублей.</w:t>
            </w:r>
          </w:p>
          <w:p w:rsidR="00F02B68" w:rsidRPr="00185CDD" w:rsidRDefault="00F02B68" w:rsidP="0038319F">
            <w:pPr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Безвозмездные поступления в 201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AA52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году составили </w:t>
            </w:r>
            <w:r w:rsidR="0036549E">
              <w:rPr>
                <w:rFonts w:ascii="Times New Roman" w:eastAsia="Calibri" w:hAnsi="Times New Roman" w:cs="Times New Roman"/>
                <w:sz w:val="28"/>
                <w:szCs w:val="28"/>
              </w:rPr>
              <w:t>1239,2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рублей, что на </w:t>
            </w:r>
            <w:r w:rsidR="00AA5294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 больше, чем в 201</w:t>
            </w:r>
            <w:r w:rsidR="00AA529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году.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</w:t>
            </w:r>
            <w:r w:rsidR="00F951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областного бюджета поступило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1 179,0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рублей, из них:</w:t>
            </w:r>
          </w:p>
          <w:p w:rsidR="00F02B68" w:rsidRPr="00185CDD" w:rsidRDefault="00F02B68" w:rsidP="0038319F">
            <w:pPr>
              <w:ind w:left="-142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дотации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203,9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 (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поступления 201</w:t>
            </w:r>
            <w:r w:rsidR="00D217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года- </w:t>
            </w:r>
            <w:r w:rsidR="00D217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67,4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млн. руб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.);</w:t>
            </w:r>
          </w:p>
          <w:p w:rsidR="00F02B68" w:rsidRPr="00185CDD" w:rsidRDefault="00F02B68" w:rsidP="0038319F">
            <w:pPr>
              <w:ind w:left="-142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субсидии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229,5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 (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поступления 201</w:t>
            </w:r>
            <w:r w:rsidR="00D217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года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-</w:t>
            </w:r>
            <w:r w:rsidR="00D217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123,1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млн. руб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.);</w:t>
            </w:r>
          </w:p>
          <w:p w:rsidR="00F02B68" w:rsidRPr="00185CDD" w:rsidRDefault="00F02B68" w:rsidP="0038319F">
            <w:pPr>
              <w:ind w:left="-142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субвенции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716,8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 (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поступления 201</w:t>
            </w:r>
            <w:r w:rsidR="00D217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года- </w:t>
            </w:r>
            <w:r w:rsidR="00D217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659,8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млн. руб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.);</w:t>
            </w:r>
          </w:p>
          <w:p w:rsidR="00F02B68" w:rsidRPr="00185CDD" w:rsidRDefault="00F02B68" w:rsidP="0038319F">
            <w:pPr>
              <w:ind w:left="-142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иные межбюджетные трансферты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28,8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 (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поступления 201</w:t>
            </w:r>
            <w:r w:rsidR="00D217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года- </w:t>
            </w:r>
            <w:r w:rsidR="00D217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2,1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млн. руб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.).</w:t>
            </w:r>
          </w:p>
          <w:p w:rsidR="00F02B68" w:rsidRPr="00185CDD" w:rsidRDefault="00F02B68" w:rsidP="0038319F">
            <w:pPr>
              <w:ind w:left="34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бюджетов поселений на осуществление переданных полномочий по решению вопросов местного значения в соответствии с заключенными соглашениями межбюджетные трансферты поступили в сумме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60,2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рублей.</w:t>
            </w:r>
          </w:p>
          <w:p w:rsidR="00F02B68" w:rsidRDefault="00F02B68" w:rsidP="0038319F">
            <w:pPr>
              <w:ind w:left="34" w:firstLine="74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Доходы от возврата остатков субсидий, субвенций и иных межбюджетных трансфертов, имеющих целевое назначе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ние в сумме 1,1 млн.</w:t>
            </w:r>
            <w:r w:rsidR="00F951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рублей (2018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21748">
              <w:rPr>
                <w:rFonts w:ascii="Times New Roman" w:eastAsia="Calibri" w:hAnsi="Times New Roman" w:cs="Times New Roman"/>
                <w:sz w:val="28"/>
                <w:szCs w:val="28"/>
              </w:rPr>
              <w:t>1,1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</w:t>
            </w:r>
            <w:r w:rsidR="00F951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рублей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F02B68" w:rsidRDefault="00F02B68" w:rsidP="0038319F">
            <w:pPr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Возврат остатков субсидий, имеющих целевое назначение прошлых лет из бюджета </w:t>
            </w:r>
            <w:r w:rsidR="00F9511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района составил 1,0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</w:t>
            </w:r>
            <w:r w:rsidR="00F951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(2018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</w:t>
            </w:r>
            <w:r w:rsidR="00F951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9511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0,4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млн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  <w:r w:rsidR="00F9511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руб</w:t>
            </w:r>
            <w:r w:rsidR="00F9511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лей</w:t>
            </w:r>
            <w:r w:rsidRPr="00185CD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02B68" w:rsidRDefault="00F02B68" w:rsidP="0038319F">
            <w:pPr>
              <w:ind w:left="-142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02B68" w:rsidRPr="00372D22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tbl>
            <w:tblPr>
              <w:tblpPr w:leftFromText="180" w:rightFromText="180" w:vertAnchor="text" w:horzAnchor="margin" w:tblpXSpec="center" w:tblpY="1787"/>
              <w:tblW w:w="0" w:type="auto"/>
              <w:tblBorders>
                <w:top w:val="single" w:sz="8" w:space="0" w:color="9F8AB9"/>
                <w:left w:val="single" w:sz="8" w:space="0" w:color="9F8AB9"/>
                <w:bottom w:val="single" w:sz="8" w:space="0" w:color="9F8AB9"/>
                <w:right w:val="single" w:sz="8" w:space="0" w:color="9F8AB9"/>
                <w:insideH w:val="single" w:sz="8" w:space="0" w:color="9F8AB9"/>
                <w:insideV w:val="single" w:sz="8" w:space="0" w:color="9F8AB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79"/>
              <w:gridCol w:w="2268"/>
              <w:gridCol w:w="2126"/>
              <w:gridCol w:w="2127"/>
            </w:tblGrid>
            <w:tr w:rsidR="00F02B68" w:rsidRPr="000C3743" w:rsidTr="0038319F">
              <w:tc>
                <w:tcPr>
                  <w:tcW w:w="6379" w:type="dxa"/>
                  <w:shd w:val="clear" w:color="auto" w:fill="DFD8E8"/>
                  <w:vAlign w:val="center"/>
                </w:tcPr>
                <w:p w:rsidR="00F02B68" w:rsidRPr="00B71959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B7195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lastRenderedPageBreak/>
                    <w:t>Наименование источника доходов</w:t>
                  </w:r>
                </w:p>
              </w:tc>
              <w:tc>
                <w:tcPr>
                  <w:tcW w:w="2268" w:type="dxa"/>
                  <w:shd w:val="clear" w:color="auto" w:fill="DFD8E8"/>
                  <w:vAlign w:val="center"/>
                </w:tcPr>
                <w:p w:rsidR="00F02B68" w:rsidRPr="00074E52" w:rsidRDefault="00F02B68" w:rsidP="0038319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Пла</w:t>
                  </w:r>
                  <w:r w:rsidR="00C91C5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                           2019</w:t>
                  </w:r>
                  <w:r w:rsidRPr="00074E5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года</w:t>
                  </w:r>
                </w:p>
              </w:tc>
              <w:tc>
                <w:tcPr>
                  <w:tcW w:w="2126" w:type="dxa"/>
                  <w:shd w:val="clear" w:color="auto" w:fill="DFD8E8"/>
                </w:tcPr>
                <w:p w:rsidR="00F02B68" w:rsidRPr="00074E52" w:rsidRDefault="00F02B68" w:rsidP="0038319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От</w:t>
                  </w:r>
                  <w:r w:rsidR="00C91C5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чет                         2019</w:t>
                  </w:r>
                  <w:r w:rsidRPr="00074E5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года (факт)</w:t>
                  </w:r>
                </w:p>
              </w:tc>
              <w:tc>
                <w:tcPr>
                  <w:tcW w:w="2127" w:type="dxa"/>
                  <w:shd w:val="clear" w:color="auto" w:fill="DFD8E8"/>
                </w:tcPr>
                <w:p w:rsidR="00F02B68" w:rsidRPr="00074E52" w:rsidRDefault="00F02B68" w:rsidP="0038319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% исполнения плана</w:t>
                  </w:r>
                </w:p>
              </w:tc>
            </w:tr>
            <w:tr w:rsidR="00F02B68" w:rsidRPr="000C3743" w:rsidTr="0038319F">
              <w:trPr>
                <w:trHeight w:val="786"/>
              </w:trPr>
              <w:tc>
                <w:tcPr>
                  <w:tcW w:w="6379" w:type="dxa"/>
                  <w:shd w:val="clear" w:color="auto" w:fill="BFB1D0"/>
                </w:tcPr>
                <w:p w:rsidR="00F02B68" w:rsidRPr="00074E52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Налоговые доходы, </w:t>
                  </w:r>
                </w:p>
                <w:p w:rsidR="00F02B68" w:rsidRPr="00074E52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из них:</w:t>
                  </w:r>
                </w:p>
              </w:tc>
              <w:tc>
                <w:tcPr>
                  <w:tcW w:w="2268" w:type="dxa"/>
                  <w:shd w:val="clear" w:color="auto" w:fill="BFB1D0"/>
                </w:tcPr>
                <w:p w:rsidR="00F02B68" w:rsidRPr="00074E52" w:rsidRDefault="00C91C50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315 909,6</w:t>
                  </w:r>
                </w:p>
              </w:tc>
              <w:tc>
                <w:tcPr>
                  <w:tcW w:w="2126" w:type="dxa"/>
                  <w:shd w:val="clear" w:color="auto" w:fill="BFB1D0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320 695,8</w:t>
                  </w:r>
                </w:p>
              </w:tc>
              <w:tc>
                <w:tcPr>
                  <w:tcW w:w="2127" w:type="dxa"/>
                  <w:shd w:val="clear" w:color="auto" w:fill="BFB1D0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101,5</w:t>
                  </w:r>
                </w:p>
              </w:tc>
            </w:tr>
            <w:tr w:rsidR="00F02B68" w:rsidRPr="000C3743" w:rsidTr="0038319F">
              <w:trPr>
                <w:trHeight w:val="581"/>
              </w:trPr>
              <w:tc>
                <w:tcPr>
                  <w:tcW w:w="6379" w:type="dxa"/>
                  <w:shd w:val="clear" w:color="auto" w:fill="E5DFEC" w:themeFill="accent4" w:themeFillTint="33"/>
                </w:tcPr>
                <w:p w:rsidR="00F02B68" w:rsidRPr="00074E52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Налог на доходы физических лиц</w:t>
                  </w:r>
                </w:p>
              </w:tc>
              <w:tc>
                <w:tcPr>
                  <w:tcW w:w="2268" w:type="dxa"/>
                  <w:shd w:val="clear" w:color="auto" w:fill="E5DFEC" w:themeFill="accent4" w:themeFillTint="33"/>
                </w:tcPr>
                <w:p w:rsidR="00F02B68" w:rsidRPr="00074E52" w:rsidRDefault="00C91C50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259 783,0</w:t>
                  </w:r>
                </w:p>
              </w:tc>
              <w:tc>
                <w:tcPr>
                  <w:tcW w:w="2126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262 037,0</w:t>
                  </w:r>
                </w:p>
              </w:tc>
              <w:tc>
                <w:tcPr>
                  <w:tcW w:w="2127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100,9</w:t>
                  </w:r>
                </w:p>
              </w:tc>
            </w:tr>
            <w:tr w:rsidR="00F02B68" w:rsidRPr="000C3743" w:rsidTr="0038319F">
              <w:trPr>
                <w:trHeight w:val="688"/>
              </w:trPr>
              <w:tc>
                <w:tcPr>
                  <w:tcW w:w="6379" w:type="dxa"/>
                  <w:shd w:val="clear" w:color="auto" w:fill="E5DFEC" w:themeFill="accent4" w:themeFillTint="33"/>
                </w:tcPr>
                <w:p w:rsidR="00F02B68" w:rsidRPr="00074E52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Акцизы на нефтепродукты</w:t>
                  </w:r>
                </w:p>
              </w:tc>
              <w:tc>
                <w:tcPr>
                  <w:tcW w:w="2268" w:type="dxa"/>
                  <w:shd w:val="clear" w:color="auto" w:fill="E5DFEC" w:themeFill="accent4" w:themeFillTint="33"/>
                </w:tcPr>
                <w:p w:rsidR="00F02B68" w:rsidRPr="00074E52" w:rsidRDefault="00C91C50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21 554,0</w:t>
                  </w:r>
                </w:p>
              </w:tc>
              <w:tc>
                <w:tcPr>
                  <w:tcW w:w="2126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24 209,7</w:t>
                  </w:r>
                </w:p>
              </w:tc>
              <w:tc>
                <w:tcPr>
                  <w:tcW w:w="2127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112,3</w:t>
                  </w:r>
                </w:p>
              </w:tc>
            </w:tr>
            <w:tr w:rsidR="00F02B68" w:rsidRPr="000C3743" w:rsidTr="0038319F">
              <w:trPr>
                <w:trHeight w:val="602"/>
              </w:trPr>
              <w:tc>
                <w:tcPr>
                  <w:tcW w:w="6379" w:type="dxa"/>
                  <w:shd w:val="clear" w:color="auto" w:fill="E5DFEC" w:themeFill="accent4" w:themeFillTint="33"/>
                </w:tcPr>
                <w:p w:rsidR="00F02B68" w:rsidRPr="00074E52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Единый налог на вмененный доход</w:t>
                  </w:r>
                </w:p>
              </w:tc>
              <w:tc>
                <w:tcPr>
                  <w:tcW w:w="2268" w:type="dxa"/>
                  <w:shd w:val="clear" w:color="auto" w:fill="E5DFEC" w:themeFill="accent4" w:themeFillTint="33"/>
                </w:tcPr>
                <w:p w:rsidR="00F02B68" w:rsidRPr="00074E52" w:rsidRDefault="00C91C50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23 334,0</w:t>
                  </w:r>
                </w:p>
              </w:tc>
              <w:tc>
                <w:tcPr>
                  <w:tcW w:w="2126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21 954,3</w:t>
                  </w:r>
                </w:p>
              </w:tc>
              <w:tc>
                <w:tcPr>
                  <w:tcW w:w="2127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94,1</w:t>
                  </w:r>
                </w:p>
              </w:tc>
            </w:tr>
            <w:tr w:rsidR="00F02B68" w:rsidRPr="000C3743" w:rsidTr="0038319F">
              <w:trPr>
                <w:trHeight w:val="682"/>
              </w:trPr>
              <w:tc>
                <w:tcPr>
                  <w:tcW w:w="6379" w:type="dxa"/>
                  <w:shd w:val="clear" w:color="auto" w:fill="E5DFEC" w:themeFill="accent4" w:themeFillTint="33"/>
                </w:tcPr>
                <w:p w:rsidR="00F02B68" w:rsidRPr="00074E52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Единый сельскохозяйственный налог </w:t>
                  </w:r>
                </w:p>
              </w:tc>
              <w:tc>
                <w:tcPr>
                  <w:tcW w:w="2268" w:type="dxa"/>
                  <w:shd w:val="clear" w:color="auto" w:fill="E5DFEC" w:themeFill="accent4" w:themeFillTint="33"/>
                </w:tcPr>
                <w:p w:rsidR="00F02B68" w:rsidRPr="00074E52" w:rsidRDefault="00C91C50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2 408,6</w:t>
                  </w:r>
                </w:p>
              </w:tc>
              <w:tc>
                <w:tcPr>
                  <w:tcW w:w="2126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2 500,4</w:t>
                  </w:r>
                </w:p>
              </w:tc>
              <w:tc>
                <w:tcPr>
                  <w:tcW w:w="2127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103,8</w:t>
                  </w:r>
                </w:p>
              </w:tc>
            </w:tr>
            <w:tr w:rsidR="00F02B68" w:rsidRPr="000C3743" w:rsidTr="0038319F">
              <w:trPr>
                <w:trHeight w:val="682"/>
              </w:trPr>
              <w:tc>
                <w:tcPr>
                  <w:tcW w:w="6379" w:type="dxa"/>
                  <w:shd w:val="clear" w:color="auto" w:fill="E5DFEC" w:themeFill="accent4" w:themeFillTint="33"/>
                </w:tcPr>
                <w:p w:rsidR="00F02B68" w:rsidRPr="00074E52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Налог на патент</w:t>
                  </w:r>
                </w:p>
              </w:tc>
              <w:tc>
                <w:tcPr>
                  <w:tcW w:w="2268" w:type="dxa"/>
                  <w:shd w:val="clear" w:color="auto" w:fill="E5DFEC" w:themeFill="accent4" w:themeFillTint="33"/>
                </w:tcPr>
                <w:p w:rsidR="00F02B68" w:rsidRPr="00074E52" w:rsidRDefault="00C91C50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235,0</w:t>
                  </w:r>
                </w:p>
              </w:tc>
              <w:tc>
                <w:tcPr>
                  <w:tcW w:w="2126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164,9</w:t>
                  </w:r>
                </w:p>
              </w:tc>
              <w:tc>
                <w:tcPr>
                  <w:tcW w:w="2127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70,2</w:t>
                  </w:r>
                </w:p>
              </w:tc>
            </w:tr>
            <w:tr w:rsidR="00F02B68" w:rsidRPr="000C3743" w:rsidTr="0038319F">
              <w:trPr>
                <w:trHeight w:val="546"/>
              </w:trPr>
              <w:tc>
                <w:tcPr>
                  <w:tcW w:w="6379" w:type="dxa"/>
                  <w:shd w:val="clear" w:color="auto" w:fill="E5DFEC" w:themeFill="accent4" w:themeFillTint="33"/>
                </w:tcPr>
                <w:p w:rsidR="00F02B68" w:rsidRPr="00074E52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74E52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Госпошлина</w:t>
                  </w:r>
                </w:p>
              </w:tc>
              <w:tc>
                <w:tcPr>
                  <w:tcW w:w="2268" w:type="dxa"/>
                  <w:shd w:val="clear" w:color="auto" w:fill="E5DFEC" w:themeFill="accent4" w:themeFillTint="33"/>
                </w:tcPr>
                <w:p w:rsidR="00F02B68" w:rsidRPr="00074E52" w:rsidRDefault="00C91C50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8 595,0</w:t>
                  </w:r>
                </w:p>
              </w:tc>
              <w:tc>
                <w:tcPr>
                  <w:tcW w:w="2126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9 829,5</w:t>
                  </w:r>
                </w:p>
              </w:tc>
              <w:tc>
                <w:tcPr>
                  <w:tcW w:w="2127" w:type="dxa"/>
                  <w:shd w:val="clear" w:color="auto" w:fill="E5DFEC" w:themeFill="accent4" w:themeFillTint="33"/>
                </w:tcPr>
                <w:p w:rsidR="00F02B68" w:rsidRPr="00074E52" w:rsidRDefault="00D00EE1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114,4</w:t>
                  </w:r>
                </w:p>
              </w:tc>
            </w:tr>
          </w:tbl>
          <w:p w:rsidR="00F02B68" w:rsidRDefault="00F02B68" w:rsidP="0038319F">
            <w:pP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 xml:space="preserve">Налоговые </w:t>
            </w:r>
            <w:r w:rsidR="00C91C50"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>доходы районного бюджета за 2019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t xml:space="preserve"> год, тыс. руб.</w:t>
            </w: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</w:p>
          <w:p w:rsidR="00F02B68" w:rsidRPr="00372D22" w:rsidRDefault="00F02B68" w:rsidP="0038319F">
            <w:pPr>
              <w:ind w:firstLine="720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72D22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lastRenderedPageBreak/>
              <w:t>Налоговые доходы.</w:t>
            </w:r>
            <w:r w:rsidR="00E24A0D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 xml:space="preserve"> 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>Основную долю всех налоговых доходов (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81,7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%) занимает налог на доходы физических лиц, который исполнен на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100,9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% в сумме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262,0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рублей. По сравнению с соответствующим периодом прошлого года поступление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увеличилось на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10,0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 или на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4,0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%. Единый налог на вмененный доход для отдельных видов деятельности в структуре налоговых доходов составляет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6,8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%.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П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оступление в отчетном году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составило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22,0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рублей,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увеличение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по сравнению с предыдущим годом на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15,3%. 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Бюджет по акцизам на нефтепродукты, являющийся основным источником формирования муниципального дорожного фонда, исполнен на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112,3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% (при плане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21,6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рублей, поступило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24,2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). План по единому сельскохозяйственному налогу перевыполнен на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3,8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%, в бюджет зачислено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2,5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с темпом роста к предыдущему году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200,3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%.  Государственн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ая пошлина в бюджет района поступила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в отчетном году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в сумме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9,8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рублей, против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8,8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 в 201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8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году. Увеличение к предыдущему году на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12,0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%. </w:t>
            </w:r>
          </w:p>
          <w:p w:rsidR="00F02B68" w:rsidRPr="00372D22" w:rsidRDefault="00F02B68" w:rsidP="0038319F">
            <w:pPr>
              <w:ind w:firstLine="284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Недоимка в бюджет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Вольского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муниципального района по налоговым доходам составляет 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1,2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(на 1 января 201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8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>г.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>- 1,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</w:t>
            </w:r>
            <w:r w:rsidRPr="00372D22">
              <w:rPr>
                <w:rFonts w:ascii="Times New Roman" w:eastAsia="Calibri" w:hAnsi="Times New Roman" w:cs="Times New Roman"/>
                <w:sz w:val="32"/>
                <w:szCs w:val="32"/>
              </w:rPr>
              <w:t>), т.е. уменьшилась за отчетный период на 0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>,2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млн. рублей (</w:t>
            </w:r>
            <w:r w:rsidR="00E24A0D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налог на доходы физических лиц, 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единый налог на вмененный доход).</w:t>
            </w:r>
          </w:p>
          <w:p w:rsidR="00F02B68" w:rsidRPr="00372D22" w:rsidRDefault="00F02B68" w:rsidP="0038319F">
            <w:pPr>
              <w:ind w:left="-142" w:firstLine="426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347CE6" w:rsidRDefault="00347CE6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pStyle w:val="a8"/>
              <w:tabs>
                <w:tab w:val="left" w:pos="708"/>
              </w:tabs>
              <w:rPr>
                <w:b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lastRenderedPageBreak/>
              <w:t>Динамика поступления налоговых доходов бюджета района, млн. руб.</w:t>
            </w:r>
          </w:p>
          <w:p w:rsidR="00F02B68" w:rsidRPr="005501C6" w:rsidRDefault="00F02B68" w:rsidP="0038319F">
            <w:r>
              <w:rPr>
                <w:b/>
                <w:noProof/>
                <w:sz w:val="44"/>
                <w:szCs w:val="44"/>
              </w:rPr>
              <w:drawing>
                <wp:inline distT="0" distB="0" distL="0" distR="0" wp14:anchorId="3C58465F" wp14:editId="219085C7">
                  <wp:extent cx="9742170" cy="5699760"/>
                  <wp:effectExtent l="19050" t="0" r="0" b="0"/>
                  <wp:docPr id="7" name="Объект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F02B68" w:rsidRDefault="00F02B68" w:rsidP="0038319F">
            <w:pPr>
              <w:tabs>
                <w:tab w:val="left" w:pos="1762"/>
                <w:tab w:val="left" w:pos="2515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:rsidR="00F02B68" w:rsidRDefault="00F02B68" w:rsidP="0038319F">
            <w:pPr>
              <w:tabs>
                <w:tab w:val="left" w:pos="1762"/>
                <w:tab w:val="left" w:pos="2515"/>
              </w:tabs>
              <w:rPr>
                <w:sz w:val="32"/>
                <w:szCs w:val="32"/>
              </w:rPr>
            </w:pPr>
          </w:p>
          <w:p w:rsidR="00F02B68" w:rsidRDefault="00F02B68" w:rsidP="0038319F">
            <w:pPr>
              <w:tabs>
                <w:tab w:val="left" w:pos="1762"/>
                <w:tab w:val="left" w:pos="2515"/>
              </w:tabs>
              <w:rPr>
                <w:sz w:val="32"/>
                <w:szCs w:val="32"/>
              </w:rPr>
            </w:pPr>
          </w:p>
          <w:p w:rsidR="00F02B68" w:rsidRDefault="00F02B68" w:rsidP="0038319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02B68" w:rsidRPr="00185CDD" w:rsidRDefault="00F02B68" w:rsidP="003831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02B68" w:rsidRPr="00163AFB" w:rsidRDefault="00C275E9" w:rsidP="0038319F">
            <w:pPr>
              <w:pStyle w:val="a8"/>
              <w:tabs>
                <w:tab w:val="left" w:pos="708"/>
              </w:tabs>
              <w:ind w:firstLine="720"/>
              <w:rPr>
                <w:sz w:val="30"/>
                <w:szCs w:val="30"/>
              </w:rPr>
            </w:pPr>
            <w:r>
              <w:rPr>
                <w:noProof/>
                <w:lang w:eastAsia="en-US"/>
              </w:rPr>
              <w:lastRenderedPageBreak/>
              <w:pict>
                <v:rect id="Прямоугольник 9" o:spid="_x0000_s1057" style="position:absolute;left:0;text-align:left;margin-left:141.15pt;margin-top:9.45pt;width:426.15pt;height:34.8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 style="mso-next-textbox:#Прямоугольник 9">
                    <w:txbxContent>
                      <w:p w:rsidR="00E96600" w:rsidRPr="00597D0D" w:rsidRDefault="00E96600" w:rsidP="00F02B68">
                        <w:pPr>
                          <w:shd w:val="clear" w:color="auto" w:fill="FABF8F" w:themeFill="accent6" w:themeFillTint="99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597D0D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 xml:space="preserve">Неналоговые доходы </w:t>
                        </w:r>
                        <w:r w:rsidRPr="00597D0D">
                          <w:rPr>
                            <w:rFonts w:ascii="Times New Roman" w:hAnsi="Times New Roman" w:cs="Times New Roman"/>
                            <w:b/>
                          </w:rPr>
                          <w:t>(тыс.руб.)</w:t>
                        </w:r>
                      </w:p>
                    </w:txbxContent>
                  </v:textbox>
                </v:rect>
              </w:pict>
            </w:r>
          </w:p>
          <w:p w:rsidR="00F02B68" w:rsidRDefault="00F02B68" w:rsidP="0038319F">
            <w:pPr>
              <w:pStyle w:val="22"/>
              <w:spacing w:line="240" w:lineRule="auto"/>
              <w:ind w:left="0" w:firstLine="0"/>
              <w:jc w:val="center"/>
              <w:rPr>
                <w:b/>
                <w:bCs/>
              </w:rPr>
            </w:pPr>
          </w:p>
          <w:p w:rsidR="00F02B68" w:rsidRDefault="00F02B68" w:rsidP="0038319F">
            <w:pPr>
              <w:pStyle w:val="22"/>
              <w:spacing w:line="240" w:lineRule="auto"/>
              <w:ind w:left="0" w:firstLine="0"/>
              <w:jc w:val="center"/>
              <w:rPr>
                <w:b/>
                <w:bCs/>
              </w:rPr>
            </w:pPr>
          </w:p>
          <w:p w:rsidR="00F02B68" w:rsidRDefault="00F02B68" w:rsidP="0038319F">
            <w:pPr>
              <w:pStyle w:val="22"/>
              <w:spacing w:line="240" w:lineRule="auto"/>
              <w:ind w:left="0" w:firstLine="0"/>
              <w:jc w:val="center"/>
              <w:rPr>
                <w:b/>
                <w:bCs/>
              </w:rPr>
            </w:pPr>
          </w:p>
          <w:tbl>
            <w:tblPr>
              <w:tblW w:w="0" w:type="auto"/>
              <w:tblInd w:w="1101" w:type="dxa"/>
              <w:tblBorders>
                <w:top w:val="single" w:sz="8" w:space="0" w:color="F9B074"/>
                <w:left w:val="single" w:sz="8" w:space="0" w:color="F9B074"/>
                <w:bottom w:val="single" w:sz="8" w:space="0" w:color="F9B074"/>
                <w:right w:val="single" w:sz="8" w:space="0" w:color="F9B074"/>
                <w:insideH w:val="single" w:sz="8" w:space="0" w:color="F9B074"/>
                <w:insideV w:val="single" w:sz="8" w:space="0" w:color="F9B074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29"/>
              <w:gridCol w:w="1843"/>
              <w:gridCol w:w="1842"/>
              <w:gridCol w:w="2009"/>
            </w:tblGrid>
            <w:tr w:rsidR="00F02B68" w:rsidRPr="00012E08" w:rsidTr="0038319F">
              <w:tc>
                <w:tcPr>
                  <w:tcW w:w="7229" w:type="dxa"/>
                  <w:shd w:val="clear" w:color="auto" w:fill="FBD4B4" w:themeFill="accent6" w:themeFillTint="66"/>
                  <w:vAlign w:val="center"/>
                </w:tcPr>
                <w:p w:rsidR="00F02B68" w:rsidRPr="00821CC8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821CC8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Наименование источника доходов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  <w:vAlign w:val="center"/>
                </w:tcPr>
                <w:p w:rsidR="00F02B68" w:rsidRPr="00586E06" w:rsidRDefault="00F02B68" w:rsidP="0038319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86E0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План                           201</w:t>
                  </w:r>
                  <w:r w:rsidR="00BA4BB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586E0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года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86E0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Отчет                         201</w:t>
                  </w:r>
                  <w:r w:rsidR="00BA4BB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586E0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года (факт)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86E0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% исполнения плана</w:t>
                  </w:r>
                </w:p>
              </w:tc>
            </w:tr>
            <w:tr w:rsidR="00F02B68" w:rsidRPr="00012E08" w:rsidTr="0038319F">
              <w:trPr>
                <w:trHeight w:val="548"/>
              </w:trPr>
              <w:tc>
                <w:tcPr>
                  <w:tcW w:w="7229" w:type="dxa"/>
                  <w:shd w:val="clear" w:color="auto" w:fill="FABF8F" w:themeFill="accent6" w:themeFillTint="99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586E06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Неналоговые доходы, </w:t>
                  </w:r>
                </w:p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586E06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из них: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38 076,5</w:t>
                  </w:r>
                </w:p>
              </w:tc>
              <w:tc>
                <w:tcPr>
                  <w:tcW w:w="1842" w:type="dxa"/>
                  <w:shd w:val="clear" w:color="auto" w:fill="FABF8F" w:themeFill="accent6" w:themeFillTint="99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29 340,2</w:t>
                  </w:r>
                </w:p>
              </w:tc>
              <w:tc>
                <w:tcPr>
                  <w:tcW w:w="2009" w:type="dxa"/>
                  <w:shd w:val="clear" w:color="auto" w:fill="FABF8F" w:themeFill="accent6" w:themeFillTint="99"/>
                </w:tcPr>
                <w:p w:rsidR="00F02B68" w:rsidRPr="00586E06" w:rsidRDefault="002F557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77,1</w:t>
                  </w:r>
                </w:p>
              </w:tc>
            </w:tr>
            <w:tr w:rsidR="00F02B68" w:rsidRPr="00012E08" w:rsidTr="0038319F">
              <w:trPr>
                <w:trHeight w:val="400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86E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Доходы от использования муниципального имущества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, в том числе: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19 836,7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19 706,6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2F557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99,3</w:t>
                  </w:r>
                </w:p>
              </w:tc>
            </w:tr>
            <w:tr w:rsidR="00F02B68" w:rsidRPr="00012E08" w:rsidTr="0038319F">
              <w:trPr>
                <w:trHeight w:val="399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Арендная плата за земельные участки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17 689,3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17 708,4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2F557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100,1</w:t>
                  </w:r>
                </w:p>
              </w:tc>
            </w:tr>
            <w:tr w:rsidR="00F02B68" w:rsidRPr="00012E08" w:rsidTr="0038319F">
              <w:trPr>
                <w:trHeight w:val="418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Доходы от сдачи в аренду имущества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1 132,4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939,0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2F5578" w:rsidRPr="00586E06" w:rsidRDefault="002F5578" w:rsidP="002F557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82,9</w:t>
                  </w:r>
                </w:p>
              </w:tc>
            </w:tr>
            <w:tr w:rsidR="00F02B68" w:rsidRPr="00012E08" w:rsidTr="0038319F">
              <w:trPr>
                <w:trHeight w:val="396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Доходы от перечисления части прибыли МУП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1,2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9A70BF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6,0</w:t>
                  </w:r>
                </w:p>
              </w:tc>
            </w:tr>
            <w:tr w:rsidR="00F02B68" w:rsidRPr="00012E08" w:rsidTr="0038319F">
              <w:trPr>
                <w:trHeight w:val="416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Прочие доходы от использования имущества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995,0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1 058,0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9A70BF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106,3</w:t>
                  </w:r>
                </w:p>
              </w:tc>
            </w:tr>
            <w:tr w:rsidR="00F02B68" w:rsidRPr="00012E08" w:rsidTr="0038319F">
              <w:trPr>
                <w:trHeight w:val="409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86E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Плата за негативное воздействие на окружающую среду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550,0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795,0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9A70BF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144,5</w:t>
                  </w:r>
                </w:p>
              </w:tc>
            </w:tr>
            <w:tr w:rsidR="00F02B68" w:rsidRPr="00012E08" w:rsidTr="0038319F">
              <w:trPr>
                <w:trHeight w:val="409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Доходы от оказания платных услуг и компенсации затрат государства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4 632,6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2 756,6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9A70BF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59,5</w:t>
                  </w:r>
                </w:p>
              </w:tc>
            </w:tr>
            <w:tr w:rsidR="00F02B68" w:rsidRPr="00012E08" w:rsidTr="0038319F">
              <w:trPr>
                <w:trHeight w:val="543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86E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Доходы от реализации  муниципального имущества и продажи земли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, в том числе: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10 047,5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1 170,0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9A70BF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11,6</w:t>
                  </w:r>
                </w:p>
              </w:tc>
            </w:tr>
            <w:tr w:rsidR="00F02B68" w:rsidRPr="00012E08" w:rsidTr="0038319F">
              <w:trPr>
                <w:trHeight w:val="381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7A02EA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A02E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Доходы от реализации  муниципального имущества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9 143,5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2F557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421,5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9A70BF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4,6</w:t>
                  </w:r>
                </w:p>
              </w:tc>
            </w:tr>
            <w:tr w:rsidR="00F02B68" w:rsidRPr="00012E08" w:rsidTr="0038319F">
              <w:trPr>
                <w:trHeight w:val="556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Доходы от продажи земли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904,0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2F5578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748,5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9A70BF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82,8</w:t>
                  </w:r>
                </w:p>
              </w:tc>
            </w:tr>
            <w:tr w:rsidR="00F02B68" w:rsidRPr="00012E08" w:rsidTr="0038319F">
              <w:trPr>
                <w:trHeight w:val="408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F02B68" w:rsidRPr="00586E06" w:rsidRDefault="00F02B68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86E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Штрафы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3 009,7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F02B68" w:rsidRPr="00586E06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4 914,5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F02B68" w:rsidRPr="00586E06" w:rsidRDefault="009A70BF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163,3</w:t>
                  </w:r>
                </w:p>
              </w:tc>
            </w:tr>
            <w:tr w:rsidR="00BA4BBB" w:rsidRPr="00012E08" w:rsidTr="0038319F">
              <w:trPr>
                <w:trHeight w:val="408"/>
              </w:trPr>
              <w:tc>
                <w:tcPr>
                  <w:tcW w:w="7229" w:type="dxa"/>
                  <w:shd w:val="clear" w:color="auto" w:fill="FBD4B4" w:themeFill="accent6" w:themeFillTint="66"/>
                </w:tcPr>
                <w:p w:rsidR="00BA4BBB" w:rsidRPr="00586E06" w:rsidRDefault="00BA4BBB" w:rsidP="003831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Прочие неналоговые доходы</w:t>
                  </w:r>
                </w:p>
              </w:tc>
              <w:tc>
                <w:tcPr>
                  <w:tcW w:w="1843" w:type="dxa"/>
                  <w:shd w:val="clear" w:color="auto" w:fill="FBD4B4" w:themeFill="accent6" w:themeFillTint="66"/>
                </w:tcPr>
                <w:p w:rsidR="00BA4BBB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0,0</w:t>
                  </w:r>
                </w:p>
              </w:tc>
              <w:tc>
                <w:tcPr>
                  <w:tcW w:w="1842" w:type="dxa"/>
                  <w:shd w:val="clear" w:color="auto" w:fill="FBD4B4" w:themeFill="accent6" w:themeFillTint="66"/>
                </w:tcPr>
                <w:p w:rsidR="00BA4BBB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-2,5</w:t>
                  </w:r>
                </w:p>
              </w:tc>
              <w:tc>
                <w:tcPr>
                  <w:tcW w:w="2009" w:type="dxa"/>
                  <w:shd w:val="clear" w:color="auto" w:fill="FBD4B4" w:themeFill="accent6" w:themeFillTint="66"/>
                </w:tcPr>
                <w:p w:rsidR="00BA4BBB" w:rsidRDefault="00BA4BBB" w:rsidP="003831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F02B68" w:rsidRDefault="00F02B68" w:rsidP="0038319F">
            <w:pPr>
              <w:pStyle w:val="a8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708"/>
              </w:tabs>
              <w:ind w:firstLine="720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02B68" w:rsidRDefault="00F02B68" w:rsidP="0038319F">
            <w:pPr>
              <w:pStyle w:val="a8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708"/>
              </w:tabs>
              <w:ind w:firstLine="720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2442" w:rsidRDefault="00512442" w:rsidP="0038319F">
            <w:pPr>
              <w:pStyle w:val="a8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708"/>
              </w:tabs>
              <w:ind w:firstLine="720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12442" w:rsidRDefault="00F02B68" w:rsidP="0051244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Неналоговые доходы.</w:t>
            </w:r>
            <w:r w:rsidR="0051244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Арендная плата за земельные участки в структуре неналоговых доходов бюджета занимает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60,4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%. Исполнение по данному источнику составило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17,7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рублей. Годовой план выполнен на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100,1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F02B68" w:rsidRPr="00185CDD" w:rsidRDefault="00512442" w:rsidP="0051244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Доходы</w:t>
            </w:r>
            <w:r w:rsidR="00F02B68"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сдачи в аренду имущес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тва поступили в размере</w:t>
            </w:r>
            <w:r w:rsidR="00F02B68"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0,9</w:t>
            </w:r>
            <w:r w:rsidR="00F02B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рублей.</w:t>
            </w:r>
            <w:r w:rsidR="00F02B68"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сравнению с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F02B68"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дом поступление снизилось на 1,2</w:t>
            </w:r>
            <w:r w:rsidR="00F02B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рублей. </w:t>
            </w:r>
            <w:r w:rsidR="00F02B68"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Годовой план выполнен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82,9</w:t>
            </w:r>
            <w:r w:rsidR="00F02B68"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%.</w:t>
            </w:r>
          </w:p>
          <w:p w:rsidR="00F02B68" w:rsidRPr="00185CDD" w:rsidRDefault="00F02B68" w:rsidP="006F65C7">
            <w:pPr>
              <w:spacing w:line="276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Плата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 негативное воздействие на окружающую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среду поступила в размере 0,8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Бюджетные назн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ачения отчетного года выполнены на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144,5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%.</w:t>
            </w:r>
          </w:p>
          <w:p w:rsidR="00512442" w:rsidRDefault="00F02B68" w:rsidP="006F65C7">
            <w:pPr>
              <w:spacing w:line="276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доходы от продажи материальных и нематериальных активов, то есть доходы от продажи земли и реализации имущества приходится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4,0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% неналоговых доходов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. В 2019</w:t>
            </w:r>
            <w:r w:rsidRPr="007F7A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году поступило доходов от реализации имущества в сумме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1,2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рублей.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Плановые назначения 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>выполнены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11,6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% (невостребованность предлагаемого имущества к реализации)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F02B68" w:rsidRDefault="00F02B68" w:rsidP="006F65C7">
            <w:pPr>
              <w:spacing w:line="276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Поступления штрафов, санкций, возмещения ущерба в структуре неналоговых доходов составили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16,8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%, исполнены в сумме 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4,9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рублей и составляют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163,3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 годовых назначений.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сравнении с прошлым годом наблюдается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12442">
              <w:rPr>
                <w:rFonts w:ascii="Times New Roman" w:eastAsia="Calibri" w:hAnsi="Times New Roman" w:cs="Times New Roman"/>
                <w:sz w:val="28"/>
                <w:szCs w:val="28"/>
              </w:rPr>
              <w:t>,1</w:t>
            </w:r>
            <w:r w:rsidRPr="00185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млн. руб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лей.</w:t>
            </w:r>
          </w:p>
          <w:p w:rsidR="00F02B68" w:rsidRDefault="00F02B68" w:rsidP="0038319F">
            <w:pPr>
              <w:pStyle w:val="a8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708"/>
                <w:tab w:val="left" w:pos="6620"/>
              </w:tabs>
              <w:ind w:firstLine="720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</w:pPr>
          </w:p>
          <w:p w:rsidR="00F02B68" w:rsidRDefault="00F02B68" w:rsidP="0038319F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40"/>
                <w:szCs w:val="40"/>
              </w:rPr>
              <w:lastRenderedPageBreak/>
              <w:t>Динамика поступления неналоговых доходов бюджета района, млн. руб.</w:t>
            </w:r>
          </w:p>
          <w:p w:rsidR="00F02B68" w:rsidRDefault="00F02B68" w:rsidP="0038319F">
            <w:pPr>
              <w:pStyle w:val="a8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708"/>
                <w:tab w:val="left" w:pos="662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:rsidR="00F02B68" w:rsidRDefault="00F02B68" w:rsidP="0038319F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1CC8">
              <w:rPr>
                <w:rFonts w:ascii="Times New Roman" w:hAnsi="Times New Roman" w:cs="Times New Roman"/>
                <w:b/>
                <w:noProof/>
                <w:sz w:val="60"/>
                <w:szCs w:val="60"/>
              </w:rPr>
              <w:drawing>
                <wp:inline distT="0" distB="0" distL="0" distR="0" wp14:anchorId="4068DFE9" wp14:editId="1262C577">
                  <wp:extent cx="9283065" cy="4145280"/>
                  <wp:effectExtent l="19050" t="0" r="13335" b="7620"/>
                  <wp:docPr id="8" name="Объект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F02B68" w:rsidRDefault="00F02B68" w:rsidP="00F02B68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F02B68" w:rsidRPr="00821CC8" w:rsidRDefault="00F02B68" w:rsidP="00F02B68">
      <w:pPr>
        <w:ind w:firstLine="720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Объем доходов районного бюджета в расчете на 1 жителя, тыс. руб.</w:t>
      </w:r>
    </w:p>
    <w:tbl>
      <w:tblPr>
        <w:tblW w:w="13894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5312"/>
        <w:gridCol w:w="2955"/>
        <w:gridCol w:w="2672"/>
        <w:gridCol w:w="2955"/>
      </w:tblGrid>
      <w:tr w:rsidR="00F02B68" w:rsidTr="0038319F">
        <w:trPr>
          <w:trHeight w:val="152"/>
        </w:trPr>
        <w:tc>
          <w:tcPr>
            <w:tcW w:w="5312" w:type="dxa"/>
            <w:tcBorders>
              <w:bottom w:val="single" w:sz="4" w:space="0" w:color="auto"/>
            </w:tcBorders>
            <w:shd w:val="clear" w:color="auto" w:fill="CCECFF"/>
          </w:tcPr>
          <w:p w:rsidR="00F02B68" w:rsidRPr="00C5745A" w:rsidRDefault="00F02B68" w:rsidP="0038319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31"/>
                <w:szCs w:val="31"/>
              </w:rPr>
            </w:pP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CCECFF"/>
          </w:tcPr>
          <w:p w:rsidR="00F02B68" w:rsidRPr="00125F92" w:rsidRDefault="00236BE5" w:rsidP="0038319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</w:pPr>
            <w:r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>2018</w:t>
            </w:r>
            <w:r w:rsidR="00F02B68" w:rsidRPr="00125F92"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 xml:space="preserve"> год отчет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CCECFF"/>
          </w:tcPr>
          <w:p w:rsidR="00F02B68" w:rsidRPr="00125F92" w:rsidRDefault="00236BE5" w:rsidP="0038319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</w:pPr>
            <w:r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>2019</w:t>
            </w:r>
            <w:r w:rsidR="00F02B68" w:rsidRPr="00125F92"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 xml:space="preserve"> год план</w:t>
            </w: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CCECFF"/>
          </w:tcPr>
          <w:p w:rsidR="00F02B68" w:rsidRPr="00125F92" w:rsidRDefault="00236BE5" w:rsidP="0038319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</w:pPr>
            <w:r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>2019</w:t>
            </w:r>
            <w:r w:rsidR="00F02B68" w:rsidRPr="00125F92"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 xml:space="preserve"> год отчет</w:t>
            </w:r>
          </w:p>
        </w:tc>
      </w:tr>
      <w:tr w:rsidR="00F02B68" w:rsidTr="0038319F">
        <w:trPr>
          <w:trHeight w:val="606"/>
        </w:trPr>
        <w:tc>
          <w:tcPr>
            <w:tcW w:w="5312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:rsidR="00F02B68" w:rsidRPr="00125F92" w:rsidRDefault="00F02B68" w:rsidP="0038319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</w:pPr>
            <w:r w:rsidRPr="00125F92"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>Объем доходов местного бюджета на 1 жителя (тыс. рублей)</w:t>
            </w:r>
          </w:p>
          <w:p w:rsidR="00F02B68" w:rsidRPr="00125F92" w:rsidRDefault="00F02B68" w:rsidP="0038319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</w:pP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:rsidR="00F02B68" w:rsidRPr="00125F92" w:rsidRDefault="00236BE5" w:rsidP="0038319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</w:pPr>
            <w:r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>14</w:t>
            </w:r>
            <w:r w:rsidR="00F02B68" w:rsidRPr="00125F92"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>,6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:rsidR="00F02B68" w:rsidRPr="00125F92" w:rsidRDefault="006215A1" w:rsidP="0038319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</w:pPr>
            <w:r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>18,7</w:t>
            </w: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:rsidR="00F02B68" w:rsidRPr="00125F92" w:rsidRDefault="006215A1" w:rsidP="0038319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</w:pPr>
            <w:r>
              <w:rPr>
                <w:rFonts w:ascii="Times New Roman" w:hAnsi="Times New Roman" w:cs="Times New Roman"/>
                <w:b/>
                <w:iCs/>
                <w:sz w:val="31"/>
                <w:szCs w:val="31"/>
              </w:rPr>
              <w:t>18,4</w:t>
            </w:r>
          </w:p>
        </w:tc>
      </w:tr>
    </w:tbl>
    <w:p w:rsidR="00F02B68" w:rsidRPr="00B14933" w:rsidRDefault="00F02B68" w:rsidP="00F02B68">
      <w:pPr>
        <w:tabs>
          <w:tab w:val="left" w:pos="4896"/>
        </w:tabs>
        <w:rPr>
          <w:sz w:val="40"/>
          <w:szCs w:val="40"/>
        </w:rPr>
      </w:pPr>
    </w:p>
    <w:p w:rsidR="00225BD6" w:rsidRDefault="00C275E9" w:rsidP="00225BD6">
      <w:pPr>
        <w:spacing w:line="240" w:lineRule="auto"/>
        <w:jc w:val="center"/>
        <w:rPr>
          <w:b/>
          <w:sz w:val="48"/>
          <w:szCs w:val="48"/>
        </w:rPr>
      </w:pPr>
      <w:r>
        <w:rPr>
          <w:noProof/>
        </w:rPr>
        <w:lastRenderedPageBreak/>
        <w:pict>
          <v:rect id="Прямоугольник 681" o:spid="_x0000_s1033" style="position:absolute;left:0;text-align:left;margin-left:29.25pt;margin-top:10.65pt;width:692.05pt;height:6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" fillcolor="#9fc" strokecolor="#f69240">
            <v:shadow on="t" color="black" opacity="24903f" origin=",.5" offset="0,.55556mm"/>
            <v:path arrowok="t"/>
            <v:textbox>
              <w:txbxContent>
                <w:p w:rsidR="00E96600" w:rsidRDefault="00E96600" w:rsidP="00225BD6">
                  <w:pPr>
                    <w:spacing w:line="240" w:lineRule="auto"/>
                    <w:jc w:val="center"/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7B0FD4">
                    <w:rPr>
                      <w:b/>
                      <w:bCs/>
                      <w:sz w:val="36"/>
                      <w:szCs w:val="36"/>
                    </w:rPr>
                    <w:t>денежные средства, направляемые на финансовое обеспечение задач и функций государства и местного самоуправления</w:t>
                  </w:r>
                  <w:r w:rsidRPr="00FF1891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</w:p>
    <w:p w:rsidR="00225BD6" w:rsidRDefault="00225BD6" w:rsidP="00225BD6">
      <w:pPr>
        <w:spacing w:line="240" w:lineRule="auto"/>
        <w:rPr>
          <w:b/>
          <w:sz w:val="32"/>
          <w:szCs w:val="32"/>
        </w:rPr>
      </w:pPr>
      <w:r w:rsidRPr="0049350F">
        <w:rPr>
          <w:b/>
          <w:sz w:val="32"/>
          <w:szCs w:val="32"/>
        </w:rPr>
        <w:tab/>
      </w:r>
    </w:p>
    <w:p w:rsidR="00225BD6" w:rsidRDefault="00C275E9" w:rsidP="00225BD6">
      <w:pPr>
        <w:spacing w:line="240" w:lineRule="auto"/>
        <w:rPr>
          <w:b/>
          <w:sz w:val="32"/>
          <w:szCs w:val="32"/>
        </w:rPr>
      </w:pPr>
      <w:r>
        <w:rPr>
          <w:noProof/>
        </w:rPr>
        <w:pict>
          <v:roundrect id="Скругленный прямоугольник 703" o:spid="_x0000_s1034" style="position:absolute;margin-left:172.2pt;margin-top:20.2pt;width:361.05pt;height:3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" fillcolor="#cfc" strokecolor="#4f81bd" strokeweight="2pt">
            <v:path arrowok="t"/>
            <v:textbox>
              <w:txbxContent>
                <w:p w:rsidR="00E96600" w:rsidRPr="00BE3F9F" w:rsidRDefault="00E96600" w:rsidP="00225BD6">
                  <w:pPr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>Принципы формирования расходов</w:t>
                  </w:r>
                </w:p>
              </w:txbxContent>
            </v:textbox>
          </v:roundrect>
        </w:pict>
      </w:r>
    </w:p>
    <w:p w:rsidR="00225BD6" w:rsidRDefault="00225BD6" w:rsidP="00225BD6">
      <w:pPr>
        <w:spacing w:line="240" w:lineRule="auto"/>
        <w:rPr>
          <w:b/>
          <w:sz w:val="32"/>
          <w:szCs w:val="32"/>
        </w:rPr>
      </w:pPr>
    </w:p>
    <w:p w:rsidR="00225BD6" w:rsidRDefault="00C275E9" w:rsidP="00225BD6">
      <w:pPr>
        <w:spacing w:line="240" w:lineRule="auto"/>
        <w:rPr>
          <w:b/>
          <w:sz w:val="32"/>
          <w:szCs w:val="32"/>
        </w:rPr>
      </w:pPr>
      <w:r>
        <w:rPr>
          <w:noProof/>
        </w:rPr>
        <w:pict>
          <v:line id="Прямая соединительная линия 691" o:spid="_x0000_s1042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97.7pt,17.6pt" to="597.7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" strokecolor="#4a7ebb" strokeweight="3pt">
            <o:lock v:ext="edit" shapetype="f"/>
          </v:line>
        </w:pict>
      </w:r>
      <w:r>
        <w:rPr>
          <w:noProof/>
        </w:rPr>
        <w:pict>
          <v:line id="Прямая соединительная линия 37910" o:spid="_x0000_s1041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58.1pt,17.6pt" to="358.1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" strokecolor="#4f81bd" strokeweight="2pt">
            <v:shadow on="t" color="black" opacity="24903f" origin=",.5" offset="0,.55556mm"/>
            <o:lock v:ext="edit" shapetype="f"/>
          </v:line>
        </w:pict>
      </w:r>
      <w:r>
        <w:rPr>
          <w:noProof/>
        </w:rPr>
        <w:pict>
          <v:line id="Прямая соединительная линия 692" o:spid="_x0000_s1040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20.6pt,17.6pt" to="597.6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" strokecolor="#4a7ebb" strokeweight="3pt">
            <o:lock v:ext="edit" shapetype="f"/>
          </v:line>
        </w:pict>
      </w:r>
      <w:r>
        <w:rPr>
          <w:noProof/>
        </w:rPr>
        <w:pict>
          <v:line id="Прямая соединительная линия 689" o:spid="_x0000_s1039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20.6pt,17.6pt" to="120.6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" strokecolor="#4a7ebb" strokeweight="3pt">
            <o:lock v:ext="edit" shapetype="f"/>
          </v:line>
        </w:pict>
      </w:r>
    </w:p>
    <w:p w:rsidR="00225BD6" w:rsidRDefault="00C275E9" w:rsidP="00225BD6">
      <w:pPr>
        <w:spacing w:line="240" w:lineRule="auto"/>
        <w:rPr>
          <w:b/>
          <w:sz w:val="32"/>
          <w:szCs w:val="32"/>
        </w:rPr>
      </w:pPr>
      <w:r>
        <w:rPr>
          <w:noProof/>
        </w:rPr>
        <w:pict>
          <v:rect id="Прямоугольник 37909" o:spid="_x0000_s1035" style="position:absolute;margin-left:491.35pt;margin-top:26.75pt;width:241.65pt;height:19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" fillcolor="#6fc" strokecolor="#4f81bd" strokeweight="2pt">
            <v:path arrowok="t"/>
            <v:textbox>
              <w:txbxContent>
                <w:p w:rsidR="00E96600" w:rsidRPr="00597D0D" w:rsidRDefault="00E96600" w:rsidP="00225B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97D0D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Экономическая</w:t>
                  </w:r>
                </w:p>
                <w:p w:rsidR="00E96600" w:rsidRPr="00597D0D" w:rsidRDefault="00E96600" w:rsidP="00225B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97D0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классификация показывает деление расходов государства на текущие и капитальные, а также на выплату заработной платы, на материальные затраты, на приобретение товаров и услуг </w:t>
                  </w:r>
                </w:p>
                <w:p w:rsidR="00E96600" w:rsidRPr="000155FE" w:rsidRDefault="00E96600" w:rsidP="00225BD6">
                  <w:pPr>
                    <w:spacing w:line="240" w:lineRule="auto"/>
                    <w:jc w:val="center"/>
                  </w:pPr>
                </w:p>
              </w:txbxContent>
            </v:textbox>
          </v:rect>
        </w:pict>
      </w:r>
    </w:p>
    <w:p w:rsidR="00225BD6" w:rsidRDefault="00C275E9" w:rsidP="00225BD6">
      <w:pPr>
        <w:tabs>
          <w:tab w:val="left" w:pos="6620"/>
          <w:tab w:val="left" w:pos="11133"/>
        </w:tabs>
        <w:rPr>
          <w:sz w:val="33"/>
          <w:szCs w:val="33"/>
        </w:rPr>
      </w:pPr>
      <w:r>
        <w:rPr>
          <w:noProof/>
        </w:rPr>
        <w:pict>
          <v:rect id="Прямоугольник 693" o:spid="_x0000_s1036" style="position:absolute;margin-left:29.25pt;margin-top:.45pt;width:202pt;height:19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" fillcolor="#6fc" strokecolor="#385d8a" strokeweight="2pt">
            <v:path arrowok="t"/>
            <v:textbox>
              <w:txbxContent>
                <w:p w:rsidR="00E96600" w:rsidRPr="00597D0D" w:rsidRDefault="00E96600" w:rsidP="00225BD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97D0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Функциональная</w:t>
                  </w:r>
                  <w:r w:rsidRPr="00597D0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 классификация отражает направление средств бюджета на выполнение основных функций государства (раздел→ подраздел→ целевые статьи→ виды расходов)</w:t>
                  </w:r>
                </w:p>
                <w:p w:rsidR="00E96600" w:rsidRPr="00597D0D" w:rsidRDefault="00E96600" w:rsidP="00225BD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4" o:spid="_x0000_s1037" style="position:absolute;margin-left:253.85pt;margin-top:.45pt;width:219.2pt;height:19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" fillcolor="#6fc" strokecolor="#385d8a" strokeweight="2pt">
            <v:path arrowok="t"/>
            <v:textbox>
              <w:txbxContent>
                <w:p w:rsidR="00E96600" w:rsidRPr="00BE3F9F" w:rsidRDefault="00E96600" w:rsidP="00225BD6">
                  <w:pPr>
                    <w:pStyle w:val="ac"/>
                    <w:ind w:firstLine="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E3F9F">
                    <w:rPr>
                      <w:b/>
                      <w:bCs/>
                      <w:color w:val="000000"/>
                      <w:sz w:val="32"/>
                      <w:szCs w:val="32"/>
                    </w:rPr>
                    <w:t xml:space="preserve">Ведомственная </w:t>
                  </w:r>
                </w:p>
                <w:p w:rsidR="00E96600" w:rsidRPr="00BE3F9F" w:rsidRDefault="00E96600" w:rsidP="00225BD6">
                  <w:pPr>
                    <w:pStyle w:val="ac"/>
                    <w:ind w:firstLine="0"/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BE3F9F">
                    <w:rPr>
                      <w:color w:val="000000"/>
                      <w:sz w:val="32"/>
                      <w:szCs w:val="32"/>
                    </w:rPr>
                    <w:t>классификация расходов бюджета непосредственно связана со структурой управления, она отображает группировку юридических лиц, получающих бюджетные средства (главные распорядители средств бюджета)</w:t>
                  </w:r>
                </w:p>
                <w:p w:rsidR="00E96600" w:rsidRPr="00BE3F9F" w:rsidRDefault="00E96600" w:rsidP="00225BD6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</w:p>
                <w:p w:rsidR="00E96600" w:rsidRPr="00BE3F9F" w:rsidRDefault="00E96600" w:rsidP="00225BD6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</w:p>
                <w:p w:rsidR="00E96600" w:rsidRPr="00BE3F9F" w:rsidRDefault="00E96600" w:rsidP="00225BD6">
                  <w:pPr>
                    <w:pStyle w:val="ac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225BD6">
        <w:rPr>
          <w:sz w:val="33"/>
          <w:szCs w:val="33"/>
        </w:rPr>
        <w:tab/>
      </w:r>
      <w:r w:rsidR="00225BD6">
        <w:rPr>
          <w:sz w:val="33"/>
          <w:szCs w:val="33"/>
        </w:rPr>
        <w:tab/>
      </w:r>
    </w:p>
    <w:p w:rsidR="00225BD6" w:rsidRPr="00C668B3" w:rsidRDefault="00225BD6" w:rsidP="00225BD6">
      <w:pPr>
        <w:rPr>
          <w:sz w:val="33"/>
          <w:szCs w:val="33"/>
        </w:rPr>
      </w:pPr>
    </w:p>
    <w:p w:rsidR="00225BD6" w:rsidRPr="00C668B3" w:rsidRDefault="00225BD6" w:rsidP="00225BD6">
      <w:pPr>
        <w:rPr>
          <w:sz w:val="33"/>
          <w:szCs w:val="33"/>
        </w:rPr>
      </w:pPr>
    </w:p>
    <w:p w:rsidR="00225BD6" w:rsidRDefault="00225BD6" w:rsidP="00225BD6">
      <w:pPr>
        <w:spacing w:line="240" w:lineRule="auto"/>
        <w:jc w:val="center"/>
        <w:rPr>
          <w:b/>
          <w:sz w:val="48"/>
          <w:szCs w:val="48"/>
        </w:rPr>
      </w:pPr>
    </w:p>
    <w:p w:rsidR="00225BD6" w:rsidRDefault="00225BD6" w:rsidP="00225BD6">
      <w:pPr>
        <w:spacing w:line="240" w:lineRule="auto"/>
        <w:jc w:val="center"/>
        <w:rPr>
          <w:b/>
          <w:sz w:val="40"/>
          <w:szCs w:val="40"/>
        </w:rPr>
      </w:pPr>
    </w:p>
    <w:p w:rsidR="00225BD6" w:rsidRDefault="00225BD6" w:rsidP="00225BD6">
      <w:pPr>
        <w:spacing w:line="240" w:lineRule="auto"/>
        <w:rPr>
          <w:b/>
          <w:sz w:val="40"/>
          <w:szCs w:val="40"/>
        </w:rPr>
      </w:pPr>
    </w:p>
    <w:p w:rsidR="00225BD6" w:rsidRDefault="00225BD6" w:rsidP="00225BD6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597D0D">
        <w:rPr>
          <w:rFonts w:ascii="Times New Roman" w:hAnsi="Times New Roman" w:cs="Times New Roman"/>
          <w:b/>
          <w:sz w:val="36"/>
          <w:szCs w:val="36"/>
        </w:rPr>
        <w:t xml:space="preserve">Формирование расходов </w:t>
      </w:r>
      <w:r w:rsidRPr="00597D0D">
        <w:rPr>
          <w:rFonts w:ascii="Times New Roman" w:hAnsi="Times New Roman" w:cs="Times New Roman"/>
          <w:sz w:val="36"/>
          <w:szCs w:val="36"/>
        </w:rPr>
        <w:t xml:space="preserve">осуществляется в соответствии с расходными обязательствами, исполнение которых </w:t>
      </w:r>
      <w:r w:rsidR="007B0FD4">
        <w:rPr>
          <w:rFonts w:ascii="Times New Roman" w:hAnsi="Times New Roman" w:cs="Times New Roman"/>
          <w:sz w:val="36"/>
          <w:szCs w:val="36"/>
        </w:rPr>
        <w:t xml:space="preserve">осуществляется </w:t>
      </w:r>
      <w:r w:rsidRPr="00597D0D">
        <w:rPr>
          <w:rFonts w:ascii="Times New Roman" w:hAnsi="Times New Roman" w:cs="Times New Roman"/>
          <w:sz w:val="36"/>
          <w:szCs w:val="36"/>
        </w:rPr>
        <w:t>за счет средств соответствующих бюджетов.</w:t>
      </w:r>
    </w:p>
    <w:p w:rsidR="00D819BA" w:rsidRDefault="00D819BA" w:rsidP="00225BD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D6135C" w:rsidRDefault="00D6135C" w:rsidP="00225BD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D6135C" w:rsidRDefault="00D6135C" w:rsidP="00225BD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871B4" w:rsidRDefault="005871B4" w:rsidP="00225BD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DA20E9" w:rsidRPr="005379E5" w:rsidRDefault="00290D20" w:rsidP="005223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379E5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РАСХОДЫ БЮДЖЕТА</w:t>
      </w:r>
      <w:r w:rsidR="00DA20E9" w:rsidRPr="005379E5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РАЙОНА ПО РАЗДЕЛАМ</w:t>
      </w:r>
      <w:r w:rsidR="005223D3" w:rsidRPr="005379E5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И ПОДРАЗДЕЛАМ</w:t>
      </w:r>
    </w:p>
    <w:p w:rsidR="00C06CF6" w:rsidRPr="004E31D0" w:rsidRDefault="000A7064" w:rsidP="000A7064">
      <w:pPr>
        <w:tabs>
          <w:tab w:val="left" w:pos="4248"/>
          <w:tab w:val="right" w:pos="15398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 w:rsidR="00C06CF6" w:rsidRPr="004E31D0">
        <w:rPr>
          <w:rFonts w:ascii="Times New Roman" w:hAnsi="Times New Roman" w:cs="Times New Roman"/>
          <w:b/>
          <w:sz w:val="32"/>
          <w:szCs w:val="32"/>
        </w:rPr>
        <w:t>тыс. руб.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1985"/>
        <w:gridCol w:w="1984"/>
        <w:gridCol w:w="2268"/>
        <w:gridCol w:w="3641"/>
      </w:tblGrid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4E31D0" w:rsidRDefault="00282775" w:rsidP="009436C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31D0">
              <w:rPr>
                <w:rFonts w:ascii="Times New Roman" w:hAnsi="Times New Roman" w:cs="Times New Roman"/>
                <w:b/>
                <w:sz w:val="36"/>
                <w:szCs w:val="36"/>
              </w:rPr>
              <w:t>Показатели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4E31D0" w:rsidRDefault="00282775" w:rsidP="00FD705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31D0">
              <w:rPr>
                <w:rFonts w:ascii="Times New Roman" w:hAnsi="Times New Roman" w:cs="Times New Roman"/>
                <w:b/>
                <w:sz w:val="36"/>
                <w:szCs w:val="36"/>
              </w:rPr>
              <w:t>План                           201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  <w:r w:rsidRPr="004E31D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года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4E31D0" w:rsidRDefault="00282775" w:rsidP="00FD705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31D0">
              <w:rPr>
                <w:rFonts w:ascii="Times New Roman" w:hAnsi="Times New Roman" w:cs="Times New Roman"/>
                <w:b/>
                <w:sz w:val="36"/>
                <w:szCs w:val="36"/>
              </w:rPr>
              <w:t>Отчет                         201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  <w:r w:rsidRPr="004E31D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года (факт)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4E31D0" w:rsidRDefault="00282775" w:rsidP="00C06C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31D0">
              <w:rPr>
                <w:rFonts w:ascii="Times New Roman" w:hAnsi="Times New Roman" w:cs="Times New Roman"/>
                <w:b/>
                <w:sz w:val="36"/>
                <w:szCs w:val="36"/>
              </w:rPr>
              <w:t>% исполнения плана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Pr="004E31D0" w:rsidRDefault="00282775" w:rsidP="00C06C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Причина отклонения исполнения к уточненному плану ниже 95%</w:t>
            </w: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Общегосударственные вопросы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в т.</w:t>
            </w: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ч.:</w:t>
            </w:r>
          </w:p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0533E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103 415,9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96 962,6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290D20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93,8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290D20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282775" w:rsidRPr="00EA67F3" w:rsidTr="00BC2B2B">
        <w:trPr>
          <w:trHeight w:val="1015"/>
        </w:trPr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66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643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856,2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D00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856,2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643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449,2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2 729,3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79,1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282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D8">
              <w:rPr>
                <w:rFonts w:ascii="Times New Roman" w:eastAsia="Times New Roman" w:hAnsi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31 902,2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31 642,6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99,2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rPr>
          <w:trHeight w:val="473"/>
        </w:trPr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-Судебная система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C62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13 776,2</w:t>
            </w:r>
          </w:p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BA6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12 469,0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90,5</w:t>
            </w:r>
          </w:p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282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23F7">
              <w:rPr>
                <w:rFonts w:ascii="Times New Roman" w:eastAsia="Times New Roman" w:hAnsi="Times New Roman"/>
                <w:sz w:val="28"/>
                <w:szCs w:val="28"/>
              </w:rPr>
              <w:t xml:space="preserve">Из-за невыполнения бюджетных назначений по неналоговым доходам бюджета района, расходы произведены в пределах имеющихся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средств на счете бюджета района</w:t>
            </w: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 Резервные фонды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1C1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Pr="00AF66C7" w:rsidRDefault="00282775" w:rsidP="00282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775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неисполнением </w:t>
            </w:r>
            <w:r w:rsidRPr="00282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факта чрезвычайных ситуаций</w:t>
            </w: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-Другие общегосударственные вопросы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907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51 320,4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27A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47 253,8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1C1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92,1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1568DC" w:rsidP="00156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D8">
              <w:rPr>
                <w:rFonts w:ascii="Times New Roman" w:eastAsia="Times New Roman" w:hAnsi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Национальная безопасность и правоохранительная деятельность в т.ч.: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0533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14 594,2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13 755,5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94,3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14 594,2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13 755,5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94,3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D8">
              <w:rPr>
                <w:rFonts w:ascii="Times New Roman" w:eastAsia="Times New Roman" w:hAnsi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Национальная экономика в т. ч.:</w:t>
            </w:r>
          </w:p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0533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41 789,3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41 759,7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-Дорожное хозяйство (дорожные фонды)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37 759,8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37 759,8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sz w:val="28"/>
                <w:szCs w:val="28"/>
              </w:rPr>
              <w:t>-</w:t>
            </w: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4 029,5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3 999,9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Жилищно-коммунальное хозяйство в т ч.:</w:t>
            </w:r>
          </w:p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0533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10 302,4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9 556,5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92,8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-Коммунальное хозяйство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301,4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255,1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84,6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-Другие вопросы в области жилищно-коммунального хозяйства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10 001,0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9 301,4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BA5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4C3B0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Образование в т. ч.: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0533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1 091 469,5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1 075 502,0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98,5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-Дошкольное образование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B05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472 324,9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544692" w:rsidRDefault="00282775" w:rsidP="00B05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692">
              <w:rPr>
                <w:rFonts w:ascii="Times New Roman" w:hAnsi="Times New Roman" w:cs="Times New Roman"/>
                <w:sz w:val="28"/>
                <w:szCs w:val="28"/>
              </w:rPr>
              <w:t>464 729,3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F1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98,4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-Общее образование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511 855,7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544692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692">
              <w:rPr>
                <w:rFonts w:ascii="Times New Roman" w:hAnsi="Times New Roman" w:cs="Times New Roman"/>
                <w:sz w:val="28"/>
                <w:szCs w:val="28"/>
              </w:rPr>
              <w:t>508 000,6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F1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99,2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Pr="00AF66C7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-Дополнительное образование детей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68 866,4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544692" w:rsidRDefault="00282775" w:rsidP="00CA7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692">
              <w:rPr>
                <w:rFonts w:ascii="Times New Roman" w:hAnsi="Times New Roman" w:cs="Times New Roman"/>
                <w:sz w:val="28"/>
                <w:szCs w:val="28"/>
              </w:rPr>
              <w:t>66 247,3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F1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96,2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A7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 xml:space="preserve">-Молодежная политика 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6D3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5 204,6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544692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692">
              <w:rPr>
                <w:rFonts w:ascii="Times New Roman" w:hAnsi="Times New Roman" w:cs="Times New Roman"/>
                <w:sz w:val="28"/>
                <w:szCs w:val="28"/>
              </w:rPr>
              <w:t>3 667,6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F1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-Другие вопросы в области образования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33 217,9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544692" w:rsidRDefault="00282775" w:rsidP="006D3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692">
              <w:rPr>
                <w:rFonts w:ascii="Times New Roman" w:hAnsi="Times New Roman" w:cs="Times New Roman"/>
                <w:sz w:val="28"/>
                <w:szCs w:val="28"/>
              </w:rPr>
              <w:t>32 857,2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F16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Культура, кинематография в т. ч.: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0533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162 684,0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151 054,5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-Культура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116 064,4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108 160,2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8C1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93,2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-Другие вопросы в области культуры, кинематографии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46 619,6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42 894,3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92,0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Социальная политика в т. ч.: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0533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64 586,5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58 876,4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91,2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-Пенсионное обеспечение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EF3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57,2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7306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5 357,2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Pr="00AF66C7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-Социальное обеспечение населения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EF3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359,1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28 649,1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83,4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-Охрана семьи и детства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24 870,2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7306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24 870,1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Pr="00AF66C7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Физическая культура и спорт в т. ч.: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CA3C2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243,6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28 563,8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4C3B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91,4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rPr>
          <w:trHeight w:val="514"/>
        </w:trPr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-Массовый спорт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40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942,5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719,6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4C3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76,4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 xml:space="preserve">Из-за невыполнения бюджетных назначений по неналоговым доходам бюджета района, расходы произведены в пределах имеющихся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на счете бюджета района</w:t>
            </w:r>
          </w:p>
        </w:tc>
      </w:tr>
      <w:tr w:rsidR="00282775" w:rsidRPr="00BA5E3D" w:rsidTr="00BC2B2B">
        <w:trPr>
          <w:trHeight w:val="397"/>
        </w:trPr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F66C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- </w:t>
            </w: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40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30 301,1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27 844,2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 xml:space="preserve">Из-за невыполнения бюджетных назначений по неналоговым доходам бюджета района, расходы произведены в пределах имеющихся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на счете бюджета района</w:t>
            </w:r>
          </w:p>
        </w:tc>
      </w:tr>
      <w:tr w:rsidR="00282775" w:rsidRPr="00BA5E3D" w:rsidTr="00BC2B2B">
        <w:trPr>
          <w:trHeight w:val="397"/>
        </w:trPr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Средства массовой информации</w:t>
            </w:r>
            <w:r w:rsidR="00BC2B2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в т.</w:t>
            </w: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ч.: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4031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7 812,9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7 271,8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93,1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AC70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66C7"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AF66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7 622,9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7 081,8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F66C7">
              <w:rPr>
                <w:rFonts w:ascii="Times New Roman" w:hAnsi="Times New Roman" w:cs="Times New Roman"/>
                <w:bCs/>
                <w:sz w:val="32"/>
                <w:szCs w:val="32"/>
              </w:rPr>
              <w:lastRenderedPageBreak/>
              <w:t xml:space="preserve">- </w:t>
            </w: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Телевидение и радиовещание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190,0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Pr="00AF66C7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C06CF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Обслуживание государственного и муниципального долга в т. ч.: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0533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11 800,0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10 022,2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-Обслуживание государственного внутреннего и муниципального долга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031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11 800,0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031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10 022,2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031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Оплата произведена по фактически начисленным расходам</w:t>
            </w:r>
          </w:p>
        </w:tc>
      </w:tr>
      <w:tr w:rsidR="00282775" w:rsidRPr="00BA5E3D" w:rsidTr="00BC2B2B">
        <w:tc>
          <w:tcPr>
            <w:tcW w:w="5920" w:type="dxa"/>
            <w:shd w:val="clear" w:color="auto" w:fill="FBD4B4" w:themeFill="accent6" w:themeFillTint="66"/>
          </w:tcPr>
          <w:p w:rsidR="00282775" w:rsidRPr="00C548C5" w:rsidRDefault="00282775" w:rsidP="004C3B0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548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Межбюджетные трансферты в т. ч.: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C548C5" w:rsidRDefault="00282775" w:rsidP="004031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110 578,4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C548C5" w:rsidRDefault="00282775" w:rsidP="004031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104 889,8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C548C5" w:rsidRDefault="00282775" w:rsidP="006E37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94,9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F75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699,8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173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699,8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Pr="00AF66C7" w:rsidRDefault="00282775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775" w:rsidRPr="00EA67F3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6C7">
              <w:rPr>
                <w:rFonts w:ascii="Times New Roman" w:hAnsi="Times New Roman" w:cs="Times New Roman"/>
                <w:sz w:val="28"/>
                <w:szCs w:val="28"/>
              </w:rPr>
              <w:t>-Прочие межбюджетные трансферты общего характера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40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105 878,6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403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100 190,0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94,6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BC2B2B" w:rsidP="00BC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B2B">
              <w:rPr>
                <w:rFonts w:ascii="Times New Roman" w:hAnsi="Times New Roman" w:cs="Times New Roman"/>
                <w:sz w:val="28"/>
                <w:szCs w:val="28"/>
              </w:rPr>
              <w:t>Из-за невыполнения бюджетных назначений по неналоговым доходам бюджета района, расходы произведены в пределах имеющихся средств на счете бюджета района</w:t>
            </w:r>
          </w:p>
        </w:tc>
      </w:tr>
      <w:tr w:rsidR="00282775" w:rsidRPr="004E31D0" w:rsidTr="00BC2B2B">
        <w:tc>
          <w:tcPr>
            <w:tcW w:w="5920" w:type="dxa"/>
            <w:shd w:val="clear" w:color="auto" w:fill="FBD4B4" w:themeFill="accent6" w:themeFillTint="66"/>
          </w:tcPr>
          <w:p w:rsidR="00282775" w:rsidRPr="00AF66C7" w:rsidRDefault="00282775" w:rsidP="00C06CF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F66C7">
              <w:rPr>
                <w:rFonts w:ascii="Times New Roman" w:hAnsi="Times New Roman" w:cs="Times New Roman"/>
                <w:sz w:val="36"/>
                <w:szCs w:val="36"/>
              </w:rPr>
              <w:t>ИТОГО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82775" w:rsidRPr="00AF66C7" w:rsidRDefault="00282775" w:rsidP="00B7699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66C7">
              <w:rPr>
                <w:rFonts w:ascii="Times New Roman" w:hAnsi="Times New Roman" w:cs="Times New Roman"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 650 276,7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82775" w:rsidRPr="00AF66C7" w:rsidRDefault="00282775" w:rsidP="00B7699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F66C7">
              <w:rPr>
                <w:rFonts w:ascii="Times New Roman" w:hAnsi="Times New Roman" w:cs="Times New Roman"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 598 214,8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2775" w:rsidRPr="00AF66C7" w:rsidRDefault="00282775" w:rsidP="006E37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96,8</w:t>
            </w:r>
          </w:p>
        </w:tc>
        <w:tc>
          <w:tcPr>
            <w:tcW w:w="3641" w:type="dxa"/>
            <w:shd w:val="clear" w:color="auto" w:fill="FBD4B4" w:themeFill="accent6" w:themeFillTint="66"/>
          </w:tcPr>
          <w:p w:rsidR="00282775" w:rsidRDefault="00282775" w:rsidP="00BC2B2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00760F" w:rsidRDefault="0000760F" w:rsidP="00BD7BF7">
      <w:pPr>
        <w:spacing w:after="0"/>
        <w:rPr>
          <w:b/>
          <w:sz w:val="36"/>
          <w:szCs w:val="36"/>
        </w:rPr>
      </w:pPr>
    </w:p>
    <w:p w:rsidR="004E31D0" w:rsidRDefault="004E31D0" w:rsidP="00BD7BF7">
      <w:pPr>
        <w:spacing w:after="0"/>
        <w:rPr>
          <w:b/>
          <w:sz w:val="36"/>
          <w:szCs w:val="36"/>
        </w:rPr>
      </w:pPr>
    </w:p>
    <w:p w:rsidR="00787FC5" w:rsidRDefault="00787FC5" w:rsidP="00BD7BF7">
      <w:pPr>
        <w:spacing w:after="0"/>
        <w:rPr>
          <w:b/>
          <w:sz w:val="36"/>
          <w:szCs w:val="36"/>
        </w:rPr>
      </w:pPr>
    </w:p>
    <w:p w:rsidR="00CA7658" w:rsidRDefault="00CA7658" w:rsidP="00BD7BF7">
      <w:pPr>
        <w:spacing w:after="0"/>
        <w:rPr>
          <w:b/>
          <w:sz w:val="36"/>
          <w:szCs w:val="36"/>
        </w:rPr>
      </w:pPr>
    </w:p>
    <w:p w:rsidR="00F3167A" w:rsidRDefault="00F3167A" w:rsidP="00CB686B">
      <w:pPr>
        <w:spacing w:after="0"/>
        <w:rPr>
          <w:b/>
          <w:sz w:val="26"/>
          <w:szCs w:val="26"/>
        </w:rPr>
      </w:pPr>
    </w:p>
    <w:p w:rsidR="005223D3" w:rsidRDefault="005223D3" w:rsidP="00CB686B">
      <w:pPr>
        <w:pStyle w:val="ac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DB7D9F" w:rsidRDefault="00C275E9" w:rsidP="00DB7D9F">
      <w:pPr>
        <w:spacing w:after="0"/>
        <w:rPr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pict>
          <v:roundrect id="AutoShape 102" o:spid="_x0000_s1038" style="position:absolute;margin-left:63.75pt;margin-top:6.6pt;width:666.25pt;height:53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" fillcolor="#e5b8b7 [1301]">
            <v:textbox>
              <w:txbxContent>
                <w:p w:rsidR="00E96600" w:rsidRPr="00C13434" w:rsidRDefault="00E96600" w:rsidP="00DB7D9F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3D21C3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Структура расходов бюджета района 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за </w:t>
                  </w:r>
                  <w:r w:rsidRPr="003D21C3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9 </w:t>
                  </w:r>
                  <w:r w:rsidRPr="003D21C3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год</w:t>
                  </w:r>
                </w:p>
              </w:txbxContent>
            </v:textbox>
          </v:roundrect>
        </w:pict>
      </w:r>
    </w:p>
    <w:p w:rsidR="00DB7D9F" w:rsidRDefault="00DB7D9F" w:rsidP="00DB7D9F">
      <w:pPr>
        <w:spacing w:after="0"/>
        <w:rPr>
          <w:b/>
          <w:sz w:val="26"/>
          <w:szCs w:val="26"/>
        </w:rPr>
      </w:pPr>
    </w:p>
    <w:p w:rsidR="00E87A0B" w:rsidRDefault="00E87A0B" w:rsidP="00DB7D9F">
      <w:pPr>
        <w:spacing w:after="0"/>
        <w:rPr>
          <w:b/>
          <w:sz w:val="26"/>
          <w:szCs w:val="26"/>
        </w:rPr>
      </w:pPr>
    </w:p>
    <w:p w:rsidR="00E87A0B" w:rsidRDefault="00E87A0B" w:rsidP="00DB7D9F">
      <w:pPr>
        <w:spacing w:after="0"/>
        <w:rPr>
          <w:b/>
          <w:sz w:val="26"/>
          <w:szCs w:val="26"/>
        </w:rPr>
      </w:pPr>
    </w:p>
    <w:p w:rsidR="00E87A0B" w:rsidRDefault="00E87A0B" w:rsidP="00DB7D9F">
      <w:pPr>
        <w:spacing w:after="0"/>
        <w:rPr>
          <w:b/>
          <w:sz w:val="26"/>
          <w:szCs w:val="26"/>
        </w:rPr>
      </w:pPr>
    </w:p>
    <w:p w:rsidR="002E41D7" w:rsidRDefault="002E41D7" w:rsidP="000648C0">
      <w:pPr>
        <w:spacing w:after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7953375" cy="51244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E41D7" w:rsidRDefault="002E41D7" w:rsidP="00DB7D9F">
      <w:pPr>
        <w:spacing w:after="0"/>
        <w:rPr>
          <w:b/>
          <w:sz w:val="26"/>
          <w:szCs w:val="26"/>
        </w:rPr>
      </w:pPr>
    </w:p>
    <w:p w:rsidR="00E87A0B" w:rsidRDefault="00E87A0B" w:rsidP="00DB7D9F">
      <w:pPr>
        <w:spacing w:after="0"/>
        <w:rPr>
          <w:b/>
          <w:sz w:val="26"/>
          <w:szCs w:val="26"/>
        </w:rPr>
      </w:pPr>
    </w:p>
    <w:p w:rsidR="00E87A0B" w:rsidRDefault="00E87A0B" w:rsidP="00E87A0B">
      <w:pPr>
        <w:spacing w:after="0"/>
        <w:jc w:val="center"/>
        <w:rPr>
          <w:b/>
          <w:sz w:val="26"/>
          <w:szCs w:val="26"/>
        </w:rPr>
      </w:pPr>
    </w:p>
    <w:p w:rsidR="00DB7D9F" w:rsidRDefault="00DB7D9F" w:rsidP="00DB7D9F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DB7D9F" w:rsidRDefault="00DB7D9F" w:rsidP="00DB7D9F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0B1081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B1081">
        <w:rPr>
          <w:rFonts w:ascii="Times New Roman" w:hAnsi="Times New Roman" w:cs="Times New Roman"/>
          <w:sz w:val="32"/>
          <w:szCs w:val="32"/>
        </w:rPr>
        <w:t xml:space="preserve">Бюджет  района по расходам исполнен в соответствии с Бюджетным кодексом Российской Федерации, Федеральным законом №83-ФЗ от 08.05.2010 года 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 приказом Минфина России от 01.07.2013г. № 65н  «Об утверждении Указаний о порядке применения бюджетной классификации Российской Федерации», Решением Вольского муниципального Собрания  от </w:t>
      </w:r>
      <w:r w:rsidR="007C2B7E" w:rsidRPr="007C2B7E">
        <w:rPr>
          <w:rFonts w:ascii="Times New Roman" w:hAnsi="Times New Roman" w:cs="Times New Roman"/>
          <w:sz w:val="32"/>
          <w:szCs w:val="32"/>
        </w:rPr>
        <w:t>29</w:t>
      </w:r>
      <w:r w:rsidRPr="007C2B7E">
        <w:rPr>
          <w:rFonts w:ascii="Times New Roman" w:hAnsi="Times New Roman" w:cs="Times New Roman"/>
          <w:sz w:val="32"/>
          <w:szCs w:val="32"/>
        </w:rPr>
        <w:t>.</w:t>
      </w:r>
      <w:r w:rsidR="007C2B7E" w:rsidRPr="007C2B7E">
        <w:rPr>
          <w:rFonts w:ascii="Times New Roman" w:hAnsi="Times New Roman" w:cs="Times New Roman"/>
          <w:sz w:val="32"/>
          <w:szCs w:val="32"/>
        </w:rPr>
        <w:t>06</w:t>
      </w:r>
      <w:r w:rsidRPr="007C2B7E">
        <w:rPr>
          <w:rFonts w:ascii="Times New Roman" w:hAnsi="Times New Roman" w:cs="Times New Roman"/>
          <w:sz w:val="32"/>
          <w:szCs w:val="32"/>
        </w:rPr>
        <w:t>.20</w:t>
      </w:r>
      <w:r w:rsidR="007C2B7E" w:rsidRPr="007C2B7E">
        <w:rPr>
          <w:rFonts w:ascii="Times New Roman" w:hAnsi="Times New Roman" w:cs="Times New Roman"/>
          <w:sz w:val="32"/>
          <w:szCs w:val="32"/>
        </w:rPr>
        <w:t>20</w:t>
      </w:r>
      <w:r w:rsidRPr="007C2B7E">
        <w:rPr>
          <w:rFonts w:ascii="Times New Roman" w:hAnsi="Times New Roman" w:cs="Times New Roman"/>
          <w:sz w:val="32"/>
          <w:szCs w:val="32"/>
        </w:rPr>
        <w:t xml:space="preserve">г </w:t>
      </w:r>
      <w:bookmarkStart w:id="0" w:name="_GoBack"/>
      <w:bookmarkEnd w:id="0"/>
      <w:r w:rsidRPr="00C275E9">
        <w:rPr>
          <w:rFonts w:ascii="Times New Roman" w:hAnsi="Times New Roman" w:cs="Times New Roman"/>
          <w:sz w:val="32"/>
          <w:szCs w:val="32"/>
        </w:rPr>
        <w:t xml:space="preserve">№ </w:t>
      </w:r>
      <w:r w:rsidR="00C275E9">
        <w:rPr>
          <w:rFonts w:ascii="Times New Roman" w:hAnsi="Times New Roman" w:cs="Times New Roman"/>
          <w:sz w:val="32"/>
          <w:szCs w:val="32"/>
        </w:rPr>
        <w:t>5/56-378</w:t>
      </w:r>
      <w:r w:rsidRPr="000B1081">
        <w:rPr>
          <w:rFonts w:ascii="Times New Roman" w:hAnsi="Times New Roman" w:cs="Times New Roman"/>
          <w:sz w:val="32"/>
          <w:szCs w:val="32"/>
        </w:rPr>
        <w:t xml:space="preserve"> «Об исполнении бюджета Вольско</w:t>
      </w:r>
      <w:r w:rsidR="006F1D39">
        <w:rPr>
          <w:rFonts w:ascii="Times New Roman" w:hAnsi="Times New Roman" w:cs="Times New Roman"/>
          <w:sz w:val="32"/>
          <w:szCs w:val="32"/>
        </w:rPr>
        <w:t>го муниципального района за 2019</w:t>
      </w:r>
      <w:r w:rsidRPr="000B1081">
        <w:rPr>
          <w:rFonts w:ascii="Times New Roman" w:hAnsi="Times New Roman" w:cs="Times New Roman"/>
          <w:sz w:val="32"/>
          <w:szCs w:val="32"/>
        </w:rPr>
        <w:t xml:space="preserve"> год». Исполнение расходной части  бюджета  Вольского</w:t>
      </w:r>
      <w:r w:rsidR="006F1D39">
        <w:rPr>
          <w:rFonts w:ascii="Times New Roman" w:hAnsi="Times New Roman" w:cs="Times New Roman"/>
          <w:sz w:val="32"/>
          <w:szCs w:val="32"/>
        </w:rPr>
        <w:t xml:space="preserve">  муниципального  района за 2019</w:t>
      </w:r>
      <w:r w:rsidRPr="000B1081">
        <w:rPr>
          <w:rFonts w:ascii="Times New Roman" w:hAnsi="Times New Roman" w:cs="Times New Roman"/>
          <w:sz w:val="32"/>
          <w:szCs w:val="32"/>
        </w:rPr>
        <w:t xml:space="preserve"> год составило  1</w:t>
      </w:r>
      <w:r w:rsidR="0075332B">
        <w:rPr>
          <w:rFonts w:ascii="Times New Roman" w:hAnsi="Times New Roman" w:cs="Times New Roman"/>
          <w:sz w:val="32"/>
          <w:szCs w:val="32"/>
        </w:rPr>
        <w:t> 598 214,8</w:t>
      </w:r>
      <w:r w:rsidRPr="000B1081">
        <w:rPr>
          <w:rFonts w:ascii="Times New Roman" w:hAnsi="Times New Roman" w:cs="Times New Roman"/>
          <w:sz w:val="32"/>
          <w:szCs w:val="32"/>
        </w:rPr>
        <w:t xml:space="preserve"> тыс. рублей,</w:t>
      </w:r>
    </w:p>
    <w:p w:rsidR="000B1081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B1081">
        <w:rPr>
          <w:rFonts w:ascii="Times New Roman" w:hAnsi="Times New Roman" w:cs="Times New Roman"/>
          <w:sz w:val="32"/>
          <w:szCs w:val="32"/>
        </w:rPr>
        <w:t>из  них:</w:t>
      </w:r>
    </w:p>
    <w:p w:rsidR="000B1081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B1081">
        <w:rPr>
          <w:rFonts w:ascii="Times New Roman" w:hAnsi="Times New Roman" w:cs="Times New Roman"/>
          <w:sz w:val="32"/>
          <w:szCs w:val="32"/>
        </w:rPr>
        <w:t xml:space="preserve">- расходы </w:t>
      </w:r>
      <w:r w:rsidR="001C28B0" w:rsidRPr="000B1081">
        <w:rPr>
          <w:rFonts w:ascii="Times New Roman" w:hAnsi="Times New Roman" w:cs="Times New Roman"/>
          <w:sz w:val="32"/>
          <w:szCs w:val="32"/>
        </w:rPr>
        <w:t>на выполнение</w:t>
      </w:r>
      <w:r w:rsidR="001C28B0">
        <w:rPr>
          <w:rFonts w:ascii="Times New Roman" w:hAnsi="Times New Roman" w:cs="Times New Roman"/>
          <w:sz w:val="32"/>
          <w:szCs w:val="32"/>
        </w:rPr>
        <w:t xml:space="preserve"> 13</w:t>
      </w:r>
      <w:r w:rsidRPr="000B1081">
        <w:rPr>
          <w:rFonts w:ascii="Times New Roman" w:hAnsi="Times New Roman" w:cs="Times New Roman"/>
          <w:sz w:val="32"/>
          <w:szCs w:val="32"/>
        </w:rPr>
        <w:t xml:space="preserve"> </w:t>
      </w:r>
      <w:r w:rsidR="001C28B0" w:rsidRPr="000B1081">
        <w:rPr>
          <w:rFonts w:ascii="Times New Roman" w:hAnsi="Times New Roman" w:cs="Times New Roman"/>
          <w:sz w:val="32"/>
          <w:szCs w:val="32"/>
        </w:rPr>
        <w:t>переданных государственных полномочий</w:t>
      </w:r>
      <w:r w:rsidR="006B0ADD">
        <w:rPr>
          <w:rFonts w:ascii="Times New Roman" w:hAnsi="Times New Roman" w:cs="Times New Roman"/>
          <w:sz w:val="32"/>
          <w:szCs w:val="32"/>
        </w:rPr>
        <w:t xml:space="preserve"> </w:t>
      </w:r>
      <w:r w:rsidRPr="000B1081">
        <w:rPr>
          <w:rFonts w:ascii="Times New Roman" w:hAnsi="Times New Roman" w:cs="Times New Roman"/>
          <w:sz w:val="32"/>
          <w:szCs w:val="32"/>
        </w:rPr>
        <w:t xml:space="preserve">составили </w:t>
      </w:r>
      <w:r w:rsidR="001C28B0" w:rsidRPr="001C28B0">
        <w:rPr>
          <w:rFonts w:ascii="Times New Roman" w:hAnsi="Times New Roman" w:cs="Times New Roman"/>
          <w:sz w:val="32"/>
          <w:szCs w:val="32"/>
        </w:rPr>
        <w:t>36,2</w:t>
      </w:r>
      <w:r w:rsidRPr="001C28B0">
        <w:rPr>
          <w:rFonts w:ascii="Times New Roman" w:hAnsi="Times New Roman" w:cs="Times New Roman"/>
          <w:sz w:val="32"/>
          <w:szCs w:val="32"/>
        </w:rPr>
        <w:t xml:space="preserve"> млн. рублей (</w:t>
      </w:r>
      <w:r w:rsidR="001C28B0" w:rsidRPr="001C28B0">
        <w:rPr>
          <w:rFonts w:ascii="Times New Roman" w:hAnsi="Times New Roman" w:cs="Times New Roman"/>
          <w:sz w:val="32"/>
          <w:szCs w:val="32"/>
        </w:rPr>
        <w:t>2,3</w:t>
      </w:r>
      <w:r w:rsidRPr="001C28B0">
        <w:rPr>
          <w:rFonts w:ascii="Times New Roman" w:hAnsi="Times New Roman" w:cs="Times New Roman"/>
          <w:sz w:val="32"/>
          <w:szCs w:val="32"/>
        </w:rPr>
        <w:t>%</w:t>
      </w:r>
      <w:r w:rsidRPr="000B1081">
        <w:rPr>
          <w:rFonts w:ascii="Times New Roman" w:hAnsi="Times New Roman" w:cs="Times New Roman"/>
          <w:sz w:val="32"/>
          <w:szCs w:val="32"/>
        </w:rPr>
        <w:t xml:space="preserve"> в общей сумме  расходов);</w:t>
      </w:r>
    </w:p>
    <w:p w:rsidR="000B1081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B1081">
        <w:rPr>
          <w:rFonts w:ascii="Times New Roman" w:hAnsi="Times New Roman" w:cs="Times New Roman"/>
          <w:sz w:val="32"/>
          <w:szCs w:val="32"/>
        </w:rPr>
        <w:t xml:space="preserve">- расходы на осуществление отдельных государственных полномочий, не переданных, но осуществляемых органами местного самоуправления составили </w:t>
      </w:r>
      <w:r w:rsidR="0027661D" w:rsidRPr="0027661D">
        <w:rPr>
          <w:rFonts w:ascii="Times New Roman" w:hAnsi="Times New Roman" w:cs="Times New Roman"/>
          <w:sz w:val="32"/>
          <w:szCs w:val="32"/>
        </w:rPr>
        <w:t>744,7</w:t>
      </w:r>
      <w:r w:rsidRPr="0027661D">
        <w:rPr>
          <w:rFonts w:ascii="Times New Roman" w:hAnsi="Times New Roman" w:cs="Times New Roman"/>
          <w:sz w:val="32"/>
          <w:szCs w:val="32"/>
        </w:rPr>
        <w:t xml:space="preserve"> млн. рублей (</w:t>
      </w:r>
      <w:r w:rsidR="0027661D">
        <w:rPr>
          <w:rFonts w:ascii="Times New Roman" w:hAnsi="Times New Roman" w:cs="Times New Roman"/>
          <w:sz w:val="32"/>
          <w:szCs w:val="32"/>
        </w:rPr>
        <w:t>46,6</w:t>
      </w:r>
      <w:r w:rsidRPr="0027661D">
        <w:rPr>
          <w:rFonts w:ascii="Times New Roman" w:hAnsi="Times New Roman" w:cs="Times New Roman"/>
          <w:sz w:val="32"/>
          <w:szCs w:val="32"/>
        </w:rPr>
        <w:t>%</w:t>
      </w:r>
      <w:r w:rsidRPr="000B1081">
        <w:rPr>
          <w:rFonts w:ascii="Times New Roman" w:hAnsi="Times New Roman" w:cs="Times New Roman"/>
          <w:sz w:val="32"/>
          <w:szCs w:val="32"/>
        </w:rPr>
        <w:t xml:space="preserve"> в общей </w:t>
      </w:r>
      <w:r w:rsidR="00254274" w:rsidRPr="000B1081">
        <w:rPr>
          <w:rFonts w:ascii="Times New Roman" w:hAnsi="Times New Roman" w:cs="Times New Roman"/>
          <w:sz w:val="32"/>
          <w:szCs w:val="32"/>
        </w:rPr>
        <w:t>сумме расходов</w:t>
      </w:r>
      <w:r w:rsidRPr="000B1081">
        <w:rPr>
          <w:rFonts w:ascii="Times New Roman" w:hAnsi="Times New Roman" w:cs="Times New Roman"/>
          <w:sz w:val="32"/>
          <w:szCs w:val="32"/>
        </w:rPr>
        <w:t>);</w:t>
      </w:r>
    </w:p>
    <w:p w:rsidR="000B1081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B1081">
        <w:rPr>
          <w:rFonts w:ascii="Times New Roman" w:hAnsi="Times New Roman" w:cs="Times New Roman"/>
          <w:sz w:val="32"/>
          <w:szCs w:val="32"/>
        </w:rPr>
        <w:t xml:space="preserve">- на решение </w:t>
      </w:r>
      <w:r w:rsidR="00BD1331" w:rsidRPr="000B1081">
        <w:rPr>
          <w:rFonts w:ascii="Times New Roman" w:hAnsi="Times New Roman" w:cs="Times New Roman"/>
          <w:sz w:val="32"/>
          <w:szCs w:val="32"/>
        </w:rPr>
        <w:t>вопросов местного</w:t>
      </w:r>
      <w:r w:rsidRPr="000B1081">
        <w:rPr>
          <w:rFonts w:ascii="Times New Roman" w:hAnsi="Times New Roman" w:cs="Times New Roman"/>
          <w:sz w:val="32"/>
          <w:szCs w:val="32"/>
        </w:rPr>
        <w:t xml:space="preserve"> </w:t>
      </w:r>
      <w:r w:rsidR="00BD1331" w:rsidRPr="000B1081">
        <w:rPr>
          <w:rFonts w:ascii="Times New Roman" w:hAnsi="Times New Roman" w:cs="Times New Roman"/>
          <w:sz w:val="32"/>
          <w:szCs w:val="32"/>
        </w:rPr>
        <w:t>значения поселений</w:t>
      </w:r>
      <w:r w:rsidRPr="000B1081">
        <w:rPr>
          <w:rFonts w:ascii="Times New Roman" w:hAnsi="Times New Roman" w:cs="Times New Roman"/>
          <w:sz w:val="32"/>
          <w:szCs w:val="32"/>
        </w:rPr>
        <w:t xml:space="preserve">, в том числе в соответствии с заключенными соглашениями </w:t>
      </w:r>
      <w:r w:rsidR="008F3B1E" w:rsidRPr="008F3B1E">
        <w:rPr>
          <w:rFonts w:ascii="Times New Roman" w:hAnsi="Times New Roman" w:cs="Times New Roman"/>
          <w:sz w:val="32"/>
          <w:szCs w:val="32"/>
        </w:rPr>
        <w:t>122,8</w:t>
      </w:r>
      <w:r w:rsidRPr="008F3B1E">
        <w:rPr>
          <w:rFonts w:ascii="Times New Roman" w:hAnsi="Times New Roman" w:cs="Times New Roman"/>
          <w:sz w:val="32"/>
          <w:szCs w:val="32"/>
        </w:rPr>
        <w:t xml:space="preserve"> млн. рублей (</w:t>
      </w:r>
      <w:r w:rsidR="008F3B1E">
        <w:rPr>
          <w:rFonts w:ascii="Times New Roman" w:hAnsi="Times New Roman" w:cs="Times New Roman"/>
          <w:sz w:val="32"/>
          <w:szCs w:val="32"/>
        </w:rPr>
        <w:t>7,7</w:t>
      </w:r>
      <w:r w:rsidRPr="008F3B1E">
        <w:rPr>
          <w:rFonts w:ascii="Times New Roman" w:hAnsi="Times New Roman" w:cs="Times New Roman"/>
          <w:sz w:val="32"/>
          <w:szCs w:val="32"/>
        </w:rPr>
        <w:t>%</w:t>
      </w:r>
      <w:r w:rsidRPr="000B1081">
        <w:rPr>
          <w:rFonts w:ascii="Times New Roman" w:hAnsi="Times New Roman" w:cs="Times New Roman"/>
          <w:sz w:val="32"/>
          <w:szCs w:val="32"/>
        </w:rPr>
        <w:t xml:space="preserve"> в общей </w:t>
      </w:r>
      <w:r w:rsidR="00BD1331" w:rsidRPr="000B1081">
        <w:rPr>
          <w:rFonts w:ascii="Times New Roman" w:hAnsi="Times New Roman" w:cs="Times New Roman"/>
          <w:sz w:val="32"/>
          <w:szCs w:val="32"/>
        </w:rPr>
        <w:t>сумме расходов</w:t>
      </w:r>
      <w:r w:rsidRPr="000B1081">
        <w:rPr>
          <w:rFonts w:ascii="Times New Roman" w:hAnsi="Times New Roman" w:cs="Times New Roman"/>
          <w:sz w:val="32"/>
          <w:szCs w:val="32"/>
        </w:rPr>
        <w:t>);</w:t>
      </w:r>
    </w:p>
    <w:p w:rsidR="000B1081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B1081">
        <w:rPr>
          <w:rFonts w:ascii="Times New Roman" w:hAnsi="Times New Roman" w:cs="Times New Roman"/>
          <w:sz w:val="32"/>
          <w:szCs w:val="32"/>
        </w:rPr>
        <w:t xml:space="preserve">- на выполнение полномочий муниципального района – </w:t>
      </w:r>
      <w:r w:rsidR="0027661D" w:rsidRPr="0027661D">
        <w:rPr>
          <w:rFonts w:ascii="Times New Roman" w:hAnsi="Times New Roman" w:cs="Times New Roman"/>
          <w:sz w:val="32"/>
          <w:szCs w:val="32"/>
        </w:rPr>
        <w:t>694,5</w:t>
      </w:r>
      <w:r w:rsidRPr="0027661D">
        <w:rPr>
          <w:rFonts w:ascii="Times New Roman" w:hAnsi="Times New Roman" w:cs="Times New Roman"/>
          <w:sz w:val="32"/>
          <w:szCs w:val="32"/>
        </w:rPr>
        <w:t xml:space="preserve"> млн. рублей (</w:t>
      </w:r>
      <w:r w:rsidR="0027661D" w:rsidRPr="0027661D">
        <w:rPr>
          <w:rFonts w:ascii="Times New Roman" w:hAnsi="Times New Roman" w:cs="Times New Roman"/>
          <w:sz w:val="32"/>
          <w:szCs w:val="32"/>
        </w:rPr>
        <w:t>56,6</w:t>
      </w:r>
      <w:r w:rsidRPr="0027661D">
        <w:rPr>
          <w:rFonts w:ascii="Times New Roman" w:hAnsi="Times New Roman" w:cs="Times New Roman"/>
          <w:sz w:val="32"/>
          <w:szCs w:val="32"/>
        </w:rPr>
        <w:t>%</w:t>
      </w:r>
      <w:r w:rsidRPr="000B1081">
        <w:rPr>
          <w:rFonts w:ascii="Times New Roman" w:hAnsi="Times New Roman" w:cs="Times New Roman"/>
          <w:sz w:val="32"/>
          <w:szCs w:val="32"/>
        </w:rPr>
        <w:t xml:space="preserve"> в общей </w:t>
      </w:r>
      <w:r w:rsidR="00254274" w:rsidRPr="000B1081">
        <w:rPr>
          <w:rFonts w:ascii="Times New Roman" w:hAnsi="Times New Roman" w:cs="Times New Roman"/>
          <w:sz w:val="32"/>
          <w:szCs w:val="32"/>
        </w:rPr>
        <w:t>сумме расходов</w:t>
      </w:r>
      <w:r w:rsidRPr="000B1081">
        <w:rPr>
          <w:rFonts w:ascii="Times New Roman" w:hAnsi="Times New Roman" w:cs="Times New Roman"/>
          <w:sz w:val="32"/>
          <w:szCs w:val="32"/>
        </w:rPr>
        <w:t>).</w:t>
      </w:r>
    </w:p>
    <w:p w:rsidR="000B1081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B1081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B1DA4">
        <w:rPr>
          <w:rFonts w:ascii="Times New Roman" w:hAnsi="Times New Roman" w:cs="Times New Roman"/>
          <w:sz w:val="32"/>
          <w:szCs w:val="32"/>
        </w:rPr>
        <w:t xml:space="preserve">Приоритетным </w:t>
      </w:r>
      <w:r w:rsidR="000A3978" w:rsidRPr="002B1DA4">
        <w:rPr>
          <w:rFonts w:ascii="Times New Roman" w:hAnsi="Times New Roman" w:cs="Times New Roman"/>
          <w:sz w:val="32"/>
          <w:szCs w:val="32"/>
        </w:rPr>
        <w:t>направлением расходов</w:t>
      </w:r>
      <w:r w:rsidRPr="002B1DA4">
        <w:rPr>
          <w:rFonts w:ascii="Times New Roman" w:hAnsi="Times New Roman" w:cs="Times New Roman"/>
          <w:sz w:val="32"/>
          <w:szCs w:val="32"/>
        </w:rPr>
        <w:t xml:space="preserve"> бюджета осталась социальная сфера и ЖКХ, на финансирование которой направлено</w:t>
      </w:r>
      <w:r w:rsidRPr="006E5F13">
        <w:rPr>
          <w:rFonts w:ascii="Times New Roman" w:hAnsi="Times New Roman" w:cs="Times New Roman"/>
          <w:sz w:val="32"/>
          <w:szCs w:val="32"/>
        </w:rPr>
        <w:t xml:space="preserve"> </w:t>
      </w:r>
      <w:r w:rsidR="006E5F13" w:rsidRPr="006E5F13">
        <w:rPr>
          <w:rFonts w:ascii="Times New Roman" w:hAnsi="Times New Roman" w:cs="Times New Roman"/>
          <w:sz w:val="32"/>
          <w:szCs w:val="32"/>
        </w:rPr>
        <w:t>1 323,6</w:t>
      </w:r>
      <w:r w:rsidRPr="006E5F13">
        <w:rPr>
          <w:rFonts w:ascii="Times New Roman" w:hAnsi="Times New Roman" w:cs="Times New Roman"/>
          <w:sz w:val="32"/>
          <w:szCs w:val="32"/>
        </w:rPr>
        <w:t xml:space="preserve"> </w:t>
      </w:r>
      <w:r w:rsidRPr="002B1DA4">
        <w:rPr>
          <w:rFonts w:ascii="Times New Roman" w:hAnsi="Times New Roman" w:cs="Times New Roman"/>
          <w:sz w:val="32"/>
          <w:szCs w:val="32"/>
        </w:rPr>
        <w:t>млн. рублей или 82,</w:t>
      </w:r>
      <w:r w:rsidR="002B1DA4" w:rsidRPr="002B1DA4">
        <w:rPr>
          <w:rFonts w:ascii="Times New Roman" w:hAnsi="Times New Roman" w:cs="Times New Roman"/>
          <w:sz w:val="32"/>
          <w:szCs w:val="32"/>
        </w:rPr>
        <w:t xml:space="preserve">8 </w:t>
      </w:r>
      <w:r w:rsidRPr="002B1DA4">
        <w:rPr>
          <w:rFonts w:ascii="Times New Roman" w:hAnsi="Times New Roman" w:cs="Times New Roman"/>
          <w:sz w:val="32"/>
          <w:szCs w:val="32"/>
        </w:rPr>
        <w:t>% от общей суммы расходов бюджета, в том числе на образование</w:t>
      </w:r>
      <w:r w:rsidR="002B1DA4">
        <w:rPr>
          <w:rFonts w:ascii="Times New Roman" w:hAnsi="Times New Roman" w:cs="Times New Roman"/>
          <w:sz w:val="32"/>
          <w:szCs w:val="32"/>
        </w:rPr>
        <w:t xml:space="preserve"> </w:t>
      </w:r>
      <w:r w:rsidR="00AA2FA2">
        <w:rPr>
          <w:rFonts w:ascii="Times New Roman" w:hAnsi="Times New Roman" w:cs="Times New Roman"/>
          <w:sz w:val="32"/>
          <w:szCs w:val="32"/>
        </w:rPr>
        <w:t>-</w:t>
      </w:r>
      <w:r w:rsidRPr="002B1DA4">
        <w:rPr>
          <w:rFonts w:ascii="Times New Roman" w:hAnsi="Times New Roman" w:cs="Times New Roman"/>
          <w:sz w:val="32"/>
          <w:szCs w:val="32"/>
        </w:rPr>
        <w:t>6</w:t>
      </w:r>
      <w:r w:rsidR="00BD1331" w:rsidRPr="002B1DA4">
        <w:rPr>
          <w:rFonts w:ascii="Times New Roman" w:hAnsi="Times New Roman" w:cs="Times New Roman"/>
          <w:sz w:val="32"/>
          <w:szCs w:val="32"/>
        </w:rPr>
        <w:t>7,3</w:t>
      </w:r>
      <w:r w:rsidRPr="002B1DA4">
        <w:rPr>
          <w:rFonts w:ascii="Times New Roman" w:hAnsi="Times New Roman" w:cs="Times New Roman"/>
          <w:sz w:val="32"/>
          <w:szCs w:val="32"/>
        </w:rPr>
        <w:t xml:space="preserve"> %, на культуру-</w:t>
      </w:r>
      <w:r w:rsidR="00BD1331" w:rsidRPr="002B1DA4">
        <w:rPr>
          <w:rFonts w:ascii="Times New Roman" w:hAnsi="Times New Roman" w:cs="Times New Roman"/>
          <w:sz w:val="32"/>
          <w:szCs w:val="32"/>
        </w:rPr>
        <w:t>9,4</w:t>
      </w:r>
      <w:r w:rsidRPr="002B1DA4">
        <w:rPr>
          <w:rFonts w:ascii="Times New Roman" w:hAnsi="Times New Roman" w:cs="Times New Roman"/>
          <w:sz w:val="32"/>
          <w:szCs w:val="32"/>
        </w:rPr>
        <w:t xml:space="preserve"> %,</w:t>
      </w:r>
      <w:r w:rsidR="00BD1331" w:rsidRPr="002B1DA4">
        <w:rPr>
          <w:rFonts w:ascii="Times New Roman" w:hAnsi="Times New Roman" w:cs="Times New Roman"/>
          <w:sz w:val="32"/>
          <w:szCs w:val="32"/>
        </w:rPr>
        <w:t xml:space="preserve"> на физическую культуру и спорт –1,8 %;</w:t>
      </w:r>
      <w:r w:rsidRPr="002B1DA4">
        <w:rPr>
          <w:rFonts w:ascii="Times New Roman" w:hAnsi="Times New Roman" w:cs="Times New Roman"/>
          <w:sz w:val="32"/>
          <w:szCs w:val="32"/>
        </w:rPr>
        <w:t xml:space="preserve"> </w:t>
      </w:r>
      <w:r w:rsidR="00BD1331" w:rsidRPr="002B1DA4">
        <w:rPr>
          <w:rFonts w:ascii="Times New Roman" w:hAnsi="Times New Roman" w:cs="Times New Roman"/>
          <w:sz w:val="32"/>
          <w:szCs w:val="32"/>
        </w:rPr>
        <w:t xml:space="preserve">на </w:t>
      </w:r>
      <w:r w:rsidR="000A3978" w:rsidRPr="002B1DA4">
        <w:rPr>
          <w:rFonts w:ascii="Times New Roman" w:hAnsi="Times New Roman" w:cs="Times New Roman"/>
          <w:sz w:val="32"/>
          <w:szCs w:val="32"/>
        </w:rPr>
        <w:t>социальную</w:t>
      </w:r>
      <w:r w:rsidR="00BD1331" w:rsidRPr="002B1DA4">
        <w:rPr>
          <w:rFonts w:ascii="Times New Roman" w:hAnsi="Times New Roman" w:cs="Times New Roman"/>
          <w:sz w:val="32"/>
          <w:szCs w:val="32"/>
        </w:rPr>
        <w:t xml:space="preserve"> политику -3,7%;</w:t>
      </w:r>
      <w:r w:rsidRPr="002B1DA4">
        <w:rPr>
          <w:rFonts w:ascii="Times New Roman" w:hAnsi="Times New Roman" w:cs="Times New Roman"/>
          <w:sz w:val="32"/>
          <w:szCs w:val="32"/>
        </w:rPr>
        <w:t xml:space="preserve"> </w:t>
      </w:r>
      <w:r w:rsidR="00BD1331" w:rsidRPr="002B1DA4">
        <w:rPr>
          <w:rFonts w:ascii="Times New Roman" w:hAnsi="Times New Roman" w:cs="Times New Roman"/>
          <w:sz w:val="32"/>
          <w:szCs w:val="32"/>
        </w:rPr>
        <w:t>на ЖКХ -0,6.</w:t>
      </w:r>
    </w:p>
    <w:p w:rsidR="00C925F6" w:rsidRPr="000B1081" w:rsidRDefault="000B1081" w:rsidP="000B108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B1081">
        <w:rPr>
          <w:rFonts w:ascii="Times New Roman" w:hAnsi="Times New Roman" w:cs="Times New Roman"/>
          <w:sz w:val="32"/>
          <w:szCs w:val="32"/>
        </w:rPr>
        <w:t>По состоянию на 1 января 20</w:t>
      </w:r>
      <w:r w:rsidR="00234116">
        <w:rPr>
          <w:rFonts w:ascii="Times New Roman" w:hAnsi="Times New Roman" w:cs="Times New Roman"/>
          <w:sz w:val="32"/>
          <w:szCs w:val="32"/>
        </w:rPr>
        <w:t>20</w:t>
      </w:r>
      <w:r w:rsidRPr="000B1081">
        <w:rPr>
          <w:rFonts w:ascii="Times New Roman" w:hAnsi="Times New Roman" w:cs="Times New Roman"/>
          <w:sz w:val="32"/>
          <w:szCs w:val="32"/>
        </w:rPr>
        <w:t xml:space="preserve"> года просроченной задолженности перед работниками по оплате труда не имеется.</w:t>
      </w:r>
    </w:p>
    <w:p w:rsidR="00DB7D9F" w:rsidRPr="00E87A0B" w:rsidRDefault="00DB7D9F" w:rsidP="00DB7D9F">
      <w:pPr>
        <w:spacing w:after="0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tbl>
      <w:tblPr>
        <w:tblW w:w="13858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9605"/>
        <w:gridCol w:w="1964"/>
        <w:gridCol w:w="2289"/>
      </w:tblGrid>
      <w:tr w:rsidR="00DB7D9F" w:rsidRPr="00E87A0B" w:rsidTr="003E6966">
        <w:tc>
          <w:tcPr>
            <w:tcW w:w="9605" w:type="dxa"/>
            <w:shd w:val="clear" w:color="auto" w:fill="CCECFF"/>
          </w:tcPr>
          <w:p w:rsidR="00DB7D9F" w:rsidRPr="000B1081" w:rsidRDefault="00DB7D9F" w:rsidP="003E696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B1081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64" w:type="dxa"/>
            <w:shd w:val="clear" w:color="auto" w:fill="CCECFF"/>
          </w:tcPr>
          <w:p w:rsidR="00DB7D9F" w:rsidRPr="000B1081" w:rsidRDefault="00DB7D9F" w:rsidP="000B108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>201</w:t>
            </w:r>
            <w:r w:rsidR="00613ACE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  <w:r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год план</w:t>
            </w:r>
          </w:p>
        </w:tc>
        <w:tc>
          <w:tcPr>
            <w:tcW w:w="2289" w:type="dxa"/>
            <w:shd w:val="clear" w:color="auto" w:fill="CCECFF"/>
          </w:tcPr>
          <w:p w:rsidR="00DB7D9F" w:rsidRPr="000B1081" w:rsidRDefault="00DB7D9F" w:rsidP="000B1081">
            <w:pPr>
              <w:pStyle w:val="a7"/>
              <w:spacing w:after="0" w:line="240" w:lineRule="auto"/>
              <w:ind w:left="19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>201</w:t>
            </w:r>
            <w:r w:rsidR="00613ACE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  <w:r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год факт</w:t>
            </w:r>
          </w:p>
        </w:tc>
      </w:tr>
      <w:tr w:rsidR="00DB7D9F" w:rsidRPr="00E87A0B" w:rsidTr="003E6966">
        <w:tc>
          <w:tcPr>
            <w:tcW w:w="9605" w:type="dxa"/>
            <w:shd w:val="clear" w:color="auto" w:fill="CCECFF"/>
          </w:tcPr>
          <w:p w:rsidR="006B3FB1" w:rsidRDefault="00DB7D9F" w:rsidP="000B1081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31"/>
                <w:szCs w:val="31"/>
              </w:rPr>
            </w:pPr>
            <w:r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Объем </w:t>
            </w:r>
            <w:r w:rsidR="006B3FB1"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>расходов бюджета</w:t>
            </w:r>
            <w:r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0B1081"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>Воль</w:t>
            </w:r>
            <w:r w:rsidRPr="000B1081">
              <w:rPr>
                <w:rFonts w:ascii="Times New Roman" w:hAnsi="Times New Roman" w:cs="Times New Roman"/>
                <w:iCs/>
                <w:sz w:val="28"/>
                <w:szCs w:val="28"/>
              </w:rPr>
              <w:t>ского муниципального района в</w:t>
            </w:r>
            <w:r w:rsidRPr="000B1081">
              <w:rPr>
                <w:rFonts w:ascii="Times New Roman" w:hAnsi="Times New Roman" w:cs="Times New Roman"/>
                <w:iCs/>
                <w:sz w:val="31"/>
                <w:szCs w:val="31"/>
              </w:rPr>
              <w:t xml:space="preserve"> </w:t>
            </w:r>
            <w:r w:rsidR="006B3FB1" w:rsidRPr="000B1081">
              <w:rPr>
                <w:rFonts w:ascii="Times New Roman" w:hAnsi="Times New Roman" w:cs="Times New Roman"/>
                <w:iCs/>
                <w:sz w:val="31"/>
                <w:szCs w:val="31"/>
              </w:rPr>
              <w:t>расчете на</w:t>
            </w:r>
            <w:r w:rsidRPr="000B1081">
              <w:rPr>
                <w:rFonts w:ascii="Times New Roman" w:hAnsi="Times New Roman" w:cs="Times New Roman"/>
                <w:iCs/>
                <w:sz w:val="31"/>
                <w:szCs w:val="31"/>
              </w:rPr>
              <w:t xml:space="preserve"> </w:t>
            </w:r>
          </w:p>
          <w:p w:rsidR="00DB7D9F" w:rsidRPr="000B1081" w:rsidRDefault="00DB7D9F" w:rsidP="000B1081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31"/>
                <w:szCs w:val="31"/>
              </w:rPr>
            </w:pPr>
            <w:r w:rsidRPr="000B1081">
              <w:rPr>
                <w:rFonts w:ascii="Times New Roman" w:hAnsi="Times New Roman" w:cs="Times New Roman"/>
                <w:iCs/>
                <w:sz w:val="31"/>
                <w:szCs w:val="31"/>
              </w:rPr>
              <w:t>1 жителя (тыс. рублей)</w:t>
            </w:r>
          </w:p>
        </w:tc>
        <w:tc>
          <w:tcPr>
            <w:tcW w:w="1964" w:type="dxa"/>
            <w:shd w:val="clear" w:color="auto" w:fill="CCECFF"/>
          </w:tcPr>
          <w:p w:rsidR="00DB7D9F" w:rsidRPr="00AA2FA2" w:rsidRDefault="00DB7D9F" w:rsidP="003E696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31"/>
                <w:szCs w:val="31"/>
              </w:rPr>
            </w:pPr>
          </w:p>
          <w:p w:rsidR="00DB7D9F" w:rsidRPr="00AA2FA2" w:rsidRDefault="00AA2FA2" w:rsidP="003E696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31"/>
                <w:szCs w:val="31"/>
              </w:rPr>
            </w:pPr>
            <w:r w:rsidRPr="00AA2FA2">
              <w:rPr>
                <w:rFonts w:ascii="Times New Roman" w:hAnsi="Times New Roman" w:cs="Times New Roman"/>
                <w:iCs/>
                <w:sz w:val="31"/>
                <w:szCs w:val="31"/>
              </w:rPr>
              <w:t>19,1</w:t>
            </w:r>
          </w:p>
        </w:tc>
        <w:tc>
          <w:tcPr>
            <w:tcW w:w="2289" w:type="dxa"/>
            <w:shd w:val="clear" w:color="auto" w:fill="CCECFF"/>
          </w:tcPr>
          <w:p w:rsidR="00DB7D9F" w:rsidRPr="00AA2FA2" w:rsidRDefault="00DB7D9F" w:rsidP="003E696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31"/>
                <w:szCs w:val="31"/>
              </w:rPr>
            </w:pPr>
          </w:p>
          <w:p w:rsidR="00DB7D9F" w:rsidRPr="00AA2FA2" w:rsidRDefault="00AA2FA2" w:rsidP="003E6966">
            <w:pPr>
              <w:pStyle w:val="a7"/>
              <w:spacing w:after="0" w:line="240" w:lineRule="auto"/>
              <w:ind w:left="565"/>
              <w:jc w:val="center"/>
              <w:rPr>
                <w:rFonts w:ascii="Times New Roman" w:hAnsi="Times New Roman" w:cs="Times New Roman"/>
                <w:iCs/>
                <w:sz w:val="31"/>
                <w:szCs w:val="31"/>
              </w:rPr>
            </w:pPr>
            <w:r w:rsidRPr="00AA2FA2">
              <w:rPr>
                <w:rFonts w:ascii="Times New Roman" w:hAnsi="Times New Roman" w:cs="Times New Roman"/>
                <w:iCs/>
                <w:sz w:val="31"/>
                <w:szCs w:val="31"/>
              </w:rPr>
              <w:t>18,5</w:t>
            </w:r>
          </w:p>
        </w:tc>
      </w:tr>
    </w:tbl>
    <w:p w:rsidR="006B2E76" w:rsidRPr="00AA5645" w:rsidRDefault="006B2E76" w:rsidP="006B2E76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AA5645">
        <w:rPr>
          <w:rFonts w:ascii="Times New Roman" w:hAnsi="Times New Roman" w:cs="Times New Roman"/>
          <w:b/>
          <w:color w:val="00B050"/>
          <w:sz w:val="52"/>
          <w:szCs w:val="52"/>
        </w:rPr>
        <w:lastRenderedPageBreak/>
        <w:t>Расходы на образование</w:t>
      </w:r>
    </w:p>
    <w:p w:rsidR="006B2E76" w:rsidRDefault="006B2E76" w:rsidP="006B2E76">
      <w:pPr>
        <w:jc w:val="center"/>
        <w:rPr>
          <w:rFonts w:ascii="Times New Roman" w:hAnsi="Times New Roman" w:cs="Times New Roman"/>
          <w:sz w:val="44"/>
          <w:szCs w:val="44"/>
        </w:rPr>
      </w:pPr>
      <w:r w:rsidRPr="00917123">
        <w:rPr>
          <w:rFonts w:ascii="Times New Roman" w:hAnsi="Times New Roman" w:cs="Times New Roman"/>
          <w:sz w:val="44"/>
          <w:szCs w:val="44"/>
        </w:rPr>
        <w:t>Расходы бюджета муниципального района  на образование  в 201</w:t>
      </w:r>
      <w:r w:rsidR="0022341F">
        <w:rPr>
          <w:rFonts w:ascii="Times New Roman" w:hAnsi="Times New Roman" w:cs="Times New Roman"/>
          <w:sz w:val="44"/>
          <w:szCs w:val="44"/>
        </w:rPr>
        <w:t>9</w:t>
      </w:r>
      <w:r w:rsidRPr="00917123">
        <w:rPr>
          <w:rFonts w:ascii="Times New Roman" w:hAnsi="Times New Roman" w:cs="Times New Roman"/>
          <w:sz w:val="44"/>
          <w:szCs w:val="44"/>
        </w:rPr>
        <w:t xml:space="preserve"> году составили </w:t>
      </w:r>
      <w:r w:rsidR="004A117E">
        <w:rPr>
          <w:rFonts w:ascii="Times New Roman" w:hAnsi="Times New Roman" w:cs="Times New Roman"/>
          <w:sz w:val="44"/>
          <w:szCs w:val="44"/>
        </w:rPr>
        <w:t xml:space="preserve">1075,5 </w:t>
      </w:r>
      <w:r w:rsidR="0026552A">
        <w:rPr>
          <w:rFonts w:ascii="Times New Roman" w:hAnsi="Times New Roman" w:cs="Times New Roman"/>
          <w:sz w:val="44"/>
          <w:szCs w:val="44"/>
        </w:rPr>
        <w:t>млн</w:t>
      </w:r>
      <w:r w:rsidRPr="00917123">
        <w:rPr>
          <w:rFonts w:ascii="Times New Roman" w:hAnsi="Times New Roman" w:cs="Times New Roman"/>
          <w:sz w:val="44"/>
          <w:szCs w:val="44"/>
        </w:rPr>
        <w:t xml:space="preserve">. рублей, из </w:t>
      </w:r>
      <w:r>
        <w:rPr>
          <w:rFonts w:ascii="Times New Roman" w:hAnsi="Times New Roman" w:cs="Times New Roman"/>
          <w:sz w:val="44"/>
          <w:szCs w:val="44"/>
        </w:rPr>
        <w:t>них:</w:t>
      </w:r>
    </w:p>
    <w:p w:rsidR="00B8184F" w:rsidRDefault="003754BE" w:rsidP="006B2E7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b/>
          <w:noProof/>
          <w:bdr w:val="single" w:sz="4" w:space="0" w:color="FFFFFF" w:frame="1"/>
        </w:rPr>
        <w:drawing>
          <wp:inline distT="0" distB="0" distL="0" distR="0" wp14:anchorId="4D999D4F" wp14:editId="1934B6FE">
            <wp:extent cx="8620125" cy="4972050"/>
            <wp:effectExtent l="38100" t="0" r="0" b="0"/>
            <wp:docPr id="12" name="Объект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F0FE0" w:rsidRDefault="009F0FE0" w:rsidP="00752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184F" w:rsidRDefault="006B2E76" w:rsidP="00B8184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 w:rsidR="00E947FA" w:rsidRPr="003E6966">
        <w:rPr>
          <w:rFonts w:ascii="Times New Roman" w:hAnsi="Times New Roman" w:cs="Times New Roman"/>
          <w:b/>
          <w:sz w:val="32"/>
          <w:szCs w:val="32"/>
        </w:rPr>
        <w:t>-</w:t>
      </w:r>
      <w:r w:rsidR="004A117E">
        <w:rPr>
          <w:rFonts w:ascii="Times New Roman" w:hAnsi="Times New Roman" w:cs="Times New Roman"/>
          <w:b/>
          <w:sz w:val="32"/>
          <w:szCs w:val="32"/>
        </w:rPr>
        <w:t xml:space="preserve">464,7 </w:t>
      </w:r>
      <w:r w:rsidR="00E947FA" w:rsidRPr="003E6966">
        <w:rPr>
          <w:rFonts w:ascii="Times New Roman" w:hAnsi="Times New Roman" w:cs="Times New Roman"/>
          <w:b/>
          <w:sz w:val="32"/>
          <w:szCs w:val="32"/>
        </w:rPr>
        <w:t>млн. рублей  (</w:t>
      </w:r>
      <w:r w:rsidR="004A117E">
        <w:rPr>
          <w:rFonts w:ascii="Times New Roman" w:hAnsi="Times New Roman" w:cs="Times New Roman"/>
          <w:b/>
          <w:sz w:val="32"/>
          <w:szCs w:val="32"/>
        </w:rPr>
        <w:t>43,2</w:t>
      </w:r>
      <w:r w:rsidR="00E947FA" w:rsidRPr="00DC6CE5">
        <w:rPr>
          <w:rFonts w:ascii="Times New Roman" w:hAnsi="Times New Roman" w:cs="Times New Roman"/>
          <w:sz w:val="32"/>
          <w:szCs w:val="32"/>
        </w:rPr>
        <w:t xml:space="preserve">%)  направлено  на  дошкольное  образование, </w:t>
      </w:r>
      <w:r w:rsidR="008F4716">
        <w:rPr>
          <w:rFonts w:ascii="Times New Roman" w:hAnsi="Times New Roman" w:cs="Times New Roman"/>
          <w:sz w:val="32"/>
          <w:szCs w:val="32"/>
        </w:rPr>
        <w:t>данные расходы обеспечили</w:t>
      </w:r>
    </w:p>
    <w:p w:rsidR="00030E63" w:rsidRDefault="008F4716" w:rsidP="00B818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функционирование </w:t>
      </w:r>
      <w:r w:rsidR="00B93AF4" w:rsidRPr="00B93AF4">
        <w:rPr>
          <w:rFonts w:ascii="Times New Roman" w:hAnsi="Times New Roman" w:cs="Times New Roman"/>
          <w:sz w:val="32"/>
          <w:szCs w:val="32"/>
        </w:rPr>
        <w:t>3</w:t>
      </w:r>
      <w:r w:rsidR="00CE755C">
        <w:rPr>
          <w:rFonts w:ascii="Times New Roman" w:hAnsi="Times New Roman" w:cs="Times New Roman"/>
          <w:sz w:val="32"/>
          <w:szCs w:val="32"/>
        </w:rPr>
        <w:t>0</w:t>
      </w:r>
      <w:r w:rsidRPr="00B93AF4">
        <w:rPr>
          <w:rFonts w:ascii="Times New Roman" w:hAnsi="Times New Roman" w:cs="Times New Roman"/>
          <w:sz w:val="32"/>
          <w:szCs w:val="32"/>
        </w:rPr>
        <w:t xml:space="preserve"> детск</w:t>
      </w:r>
      <w:r w:rsidR="00B93AF4" w:rsidRPr="00B93AF4">
        <w:rPr>
          <w:rFonts w:ascii="Times New Roman" w:hAnsi="Times New Roman" w:cs="Times New Roman"/>
          <w:sz w:val="32"/>
          <w:szCs w:val="32"/>
        </w:rPr>
        <w:t>ое</w:t>
      </w:r>
      <w:r w:rsidRPr="00B93AF4">
        <w:rPr>
          <w:rFonts w:ascii="Times New Roman" w:hAnsi="Times New Roman" w:cs="Times New Roman"/>
          <w:sz w:val="32"/>
          <w:szCs w:val="32"/>
        </w:rPr>
        <w:t xml:space="preserve"> дошкольн</w:t>
      </w:r>
      <w:r w:rsidR="00B93AF4" w:rsidRPr="00B93AF4">
        <w:rPr>
          <w:rFonts w:ascii="Times New Roman" w:hAnsi="Times New Roman" w:cs="Times New Roman"/>
          <w:sz w:val="32"/>
          <w:szCs w:val="32"/>
        </w:rPr>
        <w:t>ое</w:t>
      </w:r>
      <w:r w:rsidRPr="00B93AF4">
        <w:rPr>
          <w:rFonts w:ascii="Times New Roman" w:hAnsi="Times New Roman" w:cs="Times New Roman"/>
          <w:sz w:val="32"/>
          <w:szCs w:val="32"/>
        </w:rPr>
        <w:t xml:space="preserve"> учреждени</w:t>
      </w:r>
      <w:r w:rsidR="00B93AF4" w:rsidRPr="00B93AF4">
        <w:rPr>
          <w:rFonts w:ascii="Times New Roman" w:hAnsi="Times New Roman" w:cs="Times New Roman"/>
          <w:sz w:val="32"/>
          <w:szCs w:val="32"/>
        </w:rPr>
        <w:t>е</w:t>
      </w:r>
      <w:r w:rsidR="00D7022D" w:rsidRPr="00B93AF4">
        <w:rPr>
          <w:rFonts w:ascii="Times New Roman" w:hAnsi="Times New Roman" w:cs="Times New Roman"/>
          <w:sz w:val="32"/>
          <w:szCs w:val="32"/>
        </w:rPr>
        <w:t>;</w:t>
      </w:r>
    </w:p>
    <w:p w:rsidR="00E947FA" w:rsidRDefault="00E947FA" w:rsidP="00030E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17123">
        <w:rPr>
          <w:rFonts w:ascii="Times New Roman" w:hAnsi="Times New Roman" w:cs="Times New Roman"/>
          <w:b/>
          <w:sz w:val="32"/>
          <w:szCs w:val="32"/>
        </w:rPr>
        <w:t xml:space="preserve">-  </w:t>
      </w:r>
      <w:r w:rsidR="004A117E">
        <w:rPr>
          <w:rFonts w:ascii="Times New Roman" w:hAnsi="Times New Roman" w:cs="Times New Roman"/>
          <w:b/>
          <w:sz w:val="32"/>
          <w:szCs w:val="32"/>
        </w:rPr>
        <w:t xml:space="preserve">508,0 </w:t>
      </w:r>
      <w:r w:rsidRPr="00917123">
        <w:rPr>
          <w:rFonts w:ascii="Times New Roman" w:hAnsi="Times New Roman" w:cs="Times New Roman"/>
          <w:b/>
          <w:sz w:val="32"/>
          <w:szCs w:val="32"/>
        </w:rPr>
        <w:t>млн. рублей  (</w:t>
      </w:r>
      <w:r w:rsidR="004A117E">
        <w:rPr>
          <w:rFonts w:ascii="Times New Roman" w:hAnsi="Times New Roman" w:cs="Times New Roman"/>
          <w:b/>
          <w:sz w:val="32"/>
          <w:szCs w:val="32"/>
        </w:rPr>
        <w:t>47,2</w:t>
      </w:r>
      <w:r w:rsidRPr="00917123">
        <w:rPr>
          <w:rFonts w:ascii="Times New Roman" w:hAnsi="Times New Roman" w:cs="Times New Roman"/>
          <w:b/>
          <w:sz w:val="32"/>
          <w:szCs w:val="32"/>
        </w:rPr>
        <w:t xml:space="preserve"> %)  </w:t>
      </w:r>
      <w:r w:rsidRPr="00DC6CE5">
        <w:rPr>
          <w:rFonts w:ascii="Times New Roman" w:hAnsi="Times New Roman" w:cs="Times New Roman"/>
          <w:sz w:val="32"/>
          <w:szCs w:val="32"/>
        </w:rPr>
        <w:t>составили расходы  на   общее  образование</w:t>
      </w:r>
      <w:r w:rsidR="00D7022D">
        <w:rPr>
          <w:rFonts w:ascii="Times New Roman" w:hAnsi="Times New Roman" w:cs="Times New Roman"/>
          <w:sz w:val="32"/>
          <w:szCs w:val="32"/>
        </w:rPr>
        <w:t>;</w:t>
      </w:r>
    </w:p>
    <w:p w:rsidR="00513C31" w:rsidRPr="00917123" w:rsidRDefault="00513C31" w:rsidP="00E947FA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</w:t>
      </w:r>
      <w:r w:rsidR="004A117E">
        <w:rPr>
          <w:rFonts w:ascii="Times New Roman" w:hAnsi="Times New Roman" w:cs="Times New Roman"/>
          <w:b/>
          <w:sz w:val="32"/>
          <w:szCs w:val="32"/>
        </w:rPr>
        <w:t xml:space="preserve">66,2 </w:t>
      </w:r>
      <w:r>
        <w:rPr>
          <w:rFonts w:ascii="Times New Roman" w:hAnsi="Times New Roman" w:cs="Times New Roman"/>
          <w:b/>
          <w:sz w:val="32"/>
          <w:szCs w:val="32"/>
        </w:rPr>
        <w:t>млн.</w:t>
      </w:r>
      <w:r w:rsidR="004A117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рублей  (</w:t>
      </w:r>
      <w:r w:rsidR="004A117E">
        <w:rPr>
          <w:rFonts w:ascii="Times New Roman" w:hAnsi="Times New Roman" w:cs="Times New Roman"/>
          <w:b/>
          <w:sz w:val="32"/>
          <w:szCs w:val="32"/>
        </w:rPr>
        <w:t>6,2</w:t>
      </w:r>
      <w:r>
        <w:rPr>
          <w:rFonts w:ascii="Times New Roman" w:hAnsi="Times New Roman" w:cs="Times New Roman"/>
          <w:b/>
          <w:sz w:val="32"/>
          <w:szCs w:val="32"/>
        </w:rPr>
        <w:t>%)</w:t>
      </w:r>
      <w:r w:rsidR="004A11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6CE5">
        <w:rPr>
          <w:rFonts w:ascii="Times New Roman" w:hAnsi="Times New Roman" w:cs="Times New Roman"/>
          <w:sz w:val="32"/>
          <w:szCs w:val="32"/>
        </w:rPr>
        <w:t xml:space="preserve">составили расходы  на   </w:t>
      </w:r>
      <w:r>
        <w:rPr>
          <w:rFonts w:ascii="Times New Roman" w:hAnsi="Times New Roman" w:cs="Times New Roman"/>
          <w:sz w:val="32"/>
          <w:szCs w:val="32"/>
        </w:rPr>
        <w:t>дополнительное</w:t>
      </w:r>
      <w:r w:rsidRPr="00DC6CE5">
        <w:rPr>
          <w:rFonts w:ascii="Times New Roman" w:hAnsi="Times New Roman" w:cs="Times New Roman"/>
          <w:sz w:val="32"/>
          <w:szCs w:val="32"/>
        </w:rPr>
        <w:t xml:space="preserve"> образование</w:t>
      </w:r>
      <w:r>
        <w:rPr>
          <w:rFonts w:ascii="Times New Roman" w:hAnsi="Times New Roman" w:cs="Times New Roman"/>
          <w:sz w:val="32"/>
          <w:szCs w:val="32"/>
        </w:rPr>
        <w:t xml:space="preserve"> детей;</w:t>
      </w:r>
    </w:p>
    <w:p w:rsidR="00E947FA" w:rsidRDefault="00356B0C" w:rsidP="00356B0C">
      <w:pPr>
        <w:spacing w:after="0" w:line="240" w:lineRule="auto"/>
        <w:ind w:left="426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</w:t>
      </w:r>
      <w:r w:rsidR="004A117E">
        <w:rPr>
          <w:rFonts w:ascii="Times New Roman" w:hAnsi="Times New Roman" w:cs="Times New Roman"/>
          <w:b/>
          <w:sz w:val="32"/>
          <w:szCs w:val="32"/>
        </w:rPr>
        <w:t>3</w:t>
      </w:r>
      <w:r w:rsidR="00B8184F">
        <w:rPr>
          <w:rFonts w:ascii="Times New Roman" w:hAnsi="Times New Roman" w:cs="Times New Roman"/>
          <w:b/>
          <w:sz w:val="32"/>
          <w:szCs w:val="32"/>
        </w:rPr>
        <w:t>,7</w:t>
      </w:r>
      <w:r w:rsidR="00E947FA" w:rsidRPr="00917123">
        <w:rPr>
          <w:rFonts w:ascii="Times New Roman" w:hAnsi="Times New Roman" w:cs="Times New Roman"/>
          <w:b/>
          <w:sz w:val="32"/>
          <w:szCs w:val="32"/>
        </w:rPr>
        <w:t xml:space="preserve"> млн. рублей (</w:t>
      </w:r>
      <w:r w:rsidR="00B8184F">
        <w:rPr>
          <w:rFonts w:ascii="Times New Roman" w:hAnsi="Times New Roman" w:cs="Times New Roman"/>
          <w:b/>
          <w:sz w:val="32"/>
          <w:szCs w:val="32"/>
        </w:rPr>
        <w:t>0,</w:t>
      </w:r>
      <w:r w:rsidR="00BE449F">
        <w:rPr>
          <w:rFonts w:ascii="Times New Roman" w:hAnsi="Times New Roman" w:cs="Times New Roman"/>
          <w:b/>
          <w:sz w:val="32"/>
          <w:szCs w:val="32"/>
        </w:rPr>
        <w:t>3</w:t>
      </w:r>
      <w:r w:rsidR="00E947FA" w:rsidRPr="00917123">
        <w:rPr>
          <w:rFonts w:ascii="Times New Roman" w:hAnsi="Times New Roman" w:cs="Times New Roman"/>
          <w:b/>
          <w:sz w:val="32"/>
          <w:szCs w:val="32"/>
        </w:rPr>
        <w:t xml:space="preserve">%) </w:t>
      </w:r>
      <w:r w:rsidR="00E947FA" w:rsidRPr="00DC6CE5">
        <w:rPr>
          <w:rFonts w:ascii="Times New Roman" w:hAnsi="Times New Roman" w:cs="Times New Roman"/>
          <w:sz w:val="32"/>
          <w:szCs w:val="32"/>
        </w:rPr>
        <w:t>израсходовано  на проведение мероприятий для  детей  и молодежи</w:t>
      </w:r>
      <w:r w:rsidR="00D7022D">
        <w:rPr>
          <w:rFonts w:ascii="Times New Roman" w:hAnsi="Times New Roman" w:cs="Times New Roman"/>
          <w:sz w:val="32"/>
          <w:szCs w:val="32"/>
        </w:rPr>
        <w:t>;</w:t>
      </w:r>
    </w:p>
    <w:p w:rsidR="00E947FA" w:rsidRDefault="00E947FA" w:rsidP="00E947F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32"/>
          <w:szCs w:val="32"/>
        </w:rPr>
      </w:pPr>
      <w:r w:rsidRPr="00917123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4A117E">
        <w:rPr>
          <w:rFonts w:ascii="Times New Roman" w:hAnsi="Times New Roman" w:cs="Times New Roman"/>
          <w:b/>
          <w:sz w:val="32"/>
          <w:szCs w:val="32"/>
        </w:rPr>
        <w:t>32,9</w:t>
      </w:r>
      <w:r w:rsidRPr="00917123">
        <w:rPr>
          <w:rFonts w:ascii="Times New Roman" w:hAnsi="Times New Roman" w:cs="Times New Roman"/>
          <w:b/>
          <w:sz w:val="32"/>
          <w:szCs w:val="32"/>
        </w:rPr>
        <w:t xml:space="preserve"> млн. рублей  (</w:t>
      </w:r>
      <w:r w:rsidR="00B8184F">
        <w:rPr>
          <w:rFonts w:ascii="Times New Roman" w:hAnsi="Times New Roman" w:cs="Times New Roman"/>
          <w:b/>
          <w:sz w:val="32"/>
          <w:szCs w:val="32"/>
        </w:rPr>
        <w:t>3</w:t>
      </w:r>
      <w:r w:rsidR="004A117E">
        <w:rPr>
          <w:rFonts w:ascii="Times New Roman" w:hAnsi="Times New Roman" w:cs="Times New Roman"/>
          <w:b/>
          <w:sz w:val="32"/>
          <w:szCs w:val="32"/>
        </w:rPr>
        <w:t>,1</w:t>
      </w:r>
      <w:r w:rsidRPr="00917123">
        <w:rPr>
          <w:rFonts w:ascii="Times New Roman" w:hAnsi="Times New Roman" w:cs="Times New Roman"/>
          <w:b/>
          <w:sz w:val="32"/>
          <w:szCs w:val="32"/>
        </w:rPr>
        <w:t xml:space="preserve">%) </w:t>
      </w:r>
      <w:r w:rsidR="00D7022D" w:rsidRPr="00D7022D">
        <w:rPr>
          <w:rFonts w:ascii="Times New Roman" w:hAnsi="Times New Roman" w:cs="Times New Roman"/>
          <w:sz w:val="32"/>
          <w:szCs w:val="32"/>
        </w:rPr>
        <w:t>направлено</w:t>
      </w:r>
      <w:r w:rsidR="00B93AF4">
        <w:rPr>
          <w:rFonts w:ascii="Times New Roman" w:hAnsi="Times New Roman" w:cs="Times New Roman"/>
          <w:sz w:val="32"/>
          <w:szCs w:val="32"/>
        </w:rPr>
        <w:t xml:space="preserve"> </w:t>
      </w:r>
      <w:r w:rsidRPr="00DC6CE5">
        <w:rPr>
          <w:rFonts w:ascii="Times New Roman" w:hAnsi="Times New Roman" w:cs="Times New Roman"/>
          <w:sz w:val="32"/>
          <w:szCs w:val="32"/>
        </w:rPr>
        <w:t>на  другие  вопросы  в  области  образования</w:t>
      </w:r>
      <w:r w:rsidR="00356B0C" w:rsidRPr="00DC6CE5">
        <w:rPr>
          <w:rFonts w:ascii="Times New Roman" w:hAnsi="Times New Roman" w:cs="Times New Roman"/>
          <w:sz w:val="32"/>
          <w:szCs w:val="32"/>
        </w:rPr>
        <w:t>.</w:t>
      </w:r>
    </w:p>
    <w:p w:rsidR="0093252A" w:rsidRPr="00F91ED2" w:rsidRDefault="0093252A" w:rsidP="00E947F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15984" w:type="dxa"/>
        <w:shd w:val="clear" w:color="auto" w:fill="FFFF00"/>
        <w:tblLook w:val="04A0" w:firstRow="1" w:lastRow="0" w:firstColumn="1" w:lastColumn="0" w:noHBand="0" w:noVBand="1"/>
      </w:tblPr>
      <w:tblGrid>
        <w:gridCol w:w="11732"/>
        <w:gridCol w:w="2268"/>
        <w:gridCol w:w="1984"/>
      </w:tblGrid>
      <w:tr w:rsidR="00152F39" w:rsidTr="004703C1">
        <w:trPr>
          <w:trHeight w:val="473"/>
        </w:trPr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Hlk11152375"/>
            <w:r w:rsidRPr="00F5621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F5621F" w:rsidRDefault="00152F39" w:rsidP="00BD5F92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  <w:r w:rsidRPr="00F5621F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D5F9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F56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F5621F" w:rsidRDefault="00152F39" w:rsidP="00BD5F92">
            <w:pPr>
              <w:shd w:val="clear" w:color="auto" w:fill="C2D69B" w:themeFill="accent3" w:themeFillTint="99"/>
              <w:ind w:left="13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</w:t>
            </w:r>
            <w:r w:rsidRPr="00F5621F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D5F9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F56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(факт)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FFFF00"/>
          </w:tcPr>
          <w:p w:rsidR="00152F39" w:rsidRPr="00AE762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AE762F">
              <w:rPr>
                <w:rFonts w:ascii="Times New Roman" w:hAnsi="Times New Roman" w:cs="Times New Roman"/>
                <w:sz w:val="28"/>
                <w:szCs w:val="28"/>
              </w:rPr>
              <w:t xml:space="preserve">Объем расходов бюджета </w:t>
            </w:r>
            <w:r w:rsidR="00553EDE" w:rsidRPr="00AE762F">
              <w:rPr>
                <w:rFonts w:ascii="Times New Roman" w:hAnsi="Times New Roman" w:cs="Times New Roman"/>
                <w:sz w:val="28"/>
                <w:szCs w:val="28"/>
              </w:rPr>
              <w:t>Вольского</w:t>
            </w:r>
            <w:r w:rsidRPr="00AE762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образование в расчете на 1 жителя (тыс.руб.) </w:t>
            </w:r>
          </w:p>
        </w:tc>
        <w:tc>
          <w:tcPr>
            <w:tcW w:w="2268" w:type="dxa"/>
            <w:shd w:val="clear" w:color="auto" w:fill="FFFF00"/>
          </w:tcPr>
          <w:p w:rsidR="00152F39" w:rsidRPr="00AE762F" w:rsidRDefault="00BD5F92" w:rsidP="00D7022D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762F">
              <w:rPr>
                <w:rFonts w:ascii="Times New Roman" w:hAnsi="Times New Roman" w:cs="Times New Roman"/>
                <w:sz w:val="32"/>
                <w:szCs w:val="32"/>
              </w:rPr>
              <w:t>12,7</w:t>
            </w:r>
          </w:p>
        </w:tc>
        <w:tc>
          <w:tcPr>
            <w:tcW w:w="1984" w:type="dxa"/>
            <w:shd w:val="clear" w:color="auto" w:fill="FFFF00"/>
          </w:tcPr>
          <w:p w:rsidR="00152F39" w:rsidRPr="00AE762F" w:rsidRDefault="00BD5F92" w:rsidP="00D7022D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762F">
              <w:rPr>
                <w:rFonts w:ascii="Times New Roman" w:hAnsi="Times New Roman" w:cs="Times New Roman"/>
                <w:sz w:val="32"/>
                <w:szCs w:val="32"/>
              </w:rPr>
              <w:t>12,5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 (тыс.руб.)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551C48" w:rsidRDefault="00AE762F" w:rsidP="00125715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53,1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AE762F" w:rsidP="00125715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53,9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Среднемесячная номинальная начисленная заработная плата работников муниципальных дошкольных образовательных учреждений (рублей)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042F26" w:rsidRDefault="00AE762F" w:rsidP="00125715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18000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042F26" w:rsidRDefault="00AE762F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19319,4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Среднемесячная номинальная начисленная заработная плата работников муниципальных общеобразовательных учреждений (рублей)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3060BB" w:rsidRPr="00551C48" w:rsidRDefault="00AE762F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22000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AE762F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22948,5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Доля детей в возрасте 1-6 лет, состоящих на учете для определения в муниципальные дошкольные образовательные учреждения, в общей численности детей в возрасте 1-6 лет (%)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551C48" w:rsidRDefault="001D6E60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AE762F" w:rsidP="003060BB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9,7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Доля детей в возрасте 1-6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1-6 лет (%)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551C48" w:rsidRDefault="00AE762F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67,3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AE762F" w:rsidP="00D7022D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66,7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Доля выпускников муниципальных 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сдавших единый государственный экзамен по данным предметам (%)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551C48" w:rsidRDefault="00AE762F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94,8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AE762F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94,8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(%)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551C48" w:rsidRDefault="00736936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0,2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AE762F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1,5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Доля детей в возрасте 5-18 лет, получающих услуги по дополнительному образованию в общей численности детей этой возрастной группы (%)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551C48" w:rsidRDefault="00AE762F" w:rsidP="00AE762F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89,2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AE762F" w:rsidP="00637824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73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 xml:space="preserve">Доля муниципальных дошкольных образовательных учреждений, здания которых находятся в </w:t>
            </w:r>
            <w:r w:rsidRPr="00F562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аварийном состоянии или требуют капитального ремонта в общем числе муниципальных дошкольных образовательных учреждений (%)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551C48" w:rsidRDefault="000D1982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0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0D1982" w:rsidP="00637824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152F39" w:rsidRPr="00F37FC8" w:rsidTr="004703C1">
        <w:tc>
          <w:tcPr>
            <w:tcW w:w="11732" w:type="dxa"/>
            <w:shd w:val="clear" w:color="auto" w:fill="C2D69B" w:themeFill="accent3" w:themeFillTint="99"/>
          </w:tcPr>
          <w:p w:rsidR="00152F39" w:rsidRPr="00F5621F" w:rsidRDefault="00152F39" w:rsidP="004507F7">
            <w:pPr>
              <w:shd w:val="clear" w:color="auto" w:fill="C2D69B" w:themeFill="accent3" w:themeFillTin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F5621F">
              <w:rPr>
                <w:rFonts w:ascii="Times New Roman" w:hAnsi="Times New Roman" w:cs="Times New Roman"/>
                <w:sz w:val="28"/>
                <w:szCs w:val="28"/>
              </w:rPr>
              <w:t>Доля 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 (%)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152F39" w:rsidRPr="00551C48" w:rsidRDefault="000D1982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152F39" w:rsidRPr="00551C48" w:rsidRDefault="000D1982" w:rsidP="004507F7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</w:tbl>
    <w:p w:rsidR="00F964E5" w:rsidRDefault="00F964E5" w:rsidP="004507F7">
      <w:pPr>
        <w:shd w:val="clear" w:color="auto" w:fill="C2D69B" w:themeFill="accent3" w:themeFillTint="9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252A" w:rsidRDefault="0093252A" w:rsidP="00F964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E60" w:rsidRPr="00AD55F5" w:rsidRDefault="001D6E60" w:rsidP="001D6E60">
      <w:pPr>
        <w:pStyle w:val="af2"/>
        <w:ind w:firstLine="708"/>
        <w:jc w:val="both"/>
        <w:rPr>
          <w:b/>
          <w:sz w:val="32"/>
          <w:szCs w:val="32"/>
        </w:rPr>
      </w:pPr>
      <w:bookmarkStart w:id="2" w:name="_Hlk11145658"/>
      <w:bookmarkEnd w:id="1"/>
      <w:r w:rsidRPr="00AD55F5">
        <w:rPr>
          <w:b/>
          <w:sz w:val="32"/>
          <w:szCs w:val="32"/>
        </w:rPr>
        <w:t xml:space="preserve">В </w:t>
      </w:r>
      <w:r>
        <w:rPr>
          <w:b/>
          <w:sz w:val="32"/>
          <w:szCs w:val="32"/>
        </w:rPr>
        <w:t>Воль</w:t>
      </w:r>
      <w:r w:rsidRPr="00AD55F5">
        <w:rPr>
          <w:b/>
          <w:sz w:val="32"/>
          <w:szCs w:val="32"/>
        </w:rPr>
        <w:t xml:space="preserve">ском муниципальном районе функционирует </w:t>
      </w:r>
      <w:r w:rsidR="004F463C">
        <w:rPr>
          <w:b/>
          <w:sz w:val="32"/>
          <w:szCs w:val="32"/>
        </w:rPr>
        <w:t>63</w:t>
      </w:r>
      <w:r w:rsidRPr="00AD55F5">
        <w:rPr>
          <w:b/>
          <w:sz w:val="32"/>
          <w:szCs w:val="32"/>
        </w:rPr>
        <w:t xml:space="preserve"> образовательных организации, имеющих статус юридического лица, из них</w:t>
      </w:r>
      <w:r>
        <w:rPr>
          <w:b/>
          <w:sz w:val="32"/>
          <w:szCs w:val="32"/>
        </w:rPr>
        <w:t xml:space="preserve"> 31</w:t>
      </w:r>
      <w:r w:rsidRPr="00AD55F5">
        <w:rPr>
          <w:b/>
          <w:sz w:val="32"/>
          <w:szCs w:val="32"/>
        </w:rPr>
        <w:t xml:space="preserve"> общеобразовательных организаций (школ), </w:t>
      </w:r>
      <w:r>
        <w:rPr>
          <w:b/>
          <w:sz w:val="32"/>
          <w:szCs w:val="32"/>
        </w:rPr>
        <w:t>3</w:t>
      </w:r>
      <w:r w:rsidR="004F463C">
        <w:rPr>
          <w:b/>
          <w:sz w:val="32"/>
          <w:szCs w:val="32"/>
        </w:rPr>
        <w:t>0</w:t>
      </w:r>
      <w:r w:rsidRPr="00AD55F5">
        <w:rPr>
          <w:b/>
          <w:sz w:val="32"/>
          <w:szCs w:val="32"/>
        </w:rPr>
        <w:t xml:space="preserve"> дошкольных образовательных организаций, </w:t>
      </w:r>
      <w:r>
        <w:rPr>
          <w:b/>
          <w:sz w:val="32"/>
          <w:szCs w:val="32"/>
        </w:rPr>
        <w:t>2</w:t>
      </w:r>
      <w:r w:rsidRPr="00AD55F5">
        <w:rPr>
          <w:b/>
          <w:sz w:val="32"/>
          <w:szCs w:val="32"/>
        </w:rPr>
        <w:t xml:space="preserve"> организации дополнительного образования.</w:t>
      </w:r>
    </w:p>
    <w:p w:rsidR="001D6E60" w:rsidRDefault="001D6E60" w:rsidP="001D6E60">
      <w:pPr>
        <w:pStyle w:val="af2"/>
        <w:ind w:firstLine="708"/>
        <w:jc w:val="both"/>
        <w:rPr>
          <w:b/>
          <w:sz w:val="32"/>
          <w:szCs w:val="32"/>
        </w:rPr>
      </w:pPr>
      <w:r w:rsidRPr="00AD55F5">
        <w:rPr>
          <w:b/>
          <w:sz w:val="32"/>
          <w:szCs w:val="32"/>
        </w:rPr>
        <w:t xml:space="preserve">В рамках </w:t>
      </w:r>
      <w:r>
        <w:rPr>
          <w:b/>
          <w:sz w:val="32"/>
          <w:szCs w:val="32"/>
        </w:rPr>
        <w:t>летней оздоровительной кампании</w:t>
      </w:r>
      <w:r w:rsidRPr="00AD55F5">
        <w:rPr>
          <w:b/>
          <w:sz w:val="32"/>
          <w:szCs w:val="32"/>
        </w:rPr>
        <w:t xml:space="preserve"> в 201</w:t>
      </w:r>
      <w:r w:rsidR="00DC025D">
        <w:rPr>
          <w:b/>
          <w:sz w:val="32"/>
          <w:szCs w:val="32"/>
        </w:rPr>
        <w:t>9</w:t>
      </w:r>
      <w:r w:rsidRPr="00AD55F5">
        <w:rPr>
          <w:b/>
          <w:sz w:val="32"/>
          <w:szCs w:val="32"/>
        </w:rPr>
        <w:t xml:space="preserve"> году выделено </w:t>
      </w:r>
      <w:r w:rsidR="00DC025D">
        <w:rPr>
          <w:b/>
          <w:sz w:val="32"/>
          <w:szCs w:val="32"/>
        </w:rPr>
        <w:t>2,5</w:t>
      </w:r>
      <w:r>
        <w:rPr>
          <w:b/>
          <w:sz w:val="32"/>
          <w:szCs w:val="32"/>
        </w:rPr>
        <w:t xml:space="preserve"> </w:t>
      </w:r>
      <w:r w:rsidRPr="00AD55F5">
        <w:rPr>
          <w:b/>
          <w:sz w:val="32"/>
          <w:szCs w:val="32"/>
        </w:rPr>
        <w:t xml:space="preserve">млн. рублей, </w:t>
      </w:r>
      <w:r>
        <w:rPr>
          <w:b/>
          <w:sz w:val="32"/>
          <w:szCs w:val="32"/>
        </w:rPr>
        <w:t>в т.ч.:</w:t>
      </w:r>
    </w:p>
    <w:p w:rsidR="001D6E60" w:rsidRDefault="001D6E60" w:rsidP="001D6E60">
      <w:pPr>
        <w:pStyle w:val="af2"/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</w:t>
      </w:r>
      <w:r w:rsidRPr="00AD55F5">
        <w:rPr>
          <w:b/>
          <w:sz w:val="32"/>
          <w:szCs w:val="32"/>
        </w:rPr>
        <w:t xml:space="preserve"> было оздоровлено </w:t>
      </w:r>
      <w:r>
        <w:rPr>
          <w:b/>
          <w:sz w:val="32"/>
          <w:szCs w:val="32"/>
        </w:rPr>
        <w:t>140</w:t>
      </w:r>
      <w:r w:rsidR="00DC025D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детей</w:t>
      </w:r>
      <w:r w:rsidRPr="00AD55F5">
        <w:rPr>
          <w:b/>
          <w:sz w:val="32"/>
          <w:szCs w:val="32"/>
        </w:rPr>
        <w:t xml:space="preserve"> на базе загородного оздоровительного  лагеря</w:t>
      </w:r>
      <w:r>
        <w:rPr>
          <w:b/>
          <w:sz w:val="32"/>
          <w:szCs w:val="32"/>
        </w:rPr>
        <w:t>.</w:t>
      </w:r>
    </w:p>
    <w:p w:rsidR="001D6E60" w:rsidRDefault="001D6E60" w:rsidP="001D6E60">
      <w:pPr>
        <w:pStyle w:val="af2"/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</w:t>
      </w:r>
      <w:r w:rsidRPr="00AD55F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985</w:t>
      </w:r>
      <w:r w:rsidRPr="00AD55F5">
        <w:rPr>
          <w:b/>
          <w:sz w:val="32"/>
          <w:szCs w:val="32"/>
        </w:rPr>
        <w:t xml:space="preserve"> детей в лагерях с дневным пребыванием, организованных на базе образовательных учреждений.</w:t>
      </w:r>
    </w:p>
    <w:p w:rsidR="001D6E60" w:rsidRPr="00AD55F5" w:rsidRDefault="001D6E60" w:rsidP="001D6E60">
      <w:pPr>
        <w:pStyle w:val="af2"/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   организовано трудоустройство детей от 14 до 18 лет в трудовые бригады при школах в кол-ве </w:t>
      </w:r>
      <w:r w:rsidR="00DC025D">
        <w:rPr>
          <w:b/>
          <w:sz w:val="32"/>
          <w:szCs w:val="32"/>
        </w:rPr>
        <w:t>70</w:t>
      </w:r>
      <w:r>
        <w:rPr>
          <w:b/>
          <w:sz w:val="32"/>
          <w:szCs w:val="32"/>
        </w:rPr>
        <w:t xml:space="preserve"> человек.</w:t>
      </w:r>
    </w:p>
    <w:p w:rsidR="001D6E60" w:rsidRDefault="001D6E60" w:rsidP="001D6E60">
      <w:pPr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55F5">
        <w:rPr>
          <w:rFonts w:ascii="Times New Roman" w:hAnsi="Times New Roman" w:cs="Times New Roman"/>
          <w:b/>
          <w:sz w:val="32"/>
          <w:szCs w:val="32"/>
        </w:rPr>
        <w:t xml:space="preserve">В рамках </w:t>
      </w:r>
      <w:r>
        <w:rPr>
          <w:rFonts w:ascii="Times New Roman" w:hAnsi="Times New Roman" w:cs="Times New Roman"/>
          <w:b/>
          <w:sz w:val="32"/>
          <w:szCs w:val="32"/>
        </w:rPr>
        <w:t xml:space="preserve">реализации </w:t>
      </w:r>
      <w:r w:rsidRPr="00AD55F5">
        <w:rPr>
          <w:rFonts w:ascii="Times New Roman" w:hAnsi="Times New Roman" w:cs="Times New Roman"/>
          <w:b/>
          <w:sz w:val="32"/>
          <w:szCs w:val="32"/>
        </w:rPr>
        <w:t xml:space="preserve">муниципальной программы «Профилактика </w:t>
      </w:r>
      <w:r>
        <w:rPr>
          <w:rFonts w:ascii="Times New Roman" w:hAnsi="Times New Roman" w:cs="Times New Roman"/>
          <w:b/>
          <w:sz w:val="32"/>
          <w:szCs w:val="32"/>
        </w:rPr>
        <w:t xml:space="preserve">терроризма и экстремизма в Вольском </w:t>
      </w:r>
      <w:r w:rsidRPr="00AD55F5">
        <w:rPr>
          <w:rFonts w:ascii="Times New Roman" w:hAnsi="Times New Roman" w:cs="Times New Roman"/>
          <w:b/>
          <w:sz w:val="32"/>
          <w:szCs w:val="32"/>
        </w:rPr>
        <w:t>муниципально</w:t>
      </w:r>
      <w:r>
        <w:rPr>
          <w:rFonts w:ascii="Times New Roman" w:hAnsi="Times New Roman" w:cs="Times New Roman"/>
          <w:b/>
          <w:sz w:val="32"/>
          <w:szCs w:val="32"/>
        </w:rPr>
        <w:t>м районе Саратовской области на 2017-2019</w:t>
      </w:r>
      <w:r w:rsidRPr="00AD55F5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Pr="00AD55F5">
        <w:rPr>
          <w:rFonts w:ascii="Times New Roman" w:hAnsi="Times New Roman" w:cs="Times New Roman"/>
          <w:b/>
          <w:sz w:val="32"/>
          <w:szCs w:val="32"/>
        </w:rPr>
        <w:t xml:space="preserve">» </w:t>
      </w:r>
      <w:r>
        <w:rPr>
          <w:rFonts w:ascii="Times New Roman" w:hAnsi="Times New Roman" w:cs="Times New Roman"/>
          <w:b/>
          <w:sz w:val="32"/>
          <w:szCs w:val="32"/>
        </w:rPr>
        <w:t>в 201</w:t>
      </w:r>
      <w:r w:rsidR="00DC025D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году была установлена система видеонаблюдения в МОУ «ООШ с. </w:t>
      </w:r>
      <w:r w:rsidR="00DC025D">
        <w:rPr>
          <w:rFonts w:ascii="Times New Roman" w:hAnsi="Times New Roman" w:cs="Times New Roman"/>
          <w:b/>
          <w:sz w:val="32"/>
          <w:szCs w:val="32"/>
        </w:rPr>
        <w:t>Ключи</w:t>
      </w:r>
      <w:r>
        <w:rPr>
          <w:rFonts w:ascii="Times New Roman" w:hAnsi="Times New Roman" w:cs="Times New Roman"/>
          <w:b/>
          <w:sz w:val="32"/>
          <w:szCs w:val="32"/>
        </w:rPr>
        <w:t>» и потрачено бюджетных денежных средств в размере 3</w:t>
      </w:r>
      <w:r w:rsidR="00DC025D">
        <w:rPr>
          <w:rFonts w:ascii="Times New Roman" w:hAnsi="Times New Roman" w:cs="Times New Roman"/>
          <w:b/>
          <w:sz w:val="32"/>
          <w:szCs w:val="32"/>
        </w:rPr>
        <w:t>0</w:t>
      </w:r>
      <w:r>
        <w:rPr>
          <w:rFonts w:ascii="Times New Roman" w:hAnsi="Times New Roman" w:cs="Times New Roman"/>
          <w:b/>
          <w:sz w:val="32"/>
          <w:szCs w:val="32"/>
        </w:rPr>
        <w:t> </w:t>
      </w:r>
      <w:r w:rsidR="00DC025D">
        <w:rPr>
          <w:rFonts w:ascii="Times New Roman" w:hAnsi="Times New Roman" w:cs="Times New Roman"/>
          <w:b/>
          <w:sz w:val="32"/>
          <w:szCs w:val="32"/>
        </w:rPr>
        <w:t>0</w:t>
      </w:r>
      <w:r>
        <w:rPr>
          <w:rFonts w:ascii="Times New Roman" w:hAnsi="Times New Roman" w:cs="Times New Roman"/>
          <w:b/>
          <w:sz w:val="32"/>
          <w:szCs w:val="32"/>
        </w:rPr>
        <w:t>00 рублей.</w:t>
      </w:r>
    </w:p>
    <w:p w:rsidR="001D6E60" w:rsidRDefault="001D6E60" w:rsidP="001D6E60">
      <w:pPr>
        <w:pStyle w:val="af2"/>
        <w:ind w:firstLine="708"/>
        <w:jc w:val="both"/>
        <w:rPr>
          <w:b/>
          <w:sz w:val="32"/>
          <w:szCs w:val="32"/>
        </w:rPr>
      </w:pPr>
      <w:r w:rsidRPr="00AD55F5">
        <w:rPr>
          <w:b/>
          <w:sz w:val="32"/>
          <w:szCs w:val="32"/>
        </w:rPr>
        <w:t xml:space="preserve">В рамках </w:t>
      </w:r>
      <w:r>
        <w:rPr>
          <w:b/>
          <w:sz w:val="32"/>
          <w:szCs w:val="32"/>
        </w:rPr>
        <w:t xml:space="preserve">реализации </w:t>
      </w:r>
      <w:r w:rsidRPr="00AD55F5">
        <w:rPr>
          <w:b/>
          <w:sz w:val="32"/>
          <w:szCs w:val="32"/>
        </w:rPr>
        <w:t xml:space="preserve">муниципальной программы </w:t>
      </w:r>
      <w:r w:rsidRPr="00F50092">
        <w:rPr>
          <w:b/>
          <w:sz w:val="32"/>
          <w:szCs w:val="32"/>
        </w:rPr>
        <w:t>"Доступная среда" на 2016-2020 годы в Вольском муниципальном районе</w:t>
      </w:r>
      <w:r>
        <w:rPr>
          <w:b/>
          <w:sz w:val="32"/>
          <w:szCs w:val="32"/>
        </w:rPr>
        <w:t>»</w:t>
      </w:r>
      <w:r w:rsidRPr="00F50092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в 201</w:t>
      </w:r>
      <w:r w:rsidR="001E486A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 xml:space="preserve"> году о</w:t>
      </w:r>
      <w:r w:rsidRPr="00F50092">
        <w:rPr>
          <w:b/>
          <w:sz w:val="32"/>
          <w:szCs w:val="32"/>
        </w:rPr>
        <w:t xml:space="preserve">бустройство здания для обеспечения доступной среды жизнедеятельности лиц с ограниченными возможностями и маломобильных групп граждан к услугам образования (обустройство пандуса) МОУ "СОШ" № </w:t>
      </w:r>
      <w:r w:rsidR="001E486A">
        <w:rPr>
          <w:b/>
          <w:sz w:val="32"/>
          <w:szCs w:val="32"/>
        </w:rPr>
        <w:t>16</w:t>
      </w:r>
      <w:r w:rsidRPr="00F50092">
        <w:rPr>
          <w:b/>
          <w:sz w:val="32"/>
          <w:szCs w:val="32"/>
        </w:rPr>
        <w:t xml:space="preserve"> г. Вольска Саратовской области"</w:t>
      </w:r>
      <w:r>
        <w:rPr>
          <w:b/>
          <w:sz w:val="32"/>
          <w:szCs w:val="32"/>
        </w:rPr>
        <w:t xml:space="preserve"> в размере </w:t>
      </w:r>
      <w:r w:rsidR="001E486A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0 </w:t>
      </w:r>
      <w:r w:rsidR="001E486A">
        <w:rPr>
          <w:b/>
          <w:sz w:val="32"/>
          <w:szCs w:val="32"/>
        </w:rPr>
        <w:t>0</w:t>
      </w:r>
      <w:r>
        <w:rPr>
          <w:b/>
          <w:sz w:val="32"/>
          <w:szCs w:val="32"/>
        </w:rPr>
        <w:t>00 рублей.</w:t>
      </w:r>
    </w:p>
    <w:p w:rsidR="001E486A" w:rsidRDefault="001E486A" w:rsidP="001E486A">
      <w:pPr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55F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рамках </w:t>
      </w:r>
      <w:r>
        <w:rPr>
          <w:rFonts w:ascii="Times New Roman" w:hAnsi="Times New Roman" w:cs="Times New Roman"/>
          <w:b/>
          <w:sz w:val="32"/>
          <w:szCs w:val="32"/>
        </w:rPr>
        <w:t xml:space="preserve">реализации </w:t>
      </w:r>
      <w:r w:rsidRPr="00AD55F5">
        <w:rPr>
          <w:rFonts w:ascii="Times New Roman" w:hAnsi="Times New Roman" w:cs="Times New Roman"/>
          <w:b/>
          <w:sz w:val="32"/>
          <w:szCs w:val="32"/>
        </w:rPr>
        <w:t>муниципальной программы «</w:t>
      </w:r>
      <w:r>
        <w:rPr>
          <w:rFonts w:ascii="Times New Roman" w:hAnsi="Times New Roman" w:cs="Times New Roman"/>
          <w:b/>
          <w:sz w:val="32"/>
          <w:szCs w:val="32"/>
        </w:rPr>
        <w:t xml:space="preserve">Об участии в профилактике правонарушений на территории Вольского </w:t>
      </w:r>
      <w:r w:rsidRPr="00AD55F5">
        <w:rPr>
          <w:rFonts w:ascii="Times New Roman" w:hAnsi="Times New Roman" w:cs="Times New Roman"/>
          <w:b/>
          <w:sz w:val="32"/>
          <w:szCs w:val="32"/>
        </w:rPr>
        <w:t>муниципально</w:t>
      </w:r>
      <w:r>
        <w:rPr>
          <w:rFonts w:ascii="Times New Roman" w:hAnsi="Times New Roman" w:cs="Times New Roman"/>
          <w:b/>
          <w:sz w:val="32"/>
          <w:szCs w:val="32"/>
        </w:rPr>
        <w:t>го района Саратовской области на 2018-2020</w:t>
      </w:r>
      <w:r w:rsidRPr="00AD55F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г.г.</w:t>
      </w:r>
      <w:r w:rsidRPr="00AD55F5">
        <w:rPr>
          <w:rFonts w:ascii="Times New Roman" w:hAnsi="Times New Roman" w:cs="Times New Roman"/>
          <w:b/>
          <w:sz w:val="32"/>
          <w:szCs w:val="32"/>
        </w:rPr>
        <w:t xml:space="preserve">» </w:t>
      </w:r>
      <w:r>
        <w:rPr>
          <w:rFonts w:ascii="Times New Roman" w:hAnsi="Times New Roman" w:cs="Times New Roman"/>
          <w:b/>
          <w:sz w:val="32"/>
          <w:szCs w:val="32"/>
        </w:rPr>
        <w:t>в 2019 году была установлена система видеонаблюдения в МОУ «ООШ с. Покровка» и потрачено бюджетных денежных средств в размере 20 000 рублей.</w:t>
      </w:r>
    </w:p>
    <w:p w:rsidR="001E486A" w:rsidRDefault="001E486A" w:rsidP="001D6E60">
      <w:pPr>
        <w:pStyle w:val="af2"/>
        <w:ind w:firstLine="708"/>
        <w:jc w:val="both"/>
        <w:rPr>
          <w:b/>
          <w:sz w:val="32"/>
          <w:szCs w:val="32"/>
        </w:rPr>
      </w:pPr>
    </w:p>
    <w:p w:rsidR="005954F7" w:rsidRPr="00AA5645" w:rsidRDefault="005954F7" w:rsidP="005954F7">
      <w:pPr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AA5645">
        <w:rPr>
          <w:rFonts w:ascii="Times New Roman" w:hAnsi="Times New Roman" w:cs="Times New Roman"/>
          <w:b/>
          <w:color w:val="00B0F0"/>
          <w:sz w:val="52"/>
          <w:szCs w:val="52"/>
        </w:rPr>
        <w:t>Расходы на культуру</w:t>
      </w:r>
    </w:p>
    <w:p w:rsidR="00885E38" w:rsidRDefault="005954F7" w:rsidP="00166989">
      <w:pPr>
        <w:jc w:val="both"/>
        <w:rPr>
          <w:rFonts w:ascii="Times New Roman" w:hAnsi="Times New Roman" w:cs="Times New Roman"/>
          <w:sz w:val="36"/>
          <w:szCs w:val="36"/>
        </w:rPr>
      </w:pPr>
      <w:r w:rsidRPr="00364816">
        <w:rPr>
          <w:rFonts w:ascii="Times New Roman" w:hAnsi="Times New Roman" w:cs="Times New Roman"/>
          <w:sz w:val="36"/>
          <w:szCs w:val="36"/>
        </w:rPr>
        <w:t xml:space="preserve">Расходы </w:t>
      </w:r>
      <w:r w:rsidR="00C62087" w:rsidRPr="00364816">
        <w:rPr>
          <w:rFonts w:ascii="Times New Roman" w:hAnsi="Times New Roman" w:cs="Times New Roman"/>
          <w:sz w:val="36"/>
          <w:szCs w:val="36"/>
        </w:rPr>
        <w:t>бюджета муниципального района</w:t>
      </w:r>
      <w:r w:rsidR="00B23547">
        <w:rPr>
          <w:rFonts w:ascii="Times New Roman" w:hAnsi="Times New Roman" w:cs="Times New Roman"/>
          <w:sz w:val="36"/>
          <w:szCs w:val="36"/>
        </w:rPr>
        <w:t xml:space="preserve"> </w:t>
      </w:r>
      <w:r w:rsidRPr="00364816">
        <w:rPr>
          <w:rFonts w:ascii="Times New Roman" w:hAnsi="Times New Roman" w:cs="Times New Roman"/>
          <w:sz w:val="36"/>
          <w:szCs w:val="36"/>
        </w:rPr>
        <w:t xml:space="preserve">на культуру </w:t>
      </w:r>
      <w:r w:rsidR="005B7F4C" w:rsidRPr="00364816">
        <w:rPr>
          <w:rFonts w:ascii="Times New Roman" w:hAnsi="Times New Roman" w:cs="Times New Roman"/>
          <w:sz w:val="36"/>
          <w:szCs w:val="36"/>
        </w:rPr>
        <w:t>и кинематографию за 201</w:t>
      </w:r>
      <w:r w:rsidR="00525B96">
        <w:rPr>
          <w:rFonts w:ascii="Times New Roman" w:hAnsi="Times New Roman" w:cs="Times New Roman"/>
          <w:sz w:val="36"/>
          <w:szCs w:val="36"/>
        </w:rPr>
        <w:t>9</w:t>
      </w:r>
      <w:r w:rsidR="005B7F4C" w:rsidRPr="00364816">
        <w:rPr>
          <w:rFonts w:ascii="Times New Roman" w:hAnsi="Times New Roman" w:cs="Times New Roman"/>
          <w:sz w:val="36"/>
          <w:szCs w:val="36"/>
        </w:rPr>
        <w:t xml:space="preserve"> год составили </w:t>
      </w:r>
      <w:r w:rsidR="00525B96">
        <w:rPr>
          <w:rFonts w:ascii="Times New Roman" w:hAnsi="Times New Roman" w:cs="Times New Roman"/>
          <w:sz w:val="36"/>
          <w:szCs w:val="36"/>
        </w:rPr>
        <w:t>151,1</w:t>
      </w:r>
      <w:r w:rsidR="00B23547">
        <w:rPr>
          <w:rFonts w:ascii="Times New Roman" w:hAnsi="Times New Roman" w:cs="Times New Roman"/>
          <w:sz w:val="36"/>
          <w:szCs w:val="36"/>
        </w:rPr>
        <w:t xml:space="preserve"> </w:t>
      </w:r>
      <w:r w:rsidR="005B7F4C" w:rsidRPr="00364816">
        <w:rPr>
          <w:rFonts w:ascii="Times New Roman" w:hAnsi="Times New Roman" w:cs="Times New Roman"/>
          <w:sz w:val="36"/>
          <w:szCs w:val="36"/>
        </w:rPr>
        <w:t>млн.</w:t>
      </w:r>
      <w:r w:rsidR="00B23547">
        <w:rPr>
          <w:rFonts w:ascii="Times New Roman" w:hAnsi="Times New Roman" w:cs="Times New Roman"/>
          <w:sz w:val="36"/>
          <w:szCs w:val="36"/>
        </w:rPr>
        <w:t xml:space="preserve"> </w:t>
      </w:r>
      <w:r w:rsidR="005B7F4C" w:rsidRPr="00364816">
        <w:rPr>
          <w:rFonts w:ascii="Times New Roman" w:hAnsi="Times New Roman" w:cs="Times New Roman"/>
          <w:sz w:val="36"/>
          <w:szCs w:val="36"/>
        </w:rPr>
        <w:t>рублей</w:t>
      </w:r>
      <w:r w:rsidR="0028634C" w:rsidRPr="00364816">
        <w:rPr>
          <w:rFonts w:ascii="Times New Roman" w:hAnsi="Times New Roman" w:cs="Times New Roman"/>
          <w:sz w:val="36"/>
          <w:szCs w:val="36"/>
        </w:rPr>
        <w:t>, из них</w:t>
      </w:r>
      <w:r w:rsidR="00315138">
        <w:rPr>
          <w:rFonts w:ascii="Times New Roman" w:hAnsi="Times New Roman" w:cs="Times New Roman"/>
          <w:sz w:val="36"/>
          <w:szCs w:val="36"/>
        </w:rPr>
        <w:t>:</w:t>
      </w:r>
    </w:p>
    <w:p w:rsidR="00F00A77" w:rsidRPr="00364816" w:rsidRDefault="00F00A77" w:rsidP="00166989">
      <w:pPr>
        <w:jc w:val="both"/>
        <w:rPr>
          <w:i/>
          <w:sz w:val="36"/>
          <w:szCs w:val="36"/>
        </w:rPr>
      </w:pPr>
    </w:p>
    <w:p w:rsidR="005954F7" w:rsidRDefault="005954F7" w:rsidP="00595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7125" cy="3038475"/>
            <wp:effectExtent l="1905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bookmarkEnd w:id="2"/>
    <w:p w:rsidR="00362CF3" w:rsidRPr="00D5002C" w:rsidRDefault="00362CF3" w:rsidP="00362CF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5002C">
        <w:rPr>
          <w:rFonts w:ascii="Times New Roman" w:eastAsia="Calibri" w:hAnsi="Times New Roman" w:cs="Times New Roman"/>
          <w:b/>
          <w:sz w:val="32"/>
          <w:szCs w:val="32"/>
        </w:rPr>
        <w:t xml:space="preserve">- </w:t>
      </w:r>
      <w:r w:rsidR="00D5002C">
        <w:rPr>
          <w:rFonts w:ascii="Times New Roman" w:eastAsia="Calibri" w:hAnsi="Times New Roman" w:cs="Times New Roman"/>
          <w:b/>
          <w:sz w:val="32"/>
          <w:szCs w:val="32"/>
        </w:rPr>
        <w:t>73,3</w:t>
      </w:r>
      <w:r w:rsidRPr="00D5002C">
        <w:rPr>
          <w:rFonts w:ascii="Times New Roman" w:eastAsia="Calibri" w:hAnsi="Times New Roman" w:cs="Times New Roman"/>
          <w:b/>
          <w:sz w:val="32"/>
          <w:szCs w:val="32"/>
        </w:rPr>
        <w:t xml:space="preserve"> млн. рублей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  на оказание муниципальных услуг, в том числе: </w:t>
      </w:r>
    </w:p>
    <w:p w:rsidR="00362CF3" w:rsidRPr="00D5002C" w:rsidRDefault="00362CF3" w:rsidP="00362CF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- культурно-досуговыми учреждениями – </w:t>
      </w:r>
      <w:r w:rsidR="00D5002C" w:rsidRPr="00D5002C">
        <w:rPr>
          <w:rFonts w:ascii="Times New Roman" w:eastAsia="Calibri" w:hAnsi="Times New Roman" w:cs="Times New Roman"/>
          <w:b/>
          <w:bCs/>
          <w:sz w:val="32"/>
          <w:szCs w:val="32"/>
        </w:rPr>
        <w:t>46,8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5002C">
        <w:rPr>
          <w:rFonts w:ascii="Times New Roman" w:eastAsia="Calibri" w:hAnsi="Times New Roman" w:cs="Times New Roman"/>
          <w:b/>
          <w:sz w:val="32"/>
          <w:szCs w:val="32"/>
        </w:rPr>
        <w:t>млн. рублей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; </w:t>
      </w:r>
    </w:p>
    <w:p w:rsidR="00362CF3" w:rsidRPr="00D5002C" w:rsidRDefault="00362CF3" w:rsidP="00362CF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5002C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- библиотеками – </w:t>
      </w:r>
      <w:r w:rsidR="00D5002C" w:rsidRPr="00D5002C">
        <w:rPr>
          <w:rFonts w:ascii="Times New Roman" w:eastAsia="Calibri" w:hAnsi="Times New Roman" w:cs="Times New Roman"/>
          <w:b/>
          <w:bCs/>
          <w:sz w:val="32"/>
          <w:szCs w:val="32"/>
        </w:rPr>
        <w:t>17,2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5002C">
        <w:rPr>
          <w:rFonts w:ascii="Times New Roman" w:eastAsia="Calibri" w:hAnsi="Times New Roman" w:cs="Times New Roman"/>
          <w:b/>
          <w:sz w:val="32"/>
          <w:szCs w:val="32"/>
        </w:rPr>
        <w:t>млн. рублей</w:t>
      </w:r>
      <w:r w:rsidRPr="00D5002C">
        <w:rPr>
          <w:rFonts w:ascii="Times New Roman" w:eastAsia="Calibri" w:hAnsi="Times New Roman" w:cs="Times New Roman"/>
          <w:sz w:val="32"/>
          <w:szCs w:val="32"/>
        </w:rPr>
        <w:t>;</w:t>
      </w:r>
    </w:p>
    <w:p w:rsidR="00362CF3" w:rsidRPr="00D5002C" w:rsidRDefault="00362CF3" w:rsidP="00362CF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- музеем – </w:t>
      </w:r>
      <w:r w:rsidR="00D5002C" w:rsidRPr="00D5002C">
        <w:rPr>
          <w:rFonts w:ascii="Times New Roman" w:eastAsia="Calibri" w:hAnsi="Times New Roman" w:cs="Times New Roman"/>
          <w:b/>
          <w:bCs/>
          <w:sz w:val="32"/>
          <w:szCs w:val="32"/>
        </w:rPr>
        <w:t>9,3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5002C">
        <w:rPr>
          <w:rFonts w:ascii="Times New Roman" w:eastAsia="Calibri" w:hAnsi="Times New Roman" w:cs="Times New Roman"/>
          <w:b/>
          <w:sz w:val="32"/>
          <w:szCs w:val="32"/>
        </w:rPr>
        <w:t>млн. рублей.</w:t>
      </w:r>
    </w:p>
    <w:p w:rsidR="00362CF3" w:rsidRPr="00FC4320" w:rsidRDefault="00362CF3" w:rsidP="00362CF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362CF3" w:rsidRPr="00D5002C" w:rsidRDefault="00362CF3" w:rsidP="00362CF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- </w:t>
      </w:r>
      <w:r w:rsidR="00D5002C">
        <w:rPr>
          <w:rFonts w:ascii="Times New Roman" w:eastAsia="Calibri" w:hAnsi="Times New Roman" w:cs="Times New Roman"/>
          <w:b/>
          <w:sz w:val="32"/>
          <w:szCs w:val="32"/>
        </w:rPr>
        <w:t>24,4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5002C">
        <w:rPr>
          <w:rFonts w:ascii="Times New Roman" w:eastAsia="Calibri" w:hAnsi="Times New Roman" w:cs="Times New Roman"/>
          <w:b/>
          <w:sz w:val="32"/>
          <w:szCs w:val="32"/>
        </w:rPr>
        <w:t>млн. рублей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 на повышение оплаты труда работникам учреждений культуры;</w:t>
      </w:r>
    </w:p>
    <w:p w:rsidR="00362CF3" w:rsidRPr="00FC4320" w:rsidRDefault="00362CF3" w:rsidP="00362CF3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highlight w:val="yellow"/>
        </w:rPr>
      </w:pPr>
      <w:r w:rsidRPr="00D5002C">
        <w:rPr>
          <w:rFonts w:ascii="Times New Roman" w:eastAsia="Calibri" w:hAnsi="Times New Roman" w:cs="Times New Roman"/>
          <w:b/>
          <w:sz w:val="32"/>
          <w:szCs w:val="32"/>
        </w:rPr>
        <w:t xml:space="preserve">      - </w:t>
      </w:r>
      <w:r w:rsidR="00D5002C" w:rsidRPr="00D5002C">
        <w:rPr>
          <w:rFonts w:ascii="Times New Roman" w:eastAsia="Calibri" w:hAnsi="Times New Roman" w:cs="Times New Roman"/>
          <w:b/>
          <w:sz w:val="32"/>
          <w:szCs w:val="32"/>
        </w:rPr>
        <w:t>2,6</w:t>
      </w:r>
      <w:r w:rsidRPr="00D5002C">
        <w:rPr>
          <w:rFonts w:ascii="Times New Roman" w:eastAsia="Calibri" w:hAnsi="Times New Roman" w:cs="Times New Roman"/>
          <w:b/>
          <w:sz w:val="32"/>
          <w:szCs w:val="32"/>
        </w:rPr>
        <w:t xml:space="preserve"> млн. рублей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 израсходовано </w:t>
      </w:r>
      <w:r w:rsidR="00D5002C">
        <w:rPr>
          <w:rFonts w:ascii="Times New Roman" w:eastAsia="Calibri" w:hAnsi="Times New Roman" w:cs="Times New Roman"/>
          <w:sz w:val="32"/>
          <w:szCs w:val="32"/>
        </w:rPr>
        <w:t>на о</w:t>
      </w:r>
      <w:r w:rsidR="00D5002C" w:rsidRPr="00D5002C">
        <w:rPr>
          <w:rFonts w:ascii="Times New Roman" w:eastAsia="Calibri" w:hAnsi="Times New Roman" w:cs="Times New Roman"/>
          <w:sz w:val="32"/>
          <w:szCs w:val="32"/>
        </w:rPr>
        <w:t>беспечение развития и укрепления материально-технической базы домов культуры в населенных пунктах с числом жителей до 50 тыс. человек</w:t>
      </w:r>
      <w:r w:rsidR="003029AC">
        <w:rPr>
          <w:rFonts w:ascii="Times New Roman" w:eastAsia="Calibri" w:hAnsi="Times New Roman" w:cs="Times New Roman"/>
          <w:sz w:val="32"/>
          <w:szCs w:val="32"/>
        </w:rPr>
        <w:t>;</w:t>
      </w:r>
      <w:r w:rsidRPr="00FC4320">
        <w:rPr>
          <w:rFonts w:ascii="Times New Roman" w:eastAsia="Calibri" w:hAnsi="Times New Roman" w:cs="Times New Roman"/>
          <w:sz w:val="32"/>
          <w:szCs w:val="32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62CF3" w:rsidRPr="00D5002C" w:rsidRDefault="00362CF3" w:rsidP="00362CF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5002C">
        <w:rPr>
          <w:rFonts w:ascii="Times New Roman" w:eastAsia="Calibri" w:hAnsi="Times New Roman" w:cs="Times New Roman"/>
          <w:b/>
          <w:sz w:val="32"/>
          <w:szCs w:val="32"/>
        </w:rPr>
        <w:t xml:space="preserve">      - </w:t>
      </w:r>
      <w:r w:rsidR="003029AC">
        <w:rPr>
          <w:rFonts w:ascii="Times New Roman" w:eastAsia="Calibri" w:hAnsi="Times New Roman" w:cs="Times New Roman"/>
          <w:b/>
          <w:sz w:val="32"/>
          <w:szCs w:val="32"/>
        </w:rPr>
        <w:t>190,7</w:t>
      </w:r>
      <w:r w:rsidRPr="00D5002C">
        <w:rPr>
          <w:rFonts w:ascii="Times New Roman" w:eastAsia="Calibri" w:hAnsi="Times New Roman" w:cs="Times New Roman"/>
          <w:b/>
          <w:sz w:val="32"/>
          <w:szCs w:val="32"/>
        </w:rPr>
        <w:t xml:space="preserve"> тыс. рублей </w:t>
      </w:r>
      <w:r w:rsidRPr="00D5002C">
        <w:rPr>
          <w:rFonts w:ascii="Times New Roman" w:eastAsia="Calibri" w:hAnsi="Times New Roman" w:cs="Times New Roman"/>
          <w:sz w:val="32"/>
          <w:szCs w:val="32"/>
        </w:rPr>
        <w:t>за счет средств федерального бюджета направлено  на подключение  отдела комплектования МУК «ЦБС»  к сети Интернет</w:t>
      </w:r>
      <w:r w:rsidRPr="00D5002C">
        <w:rPr>
          <w:rFonts w:ascii="Times New Roman" w:hAnsi="Times New Roman" w:cs="Times New Roman"/>
          <w:sz w:val="32"/>
          <w:szCs w:val="32"/>
        </w:rPr>
        <w:t>;</w:t>
      </w:r>
    </w:p>
    <w:p w:rsidR="003029AC" w:rsidRDefault="00362CF3" w:rsidP="00362CF3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5002C">
        <w:rPr>
          <w:rFonts w:ascii="Times New Roman" w:hAnsi="Times New Roman" w:cs="Times New Roman"/>
          <w:sz w:val="32"/>
          <w:szCs w:val="32"/>
        </w:rPr>
        <w:t xml:space="preserve">      -</w:t>
      </w:r>
      <w:r w:rsidRPr="00D5002C">
        <w:rPr>
          <w:rFonts w:ascii="Times New Roman" w:eastAsia="Calibri" w:hAnsi="Times New Roman" w:cs="Times New Roman"/>
          <w:b/>
          <w:sz w:val="32"/>
          <w:szCs w:val="32"/>
        </w:rPr>
        <w:t xml:space="preserve"> 100,0 тыс. рублей</w:t>
      </w:r>
      <w:r w:rsidRPr="00D5002C">
        <w:rPr>
          <w:rFonts w:ascii="Times New Roman" w:eastAsia="Calibri" w:hAnsi="Times New Roman" w:cs="Times New Roman"/>
          <w:sz w:val="32"/>
          <w:szCs w:val="32"/>
        </w:rPr>
        <w:t xml:space="preserve">   на государственную поддержку муниципальных учреждений культуры</w:t>
      </w:r>
      <w:r w:rsidR="003029AC">
        <w:rPr>
          <w:rFonts w:ascii="Times New Roman" w:eastAsia="Calibri" w:hAnsi="Times New Roman" w:cs="Times New Roman"/>
          <w:sz w:val="32"/>
          <w:szCs w:val="32"/>
        </w:rPr>
        <w:t xml:space="preserve"> (ДК </w:t>
      </w:r>
    </w:p>
    <w:p w:rsidR="00362CF3" w:rsidRPr="00D5002C" w:rsidRDefault="003029AC" w:rsidP="00362CF3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с. «Колояр»)</w:t>
      </w:r>
      <w:r w:rsidR="00362CF3" w:rsidRPr="00D5002C">
        <w:rPr>
          <w:rFonts w:ascii="Times New Roman" w:eastAsia="Calibri" w:hAnsi="Times New Roman" w:cs="Times New Roman"/>
          <w:sz w:val="32"/>
          <w:szCs w:val="32"/>
        </w:rPr>
        <w:t>;</w:t>
      </w:r>
    </w:p>
    <w:p w:rsidR="00362CF3" w:rsidRPr="003029AC" w:rsidRDefault="00362CF3" w:rsidP="00362CF3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029AC">
        <w:rPr>
          <w:rFonts w:ascii="Times New Roman" w:eastAsia="Calibri" w:hAnsi="Times New Roman" w:cs="Times New Roman"/>
          <w:sz w:val="32"/>
          <w:szCs w:val="32"/>
        </w:rPr>
        <w:t xml:space="preserve">      - </w:t>
      </w:r>
      <w:r w:rsidR="003029AC" w:rsidRPr="003029AC">
        <w:rPr>
          <w:rFonts w:ascii="Times New Roman" w:eastAsia="Calibri" w:hAnsi="Times New Roman" w:cs="Times New Roman"/>
          <w:b/>
          <w:sz w:val="32"/>
          <w:szCs w:val="32"/>
        </w:rPr>
        <w:t>48,9</w:t>
      </w:r>
      <w:r w:rsidRPr="003029A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3029AC">
        <w:rPr>
          <w:rFonts w:ascii="Times New Roman" w:eastAsia="Calibri" w:hAnsi="Times New Roman" w:cs="Times New Roman"/>
          <w:b/>
          <w:sz w:val="32"/>
          <w:szCs w:val="32"/>
        </w:rPr>
        <w:t xml:space="preserve">тыс. рублей </w:t>
      </w:r>
      <w:r w:rsidRPr="003029AC">
        <w:rPr>
          <w:rFonts w:ascii="Times New Roman" w:eastAsia="Calibri" w:hAnsi="Times New Roman" w:cs="Times New Roman"/>
          <w:sz w:val="32"/>
          <w:szCs w:val="32"/>
        </w:rPr>
        <w:t>за счет бюджетов всех уровней  на пополнен</w:t>
      </w:r>
      <w:r w:rsidRPr="003029AC">
        <w:rPr>
          <w:rFonts w:ascii="Times New Roman" w:hAnsi="Times New Roman" w:cs="Times New Roman"/>
          <w:sz w:val="32"/>
          <w:szCs w:val="32"/>
        </w:rPr>
        <w:t>ие</w:t>
      </w:r>
      <w:r w:rsidRPr="003029AC">
        <w:rPr>
          <w:rFonts w:ascii="Times New Roman" w:eastAsia="Calibri" w:hAnsi="Times New Roman" w:cs="Times New Roman"/>
          <w:sz w:val="32"/>
          <w:szCs w:val="32"/>
        </w:rPr>
        <w:t xml:space="preserve"> книжн</w:t>
      </w:r>
      <w:r w:rsidRPr="003029AC">
        <w:rPr>
          <w:rFonts w:ascii="Times New Roman" w:hAnsi="Times New Roman" w:cs="Times New Roman"/>
          <w:sz w:val="32"/>
          <w:szCs w:val="32"/>
        </w:rPr>
        <w:t xml:space="preserve">ого </w:t>
      </w:r>
      <w:r w:rsidRPr="003029AC">
        <w:rPr>
          <w:rFonts w:ascii="Times New Roman" w:eastAsia="Calibri" w:hAnsi="Times New Roman" w:cs="Times New Roman"/>
          <w:sz w:val="32"/>
          <w:szCs w:val="32"/>
        </w:rPr>
        <w:t>фонд</w:t>
      </w:r>
      <w:r w:rsidRPr="003029AC">
        <w:rPr>
          <w:rFonts w:ascii="Times New Roman" w:hAnsi="Times New Roman" w:cs="Times New Roman"/>
          <w:sz w:val="32"/>
          <w:szCs w:val="32"/>
        </w:rPr>
        <w:t>а</w:t>
      </w:r>
      <w:r w:rsidRPr="003029AC">
        <w:rPr>
          <w:rFonts w:ascii="Times New Roman" w:eastAsia="Calibri" w:hAnsi="Times New Roman" w:cs="Times New Roman"/>
          <w:sz w:val="32"/>
          <w:szCs w:val="32"/>
        </w:rPr>
        <w:t xml:space="preserve"> библиотек (обновление книжного фонда в отделе внутрисистемного обмена МУК «ЦБС»;</w:t>
      </w:r>
    </w:p>
    <w:p w:rsidR="00362CF3" w:rsidRPr="00E14CBA" w:rsidRDefault="00362CF3" w:rsidP="00362CF3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029AC">
        <w:rPr>
          <w:rFonts w:ascii="Times New Roman" w:eastAsia="Calibri" w:hAnsi="Times New Roman" w:cs="Times New Roman"/>
          <w:b/>
          <w:sz w:val="32"/>
          <w:szCs w:val="32"/>
        </w:rPr>
        <w:t xml:space="preserve">     - </w:t>
      </w:r>
      <w:r w:rsidR="003029AC" w:rsidRPr="003029AC">
        <w:rPr>
          <w:rFonts w:ascii="Times New Roman" w:eastAsia="Calibri" w:hAnsi="Times New Roman" w:cs="Times New Roman"/>
          <w:b/>
          <w:sz w:val="32"/>
          <w:szCs w:val="32"/>
        </w:rPr>
        <w:t>48,2</w:t>
      </w:r>
      <w:r w:rsidRPr="003029AC">
        <w:rPr>
          <w:rFonts w:ascii="Times New Roman" w:eastAsia="Calibri" w:hAnsi="Times New Roman" w:cs="Times New Roman"/>
          <w:b/>
          <w:sz w:val="32"/>
          <w:szCs w:val="32"/>
        </w:rPr>
        <w:t xml:space="preserve"> млн. рублей</w:t>
      </w:r>
      <w:r w:rsidRPr="003029AC">
        <w:rPr>
          <w:rFonts w:ascii="Times New Roman" w:eastAsia="Calibri" w:hAnsi="Times New Roman" w:cs="Times New Roman"/>
          <w:sz w:val="32"/>
          <w:szCs w:val="32"/>
        </w:rPr>
        <w:t xml:space="preserve">  составили расходы на содержание управления культуры и кино и  МУ «Централизованная бухгалтерия учреждений культуры и кино», МУ «ОМТОУК и К»;</w:t>
      </w:r>
    </w:p>
    <w:p w:rsidR="00B057A4" w:rsidRDefault="00B057A4" w:rsidP="00F00A77">
      <w:pPr>
        <w:rPr>
          <w:rFonts w:ascii="Times New Roman" w:hAnsi="Times New Roman" w:cs="Times New Roman"/>
          <w:sz w:val="32"/>
          <w:szCs w:val="32"/>
        </w:rPr>
      </w:pPr>
    </w:p>
    <w:p w:rsidR="009B38F2" w:rsidRPr="00B057A4" w:rsidRDefault="009B38F2" w:rsidP="00F00A77">
      <w:pPr>
        <w:rPr>
          <w:rFonts w:ascii="Times New Roman" w:hAnsi="Times New Roman" w:cs="Times New Roman"/>
          <w:sz w:val="32"/>
          <w:szCs w:val="32"/>
        </w:rPr>
      </w:pPr>
      <w:bookmarkStart w:id="3" w:name="_Hlk11334424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590"/>
        <w:gridCol w:w="1985"/>
        <w:gridCol w:w="1984"/>
      </w:tblGrid>
      <w:tr w:rsidR="005B7F4C" w:rsidRPr="00364816" w:rsidTr="005B7F4C">
        <w:tc>
          <w:tcPr>
            <w:tcW w:w="11590" w:type="dxa"/>
            <w:shd w:val="clear" w:color="auto" w:fill="C6D9F1" w:themeFill="text2" w:themeFillTint="33"/>
          </w:tcPr>
          <w:p w:rsidR="005B7F4C" w:rsidRPr="009B38F2" w:rsidRDefault="005B7F4C" w:rsidP="0008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  <w:p w:rsidR="005B7F4C" w:rsidRPr="009B38F2" w:rsidRDefault="005B7F4C" w:rsidP="0008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5B7F4C" w:rsidRPr="009B38F2" w:rsidRDefault="005B7F4C" w:rsidP="0005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2">
              <w:rPr>
                <w:rFonts w:ascii="Times New Roman" w:hAnsi="Times New Roman" w:cs="Times New Roman"/>
                <w:sz w:val="28"/>
                <w:szCs w:val="28"/>
              </w:rPr>
              <w:t>План 201</w:t>
            </w:r>
            <w:r w:rsidR="000576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B38F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5B7F4C" w:rsidRPr="009B38F2" w:rsidRDefault="005B7F4C" w:rsidP="0005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F2">
              <w:rPr>
                <w:rFonts w:ascii="Times New Roman" w:hAnsi="Times New Roman" w:cs="Times New Roman"/>
                <w:sz w:val="28"/>
                <w:szCs w:val="28"/>
              </w:rPr>
              <w:t>Отчет 201</w:t>
            </w:r>
            <w:r w:rsidR="000576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B38F2" w:rsidRPr="009B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38F2">
              <w:rPr>
                <w:rFonts w:ascii="Times New Roman" w:hAnsi="Times New Roman" w:cs="Times New Roman"/>
                <w:sz w:val="28"/>
                <w:szCs w:val="28"/>
              </w:rPr>
              <w:t>год (факт)</w:t>
            </w:r>
          </w:p>
        </w:tc>
      </w:tr>
      <w:tr w:rsidR="005B7F4C" w:rsidRPr="00364816" w:rsidTr="005B7F4C">
        <w:tc>
          <w:tcPr>
            <w:tcW w:w="11590" w:type="dxa"/>
            <w:shd w:val="clear" w:color="auto" w:fill="C6D9F1" w:themeFill="text2" w:themeFillTint="33"/>
          </w:tcPr>
          <w:p w:rsidR="005B7F4C" w:rsidRPr="00364816" w:rsidRDefault="005B7F4C" w:rsidP="000842A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64816">
              <w:rPr>
                <w:rFonts w:ascii="Times New Roman" w:hAnsi="Times New Roman" w:cs="Times New Roman"/>
                <w:sz w:val="32"/>
                <w:szCs w:val="32"/>
              </w:rPr>
              <w:t xml:space="preserve">Объем расходов бюджета </w:t>
            </w:r>
            <w:r w:rsidR="00C925F6">
              <w:rPr>
                <w:rFonts w:ascii="Times New Roman" w:hAnsi="Times New Roman" w:cs="Times New Roman"/>
                <w:sz w:val="32"/>
                <w:szCs w:val="32"/>
              </w:rPr>
              <w:t>Воль</w:t>
            </w:r>
            <w:r w:rsidRPr="00364816">
              <w:rPr>
                <w:rFonts w:ascii="Times New Roman" w:hAnsi="Times New Roman" w:cs="Times New Roman"/>
                <w:sz w:val="32"/>
                <w:szCs w:val="32"/>
              </w:rPr>
              <w:t>ского муниципального района на культуру и кинематографию в расчете на 1 жителя (тыс.</w:t>
            </w:r>
            <w:r w:rsidR="00C925F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364816">
              <w:rPr>
                <w:rFonts w:ascii="Times New Roman" w:hAnsi="Times New Roman" w:cs="Times New Roman"/>
                <w:sz w:val="32"/>
                <w:szCs w:val="32"/>
              </w:rPr>
              <w:t>руб.)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:rsidR="005B7F4C" w:rsidRPr="00364816" w:rsidRDefault="00FC4320" w:rsidP="00D253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1,9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5B7F4C" w:rsidRPr="00364816" w:rsidRDefault="00FC4320" w:rsidP="00D253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1,7</w:t>
            </w:r>
          </w:p>
        </w:tc>
      </w:tr>
      <w:tr w:rsidR="00E96600" w:rsidRPr="00364816" w:rsidTr="005B7F4C">
        <w:tc>
          <w:tcPr>
            <w:tcW w:w="11590" w:type="dxa"/>
            <w:shd w:val="clear" w:color="auto" w:fill="C6D9F1" w:themeFill="text2" w:themeFillTint="33"/>
          </w:tcPr>
          <w:p w:rsidR="00E96600" w:rsidRPr="00364816" w:rsidRDefault="00E96600" w:rsidP="000842A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64816">
              <w:rPr>
                <w:rFonts w:ascii="Times New Roman" w:hAnsi="Times New Roman" w:cs="Times New Roman"/>
                <w:sz w:val="32"/>
                <w:szCs w:val="32"/>
              </w:rPr>
              <w:t>Среднемесячная номинальная начисленная заработная плата работников муниципальных учреждений культуры (рублей)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:rsidR="00E96600" w:rsidRPr="00E96600" w:rsidRDefault="00E96600" w:rsidP="00E966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96600">
              <w:rPr>
                <w:rFonts w:ascii="Times New Roman" w:hAnsi="Times New Roman" w:cs="Times New Roman"/>
                <w:sz w:val="32"/>
                <w:szCs w:val="32"/>
              </w:rPr>
              <w:t>24530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E96600" w:rsidRPr="00E96600" w:rsidRDefault="00E96600" w:rsidP="00E966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96600">
              <w:rPr>
                <w:rFonts w:ascii="Times New Roman" w:hAnsi="Times New Roman" w:cs="Times New Roman"/>
                <w:sz w:val="32"/>
                <w:szCs w:val="32"/>
              </w:rPr>
              <w:t>25428,60</w:t>
            </w:r>
          </w:p>
          <w:p w:rsidR="00E96600" w:rsidRPr="00E96600" w:rsidRDefault="00E96600" w:rsidP="00E9660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5C12" w:rsidRPr="00364816" w:rsidTr="005B7F4C">
        <w:tc>
          <w:tcPr>
            <w:tcW w:w="11590" w:type="dxa"/>
            <w:shd w:val="clear" w:color="auto" w:fill="C6D9F1" w:themeFill="text2" w:themeFillTint="33"/>
          </w:tcPr>
          <w:p w:rsidR="004B5C12" w:rsidRPr="00364816" w:rsidRDefault="004B5C12" w:rsidP="000842A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64816">
              <w:rPr>
                <w:rFonts w:ascii="Times New Roman" w:hAnsi="Times New Roman" w:cs="Times New Roman"/>
                <w:sz w:val="32"/>
                <w:szCs w:val="32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(%)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:rsidR="004B5C12" w:rsidRPr="004B5C12" w:rsidRDefault="004B5C12" w:rsidP="005952A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B5C12">
              <w:rPr>
                <w:rFonts w:ascii="Times New Roman" w:hAnsi="Times New Roman" w:cs="Times New Roman"/>
                <w:sz w:val="32"/>
                <w:szCs w:val="32"/>
              </w:rPr>
              <w:t>5,6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4B5C12" w:rsidRPr="004B5C12" w:rsidRDefault="004B5C12" w:rsidP="005952A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B5C12">
              <w:rPr>
                <w:rFonts w:ascii="Times New Roman" w:hAnsi="Times New Roman" w:cs="Times New Roman"/>
                <w:sz w:val="32"/>
                <w:szCs w:val="32"/>
              </w:rPr>
              <w:t>5,6</w:t>
            </w:r>
          </w:p>
          <w:p w:rsidR="004B5C12" w:rsidRPr="004B5C12" w:rsidRDefault="004B5C12" w:rsidP="005952A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057A4" w:rsidRDefault="00B057A4" w:rsidP="000842A1">
      <w:pPr>
        <w:rPr>
          <w:sz w:val="31"/>
          <w:szCs w:val="31"/>
        </w:rPr>
      </w:pPr>
    </w:p>
    <w:bookmarkEnd w:id="3"/>
    <w:p w:rsidR="00BC5F42" w:rsidRDefault="00BC5F42" w:rsidP="000842A1">
      <w:pPr>
        <w:rPr>
          <w:sz w:val="31"/>
          <w:szCs w:val="31"/>
        </w:rPr>
      </w:pPr>
    </w:p>
    <w:p w:rsidR="009B38F2" w:rsidRDefault="009B38F2" w:rsidP="000842A1">
      <w:pPr>
        <w:rPr>
          <w:sz w:val="31"/>
          <w:szCs w:val="31"/>
        </w:rPr>
      </w:pPr>
    </w:p>
    <w:p w:rsidR="00FB2B6C" w:rsidRDefault="000842A1" w:rsidP="001D2F19">
      <w:pPr>
        <w:ind w:left="708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lastRenderedPageBreak/>
        <w:t>Социальная политика</w:t>
      </w:r>
    </w:p>
    <w:p w:rsidR="00AE1967" w:rsidRDefault="00FB2B6C" w:rsidP="00AE1967">
      <w:pPr>
        <w:spacing w:after="0" w:line="240" w:lineRule="auto"/>
        <w:ind w:left="-142" w:right="-153"/>
        <w:jc w:val="center"/>
        <w:rPr>
          <w:rFonts w:ascii="Times New Roman" w:hAnsi="Times New Roman" w:cs="Times New Roman"/>
          <w:sz w:val="36"/>
          <w:szCs w:val="36"/>
        </w:rPr>
      </w:pPr>
      <w:r w:rsidRPr="00FB2B6C">
        <w:rPr>
          <w:rFonts w:ascii="Times New Roman" w:hAnsi="Times New Roman" w:cs="Times New Roman"/>
          <w:sz w:val="36"/>
          <w:szCs w:val="36"/>
        </w:rPr>
        <w:t>Расходы бюджета муниципального района на социальную политику за 201</w:t>
      </w:r>
      <w:r w:rsidR="00861873">
        <w:rPr>
          <w:rFonts w:ascii="Times New Roman" w:hAnsi="Times New Roman" w:cs="Times New Roman"/>
          <w:sz w:val="36"/>
          <w:szCs w:val="36"/>
        </w:rPr>
        <w:t>9</w:t>
      </w:r>
      <w:r w:rsidRPr="00FB2B6C">
        <w:rPr>
          <w:rFonts w:ascii="Times New Roman" w:hAnsi="Times New Roman" w:cs="Times New Roman"/>
          <w:sz w:val="36"/>
          <w:szCs w:val="36"/>
        </w:rPr>
        <w:t xml:space="preserve"> год составили </w:t>
      </w:r>
    </w:p>
    <w:p w:rsidR="000842A1" w:rsidRDefault="00A31F19" w:rsidP="00AE1967">
      <w:pPr>
        <w:spacing w:after="0" w:line="240" w:lineRule="auto"/>
        <w:ind w:left="-142" w:right="-15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58,9</w:t>
      </w:r>
      <w:r w:rsidR="00B6491B">
        <w:rPr>
          <w:rFonts w:ascii="Times New Roman" w:hAnsi="Times New Roman" w:cs="Times New Roman"/>
          <w:sz w:val="36"/>
          <w:szCs w:val="36"/>
        </w:rPr>
        <w:t xml:space="preserve"> </w:t>
      </w:r>
      <w:r w:rsidR="00FB2B6C" w:rsidRPr="00FB2B6C">
        <w:rPr>
          <w:rFonts w:ascii="Times New Roman" w:hAnsi="Times New Roman" w:cs="Times New Roman"/>
          <w:sz w:val="36"/>
          <w:szCs w:val="36"/>
        </w:rPr>
        <w:t>млн.</w:t>
      </w:r>
      <w:r w:rsidR="00681440">
        <w:rPr>
          <w:rFonts w:ascii="Times New Roman" w:hAnsi="Times New Roman" w:cs="Times New Roman"/>
          <w:sz w:val="36"/>
          <w:szCs w:val="36"/>
        </w:rPr>
        <w:t xml:space="preserve"> </w:t>
      </w:r>
      <w:r w:rsidR="00FB2B6C" w:rsidRPr="00FB2B6C">
        <w:rPr>
          <w:rFonts w:ascii="Times New Roman" w:hAnsi="Times New Roman" w:cs="Times New Roman"/>
          <w:sz w:val="36"/>
          <w:szCs w:val="36"/>
        </w:rPr>
        <w:t>рублей</w:t>
      </w:r>
    </w:p>
    <w:p w:rsidR="00BC5F42" w:rsidRDefault="00BC5F42" w:rsidP="00A47673">
      <w:pPr>
        <w:spacing w:after="0" w:line="240" w:lineRule="auto"/>
        <w:ind w:left="-142" w:right="-153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</w:p>
    <w:p w:rsidR="00AE1967" w:rsidRPr="00FB2B6C" w:rsidRDefault="00986E46" w:rsidP="00A47673">
      <w:pPr>
        <w:spacing w:after="0" w:line="240" w:lineRule="auto"/>
        <w:ind w:left="-142" w:right="-153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F715F1">
        <w:rPr>
          <w:rFonts w:ascii="Times New Roman" w:hAnsi="Times New Roman" w:cs="Times New Roman"/>
          <w:noProof/>
          <w:color w:val="FFFF00"/>
          <w:sz w:val="52"/>
          <w:szCs w:val="52"/>
        </w:rPr>
        <w:drawing>
          <wp:inline distT="0" distB="0" distL="0" distR="0">
            <wp:extent cx="8432800" cy="4838700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0842A1" w:rsidTr="000842A1">
        <w:tc>
          <w:tcPr>
            <w:tcW w:w="14786" w:type="dxa"/>
            <w:shd w:val="clear" w:color="auto" w:fill="E5B8B7" w:themeFill="accent2" w:themeFillTint="66"/>
          </w:tcPr>
          <w:p w:rsidR="000842A1" w:rsidRPr="00B84925" w:rsidRDefault="000842A1" w:rsidP="00A31F19">
            <w:pPr>
              <w:tabs>
                <w:tab w:val="left" w:pos="5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Объем расходов бюджета </w:t>
            </w:r>
            <w:r w:rsidR="003A0B2F">
              <w:rPr>
                <w:rFonts w:ascii="Times New Roman" w:hAnsi="Times New Roman" w:cs="Times New Roman"/>
                <w:sz w:val="28"/>
                <w:szCs w:val="28"/>
              </w:rPr>
              <w:t>Вольс</w:t>
            </w:r>
            <w:r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кого муниципального района </w:t>
            </w:r>
            <w:r w:rsidR="00AE1967"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B8492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8618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A0B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F19" w:rsidRPr="00B84925">
              <w:rPr>
                <w:rFonts w:ascii="Times New Roman" w:hAnsi="Times New Roman" w:cs="Times New Roman"/>
                <w:sz w:val="28"/>
                <w:szCs w:val="28"/>
              </w:rPr>
              <w:t>год на</w:t>
            </w:r>
            <w:r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F19" w:rsidRPr="00B84925">
              <w:rPr>
                <w:rFonts w:ascii="Times New Roman" w:hAnsi="Times New Roman" w:cs="Times New Roman"/>
                <w:sz w:val="28"/>
                <w:szCs w:val="28"/>
              </w:rPr>
              <w:t>социальную политику</w:t>
            </w:r>
            <w:r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 в расчете</w:t>
            </w:r>
            <w:r w:rsidR="00266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на 1 </w:t>
            </w:r>
            <w:r w:rsidR="00A31F19" w:rsidRPr="00B84925">
              <w:rPr>
                <w:rFonts w:ascii="Times New Roman" w:hAnsi="Times New Roman" w:cs="Times New Roman"/>
                <w:sz w:val="28"/>
                <w:szCs w:val="28"/>
              </w:rPr>
              <w:t>жителя</w:t>
            </w:r>
            <w:r w:rsidR="00A31F19" w:rsidRPr="00974F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</w:t>
            </w:r>
            <w:r w:rsidR="00974FB8" w:rsidRPr="00974FB8">
              <w:rPr>
                <w:rFonts w:ascii="Times New Roman" w:hAnsi="Times New Roman" w:cs="Times New Roman"/>
                <w:iCs/>
                <w:sz w:val="28"/>
                <w:szCs w:val="28"/>
              </w:rPr>
              <w:t>тыс. рублей</w:t>
            </w:r>
            <w:r w:rsidR="00A31F19" w:rsidRPr="00974FB8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  <w:r w:rsidR="00A31F19" w:rsidRPr="00974FB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31F19"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974FB8"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4EA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A0B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4EA6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61873">
              <w:rPr>
                <w:rFonts w:ascii="Times New Roman" w:hAnsi="Times New Roman" w:cs="Times New Roman"/>
                <w:sz w:val="28"/>
                <w:szCs w:val="28"/>
              </w:rPr>
              <w:t xml:space="preserve">74 </w:t>
            </w:r>
            <w:r w:rsidR="00974FB8" w:rsidRPr="00B84925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="003A0B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F19" w:rsidRPr="00B84925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  <w:r w:rsidR="00A31F19">
              <w:rPr>
                <w:rFonts w:ascii="Times New Roman" w:hAnsi="Times New Roman" w:cs="Times New Roman"/>
                <w:sz w:val="28"/>
                <w:szCs w:val="28"/>
              </w:rPr>
              <w:t>, факт</w:t>
            </w:r>
            <w:r w:rsidR="007706A2"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4EA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706A2" w:rsidRPr="00B849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4EA6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31F19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1051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4925">
              <w:rPr>
                <w:rFonts w:ascii="Times New Roman" w:hAnsi="Times New Roman" w:cs="Times New Roman"/>
                <w:sz w:val="28"/>
                <w:szCs w:val="28"/>
              </w:rPr>
              <w:t>тыс. руб</w:t>
            </w:r>
            <w:r w:rsidR="007706A2" w:rsidRPr="00B84925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</w:tc>
      </w:tr>
    </w:tbl>
    <w:p w:rsidR="005954F7" w:rsidRDefault="005954F7" w:rsidP="00920BC1">
      <w:pPr>
        <w:pStyle w:val="a7"/>
        <w:ind w:left="709"/>
        <w:rPr>
          <w:sz w:val="31"/>
          <w:szCs w:val="31"/>
        </w:rPr>
        <w:sectPr w:rsidR="005954F7" w:rsidSect="00F00BB1">
          <w:pgSz w:w="16838" w:h="11906" w:orient="landscape"/>
          <w:pgMar w:top="568" w:right="536" w:bottom="0" w:left="720" w:header="709" w:footer="709" w:gutter="0"/>
          <w:cols w:space="708"/>
          <w:docGrid w:linePitch="360"/>
        </w:sectPr>
      </w:pPr>
    </w:p>
    <w:p w:rsidR="009B1D8C" w:rsidRDefault="009B1D8C" w:rsidP="00920BC1">
      <w:pPr>
        <w:pStyle w:val="a7"/>
        <w:ind w:left="709"/>
        <w:rPr>
          <w:sz w:val="31"/>
          <w:szCs w:val="31"/>
        </w:rPr>
        <w:sectPr w:rsidR="009B1D8C" w:rsidSect="004E31D0">
          <w:type w:val="continuous"/>
          <w:pgSz w:w="16838" w:h="11906" w:orient="landscape"/>
          <w:pgMar w:top="426" w:right="720" w:bottom="567" w:left="720" w:header="709" w:footer="709" w:gutter="0"/>
          <w:cols w:num="2" w:space="708"/>
          <w:docGrid w:linePitch="360"/>
        </w:sectPr>
      </w:pPr>
    </w:p>
    <w:p w:rsidR="00792B4C" w:rsidRDefault="00250105" w:rsidP="00853F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8064A2" w:themeColor="accent4"/>
          <w:sz w:val="52"/>
          <w:szCs w:val="52"/>
        </w:rPr>
      </w:pPr>
      <w:r w:rsidRPr="00974FB8">
        <w:rPr>
          <w:rFonts w:ascii="Times New Roman" w:hAnsi="Times New Roman" w:cs="Times New Roman"/>
          <w:b/>
          <w:color w:val="8064A2" w:themeColor="accent4"/>
          <w:sz w:val="52"/>
          <w:szCs w:val="52"/>
        </w:rPr>
        <w:lastRenderedPageBreak/>
        <w:t>Национальная экономика</w:t>
      </w:r>
    </w:p>
    <w:p w:rsidR="00A85CC2" w:rsidRPr="00A85CC2" w:rsidRDefault="00A85CC2" w:rsidP="006002C2">
      <w:pPr>
        <w:ind w:right="89"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85CC2">
        <w:rPr>
          <w:rFonts w:ascii="Times New Roman" w:eastAsia="Calibri" w:hAnsi="Times New Roman" w:cs="Times New Roman"/>
          <w:sz w:val="32"/>
          <w:szCs w:val="32"/>
        </w:rPr>
        <w:t>По разделу «Национальная экономика» исполнение бюджета района за 201</w:t>
      </w:r>
      <w:r w:rsidR="00F715F1">
        <w:rPr>
          <w:rFonts w:ascii="Times New Roman" w:eastAsia="Calibri" w:hAnsi="Times New Roman" w:cs="Times New Roman"/>
          <w:sz w:val="32"/>
          <w:szCs w:val="32"/>
        </w:rPr>
        <w:t>9</w:t>
      </w:r>
      <w:r w:rsidRPr="00A85CC2">
        <w:rPr>
          <w:rFonts w:ascii="Times New Roman" w:eastAsia="Calibri" w:hAnsi="Times New Roman" w:cs="Times New Roman"/>
          <w:sz w:val="32"/>
          <w:szCs w:val="32"/>
        </w:rPr>
        <w:t xml:space="preserve"> год составило</w:t>
      </w:r>
      <w:r w:rsidR="00B6491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F715F1">
        <w:rPr>
          <w:rFonts w:ascii="Times New Roman" w:eastAsia="Calibri" w:hAnsi="Times New Roman" w:cs="Times New Roman"/>
          <w:sz w:val="32"/>
          <w:szCs w:val="32"/>
        </w:rPr>
        <w:t>41 759,7</w:t>
      </w:r>
      <w:r w:rsidRPr="00A85CC2">
        <w:rPr>
          <w:rFonts w:ascii="Times New Roman" w:eastAsia="Calibri" w:hAnsi="Times New Roman" w:cs="Times New Roman"/>
          <w:sz w:val="32"/>
          <w:szCs w:val="32"/>
        </w:rPr>
        <w:t xml:space="preserve"> тыс. рублей. Расходы были направлены:</w:t>
      </w:r>
    </w:p>
    <w:p w:rsidR="006002C2" w:rsidRPr="006002C2" w:rsidRDefault="006002C2" w:rsidP="006002C2">
      <w:pPr>
        <w:ind w:firstLine="560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</w:rPr>
      </w:pP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>-на капитальный ремонт, ремонт и содержание автомобильных дорог общего пользования местного значения за счет средств областного дорожн</w:t>
      </w:r>
      <w:r w:rsidR="00266B20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ого фонда в сумме- 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>1</w:t>
      </w:r>
      <w:r w:rsidR="000745E6">
        <w:rPr>
          <w:rFonts w:ascii="Times New Roman" w:eastAsia="Times New Roman" w:hAnsi="Times New Roman"/>
          <w:sz w:val="32"/>
          <w:szCs w:val="32"/>
          <w:shd w:val="clear" w:color="auto" w:fill="FFFFFF"/>
        </w:rPr>
        <w:t>1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="000745E6">
        <w:rPr>
          <w:rFonts w:ascii="Times New Roman" w:eastAsia="Times New Roman" w:hAnsi="Times New Roman"/>
          <w:sz w:val="32"/>
          <w:szCs w:val="32"/>
          <w:shd w:val="clear" w:color="auto" w:fill="FFFFFF"/>
        </w:rPr>
        <w:t>679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="000745E6">
        <w:rPr>
          <w:rFonts w:ascii="Times New Roman" w:eastAsia="Times New Roman" w:hAnsi="Times New Roman"/>
          <w:sz w:val="32"/>
          <w:szCs w:val="32"/>
          <w:shd w:val="clear" w:color="auto" w:fill="FFFFFF"/>
        </w:rPr>
        <w:t>263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руб. -100% исполнения; капитальный ремонт, ремонт и содержание автомобильных дорог общего пользования местного значения за счет средств местного бюджета (или за счет средств муниципального дорожного фонда) в сумме – 10 000 руб.- 100%</w:t>
      </w:r>
    </w:p>
    <w:p w:rsidR="006002C2" w:rsidRPr="006002C2" w:rsidRDefault="006002C2" w:rsidP="006002C2">
      <w:pPr>
        <w:ind w:firstLine="560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</w:rPr>
      </w:pP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>-на межбюджетные трансферты на исполнение полномочий в части осуществления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(назначено- 2</w:t>
      </w:r>
      <w:r w:rsidR="008D30BF">
        <w:rPr>
          <w:rFonts w:ascii="Times New Roman" w:eastAsia="Times New Roman" w:hAnsi="Times New Roman"/>
          <w:sz w:val="32"/>
          <w:szCs w:val="32"/>
          <w:shd w:val="clear" w:color="auto" w:fill="FFFFFF"/>
        </w:rPr>
        <w:t>2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="008D30BF">
        <w:rPr>
          <w:rFonts w:ascii="Times New Roman" w:eastAsia="Times New Roman" w:hAnsi="Times New Roman"/>
          <w:sz w:val="32"/>
          <w:szCs w:val="32"/>
          <w:shd w:val="clear" w:color="auto" w:fill="FFFFFF"/>
        </w:rPr>
        <w:t>588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="008D30BF">
        <w:rPr>
          <w:rFonts w:ascii="Times New Roman" w:eastAsia="Times New Roman" w:hAnsi="Times New Roman"/>
          <w:sz w:val="32"/>
          <w:szCs w:val="32"/>
          <w:shd w:val="clear" w:color="auto" w:fill="FFFFFF"/>
        </w:rPr>
        <w:t>481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, 00 руб., исполнено- </w:t>
      </w:r>
      <w:r w:rsidR="008D30BF">
        <w:rPr>
          <w:rFonts w:ascii="Times New Roman" w:eastAsia="Times New Roman" w:hAnsi="Times New Roman"/>
          <w:sz w:val="32"/>
          <w:szCs w:val="32"/>
          <w:shd w:val="clear" w:color="auto" w:fill="FFFFFF"/>
        </w:rPr>
        <w:t>22 588 481,00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руб., -</w:t>
      </w:r>
      <w:r w:rsidR="008D30BF">
        <w:rPr>
          <w:rFonts w:ascii="Times New Roman" w:eastAsia="Times New Roman" w:hAnsi="Times New Roman"/>
          <w:sz w:val="32"/>
          <w:szCs w:val="32"/>
          <w:shd w:val="clear" w:color="auto" w:fill="FFFFFF"/>
        </w:rPr>
        <w:t>100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>%);</w:t>
      </w:r>
    </w:p>
    <w:p w:rsidR="006002C2" w:rsidRPr="006002C2" w:rsidRDefault="006002C2" w:rsidP="006002C2">
      <w:pPr>
        <w:ind w:firstLine="560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</w:rPr>
      </w:pP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>-на уплату земельного налога, налога на имущество и транспортного налога, (назначено</w:t>
      </w:r>
      <w:r w:rsidR="00504EFC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>-</w:t>
      </w:r>
      <w:r w:rsidR="00504EFC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>12 849,00 руб., исполнено-12 849,00 руб.-100% исполнения);</w:t>
      </w:r>
    </w:p>
    <w:p w:rsidR="006002C2" w:rsidRPr="006002C2" w:rsidRDefault="006002C2" w:rsidP="006002C2">
      <w:pPr>
        <w:ind w:firstLine="560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</w:rPr>
      </w:pP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-на обеспечение деятельности прочих подведомственных учреждений, (назначено </w:t>
      </w:r>
      <w:r w:rsidR="004C3810">
        <w:rPr>
          <w:rFonts w:ascii="Times New Roman" w:eastAsia="Times New Roman" w:hAnsi="Times New Roman"/>
          <w:sz w:val="32"/>
          <w:szCs w:val="32"/>
          <w:shd w:val="clear" w:color="auto" w:fill="FFFFFF"/>
        </w:rPr>
        <w:t>–</w:t>
      </w:r>
      <w:r w:rsidR="00504EFC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="004C3810">
        <w:rPr>
          <w:rFonts w:ascii="Times New Roman" w:eastAsia="Times New Roman" w:hAnsi="Times New Roman"/>
          <w:sz w:val="32"/>
          <w:szCs w:val="32"/>
          <w:shd w:val="clear" w:color="auto" w:fill="FFFFFF"/>
        </w:rPr>
        <w:t>2 045 387,89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руб., исполнено- </w:t>
      </w:r>
      <w:r w:rsidR="004C3810">
        <w:rPr>
          <w:rFonts w:ascii="Times New Roman" w:eastAsia="Times New Roman" w:hAnsi="Times New Roman"/>
          <w:sz w:val="32"/>
          <w:szCs w:val="32"/>
          <w:shd w:val="clear" w:color="auto" w:fill="FFFFFF"/>
        </w:rPr>
        <w:t>2 032 277,43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руб.- 9</w:t>
      </w:r>
      <w:r w:rsidR="004C3810">
        <w:rPr>
          <w:rFonts w:ascii="Times New Roman" w:eastAsia="Times New Roman" w:hAnsi="Times New Roman"/>
          <w:sz w:val="32"/>
          <w:szCs w:val="32"/>
          <w:shd w:val="clear" w:color="auto" w:fill="FFFFFF"/>
        </w:rPr>
        <w:t>9,4</w:t>
      </w:r>
      <w:r w:rsidRPr="006002C2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% исполнения);</w:t>
      </w:r>
    </w:p>
    <w:p w:rsidR="006002C2" w:rsidRDefault="006002C2" w:rsidP="006002C2">
      <w:pPr>
        <w:ind w:firstLine="560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</w:rPr>
      </w:pP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-на </w:t>
      </w:r>
      <w:r w:rsidR="006128FE"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дорожный фонд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(назначено </w:t>
      </w:r>
      <w:r w:rsid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–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="006128FE"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3</w:t>
      </w:r>
      <w:r w:rsid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 </w:t>
      </w:r>
      <w:r w:rsidR="006128FE"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482</w:t>
      </w:r>
      <w:r w:rsid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="006128FE"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074,34 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руб., исполнено- </w:t>
      </w:r>
      <w:r w:rsidR="006128FE"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3 482 074,34</w:t>
      </w:r>
      <w:r w:rsid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руб., 100% исполнения);</w:t>
      </w:r>
    </w:p>
    <w:p w:rsidR="006128FE" w:rsidRPr="006002C2" w:rsidRDefault="006128FE" w:rsidP="006002C2">
      <w:pPr>
        <w:ind w:firstLine="560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</w:rPr>
        <w:lastRenderedPageBreak/>
        <w:t>- на у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точнение сведений о границах населенных пунктов и территориальных зон в Едином государственном реестре недвижимости</w:t>
      </w:r>
      <w:r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(назначено </w:t>
      </w:r>
      <w:r>
        <w:rPr>
          <w:rFonts w:ascii="Times New Roman" w:eastAsia="Times New Roman" w:hAnsi="Times New Roman"/>
          <w:sz w:val="32"/>
          <w:szCs w:val="32"/>
          <w:shd w:val="clear" w:color="auto" w:fill="FFFFFF"/>
        </w:rPr>
        <w:t>–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1</w:t>
      </w:r>
      <w:r>
        <w:rPr>
          <w:rFonts w:ascii="Times New Roman" w:eastAsia="Times New Roman" w:hAnsi="Times New Roman"/>
          <w:sz w:val="32"/>
          <w:szCs w:val="32"/>
          <w:shd w:val="clear" w:color="auto" w:fill="FFFFFF"/>
        </w:rPr>
        <w:t> 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666</w:t>
      </w:r>
      <w:r>
        <w:rPr>
          <w:rFonts w:ascii="Times New Roman" w:eastAsia="Times New Roman" w:hAnsi="Times New Roman"/>
          <w:sz w:val="32"/>
          <w:szCs w:val="32"/>
          <w:shd w:val="clear" w:color="auto" w:fill="FFFFFF"/>
        </w:rPr>
        <w:t> 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500</w:t>
      </w:r>
      <w:r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,0 </w:t>
      </w:r>
      <w:r w:rsidRPr="006128FE">
        <w:rPr>
          <w:rFonts w:ascii="Times New Roman" w:eastAsia="Times New Roman" w:hAnsi="Times New Roman"/>
          <w:sz w:val="32"/>
          <w:szCs w:val="32"/>
          <w:shd w:val="clear" w:color="auto" w:fill="FFFFFF"/>
        </w:rPr>
        <w:t>руб., исполнено- 1 666 020,68</w:t>
      </w:r>
      <w:r>
        <w:rPr>
          <w:rFonts w:ascii="Times New Roman" w:eastAsia="Times New Roman" w:hAnsi="Times New Roman"/>
          <w:sz w:val="32"/>
          <w:szCs w:val="32"/>
          <w:shd w:val="clear" w:color="auto" w:fill="FFFFFF"/>
        </w:rPr>
        <w:t xml:space="preserve"> руб., 99,9% исполнения)</w:t>
      </w:r>
    </w:p>
    <w:p w:rsidR="00EA780B" w:rsidRPr="00A85CC2" w:rsidRDefault="004C6A32" w:rsidP="00CF302C">
      <w:pPr>
        <w:pStyle w:val="a7"/>
        <w:tabs>
          <w:tab w:val="left" w:pos="7106"/>
        </w:tabs>
        <w:spacing w:after="0" w:line="240" w:lineRule="auto"/>
        <w:ind w:left="1995" w:right="-195"/>
        <w:rPr>
          <w:rFonts w:ascii="Times New Roman" w:hAnsi="Times New Roman" w:cs="Times New Roman"/>
          <w:sz w:val="32"/>
          <w:szCs w:val="32"/>
        </w:rPr>
      </w:pPr>
      <w:r w:rsidRPr="00A85CC2">
        <w:rPr>
          <w:rFonts w:ascii="Times New Roman" w:hAnsi="Times New Roman" w:cs="Times New Roman"/>
          <w:sz w:val="32"/>
          <w:szCs w:val="32"/>
        </w:rPr>
        <w:tab/>
      </w:r>
    </w:p>
    <w:p w:rsidR="00910801" w:rsidRDefault="00250105" w:rsidP="00BA41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974FB8">
        <w:rPr>
          <w:rFonts w:ascii="Times New Roman" w:hAnsi="Times New Roman" w:cs="Times New Roman"/>
          <w:color w:val="31849B" w:themeColor="accent5" w:themeShade="BF"/>
          <w:sz w:val="52"/>
          <w:szCs w:val="52"/>
        </w:rPr>
        <w:t>Жилищно-коммунальное хозяйство</w:t>
      </w:r>
    </w:p>
    <w:p w:rsidR="00910801" w:rsidRDefault="00910801" w:rsidP="009108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52A40" w:rsidRPr="00052A40" w:rsidRDefault="00052A40" w:rsidP="00052A4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52A40">
        <w:rPr>
          <w:rFonts w:ascii="Times New Roman" w:hAnsi="Times New Roman" w:cs="Times New Roman"/>
          <w:sz w:val="32"/>
          <w:szCs w:val="32"/>
        </w:rPr>
        <w:t xml:space="preserve">По отрасли «Жилищно-коммунальное хозяйство» расходы бюджета </w:t>
      </w:r>
      <w:r w:rsidR="005E1ECC">
        <w:rPr>
          <w:rFonts w:ascii="Times New Roman" w:hAnsi="Times New Roman" w:cs="Times New Roman"/>
          <w:sz w:val="32"/>
          <w:szCs w:val="32"/>
        </w:rPr>
        <w:t>Воль</w:t>
      </w:r>
      <w:r w:rsidRPr="00052A40">
        <w:rPr>
          <w:rFonts w:ascii="Times New Roman" w:hAnsi="Times New Roman" w:cs="Times New Roman"/>
          <w:sz w:val="32"/>
          <w:szCs w:val="32"/>
        </w:rPr>
        <w:t>ского муниципального района за 201</w:t>
      </w:r>
      <w:r w:rsidR="00D2299A">
        <w:rPr>
          <w:rFonts w:ascii="Times New Roman" w:hAnsi="Times New Roman" w:cs="Times New Roman"/>
          <w:sz w:val="32"/>
          <w:szCs w:val="32"/>
        </w:rPr>
        <w:t>9</w:t>
      </w:r>
      <w:r w:rsidRPr="00052A40">
        <w:rPr>
          <w:rFonts w:ascii="Times New Roman" w:hAnsi="Times New Roman" w:cs="Times New Roman"/>
          <w:sz w:val="32"/>
          <w:szCs w:val="32"/>
        </w:rPr>
        <w:t xml:space="preserve"> год составили </w:t>
      </w:r>
      <w:r w:rsidR="00D2299A">
        <w:rPr>
          <w:rFonts w:ascii="Times New Roman" w:hAnsi="Times New Roman" w:cs="Times New Roman"/>
          <w:sz w:val="32"/>
          <w:szCs w:val="32"/>
        </w:rPr>
        <w:t xml:space="preserve">9 556,5 </w:t>
      </w:r>
      <w:r w:rsidRPr="00052A40">
        <w:rPr>
          <w:rFonts w:ascii="Times New Roman" w:hAnsi="Times New Roman" w:cs="Times New Roman"/>
          <w:sz w:val="32"/>
          <w:szCs w:val="32"/>
        </w:rPr>
        <w:t>тыс. рублей, из них:</w:t>
      </w:r>
    </w:p>
    <w:p w:rsidR="00052A40" w:rsidRPr="00BA41F4" w:rsidRDefault="00052A40" w:rsidP="0048314E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A41F4">
        <w:rPr>
          <w:rFonts w:ascii="Times New Roman" w:hAnsi="Times New Roman" w:cs="Times New Roman"/>
          <w:sz w:val="32"/>
          <w:szCs w:val="32"/>
        </w:rPr>
        <w:t xml:space="preserve">на </w:t>
      </w:r>
      <w:r w:rsidR="0048314E">
        <w:rPr>
          <w:rFonts w:ascii="Times New Roman" w:hAnsi="Times New Roman" w:cs="Times New Roman"/>
          <w:sz w:val="32"/>
          <w:szCs w:val="32"/>
        </w:rPr>
        <w:t>у</w:t>
      </w:r>
      <w:r w:rsidR="0048314E" w:rsidRPr="0048314E">
        <w:rPr>
          <w:rFonts w:ascii="Times New Roman" w:hAnsi="Times New Roman" w:cs="Times New Roman"/>
          <w:sz w:val="32"/>
          <w:szCs w:val="32"/>
        </w:rPr>
        <w:t>плат</w:t>
      </w:r>
      <w:r w:rsidR="0048314E">
        <w:rPr>
          <w:rFonts w:ascii="Times New Roman" w:hAnsi="Times New Roman" w:cs="Times New Roman"/>
          <w:sz w:val="32"/>
          <w:szCs w:val="32"/>
        </w:rPr>
        <w:t>у</w:t>
      </w:r>
      <w:r w:rsidR="0048314E" w:rsidRPr="0048314E">
        <w:rPr>
          <w:rFonts w:ascii="Times New Roman" w:hAnsi="Times New Roman" w:cs="Times New Roman"/>
          <w:sz w:val="32"/>
          <w:szCs w:val="32"/>
        </w:rPr>
        <w:t xml:space="preserve"> земельного налога, налога на имущество и транспортного налога</w:t>
      </w:r>
      <w:r w:rsidRPr="00BA41F4">
        <w:rPr>
          <w:rFonts w:ascii="Times New Roman" w:hAnsi="Times New Roman" w:cs="Times New Roman"/>
          <w:sz w:val="32"/>
          <w:szCs w:val="32"/>
        </w:rPr>
        <w:t xml:space="preserve">-  </w:t>
      </w:r>
      <w:r w:rsidR="0048314E">
        <w:rPr>
          <w:rFonts w:ascii="Times New Roman" w:hAnsi="Times New Roman" w:cs="Times New Roman"/>
          <w:sz w:val="32"/>
          <w:szCs w:val="32"/>
        </w:rPr>
        <w:t>429,6</w:t>
      </w:r>
      <w:r w:rsidR="00BA41F4" w:rsidRPr="00BA41F4">
        <w:rPr>
          <w:rFonts w:ascii="Times New Roman" w:hAnsi="Times New Roman" w:cs="Times New Roman"/>
          <w:sz w:val="32"/>
          <w:szCs w:val="32"/>
        </w:rPr>
        <w:t xml:space="preserve"> </w:t>
      </w:r>
      <w:r w:rsidRPr="00BA41F4">
        <w:rPr>
          <w:rFonts w:ascii="Times New Roman" w:hAnsi="Times New Roman" w:cs="Times New Roman"/>
          <w:sz w:val="32"/>
          <w:szCs w:val="32"/>
        </w:rPr>
        <w:t>тыс. рублей;</w:t>
      </w:r>
    </w:p>
    <w:p w:rsidR="00052A40" w:rsidRPr="00BA41F4" w:rsidRDefault="00BA41F4" w:rsidP="00BA41F4">
      <w:pPr>
        <w:numPr>
          <w:ilvl w:val="0"/>
          <w:numId w:val="36"/>
        </w:numPr>
        <w:tabs>
          <w:tab w:val="left" w:pos="720"/>
        </w:tabs>
        <w:spacing w:after="0" w:line="23" w:lineRule="atLeast"/>
        <w:ind w:left="435" w:hanging="9"/>
        <w:jc w:val="both"/>
        <w:rPr>
          <w:rFonts w:ascii="Times New Roman" w:hAnsi="Times New Roman" w:cs="Times New Roman"/>
          <w:sz w:val="32"/>
          <w:szCs w:val="32"/>
        </w:rPr>
      </w:pPr>
      <w:r w:rsidRPr="00BA41F4">
        <w:rPr>
          <w:rFonts w:ascii="Times New Roman" w:hAnsi="Times New Roman" w:cs="Times New Roman"/>
          <w:sz w:val="32"/>
          <w:szCs w:val="32"/>
        </w:rPr>
        <w:t xml:space="preserve">на обеспечение мероприятий </w:t>
      </w:r>
      <w:r w:rsidR="0048314E">
        <w:rPr>
          <w:rFonts w:ascii="Times New Roman" w:hAnsi="Times New Roman" w:cs="Times New Roman"/>
          <w:sz w:val="32"/>
          <w:szCs w:val="32"/>
        </w:rPr>
        <w:t>в области коммунального хозяйства</w:t>
      </w:r>
      <w:r w:rsidRPr="00BA41F4">
        <w:rPr>
          <w:rFonts w:ascii="Times New Roman" w:hAnsi="Times New Roman" w:cs="Times New Roman"/>
          <w:sz w:val="32"/>
          <w:szCs w:val="32"/>
        </w:rPr>
        <w:t xml:space="preserve"> </w:t>
      </w:r>
      <w:r w:rsidR="0048314E">
        <w:rPr>
          <w:rFonts w:ascii="Times New Roman" w:hAnsi="Times New Roman" w:cs="Times New Roman"/>
          <w:sz w:val="32"/>
          <w:szCs w:val="32"/>
        </w:rPr>
        <w:t>– 255,1</w:t>
      </w:r>
      <w:r w:rsidR="00052A40" w:rsidRPr="00BA41F4">
        <w:rPr>
          <w:rFonts w:ascii="Times New Roman" w:hAnsi="Times New Roman" w:cs="Times New Roman"/>
          <w:sz w:val="32"/>
          <w:szCs w:val="32"/>
        </w:rPr>
        <w:t xml:space="preserve">  тыс. рублей.</w:t>
      </w:r>
    </w:p>
    <w:p w:rsidR="00203199" w:rsidRPr="0003296C" w:rsidRDefault="00203199" w:rsidP="0091080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154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15451"/>
      </w:tblGrid>
      <w:tr w:rsidR="00D75F68" w:rsidRPr="0003296C" w:rsidTr="00974FB8">
        <w:tc>
          <w:tcPr>
            <w:tcW w:w="15451" w:type="dxa"/>
            <w:shd w:val="clear" w:color="auto" w:fill="CCECFF"/>
          </w:tcPr>
          <w:p w:rsidR="00D75F68" w:rsidRPr="00760BDC" w:rsidRDefault="00D75F68" w:rsidP="006E18E8">
            <w:pPr>
              <w:pStyle w:val="a7"/>
              <w:tabs>
                <w:tab w:val="left" w:pos="14668"/>
              </w:tabs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0B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Объем расходов бюджета </w:t>
            </w:r>
            <w:r w:rsidR="005E1ECC" w:rsidRPr="00760BDC">
              <w:rPr>
                <w:rFonts w:ascii="Times New Roman" w:hAnsi="Times New Roman" w:cs="Times New Roman"/>
                <w:iCs/>
                <w:sz w:val="28"/>
                <w:szCs w:val="28"/>
              </w:rPr>
              <w:t>Воль</w:t>
            </w:r>
            <w:r w:rsidRPr="00760B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ского муниципального района на ЖКХ  </w:t>
            </w:r>
            <w:r w:rsidR="00974FB8" w:rsidRPr="00760BDC">
              <w:rPr>
                <w:rFonts w:ascii="Times New Roman" w:hAnsi="Times New Roman" w:cs="Times New Roman"/>
                <w:iCs/>
                <w:sz w:val="28"/>
                <w:szCs w:val="28"/>
              </w:rPr>
              <w:t>за  201</w:t>
            </w:r>
            <w:r w:rsidR="006E18E8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  <w:r w:rsidRPr="00760B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год в расчете  на 1 жителя (тыс. рублей)</w:t>
            </w:r>
            <w:r w:rsidR="00974FB8" w:rsidRPr="00760BDC"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  <w:r w:rsidR="00364D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974FB8" w:rsidRPr="00760BDC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="00D31594" w:rsidRPr="00760BD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60BDC">
              <w:rPr>
                <w:rFonts w:ascii="Times New Roman" w:hAnsi="Times New Roman" w:cs="Times New Roman"/>
                <w:sz w:val="28"/>
                <w:szCs w:val="28"/>
              </w:rPr>
              <w:t xml:space="preserve">0,1 </w:t>
            </w:r>
            <w:r w:rsidR="00974FB8" w:rsidRPr="00760BDC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="00760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FB8" w:rsidRPr="00760BDC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  <w:r w:rsidR="00974FB8" w:rsidRPr="00760BDC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760B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974FB8" w:rsidRPr="00760BDC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  <w:r w:rsidR="000F2765" w:rsidRPr="00760BD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60BDC">
              <w:rPr>
                <w:rFonts w:ascii="Times New Roman" w:hAnsi="Times New Roman" w:cs="Times New Roman"/>
                <w:sz w:val="28"/>
                <w:szCs w:val="28"/>
              </w:rPr>
              <w:t xml:space="preserve"> 0,1 </w:t>
            </w:r>
            <w:r w:rsidR="00974FB8" w:rsidRPr="00760BDC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</w:tr>
    </w:tbl>
    <w:p w:rsidR="00D450E9" w:rsidRDefault="00D450E9" w:rsidP="00C40BAB">
      <w:pPr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9B1D8C" w:rsidRPr="00CC7D08" w:rsidRDefault="009B1D8C" w:rsidP="009B1D8C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CC7D08">
        <w:rPr>
          <w:rFonts w:ascii="Times New Roman" w:hAnsi="Times New Roman" w:cs="Times New Roman"/>
          <w:b/>
          <w:color w:val="7030A0"/>
          <w:sz w:val="52"/>
          <w:szCs w:val="52"/>
        </w:rPr>
        <w:t>Физическая культура и спорт</w:t>
      </w:r>
    </w:p>
    <w:p w:rsidR="005C7D74" w:rsidRDefault="009B1D8C" w:rsidP="005C7D74">
      <w:pPr>
        <w:tabs>
          <w:tab w:val="left" w:pos="0"/>
        </w:tabs>
        <w:rPr>
          <w:rFonts w:ascii="Times New Roman" w:hAnsi="Times New Roman" w:cs="Times New Roman"/>
          <w:sz w:val="36"/>
          <w:szCs w:val="36"/>
        </w:rPr>
      </w:pPr>
      <w:r w:rsidRPr="00CC7D08">
        <w:rPr>
          <w:rFonts w:ascii="Times New Roman" w:hAnsi="Times New Roman" w:cs="Times New Roman"/>
          <w:sz w:val="36"/>
          <w:szCs w:val="36"/>
        </w:rPr>
        <w:t xml:space="preserve">Расходы  на физическую культуру и спорт в  </w:t>
      </w:r>
      <w:r w:rsidR="00CC7D08">
        <w:rPr>
          <w:rFonts w:ascii="Times New Roman" w:hAnsi="Times New Roman" w:cs="Times New Roman"/>
          <w:sz w:val="36"/>
          <w:szCs w:val="36"/>
        </w:rPr>
        <w:t>201</w:t>
      </w:r>
      <w:r w:rsidR="00907B5F">
        <w:rPr>
          <w:rFonts w:ascii="Times New Roman" w:hAnsi="Times New Roman" w:cs="Times New Roman"/>
          <w:sz w:val="36"/>
          <w:szCs w:val="36"/>
        </w:rPr>
        <w:t>9</w:t>
      </w:r>
      <w:r w:rsidR="00CC7D08">
        <w:rPr>
          <w:rFonts w:ascii="Times New Roman" w:hAnsi="Times New Roman" w:cs="Times New Roman"/>
          <w:sz w:val="36"/>
          <w:szCs w:val="36"/>
        </w:rPr>
        <w:t xml:space="preserve"> году составили </w:t>
      </w:r>
      <w:r w:rsidR="00907B5F">
        <w:rPr>
          <w:rFonts w:ascii="Times New Roman" w:hAnsi="Times New Roman" w:cs="Times New Roman"/>
          <w:sz w:val="36"/>
          <w:szCs w:val="36"/>
        </w:rPr>
        <w:t>28 563,8</w:t>
      </w:r>
      <w:r w:rsidR="00D47D3B">
        <w:rPr>
          <w:rFonts w:ascii="Times New Roman" w:hAnsi="Times New Roman" w:cs="Times New Roman"/>
          <w:sz w:val="36"/>
          <w:szCs w:val="36"/>
        </w:rPr>
        <w:t xml:space="preserve"> </w:t>
      </w:r>
      <w:r w:rsidR="00CC7D08">
        <w:rPr>
          <w:rFonts w:ascii="Times New Roman" w:hAnsi="Times New Roman" w:cs="Times New Roman"/>
          <w:sz w:val="36"/>
          <w:szCs w:val="36"/>
        </w:rPr>
        <w:t>тыс.</w:t>
      </w:r>
      <w:r w:rsidR="00D47D3B">
        <w:rPr>
          <w:rFonts w:ascii="Times New Roman" w:hAnsi="Times New Roman" w:cs="Times New Roman"/>
          <w:sz w:val="36"/>
          <w:szCs w:val="36"/>
        </w:rPr>
        <w:t xml:space="preserve"> </w:t>
      </w:r>
      <w:r w:rsidR="00CC7D08">
        <w:rPr>
          <w:rFonts w:ascii="Times New Roman" w:hAnsi="Times New Roman" w:cs="Times New Roman"/>
          <w:sz w:val="36"/>
          <w:szCs w:val="36"/>
        </w:rPr>
        <w:t>рублей и были направлены на</w:t>
      </w:r>
      <w:r w:rsidRPr="00CC7D08">
        <w:rPr>
          <w:rFonts w:ascii="Times New Roman" w:hAnsi="Times New Roman" w:cs="Times New Roman"/>
          <w:sz w:val="36"/>
          <w:szCs w:val="36"/>
        </w:rPr>
        <w:t>:</w:t>
      </w:r>
    </w:p>
    <w:p w:rsidR="009B1D8C" w:rsidRPr="00551B0B" w:rsidRDefault="009B1D8C" w:rsidP="005C7D74">
      <w:pPr>
        <w:tabs>
          <w:tab w:val="left" w:pos="0"/>
        </w:tabs>
        <w:rPr>
          <w:rFonts w:ascii="Times New Roman" w:hAnsi="Times New Roman" w:cs="Times New Roman"/>
          <w:sz w:val="32"/>
          <w:szCs w:val="32"/>
        </w:rPr>
      </w:pPr>
      <w:r w:rsidRPr="00551B0B">
        <w:rPr>
          <w:rFonts w:ascii="Times New Roman" w:hAnsi="Times New Roman" w:cs="Times New Roman"/>
          <w:sz w:val="32"/>
          <w:szCs w:val="32"/>
        </w:rPr>
        <w:t>- организацию и проведение спортивно-массовых мероприятий;</w:t>
      </w:r>
    </w:p>
    <w:p w:rsidR="009B1D8C" w:rsidRPr="00551B0B" w:rsidRDefault="009B1D8C" w:rsidP="00CC7D0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51B0B">
        <w:rPr>
          <w:rFonts w:ascii="Times New Roman" w:hAnsi="Times New Roman" w:cs="Times New Roman"/>
          <w:sz w:val="32"/>
          <w:szCs w:val="32"/>
        </w:rPr>
        <w:t>- командирование команд на соревнования различного уровня.</w:t>
      </w:r>
    </w:p>
    <w:p w:rsidR="00CC7D08" w:rsidRPr="00601F6A" w:rsidRDefault="00CC7D08" w:rsidP="00CC7D0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41"/>
        <w:gridCol w:w="1340"/>
        <w:gridCol w:w="1571"/>
      </w:tblGrid>
      <w:tr w:rsidR="00CC7D08" w:rsidRPr="00CC7D08" w:rsidTr="00CC7D08">
        <w:trPr>
          <w:trHeight w:val="538"/>
        </w:trPr>
        <w:tc>
          <w:tcPr>
            <w:tcW w:w="12441" w:type="dxa"/>
            <w:shd w:val="clear" w:color="auto" w:fill="CCC0D9" w:themeFill="accent4" w:themeFillTint="66"/>
          </w:tcPr>
          <w:p w:rsidR="00CC7D08" w:rsidRPr="00CC7D08" w:rsidRDefault="00CC7D08" w:rsidP="00156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7D08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340" w:type="dxa"/>
            <w:shd w:val="clear" w:color="auto" w:fill="CCC0D9" w:themeFill="accent4" w:themeFillTint="66"/>
          </w:tcPr>
          <w:p w:rsidR="00CC7D08" w:rsidRPr="00CC7D08" w:rsidRDefault="00CC7D08" w:rsidP="00907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7D08">
              <w:rPr>
                <w:rFonts w:ascii="Times New Roman" w:hAnsi="Times New Roman" w:cs="Times New Roman"/>
                <w:sz w:val="28"/>
                <w:szCs w:val="28"/>
              </w:rPr>
              <w:t>План 201</w:t>
            </w:r>
            <w:r w:rsidR="00907B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CC7D0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71" w:type="dxa"/>
            <w:shd w:val="clear" w:color="auto" w:fill="CCC0D9" w:themeFill="accent4" w:themeFillTint="66"/>
          </w:tcPr>
          <w:p w:rsidR="00CC7D08" w:rsidRPr="00CC7D08" w:rsidRDefault="00CC7D08" w:rsidP="00907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7D08">
              <w:rPr>
                <w:rFonts w:ascii="Times New Roman" w:hAnsi="Times New Roman" w:cs="Times New Roman"/>
                <w:sz w:val="28"/>
                <w:szCs w:val="28"/>
              </w:rPr>
              <w:t>Отчет 201</w:t>
            </w:r>
            <w:r w:rsidR="00907B5F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Pr="00CC7D08">
              <w:rPr>
                <w:rFonts w:ascii="Times New Roman" w:hAnsi="Times New Roman" w:cs="Times New Roman"/>
                <w:sz w:val="28"/>
                <w:szCs w:val="28"/>
              </w:rPr>
              <w:t>год (факт)</w:t>
            </w:r>
          </w:p>
        </w:tc>
      </w:tr>
      <w:tr w:rsidR="00CC7D08" w:rsidRPr="00CC7D08" w:rsidTr="00CC7D08">
        <w:tc>
          <w:tcPr>
            <w:tcW w:w="12441" w:type="dxa"/>
            <w:shd w:val="clear" w:color="auto" w:fill="CCC0D9" w:themeFill="accent4" w:themeFillTint="66"/>
          </w:tcPr>
          <w:p w:rsidR="00CC7D08" w:rsidRPr="00CC7D08" w:rsidRDefault="00CC7D08" w:rsidP="00156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7D08">
              <w:rPr>
                <w:rFonts w:ascii="Times New Roman" w:hAnsi="Times New Roman" w:cs="Times New Roman"/>
                <w:sz w:val="28"/>
                <w:szCs w:val="28"/>
              </w:rPr>
              <w:t xml:space="preserve">Объем расходов бюджета </w:t>
            </w:r>
            <w:r w:rsidR="00D330F3">
              <w:rPr>
                <w:rFonts w:ascii="Times New Roman" w:hAnsi="Times New Roman" w:cs="Times New Roman"/>
                <w:sz w:val="28"/>
                <w:szCs w:val="28"/>
              </w:rPr>
              <w:t>Вольско</w:t>
            </w:r>
            <w:r w:rsidRPr="00CC7D08">
              <w:rPr>
                <w:rFonts w:ascii="Times New Roman" w:hAnsi="Times New Roman" w:cs="Times New Roman"/>
                <w:sz w:val="28"/>
                <w:szCs w:val="28"/>
              </w:rPr>
              <w:t xml:space="preserve">го муниципального  района на физическую культуру  и  спорт  в </w:t>
            </w:r>
            <w:r w:rsidRPr="00CC7D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расчете на 1 жителя (тыс.руб.)</w:t>
            </w:r>
          </w:p>
        </w:tc>
        <w:tc>
          <w:tcPr>
            <w:tcW w:w="1340" w:type="dxa"/>
            <w:shd w:val="clear" w:color="auto" w:fill="CCC0D9" w:themeFill="accent4" w:themeFillTint="66"/>
          </w:tcPr>
          <w:p w:rsidR="00CC7D08" w:rsidRPr="00CC7D08" w:rsidRDefault="00B434C3" w:rsidP="00F83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0,4</w:t>
            </w:r>
          </w:p>
        </w:tc>
        <w:tc>
          <w:tcPr>
            <w:tcW w:w="1571" w:type="dxa"/>
            <w:shd w:val="clear" w:color="auto" w:fill="CCC0D9" w:themeFill="accent4" w:themeFillTint="66"/>
          </w:tcPr>
          <w:p w:rsidR="00CC7D08" w:rsidRPr="00CC7D08" w:rsidRDefault="00B434C3" w:rsidP="001847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CC7D08" w:rsidRPr="00CC7D08" w:rsidTr="00CC7D08">
        <w:tc>
          <w:tcPr>
            <w:tcW w:w="12441" w:type="dxa"/>
            <w:shd w:val="clear" w:color="auto" w:fill="CCC0D9" w:themeFill="accent4" w:themeFillTint="66"/>
          </w:tcPr>
          <w:p w:rsidR="00CC7D08" w:rsidRDefault="00CC7D08" w:rsidP="00156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7D08">
              <w:rPr>
                <w:rFonts w:ascii="Times New Roman" w:hAnsi="Times New Roman" w:cs="Times New Roman"/>
                <w:sz w:val="28"/>
                <w:szCs w:val="28"/>
              </w:rPr>
              <w:t>Доля населения, систематически занимающегося физической культурой и спортом (%)</w:t>
            </w:r>
          </w:p>
          <w:p w:rsidR="0007294C" w:rsidRPr="00CC7D08" w:rsidRDefault="0007294C" w:rsidP="00156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0" w:type="dxa"/>
            <w:shd w:val="clear" w:color="auto" w:fill="CCC0D9" w:themeFill="accent4" w:themeFillTint="66"/>
          </w:tcPr>
          <w:p w:rsidR="00CC7D08" w:rsidRPr="00907B5F" w:rsidRDefault="00A1547F" w:rsidP="0018477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1547F">
              <w:rPr>
                <w:rFonts w:ascii="Times New Roman" w:hAnsi="Times New Roman" w:cs="Times New Roman"/>
                <w:sz w:val="28"/>
                <w:szCs w:val="28"/>
              </w:rPr>
              <w:t>40,1</w:t>
            </w:r>
          </w:p>
        </w:tc>
        <w:tc>
          <w:tcPr>
            <w:tcW w:w="1571" w:type="dxa"/>
            <w:shd w:val="clear" w:color="auto" w:fill="CCC0D9" w:themeFill="accent4" w:themeFillTint="66"/>
          </w:tcPr>
          <w:p w:rsidR="00CC7D08" w:rsidRPr="00907B5F" w:rsidRDefault="00A1547F" w:rsidP="00A40EC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1547F">
              <w:rPr>
                <w:rFonts w:ascii="Times New Roman" w:hAnsi="Times New Roman" w:cs="Times New Roman"/>
                <w:sz w:val="28"/>
                <w:szCs w:val="28"/>
              </w:rPr>
              <w:t>40,1</w:t>
            </w:r>
          </w:p>
        </w:tc>
      </w:tr>
    </w:tbl>
    <w:p w:rsidR="00364D42" w:rsidRDefault="00364D42" w:rsidP="00364D42">
      <w:pPr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</w:pPr>
    </w:p>
    <w:p w:rsidR="009B1D8C" w:rsidRDefault="009B1D8C" w:rsidP="009B1D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</w:pPr>
      <w:r w:rsidRPr="000C50C1"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  <w:t>Межбюджетные трансферты</w:t>
      </w:r>
    </w:p>
    <w:p w:rsidR="008F71CA" w:rsidRPr="008F71CA" w:rsidRDefault="00BA3330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A3330">
        <w:rPr>
          <w:rFonts w:ascii="Times New Roman" w:hAnsi="Times New Roman" w:cs="Times New Roman"/>
          <w:sz w:val="36"/>
          <w:szCs w:val="36"/>
        </w:rPr>
        <w:t xml:space="preserve">        </w:t>
      </w:r>
      <w:r w:rsidR="008F71CA" w:rsidRPr="008F71CA">
        <w:rPr>
          <w:rFonts w:ascii="Times New Roman" w:hAnsi="Times New Roman" w:cs="Times New Roman"/>
          <w:sz w:val="36"/>
          <w:szCs w:val="36"/>
        </w:rPr>
        <w:t>В 201</w:t>
      </w:r>
      <w:r w:rsidR="00627EBA">
        <w:rPr>
          <w:rFonts w:ascii="Times New Roman" w:hAnsi="Times New Roman" w:cs="Times New Roman"/>
          <w:sz w:val="36"/>
          <w:szCs w:val="36"/>
        </w:rPr>
        <w:t>9</w:t>
      </w:r>
      <w:r w:rsidR="008F71CA" w:rsidRPr="008F71CA">
        <w:rPr>
          <w:rFonts w:ascii="Times New Roman" w:hAnsi="Times New Roman" w:cs="Times New Roman"/>
          <w:sz w:val="36"/>
          <w:szCs w:val="36"/>
        </w:rPr>
        <w:t xml:space="preserve"> </w:t>
      </w:r>
      <w:r w:rsidR="006967EC" w:rsidRPr="008F71CA">
        <w:rPr>
          <w:rFonts w:ascii="Times New Roman" w:hAnsi="Times New Roman" w:cs="Times New Roman"/>
          <w:sz w:val="36"/>
          <w:szCs w:val="36"/>
        </w:rPr>
        <w:t>году бюджетам</w:t>
      </w:r>
      <w:r w:rsidR="008F71CA" w:rsidRPr="008F71CA">
        <w:rPr>
          <w:rFonts w:ascii="Times New Roman" w:hAnsi="Times New Roman" w:cs="Times New Roman"/>
          <w:sz w:val="36"/>
          <w:szCs w:val="36"/>
        </w:rPr>
        <w:t xml:space="preserve"> муниципальных </w:t>
      </w:r>
      <w:r w:rsidR="006967EC" w:rsidRPr="008F71CA">
        <w:rPr>
          <w:rFonts w:ascii="Times New Roman" w:hAnsi="Times New Roman" w:cs="Times New Roman"/>
          <w:sz w:val="36"/>
          <w:szCs w:val="36"/>
        </w:rPr>
        <w:t>образований предоставлена</w:t>
      </w:r>
      <w:r w:rsidR="008F71CA" w:rsidRPr="008F71CA">
        <w:rPr>
          <w:rFonts w:ascii="Times New Roman" w:hAnsi="Times New Roman" w:cs="Times New Roman"/>
          <w:sz w:val="36"/>
          <w:szCs w:val="36"/>
        </w:rPr>
        <w:t xml:space="preserve"> финансовая помощь в сумме </w:t>
      </w:r>
      <w:r w:rsidR="00627EBA">
        <w:rPr>
          <w:rFonts w:ascii="Times New Roman" w:hAnsi="Times New Roman" w:cs="Times New Roman"/>
          <w:sz w:val="36"/>
          <w:szCs w:val="36"/>
        </w:rPr>
        <w:t>104 889,8</w:t>
      </w:r>
      <w:r w:rsidR="008F71CA" w:rsidRPr="008F71CA">
        <w:rPr>
          <w:rFonts w:ascii="Times New Roman" w:hAnsi="Times New Roman" w:cs="Times New Roman"/>
          <w:sz w:val="36"/>
          <w:szCs w:val="36"/>
        </w:rPr>
        <w:t xml:space="preserve"> тыс. рублей, в том числе:</w:t>
      </w:r>
    </w:p>
    <w:p w:rsidR="008F71CA" w:rsidRPr="008F71CA" w:rsidRDefault="008F71CA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71CA" w:rsidRPr="008F71CA" w:rsidRDefault="008F71CA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71CA">
        <w:rPr>
          <w:rFonts w:ascii="Times New Roman" w:hAnsi="Times New Roman" w:cs="Times New Roman"/>
          <w:sz w:val="36"/>
          <w:szCs w:val="36"/>
        </w:rPr>
        <w:t>- дотация на выравнивание бюджетной обеспеченности поселений за счет средств</w:t>
      </w:r>
    </w:p>
    <w:p w:rsidR="008F71CA" w:rsidRPr="008F71CA" w:rsidRDefault="008F71CA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71CA">
        <w:rPr>
          <w:rFonts w:ascii="Times New Roman" w:hAnsi="Times New Roman" w:cs="Times New Roman"/>
          <w:sz w:val="36"/>
          <w:szCs w:val="36"/>
        </w:rPr>
        <w:t xml:space="preserve">  областного бюджета    -</w:t>
      </w:r>
      <w:r w:rsidR="004D6CAE">
        <w:rPr>
          <w:rFonts w:ascii="Times New Roman" w:hAnsi="Times New Roman" w:cs="Times New Roman"/>
          <w:sz w:val="36"/>
          <w:szCs w:val="36"/>
        </w:rPr>
        <w:t>4 199</w:t>
      </w:r>
      <w:r w:rsidRPr="008F71CA">
        <w:rPr>
          <w:rFonts w:ascii="Times New Roman" w:hAnsi="Times New Roman" w:cs="Times New Roman"/>
          <w:sz w:val="36"/>
          <w:szCs w:val="36"/>
        </w:rPr>
        <w:t>,</w:t>
      </w:r>
      <w:r w:rsidR="004D6CAE">
        <w:rPr>
          <w:rFonts w:ascii="Times New Roman" w:hAnsi="Times New Roman" w:cs="Times New Roman"/>
          <w:sz w:val="36"/>
          <w:szCs w:val="36"/>
        </w:rPr>
        <w:t xml:space="preserve">8 </w:t>
      </w:r>
      <w:r w:rsidRPr="008F71CA">
        <w:rPr>
          <w:rFonts w:ascii="Times New Roman" w:hAnsi="Times New Roman" w:cs="Times New Roman"/>
          <w:sz w:val="36"/>
          <w:szCs w:val="36"/>
        </w:rPr>
        <w:t>тыс. рублей;</w:t>
      </w:r>
    </w:p>
    <w:p w:rsidR="008F71CA" w:rsidRPr="008F71CA" w:rsidRDefault="008F71CA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71CA" w:rsidRPr="008F71CA" w:rsidRDefault="008F71CA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71CA">
        <w:rPr>
          <w:rFonts w:ascii="Times New Roman" w:hAnsi="Times New Roman" w:cs="Times New Roman"/>
          <w:sz w:val="36"/>
          <w:szCs w:val="36"/>
        </w:rPr>
        <w:t>- дотация на выравнивание бюджетной обеспеченности поселений из районного</w:t>
      </w:r>
    </w:p>
    <w:p w:rsidR="008F71CA" w:rsidRPr="008F71CA" w:rsidRDefault="006967EC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71CA">
        <w:rPr>
          <w:rFonts w:ascii="Times New Roman" w:hAnsi="Times New Roman" w:cs="Times New Roman"/>
          <w:sz w:val="36"/>
          <w:szCs w:val="36"/>
        </w:rPr>
        <w:t>фонда финансовой</w:t>
      </w:r>
      <w:r w:rsidR="008F71CA" w:rsidRPr="008F71CA">
        <w:rPr>
          <w:rFonts w:ascii="Times New Roman" w:hAnsi="Times New Roman" w:cs="Times New Roman"/>
          <w:sz w:val="36"/>
          <w:szCs w:val="36"/>
        </w:rPr>
        <w:t xml:space="preserve"> поддержки поселений    -  </w:t>
      </w:r>
      <w:r w:rsidR="004D6CAE">
        <w:rPr>
          <w:rFonts w:ascii="Times New Roman" w:hAnsi="Times New Roman" w:cs="Times New Roman"/>
          <w:sz w:val="36"/>
          <w:szCs w:val="36"/>
        </w:rPr>
        <w:t>500</w:t>
      </w:r>
      <w:r w:rsidR="008F71CA" w:rsidRPr="008F71CA">
        <w:rPr>
          <w:rFonts w:ascii="Times New Roman" w:hAnsi="Times New Roman" w:cs="Times New Roman"/>
          <w:sz w:val="36"/>
          <w:szCs w:val="36"/>
        </w:rPr>
        <w:t>,0</w:t>
      </w:r>
      <w:r w:rsidR="004D6CAE">
        <w:rPr>
          <w:rFonts w:ascii="Times New Roman" w:hAnsi="Times New Roman" w:cs="Times New Roman"/>
          <w:sz w:val="36"/>
          <w:szCs w:val="36"/>
        </w:rPr>
        <w:t xml:space="preserve"> </w:t>
      </w:r>
      <w:r w:rsidR="008F71CA" w:rsidRPr="008F71CA">
        <w:rPr>
          <w:rFonts w:ascii="Times New Roman" w:hAnsi="Times New Roman" w:cs="Times New Roman"/>
          <w:sz w:val="36"/>
          <w:szCs w:val="36"/>
        </w:rPr>
        <w:t>тыс. рублей;</w:t>
      </w:r>
    </w:p>
    <w:p w:rsidR="008F71CA" w:rsidRPr="008F71CA" w:rsidRDefault="008F71CA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25991" w:rsidRDefault="008F71CA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71CA">
        <w:rPr>
          <w:rFonts w:ascii="Times New Roman" w:hAnsi="Times New Roman" w:cs="Times New Roman"/>
          <w:sz w:val="36"/>
          <w:szCs w:val="36"/>
        </w:rPr>
        <w:t xml:space="preserve">- прочие </w:t>
      </w:r>
      <w:r w:rsidR="006967EC" w:rsidRPr="008F71CA">
        <w:rPr>
          <w:rFonts w:ascii="Times New Roman" w:hAnsi="Times New Roman" w:cs="Times New Roman"/>
          <w:sz w:val="36"/>
          <w:szCs w:val="36"/>
        </w:rPr>
        <w:t>межбюджетные трансферты</w:t>
      </w:r>
      <w:r w:rsidRPr="008F71CA">
        <w:rPr>
          <w:rFonts w:ascii="Times New Roman" w:hAnsi="Times New Roman" w:cs="Times New Roman"/>
          <w:sz w:val="36"/>
          <w:szCs w:val="36"/>
        </w:rPr>
        <w:t xml:space="preserve"> бюджетам поселений -</w:t>
      </w:r>
      <w:r w:rsidR="004D6CAE">
        <w:rPr>
          <w:rFonts w:ascii="Times New Roman" w:hAnsi="Times New Roman" w:cs="Times New Roman"/>
          <w:sz w:val="36"/>
          <w:szCs w:val="36"/>
        </w:rPr>
        <w:t>100 190,0</w:t>
      </w:r>
      <w:r w:rsidRPr="008F71CA">
        <w:rPr>
          <w:rFonts w:ascii="Times New Roman" w:hAnsi="Times New Roman" w:cs="Times New Roman"/>
          <w:sz w:val="36"/>
          <w:szCs w:val="36"/>
        </w:rPr>
        <w:t xml:space="preserve"> тыс. рублей (</w:t>
      </w:r>
      <w:r w:rsidRPr="008F71CA">
        <w:rPr>
          <w:rFonts w:ascii="Times New Roman" w:hAnsi="Times New Roman" w:cs="Times New Roman"/>
          <w:i/>
          <w:sz w:val="36"/>
          <w:szCs w:val="36"/>
        </w:rPr>
        <w:t xml:space="preserve">в том числе бюджету МО город Вольск </w:t>
      </w:r>
      <w:r w:rsidR="006967EC" w:rsidRPr="008F71CA">
        <w:rPr>
          <w:rFonts w:ascii="Times New Roman" w:hAnsi="Times New Roman" w:cs="Times New Roman"/>
          <w:i/>
          <w:sz w:val="36"/>
          <w:szCs w:val="36"/>
        </w:rPr>
        <w:t>на содержание</w:t>
      </w:r>
      <w:r w:rsidRPr="008F71CA">
        <w:rPr>
          <w:rFonts w:ascii="Times New Roman" w:hAnsi="Times New Roman" w:cs="Times New Roman"/>
          <w:i/>
          <w:sz w:val="36"/>
          <w:szCs w:val="36"/>
        </w:rPr>
        <w:t xml:space="preserve"> и ремонт автодорог</w:t>
      </w:r>
      <w:r w:rsidRPr="008F71CA">
        <w:rPr>
          <w:rFonts w:ascii="Times New Roman" w:hAnsi="Times New Roman" w:cs="Times New Roman"/>
          <w:sz w:val="36"/>
          <w:szCs w:val="36"/>
        </w:rPr>
        <w:t>).</w:t>
      </w:r>
    </w:p>
    <w:p w:rsidR="00364D42" w:rsidRDefault="00364D42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64D42" w:rsidRDefault="00364D42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64D42" w:rsidRDefault="00364D42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40BAB" w:rsidRDefault="00C40BAB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40BAB" w:rsidRDefault="00C40BAB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40BAB" w:rsidRDefault="00C40BAB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40BAB" w:rsidRDefault="00C40BAB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40BAB" w:rsidRDefault="00C40BAB" w:rsidP="008F71C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64D42" w:rsidRPr="00641BB3" w:rsidRDefault="00364D42" w:rsidP="008F71CA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9B1D8C" w:rsidRDefault="009B1D8C" w:rsidP="009B1D8C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002239">
        <w:rPr>
          <w:rFonts w:ascii="Times New Roman" w:hAnsi="Times New Roman" w:cs="Times New Roman"/>
          <w:b/>
          <w:color w:val="00B050"/>
          <w:sz w:val="52"/>
          <w:szCs w:val="52"/>
        </w:rPr>
        <w:lastRenderedPageBreak/>
        <w:t>Муниципальные программы</w:t>
      </w:r>
    </w:p>
    <w:p w:rsidR="006002C2" w:rsidRPr="00C40BAB" w:rsidRDefault="006164AD" w:rsidP="00C40BAB">
      <w:pPr>
        <w:ind w:firstLine="560"/>
        <w:jc w:val="both"/>
        <w:rPr>
          <w:rFonts w:ascii="Times New Roman" w:eastAsia="Times New Roman" w:hAnsi="Times New Roman"/>
          <w:sz w:val="36"/>
          <w:szCs w:val="36"/>
        </w:rPr>
      </w:pPr>
      <w:r w:rsidRPr="006164AD">
        <w:rPr>
          <w:rFonts w:ascii="Times New Roman" w:eastAsia="Times New Roman" w:hAnsi="Times New Roman"/>
          <w:color w:val="000000"/>
          <w:sz w:val="36"/>
          <w:szCs w:val="36"/>
        </w:rPr>
        <w:t>В 201</w:t>
      </w:r>
      <w:r w:rsidR="006B3FB1">
        <w:rPr>
          <w:rFonts w:ascii="Times New Roman" w:eastAsia="Times New Roman" w:hAnsi="Times New Roman"/>
          <w:color w:val="000000"/>
          <w:sz w:val="36"/>
          <w:szCs w:val="36"/>
        </w:rPr>
        <w:t>9</w:t>
      </w:r>
      <w:r w:rsidRPr="006164AD">
        <w:rPr>
          <w:rFonts w:ascii="Times New Roman" w:eastAsia="Times New Roman" w:hAnsi="Times New Roman"/>
          <w:color w:val="000000"/>
          <w:sz w:val="36"/>
          <w:szCs w:val="36"/>
        </w:rPr>
        <w:t xml:space="preserve"> году в бюджете </w:t>
      </w:r>
      <w:r w:rsidR="00243B03">
        <w:rPr>
          <w:rFonts w:ascii="Times New Roman" w:eastAsia="Times New Roman" w:hAnsi="Times New Roman"/>
          <w:color w:val="000000"/>
          <w:sz w:val="36"/>
          <w:szCs w:val="36"/>
        </w:rPr>
        <w:t>Воль</w:t>
      </w:r>
      <w:r w:rsidRPr="006164AD">
        <w:rPr>
          <w:rFonts w:ascii="Times New Roman" w:eastAsia="Times New Roman" w:hAnsi="Times New Roman"/>
          <w:color w:val="000000"/>
          <w:sz w:val="36"/>
          <w:szCs w:val="36"/>
        </w:rPr>
        <w:t xml:space="preserve">ского муниципального района проведена работа по реализации </w:t>
      </w:r>
      <w:r w:rsidR="00F122DC" w:rsidRPr="00F122DC">
        <w:rPr>
          <w:rFonts w:ascii="Times New Roman" w:eastAsia="Times New Roman" w:hAnsi="Times New Roman"/>
          <w:sz w:val="36"/>
          <w:szCs w:val="36"/>
        </w:rPr>
        <w:t>18</w:t>
      </w:r>
      <w:r w:rsidRPr="00F122DC">
        <w:rPr>
          <w:rFonts w:ascii="Times New Roman" w:eastAsia="Times New Roman" w:hAnsi="Times New Roman"/>
          <w:sz w:val="36"/>
          <w:szCs w:val="36"/>
        </w:rPr>
        <w:t xml:space="preserve"> муниципальных программ, в том числе:</w:t>
      </w:r>
    </w:p>
    <w:p w:rsidR="0068473B" w:rsidRPr="00D74DAC" w:rsidRDefault="005F053B" w:rsidP="00A24F0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74DAC">
        <w:rPr>
          <w:rFonts w:ascii="Times New Roman" w:hAnsi="Times New Roman" w:cs="Times New Roman"/>
          <w:color w:val="000000" w:themeColor="text1"/>
          <w:sz w:val="32"/>
          <w:szCs w:val="32"/>
        </w:rPr>
        <w:t>тыс.руб.</w:t>
      </w:r>
    </w:p>
    <w:tbl>
      <w:tblPr>
        <w:tblStyle w:val="a6"/>
        <w:tblW w:w="15417" w:type="dxa"/>
        <w:tblLook w:val="04A0" w:firstRow="1" w:lastRow="0" w:firstColumn="1" w:lastColumn="0" w:noHBand="0" w:noVBand="1"/>
      </w:tblPr>
      <w:tblGrid>
        <w:gridCol w:w="5920"/>
        <w:gridCol w:w="1984"/>
        <w:gridCol w:w="1843"/>
        <w:gridCol w:w="5670"/>
      </w:tblGrid>
      <w:tr w:rsidR="00704F13" w:rsidRPr="00935C58" w:rsidTr="00915D08">
        <w:tc>
          <w:tcPr>
            <w:tcW w:w="5920" w:type="dxa"/>
            <w:shd w:val="clear" w:color="auto" w:fill="C2D69B" w:themeFill="accent3" w:themeFillTint="99"/>
          </w:tcPr>
          <w:p w:rsidR="00704F13" w:rsidRPr="009F6213" w:rsidRDefault="00704F13" w:rsidP="000D27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62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704F13" w:rsidRPr="009F6213" w:rsidRDefault="00704F13" w:rsidP="00CE58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62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 201</w:t>
            </w:r>
            <w:r w:rsidR="006B3F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9F62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704F13" w:rsidRPr="009F6213" w:rsidRDefault="00704F13" w:rsidP="00CE58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62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Отчет 201</w:t>
            </w:r>
            <w:r w:rsidR="006B3F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9F62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(факт)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704F13" w:rsidRPr="009F6213" w:rsidRDefault="00704F13" w:rsidP="00FC51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4F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Целевые показатели</w:t>
            </w:r>
          </w:p>
        </w:tc>
      </w:tr>
      <w:tr w:rsidR="00704F13" w:rsidRPr="001858A1" w:rsidTr="00915D08">
        <w:tc>
          <w:tcPr>
            <w:tcW w:w="5920" w:type="dxa"/>
            <w:shd w:val="clear" w:color="auto" w:fill="C2D69B" w:themeFill="accent3" w:themeFillTint="99"/>
          </w:tcPr>
          <w:p w:rsidR="00704F13" w:rsidRPr="00462904" w:rsidRDefault="00704F13" w:rsidP="00B1210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Муниципальная программа «Развитие </w:t>
            </w:r>
            <w:r w:rsidR="00E17ADF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системы </w:t>
            </w: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образования в </w:t>
            </w:r>
            <w:r w:rsidR="00FE3573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Воль</w:t>
            </w: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ском муниципальном районе</w:t>
            </w:r>
            <w:r w:rsidR="00E17ADF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201</w:t>
            </w:r>
            <w:r w:rsidR="00B12108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E17ADF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-20</w:t>
            </w:r>
            <w:r w:rsidR="00B12108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="00E17ADF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гг</w:t>
            </w: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704F13" w:rsidRPr="00462904" w:rsidRDefault="00B12108" w:rsidP="002C4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124 172,2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704F13" w:rsidRPr="00462904" w:rsidRDefault="00B12108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122 469,2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B12108" w:rsidRPr="00462904" w:rsidRDefault="00B12108" w:rsidP="00B12108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>- Организация государственной итоговой аттестации выпускников 9-х классов в кол-ве 767 чел. (приобретение ГСМ и запчастей, бумаги, расходных материалов к оргтехнике для проведения экзаменов).</w:t>
            </w:r>
          </w:p>
          <w:p w:rsidR="00B12108" w:rsidRPr="00462904" w:rsidRDefault="00B12108" w:rsidP="00B12108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>- Организация и проведение единого государственного экзамена в кол-ве 364 чел. (приобретение ГСМ и запчастей, бумаги, расходных материалов к оргтехнике для проведения экзаменов, приобретение множительной техники, приобретение подавителей (блокираторов) средств сотовой связи и беспроводного доступа, получения ЭЦП, оплата выполнения услуг по оборудованию защищенного канала связи для передачи данных через Интернет, использование услуг ФГУП ГЦСС для доставки контрольно-измерительных материалов по ЕГЭ).</w:t>
            </w:r>
          </w:p>
          <w:p w:rsidR="00B12108" w:rsidRPr="00462904" w:rsidRDefault="00B12108" w:rsidP="00B12108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 xml:space="preserve">- Проведение муниципального конкурса "Учитель года", «Воспитатель года». В конкурсе приняли участие 15 педагогов. Лауреатом муниципального этапа стал: учитель - русского языка и литературы СОШ </w:t>
            </w:r>
            <w:r w:rsidRPr="00462904">
              <w:rPr>
                <w:sz w:val="27"/>
                <w:szCs w:val="27"/>
              </w:rPr>
              <w:lastRenderedPageBreak/>
              <w:t>№ 6 Лисицина С.С. воспитатель – Фролова Т.Г. МДОУ № 17 «Ладушки». Для проведения конкурса необходимо: приобретение грамот, дипломов, почетных призов, расходных материалов. Опубликован материал в местной газете «Вольская неделя» и «Жил-был Вольск».</w:t>
            </w:r>
          </w:p>
          <w:p w:rsidR="00B12108" w:rsidRPr="00462904" w:rsidRDefault="00B12108" w:rsidP="00B12108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 xml:space="preserve">- Муниципальный выпускной вечер «Крылья мечты» проходил в 2019 году во 2-ой раз. На праздник приезжают ребята из всех школ города и Вольского района. Чествование медалистов, поздравления от первых лиц Вольского района, торжественный вальс начинают вечер. В продолжение праздника проходят выступления школьных групп, а также приглашенных музыкальных групп и ди-джеев. Финалом становится праздничный салют.  </w:t>
            </w:r>
          </w:p>
          <w:p w:rsidR="00B12108" w:rsidRPr="00462904" w:rsidRDefault="00B12108" w:rsidP="00B12108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 xml:space="preserve">- Более 200 выпускников Вольского района приняли участие в региональном празднике выпускников «Роза ветров». Всех детей централизовано перевозят из г. Вольска в г. Саратов к месту проведения праздника. На театральной площади проходит большой праздничный концерт с участием популярных молодежных исполнителей, ди-джеев, ди-джеев. Финалом становится праздничный салют.  </w:t>
            </w:r>
          </w:p>
          <w:p w:rsidR="00B12108" w:rsidRPr="00462904" w:rsidRDefault="00B12108" w:rsidP="00B12108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 xml:space="preserve">- Муниципальный конкурс «Лучший ученический класс» - в течение учебного года классы соревнуются по нескольким направлениям: социальная активность, участие в воспитательной работе и учебные </w:t>
            </w:r>
            <w:r w:rsidRPr="00462904">
              <w:rPr>
                <w:sz w:val="27"/>
                <w:szCs w:val="27"/>
              </w:rPr>
              <w:lastRenderedPageBreak/>
              <w:t>достижения. Финальной точкой конкурса становится реализация социального проекта. Муниципальная комиссия определяет класс-победитель, который награждается туристической поездкой. В 2019 году победителем стал 9 класс МОУ «СОШ с. Н. Чернавка», класс был награжден поездкой в г. Москва с посещением парка «Патриот».</w:t>
            </w:r>
          </w:p>
          <w:p w:rsidR="00704F13" w:rsidRPr="00462904" w:rsidRDefault="00B12108" w:rsidP="00B12108">
            <w:pPr>
              <w:pStyle w:val="af2"/>
              <w:tabs>
                <w:tab w:val="left" w:pos="317"/>
              </w:tabs>
              <w:ind w:firstLine="34"/>
              <w:jc w:val="both"/>
              <w:rPr>
                <w:color w:val="FF0000"/>
                <w:sz w:val="28"/>
                <w:szCs w:val="28"/>
              </w:rPr>
            </w:pPr>
            <w:r w:rsidRPr="00462904">
              <w:rPr>
                <w:sz w:val="27"/>
                <w:szCs w:val="27"/>
              </w:rPr>
              <w:t xml:space="preserve">- Муниципальный фестиваль детского и юношеского творчества «СОЗВЕЗДИЕ» проводится ежегодно. В смотре-конкурсе принимают участие коллективы образовательных организаций Вольского муниципального района (обучающиеся, воспитанники ДОУ, педагогические работники, родители).  Общее руководство Фестивалем осуществляет Конкурсная комиссия, утвержденная приказом Управления образования. Тема фестиваля детского и юношеского творчества «Созвездие» в 2019 году «Созвездие талантов». Цели конкурса: популяризация и пропаганда детского и юношеского творчества; популяризация театрального искусства; выявление юных талантов, создание условий для реализации их творческого потенциала. Конкурсная комиссия в феврале-марте осматривают концертные программы школ, выявляют лучшие и на итоговом концерте проходит награждение победителей. Для проведения конкурса необходимо: приобретение грамот. Кол-во участников увеличилось на 20% по сравнению с прошлым годом. Лауреатами Гран-при муниципального этапа стали: МОУ СОШ № 17, МОУ СОШ с. В. Чернавка, МДОУ </w:t>
            </w:r>
            <w:r w:rsidRPr="00462904">
              <w:rPr>
                <w:sz w:val="27"/>
                <w:szCs w:val="27"/>
              </w:rPr>
              <w:lastRenderedPageBreak/>
              <w:t>№ 17 «Ладушки».</w:t>
            </w:r>
          </w:p>
        </w:tc>
      </w:tr>
      <w:tr w:rsidR="00284D60" w:rsidRPr="001858A1" w:rsidTr="00915D08">
        <w:tc>
          <w:tcPr>
            <w:tcW w:w="5920" w:type="dxa"/>
            <w:shd w:val="clear" w:color="auto" w:fill="C2D69B" w:themeFill="accent3" w:themeFillTint="99"/>
          </w:tcPr>
          <w:p w:rsidR="00284D60" w:rsidRPr="00462904" w:rsidRDefault="00284D60" w:rsidP="002C4AE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Муниципальная программа </w:t>
            </w:r>
            <w:r w:rsidR="005913F8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«Противодействие коррупции в Вольском муниципальном районе Саратовской области на 2018-2020 годы»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84D60" w:rsidRPr="00462904" w:rsidRDefault="003B04DF" w:rsidP="003B1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="005913F8" w:rsidRPr="0046290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84D60" w:rsidRPr="00462904" w:rsidRDefault="003B04DF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="005913F8" w:rsidRPr="0046290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284D60" w:rsidRPr="00462904" w:rsidRDefault="00C578C4" w:rsidP="008C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антикоррупционной направленности : приобретение тематических календарей, изготовление памяток антикоррупционного содержания, размещение антикоррупционного материала в муниципальной газете</w:t>
            </w:r>
          </w:p>
        </w:tc>
      </w:tr>
      <w:tr w:rsidR="00284D60" w:rsidRPr="001858A1" w:rsidTr="00915D08">
        <w:tc>
          <w:tcPr>
            <w:tcW w:w="5920" w:type="dxa"/>
            <w:shd w:val="clear" w:color="auto" w:fill="C2D69B" w:themeFill="accent3" w:themeFillTint="99"/>
          </w:tcPr>
          <w:p w:rsidR="00284D60" w:rsidRPr="00462904" w:rsidRDefault="00900CB9" w:rsidP="00101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</w:t>
            </w:r>
            <w:r w:rsidR="00284D60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«Обеспечение 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жильем молодых</w:t>
            </w:r>
            <w:r w:rsidR="00284D60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семей </w:t>
            </w:r>
            <w:r w:rsidR="003A0B2F" w:rsidRPr="00462904">
              <w:rPr>
                <w:rFonts w:ascii="Times New Roman" w:hAnsi="Times New Roman" w:cs="Times New Roman"/>
                <w:sz w:val="28"/>
                <w:szCs w:val="28"/>
              </w:rPr>
              <w:t>Воль</w:t>
            </w:r>
            <w:r w:rsidR="00284D60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ского муниципального района Саратовской области»  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84D60" w:rsidRPr="00462904" w:rsidRDefault="00965120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4 846,4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84D60" w:rsidRPr="00462904" w:rsidRDefault="00965120" w:rsidP="00944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4 846,3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284D60" w:rsidRPr="00462904" w:rsidRDefault="00C578C4" w:rsidP="00900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00CB9" w:rsidRPr="004629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молодым семья оказана помощь в виде субсидии на приобретение жилого помещения</w:t>
            </w:r>
          </w:p>
        </w:tc>
      </w:tr>
      <w:tr w:rsidR="00284D60" w:rsidRPr="001858A1" w:rsidTr="00A05018">
        <w:trPr>
          <w:trHeight w:val="1691"/>
        </w:trPr>
        <w:tc>
          <w:tcPr>
            <w:tcW w:w="5920" w:type="dxa"/>
            <w:shd w:val="clear" w:color="auto" w:fill="C2D69B" w:themeFill="accent3" w:themeFillTint="99"/>
          </w:tcPr>
          <w:p w:rsidR="00284D60" w:rsidRPr="00462904" w:rsidRDefault="005B7A87" w:rsidP="00B81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«Капитальный ремонт, ремонт и содержание автомобильных дорог общего пользования местного значения Вольского муниципального района»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84D60" w:rsidRPr="00462904" w:rsidRDefault="005B7A87" w:rsidP="00A050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05018" w:rsidRPr="00462904">
              <w:rPr>
                <w:rFonts w:ascii="Times New Roman" w:hAnsi="Times New Roman" w:cs="Times New Roman"/>
                <w:sz w:val="28"/>
                <w:szCs w:val="28"/>
              </w:rPr>
              <w:t> 689,3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84D60" w:rsidRPr="00462904" w:rsidRDefault="005B7A87" w:rsidP="00A050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05018" w:rsidRPr="00462904">
              <w:rPr>
                <w:rFonts w:ascii="Times New Roman" w:hAnsi="Times New Roman" w:cs="Times New Roman"/>
                <w:sz w:val="28"/>
                <w:szCs w:val="28"/>
              </w:rPr>
              <w:t> 689,3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861AC5" w:rsidRPr="00462904" w:rsidRDefault="005B7A87" w:rsidP="005D5F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Произведен ремонт автомобильной дороги с.Спасское-с.Колояр, автоподъезд к с.Н.Чернавка</w:t>
            </w:r>
          </w:p>
        </w:tc>
      </w:tr>
      <w:tr w:rsidR="00E17ADF" w:rsidRPr="004D5132" w:rsidTr="00915D08">
        <w:tc>
          <w:tcPr>
            <w:tcW w:w="5920" w:type="dxa"/>
            <w:shd w:val="clear" w:color="auto" w:fill="C2D69B" w:themeFill="accent3" w:themeFillTint="99"/>
          </w:tcPr>
          <w:p w:rsidR="00E17ADF" w:rsidRPr="00462904" w:rsidRDefault="00E17ADF" w:rsidP="0007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«Доступная среда» на 2016-2020 годы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E17ADF" w:rsidRPr="00462904" w:rsidRDefault="00B30BF1" w:rsidP="00233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17ADF" w:rsidRPr="0046290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E17ADF" w:rsidRPr="00462904" w:rsidRDefault="00B30BF1" w:rsidP="000706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17ADF" w:rsidRPr="00462904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B30BF1" w:rsidRPr="00462904" w:rsidRDefault="00B30BF1" w:rsidP="00B3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В рамках обеспечения доступности для маломобильных групп граждан объектов образования:</w:t>
            </w:r>
          </w:p>
          <w:p w:rsidR="00E17ADF" w:rsidRPr="00462904" w:rsidRDefault="00B30BF1" w:rsidP="00B30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 обустроен пандус у входа в МОУ «СОШ № 16 г.Вольска Саратовской области»</w:t>
            </w:r>
          </w:p>
        </w:tc>
      </w:tr>
      <w:tr w:rsidR="00E17ADF" w:rsidRPr="004D5132" w:rsidTr="00915D08">
        <w:tc>
          <w:tcPr>
            <w:tcW w:w="5920" w:type="dxa"/>
            <w:shd w:val="clear" w:color="auto" w:fill="C2D69B" w:themeFill="accent3" w:themeFillTint="99"/>
          </w:tcPr>
          <w:p w:rsidR="00E17ADF" w:rsidRPr="00462904" w:rsidRDefault="005913F8" w:rsidP="0007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«Развитие муниципальной службы в Вольском муниципальном районе на 2017-2019г.»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E17ADF" w:rsidRPr="00462904" w:rsidRDefault="003D529C" w:rsidP="00233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E17ADF" w:rsidRPr="00462904" w:rsidRDefault="003D529C" w:rsidP="000706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eastAsia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E17ADF" w:rsidRPr="00462904" w:rsidRDefault="00E963DA" w:rsidP="003253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-организованно повышение квалификации лиц, состоящих в кадровом резерве;</w:t>
            </w:r>
          </w:p>
          <w:p w:rsidR="00E963DA" w:rsidRPr="00462904" w:rsidRDefault="00E963DA" w:rsidP="003D5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-организованн</w:t>
            </w:r>
            <w:r w:rsidR="006C78F8" w:rsidRPr="0046290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профессиональная переподготовка муниципальных служащих администрации Вольского муниципального района</w:t>
            </w:r>
            <w:r w:rsidR="006C78F8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и повышение квалификации муниципальных служащих. За 201</w:t>
            </w:r>
            <w:r w:rsidR="003D529C" w:rsidRPr="004629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78F8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обучено </w:t>
            </w:r>
            <w:r w:rsidR="006C78F8" w:rsidRPr="00652E3B">
              <w:rPr>
                <w:rFonts w:ascii="Times New Roman" w:hAnsi="Times New Roman" w:cs="Times New Roman"/>
                <w:sz w:val="28"/>
                <w:szCs w:val="28"/>
              </w:rPr>
              <w:t>9 муниципальных служащих</w:t>
            </w:r>
            <w:r w:rsidR="006C78F8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Вольского муниципального района.</w:t>
            </w:r>
          </w:p>
        </w:tc>
      </w:tr>
      <w:tr w:rsidR="005913F8" w:rsidRPr="004D5132" w:rsidTr="00915D08">
        <w:tc>
          <w:tcPr>
            <w:tcW w:w="5920" w:type="dxa"/>
            <w:shd w:val="clear" w:color="auto" w:fill="C2D69B" w:themeFill="accent3" w:themeFillTint="99"/>
          </w:tcPr>
          <w:p w:rsidR="005913F8" w:rsidRPr="00462904" w:rsidRDefault="005913F8" w:rsidP="0007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«Об участии в профилактике правонарушений на территории Вольского муниципального района 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Саратовской области в 2018-2020г.г»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5913F8" w:rsidRPr="00462904" w:rsidRDefault="00F65324" w:rsidP="00233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248,4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5913F8" w:rsidRPr="00462904" w:rsidRDefault="00F65324" w:rsidP="00F653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eastAsia="Times New Roman" w:hAnsi="Times New Roman" w:cs="Times New Roman"/>
                <w:sz w:val="28"/>
                <w:szCs w:val="28"/>
              </w:rPr>
              <w:t>240,4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9A7C76" w:rsidRPr="00462904" w:rsidRDefault="009A7C76" w:rsidP="009A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ab/>
              <w:t>снижение уровня преступности на территории Вольского муниципального  района</w:t>
            </w:r>
          </w:p>
          <w:p w:rsidR="009A7C76" w:rsidRPr="00462904" w:rsidRDefault="009A7C76" w:rsidP="009A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ab/>
              <w:t>выявление и устранение причин  и  условий,  способствующих совершению преступлений, административных правонарушений  и иных правонарушений;</w:t>
            </w:r>
          </w:p>
          <w:p w:rsidR="009A7C76" w:rsidRPr="00462904" w:rsidRDefault="009A7C76" w:rsidP="009A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ab/>
              <w:t>создание обстановки спокойствия на улицах  и в других общественных местах</w:t>
            </w:r>
          </w:p>
          <w:p w:rsidR="005913F8" w:rsidRPr="00462904" w:rsidRDefault="009A7C76" w:rsidP="009A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повышение эффективности  в профилактике правонарушений среди несовершеннолетних и лиц, ранее привлекавшихся к уголовной ответственности</w:t>
            </w:r>
          </w:p>
        </w:tc>
      </w:tr>
      <w:tr w:rsidR="005913F8" w:rsidRPr="004D5132" w:rsidTr="00915D08">
        <w:tc>
          <w:tcPr>
            <w:tcW w:w="5920" w:type="dxa"/>
            <w:shd w:val="clear" w:color="auto" w:fill="C2D69B" w:themeFill="accent3" w:themeFillTint="99"/>
          </w:tcPr>
          <w:p w:rsidR="005913F8" w:rsidRPr="00462904" w:rsidRDefault="005913F8" w:rsidP="00070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Муниципальная программа «Снижение рисков и смягчение последствий чрезвычайных ситуаций природного и технического характера на территории Вольского муниципального района на 2017-2019 годы»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5913F8" w:rsidRPr="00462904" w:rsidRDefault="004B137D" w:rsidP="00233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1 922,7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5913F8" w:rsidRPr="00462904" w:rsidRDefault="004B137D" w:rsidP="000706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eastAsia="Times New Roman" w:hAnsi="Times New Roman" w:cs="Times New Roman"/>
                <w:sz w:val="28"/>
                <w:szCs w:val="28"/>
              </w:rPr>
              <w:t>1 922,7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4B137D" w:rsidRPr="00462904" w:rsidRDefault="004B137D" w:rsidP="004B1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-текущий ремонт зданий пожарных депо в сельских муниципальных образованиях, входящих в состав Вольского муниципального района;</w:t>
            </w:r>
          </w:p>
          <w:p w:rsidR="004B137D" w:rsidRPr="00462904" w:rsidRDefault="004B137D" w:rsidP="004B1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-обеспечение работы службы ДДС, финансирование дополнительных штатных единиц ДДС;</w:t>
            </w:r>
          </w:p>
          <w:p w:rsidR="004B137D" w:rsidRPr="00462904" w:rsidRDefault="004B137D" w:rsidP="004B1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-обслуживание оборудования и средств связи для организации работы;</w:t>
            </w:r>
          </w:p>
          <w:p w:rsidR="005913F8" w:rsidRPr="00462904" w:rsidRDefault="004B137D" w:rsidP="004B1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-проведение первичных мер пожарной безопасности, приобретение приспособленной для нужд пожаротушения техники и материальных средств</w:t>
            </w:r>
          </w:p>
        </w:tc>
      </w:tr>
      <w:tr w:rsidR="00284D60" w:rsidRPr="004D5132" w:rsidTr="00915D08">
        <w:tc>
          <w:tcPr>
            <w:tcW w:w="5920" w:type="dxa"/>
            <w:shd w:val="clear" w:color="auto" w:fill="C2D69B" w:themeFill="accent3" w:themeFillTint="99"/>
          </w:tcPr>
          <w:p w:rsidR="00284D60" w:rsidRPr="00462904" w:rsidRDefault="00284D60" w:rsidP="00994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8464D9" w:rsidRPr="00462904">
              <w:rPr>
                <w:rFonts w:ascii="Times New Roman" w:hAnsi="Times New Roman" w:cs="Times New Roman"/>
                <w:sz w:val="28"/>
                <w:szCs w:val="28"/>
              </w:rPr>
              <w:t>«Реализация мероприятий по поддержке отрасли культуры на территории Вольского муниципального района на 201</w:t>
            </w:r>
            <w:r w:rsidR="0099464F" w:rsidRPr="004629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464D9" w:rsidRPr="00462904">
              <w:rPr>
                <w:rFonts w:ascii="Times New Roman" w:hAnsi="Times New Roman" w:cs="Times New Roman"/>
                <w:sz w:val="28"/>
                <w:szCs w:val="28"/>
              </w:rPr>
              <w:t>год»</w:t>
            </w:r>
            <w:r w:rsidR="001E12B9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64D9" w:rsidRPr="00462904">
              <w:rPr>
                <w:rFonts w:ascii="Times New Roman" w:hAnsi="Times New Roman" w:cs="Times New Roman"/>
                <w:sz w:val="28"/>
                <w:szCs w:val="28"/>
              </w:rPr>
              <w:t>(комплектование книжных фондов муниципальных общедоступных библиотек)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84D60" w:rsidRPr="00462904" w:rsidRDefault="0099464F" w:rsidP="00233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48,9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84D60" w:rsidRPr="00462904" w:rsidRDefault="0099464F" w:rsidP="000706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eastAsia="Times New Roman" w:hAnsi="Times New Roman" w:cs="Times New Roman"/>
                <w:sz w:val="28"/>
                <w:szCs w:val="28"/>
              </w:rPr>
              <w:t>48,9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B71F74" w:rsidRPr="00462904" w:rsidRDefault="0099464F" w:rsidP="003253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Комплектование книжных фондов (приобретение литературы МУК «ЦБС»)</w:t>
            </w:r>
          </w:p>
        </w:tc>
      </w:tr>
      <w:tr w:rsidR="00284D60" w:rsidRPr="0033673B" w:rsidTr="00915D08">
        <w:trPr>
          <w:trHeight w:val="977"/>
        </w:trPr>
        <w:tc>
          <w:tcPr>
            <w:tcW w:w="5920" w:type="dxa"/>
            <w:shd w:val="clear" w:color="auto" w:fill="C2D69B" w:themeFill="accent3" w:themeFillTint="99"/>
          </w:tcPr>
          <w:p w:rsidR="00284D60" w:rsidRPr="00462904" w:rsidRDefault="001E12B9" w:rsidP="00B3329C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Муниципальная программа</w:t>
            </w:r>
            <w:r w:rsidRPr="00462904">
              <w:t xml:space="preserve"> </w:t>
            </w: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"Реализация мероприятий по поддержке отрасли культуры на территории Вольско</w:t>
            </w:r>
            <w:r w:rsidR="0099464F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 муниципального района на 2019</w:t>
            </w: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год» (подключение </w:t>
            </w: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муниципальных общедоступных библиотек к информационно-телекоммуникационной сети "Интернет" и развитие библиотечного дела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84D60" w:rsidRPr="00462904" w:rsidRDefault="0099464F" w:rsidP="006472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190,7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84D60" w:rsidRPr="00462904" w:rsidRDefault="0099464F" w:rsidP="005C37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190,7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284D60" w:rsidRPr="00462904" w:rsidRDefault="0099464F" w:rsidP="00F3163B">
            <w:pPr>
              <w:pStyle w:val="af2"/>
              <w:jc w:val="both"/>
              <w:rPr>
                <w:color w:val="000000" w:themeColor="text1"/>
                <w:sz w:val="28"/>
                <w:szCs w:val="28"/>
              </w:rPr>
            </w:pPr>
            <w:r w:rsidRPr="00462904">
              <w:rPr>
                <w:color w:val="000000" w:themeColor="text1"/>
                <w:sz w:val="28"/>
                <w:szCs w:val="28"/>
              </w:rPr>
              <w:t>Подключение к сети Интернет библиотек № 7 (Новоселы) и № 29 (с.Терса)</w:t>
            </w:r>
          </w:p>
        </w:tc>
      </w:tr>
      <w:tr w:rsidR="00C32039" w:rsidRPr="0033673B" w:rsidTr="00915D08">
        <w:trPr>
          <w:trHeight w:val="977"/>
        </w:trPr>
        <w:tc>
          <w:tcPr>
            <w:tcW w:w="5920" w:type="dxa"/>
            <w:shd w:val="clear" w:color="auto" w:fill="C2D69B" w:themeFill="accent3" w:themeFillTint="99"/>
          </w:tcPr>
          <w:p w:rsidR="00C32039" w:rsidRPr="00462904" w:rsidRDefault="00C32039" w:rsidP="00B3329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Муниципальная программа "Реализация мероприятий по поддержке отрасли культуры на территории Вольско</w:t>
            </w:r>
            <w:r w:rsidR="0099464F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 муниципального района на 2019</w:t>
            </w: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год» (государственная поддержка муниципальных учреждений культуры, находящихся на территории сельский поселений)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C32039" w:rsidRPr="00462904" w:rsidRDefault="00C32039" w:rsidP="006472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C32039" w:rsidRPr="00462904" w:rsidRDefault="00C32039" w:rsidP="005C37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C32039" w:rsidRPr="00462904" w:rsidRDefault="0099464F" w:rsidP="00F3163B">
            <w:pPr>
              <w:pStyle w:val="af2"/>
              <w:jc w:val="both"/>
              <w:rPr>
                <w:color w:val="000000" w:themeColor="text1"/>
                <w:sz w:val="28"/>
                <w:szCs w:val="28"/>
              </w:rPr>
            </w:pPr>
            <w:r w:rsidRPr="00462904">
              <w:rPr>
                <w:color w:val="000000" w:themeColor="text1"/>
                <w:sz w:val="28"/>
                <w:szCs w:val="28"/>
              </w:rPr>
              <w:t>Приобретение мультимедийного проектора и одежды сцены для ДК с.Колояр</w:t>
            </w:r>
          </w:p>
        </w:tc>
      </w:tr>
      <w:tr w:rsidR="00FD7BE0" w:rsidRPr="0033673B" w:rsidTr="00915D08">
        <w:tc>
          <w:tcPr>
            <w:tcW w:w="5920" w:type="dxa"/>
            <w:shd w:val="clear" w:color="auto" w:fill="C2D69B" w:themeFill="accent3" w:themeFillTint="99"/>
          </w:tcPr>
          <w:p w:rsidR="00FD7BE0" w:rsidRPr="00462904" w:rsidRDefault="005E4B87" w:rsidP="00606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F37618" w:rsidRPr="00462904">
              <w:rPr>
                <w:rFonts w:ascii="Times New Roman" w:hAnsi="Times New Roman" w:cs="Times New Roman"/>
                <w:sz w:val="28"/>
                <w:szCs w:val="28"/>
              </w:rPr>
              <w:t>"Реализация мероприятий по повышению уровня оплаты труда педагогов учреждений дополнительного образования детей и работников учреждений культуры Вольского муниципального района на 201</w:t>
            </w:r>
            <w:r w:rsidR="006061F9" w:rsidRPr="004629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37618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год" по мероприятиям на обеспечение повышения оплаты труда отдельным категориям работников бюджетной сферы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FD7BE0" w:rsidRPr="00462904" w:rsidRDefault="00B37772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25 420,2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FD7BE0" w:rsidRPr="00462904" w:rsidRDefault="00B37772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25 264,3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B37772" w:rsidRPr="00462904" w:rsidRDefault="00F37618" w:rsidP="00B37772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>Уровень средней заработной платы педагогических работников по учреждениям дополнительного образования составил 100 % от прогнозной средней заработной платы работников дополнительных образовательных учреждений области (целевой показатель  111% от среднемесячной фактически сложившейся средней заработной плате педагогов дополнительного образования за 201</w:t>
            </w:r>
            <w:r w:rsidR="00B37772" w:rsidRPr="00462904">
              <w:rPr>
                <w:sz w:val="27"/>
                <w:szCs w:val="27"/>
              </w:rPr>
              <w:t>8</w:t>
            </w:r>
            <w:r w:rsidRPr="00462904">
              <w:rPr>
                <w:sz w:val="27"/>
                <w:szCs w:val="27"/>
              </w:rPr>
              <w:t xml:space="preserve"> год по Вольскому муниципальному району);</w:t>
            </w:r>
          </w:p>
          <w:p w:rsidR="00FD7BE0" w:rsidRPr="00462904" w:rsidRDefault="00F37618" w:rsidP="00B37772">
            <w:pPr>
              <w:pStyle w:val="af2"/>
              <w:ind w:firstLine="34"/>
              <w:jc w:val="both"/>
              <w:rPr>
                <w:color w:val="FF0000"/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>Среднемесячная заработная плата работников учреждений культуры составила 90% от среднемесячного дохода от трудовой деятельности по области;</w:t>
            </w:r>
          </w:p>
        </w:tc>
      </w:tr>
      <w:tr w:rsidR="00E17ADF" w:rsidRPr="0033673B" w:rsidTr="00915D08">
        <w:tc>
          <w:tcPr>
            <w:tcW w:w="5920" w:type="dxa"/>
            <w:shd w:val="clear" w:color="auto" w:fill="C2D69B" w:themeFill="accent3" w:themeFillTint="99"/>
          </w:tcPr>
          <w:p w:rsidR="00E17ADF" w:rsidRPr="00462904" w:rsidRDefault="006061F9" w:rsidP="00335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"Реализация мероприятий по поддержке отрасли культуры на территории Вольского муниципального района Саратовской области на 2019 год в части проведения ремонтных работ и укрепления материально-технической базы ДК с.Широкий Буерак струк</w:t>
            </w:r>
            <w:r w:rsidR="00047AD9" w:rsidRPr="00462904">
              <w:rPr>
                <w:rFonts w:ascii="Times New Roman" w:hAnsi="Times New Roman" w:cs="Times New Roman"/>
                <w:sz w:val="28"/>
                <w:szCs w:val="28"/>
              </w:rPr>
              <w:t>турного подразделения МУК "ЦКС"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E17ADF" w:rsidRPr="00462904" w:rsidRDefault="00047AD9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2 611,7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E17ADF" w:rsidRPr="00462904" w:rsidRDefault="00047AD9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2 611,7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047AD9" w:rsidRPr="00462904" w:rsidRDefault="00047AD9" w:rsidP="00047AD9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>Проведение ремонтных работ в Доме культуры с. Широкий Буерак, структурном подразделении Муниципального учреждения культуры «Централизованная клубная система» Вольского района, Саратовской области;</w:t>
            </w:r>
          </w:p>
          <w:p w:rsidR="00E17ADF" w:rsidRPr="00462904" w:rsidRDefault="00047AD9" w:rsidP="00047AD9">
            <w:pPr>
              <w:pStyle w:val="af2"/>
              <w:ind w:firstLine="34"/>
              <w:jc w:val="both"/>
              <w:rPr>
                <w:sz w:val="27"/>
                <w:szCs w:val="27"/>
              </w:rPr>
            </w:pPr>
            <w:r w:rsidRPr="00462904">
              <w:rPr>
                <w:sz w:val="27"/>
                <w:szCs w:val="27"/>
              </w:rPr>
              <w:t xml:space="preserve">приобретение необходимого оборудования </w:t>
            </w:r>
            <w:r w:rsidRPr="00462904">
              <w:rPr>
                <w:sz w:val="27"/>
                <w:szCs w:val="27"/>
              </w:rPr>
              <w:lastRenderedPageBreak/>
              <w:t>для проведения мероприятий и занятий в клубных формированиях, а также приобретение одежды сцены и кресел для Дома культуры с. Широкий Буерак, структурного подразделения Муниципального учреждения культуры «Централизованная клубная система» Вольского района, Саратовской области</w:t>
            </w:r>
          </w:p>
        </w:tc>
      </w:tr>
      <w:tr w:rsidR="00284D60" w:rsidRPr="0033673B" w:rsidTr="00915D08">
        <w:tc>
          <w:tcPr>
            <w:tcW w:w="5920" w:type="dxa"/>
            <w:shd w:val="clear" w:color="auto" w:fill="C2D69B" w:themeFill="accent3" w:themeFillTint="99"/>
          </w:tcPr>
          <w:p w:rsidR="00284D60" w:rsidRPr="00462904" w:rsidRDefault="00284D60" w:rsidP="0033581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Муниципальная программа «</w:t>
            </w:r>
            <w:r w:rsidR="00E17ADF" w:rsidRPr="00462904">
              <w:rPr>
                <w:rFonts w:ascii="Times New Roman" w:hAnsi="Times New Roman" w:cs="Times New Roman"/>
                <w:sz w:val="28"/>
                <w:szCs w:val="28"/>
              </w:rPr>
              <w:t>Комплексные меры противодействия злоупотреблению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наркотик</w:t>
            </w:r>
            <w:r w:rsidR="00E17ADF" w:rsidRPr="00462904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E17ADF"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их незаконному обороту в Вольском муниципальном 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r w:rsidR="00E17ADF" w:rsidRPr="00462904">
              <w:rPr>
                <w:rFonts w:ascii="Times New Roman" w:hAnsi="Times New Roman" w:cs="Times New Roman"/>
                <w:sz w:val="28"/>
                <w:szCs w:val="28"/>
              </w:rPr>
              <w:t>е на 2017-2019 годы»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84D60" w:rsidRPr="00462904" w:rsidRDefault="00942337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17ADF" w:rsidRPr="00462904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84D60" w:rsidRPr="00462904" w:rsidRDefault="00942337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17ADF" w:rsidRPr="00462904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942337" w:rsidRPr="00462904" w:rsidRDefault="00942337" w:rsidP="00942337">
            <w:pPr>
              <w:pStyle w:val="af2"/>
              <w:ind w:firstLine="34"/>
              <w:jc w:val="both"/>
              <w:rPr>
                <w:sz w:val="28"/>
                <w:szCs w:val="28"/>
              </w:rPr>
            </w:pPr>
            <w:r w:rsidRPr="00462904">
              <w:rPr>
                <w:sz w:val="28"/>
                <w:szCs w:val="28"/>
              </w:rPr>
              <w:t xml:space="preserve">- увеличено число занимающихся физкультурой и спортом, вовлечено в массовый спорт 12579 чел.; </w:t>
            </w:r>
          </w:p>
          <w:p w:rsidR="00942337" w:rsidRPr="00462904" w:rsidRDefault="00942337" w:rsidP="00942337">
            <w:pPr>
              <w:pStyle w:val="af2"/>
              <w:ind w:firstLine="34"/>
              <w:jc w:val="both"/>
              <w:rPr>
                <w:sz w:val="28"/>
                <w:szCs w:val="28"/>
              </w:rPr>
            </w:pPr>
            <w:r w:rsidRPr="00462904">
              <w:rPr>
                <w:sz w:val="28"/>
                <w:szCs w:val="28"/>
              </w:rPr>
              <w:t>- увеличено количество профилактических мероприятий, основанных на формировании антинаркотической культуры личности;</w:t>
            </w:r>
          </w:p>
          <w:p w:rsidR="00284D60" w:rsidRPr="00462904" w:rsidRDefault="00942337" w:rsidP="00942337">
            <w:pPr>
              <w:pStyle w:val="af2"/>
              <w:ind w:firstLine="34"/>
              <w:jc w:val="both"/>
              <w:rPr>
                <w:color w:val="FF0000"/>
                <w:sz w:val="28"/>
                <w:szCs w:val="28"/>
              </w:rPr>
            </w:pPr>
            <w:r w:rsidRPr="00462904">
              <w:rPr>
                <w:sz w:val="28"/>
                <w:szCs w:val="28"/>
              </w:rPr>
              <w:t>- изготовлено более 300 экз. информационных материалов антинаркотической направленности (буклеты, листовки)</w:t>
            </w:r>
          </w:p>
        </w:tc>
      </w:tr>
      <w:tr w:rsidR="00260DA8" w:rsidRPr="00452B53" w:rsidTr="00915D08">
        <w:trPr>
          <w:trHeight w:val="506"/>
        </w:trPr>
        <w:tc>
          <w:tcPr>
            <w:tcW w:w="5920" w:type="dxa"/>
            <w:shd w:val="clear" w:color="auto" w:fill="C2D69B" w:themeFill="accent3" w:themeFillTint="99"/>
          </w:tcPr>
          <w:p w:rsidR="00260DA8" w:rsidRPr="00462904" w:rsidRDefault="00260DA8" w:rsidP="00AC5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"О мерах по повышению оплаты труда отдельных категорий работников муниципальных учреждений Вольского муниципального района на 201</w:t>
            </w:r>
            <w:r w:rsidR="00AC5D7B" w:rsidRPr="004629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год"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60DA8" w:rsidRPr="00462904" w:rsidRDefault="00AC5D7B" w:rsidP="00AC5D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33 553,6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60DA8" w:rsidRPr="00462904" w:rsidRDefault="00AC5D7B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31 547,3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260DA8" w:rsidRPr="00462904" w:rsidRDefault="00404B87" w:rsidP="00FF16A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Обеспечена месячная заработная плата работников муниципальных учреждений и, полностью отработавших за этот период норму рабочего времени и выполнивших нормы труда (трудовые обязанности), с 1 января 201</w:t>
            </w:r>
            <w:r w:rsidR="00FF16AA" w:rsidRPr="004629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года в размере не менее </w:t>
            </w:r>
            <w:r w:rsidR="00FF16AA" w:rsidRPr="00462904">
              <w:rPr>
                <w:rFonts w:ascii="Times New Roman" w:hAnsi="Times New Roman" w:cs="Times New Roman"/>
                <w:sz w:val="28"/>
                <w:szCs w:val="28"/>
              </w:rPr>
              <w:t>11 280 рублей.</w:t>
            </w:r>
          </w:p>
        </w:tc>
      </w:tr>
      <w:tr w:rsidR="00284D60" w:rsidRPr="00452B53" w:rsidTr="00915D08">
        <w:trPr>
          <w:trHeight w:val="506"/>
        </w:trPr>
        <w:tc>
          <w:tcPr>
            <w:tcW w:w="5920" w:type="dxa"/>
            <w:shd w:val="clear" w:color="auto" w:fill="C2D69B" w:themeFill="accent3" w:themeFillTint="99"/>
          </w:tcPr>
          <w:p w:rsidR="00284D60" w:rsidRPr="00462904" w:rsidRDefault="00452B53" w:rsidP="000D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«Профилактика терроризма и экстремизма в Вольском муниципальном </w:t>
            </w:r>
            <w:r w:rsidR="00A05262" w:rsidRPr="00462904">
              <w:rPr>
                <w:rFonts w:ascii="Times New Roman" w:hAnsi="Times New Roman" w:cs="Times New Roman"/>
                <w:sz w:val="28"/>
                <w:szCs w:val="28"/>
              </w:rPr>
              <w:t>районе Саратовской области на 2017-2019 годы»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84D60" w:rsidRPr="00462904" w:rsidRDefault="00F65324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730,1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84D60" w:rsidRPr="00462904" w:rsidRDefault="00F65324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730,1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8D1EFC" w:rsidRPr="00462904" w:rsidRDefault="008D1EFC" w:rsidP="008D1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ab/>
              <w:t>реализация государственной политики в области профилактики терроризма и экстремизма в Российской Федерации;</w:t>
            </w:r>
          </w:p>
          <w:p w:rsidR="008D1EFC" w:rsidRPr="00462904" w:rsidRDefault="008D1EFC" w:rsidP="008D1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совершенствование системы профилактических мер антитеррористической и антиэкстремистской направленности; </w:t>
            </w:r>
          </w:p>
          <w:p w:rsidR="008D1EFC" w:rsidRPr="00462904" w:rsidRDefault="008D1EFC" w:rsidP="008D1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предупреждение террористических и 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экстремистских проявлений; </w:t>
            </w:r>
          </w:p>
          <w:p w:rsidR="00284D60" w:rsidRPr="00462904" w:rsidRDefault="008D1EFC" w:rsidP="008D1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укрепление межнационального согласия, достижение взаимопонимания и взаимного уважения в вопросах межэтнического и межкультурного сотрудничества.</w:t>
            </w:r>
          </w:p>
          <w:p w:rsidR="000D0BC9" w:rsidRPr="00462904" w:rsidRDefault="000D0BC9" w:rsidP="000D0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-внедрение на территории г. Вольска аппаратно-программного комплекса «Безопасный город»;</w:t>
            </w:r>
          </w:p>
          <w:p w:rsidR="000D0BC9" w:rsidRPr="00462904" w:rsidRDefault="000D0BC9" w:rsidP="000D0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-оборудование автономной системой оповещения, не связанной с ретрансляционными технологическими системами на территории мест с массовым пребыванием людей 1 и 3 категории (площадь 10-летия Октября, набережная им. Злобина);</w:t>
            </w:r>
          </w:p>
          <w:p w:rsidR="000D0BC9" w:rsidRPr="00462904" w:rsidRDefault="000D0BC9" w:rsidP="000D0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-оборудование системой оповещения и управления эвакуацией места с массовым пребыванием людей 3 категории (изготовление и установка информационного стенда на набережной им. Злобина</w:t>
            </w:r>
          </w:p>
        </w:tc>
      </w:tr>
      <w:tr w:rsidR="00393B19" w:rsidRPr="00452B53" w:rsidTr="00915D08">
        <w:trPr>
          <w:trHeight w:val="506"/>
        </w:trPr>
        <w:tc>
          <w:tcPr>
            <w:tcW w:w="5920" w:type="dxa"/>
            <w:shd w:val="clear" w:color="auto" w:fill="C2D69B" w:themeFill="accent3" w:themeFillTint="99"/>
          </w:tcPr>
          <w:p w:rsidR="00393B19" w:rsidRPr="00462904" w:rsidRDefault="00652926" w:rsidP="00060DC8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МП "Развитие внутреннего и въездного туризма в Вольском муниципальном районе на 20</w:t>
            </w:r>
            <w:r w:rsidR="00D5573E" w:rsidRPr="0046290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D5573E" w:rsidRPr="0046290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годы"</w:t>
            </w:r>
          </w:p>
          <w:p w:rsidR="00FD7BE0" w:rsidRPr="00462904" w:rsidRDefault="00FD7BE0" w:rsidP="00060DC8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C2D69B" w:themeFill="accent3" w:themeFillTint="99"/>
          </w:tcPr>
          <w:p w:rsidR="00393B19" w:rsidRPr="00462904" w:rsidRDefault="00652926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393B19" w:rsidRPr="00462904" w:rsidRDefault="00652926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D5573E" w:rsidRPr="00462904" w:rsidRDefault="00D5573E" w:rsidP="00D55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- увеличение количества  туристов,  прибывших  на  территорию Вольского района с 40, 0 тыс. в 2018 году до   47,0 тыс. чел. в 2019 году;                                                  </w:t>
            </w:r>
          </w:p>
          <w:p w:rsidR="00D5573E" w:rsidRPr="00462904" w:rsidRDefault="00D5573E" w:rsidP="00D55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- увеличение количества информационной продукции о туристическом потенциале Вольского района с 3310 шт. в 2018 году до  5011 в 2019 году; </w:t>
            </w:r>
          </w:p>
          <w:p w:rsidR="00D5573E" w:rsidRPr="00462904" w:rsidRDefault="00D5573E" w:rsidP="00D55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- увеличение количества  специализированных выставок, фестивалей, форумов, семинаров, ярмарок, совещаний, заседаний, круглых столов  с 8 единиц в 2018 году до 11 единиц в 2019 году; </w:t>
            </w:r>
          </w:p>
          <w:p w:rsidR="00652926" w:rsidRPr="00462904" w:rsidRDefault="00D5573E" w:rsidP="00D55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новых внутренних и въездных  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туристических маршрутов по  району на 2 единицы.</w:t>
            </w:r>
          </w:p>
        </w:tc>
      </w:tr>
      <w:tr w:rsidR="0025594F" w:rsidRPr="0033673B" w:rsidTr="00915D08">
        <w:trPr>
          <w:trHeight w:val="506"/>
        </w:trPr>
        <w:tc>
          <w:tcPr>
            <w:tcW w:w="5920" w:type="dxa"/>
            <w:shd w:val="clear" w:color="auto" w:fill="C2D69B" w:themeFill="accent3" w:themeFillTint="99"/>
          </w:tcPr>
          <w:p w:rsidR="0025594F" w:rsidRPr="00462904" w:rsidRDefault="0025594F" w:rsidP="00944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="00227372" w:rsidRPr="00462904">
              <w:rPr>
                <w:rFonts w:ascii="Times New Roman" w:hAnsi="Times New Roman" w:cs="Times New Roman"/>
                <w:sz w:val="28"/>
                <w:szCs w:val="28"/>
              </w:rPr>
              <w:t>униципальная программа</w:t>
            </w: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 "Укрепление гражданского единства, межнационального согласия и этнокультурное развитие народов, проживающих на территории Вольского муниципального района Саратовской области на 2017-2019 годы"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5594F" w:rsidRPr="00462904" w:rsidRDefault="0052004C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184856" w:rsidRPr="0046290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5594F" w:rsidRPr="00462904" w:rsidRDefault="0052004C" w:rsidP="000D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84856" w:rsidRPr="00462904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895517" w:rsidRPr="00462904" w:rsidRDefault="00895517" w:rsidP="00895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 межнационального согласия; </w:t>
            </w:r>
          </w:p>
          <w:p w:rsidR="00895517" w:rsidRPr="00462904" w:rsidRDefault="00895517" w:rsidP="00895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обеспечение взаимодействия администрации Вольского муниципального района и национально-культурных объединений для стабилизации этнополитической ситуации в муниципальном  районе на 10%, профилактики экстремизма и терроризма;</w:t>
            </w:r>
          </w:p>
          <w:p w:rsidR="0025594F" w:rsidRPr="00462904" w:rsidRDefault="00895517" w:rsidP="00895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поддержка и распространение идей духовного единства российской нации  и межэтнического согласия.</w:t>
            </w:r>
          </w:p>
        </w:tc>
      </w:tr>
      <w:tr w:rsidR="002120C2" w:rsidRPr="00207B84" w:rsidTr="00915D08">
        <w:trPr>
          <w:trHeight w:val="506"/>
        </w:trPr>
        <w:tc>
          <w:tcPr>
            <w:tcW w:w="5920" w:type="dxa"/>
            <w:shd w:val="clear" w:color="auto" w:fill="C2D69B" w:themeFill="accent3" w:themeFillTint="99"/>
          </w:tcPr>
          <w:p w:rsidR="002120C2" w:rsidRPr="00462904" w:rsidRDefault="002120C2" w:rsidP="002120C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"Формирование социальной активности молодежи и поддержка молодежных инициатив на территории Вольского муниципального района Саратовской области на 2018-2020 годы"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2120C2" w:rsidRPr="00462904" w:rsidRDefault="00766EF5" w:rsidP="000D27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2120C2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2120C2" w:rsidRPr="00462904" w:rsidRDefault="00766EF5" w:rsidP="000D27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2120C2"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766EF5" w:rsidRPr="00462904" w:rsidRDefault="00766EF5" w:rsidP="00766EF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увеличение доли молодёжи, принимающей участие в волонтерской деятельности: (количества молодёжи, вовлечённой в волонтёрскую деятельность в учреждениях образования) – с 1281 чел. в 2018 г. до 1648 чел. в 2019г.;</w:t>
            </w:r>
          </w:p>
          <w:p w:rsidR="00766EF5" w:rsidRPr="00462904" w:rsidRDefault="00766EF5" w:rsidP="00766EF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увеличение доли молодёжи, участвующей в муниципальных, региональных и федеральных конкурсах различной направленности - с 4684 чел. в 2018г. до 5123 чел. в 2019 г.;</w:t>
            </w:r>
          </w:p>
          <w:p w:rsidR="00766EF5" w:rsidRPr="00462904" w:rsidRDefault="00766EF5" w:rsidP="00766EF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увеличение доли молодых людей – членов молодёжных и детских общественных организаций, объединений, клубов, отрядов - с 7040 чел. в 2018 г. до 8000 чел. в 2019 г.</w:t>
            </w:r>
          </w:p>
          <w:p w:rsidR="002A1C61" w:rsidRPr="00462904" w:rsidRDefault="00766EF5" w:rsidP="00766EF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увеличение количества положительных публикаций, транслирующих позитивную деятельность молодёжи Вольского муниципального района и мероприятиях, направленных на повышение активности молодежи Вольска в местных средствах массовой коммуникации (СМИ, </w:t>
            </w: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официальный сайт администрации Вольского муниципального района, социальные сети) с 530 статей в 2018 году  до 670  в 2019 г.</w:t>
            </w:r>
          </w:p>
        </w:tc>
      </w:tr>
      <w:tr w:rsidR="00766EF5" w:rsidRPr="00207B84" w:rsidTr="00915D08">
        <w:trPr>
          <w:trHeight w:val="506"/>
        </w:trPr>
        <w:tc>
          <w:tcPr>
            <w:tcW w:w="5920" w:type="dxa"/>
            <w:shd w:val="clear" w:color="auto" w:fill="C2D69B" w:themeFill="accent3" w:themeFillTint="99"/>
          </w:tcPr>
          <w:p w:rsidR="00766EF5" w:rsidRPr="00462904" w:rsidRDefault="00766EF5" w:rsidP="000D2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Муниципальная программа "Развитие материально-технической базы спорта и спортивных сооружений на территории Вольского муниципального района на 2019 год"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766EF5" w:rsidRPr="00462904" w:rsidRDefault="00766EF5" w:rsidP="000D27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500,0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766EF5" w:rsidRPr="00462904" w:rsidRDefault="00766EF5" w:rsidP="000D27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500,0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766EF5" w:rsidRPr="00462904" w:rsidRDefault="00766EF5" w:rsidP="00766EF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малой спортивной площадки для проведения тестирования населения в соответствии с Всероссийским физкультурно-спортивным комплексом «Готов к труду и обороне» (ГТО) позволило создать современные условия для занятия физкультурой и спортом, сдачи нормативов ГТО</w:t>
            </w:r>
          </w:p>
        </w:tc>
      </w:tr>
      <w:tr w:rsidR="00393B19" w:rsidRPr="00207B84" w:rsidTr="00915D08">
        <w:trPr>
          <w:trHeight w:val="506"/>
        </w:trPr>
        <w:tc>
          <w:tcPr>
            <w:tcW w:w="5920" w:type="dxa"/>
            <w:shd w:val="clear" w:color="auto" w:fill="C2D69B" w:themeFill="accent3" w:themeFillTint="99"/>
          </w:tcPr>
          <w:p w:rsidR="00393B19" w:rsidRPr="003F3EF5" w:rsidRDefault="00393B19" w:rsidP="000D276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3EF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:rsidR="00393B19" w:rsidRPr="00FA6CCB" w:rsidRDefault="00462904" w:rsidP="000D27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206 485,1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393B19" w:rsidRPr="00FA6CCB" w:rsidRDefault="00462904" w:rsidP="000D27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202 601,8</w:t>
            </w:r>
          </w:p>
        </w:tc>
        <w:tc>
          <w:tcPr>
            <w:tcW w:w="5670" w:type="dxa"/>
            <w:shd w:val="clear" w:color="auto" w:fill="C2D69B" w:themeFill="accent3" w:themeFillTint="99"/>
          </w:tcPr>
          <w:p w:rsidR="00393B19" w:rsidRPr="00FA6CCB" w:rsidRDefault="00393B19" w:rsidP="000D276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613960" w:rsidRPr="00641BB3" w:rsidRDefault="00613960" w:rsidP="00234E9B">
      <w:pPr>
        <w:ind w:firstLine="426"/>
        <w:jc w:val="both"/>
        <w:rPr>
          <w:rFonts w:ascii="Calibri" w:eastAsia="Calibri" w:hAnsi="Calibri" w:cs="Times New Roman"/>
          <w:sz w:val="28"/>
          <w:szCs w:val="28"/>
        </w:rPr>
      </w:pPr>
    </w:p>
    <w:p w:rsidR="00D55FC8" w:rsidRDefault="00D55FC8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40BAB" w:rsidRDefault="00C40BAB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436199" w:rsidRDefault="001642DF" w:rsidP="001642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color w:val="7030A0"/>
          <w:sz w:val="52"/>
          <w:szCs w:val="52"/>
        </w:rPr>
        <w:lastRenderedPageBreak/>
        <w:t>Социально - значимые проекты</w:t>
      </w:r>
    </w:p>
    <w:p w:rsidR="00436199" w:rsidRDefault="00436199" w:rsidP="009B1D8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FB5D2F" w:rsidRPr="00FB5D2F" w:rsidRDefault="001642DF" w:rsidP="00FB5D2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FFFFFF" w:themeColor="background1"/>
          <w:sz w:val="32"/>
          <w:szCs w:val="32"/>
        </w:rPr>
        <w:t>С</w:t>
      </w:r>
      <w:r w:rsidR="00036AE6">
        <w:rPr>
          <w:rFonts w:ascii="Times New Roman" w:hAnsi="Times New Roman" w:cs="Times New Roman"/>
          <w:color w:val="FFFFFF" w:themeColor="background1"/>
          <w:sz w:val="32"/>
          <w:szCs w:val="32"/>
        </w:rPr>
        <w:tab/>
      </w:r>
      <w:r w:rsidR="00036AE6" w:rsidRPr="000D2AB7">
        <w:rPr>
          <w:rFonts w:ascii="Times New Roman" w:hAnsi="Times New Roman" w:cs="Times New Roman"/>
          <w:sz w:val="36"/>
          <w:szCs w:val="36"/>
        </w:rPr>
        <w:t xml:space="preserve"> </w:t>
      </w:r>
      <w:r w:rsidR="00FB5D2F" w:rsidRPr="00FB5D2F">
        <w:rPr>
          <w:rFonts w:ascii="Times New Roman" w:hAnsi="Times New Roman" w:cs="Times New Roman"/>
          <w:sz w:val="36"/>
          <w:szCs w:val="36"/>
        </w:rPr>
        <w:t>Социально-значимыми проектами в  развитии Вольского муниципального района в 201</w:t>
      </w:r>
      <w:r w:rsidR="00A853DB">
        <w:rPr>
          <w:rFonts w:ascii="Times New Roman" w:hAnsi="Times New Roman" w:cs="Times New Roman"/>
          <w:sz w:val="36"/>
          <w:szCs w:val="36"/>
        </w:rPr>
        <w:t>9</w:t>
      </w:r>
      <w:r w:rsidR="00C40BAB">
        <w:rPr>
          <w:rFonts w:ascii="Times New Roman" w:hAnsi="Times New Roman" w:cs="Times New Roman"/>
          <w:sz w:val="36"/>
          <w:szCs w:val="36"/>
        </w:rPr>
        <w:t xml:space="preserve"> году являются:</w:t>
      </w:r>
    </w:p>
    <w:p w:rsidR="00550D35" w:rsidRPr="00625D68" w:rsidRDefault="00FB5D2F" w:rsidP="00C76054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B5D2F">
        <w:rPr>
          <w:rFonts w:ascii="Times New Roman" w:hAnsi="Times New Roman" w:cs="Times New Roman"/>
          <w:sz w:val="36"/>
          <w:szCs w:val="36"/>
        </w:rPr>
        <w:t xml:space="preserve">- </w:t>
      </w:r>
      <w:r w:rsidR="00C76054">
        <w:rPr>
          <w:rFonts w:ascii="Times New Roman" w:hAnsi="Times New Roman" w:cs="Times New Roman"/>
          <w:sz w:val="36"/>
          <w:szCs w:val="36"/>
        </w:rPr>
        <w:t>ремонт и приспособление</w:t>
      </w:r>
      <w:r w:rsidR="00C76054" w:rsidRPr="00C76054">
        <w:rPr>
          <w:rFonts w:ascii="Times New Roman" w:hAnsi="Times New Roman" w:cs="Times New Roman"/>
          <w:sz w:val="36"/>
          <w:szCs w:val="36"/>
        </w:rPr>
        <w:t xml:space="preserve"> памятника истории регионального значения «Дом, где родился Герой Советского Союза Талалихин В.В.»</w:t>
      </w:r>
      <w:r w:rsidR="00C76054">
        <w:rPr>
          <w:rFonts w:ascii="Times New Roman" w:hAnsi="Times New Roman" w:cs="Times New Roman"/>
          <w:sz w:val="36"/>
          <w:szCs w:val="36"/>
        </w:rPr>
        <w:t>.</w:t>
      </w:r>
    </w:p>
    <w:p w:rsidR="00550D35" w:rsidRDefault="00C40BAB" w:rsidP="003C6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0DEA36" wp14:editId="49DEFB40">
            <wp:extent cx="7058025" cy="5267325"/>
            <wp:effectExtent l="0" t="0" r="0" b="0"/>
            <wp:docPr id="14" name="Рисунок 14" descr="\\Main\документы общие\бюджетный\запросы\2019\Россошанская на 13.12.2019\фото памятнику В.Талалихину\IMG_20191211_140050_resized_20191217_12052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документы общие\бюджетный\запросы\2019\Россошанская на 13.12.2019\фото памятнику В.Талалихину\IMG_20191211_140050_resized_20191217_1205287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38" w:rsidRDefault="001F4D38" w:rsidP="003C6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D38" w:rsidRDefault="007837F8" w:rsidP="00C76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7605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6054">
        <w:rPr>
          <w:rFonts w:ascii="Times New Roman" w:hAnsi="Times New Roman" w:cs="Times New Roman"/>
          <w:sz w:val="28"/>
          <w:szCs w:val="28"/>
        </w:rPr>
        <w:t xml:space="preserve">монтаж коммуникаций, ремонт </w:t>
      </w:r>
      <w:r w:rsidR="00C76054" w:rsidRPr="00C76054">
        <w:rPr>
          <w:rFonts w:ascii="Times New Roman" w:hAnsi="Times New Roman" w:cs="Times New Roman"/>
          <w:sz w:val="28"/>
          <w:szCs w:val="28"/>
        </w:rPr>
        <w:t>структурного подра</w:t>
      </w:r>
      <w:r w:rsidR="00C76054">
        <w:rPr>
          <w:rFonts w:ascii="Times New Roman" w:hAnsi="Times New Roman" w:cs="Times New Roman"/>
          <w:sz w:val="28"/>
          <w:szCs w:val="28"/>
        </w:rPr>
        <w:t xml:space="preserve">зделения - детский сад </w:t>
      </w:r>
      <w:r w:rsidR="00C76054" w:rsidRPr="00C76054">
        <w:rPr>
          <w:rFonts w:ascii="Times New Roman" w:hAnsi="Times New Roman" w:cs="Times New Roman"/>
          <w:sz w:val="28"/>
          <w:szCs w:val="28"/>
        </w:rPr>
        <w:t>МОУ «СОШ», расположенный по адресу: Саратовская область, Вольский район, с. Тёпловка, ул. Талалихина, д. 154</w:t>
      </w:r>
      <w:r w:rsidR="00C760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F4D38" w:rsidRDefault="001F4D38" w:rsidP="003C6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D38" w:rsidRDefault="00C76054" w:rsidP="003C6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1101C25A" wp14:editId="0B89A4C8">
            <wp:simplePos x="0" y="0"/>
            <wp:positionH relativeFrom="column">
              <wp:posOffset>247650</wp:posOffset>
            </wp:positionH>
            <wp:positionV relativeFrom="paragraph">
              <wp:posOffset>5080</wp:posOffset>
            </wp:positionV>
            <wp:extent cx="4076700" cy="2619375"/>
            <wp:effectExtent l="0" t="0" r="0" b="0"/>
            <wp:wrapSquare wrapText="bothSides"/>
            <wp:docPr id="18" name="Рисунок 18" descr="\\Main\документы общие\бюджетный\запросы\2019\Россошанская на 13.12.2019\фото дет сад талалихино\здание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\документы общие\бюджетный\запросы\2019\Россошанская на 13.12.2019\фото дет сад талалихино\здание д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0396F" wp14:editId="4277FCDD">
            <wp:extent cx="4095750" cy="2619375"/>
            <wp:effectExtent l="0" t="0" r="0" b="0"/>
            <wp:docPr id="19" name="Рисунок 19" descr="\\Main\документы общие\бюджетный\запросы\2019\Россошанская на 13.12.2019\фото дет сад талалихино\здание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n\документы общие\бюджетный\запросы\2019\Россошанская на 13.12.2019\фото дет сад талалихино\здание посл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F4D38" w:rsidRDefault="001F4D38" w:rsidP="003C6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177C" w:rsidRDefault="00C40BAB" w:rsidP="003C6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725FDA19" wp14:editId="623EF1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3257550"/>
            <wp:effectExtent l="0" t="0" r="0" b="0"/>
            <wp:wrapSquare wrapText="bothSides"/>
            <wp:docPr id="20" name="Рисунок 20" descr="\\Main\документы общие\бюджетный\запросы\2019\Россошанская на 13.12.2019\фото дет сад талалихино\кухня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in\документы общие\бюджетный\запросы\2019\Россошанская на 13.12.2019\фото дет сад талалихино\кухня д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6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339F01" wp14:editId="2667ACE0">
            <wp:extent cx="4664074" cy="3086100"/>
            <wp:effectExtent l="0" t="0" r="0" b="0"/>
            <wp:docPr id="21" name="Рисунок 21" descr="\\Main\документы общие\бюджетный\запросы\2019\Россошанская на 13.12.2019\фото дет сад талалихино\кухня пос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in\документы общие\бюджетный\запросы\2019\Россошанская на 13.12.2019\фото дет сад талалихино\кухня после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69" cy="30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054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772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10050" cy="3810000"/>
            <wp:effectExtent l="0" t="0" r="0" b="0"/>
            <wp:docPr id="22" name="Рисунок 22" descr="\\Main\документы общие\бюджетный\запросы\2019\Россошанская на 13.12.2019\фото дет сад талалихино\площадка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in\документы общие\бюджетный\запросы\2019\Россошанская на 13.12.2019\фото дет сад талалихино\площадка д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8A">
        <w:rPr>
          <w:rFonts w:ascii="Times New Roman" w:hAnsi="Times New Roman" w:cs="Times New Roman"/>
          <w:sz w:val="28"/>
          <w:szCs w:val="28"/>
        </w:rPr>
        <w:tab/>
      </w:r>
      <w:r w:rsidR="00F772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3752850"/>
            <wp:effectExtent l="0" t="0" r="0" b="0"/>
            <wp:docPr id="23" name="Рисунок 23" descr="\\Main\документы общие\бюджетный\запросы\2019\Россошанская на 13.12.2019\фото дет сад талалихино\площадк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in\документы общие\бюджетный\запросы\2019\Россошанская на 13.12.2019\фото дет сад талалихино\площадка после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7C" w:rsidRDefault="0006177C" w:rsidP="003C6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177C" w:rsidRDefault="0006177C" w:rsidP="003C6F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442C" w:rsidRDefault="00B3442C" w:rsidP="009B1D8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C40BAB" w:rsidRDefault="00C40BAB" w:rsidP="00D330F3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</w:pPr>
    </w:p>
    <w:p w:rsidR="00C40BAB" w:rsidRDefault="00C40BAB" w:rsidP="00D330F3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</w:pPr>
    </w:p>
    <w:p w:rsidR="00C40BAB" w:rsidRDefault="00C40BAB" w:rsidP="00D330F3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</w:pPr>
    </w:p>
    <w:p w:rsidR="00C40BAB" w:rsidRDefault="00C40BAB" w:rsidP="00D330F3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</w:pPr>
    </w:p>
    <w:p w:rsidR="00C40BAB" w:rsidRDefault="00C40BAB" w:rsidP="00D330F3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</w:pPr>
    </w:p>
    <w:p w:rsidR="009B1D8C" w:rsidRDefault="00C16DE2" w:rsidP="00D330F3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</w:pPr>
      <w:r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lastRenderedPageBreak/>
        <w:t>Сведения об объеме м</w:t>
      </w:r>
      <w:r w:rsidR="009B1D8C" w:rsidRPr="000C1BFD"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t>униципальн</w:t>
      </w:r>
      <w:r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t>ого</w:t>
      </w:r>
      <w:r w:rsidR="009B1D8C" w:rsidRPr="000C1BFD"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t xml:space="preserve"> долг</w:t>
      </w:r>
      <w:r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t>а</w:t>
      </w:r>
      <w:r w:rsidR="009B1D8C" w:rsidRPr="000C1BFD"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t xml:space="preserve">Вольского муниципального </w:t>
      </w:r>
      <w:r w:rsidR="009B1D8C" w:rsidRPr="000C1BFD"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t>района</w:t>
      </w:r>
    </w:p>
    <w:p w:rsidR="00C16DE2" w:rsidRPr="000C1BFD" w:rsidRDefault="00C16DE2" w:rsidP="00D330F3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018"/>
        <w:gridCol w:w="2117"/>
        <w:gridCol w:w="2117"/>
        <w:gridCol w:w="2220"/>
        <w:gridCol w:w="2142"/>
      </w:tblGrid>
      <w:tr w:rsidR="00C16DE2" w:rsidRPr="0072565A" w:rsidTr="00C16DE2">
        <w:trPr>
          <w:trHeight w:val="315"/>
        </w:trPr>
        <w:tc>
          <w:tcPr>
            <w:tcW w:w="2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DE2" w:rsidRPr="00C16DE2" w:rsidRDefault="00C16DE2" w:rsidP="00FA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DE2" w:rsidRPr="00C16DE2" w:rsidRDefault="00C16DE2" w:rsidP="00FA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DE2" w:rsidRPr="00C16DE2" w:rsidRDefault="00C16DE2" w:rsidP="00FA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DE2" w:rsidRPr="00C16DE2" w:rsidRDefault="00C16DE2" w:rsidP="00FA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6DE2" w:rsidRPr="00C16DE2" w:rsidRDefault="00C16DE2" w:rsidP="00FA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6DE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</w:t>
            </w:r>
          </w:p>
        </w:tc>
      </w:tr>
      <w:tr w:rsidR="00C16DE2" w:rsidRPr="0072565A" w:rsidTr="006969AB">
        <w:trPr>
          <w:trHeight w:val="600"/>
        </w:trPr>
        <w:tc>
          <w:tcPr>
            <w:tcW w:w="2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долгового обязательства</w:t>
            </w:r>
          </w:p>
        </w:tc>
        <w:tc>
          <w:tcPr>
            <w:tcW w:w="13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 01.01.2019г.</w:t>
            </w:r>
          </w:p>
        </w:tc>
        <w:tc>
          <w:tcPr>
            <w:tcW w:w="1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 01.01.2020г.</w:t>
            </w:r>
          </w:p>
        </w:tc>
      </w:tr>
      <w:tr w:rsidR="00C16DE2" w:rsidRPr="0072565A" w:rsidTr="006969AB">
        <w:trPr>
          <w:trHeight w:val="780"/>
        </w:trPr>
        <w:tc>
          <w:tcPr>
            <w:tcW w:w="2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Удельный вес, в %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Удельный вес, в %</w:t>
            </w:r>
          </w:p>
        </w:tc>
      </w:tr>
      <w:tr w:rsidR="00C16DE2" w:rsidRPr="0072565A" w:rsidTr="006969AB">
        <w:trPr>
          <w:trHeight w:val="315"/>
        </w:trPr>
        <w:tc>
          <w:tcPr>
            <w:tcW w:w="2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C16DE2" w:rsidRPr="0072565A" w:rsidTr="006969AB">
        <w:trPr>
          <w:trHeight w:val="1153"/>
        </w:trPr>
        <w:tc>
          <w:tcPr>
            <w:tcW w:w="2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6969AB">
              <w:rPr>
                <w:rFonts w:ascii="Arial" w:eastAsia="Times New Roman" w:hAnsi="Arial" w:cs="Arial"/>
                <w:sz w:val="28"/>
                <w:szCs w:val="28"/>
              </w:rPr>
              <w:t xml:space="preserve">– </w:t>
            </w: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Бюджетные кредиты, привлеченные от </w:t>
            </w: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других бюджетов бюджетной системы </w:t>
            </w: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Российской Федерации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52 334,0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25,4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52 334,0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30,0</w:t>
            </w:r>
          </w:p>
        </w:tc>
      </w:tr>
      <w:tr w:rsidR="00C16DE2" w:rsidRPr="0072565A" w:rsidTr="006969AB">
        <w:trPr>
          <w:trHeight w:val="547"/>
        </w:trPr>
        <w:tc>
          <w:tcPr>
            <w:tcW w:w="2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Кредиты, полученные от кредитных организаций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121 457,7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58,9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121 457,7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70,0</w:t>
            </w:r>
          </w:p>
        </w:tc>
      </w:tr>
      <w:tr w:rsidR="00C16DE2" w:rsidRPr="0072565A" w:rsidTr="006969AB">
        <w:trPr>
          <w:trHeight w:val="426"/>
        </w:trPr>
        <w:tc>
          <w:tcPr>
            <w:tcW w:w="2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– Муниципальные гарантии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32 401,3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C16DE2" w:rsidRPr="0072565A" w:rsidTr="006969AB">
        <w:trPr>
          <w:trHeight w:val="546"/>
        </w:trPr>
        <w:tc>
          <w:tcPr>
            <w:tcW w:w="2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206 193,0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173 791,7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C16DE2" w:rsidRPr="006969AB" w:rsidRDefault="00C16DE2" w:rsidP="00FA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9AB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C16DE2" w:rsidRDefault="00C16DE2" w:rsidP="00AA0705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8DB3E2" w:themeColor="text2" w:themeTint="66"/>
          <w:sz w:val="52"/>
          <w:szCs w:val="52"/>
        </w:rPr>
      </w:pPr>
    </w:p>
    <w:p w:rsidR="00C16DE2" w:rsidRDefault="00C16DE2" w:rsidP="00AA0705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8DB3E2" w:themeColor="text2" w:themeTint="66"/>
          <w:sz w:val="52"/>
          <w:szCs w:val="52"/>
        </w:rPr>
      </w:pPr>
    </w:p>
    <w:p w:rsidR="00C16DE2" w:rsidRDefault="00C16DE2" w:rsidP="00AA0705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8DB3E2" w:themeColor="text2" w:themeTint="66"/>
          <w:sz w:val="52"/>
          <w:szCs w:val="52"/>
        </w:rPr>
      </w:pPr>
    </w:p>
    <w:p w:rsidR="00C40BAB" w:rsidRDefault="00C40BAB" w:rsidP="00AA0705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8DB3E2" w:themeColor="text2" w:themeTint="66"/>
          <w:sz w:val="52"/>
          <w:szCs w:val="52"/>
        </w:rPr>
      </w:pPr>
    </w:p>
    <w:p w:rsidR="00C40BAB" w:rsidRDefault="00C40BAB" w:rsidP="00AA0705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8DB3E2" w:themeColor="text2" w:themeTint="66"/>
          <w:sz w:val="52"/>
          <w:szCs w:val="52"/>
        </w:rPr>
      </w:pPr>
    </w:p>
    <w:p w:rsidR="009B1D8C" w:rsidRPr="000735B7" w:rsidRDefault="009B1D8C" w:rsidP="00AA0705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8DB3E2" w:themeColor="text2" w:themeTint="66"/>
          <w:sz w:val="52"/>
          <w:szCs w:val="52"/>
        </w:rPr>
      </w:pPr>
      <w:r w:rsidRPr="000735B7">
        <w:rPr>
          <w:rFonts w:ascii="Times New Roman" w:hAnsi="Times New Roman" w:cs="Times New Roman"/>
          <w:b/>
          <w:color w:val="8DB3E2" w:themeColor="text2" w:themeTint="66"/>
          <w:sz w:val="52"/>
          <w:szCs w:val="52"/>
        </w:rPr>
        <w:lastRenderedPageBreak/>
        <w:t>Дополнительная информация</w:t>
      </w:r>
    </w:p>
    <w:p w:rsidR="00234E9B" w:rsidRPr="00BF3B34" w:rsidRDefault="00234E9B" w:rsidP="00AA0705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</w:p>
    <w:tbl>
      <w:tblPr>
        <w:tblStyle w:val="a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2866"/>
        <w:gridCol w:w="2486"/>
      </w:tblGrid>
      <w:tr w:rsidR="009B1D8C" w:rsidTr="000735B7">
        <w:tc>
          <w:tcPr>
            <w:tcW w:w="12866" w:type="dxa"/>
            <w:shd w:val="clear" w:color="auto" w:fill="C6D9F1" w:themeFill="text2" w:themeFillTint="33"/>
          </w:tcPr>
          <w:p w:rsidR="009B1D8C" w:rsidRPr="00601F6A" w:rsidRDefault="009B1D8C" w:rsidP="00156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F6A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486" w:type="dxa"/>
            <w:shd w:val="clear" w:color="auto" w:fill="C6D9F1" w:themeFill="text2" w:themeFillTint="33"/>
          </w:tcPr>
          <w:p w:rsidR="009B1D8C" w:rsidRPr="001814EA" w:rsidRDefault="009B1D8C" w:rsidP="00575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14EA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75A1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814E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9E12EC" w:rsidRPr="001814EA">
              <w:rPr>
                <w:rFonts w:ascii="Times New Roman" w:hAnsi="Times New Roman" w:cs="Times New Roman"/>
                <w:sz w:val="28"/>
                <w:szCs w:val="28"/>
              </w:rPr>
              <w:t xml:space="preserve"> (факт)</w:t>
            </w:r>
          </w:p>
        </w:tc>
      </w:tr>
      <w:tr w:rsidR="009B1D8C" w:rsidRPr="0026305E" w:rsidTr="000735B7">
        <w:tc>
          <w:tcPr>
            <w:tcW w:w="12866" w:type="dxa"/>
            <w:shd w:val="clear" w:color="auto" w:fill="C6D9F1" w:themeFill="text2" w:themeFillTint="33"/>
          </w:tcPr>
          <w:p w:rsidR="009B1D8C" w:rsidRPr="0026305E" w:rsidRDefault="009B1D8C" w:rsidP="001561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305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(%)   </w:t>
            </w:r>
          </w:p>
        </w:tc>
        <w:tc>
          <w:tcPr>
            <w:tcW w:w="2486" w:type="dxa"/>
            <w:shd w:val="clear" w:color="auto" w:fill="C6D9F1" w:themeFill="text2" w:themeFillTint="33"/>
          </w:tcPr>
          <w:p w:rsidR="009B1D8C" w:rsidRPr="0026305E" w:rsidRDefault="00F65324" w:rsidP="001F4D3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59,8</w:t>
            </w:r>
          </w:p>
        </w:tc>
      </w:tr>
      <w:tr w:rsidR="009B1D8C" w:rsidRPr="0026305E" w:rsidTr="00CF0B8B">
        <w:tc>
          <w:tcPr>
            <w:tcW w:w="12866" w:type="dxa"/>
            <w:shd w:val="clear" w:color="auto" w:fill="C6D9F1" w:themeFill="text2" w:themeFillTint="33"/>
          </w:tcPr>
          <w:p w:rsidR="009B1D8C" w:rsidRPr="0026305E" w:rsidRDefault="009B1D8C" w:rsidP="001561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305E">
              <w:rPr>
                <w:rFonts w:ascii="Times New Roman" w:eastAsia="Times New Roman" w:hAnsi="Times New Roman" w:cs="Times New Roman"/>
                <w:sz w:val="32"/>
                <w:szCs w:val="32"/>
              </w:rPr>
              <w:t>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района (%)</w:t>
            </w:r>
          </w:p>
        </w:tc>
        <w:tc>
          <w:tcPr>
            <w:tcW w:w="248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9B1D8C" w:rsidRPr="0026305E" w:rsidRDefault="00CF0B8B" w:rsidP="00C5269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0,16</w:t>
            </w:r>
          </w:p>
        </w:tc>
      </w:tr>
      <w:tr w:rsidR="009B1D8C" w:rsidRPr="0026305E" w:rsidTr="00CF0B8B">
        <w:tc>
          <w:tcPr>
            <w:tcW w:w="12866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9B1D8C" w:rsidRPr="0026305E" w:rsidRDefault="009B1D8C" w:rsidP="00A4212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305E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>Общая площадь жилых помещений,</w:t>
            </w:r>
            <w:r w:rsidR="00AC50A5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 xml:space="preserve"> </w:t>
            </w:r>
            <w:r w:rsidRPr="0026305E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>приходящаяся в среднем на одного жителя</w:t>
            </w:r>
            <w:r w:rsidR="00A4212C" w:rsidRPr="0026305E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 xml:space="preserve"> - в</w:t>
            </w:r>
            <w:r w:rsidRPr="0026305E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>сего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B1D8C" w:rsidRPr="0026305E" w:rsidRDefault="00F65324" w:rsidP="009E12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</w:tr>
      <w:tr w:rsidR="009B1D8C" w:rsidRPr="0026305E" w:rsidTr="00CF0B8B">
        <w:tc>
          <w:tcPr>
            <w:tcW w:w="12866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9B1D8C" w:rsidRPr="0026305E" w:rsidRDefault="009B1D8C" w:rsidP="00156115">
            <w:pPr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</w:pPr>
            <w:r w:rsidRPr="0026305E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  <w:t xml:space="preserve">         в том числе  введенная в действие за один год  (кв.м.)</w:t>
            </w:r>
          </w:p>
        </w:tc>
        <w:tc>
          <w:tcPr>
            <w:tcW w:w="2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B1D8C" w:rsidRPr="0026305E" w:rsidRDefault="009B1D8C" w:rsidP="00C5269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B1D8C" w:rsidRPr="0026305E" w:rsidTr="00CF0B8B">
        <w:tc>
          <w:tcPr>
            <w:tcW w:w="12866" w:type="dxa"/>
            <w:shd w:val="clear" w:color="auto" w:fill="C6D9F1" w:themeFill="text2" w:themeFillTint="33"/>
          </w:tcPr>
          <w:p w:rsidR="009B1D8C" w:rsidRPr="0026305E" w:rsidRDefault="009B1D8C" w:rsidP="001561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305E">
              <w:rPr>
                <w:rFonts w:ascii="Times New Roman" w:hAnsi="Times New Roman" w:cs="Times New Roman"/>
                <w:sz w:val="32"/>
                <w:szCs w:val="32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 (%)</w:t>
            </w:r>
          </w:p>
        </w:tc>
        <w:tc>
          <w:tcPr>
            <w:tcW w:w="248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9B1D8C" w:rsidRPr="0026305E" w:rsidRDefault="00F65324" w:rsidP="005849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0,04</w:t>
            </w:r>
          </w:p>
        </w:tc>
      </w:tr>
      <w:tr w:rsidR="0026305E" w:rsidRPr="0026305E" w:rsidTr="000735B7">
        <w:tc>
          <w:tcPr>
            <w:tcW w:w="12866" w:type="dxa"/>
            <w:shd w:val="clear" w:color="auto" w:fill="C6D9F1" w:themeFill="text2" w:themeFillTint="33"/>
          </w:tcPr>
          <w:p w:rsidR="0026305E" w:rsidRPr="00E8536B" w:rsidRDefault="0020549B" w:rsidP="001561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8536B">
              <w:rPr>
                <w:rFonts w:ascii="Times New Roman" w:eastAsia="Calibri" w:hAnsi="Times New Roman" w:cs="Times New Roman"/>
                <w:sz w:val="32"/>
                <w:szCs w:val="32"/>
              </w:rPr>
              <w:t>Удовлетворенность населения деятельностью органов местного самоуправления муниципального района</w:t>
            </w:r>
            <w:r w:rsidR="00F16CDD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E8536B">
              <w:rPr>
                <w:rFonts w:ascii="Times New Roman" w:hAnsi="Times New Roman" w:cs="Times New Roman"/>
                <w:sz w:val="28"/>
                <w:szCs w:val="28"/>
              </w:rPr>
              <w:t>(% от числа опрошенных</w:t>
            </w:r>
            <w:r w:rsidRPr="00E8536B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2486" w:type="dxa"/>
            <w:shd w:val="clear" w:color="auto" w:fill="C6D9F1" w:themeFill="text2" w:themeFillTint="33"/>
          </w:tcPr>
          <w:p w:rsidR="0026305E" w:rsidRPr="00F65324" w:rsidRDefault="00E8536B" w:rsidP="00C91DCD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r w:rsidRPr="00C91DCD">
              <w:rPr>
                <w:rFonts w:ascii="Times New Roman" w:hAnsi="Times New Roman" w:cs="Times New Roman"/>
                <w:sz w:val="32"/>
                <w:szCs w:val="32"/>
              </w:rPr>
              <w:t>68,</w:t>
            </w:r>
            <w:r w:rsidR="00C91DCD" w:rsidRPr="00C91DCD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9B1D8C" w:rsidRPr="0026305E" w:rsidTr="000735B7">
        <w:tc>
          <w:tcPr>
            <w:tcW w:w="12866" w:type="dxa"/>
            <w:shd w:val="clear" w:color="auto" w:fill="C6D9F1" w:themeFill="text2" w:themeFillTint="33"/>
          </w:tcPr>
          <w:p w:rsidR="009B1D8C" w:rsidRPr="00E8536B" w:rsidRDefault="009B1D8C" w:rsidP="00FC39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8536B">
              <w:rPr>
                <w:rFonts w:ascii="Times New Roman" w:eastAsia="Times New Roman" w:hAnsi="Times New Roman" w:cs="Times New Roman"/>
                <w:sz w:val="32"/>
                <w:szCs w:val="32"/>
              </w:rPr>
              <w:t>Расходы бюджета муниципального района на содержание работников органов местного самоуправления в расчете на одного жителя муниципального района (рублей)</w:t>
            </w:r>
          </w:p>
        </w:tc>
        <w:tc>
          <w:tcPr>
            <w:tcW w:w="2486" w:type="dxa"/>
            <w:shd w:val="clear" w:color="auto" w:fill="C6D9F1" w:themeFill="text2" w:themeFillTint="33"/>
          </w:tcPr>
          <w:p w:rsidR="009B1D8C" w:rsidRPr="00F65324" w:rsidRDefault="005D53EC" w:rsidP="005849CC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r w:rsidRPr="005D53EC">
              <w:rPr>
                <w:rFonts w:ascii="Times New Roman" w:hAnsi="Times New Roman" w:cs="Times New Roman"/>
                <w:sz w:val="32"/>
                <w:szCs w:val="32"/>
              </w:rPr>
              <w:t>1280,8</w:t>
            </w:r>
          </w:p>
        </w:tc>
      </w:tr>
      <w:tr w:rsidR="009B1D8C" w:rsidRPr="0026305E" w:rsidTr="000735B7">
        <w:tc>
          <w:tcPr>
            <w:tcW w:w="12866" w:type="dxa"/>
            <w:shd w:val="clear" w:color="auto" w:fill="C6D9F1" w:themeFill="text2" w:themeFillTint="33"/>
          </w:tcPr>
          <w:p w:rsidR="009B1D8C" w:rsidRPr="0026305E" w:rsidRDefault="009B1D8C" w:rsidP="001561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305E">
              <w:rPr>
                <w:rFonts w:ascii="Times New Roman" w:eastAsia="Times New Roman" w:hAnsi="Times New Roman" w:cs="Times New Roman"/>
                <w:sz w:val="32"/>
                <w:szCs w:val="32"/>
              </w:rPr>
              <w:t>Объем не завершенного в установленные сроки строительства, осуществляемого за счет средств бюджета муниципального района (тыс.рублей)</w:t>
            </w:r>
          </w:p>
        </w:tc>
        <w:tc>
          <w:tcPr>
            <w:tcW w:w="2486" w:type="dxa"/>
            <w:shd w:val="clear" w:color="auto" w:fill="C6D9F1" w:themeFill="text2" w:themeFillTint="33"/>
          </w:tcPr>
          <w:p w:rsidR="009B1D8C" w:rsidRPr="0026305E" w:rsidRDefault="009B1D8C" w:rsidP="005849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6305E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</w:tbl>
    <w:p w:rsidR="00263417" w:rsidRDefault="00263417" w:rsidP="00920BC1">
      <w:pPr>
        <w:pStyle w:val="a7"/>
        <w:ind w:left="709"/>
        <w:rPr>
          <w:sz w:val="31"/>
          <w:szCs w:val="31"/>
        </w:rPr>
      </w:pPr>
    </w:p>
    <w:p w:rsidR="001F4D38" w:rsidRDefault="001F4D38" w:rsidP="00920BC1">
      <w:pPr>
        <w:pStyle w:val="a7"/>
        <w:ind w:left="709"/>
        <w:rPr>
          <w:sz w:val="31"/>
          <w:szCs w:val="31"/>
        </w:rPr>
      </w:pPr>
    </w:p>
    <w:p w:rsidR="00B215FD" w:rsidRDefault="00B215FD" w:rsidP="00920BC1">
      <w:pPr>
        <w:pStyle w:val="a7"/>
        <w:ind w:left="709"/>
        <w:rPr>
          <w:sz w:val="31"/>
          <w:szCs w:val="31"/>
        </w:rPr>
      </w:pPr>
    </w:p>
    <w:p w:rsidR="00B215FD" w:rsidRDefault="00B215FD" w:rsidP="00920BC1">
      <w:pPr>
        <w:pStyle w:val="a7"/>
        <w:ind w:left="709"/>
        <w:rPr>
          <w:sz w:val="31"/>
          <w:szCs w:val="31"/>
        </w:rPr>
      </w:pPr>
    </w:p>
    <w:p w:rsidR="00B215FD" w:rsidRDefault="00B215FD" w:rsidP="00920BC1">
      <w:pPr>
        <w:pStyle w:val="a7"/>
        <w:ind w:left="709"/>
        <w:rPr>
          <w:sz w:val="31"/>
          <w:szCs w:val="31"/>
        </w:rPr>
      </w:pPr>
    </w:p>
    <w:p w:rsidR="001649E0" w:rsidRPr="007D3439" w:rsidRDefault="001649E0" w:rsidP="001649E0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7D3439">
        <w:rPr>
          <w:rFonts w:ascii="Times New Roman" w:hAnsi="Times New Roman" w:cs="Times New Roman"/>
          <w:b/>
          <w:color w:val="C00000"/>
          <w:sz w:val="72"/>
          <w:szCs w:val="72"/>
        </w:rPr>
        <w:lastRenderedPageBreak/>
        <w:t>Контактная информация</w:t>
      </w:r>
    </w:p>
    <w:p w:rsidR="003241AF" w:rsidRPr="00462E55" w:rsidRDefault="003241AF" w:rsidP="003241AF">
      <w:pPr>
        <w:rPr>
          <w:rFonts w:ascii="Times New Roman" w:hAnsi="Times New Roman" w:cs="Times New Roman"/>
          <w:b/>
          <w:sz w:val="48"/>
          <w:szCs w:val="48"/>
        </w:rPr>
      </w:pPr>
      <w:r w:rsidRPr="00462E55">
        <w:rPr>
          <w:rFonts w:ascii="Times New Roman" w:hAnsi="Times New Roman" w:cs="Times New Roman"/>
          <w:b/>
          <w:sz w:val="48"/>
          <w:szCs w:val="48"/>
        </w:rPr>
        <w:t xml:space="preserve">Администрация </w:t>
      </w:r>
      <w:r w:rsidR="00CF0B8B">
        <w:rPr>
          <w:rFonts w:ascii="Times New Roman" w:hAnsi="Times New Roman" w:cs="Times New Roman"/>
          <w:b/>
          <w:sz w:val="48"/>
          <w:szCs w:val="48"/>
        </w:rPr>
        <w:t>Вольского</w:t>
      </w:r>
      <w:r w:rsidRPr="00462E55">
        <w:rPr>
          <w:rFonts w:ascii="Times New Roman" w:hAnsi="Times New Roman" w:cs="Times New Roman"/>
          <w:b/>
          <w:sz w:val="48"/>
          <w:szCs w:val="48"/>
        </w:rPr>
        <w:t xml:space="preserve"> муниципального района</w:t>
      </w:r>
    </w:p>
    <w:p w:rsidR="003241AF" w:rsidRPr="00C157EB" w:rsidRDefault="003241AF" w:rsidP="003241AF">
      <w:pPr>
        <w:rPr>
          <w:rFonts w:ascii="Times New Roman" w:hAnsi="Times New Roman" w:cs="Times New Roman"/>
          <w:color w:val="1D1D1D"/>
          <w:sz w:val="48"/>
          <w:szCs w:val="48"/>
        </w:rPr>
      </w:pPr>
      <w:r w:rsidRPr="00C157EB">
        <w:rPr>
          <w:rFonts w:ascii="Times New Roman" w:hAnsi="Times New Roman" w:cs="Times New Roman"/>
          <w:color w:val="1D1D1D"/>
          <w:sz w:val="48"/>
          <w:szCs w:val="48"/>
        </w:rPr>
        <w:t>412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900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 xml:space="preserve"> Саратовская обл., г. 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Вольск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 xml:space="preserve">, ул. 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Октябрьская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 xml:space="preserve">, 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114</w:t>
      </w:r>
    </w:p>
    <w:p w:rsidR="00CF0B8B" w:rsidRDefault="003241AF" w:rsidP="003241AF">
      <w:pPr>
        <w:rPr>
          <w:rFonts w:ascii="Times New Roman" w:hAnsi="Times New Roman" w:cs="Times New Roman"/>
          <w:color w:val="1D1D1D"/>
          <w:sz w:val="48"/>
          <w:szCs w:val="48"/>
        </w:rPr>
      </w:pPr>
      <w:r w:rsidRPr="00C157EB">
        <w:rPr>
          <w:rFonts w:ascii="Times New Roman" w:hAnsi="Times New Roman" w:cs="Times New Roman"/>
          <w:color w:val="1D1D1D"/>
          <w:sz w:val="48"/>
          <w:szCs w:val="48"/>
        </w:rPr>
        <w:t xml:space="preserve"> Тел.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 xml:space="preserve"> (факс)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>: 8 (845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93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 xml:space="preserve">) 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7-07-45</w:t>
      </w:r>
    </w:p>
    <w:p w:rsidR="003241AF" w:rsidRPr="00C157EB" w:rsidRDefault="003241AF" w:rsidP="003241AF">
      <w:pPr>
        <w:rPr>
          <w:sz w:val="48"/>
          <w:szCs w:val="48"/>
        </w:rPr>
      </w:pPr>
      <w:r w:rsidRPr="00C157EB">
        <w:rPr>
          <w:rFonts w:ascii="Times New Roman" w:hAnsi="Times New Roman" w:cs="Times New Roman"/>
          <w:color w:val="1D1D1D"/>
          <w:sz w:val="48"/>
          <w:szCs w:val="48"/>
        </w:rPr>
        <w:t xml:space="preserve">e-mail: </w:t>
      </w:r>
      <w:r w:rsidR="00CF0B8B">
        <w:rPr>
          <w:rFonts w:ascii="Times New Roman" w:hAnsi="Times New Roman" w:cs="Times New Roman"/>
          <w:color w:val="1D1D1D"/>
          <w:sz w:val="48"/>
          <w:szCs w:val="48"/>
          <w:lang w:val="en-US"/>
        </w:rPr>
        <w:t>volskadm</w:t>
      </w:r>
      <w:r w:rsidR="00CF0B8B" w:rsidRPr="00CF0B8B">
        <w:rPr>
          <w:rFonts w:ascii="Times New Roman" w:hAnsi="Times New Roman" w:cs="Times New Roman"/>
          <w:color w:val="1D1D1D"/>
          <w:sz w:val="48"/>
          <w:szCs w:val="48"/>
        </w:rPr>
        <w:t>@</w:t>
      </w:r>
      <w:r w:rsidR="00CF0B8B">
        <w:rPr>
          <w:rFonts w:ascii="Times New Roman" w:hAnsi="Times New Roman" w:cs="Times New Roman"/>
          <w:color w:val="1D1D1D"/>
          <w:sz w:val="48"/>
          <w:szCs w:val="48"/>
          <w:lang w:val="en-US"/>
        </w:rPr>
        <w:t>mail</w:t>
      </w:r>
      <w:r w:rsidR="00CF0B8B" w:rsidRPr="00CF0B8B">
        <w:rPr>
          <w:rFonts w:ascii="Times New Roman" w:hAnsi="Times New Roman" w:cs="Times New Roman"/>
          <w:color w:val="1D1D1D"/>
          <w:sz w:val="48"/>
          <w:szCs w:val="48"/>
        </w:rPr>
        <w:t>.</w:t>
      </w:r>
      <w:r w:rsidR="00CF0B8B">
        <w:rPr>
          <w:rFonts w:ascii="Times New Roman" w:hAnsi="Times New Roman" w:cs="Times New Roman"/>
          <w:color w:val="1D1D1D"/>
          <w:sz w:val="48"/>
          <w:szCs w:val="48"/>
          <w:lang w:val="en-US"/>
        </w:rPr>
        <w:t>ru</w:t>
      </w:r>
    </w:p>
    <w:p w:rsidR="003241AF" w:rsidRPr="00C157EB" w:rsidRDefault="003241AF" w:rsidP="003241AF">
      <w:pPr>
        <w:rPr>
          <w:rFonts w:ascii="Times New Roman" w:hAnsi="Times New Roman" w:cs="Times New Roman"/>
          <w:b/>
          <w:color w:val="1D1D1D"/>
          <w:sz w:val="48"/>
          <w:szCs w:val="48"/>
        </w:rPr>
      </w:pPr>
      <w:r w:rsidRPr="00C157EB">
        <w:rPr>
          <w:rFonts w:ascii="Times New Roman" w:hAnsi="Times New Roman" w:cs="Times New Roman"/>
          <w:b/>
          <w:color w:val="1D1D1D"/>
          <w:sz w:val="48"/>
          <w:szCs w:val="48"/>
        </w:rPr>
        <w:t>Фина</w:t>
      </w:r>
      <w:r w:rsidR="00CF0B8B">
        <w:rPr>
          <w:rFonts w:ascii="Times New Roman" w:hAnsi="Times New Roman" w:cs="Times New Roman"/>
          <w:b/>
          <w:color w:val="1D1D1D"/>
          <w:sz w:val="48"/>
          <w:szCs w:val="48"/>
        </w:rPr>
        <w:t>нсовое управление администрации Вольского</w:t>
      </w:r>
      <w:r w:rsidRPr="00C157EB">
        <w:rPr>
          <w:rFonts w:ascii="Times New Roman" w:hAnsi="Times New Roman" w:cs="Times New Roman"/>
          <w:b/>
          <w:color w:val="1D1D1D"/>
          <w:sz w:val="48"/>
          <w:szCs w:val="48"/>
        </w:rPr>
        <w:t xml:space="preserve"> муниципального района Саратовской области</w:t>
      </w:r>
    </w:p>
    <w:p w:rsidR="003241AF" w:rsidRPr="00C157EB" w:rsidRDefault="003241AF" w:rsidP="003241AF">
      <w:pPr>
        <w:rPr>
          <w:rFonts w:ascii="Times New Roman" w:hAnsi="Times New Roman" w:cs="Times New Roman"/>
          <w:color w:val="1D1D1D"/>
          <w:sz w:val="48"/>
          <w:szCs w:val="48"/>
        </w:rPr>
      </w:pPr>
      <w:r w:rsidRPr="00C157EB">
        <w:rPr>
          <w:rFonts w:ascii="Times New Roman" w:hAnsi="Times New Roman" w:cs="Times New Roman"/>
          <w:color w:val="1D1D1D"/>
          <w:sz w:val="48"/>
          <w:szCs w:val="48"/>
        </w:rPr>
        <w:t>Адрес: 412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900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>, Саратовская область, г.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Вольск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 xml:space="preserve">, 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ул. Октябрьская, д.114</w:t>
      </w:r>
    </w:p>
    <w:p w:rsidR="00CF0B8B" w:rsidRDefault="00CF0B8B" w:rsidP="00CF0B8B">
      <w:pPr>
        <w:rPr>
          <w:rFonts w:ascii="Times New Roman" w:hAnsi="Times New Roman" w:cs="Times New Roman"/>
          <w:color w:val="1D1D1D"/>
          <w:sz w:val="48"/>
          <w:szCs w:val="48"/>
        </w:rPr>
      </w:pPr>
      <w:r w:rsidRPr="00C157EB">
        <w:rPr>
          <w:rFonts w:ascii="Times New Roman" w:hAnsi="Times New Roman" w:cs="Times New Roman"/>
          <w:color w:val="1D1D1D"/>
          <w:sz w:val="48"/>
          <w:szCs w:val="48"/>
        </w:rPr>
        <w:t>Тел.</w:t>
      </w:r>
      <w:r>
        <w:rPr>
          <w:rFonts w:ascii="Times New Roman" w:hAnsi="Times New Roman" w:cs="Times New Roman"/>
          <w:color w:val="1D1D1D"/>
          <w:sz w:val="48"/>
          <w:szCs w:val="48"/>
        </w:rPr>
        <w:t xml:space="preserve"> (факс)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>: 8 (845</w:t>
      </w:r>
      <w:r>
        <w:rPr>
          <w:rFonts w:ascii="Times New Roman" w:hAnsi="Times New Roman" w:cs="Times New Roman"/>
          <w:color w:val="1D1D1D"/>
          <w:sz w:val="48"/>
          <w:szCs w:val="48"/>
        </w:rPr>
        <w:t>93</w:t>
      </w:r>
      <w:r w:rsidRPr="00C157EB">
        <w:rPr>
          <w:rFonts w:ascii="Times New Roman" w:hAnsi="Times New Roman" w:cs="Times New Roman"/>
          <w:color w:val="1D1D1D"/>
          <w:sz w:val="48"/>
          <w:szCs w:val="48"/>
        </w:rPr>
        <w:t xml:space="preserve">) </w:t>
      </w:r>
      <w:r>
        <w:rPr>
          <w:rFonts w:ascii="Times New Roman" w:hAnsi="Times New Roman" w:cs="Times New Roman"/>
          <w:color w:val="1D1D1D"/>
          <w:sz w:val="48"/>
          <w:szCs w:val="48"/>
        </w:rPr>
        <w:t>7-04-47</w:t>
      </w:r>
    </w:p>
    <w:p w:rsidR="003241AF" w:rsidRPr="00AB78AE" w:rsidRDefault="003241AF" w:rsidP="003241AF">
      <w:pPr>
        <w:rPr>
          <w:rFonts w:ascii="Times New Roman" w:hAnsi="Times New Roman" w:cs="Times New Roman"/>
          <w:sz w:val="48"/>
          <w:szCs w:val="48"/>
        </w:rPr>
      </w:pPr>
      <w:r w:rsidRPr="00C157EB">
        <w:rPr>
          <w:rFonts w:ascii="Times New Roman" w:hAnsi="Times New Roman" w:cs="Times New Roman"/>
          <w:color w:val="1D1D1D"/>
          <w:sz w:val="48"/>
          <w:szCs w:val="48"/>
          <w:lang w:val="en-US"/>
        </w:rPr>
        <w:t>e</w:t>
      </w:r>
      <w:r w:rsidRPr="00AB78AE">
        <w:rPr>
          <w:rFonts w:ascii="Times New Roman" w:hAnsi="Times New Roman" w:cs="Times New Roman"/>
          <w:color w:val="1D1D1D"/>
          <w:sz w:val="48"/>
          <w:szCs w:val="48"/>
        </w:rPr>
        <w:t>-</w:t>
      </w:r>
      <w:r w:rsidRPr="00C157EB">
        <w:rPr>
          <w:rFonts w:ascii="Times New Roman" w:hAnsi="Times New Roman" w:cs="Times New Roman"/>
          <w:color w:val="1D1D1D"/>
          <w:sz w:val="48"/>
          <w:szCs w:val="48"/>
          <w:lang w:val="en-US"/>
        </w:rPr>
        <w:t>mail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:</w:t>
      </w:r>
      <w:r w:rsidR="00CF0B8B" w:rsidRPr="002E41D7">
        <w:rPr>
          <w:rFonts w:ascii="Times New Roman" w:hAnsi="Times New Roman" w:cs="Times New Roman"/>
          <w:color w:val="1D1D1D"/>
          <w:sz w:val="48"/>
          <w:szCs w:val="48"/>
        </w:rPr>
        <w:t xml:space="preserve"> </w:t>
      </w:r>
      <w:r w:rsidR="00CF0B8B">
        <w:rPr>
          <w:rFonts w:ascii="Times New Roman" w:hAnsi="Times New Roman" w:cs="Times New Roman"/>
          <w:color w:val="1D1D1D"/>
          <w:sz w:val="48"/>
          <w:szCs w:val="48"/>
        </w:rPr>
        <w:t>fo31volsk@mail.ru</w:t>
      </w:r>
    </w:p>
    <w:p w:rsidR="00263417" w:rsidRPr="00AB78AE" w:rsidRDefault="00263417">
      <w:pPr>
        <w:rPr>
          <w:sz w:val="31"/>
          <w:szCs w:val="31"/>
        </w:rPr>
      </w:pPr>
    </w:p>
    <w:sectPr w:rsidR="00263417" w:rsidRPr="00AB78AE" w:rsidSect="004E31D0">
      <w:type w:val="continuous"/>
      <w:pgSz w:w="16838" w:h="11906" w:orient="landscape"/>
      <w:pgMar w:top="426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600" w:rsidRDefault="00E96600" w:rsidP="00DA20E9">
      <w:pPr>
        <w:spacing w:after="0" w:line="240" w:lineRule="auto"/>
      </w:pPr>
      <w:r>
        <w:separator/>
      </w:r>
    </w:p>
  </w:endnote>
  <w:endnote w:type="continuationSeparator" w:id="0">
    <w:p w:rsidR="00E96600" w:rsidRDefault="00E96600" w:rsidP="00DA2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600" w:rsidRDefault="00E96600" w:rsidP="00DA20E9">
      <w:pPr>
        <w:spacing w:after="0" w:line="240" w:lineRule="auto"/>
      </w:pPr>
      <w:r>
        <w:separator/>
      </w:r>
    </w:p>
  </w:footnote>
  <w:footnote w:type="continuationSeparator" w:id="0">
    <w:p w:rsidR="00E96600" w:rsidRDefault="00E96600" w:rsidP="00DA2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F116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3365C41"/>
    <w:multiLevelType w:val="hybridMultilevel"/>
    <w:tmpl w:val="E0B2B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2F4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A4E7294"/>
    <w:multiLevelType w:val="hybridMultilevel"/>
    <w:tmpl w:val="DB7E22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B4B38"/>
    <w:multiLevelType w:val="hybridMultilevel"/>
    <w:tmpl w:val="B51446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0C5BE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E526B51"/>
    <w:multiLevelType w:val="hybridMultilevel"/>
    <w:tmpl w:val="3544D79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F57EC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5F01018"/>
    <w:multiLevelType w:val="hybridMultilevel"/>
    <w:tmpl w:val="66728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25811"/>
    <w:multiLevelType w:val="hybridMultilevel"/>
    <w:tmpl w:val="0E36ABC0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29393443"/>
    <w:multiLevelType w:val="multilevel"/>
    <w:tmpl w:val="04190021"/>
    <w:lvl w:ilvl="0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80" w:hanging="360"/>
      </w:pPr>
      <w:rPr>
        <w:rFonts w:ascii="Symbol" w:hAnsi="Symbol" w:hint="default"/>
      </w:rPr>
    </w:lvl>
  </w:abstractNum>
  <w:abstractNum w:abstractNumId="13" w15:restartNumberingAfterBreak="0">
    <w:nsid w:val="29D514D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9F715E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2DD73CD9"/>
    <w:multiLevelType w:val="hybridMultilevel"/>
    <w:tmpl w:val="221E5BFA"/>
    <w:lvl w:ilvl="0" w:tplc="E5322B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96775"/>
    <w:multiLevelType w:val="hybridMultilevel"/>
    <w:tmpl w:val="9A80B2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F08C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7061A4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4302A3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448A132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D2D6FEB"/>
    <w:multiLevelType w:val="hybridMultilevel"/>
    <w:tmpl w:val="88107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21AD6"/>
    <w:multiLevelType w:val="hybridMultilevel"/>
    <w:tmpl w:val="B156B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04987"/>
    <w:multiLevelType w:val="hybridMultilevel"/>
    <w:tmpl w:val="AAD4F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D10F44"/>
    <w:multiLevelType w:val="hybridMultilevel"/>
    <w:tmpl w:val="47C01C4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1A40954"/>
    <w:multiLevelType w:val="hybridMultilevel"/>
    <w:tmpl w:val="3D3CA546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27" w15:restartNumberingAfterBreak="0">
    <w:nsid w:val="63E6418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662D270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67570B2"/>
    <w:multiLevelType w:val="hybridMultilevel"/>
    <w:tmpl w:val="5E7C51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6EF38F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696D4D50"/>
    <w:multiLevelType w:val="hybridMultilevel"/>
    <w:tmpl w:val="6CFEE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555CA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43321C1"/>
    <w:multiLevelType w:val="hybridMultilevel"/>
    <w:tmpl w:val="4E7430D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 w15:restartNumberingAfterBreak="0">
    <w:nsid w:val="76945277"/>
    <w:multiLevelType w:val="hybridMultilevel"/>
    <w:tmpl w:val="CE3C52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BE054E"/>
    <w:multiLevelType w:val="hybridMultilevel"/>
    <w:tmpl w:val="D7FEC87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4"/>
  </w:num>
  <w:num w:numId="4">
    <w:abstractNumId w:val="8"/>
  </w:num>
  <w:num w:numId="5">
    <w:abstractNumId w:val="7"/>
  </w:num>
  <w:num w:numId="6">
    <w:abstractNumId w:val="23"/>
  </w:num>
  <w:num w:numId="7">
    <w:abstractNumId w:val="9"/>
  </w:num>
  <w:num w:numId="8">
    <w:abstractNumId w:val="0"/>
  </w:num>
  <w:num w:numId="9">
    <w:abstractNumId w:val="6"/>
  </w:num>
  <w:num w:numId="10">
    <w:abstractNumId w:val="28"/>
  </w:num>
  <w:num w:numId="11">
    <w:abstractNumId w:val="17"/>
  </w:num>
  <w:num w:numId="12">
    <w:abstractNumId w:val="2"/>
  </w:num>
  <w:num w:numId="13">
    <w:abstractNumId w:val="32"/>
  </w:num>
  <w:num w:numId="14">
    <w:abstractNumId w:val="30"/>
  </w:num>
  <w:num w:numId="15">
    <w:abstractNumId w:val="27"/>
  </w:num>
  <w:num w:numId="16">
    <w:abstractNumId w:val="21"/>
  </w:num>
  <w:num w:numId="17">
    <w:abstractNumId w:val="13"/>
  </w:num>
  <w:num w:numId="18">
    <w:abstractNumId w:val="14"/>
  </w:num>
  <w:num w:numId="19">
    <w:abstractNumId w:val="18"/>
  </w:num>
  <w:num w:numId="20">
    <w:abstractNumId w:val="12"/>
  </w:num>
  <w:num w:numId="21">
    <w:abstractNumId w:val="20"/>
  </w:num>
  <w:num w:numId="22">
    <w:abstractNumId w:val="35"/>
  </w:num>
  <w:num w:numId="23">
    <w:abstractNumId w:val="26"/>
  </w:num>
  <w:num w:numId="24">
    <w:abstractNumId w:val="22"/>
  </w:num>
  <w:num w:numId="25">
    <w:abstractNumId w:val="1"/>
  </w:num>
  <w:num w:numId="26">
    <w:abstractNumId w:val="16"/>
  </w:num>
  <w:num w:numId="27">
    <w:abstractNumId w:val="3"/>
  </w:num>
  <w:num w:numId="28">
    <w:abstractNumId w:val="5"/>
  </w:num>
  <w:num w:numId="29">
    <w:abstractNumId w:val="34"/>
  </w:num>
  <w:num w:numId="30">
    <w:abstractNumId w:val="25"/>
  </w:num>
  <w:num w:numId="31">
    <w:abstractNumId w:val="10"/>
  </w:num>
  <w:num w:numId="32">
    <w:abstractNumId w:val="31"/>
  </w:num>
  <w:num w:numId="33">
    <w:abstractNumId w:val="29"/>
  </w:num>
  <w:num w:numId="34">
    <w:abstractNumId w:val="11"/>
  </w:num>
  <w:num w:numId="35">
    <w:abstractNumId w:val="24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1E8B"/>
    <w:rsid w:val="00000196"/>
    <w:rsid w:val="000005AE"/>
    <w:rsid w:val="000013C9"/>
    <w:rsid w:val="000017F1"/>
    <w:rsid w:val="0000187A"/>
    <w:rsid w:val="00001CE1"/>
    <w:rsid w:val="00001F0B"/>
    <w:rsid w:val="00001F9E"/>
    <w:rsid w:val="00002239"/>
    <w:rsid w:val="000023B7"/>
    <w:rsid w:val="000023FC"/>
    <w:rsid w:val="0000299F"/>
    <w:rsid w:val="000030FD"/>
    <w:rsid w:val="00003678"/>
    <w:rsid w:val="0000514B"/>
    <w:rsid w:val="0000589D"/>
    <w:rsid w:val="00006EB4"/>
    <w:rsid w:val="0000759B"/>
    <w:rsid w:val="0000760F"/>
    <w:rsid w:val="00007C77"/>
    <w:rsid w:val="00010E1A"/>
    <w:rsid w:val="000110D4"/>
    <w:rsid w:val="000116A3"/>
    <w:rsid w:val="00012041"/>
    <w:rsid w:val="00013F7C"/>
    <w:rsid w:val="000149D8"/>
    <w:rsid w:val="000162CD"/>
    <w:rsid w:val="00017B93"/>
    <w:rsid w:val="00017D35"/>
    <w:rsid w:val="00017D38"/>
    <w:rsid w:val="00020005"/>
    <w:rsid w:val="00020B93"/>
    <w:rsid w:val="00021130"/>
    <w:rsid w:val="000212EA"/>
    <w:rsid w:val="00021E49"/>
    <w:rsid w:val="00022CB8"/>
    <w:rsid w:val="00022EF7"/>
    <w:rsid w:val="00023652"/>
    <w:rsid w:val="00023F85"/>
    <w:rsid w:val="000246E8"/>
    <w:rsid w:val="0002520F"/>
    <w:rsid w:val="00025F1D"/>
    <w:rsid w:val="0002778F"/>
    <w:rsid w:val="000278F7"/>
    <w:rsid w:val="0003045A"/>
    <w:rsid w:val="00030E40"/>
    <w:rsid w:val="00030E63"/>
    <w:rsid w:val="000314F5"/>
    <w:rsid w:val="00031C5C"/>
    <w:rsid w:val="0003211D"/>
    <w:rsid w:val="0003296C"/>
    <w:rsid w:val="00032D37"/>
    <w:rsid w:val="00033BC9"/>
    <w:rsid w:val="00034223"/>
    <w:rsid w:val="00034817"/>
    <w:rsid w:val="00034C59"/>
    <w:rsid w:val="00034D46"/>
    <w:rsid w:val="00035D20"/>
    <w:rsid w:val="000361C9"/>
    <w:rsid w:val="00036AE6"/>
    <w:rsid w:val="0003784D"/>
    <w:rsid w:val="00040335"/>
    <w:rsid w:val="00040CDB"/>
    <w:rsid w:val="000410DF"/>
    <w:rsid w:val="00041A1E"/>
    <w:rsid w:val="00041B76"/>
    <w:rsid w:val="00042545"/>
    <w:rsid w:val="00042F26"/>
    <w:rsid w:val="00043849"/>
    <w:rsid w:val="00044589"/>
    <w:rsid w:val="00044F78"/>
    <w:rsid w:val="00046BC9"/>
    <w:rsid w:val="00047935"/>
    <w:rsid w:val="00047A60"/>
    <w:rsid w:val="00047AD9"/>
    <w:rsid w:val="0005009D"/>
    <w:rsid w:val="000519A4"/>
    <w:rsid w:val="0005210E"/>
    <w:rsid w:val="000523BE"/>
    <w:rsid w:val="0005256E"/>
    <w:rsid w:val="00052A40"/>
    <w:rsid w:val="00052D30"/>
    <w:rsid w:val="000530C2"/>
    <w:rsid w:val="000533E8"/>
    <w:rsid w:val="00053400"/>
    <w:rsid w:val="000542B5"/>
    <w:rsid w:val="00054350"/>
    <w:rsid w:val="0005447C"/>
    <w:rsid w:val="00054792"/>
    <w:rsid w:val="00054DAE"/>
    <w:rsid w:val="00055AA9"/>
    <w:rsid w:val="00055DBB"/>
    <w:rsid w:val="00056112"/>
    <w:rsid w:val="000561E3"/>
    <w:rsid w:val="00056AED"/>
    <w:rsid w:val="00057330"/>
    <w:rsid w:val="000576D4"/>
    <w:rsid w:val="00060340"/>
    <w:rsid w:val="000606AE"/>
    <w:rsid w:val="00060DC8"/>
    <w:rsid w:val="00060F47"/>
    <w:rsid w:val="0006150A"/>
    <w:rsid w:val="000615BD"/>
    <w:rsid w:val="0006177C"/>
    <w:rsid w:val="00062595"/>
    <w:rsid w:val="00062CB7"/>
    <w:rsid w:val="00062CEC"/>
    <w:rsid w:val="0006375F"/>
    <w:rsid w:val="000646C8"/>
    <w:rsid w:val="000648C0"/>
    <w:rsid w:val="00066E02"/>
    <w:rsid w:val="000706AC"/>
    <w:rsid w:val="000708BD"/>
    <w:rsid w:val="00070D66"/>
    <w:rsid w:val="000715DE"/>
    <w:rsid w:val="00072020"/>
    <w:rsid w:val="00072378"/>
    <w:rsid w:val="000724AC"/>
    <w:rsid w:val="00072915"/>
    <w:rsid w:val="0007294C"/>
    <w:rsid w:val="000733D3"/>
    <w:rsid w:val="000735B7"/>
    <w:rsid w:val="00073A52"/>
    <w:rsid w:val="00073E9C"/>
    <w:rsid w:val="000745E6"/>
    <w:rsid w:val="00074BAA"/>
    <w:rsid w:val="0007522F"/>
    <w:rsid w:val="000756B9"/>
    <w:rsid w:val="00076CA4"/>
    <w:rsid w:val="000772ED"/>
    <w:rsid w:val="0007785F"/>
    <w:rsid w:val="0007795E"/>
    <w:rsid w:val="000779E8"/>
    <w:rsid w:val="00077D3A"/>
    <w:rsid w:val="00077D5F"/>
    <w:rsid w:val="00077E2B"/>
    <w:rsid w:val="00077ED9"/>
    <w:rsid w:val="00081254"/>
    <w:rsid w:val="00081FC4"/>
    <w:rsid w:val="000823FB"/>
    <w:rsid w:val="00082906"/>
    <w:rsid w:val="000842A1"/>
    <w:rsid w:val="00084561"/>
    <w:rsid w:val="000847F2"/>
    <w:rsid w:val="00084A48"/>
    <w:rsid w:val="00085337"/>
    <w:rsid w:val="000854D8"/>
    <w:rsid w:val="00086AEF"/>
    <w:rsid w:val="00086B8A"/>
    <w:rsid w:val="000873F8"/>
    <w:rsid w:val="00087888"/>
    <w:rsid w:val="00087A3C"/>
    <w:rsid w:val="00087A71"/>
    <w:rsid w:val="000902C9"/>
    <w:rsid w:val="000904C0"/>
    <w:rsid w:val="00092DDF"/>
    <w:rsid w:val="00093133"/>
    <w:rsid w:val="00093282"/>
    <w:rsid w:val="00093D64"/>
    <w:rsid w:val="00097754"/>
    <w:rsid w:val="000979DF"/>
    <w:rsid w:val="00097C4D"/>
    <w:rsid w:val="000A1055"/>
    <w:rsid w:val="000A1171"/>
    <w:rsid w:val="000A15F9"/>
    <w:rsid w:val="000A1C8F"/>
    <w:rsid w:val="000A2331"/>
    <w:rsid w:val="000A2FA2"/>
    <w:rsid w:val="000A2FC9"/>
    <w:rsid w:val="000A3563"/>
    <w:rsid w:val="000A35D8"/>
    <w:rsid w:val="000A3865"/>
    <w:rsid w:val="000A3978"/>
    <w:rsid w:val="000A50B7"/>
    <w:rsid w:val="000A51D9"/>
    <w:rsid w:val="000A51DF"/>
    <w:rsid w:val="000A63E7"/>
    <w:rsid w:val="000A6647"/>
    <w:rsid w:val="000A69DD"/>
    <w:rsid w:val="000A6C0F"/>
    <w:rsid w:val="000A6EBF"/>
    <w:rsid w:val="000A7064"/>
    <w:rsid w:val="000A7BEF"/>
    <w:rsid w:val="000A7C0C"/>
    <w:rsid w:val="000B06C3"/>
    <w:rsid w:val="000B0C7E"/>
    <w:rsid w:val="000B1081"/>
    <w:rsid w:val="000B2378"/>
    <w:rsid w:val="000B3461"/>
    <w:rsid w:val="000B40F3"/>
    <w:rsid w:val="000B437A"/>
    <w:rsid w:val="000B48C1"/>
    <w:rsid w:val="000B50D0"/>
    <w:rsid w:val="000B5ABF"/>
    <w:rsid w:val="000B71FC"/>
    <w:rsid w:val="000B7207"/>
    <w:rsid w:val="000B72CD"/>
    <w:rsid w:val="000B7303"/>
    <w:rsid w:val="000C1BFD"/>
    <w:rsid w:val="000C1DF4"/>
    <w:rsid w:val="000C26E2"/>
    <w:rsid w:val="000C2707"/>
    <w:rsid w:val="000C378E"/>
    <w:rsid w:val="000C4302"/>
    <w:rsid w:val="000C50C1"/>
    <w:rsid w:val="000C5B68"/>
    <w:rsid w:val="000C5F19"/>
    <w:rsid w:val="000C67F5"/>
    <w:rsid w:val="000C6CDB"/>
    <w:rsid w:val="000C70DC"/>
    <w:rsid w:val="000C74A7"/>
    <w:rsid w:val="000C7518"/>
    <w:rsid w:val="000C7B6F"/>
    <w:rsid w:val="000C7BAC"/>
    <w:rsid w:val="000D00AB"/>
    <w:rsid w:val="000D097D"/>
    <w:rsid w:val="000D0BC9"/>
    <w:rsid w:val="000D1982"/>
    <w:rsid w:val="000D1A24"/>
    <w:rsid w:val="000D1C74"/>
    <w:rsid w:val="000D1E2C"/>
    <w:rsid w:val="000D1F27"/>
    <w:rsid w:val="000D2534"/>
    <w:rsid w:val="000D2570"/>
    <w:rsid w:val="000D26C7"/>
    <w:rsid w:val="000D2762"/>
    <w:rsid w:val="000D2AB7"/>
    <w:rsid w:val="000D3F26"/>
    <w:rsid w:val="000D4300"/>
    <w:rsid w:val="000D46C0"/>
    <w:rsid w:val="000D4801"/>
    <w:rsid w:val="000D4A78"/>
    <w:rsid w:val="000D57C9"/>
    <w:rsid w:val="000D62A3"/>
    <w:rsid w:val="000D63AB"/>
    <w:rsid w:val="000D7082"/>
    <w:rsid w:val="000D7206"/>
    <w:rsid w:val="000D7649"/>
    <w:rsid w:val="000D7C1F"/>
    <w:rsid w:val="000E0144"/>
    <w:rsid w:val="000E052A"/>
    <w:rsid w:val="000E13BE"/>
    <w:rsid w:val="000E1BEE"/>
    <w:rsid w:val="000E2226"/>
    <w:rsid w:val="000E23BC"/>
    <w:rsid w:val="000E2DF7"/>
    <w:rsid w:val="000E3787"/>
    <w:rsid w:val="000E45B5"/>
    <w:rsid w:val="000E4C75"/>
    <w:rsid w:val="000E5648"/>
    <w:rsid w:val="000E6CF2"/>
    <w:rsid w:val="000E767D"/>
    <w:rsid w:val="000E7763"/>
    <w:rsid w:val="000F0FBB"/>
    <w:rsid w:val="000F1132"/>
    <w:rsid w:val="000F128F"/>
    <w:rsid w:val="000F20AE"/>
    <w:rsid w:val="000F2345"/>
    <w:rsid w:val="000F254C"/>
    <w:rsid w:val="000F25DD"/>
    <w:rsid w:val="000F2674"/>
    <w:rsid w:val="000F2765"/>
    <w:rsid w:val="000F2C2F"/>
    <w:rsid w:val="000F3195"/>
    <w:rsid w:val="000F34D5"/>
    <w:rsid w:val="000F471D"/>
    <w:rsid w:val="000F4C15"/>
    <w:rsid w:val="000F4EF5"/>
    <w:rsid w:val="000F65C4"/>
    <w:rsid w:val="000F7849"/>
    <w:rsid w:val="000F7C20"/>
    <w:rsid w:val="000F7E43"/>
    <w:rsid w:val="001003E7"/>
    <w:rsid w:val="001014AB"/>
    <w:rsid w:val="00101D2B"/>
    <w:rsid w:val="00102117"/>
    <w:rsid w:val="001026B0"/>
    <w:rsid w:val="001026E5"/>
    <w:rsid w:val="0010270B"/>
    <w:rsid w:val="001028A8"/>
    <w:rsid w:val="001029DA"/>
    <w:rsid w:val="00102C17"/>
    <w:rsid w:val="00103145"/>
    <w:rsid w:val="00103A99"/>
    <w:rsid w:val="00103EE0"/>
    <w:rsid w:val="0010481A"/>
    <w:rsid w:val="00104AE3"/>
    <w:rsid w:val="00105109"/>
    <w:rsid w:val="00106F53"/>
    <w:rsid w:val="0010715F"/>
    <w:rsid w:val="0010739D"/>
    <w:rsid w:val="00107E33"/>
    <w:rsid w:val="001107CB"/>
    <w:rsid w:val="00110F39"/>
    <w:rsid w:val="001116A5"/>
    <w:rsid w:val="0011216D"/>
    <w:rsid w:val="00112211"/>
    <w:rsid w:val="00112AF4"/>
    <w:rsid w:val="00112F67"/>
    <w:rsid w:val="00112FB5"/>
    <w:rsid w:val="001140B2"/>
    <w:rsid w:val="0011410F"/>
    <w:rsid w:val="00114319"/>
    <w:rsid w:val="00114B80"/>
    <w:rsid w:val="001163F6"/>
    <w:rsid w:val="00116AFE"/>
    <w:rsid w:val="00117AF2"/>
    <w:rsid w:val="00121586"/>
    <w:rsid w:val="00121979"/>
    <w:rsid w:val="00121D24"/>
    <w:rsid w:val="00121F02"/>
    <w:rsid w:val="00123753"/>
    <w:rsid w:val="0012383A"/>
    <w:rsid w:val="00124315"/>
    <w:rsid w:val="001248B1"/>
    <w:rsid w:val="001250DA"/>
    <w:rsid w:val="001256F8"/>
    <w:rsid w:val="00125715"/>
    <w:rsid w:val="00125980"/>
    <w:rsid w:val="00126F7D"/>
    <w:rsid w:val="00130021"/>
    <w:rsid w:val="001310F1"/>
    <w:rsid w:val="0013139F"/>
    <w:rsid w:val="0013142A"/>
    <w:rsid w:val="001319E2"/>
    <w:rsid w:val="00131A52"/>
    <w:rsid w:val="00131C93"/>
    <w:rsid w:val="00131E8B"/>
    <w:rsid w:val="00133911"/>
    <w:rsid w:val="001340A4"/>
    <w:rsid w:val="0013428F"/>
    <w:rsid w:val="001349D6"/>
    <w:rsid w:val="00134A1E"/>
    <w:rsid w:val="001352AD"/>
    <w:rsid w:val="001360BB"/>
    <w:rsid w:val="00136D1F"/>
    <w:rsid w:val="0013779B"/>
    <w:rsid w:val="00140391"/>
    <w:rsid w:val="00141B8E"/>
    <w:rsid w:val="00141C69"/>
    <w:rsid w:val="001429DF"/>
    <w:rsid w:val="001434A9"/>
    <w:rsid w:val="00143D2C"/>
    <w:rsid w:val="00144009"/>
    <w:rsid w:val="00144657"/>
    <w:rsid w:val="00144EE6"/>
    <w:rsid w:val="001452BA"/>
    <w:rsid w:val="00145409"/>
    <w:rsid w:val="00145621"/>
    <w:rsid w:val="00145F37"/>
    <w:rsid w:val="00146066"/>
    <w:rsid w:val="00146373"/>
    <w:rsid w:val="00147206"/>
    <w:rsid w:val="00147328"/>
    <w:rsid w:val="00147592"/>
    <w:rsid w:val="00147EBA"/>
    <w:rsid w:val="00147EC7"/>
    <w:rsid w:val="001500F2"/>
    <w:rsid w:val="0015027B"/>
    <w:rsid w:val="0015091A"/>
    <w:rsid w:val="00152D2E"/>
    <w:rsid w:val="00152E35"/>
    <w:rsid w:val="00152F39"/>
    <w:rsid w:val="00154026"/>
    <w:rsid w:val="00154FD4"/>
    <w:rsid w:val="00155331"/>
    <w:rsid w:val="00155FBE"/>
    <w:rsid w:val="00156060"/>
    <w:rsid w:val="00156115"/>
    <w:rsid w:val="0015628F"/>
    <w:rsid w:val="001568DC"/>
    <w:rsid w:val="0016033F"/>
    <w:rsid w:val="0016048F"/>
    <w:rsid w:val="001612F9"/>
    <w:rsid w:val="00161AB6"/>
    <w:rsid w:val="001639FB"/>
    <w:rsid w:val="00163C71"/>
    <w:rsid w:val="00163DEF"/>
    <w:rsid w:val="001641B5"/>
    <w:rsid w:val="001642DF"/>
    <w:rsid w:val="0016447D"/>
    <w:rsid w:val="00164905"/>
    <w:rsid w:val="00164918"/>
    <w:rsid w:val="001649E0"/>
    <w:rsid w:val="001654F4"/>
    <w:rsid w:val="00165ACD"/>
    <w:rsid w:val="00166989"/>
    <w:rsid w:val="0016714C"/>
    <w:rsid w:val="00170754"/>
    <w:rsid w:val="00170A30"/>
    <w:rsid w:val="00170DEB"/>
    <w:rsid w:val="001727B2"/>
    <w:rsid w:val="00172B99"/>
    <w:rsid w:val="00173557"/>
    <w:rsid w:val="00173CF7"/>
    <w:rsid w:val="00173D91"/>
    <w:rsid w:val="001753AA"/>
    <w:rsid w:val="0017555A"/>
    <w:rsid w:val="00175679"/>
    <w:rsid w:val="00176381"/>
    <w:rsid w:val="0017648D"/>
    <w:rsid w:val="00176800"/>
    <w:rsid w:val="0017717A"/>
    <w:rsid w:val="0018000D"/>
    <w:rsid w:val="00181021"/>
    <w:rsid w:val="001814EA"/>
    <w:rsid w:val="00181E4A"/>
    <w:rsid w:val="0018372E"/>
    <w:rsid w:val="00183F7D"/>
    <w:rsid w:val="00184150"/>
    <w:rsid w:val="00184778"/>
    <w:rsid w:val="00184841"/>
    <w:rsid w:val="00184856"/>
    <w:rsid w:val="001849FD"/>
    <w:rsid w:val="00184BBC"/>
    <w:rsid w:val="00185016"/>
    <w:rsid w:val="001851B3"/>
    <w:rsid w:val="00185371"/>
    <w:rsid w:val="00185CDD"/>
    <w:rsid w:val="00190A3A"/>
    <w:rsid w:val="001921B4"/>
    <w:rsid w:val="001928F1"/>
    <w:rsid w:val="001929C4"/>
    <w:rsid w:val="00192C1E"/>
    <w:rsid w:val="001934D4"/>
    <w:rsid w:val="001938E4"/>
    <w:rsid w:val="001939FD"/>
    <w:rsid w:val="00195817"/>
    <w:rsid w:val="00195A95"/>
    <w:rsid w:val="00195B7F"/>
    <w:rsid w:val="00195F41"/>
    <w:rsid w:val="00195FD7"/>
    <w:rsid w:val="00196CC5"/>
    <w:rsid w:val="00196F99"/>
    <w:rsid w:val="00197014"/>
    <w:rsid w:val="001973DB"/>
    <w:rsid w:val="00197AF1"/>
    <w:rsid w:val="001A0169"/>
    <w:rsid w:val="001A0C9C"/>
    <w:rsid w:val="001A23B6"/>
    <w:rsid w:val="001A34D4"/>
    <w:rsid w:val="001A3F54"/>
    <w:rsid w:val="001A3F72"/>
    <w:rsid w:val="001A4C27"/>
    <w:rsid w:val="001A4DCC"/>
    <w:rsid w:val="001A4E13"/>
    <w:rsid w:val="001A5942"/>
    <w:rsid w:val="001A5D41"/>
    <w:rsid w:val="001A663E"/>
    <w:rsid w:val="001A69A2"/>
    <w:rsid w:val="001A6BA1"/>
    <w:rsid w:val="001A70F1"/>
    <w:rsid w:val="001A7F23"/>
    <w:rsid w:val="001B00B0"/>
    <w:rsid w:val="001B0B7D"/>
    <w:rsid w:val="001B1C7F"/>
    <w:rsid w:val="001B2B2F"/>
    <w:rsid w:val="001B2F2E"/>
    <w:rsid w:val="001B318D"/>
    <w:rsid w:val="001B3692"/>
    <w:rsid w:val="001B3F43"/>
    <w:rsid w:val="001B570C"/>
    <w:rsid w:val="001B5F6E"/>
    <w:rsid w:val="001B6B95"/>
    <w:rsid w:val="001B75B4"/>
    <w:rsid w:val="001B7BF5"/>
    <w:rsid w:val="001B7DCA"/>
    <w:rsid w:val="001C0E4A"/>
    <w:rsid w:val="001C0FD3"/>
    <w:rsid w:val="001C1274"/>
    <w:rsid w:val="001C157D"/>
    <w:rsid w:val="001C21CB"/>
    <w:rsid w:val="001C23A0"/>
    <w:rsid w:val="001C28B0"/>
    <w:rsid w:val="001C3EAF"/>
    <w:rsid w:val="001C4293"/>
    <w:rsid w:val="001C42B4"/>
    <w:rsid w:val="001C4326"/>
    <w:rsid w:val="001C632A"/>
    <w:rsid w:val="001C6A4E"/>
    <w:rsid w:val="001C6EB4"/>
    <w:rsid w:val="001C77C2"/>
    <w:rsid w:val="001D0284"/>
    <w:rsid w:val="001D0AE4"/>
    <w:rsid w:val="001D0BAF"/>
    <w:rsid w:val="001D1097"/>
    <w:rsid w:val="001D19D1"/>
    <w:rsid w:val="001D24B8"/>
    <w:rsid w:val="001D2742"/>
    <w:rsid w:val="001D27A9"/>
    <w:rsid w:val="001D2F19"/>
    <w:rsid w:val="001D3418"/>
    <w:rsid w:val="001D3D65"/>
    <w:rsid w:val="001D54DB"/>
    <w:rsid w:val="001D5A9A"/>
    <w:rsid w:val="001D64A8"/>
    <w:rsid w:val="001D67AC"/>
    <w:rsid w:val="001D6E60"/>
    <w:rsid w:val="001D789C"/>
    <w:rsid w:val="001E1231"/>
    <w:rsid w:val="001E12B9"/>
    <w:rsid w:val="001E2E14"/>
    <w:rsid w:val="001E3D41"/>
    <w:rsid w:val="001E3DCA"/>
    <w:rsid w:val="001E408E"/>
    <w:rsid w:val="001E4650"/>
    <w:rsid w:val="001E486A"/>
    <w:rsid w:val="001E4F68"/>
    <w:rsid w:val="001E5597"/>
    <w:rsid w:val="001E5767"/>
    <w:rsid w:val="001E609E"/>
    <w:rsid w:val="001E645B"/>
    <w:rsid w:val="001E7025"/>
    <w:rsid w:val="001E750F"/>
    <w:rsid w:val="001E7C6E"/>
    <w:rsid w:val="001F086D"/>
    <w:rsid w:val="001F0A97"/>
    <w:rsid w:val="001F1E32"/>
    <w:rsid w:val="001F389E"/>
    <w:rsid w:val="001F3D34"/>
    <w:rsid w:val="001F3DB5"/>
    <w:rsid w:val="001F459A"/>
    <w:rsid w:val="001F4D38"/>
    <w:rsid w:val="001F4F6E"/>
    <w:rsid w:val="001F50FD"/>
    <w:rsid w:val="001F569C"/>
    <w:rsid w:val="001F5FC3"/>
    <w:rsid w:val="001F64D9"/>
    <w:rsid w:val="001F67FB"/>
    <w:rsid w:val="001F79DD"/>
    <w:rsid w:val="001F7B07"/>
    <w:rsid w:val="00200770"/>
    <w:rsid w:val="00200A34"/>
    <w:rsid w:val="00200A7E"/>
    <w:rsid w:val="00200CBA"/>
    <w:rsid w:val="00200CC4"/>
    <w:rsid w:val="002016E8"/>
    <w:rsid w:val="00201A21"/>
    <w:rsid w:val="00201B14"/>
    <w:rsid w:val="00201E46"/>
    <w:rsid w:val="00201FCB"/>
    <w:rsid w:val="0020263A"/>
    <w:rsid w:val="002027B2"/>
    <w:rsid w:val="00202923"/>
    <w:rsid w:val="00203067"/>
    <w:rsid w:val="00203199"/>
    <w:rsid w:val="00203F2A"/>
    <w:rsid w:val="002043EF"/>
    <w:rsid w:val="0020477E"/>
    <w:rsid w:val="00204DFD"/>
    <w:rsid w:val="0020549B"/>
    <w:rsid w:val="0020576E"/>
    <w:rsid w:val="002059B3"/>
    <w:rsid w:val="00205C2E"/>
    <w:rsid w:val="0020660C"/>
    <w:rsid w:val="002077A9"/>
    <w:rsid w:val="00207B84"/>
    <w:rsid w:val="00207BA5"/>
    <w:rsid w:val="00207DBA"/>
    <w:rsid w:val="00210554"/>
    <w:rsid w:val="00211757"/>
    <w:rsid w:val="002120C2"/>
    <w:rsid w:val="0021246C"/>
    <w:rsid w:val="00212575"/>
    <w:rsid w:val="00212B59"/>
    <w:rsid w:val="00212C95"/>
    <w:rsid w:val="00213372"/>
    <w:rsid w:val="00213860"/>
    <w:rsid w:val="00213C6E"/>
    <w:rsid w:val="00213CD5"/>
    <w:rsid w:val="00214AF4"/>
    <w:rsid w:val="00214F9A"/>
    <w:rsid w:val="00215285"/>
    <w:rsid w:val="0021610D"/>
    <w:rsid w:val="00216AEC"/>
    <w:rsid w:val="00216B7B"/>
    <w:rsid w:val="00216C44"/>
    <w:rsid w:val="00217EB2"/>
    <w:rsid w:val="00220295"/>
    <w:rsid w:val="00221324"/>
    <w:rsid w:val="002219D7"/>
    <w:rsid w:val="00221CE2"/>
    <w:rsid w:val="002226C6"/>
    <w:rsid w:val="00222709"/>
    <w:rsid w:val="002233DF"/>
    <w:rsid w:val="0022341F"/>
    <w:rsid w:val="00224E03"/>
    <w:rsid w:val="00225B5E"/>
    <w:rsid w:val="00225BD6"/>
    <w:rsid w:val="00226626"/>
    <w:rsid w:val="00226727"/>
    <w:rsid w:val="00226FBC"/>
    <w:rsid w:val="00227372"/>
    <w:rsid w:val="0022758D"/>
    <w:rsid w:val="00227F0C"/>
    <w:rsid w:val="00230272"/>
    <w:rsid w:val="00230602"/>
    <w:rsid w:val="00232293"/>
    <w:rsid w:val="0023244D"/>
    <w:rsid w:val="002329C5"/>
    <w:rsid w:val="00232CCF"/>
    <w:rsid w:val="00233090"/>
    <w:rsid w:val="002334AC"/>
    <w:rsid w:val="002334F5"/>
    <w:rsid w:val="00233777"/>
    <w:rsid w:val="00233E22"/>
    <w:rsid w:val="00234116"/>
    <w:rsid w:val="00234527"/>
    <w:rsid w:val="00234E9B"/>
    <w:rsid w:val="0023511F"/>
    <w:rsid w:val="0023523F"/>
    <w:rsid w:val="00235D50"/>
    <w:rsid w:val="00235EA5"/>
    <w:rsid w:val="00236195"/>
    <w:rsid w:val="002365F7"/>
    <w:rsid w:val="002368ED"/>
    <w:rsid w:val="00236BE5"/>
    <w:rsid w:val="00236C9E"/>
    <w:rsid w:val="00236ECA"/>
    <w:rsid w:val="00237384"/>
    <w:rsid w:val="0024023C"/>
    <w:rsid w:val="002402F5"/>
    <w:rsid w:val="00240D87"/>
    <w:rsid w:val="00241BE9"/>
    <w:rsid w:val="00241E05"/>
    <w:rsid w:val="00242BAB"/>
    <w:rsid w:val="00243247"/>
    <w:rsid w:val="0024328A"/>
    <w:rsid w:val="002433A9"/>
    <w:rsid w:val="0024357D"/>
    <w:rsid w:val="00243B03"/>
    <w:rsid w:val="00243DF2"/>
    <w:rsid w:val="00243DFD"/>
    <w:rsid w:val="00244647"/>
    <w:rsid w:val="00245382"/>
    <w:rsid w:val="00245CF1"/>
    <w:rsid w:val="002460EC"/>
    <w:rsid w:val="0024621A"/>
    <w:rsid w:val="002466D3"/>
    <w:rsid w:val="0024704D"/>
    <w:rsid w:val="0024737E"/>
    <w:rsid w:val="00250105"/>
    <w:rsid w:val="002509BA"/>
    <w:rsid w:val="002514BB"/>
    <w:rsid w:val="00251E0D"/>
    <w:rsid w:val="00252BB5"/>
    <w:rsid w:val="00253183"/>
    <w:rsid w:val="002536C9"/>
    <w:rsid w:val="00253A4F"/>
    <w:rsid w:val="00253B4A"/>
    <w:rsid w:val="00253E1D"/>
    <w:rsid w:val="00254274"/>
    <w:rsid w:val="002545DF"/>
    <w:rsid w:val="002548E6"/>
    <w:rsid w:val="00254E7B"/>
    <w:rsid w:val="002554E3"/>
    <w:rsid w:val="0025594F"/>
    <w:rsid w:val="00255A4D"/>
    <w:rsid w:val="00255CF0"/>
    <w:rsid w:val="00255FE0"/>
    <w:rsid w:val="00256690"/>
    <w:rsid w:val="00256AFB"/>
    <w:rsid w:val="00256CF5"/>
    <w:rsid w:val="00256D04"/>
    <w:rsid w:val="00257172"/>
    <w:rsid w:val="0025779A"/>
    <w:rsid w:val="00257FEE"/>
    <w:rsid w:val="00260DA8"/>
    <w:rsid w:val="002620B0"/>
    <w:rsid w:val="00262512"/>
    <w:rsid w:val="00262F12"/>
    <w:rsid w:val="0026305E"/>
    <w:rsid w:val="0026336E"/>
    <w:rsid w:val="002633A5"/>
    <w:rsid w:val="00263417"/>
    <w:rsid w:val="002638F1"/>
    <w:rsid w:val="00263BE0"/>
    <w:rsid w:val="00263D51"/>
    <w:rsid w:val="002645F7"/>
    <w:rsid w:val="00264CDA"/>
    <w:rsid w:val="00264EA0"/>
    <w:rsid w:val="0026552A"/>
    <w:rsid w:val="00266348"/>
    <w:rsid w:val="00266B20"/>
    <w:rsid w:val="00266B21"/>
    <w:rsid w:val="00266D91"/>
    <w:rsid w:val="0026741C"/>
    <w:rsid w:val="00267D0D"/>
    <w:rsid w:val="00271013"/>
    <w:rsid w:val="002717D7"/>
    <w:rsid w:val="00271927"/>
    <w:rsid w:val="00271DB2"/>
    <w:rsid w:val="00272C41"/>
    <w:rsid w:val="00272E8F"/>
    <w:rsid w:val="002735D7"/>
    <w:rsid w:val="00274F77"/>
    <w:rsid w:val="00275700"/>
    <w:rsid w:val="0027571F"/>
    <w:rsid w:val="0027592C"/>
    <w:rsid w:val="0027661D"/>
    <w:rsid w:val="00280556"/>
    <w:rsid w:val="002819AD"/>
    <w:rsid w:val="00282276"/>
    <w:rsid w:val="002822A1"/>
    <w:rsid w:val="00282320"/>
    <w:rsid w:val="00282775"/>
    <w:rsid w:val="00283012"/>
    <w:rsid w:val="00283038"/>
    <w:rsid w:val="00283584"/>
    <w:rsid w:val="002836F8"/>
    <w:rsid w:val="00284102"/>
    <w:rsid w:val="00284D60"/>
    <w:rsid w:val="00284E32"/>
    <w:rsid w:val="00284E53"/>
    <w:rsid w:val="0028536F"/>
    <w:rsid w:val="0028634C"/>
    <w:rsid w:val="002866B5"/>
    <w:rsid w:val="00287DBF"/>
    <w:rsid w:val="00290D20"/>
    <w:rsid w:val="002910F5"/>
    <w:rsid w:val="002919FC"/>
    <w:rsid w:val="002921C1"/>
    <w:rsid w:val="002930AF"/>
    <w:rsid w:val="0029375D"/>
    <w:rsid w:val="00294216"/>
    <w:rsid w:val="0029449F"/>
    <w:rsid w:val="00294756"/>
    <w:rsid w:val="00295A84"/>
    <w:rsid w:val="00295ABE"/>
    <w:rsid w:val="00295D55"/>
    <w:rsid w:val="002966D8"/>
    <w:rsid w:val="002973C8"/>
    <w:rsid w:val="002973CF"/>
    <w:rsid w:val="00297729"/>
    <w:rsid w:val="00297AC3"/>
    <w:rsid w:val="00297AFB"/>
    <w:rsid w:val="002A058D"/>
    <w:rsid w:val="002A097F"/>
    <w:rsid w:val="002A0E83"/>
    <w:rsid w:val="002A1C61"/>
    <w:rsid w:val="002A1CE0"/>
    <w:rsid w:val="002A1F81"/>
    <w:rsid w:val="002A210E"/>
    <w:rsid w:val="002A216E"/>
    <w:rsid w:val="002A3187"/>
    <w:rsid w:val="002A46A3"/>
    <w:rsid w:val="002A4796"/>
    <w:rsid w:val="002A5239"/>
    <w:rsid w:val="002A52C6"/>
    <w:rsid w:val="002A5592"/>
    <w:rsid w:val="002A5AEC"/>
    <w:rsid w:val="002A68E7"/>
    <w:rsid w:val="002A76A8"/>
    <w:rsid w:val="002A777E"/>
    <w:rsid w:val="002B06FE"/>
    <w:rsid w:val="002B0B18"/>
    <w:rsid w:val="002B0BDC"/>
    <w:rsid w:val="002B1013"/>
    <w:rsid w:val="002B1111"/>
    <w:rsid w:val="002B1194"/>
    <w:rsid w:val="002B1992"/>
    <w:rsid w:val="002B1C68"/>
    <w:rsid w:val="002B1DA4"/>
    <w:rsid w:val="002B1E39"/>
    <w:rsid w:val="002B33B5"/>
    <w:rsid w:val="002B3485"/>
    <w:rsid w:val="002B4362"/>
    <w:rsid w:val="002B591E"/>
    <w:rsid w:val="002B5A7D"/>
    <w:rsid w:val="002B5B1C"/>
    <w:rsid w:val="002B5CE8"/>
    <w:rsid w:val="002B619B"/>
    <w:rsid w:val="002B62CC"/>
    <w:rsid w:val="002B67EC"/>
    <w:rsid w:val="002B6861"/>
    <w:rsid w:val="002B6A1D"/>
    <w:rsid w:val="002B7014"/>
    <w:rsid w:val="002B7230"/>
    <w:rsid w:val="002B740A"/>
    <w:rsid w:val="002C0456"/>
    <w:rsid w:val="002C1263"/>
    <w:rsid w:val="002C1414"/>
    <w:rsid w:val="002C1FCA"/>
    <w:rsid w:val="002C1FD4"/>
    <w:rsid w:val="002C2619"/>
    <w:rsid w:val="002C295F"/>
    <w:rsid w:val="002C3540"/>
    <w:rsid w:val="002C4276"/>
    <w:rsid w:val="002C4AE0"/>
    <w:rsid w:val="002C4B34"/>
    <w:rsid w:val="002C4B6D"/>
    <w:rsid w:val="002C4FCD"/>
    <w:rsid w:val="002C520E"/>
    <w:rsid w:val="002C5794"/>
    <w:rsid w:val="002C5CFE"/>
    <w:rsid w:val="002C61C1"/>
    <w:rsid w:val="002C646D"/>
    <w:rsid w:val="002C7367"/>
    <w:rsid w:val="002C74CB"/>
    <w:rsid w:val="002C7DEE"/>
    <w:rsid w:val="002D0C53"/>
    <w:rsid w:val="002D1860"/>
    <w:rsid w:val="002D1A23"/>
    <w:rsid w:val="002D1CB1"/>
    <w:rsid w:val="002D226D"/>
    <w:rsid w:val="002D2378"/>
    <w:rsid w:val="002D2AAF"/>
    <w:rsid w:val="002D2BB6"/>
    <w:rsid w:val="002D30CD"/>
    <w:rsid w:val="002D36F7"/>
    <w:rsid w:val="002D42DD"/>
    <w:rsid w:val="002D46C4"/>
    <w:rsid w:val="002D5204"/>
    <w:rsid w:val="002D56A8"/>
    <w:rsid w:val="002D58F5"/>
    <w:rsid w:val="002D5B71"/>
    <w:rsid w:val="002D5D0F"/>
    <w:rsid w:val="002D66D9"/>
    <w:rsid w:val="002D6F89"/>
    <w:rsid w:val="002D73E1"/>
    <w:rsid w:val="002D7477"/>
    <w:rsid w:val="002D79AA"/>
    <w:rsid w:val="002D7BDD"/>
    <w:rsid w:val="002D7C7F"/>
    <w:rsid w:val="002E06B3"/>
    <w:rsid w:val="002E1313"/>
    <w:rsid w:val="002E1329"/>
    <w:rsid w:val="002E17F1"/>
    <w:rsid w:val="002E19AC"/>
    <w:rsid w:val="002E2E76"/>
    <w:rsid w:val="002E32AB"/>
    <w:rsid w:val="002E351F"/>
    <w:rsid w:val="002E39D2"/>
    <w:rsid w:val="002E41D7"/>
    <w:rsid w:val="002E46EE"/>
    <w:rsid w:val="002E4FC6"/>
    <w:rsid w:val="002E5333"/>
    <w:rsid w:val="002E5715"/>
    <w:rsid w:val="002E5E8F"/>
    <w:rsid w:val="002E646D"/>
    <w:rsid w:val="002E6715"/>
    <w:rsid w:val="002E6BB9"/>
    <w:rsid w:val="002E7691"/>
    <w:rsid w:val="002F07B3"/>
    <w:rsid w:val="002F0A4A"/>
    <w:rsid w:val="002F1215"/>
    <w:rsid w:val="002F1483"/>
    <w:rsid w:val="002F1DFA"/>
    <w:rsid w:val="002F29AF"/>
    <w:rsid w:val="002F2FA0"/>
    <w:rsid w:val="002F398B"/>
    <w:rsid w:val="002F3BE7"/>
    <w:rsid w:val="002F3EBC"/>
    <w:rsid w:val="002F3F15"/>
    <w:rsid w:val="002F41AD"/>
    <w:rsid w:val="002F4267"/>
    <w:rsid w:val="002F4A41"/>
    <w:rsid w:val="002F4A59"/>
    <w:rsid w:val="002F4EC4"/>
    <w:rsid w:val="002F5193"/>
    <w:rsid w:val="002F5578"/>
    <w:rsid w:val="002F62A3"/>
    <w:rsid w:val="002F673C"/>
    <w:rsid w:val="002F7BA3"/>
    <w:rsid w:val="003009FC"/>
    <w:rsid w:val="00300A1F"/>
    <w:rsid w:val="00300A33"/>
    <w:rsid w:val="0030117E"/>
    <w:rsid w:val="00301918"/>
    <w:rsid w:val="00301FE2"/>
    <w:rsid w:val="00302742"/>
    <w:rsid w:val="003027AD"/>
    <w:rsid w:val="003029AC"/>
    <w:rsid w:val="003035DB"/>
    <w:rsid w:val="00305736"/>
    <w:rsid w:val="003058C3"/>
    <w:rsid w:val="003060BB"/>
    <w:rsid w:val="003062EB"/>
    <w:rsid w:val="00306E98"/>
    <w:rsid w:val="00306FBE"/>
    <w:rsid w:val="0030745B"/>
    <w:rsid w:val="0031053A"/>
    <w:rsid w:val="00311608"/>
    <w:rsid w:val="00311774"/>
    <w:rsid w:val="00311B2B"/>
    <w:rsid w:val="003126F9"/>
    <w:rsid w:val="00312C67"/>
    <w:rsid w:val="00313169"/>
    <w:rsid w:val="003140BB"/>
    <w:rsid w:val="00314FC4"/>
    <w:rsid w:val="00315138"/>
    <w:rsid w:val="00315463"/>
    <w:rsid w:val="00315D97"/>
    <w:rsid w:val="00317DA5"/>
    <w:rsid w:val="003204A2"/>
    <w:rsid w:val="003204F0"/>
    <w:rsid w:val="003206C0"/>
    <w:rsid w:val="00320A21"/>
    <w:rsid w:val="00320BA0"/>
    <w:rsid w:val="00320BF6"/>
    <w:rsid w:val="00321BAF"/>
    <w:rsid w:val="00321C95"/>
    <w:rsid w:val="00322E69"/>
    <w:rsid w:val="00322EB3"/>
    <w:rsid w:val="003236A1"/>
    <w:rsid w:val="003236A5"/>
    <w:rsid w:val="00323780"/>
    <w:rsid w:val="0032380A"/>
    <w:rsid w:val="00324031"/>
    <w:rsid w:val="003241AF"/>
    <w:rsid w:val="00325336"/>
    <w:rsid w:val="003255A5"/>
    <w:rsid w:val="0032586A"/>
    <w:rsid w:val="00326D3F"/>
    <w:rsid w:val="003308F3"/>
    <w:rsid w:val="00330BDD"/>
    <w:rsid w:val="00331114"/>
    <w:rsid w:val="00331A04"/>
    <w:rsid w:val="00331E48"/>
    <w:rsid w:val="00331FC3"/>
    <w:rsid w:val="003328C4"/>
    <w:rsid w:val="00332B69"/>
    <w:rsid w:val="003334C0"/>
    <w:rsid w:val="00333A02"/>
    <w:rsid w:val="00333BAD"/>
    <w:rsid w:val="00333F9F"/>
    <w:rsid w:val="003340D5"/>
    <w:rsid w:val="00334164"/>
    <w:rsid w:val="003342A7"/>
    <w:rsid w:val="00334720"/>
    <w:rsid w:val="00335814"/>
    <w:rsid w:val="00335B34"/>
    <w:rsid w:val="0033629A"/>
    <w:rsid w:val="00336665"/>
    <w:rsid w:val="00337C7C"/>
    <w:rsid w:val="00337C88"/>
    <w:rsid w:val="0034035F"/>
    <w:rsid w:val="00340F98"/>
    <w:rsid w:val="00341525"/>
    <w:rsid w:val="003422BF"/>
    <w:rsid w:val="0034235F"/>
    <w:rsid w:val="00343186"/>
    <w:rsid w:val="003441C1"/>
    <w:rsid w:val="00344594"/>
    <w:rsid w:val="003447E7"/>
    <w:rsid w:val="00344E3E"/>
    <w:rsid w:val="00344EE8"/>
    <w:rsid w:val="00345D14"/>
    <w:rsid w:val="003468F4"/>
    <w:rsid w:val="00346AA0"/>
    <w:rsid w:val="00347CE6"/>
    <w:rsid w:val="00351010"/>
    <w:rsid w:val="00351235"/>
    <w:rsid w:val="00351CFB"/>
    <w:rsid w:val="00351FEB"/>
    <w:rsid w:val="0035220B"/>
    <w:rsid w:val="0035259F"/>
    <w:rsid w:val="0035276D"/>
    <w:rsid w:val="0035376F"/>
    <w:rsid w:val="00353A27"/>
    <w:rsid w:val="00354A2E"/>
    <w:rsid w:val="003558C2"/>
    <w:rsid w:val="003559E9"/>
    <w:rsid w:val="00355FA4"/>
    <w:rsid w:val="00356AD3"/>
    <w:rsid w:val="00356B0C"/>
    <w:rsid w:val="003575D1"/>
    <w:rsid w:val="00357E6E"/>
    <w:rsid w:val="003606DF"/>
    <w:rsid w:val="003607B6"/>
    <w:rsid w:val="00361A2B"/>
    <w:rsid w:val="00362187"/>
    <w:rsid w:val="003622C3"/>
    <w:rsid w:val="003626FF"/>
    <w:rsid w:val="00362CF3"/>
    <w:rsid w:val="00363E36"/>
    <w:rsid w:val="00364816"/>
    <w:rsid w:val="00364841"/>
    <w:rsid w:val="00364D42"/>
    <w:rsid w:val="00364E3F"/>
    <w:rsid w:val="0036549E"/>
    <w:rsid w:val="00365E42"/>
    <w:rsid w:val="00366237"/>
    <w:rsid w:val="00366489"/>
    <w:rsid w:val="003668F8"/>
    <w:rsid w:val="003673C6"/>
    <w:rsid w:val="00367527"/>
    <w:rsid w:val="0037095E"/>
    <w:rsid w:val="0037105D"/>
    <w:rsid w:val="00372917"/>
    <w:rsid w:val="00372D22"/>
    <w:rsid w:val="00372E53"/>
    <w:rsid w:val="00372F3E"/>
    <w:rsid w:val="003745BB"/>
    <w:rsid w:val="003745F3"/>
    <w:rsid w:val="003749B0"/>
    <w:rsid w:val="00374D2F"/>
    <w:rsid w:val="003754BE"/>
    <w:rsid w:val="00375538"/>
    <w:rsid w:val="00375B70"/>
    <w:rsid w:val="00375CC8"/>
    <w:rsid w:val="003764CA"/>
    <w:rsid w:val="0038134C"/>
    <w:rsid w:val="00381666"/>
    <w:rsid w:val="00381735"/>
    <w:rsid w:val="003818AC"/>
    <w:rsid w:val="0038209A"/>
    <w:rsid w:val="0038298C"/>
    <w:rsid w:val="0038319F"/>
    <w:rsid w:val="003835E8"/>
    <w:rsid w:val="00384FF0"/>
    <w:rsid w:val="00385115"/>
    <w:rsid w:val="00385F46"/>
    <w:rsid w:val="00385F9A"/>
    <w:rsid w:val="003875E3"/>
    <w:rsid w:val="0038776A"/>
    <w:rsid w:val="0038781C"/>
    <w:rsid w:val="003909D7"/>
    <w:rsid w:val="00391125"/>
    <w:rsid w:val="00391DC7"/>
    <w:rsid w:val="0039229E"/>
    <w:rsid w:val="003923A5"/>
    <w:rsid w:val="00392EEC"/>
    <w:rsid w:val="003936E5"/>
    <w:rsid w:val="00393B19"/>
    <w:rsid w:val="0039403D"/>
    <w:rsid w:val="003943F7"/>
    <w:rsid w:val="00394DFB"/>
    <w:rsid w:val="00395339"/>
    <w:rsid w:val="0039546F"/>
    <w:rsid w:val="003957D3"/>
    <w:rsid w:val="00395BBD"/>
    <w:rsid w:val="00395E75"/>
    <w:rsid w:val="00396D7D"/>
    <w:rsid w:val="0039728E"/>
    <w:rsid w:val="0039769F"/>
    <w:rsid w:val="003A0234"/>
    <w:rsid w:val="003A05CB"/>
    <w:rsid w:val="003A0B2F"/>
    <w:rsid w:val="003A0BA5"/>
    <w:rsid w:val="003A1D6C"/>
    <w:rsid w:val="003A1DF7"/>
    <w:rsid w:val="003A25B3"/>
    <w:rsid w:val="003A2EEA"/>
    <w:rsid w:val="003A3195"/>
    <w:rsid w:val="003A334F"/>
    <w:rsid w:val="003A3AE8"/>
    <w:rsid w:val="003A3D57"/>
    <w:rsid w:val="003A4D0E"/>
    <w:rsid w:val="003A6030"/>
    <w:rsid w:val="003A62C8"/>
    <w:rsid w:val="003A637A"/>
    <w:rsid w:val="003A65CA"/>
    <w:rsid w:val="003A6733"/>
    <w:rsid w:val="003A6DA3"/>
    <w:rsid w:val="003B04DF"/>
    <w:rsid w:val="003B058C"/>
    <w:rsid w:val="003B0601"/>
    <w:rsid w:val="003B11F1"/>
    <w:rsid w:val="003B1910"/>
    <w:rsid w:val="003B1A9A"/>
    <w:rsid w:val="003B1FD4"/>
    <w:rsid w:val="003B28D4"/>
    <w:rsid w:val="003B2EA1"/>
    <w:rsid w:val="003B382C"/>
    <w:rsid w:val="003B3FC0"/>
    <w:rsid w:val="003B4D2B"/>
    <w:rsid w:val="003B50F7"/>
    <w:rsid w:val="003B531B"/>
    <w:rsid w:val="003B5359"/>
    <w:rsid w:val="003B5A67"/>
    <w:rsid w:val="003B5F4C"/>
    <w:rsid w:val="003B78E3"/>
    <w:rsid w:val="003C06F6"/>
    <w:rsid w:val="003C3C05"/>
    <w:rsid w:val="003C428A"/>
    <w:rsid w:val="003C4871"/>
    <w:rsid w:val="003C4AFB"/>
    <w:rsid w:val="003C4B50"/>
    <w:rsid w:val="003C4B66"/>
    <w:rsid w:val="003C5D29"/>
    <w:rsid w:val="003C697A"/>
    <w:rsid w:val="003C6FDB"/>
    <w:rsid w:val="003C79A5"/>
    <w:rsid w:val="003C7CB2"/>
    <w:rsid w:val="003D112B"/>
    <w:rsid w:val="003D1560"/>
    <w:rsid w:val="003D21C3"/>
    <w:rsid w:val="003D2424"/>
    <w:rsid w:val="003D2B07"/>
    <w:rsid w:val="003D4095"/>
    <w:rsid w:val="003D4152"/>
    <w:rsid w:val="003D461F"/>
    <w:rsid w:val="003D4D69"/>
    <w:rsid w:val="003D529C"/>
    <w:rsid w:val="003D5749"/>
    <w:rsid w:val="003D5BBF"/>
    <w:rsid w:val="003D6FD8"/>
    <w:rsid w:val="003D7276"/>
    <w:rsid w:val="003D72A4"/>
    <w:rsid w:val="003D7FD1"/>
    <w:rsid w:val="003E010E"/>
    <w:rsid w:val="003E04CD"/>
    <w:rsid w:val="003E08CE"/>
    <w:rsid w:val="003E0B54"/>
    <w:rsid w:val="003E29AE"/>
    <w:rsid w:val="003E2A73"/>
    <w:rsid w:val="003E2B79"/>
    <w:rsid w:val="003E2EA9"/>
    <w:rsid w:val="003E2F32"/>
    <w:rsid w:val="003E30A9"/>
    <w:rsid w:val="003E323C"/>
    <w:rsid w:val="003E4212"/>
    <w:rsid w:val="003E4D4A"/>
    <w:rsid w:val="003E51B4"/>
    <w:rsid w:val="003E5DE7"/>
    <w:rsid w:val="003E60E8"/>
    <w:rsid w:val="003E64A1"/>
    <w:rsid w:val="003E6966"/>
    <w:rsid w:val="003E6B18"/>
    <w:rsid w:val="003E7903"/>
    <w:rsid w:val="003F06D8"/>
    <w:rsid w:val="003F09D5"/>
    <w:rsid w:val="003F0C06"/>
    <w:rsid w:val="003F11BC"/>
    <w:rsid w:val="003F130B"/>
    <w:rsid w:val="003F1ADB"/>
    <w:rsid w:val="003F1B42"/>
    <w:rsid w:val="003F1E6E"/>
    <w:rsid w:val="003F2A07"/>
    <w:rsid w:val="003F2DCC"/>
    <w:rsid w:val="003F3EF5"/>
    <w:rsid w:val="003F47B6"/>
    <w:rsid w:val="003F4991"/>
    <w:rsid w:val="003F49EA"/>
    <w:rsid w:val="003F4A9D"/>
    <w:rsid w:val="003F4C91"/>
    <w:rsid w:val="003F5F64"/>
    <w:rsid w:val="003F63B2"/>
    <w:rsid w:val="003F7451"/>
    <w:rsid w:val="00400F32"/>
    <w:rsid w:val="0040219F"/>
    <w:rsid w:val="0040233C"/>
    <w:rsid w:val="0040310C"/>
    <w:rsid w:val="004031EC"/>
    <w:rsid w:val="00403761"/>
    <w:rsid w:val="00404B87"/>
    <w:rsid w:val="00404DD7"/>
    <w:rsid w:val="004068FC"/>
    <w:rsid w:val="0040770C"/>
    <w:rsid w:val="00407844"/>
    <w:rsid w:val="0041148C"/>
    <w:rsid w:val="00411F38"/>
    <w:rsid w:val="00411F66"/>
    <w:rsid w:val="00412D99"/>
    <w:rsid w:val="00412F44"/>
    <w:rsid w:val="004134DE"/>
    <w:rsid w:val="00413635"/>
    <w:rsid w:val="0041442B"/>
    <w:rsid w:val="0041456E"/>
    <w:rsid w:val="00414FCD"/>
    <w:rsid w:val="00415270"/>
    <w:rsid w:val="00415AA3"/>
    <w:rsid w:val="00415E14"/>
    <w:rsid w:val="00415FE0"/>
    <w:rsid w:val="00416272"/>
    <w:rsid w:val="004174AA"/>
    <w:rsid w:val="00417A79"/>
    <w:rsid w:val="00420E32"/>
    <w:rsid w:val="00420E94"/>
    <w:rsid w:val="004210D4"/>
    <w:rsid w:val="00421506"/>
    <w:rsid w:val="00421BB1"/>
    <w:rsid w:val="00421F52"/>
    <w:rsid w:val="00421FA3"/>
    <w:rsid w:val="00421FA8"/>
    <w:rsid w:val="00423A69"/>
    <w:rsid w:val="00423ED8"/>
    <w:rsid w:val="00424481"/>
    <w:rsid w:val="00424890"/>
    <w:rsid w:val="00426183"/>
    <w:rsid w:val="0042779C"/>
    <w:rsid w:val="00427804"/>
    <w:rsid w:val="00427EEE"/>
    <w:rsid w:val="004300A4"/>
    <w:rsid w:val="00430FC3"/>
    <w:rsid w:val="00432BD5"/>
    <w:rsid w:val="00432C41"/>
    <w:rsid w:val="004331D8"/>
    <w:rsid w:val="0043364B"/>
    <w:rsid w:val="00433F28"/>
    <w:rsid w:val="0043418E"/>
    <w:rsid w:val="004342E2"/>
    <w:rsid w:val="004342FE"/>
    <w:rsid w:val="00435D5E"/>
    <w:rsid w:val="00435F85"/>
    <w:rsid w:val="00436199"/>
    <w:rsid w:val="004368A7"/>
    <w:rsid w:val="00436A75"/>
    <w:rsid w:val="00436B40"/>
    <w:rsid w:val="00437404"/>
    <w:rsid w:val="00437BDA"/>
    <w:rsid w:val="00437C88"/>
    <w:rsid w:val="0044003F"/>
    <w:rsid w:val="004409F7"/>
    <w:rsid w:val="0044132C"/>
    <w:rsid w:val="0044198C"/>
    <w:rsid w:val="00442CA8"/>
    <w:rsid w:val="00442F04"/>
    <w:rsid w:val="00442FCF"/>
    <w:rsid w:val="0044345F"/>
    <w:rsid w:val="0044407C"/>
    <w:rsid w:val="00444104"/>
    <w:rsid w:val="00444188"/>
    <w:rsid w:val="00444641"/>
    <w:rsid w:val="00444673"/>
    <w:rsid w:val="0044471C"/>
    <w:rsid w:val="00444DC7"/>
    <w:rsid w:val="0044583B"/>
    <w:rsid w:val="00445C45"/>
    <w:rsid w:val="00446133"/>
    <w:rsid w:val="0044787B"/>
    <w:rsid w:val="00447C13"/>
    <w:rsid w:val="004507F7"/>
    <w:rsid w:val="00451E63"/>
    <w:rsid w:val="0045220E"/>
    <w:rsid w:val="004522A1"/>
    <w:rsid w:val="00452A77"/>
    <w:rsid w:val="00452B53"/>
    <w:rsid w:val="00452C16"/>
    <w:rsid w:val="00453CBA"/>
    <w:rsid w:val="00453F34"/>
    <w:rsid w:val="0045436F"/>
    <w:rsid w:val="00455C53"/>
    <w:rsid w:val="00456059"/>
    <w:rsid w:val="00456140"/>
    <w:rsid w:val="00456B8B"/>
    <w:rsid w:val="004573E4"/>
    <w:rsid w:val="00457C7D"/>
    <w:rsid w:val="00460166"/>
    <w:rsid w:val="00460699"/>
    <w:rsid w:val="00460D6F"/>
    <w:rsid w:val="00461195"/>
    <w:rsid w:val="004613B8"/>
    <w:rsid w:val="004614C1"/>
    <w:rsid w:val="004618A9"/>
    <w:rsid w:val="004627A3"/>
    <w:rsid w:val="00462904"/>
    <w:rsid w:val="00463C0B"/>
    <w:rsid w:val="004649B9"/>
    <w:rsid w:val="00464AD6"/>
    <w:rsid w:val="00464DF4"/>
    <w:rsid w:val="0046551D"/>
    <w:rsid w:val="00465D1F"/>
    <w:rsid w:val="00465D35"/>
    <w:rsid w:val="004660DC"/>
    <w:rsid w:val="00466101"/>
    <w:rsid w:val="00466542"/>
    <w:rsid w:val="004668D0"/>
    <w:rsid w:val="004668F1"/>
    <w:rsid w:val="00466AF9"/>
    <w:rsid w:val="00466EC0"/>
    <w:rsid w:val="004675BF"/>
    <w:rsid w:val="0046783E"/>
    <w:rsid w:val="00467CEF"/>
    <w:rsid w:val="004703C1"/>
    <w:rsid w:val="0047045B"/>
    <w:rsid w:val="004710A9"/>
    <w:rsid w:val="0047129F"/>
    <w:rsid w:val="00471A69"/>
    <w:rsid w:val="00471AEB"/>
    <w:rsid w:val="00471E08"/>
    <w:rsid w:val="0047266F"/>
    <w:rsid w:val="00472BCB"/>
    <w:rsid w:val="00472C2E"/>
    <w:rsid w:val="00472CE9"/>
    <w:rsid w:val="00472D24"/>
    <w:rsid w:val="00473088"/>
    <w:rsid w:val="00475344"/>
    <w:rsid w:val="004755DC"/>
    <w:rsid w:val="00475832"/>
    <w:rsid w:val="00475B60"/>
    <w:rsid w:val="004775C8"/>
    <w:rsid w:val="004806FD"/>
    <w:rsid w:val="00482633"/>
    <w:rsid w:val="00482B6C"/>
    <w:rsid w:val="0048314E"/>
    <w:rsid w:val="00483343"/>
    <w:rsid w:val="004838FA"/>
    <w:rsid w:val="00484DE5"/>
    <w:rsid w:val="0048503A"/>
    <w:rsid w:val="00486B49"/>
    <w:rsid w:val="00486C42"/>
    <w:rsid w:val="00487260"/>
    <w:rsid w:val="00487475"/>
    <w:rsid w:val="004906CD"/>
    <w:rsid w:val="00490E99"/>
    <w:rsid w:val="004916E5"/>
    <w:rsid w:val="00492B10"/>
    <w:rsid w:val="00493BA7"/>
    <w:rsid w:val="00493C67"/>
    <w:rsid w:val="00493D1D"/>
    <w:rsid w:val="00494179"/>
    <w:rsid w:val="004942D9"/>
    <w:rsid w:val="004948FF"/>
    <w:rsid w:val="00495531"/>
    <w:rsid w:val="004959A9"/>
    <w:rsid w:val="00496B68"/>
    <w:rsid w:val="004970E4"/>
    <w:rsid w:val="004A0236"/>
    <w:rsid w:val="004A031B"/>
    <w:rsid w:val="004A0462"/>
    <w:rsid w:val="004A0F85"/>
    <w:rsid w:val="004A117E"/>
    <w:rsid w:val="004A1AE9"/>
    <w:rsid w:val="004A1B84"/>
    <w:rsid w:val="004A2195"/>
    <w:rsid w:val="004A2A7E"/>
    <w:rsid w:val="004A303C"/>
    <w:rsid w:val="004A3B43"/>
    <w:rsid w:val="004A4831"/>
    <w:rsid w:val="004A4F31"/>
    <w:rsid w:val="004A56B5"/>
    <w:rsid w:val="004A5EA4"/>
    <w:rsid w:val="004A6400"/>
    <w:rsid w:val="004A6C22"/>
    <w:rsid w:val="004A7108"/>
    <w:rsid w:val="004A711E"/>
    <w:rsid w:val="004B0B91"/>
    <w:rsid w:val="004B0F1A"/>
    <w:rsid w:val="004B137D"/>
    <w:rsid w:val="004B1A8A"/>
    <w:rsid w:val="004B24AF"/>
    <w:rsid w:val="004B287C"/>
    <w:rsid w:val="004B2ABE"/>
    <w:rsid w:val="004B2E9A"/>
    <w:rsid w:val="004B44B7"/>
    <w:rsid w:val="004B5C12"/>
    <w:rsid w:val="004B66DB"/>
    <w:rsid w:val="004B6BAA"/>
    <w:rsid w:val="004B7310"/>
    <w:rsid w:val="004C046B"/>
    <w:rsid w:val="004C04A1"/>
    <w:rsid w:val="004C0636"/>
    <w:rsid w:val="004C1663"/>
    <w:rsid w:val="004C16ED"/>
    <w:rsid w:val="004C1BD7"/>
    <w:rsid w:val="004C373E"/>
    <w:rsid w:val="004C3810"/>
    <w:rsid w:val="004C3A96"/>
    <w:rsid w:val="004C3B08"/>
    <w:rsid w:val="004C4A15"/>
    <w:rsid w:val="004C4B0B"/>
    <w:rsid w:val="004C4B36"/>
    <w:rsid w:val="004C56B4"/>
    <w:rsid w:val="004C5CD9"/>
    <w:rsid w:val="004C66EC"/>
    <w:rsid w:val="004C6A32"/>
    <w:rsid w:val="004C7719"/>
    <w:rsid w:val="004C7D8E"/>
    <w:rsid w:val="004C7F91"/>
    <w:rsid w:val="004D01E7"/>
    <w:rsid w:val="004D0D0D"/>
    <w:rsid w:val="004D0FA7"/>
    <w:rsid w:val="004D114D"/>
    <w:rsid w:val="004D146A"/>
    <w:rsid w:val="004D1D27"/>
    <w:rsid w:val="004D2A2A"/>
    <w:rsid w:val="004D30F4"/>
    <w:rsid w:val="004D37A4"/>
    <w:rsid w:val="004D42D3"/>
    <w:rsid w:val="004D49AA"/>
    <w:rsid w:val="004D4CAA"/>
    <w:rsid w:val="004D5786"/>
    <w:rsid w:val="004D5B0E"/>
    <w:rsid w:val="004D6016"/>
    <w:rsid w:val="004D6A35"/>
    <w:rsid w:val="004D6CAE"/>
    <w:rsid w:val="004D7247"/>
    <w:rsid w:val="004D7F2D"/>
    <w:rsid w:val="004E085E"/>
    <w:rsid w:val="004E08B6"/>
    <w:rsid w:val="004E10EB"/>
    <w:rsid w:val="004E138A"/>
    <w:rsid w:val="004E2835"/>
    <w:rsid w:val="004E2C85"/>
    <w:rsid w:val="004E31D0"/>
    <w:rsid w:val="004E3264"/>
    <w:rsid w:val="004E3A3F"/>
    <w:rsid w:val="004E3ADD"/>
    <w:rsid w:val="004E4ECF"/>
    <w:rsid w:val="004E58B5"/>
    <w:rsid w:val="004E5928"/>
    <w:rsid w:val="004E5FC4"/>
    <w:rsid w:val="004E68D8"/>
    <w:rsid w:val="004E7062"/>
    <w:rsid w:val="004E72AB"/>
    <w:rsid w:val="004E74A8"/>
    <w:rsid w:val="004E7AE0"/>
    <w:rsid w:val="004E7D84"/>
    <w:rsid w:val="004F0888"/>
    <w:rsid w:val="004F0A68"/>
    <w:rsid w:val="004F1424"/>
    <w:rsid w:val="004F147A"/>
    <w:rsid w:val="004F14EC"/>
    <w:rsid w:val="004F1958"/>
    <w:rsid w:val="004F1C96"/>
    <w:rsid w:val="004F1D64"/>
    <w:rsid w:val="004F2305"/>
    <w:rsid w:val="004F3F3A"/>
    <w:rsid w:val="004F4569"/>
    <w:rsid w:val="004F463C"/>
    <w:rsid w:val="004F4798"/>
    <w:rsid w:val="004F4BB5"/>
    <w:rsid w:val="004F4E09"/>
    <w:rsid w:val="004F6164"/>
    <w:rsid w:val="004F67D6"/>
    <w:rsid w:val="004F689E"/>
    <w:rsid w:val="004F6B6D"/>
    <w:rsid w:val="004F720D"/>
    <w:rsid w:val="004F7342"/>
    <w:rsid w:val="004F7D5A"/>
    <w:rsid w:val="00500121"/>
    <w:rsid w:val="00500594"/>
    <w:rsid w:val="0050075F"/>
    <w:rsid w:val="00500967"/>
    <w:rsid w:val="00500A11"/>
    <w:rsid w:val="00501002"/>
    <w:rsid w:val="00501470"/>
    <w:rsid w:val="00501811"/>
    <w:rsid w:val="0050250A"/>
    <w:rsid w:val="00502E79"/>
    <w:rsid w:val="005034B3"/>
    <w:rsid w:val="00504018"/>
    <w:rsid w:val="00504A83"/>
    <w:rsid w:val="00504EFC"/>
    <w:rsid w:val="005052F2"/>
    <w:rsid w:val="00505417"/>
    <w:rsid w:val="00507811"/>
    <w:rsid w:val="00510092"/>
    <w:rsid w:val="00510F31"/>
    <w:rsid w:val="00511668"/>
    <w:rsid w:val="005119F9"/>
    <w:rsid w:val="00511D91"/>
    <w:rsid w:val="00511EB3"/>
    <w:rsid w:val="005122BF"/>
    <w:rsid w:val="00512442"/>
    <w:rsid w:val="0051262D"/>
    <w:rsid w:val="00512828"/>
    <w:rsid w:val="005129B3"/>
    <w:rsid w:val="00512E84"/>
    <w:rsid w:val="00513864"/>
    <w:rsid w:val="00513C31"/>
    <w:rsid w:val="005144A3"/>
    <w:rsid w:val="00514E2F"/>
    <w:rsid w:val="00515024"/>
    <w:rsid w:val="005153B1"/>
    <w:rsid w:val="005155AE"/>
    <w:rsid w:val="00515751"/>
    <w:rsid w:val="00516313"/>
    <w:rsid w:val="0051650B"/>
    <w:rsid w:val="00516FC8"/>
    <w:rsid w:val="00517310"/>
    <w:rsid w:val="0052004C"/>
    <w:rsid w:val="00521C0B"/>
    <w:rsid w:val="0052220C"/>
    <w:rsid w:val="005223D3"/>
    <w:rsid w:val="00523522"/>
    <w:rsid w:val="00523C2B"/>
    <w:rsid w:val="00525110"/>
    <w:rsid w:val="005258E5"/>
    <w:rsid w:val="00525B96"/>
    <w:rsid w:val="00527070"/>
    <w:rsid w:val="0052776C"/>
    <w:rsid w:val="005279E1"/>
    <w:rsid w:val="0053017B"/>
    <w:rsid w:val="005307C3"/>
    <w:rsid w:val="0053101A"/>
    <w:rsid w:val="005310A6"/>
    <w:rsid w:val="00531489"/>
    <w:rsid w:val="0053202E"/>
    <w:rsid w:val="005321E3"/>
    <w:rsid w:val="005327C1"/>
    <w:rsid w:val="00532B53"/>
    <w:rsid w:val="00532ECA"/>
    <w:rsid w:val="0053419C"/>
    <w:rsid w:val="00534CA9"/>
    <w:rsid w:val="00534CFD"/>
    <w:rsid w:val="00535F67"/>
    <w:rsid w:val="00536188"/>
    <w:rsid w:val="005374EF"/>
    <w:rsid w:val="005379E5"/>
    <w:rsid w:val="00537BC6"/>
    <w:rsid w:val="00537F37"/>
    <w:rsid w:val="00537FFE"/>
    <w:rsid w:val="00540D31"/>
    <w:rsid w:val="00540FE4"/>
    <w:rsid w:val="00542400"/>
    <w:rsid w:val="005431B5"/>
    <w:rsid w:val="00543790"/>
    <w:rsid w:val="00544692"/>
    <w:rsid w:val="005446EF"/>
    <w:rsid w:val="00544857"/>
    <w:rsid w:val="0054536F"/>
    <w:rsid w:val="00545F83"/>
    <w:rsid w:val="0054693B"/>
    <w:rsid w:val="0054719B"/>
    <w:rsid w:val="00547C62"/>
    <w:rsid w:val="00547D68"/>
    <w:rsid w:val="005504DA"/>
    <w:rsid w:val="0055098E"/>
    <w:rsid w:val="00550D35"/>
    <w:rsid w:val="005518C9"/>
    <w:rsid w:val="00551B0B"/>
    <w:rsid w:val="00551C48"/>
    <w:rsid w:val="0055239F"/>
    <w:rsid w:val="005527E6"/>
    <w:rsid w:val="00552A66"/>
    <w:rsid w:val="00552F44"/>
    <w:rsid w:val="005532B5"/>
    <w:rsid w:val="00553506"/>
    <w:rsid w:val="005535D7"/>
    <w:rsid w:val="00553EDE"/>
    <w:rsid w:val="005543AB"/>
    <w:rsid w:val="005544ED"/>
    <w:rsid w:val="00554A61"/>
    <w:rsid w:val="0055651C"/>
    <w:rsid w:val="00556834"/>
    <w:rsid w:val="005569FF"/>
    <w:rsid w:val="00556A78"/>
    <w:rsid w:val="00556AA8"/>
    <w:rsid w:val="00556EBB"/>
    <w:rsid w:val="005573C5"/>
    <w:rsid w:val="005600D6"/>
    <w:rsid w:val="00560AC0"/>
    <w:rsid w:val="00560BED"/>
    <w:rsid w:val="005620E0"/>
    <w:rsid w:val="00562E0D"/>
    <w:rsid w:val="0056352E"/>
    <w:rsid w:val="00565AA9"/>
    <w:rsid w:val="00565CFA"/>
    <w:rsid w:val="00566117"/>
    <w:rsid w:val="00566364"/>
    <w:rsid w:val="00570306"/>
    <w:rsid w:val="0057037E"/>
    <w:rsid w:val="00570954"/>
    <w:rsid w:val="00571DDC"/>
    <w:rsid w:val="00571F06"/>
    <w:rsid w:val="00572924"/>
    <w:rsid w:val="00572943"/>
    <w:rsid w:val="005729FB"/>
    <w:rsid w:val="00573743"/>
    <w:rsid w:val="00573BA2"/>
    <w:rsid w:val="00573D8F"/>
    <w:rsid w:val="0057474C"/>
    <w:rsid w:val="0057540C"/>
    <w:rsid w:val="005755BF"/>
    <w:rsid w:val="00575A10"/>
    <w:rsid w:val="00575C22"/>
    <w:rsid w:val="005772CE"/>
    <w:rsid w:val="0057750A"/>
    <w:rsid w:val="00577ABC"/>
    <w:rsid w:val="00577C7A"/>
    <w:rsid w:val="00580262"/>
    <w:rsid w:val="00581DB3"/>
    <w:rsid w:val="00582DEA"/>
    <w:rsid w:val="005849CC"/>
    <w:rsid w:val="00584DAE"/>
    <w:rsid w:val="0058527A"/>
    <w:rsid w:val="00585D73"/>
    <w:rsid w:val="00585F85"/>
    <w:rsid w:val="005867F0"/>
    <w:rsid w:val="005869D7"/>
    <w:rsid w:val="00586DB4"/>
    <w:rsid w:val="00586E06"/>
    <w:rsid w:val="005871B4"/>
    <w:rsid w:val="005877CA"/>
    <w:rsid w:val="00587CAC"/>
    <w:rsid w:val="00587D64"/>
    <w:rsid w:val="00590649"/>
    <w:rsid w:val="005913F8"/>
    <w:rsid w:val="00591B9D"/>
    <w:rsid w:val="00593FE8"/>
    <w:rsid w:val="005945C3"/>
    <w:rsid w:val="00594760"/>
    <w:rsid w:val="005948E4"/>
    <w:rsid w:val="00595273"/>
    <w:rsid w:val="005954F7"/>
    <w:rsid w:val="005967F8"/>
    <w:rsid w:val="005967FC"/>
    <w:rsid w:val="00596AE3"/>
    <w:rsid w:val="00597128"/>
    <w:rsid w:val="0059732F"/>
    <w:rsid w:val="00597A0C"/>
    <w:rsid w:val="00597D0D"/>
    <w:rsid w:val="005A00B4"/>
    <w:rsid w:val="005A05D6"/>
    <w:rsid w:val="005A134C"/>
    <w:rsid w:val="005A2937"/>
    <w:rsid w:val="005A5DFE"/>
    <w:rsid w:val="005A656A"/>
    <w:rsid w:val="005A6604"/>
    <w:rsid w:val="005A698A"/>
    <w:rsid w:val="005A711B"/>
    <w:rsid w:val="005A7289"/>
    <w:rsid w:val="005A7575"/>
    <w:rsid w:val="005A7E27"/>
    <w:rsid w:val="005A7E82"/>
    <w:rsid w:val="005B1BB1"/>
    <w:rsid w:val="005B2599"/>
    <w:rsid w:val="005B304F"/>
    <w:rsid w:val="005B3B7D"/>
    <w:rsid w:val="005B3DCF"/>
    <w:rsid w:val="005B3E25"/>
    <w:rsid w:val="005B4530"/>
    <w:rsid w:val="005B4988"/>
    <w:rsid w:val="005B4C60"/>
    <w:rsid w:val="005B5136"/>
    <w:rsid w:val="005B5958"/>
    <w:rsid w:val="005B60DE"/>
    <w:rsid w:val="005B614E"/>
    <w:rsid w:val="005B73DC"/>
    <w:rsid w:val="005B7A87"/>
    <w:rsid w:val="005B7F4C"/>
    <w:rsid w:val="005B7FE5"/>
    <w:rsid w:val="005C0949"/>
    <w:rsid w:val="005C1596"/>
    <w:rsid w:val="005C1B96"/>
    <w:rsid w:val="005C2342"/>
    <w:rsid w:val="005C2CC8"/>
    <w:rsid w:val="005C37B7"/>
    <w:rsid w:val="005C511A"/>
    <w:rsid w:val="005C5EB3"/>
    <w:rsid w:val="005C65AF"/>
    <w:rsid w:val="005C686C"/>
    <w:rsid w:val="005C7BC6"/>
    <w:rsid w:val="005C7D74"/>
    <w:rsid w:val="005C7F51"/>
    <w:rsid w:val="005D174A"/>
    <w:rsid w:val="005D2067"/>
    <w:rsid w:val="005D33BD"/>
    <w:rsid w:val="005D34E4"/>
    <w:rsid w:val="005D4132"/>
    <w:rsid w:val="005D53EC"/>
    <w:rsid w:val="005D5EC8"/>
    <w:rsid w:val="005D5F78"/>
    <w:rsid w:val="005D63F7"/>
    <w:rsid w:val="005D6818"/>
    <w:rsid w:val="005D68C8"/>
    <w:rsid w:val="005D7384"/>
    <w:rsid w:val="005D7608"/>
    <w:rsid w:val="005D7904"/>
    <w:rsid w:val="005E0104"/>
    <w:rsid w:val="005E0792"/>
    <w:rsid w:val="005E1ECC"/>
    <w:rsid w:val="005E23AC"/>
    <w:rsid w:val="005E2BAF"/>
    <w:rsid w:val="005E2ED7"/>
    <w:rsid w:val="005E375C"/>
    <w:rsid w:val="005E425D"/>
    <w:rsid w:val="005E4976"/>
    <w:rsid w:val="005E4B87"/>
    <w:rsid w:val="005E4C48"/>
    <w:rsid w:val="005E717D"/>
    <w:rsid w:val="005E7BD8"/>
    <w:rsid w:val="005E7E1F"/>
    <w:rsid w:val="005F053B"/>
    <w:rsid w:val="005F0598"/>
    <w:rsid w:val="005F05C0"/>
    <w:rsid w:val="005F0C5B"/>
    <w:rsid w:val="005F1867"/>
    <w:rsid w:val="005F18FD"/>
    <w:rsid w:val="005F1F10"/>
    <w:rsid w:val="005F2452"/>
    <w:rsid w:val="005F2732"/>
    <w:rsid w:val="005F2C0D"/>
    <w:rsid w:val="005F2D22"/>
    <w:rsid w:val="005F36A3"/>
    <w:rsid w:val="005F3BD8"/>
    <w:rsid w:val="005F4EA4"/>
    <w:rsid w:val="005F50C1"/>
    <w:rsid w:val="005F514B"/>
    <w:rsid w:val="005F5611"/>
    <w:rsid w:val="005F57B9"/>
    <w:rsid w:val="005F5971"/>
    <w:rsid w:val="005F613F"/>
    <w:rsid w:val="005F6B5D"/>
    <w:rsid w:val="005F77EE"/>
    <w:rsid w:val="00600034"/>
    <w:rsid w:val="0060020B"/>
    <w:rsid w:val="006002C2"/>
    <w:rsid w:val="00600423"/>
    <w:rsid w:val="00602572"/>
    <w:rsid w:val="0060335D"/>
    <w:rsid w:val="00603B88"/>
    <w:rsid w:val="00603CD9"/>
    <w:rsid w:val="00603FF7"/>
    <w:rsid w:val="0060474D"/>
    <w:rsid w:val="00604BBB"/>
    <w:rsid w:val="00604E4E"/>
    <w:rsid w:val="00605DB8"/>
    <w:rsid w:val="00605FF1"/>
    <w:rsid w:val="006061F9"/>
    <w:rsid w:val="00606D1B"/>
    <w:rsid w:val="00606FE8"/>
    <w:rsid w:val="00607055"/>
    <w:rsid w:val="006106F4"/>
    <w:rsid w:val="00611BE4"/>
    <w:rsid w:val="00611D53"/>
    <w:rsid w:val="00611F24"/>
    <w:rsid w:val="006128FE"/>
    <w:rsid w:val="00612ACD"/>
    <w:rsid w:val="00612BC3"/>
    <w:rsid w:val="00612D21"/>
    <w:rsid w:val="00612F0F"/>
    <w:rsid w:val="00613118"/>
    <w:rsid w:val="00613960"/>
    <w:rsid w:val="00613ACE"/>
    <w:rsid w:val="00614114"/>
    <w:rsid w:val="0061430E"/>
    <w:rsid w:val="006146A6"/>
    <w:rsid w:val="0061487F"/>
    <w:rsid w:val="00614D02"/>
    <w:rsid w:val="00615286"/>
    <w:rsid w:val="00615637"/>
    <w:rsid w:val="00615E42"/>
    <w:rsid w:val="006164A8"/>
    <w:rsid w:val="006164AD"/>
    <w:rsid w:val="006169C9"/>
    <w:rsid w:val="00616D9A"/>
    <w:rsid w:val="00616F09"/>
    <w:rsid w:val="00617824"/>
    <w:rsid w:val="00621020"/>
    <w:rsid w:val="006215A1"/>
    <w:rsid w:val="00621878"/>
    <w:rsid w:val="00621D95"/>
    <w:rsid w:val="006220C0"/>
    <w:rsid w:val="00622755"/>
    <w:rsid w:val="006227B5"/>
    <w:rsid w:val="006230C2"/>
    <w:rsid w:val="0062337F"/>
    <w:rsid w:val="006238B0"/>
    <w:rsid w:val="00623A7E"/>
    <w:rsid w:val="00624A9A"/>
    <w:rsid w:val="006253BB"/>
    <w:rsid w:val="00625D68"/>
    <w:rsid w:val="00626762"/>
    <w:rsid w:val="00626CA4"/>
    <w:rsid w:val="00627004"/>
    <w:rsid w:val="00627A32"/>
    <w:rsid w:val="00627EBA"/>
    <w:rsid w:val="00630431"/>
    <w:rsid w:val="0063061F"/>
    <w:rsid w:val="00630C06"/>
    <w:rsid w:val="00630F43"/>
    <w:rsid w:val="00631C9B"/>
    <w:rsid w:val="00631E64"/>
    <w:rsid w:val="00632815"/>
    <w:rsid w:val="00632A05"/>
    <w:rsid w:val="006330DB"/>
    <w:rsid w:val="0063344C"/>
    <w:rsid w:val="0063359B"/>
    <w:rsid w:val="0063374C"/>
    <w:rsid w:val="00634184"/>
    <w:rsid w:val="00634674"/>
    <w:rsid w:val="0063479D"/>
    <w:rsid w:val="0063541D"/>
    <w:rsid w:val="0063559E"/>
    <w:rsid w:val="00635F05"/>
    <w:rsid w:val="0063669B"/>
    <w:rsid w:val="00636790"/>
    <w:rsid w:val="006367C5"/>
    <w:rsid w:val="006370EA"/>
    <w:rsid w:val="0063713B"/>
    <w:rsid w:val="006375AF"/>
    <w:rsid w:val="00637824"/>
    <w:rsid w:val="00637920"/>
    <w:rsid w:val="00637D00"/>
    <w:rsid w:val="0064045B"/>
    <w:rsid w:val="00641A8D"/>
    <w:rsid w:val="00641EB7"/>
    <w:rsid w:val="00641F58"/>
    <w:rsid w:val="006426CA"/>
    <w:rsid w:val="00642B64"/>
    <w:rsid w:val="00642CAB"/>
    <w:rsid w:val="006434BA"/>
    <w:rsid w:val="006445C3"/>
    <w:rsid w:val="00644A5D"/>
    <w:rsid w:val="0064516C"/>
    <w:rsid w:val="0064542F"/>
    <w:rsid w:val="00646278"/>
    <w:rsid w:val="00646338"/>
    <w:rsid w:val="006464B3"/>
    <w:rsid w:val="006466C7"/>
    <w:rsid w:val="00646B5D"/>
    <w:rsid w:val="00646D77"/>
    <w:rsid w:val="00647286"/>
    <w:rsid w:val="00647382"/>
    <w:rsid w:val="006475AC"/>
    <w:rsid w:val="006475CB"/>
    <w:rsid w:val="0065031D"/>
    <w:rsid w:val="0065081C"/>
    <w:rsid w:val="00650ABC"/>
    <w:rsid w:val="006518C9"/>
    <w:rsid w:val="00651D61"/>
    <w:rsid w:val="00651FF4"/>
    <w:rsid w:val="00652926"/>
    <w:rsid w:val="00652C76"/>
    <w:rsid w:val="00652E3B"/>
    <w:rsid w:val="0065333B"/>
    <w:rsid w:val="00654A95"/>
    <w:rsid w:val="00654CED"/>
    <w:rsid w:val="00655335"/>
    <w:rsid w:val="00655FFE"/>
    <w:rsid w:val="006561D6"/>
    <w:rsid w:val="00656A27"/>
    <w:rsid w:val="00656F8D"/>
    <w:rsid w:val="00657530"/>
    <w:rsid w:val="00660070"/>
    <w:rsid w:val="00660319"/>
    <w:rsid w:val="006615AC"/>
    <w:rsid w:val="00661BA0"/>
    <w:rsid w:val="00661D57"/>
    <w:rsid w:val="00661F8F"/>
    <w:rsid w:val="00662496"/>
    <w:rsid w:val="00662CA4"/>
    <w:rsid w:val="00663729"/>
    <w:rsid w:val="00663779"/>
    <w:rsid w:val="006645C6"/>
    <w:rsid w:val="00665668"/>
    <w:rsid w:val="006656EE"/>
    <w:rsid w:val="00665EF9"/>
    <w:rsid w:val="00666651"/>
    <w:rsid w:val="006668D1"/>
    <w:rsid w:val="00666F15"/>
    <w:rsid w:val="00667300"/>
    <w:rsid w:val="0066732C"/>
    <w:rsid w:val="00667CA7"/>
    <w:rsid w:val="006706A0"/>
    <w:rsid w:val="00670705"/>
    <w:rsid w:val="00671471"/>
    <w:rsid w:val="00671A54"/>
    <w:rsid w:val="00672665"/>
    <w:rsid w:val="00672908"/>
    <w:rsid w:val="00673B1B"/>
    <w:rsid w:val="006742AD"/>
    <w:rsid w:val="00674D39"/>
    <w:rsid w:val="00674DC7"/>
    <w:rsid w:val="0067517B"/>
    <w:rsid w:val="006756BF"/>
    <w:rsid w:val="006767DB"/>
    <w:rsid w:val="00677807"/>
    <w:rsid w:val="00677927"/>
    <w:rsid w:val="0068123B"/>
    <w:rsid w:val="00681440"/>
    <w:rsid w:val="00681869"/>
    <w:rsid w:val="00682218"/>
    <w:rsid w:val="00682229"/>
    <w:rsid w:val="00682E7C"/>
    <w:rsid w:val="00683017"/>
    <w:rsid w:val="00684467"/>
    <w:rsid w:val="0068473B"/>
    <w:rsid w:val="00684B12"/>
    <w:rsid w:val="00684E5A"/>
    <w:rsid w:val="00685345"/>
    <w:rsid w:val="00686CA9"/>
    <w:rsid w:val="0069100B"/>
    <w:rsid w:val="00691BA2"/>
    <w:rsid w:val="0069225B"/>
    <w:rsid w:val="00692C8B"/>
    <w:rsid w:val="0069372A"/>
    <w:rsid w:val="006950BB"/>
    <w:rsid w:val="006953AE"/>
    <w:rsid w:val="006957FE"/>
    <w:rsid w:val="006966E2"/>
    <w:rsid w:val="006967EC"/>
    <w:rsid w:val="006969AB"/>
    <w:rsid w:val="00696A4F"/>
    <w:rsid w:val="00696AB2"/>
    <w:rsid w:val="00696C46"/>
    <w:rsid w:val="00696DE2"/>
    <w:rsid w:val="00697C4E"/>
    <w:rsid w:val="006A00C8"/>
    <w:rsid w:val="006A010C"/>
    <w:rsid w:val="006A0919"/>
    <w:rsid w:val="006A0FCC"/>
    <w:rsid w:val="006A15EA"/>
    <w:rsid w:val="006A1ACF"/>
    <w:rsid w:val="006A2249"/>
    <w:rsid w:val="006A2780"/>
    <w:rsid w:val="006A2878"/>
    <w:rsid w:val="006A3FD3"/>
    <w:rsid w:val="006A46D6"/>
    <w:rsid w:val="006A5139"/>
    <w:rsid w:val="006A6DA8"/>
    <w:rsid w:val="006A7503"/>
    <w:rsid w:val="006A7CB7"/>
    <w:rsid w:val="006B00EA"/>
    <w:rsid w:val="006B0826"/>
    <w:rsid w:val="006B0ADD"/>
    <w:rsid w:val="006B0B0F"/>
    <w:rsid w:val="006B0F01"/>
    <w:rsid w:val="006B1779"/>
    <w:rsid w:val="006B2461"/>
    <w:rsid w:val="006B24E1"/>
    <w:rsid w:val="006B2593"/>
    <w:rsid w:val="006B2E76"/>
    <w:rsid w:val="006B366D"/>
    <w:rsid w:val="006B3FB1"/>
    <w:rsid w:val="006B417D"/>
    <w:rsid w:val="006B41F9"/>
    <w:rsid w:val="006B550B"/>
    <w:rsid w:val="006B6306"/>
    <w:rsid w:val="006B7439"/>
    <w:rsid w:val="006C0693"/>
    <w:rsid w:val="006C07AF"/>
    <w:rsid w:val="006C1902"/>
    <w:rsid w:val="006C1A65"/>
    <w:rsid w:val="006C1DC5"/>
    <w:rsid w:val="006C29C8"/>
    <w:rsid w:val="006C29E2"/>
    <w:rsid w:val="006C2EE2"/>
    <w:rsid w:val="006C3475"/>
    <w:rsid w:val="006C3503"/>
    <w:rsid w:val="006C4341"/>
    <w:rsid w:val="006C52E3"/>
    <w:rsid w:val="006C537B"/>
    <w:rsid w:val="006C55D2"/>
    <w:rsid w:val="006C56E9"/>
    <w:rsid w:val="006C78F8"/>
    <w:rsid w:val="006C796D"/>
    <w:rsid w:val="006C79EA"/>
    <w:rsid w:val="006D0214"/>
    <w:rsid w:val="006D0937"/>
    <w:rsid w:val="006D0A11"/>
    <w:rsid w:val="006D0F76"/>
    <w:rsid w:val="006D11AE"/>
    <w:rsid w:val="006D21FC"/>
    <w:rsid w:val="006D244A"/>
    <w:rsid w:val="006D31C1"/>
    <w:rsid w:val="006D3386"/>
    <w:rsid w:val="006D34AE"/>
    <w:rsid w:val="006D4ECC"/>
    <w:rsid w:val="006D509B"/>
    <w:rsid w:val="006D5224"/>
    <w:rsid w:val="006D6109"/>
    <w:rsid w:val="006D72E4"/>
    <w:rsid w:val="006D761F"/>
    <w:rsid w:val="006D7FCA"/>
    <w:rsid w:val="006E017C"/>
    <w:rsid w:val="006E0366"/>
    <w:rsid w:val="006E0470"/>
    <w:rsid w:val="006E05C1"/>
    <w:rsid w:val="006E07D6"/>
    <w:rsid w:val="006E122F"/>
    <w:rsid w:val="006E1779"/>
    <w:rsid w:val="006E18E8"/>
    <w:rsid w:val="006E1D26"/>
    <w:rsid w:val="006E1D29"/>
    <w:rsid w:val="006E2013"/>
    <w:rsid w:val="006E25FE"/>
    <w:rsid w:val="006E27BB"/>
    <w:rsid w:val="006E3045"/>
    <w:rsid w:val="006E32CA"/>
    <w:rsid w:val="006E34FC"/>
    <w:rsid w:val="006E35F8"/>
    <w:rsid w:val="006E37F7"/>
    <w:rsid w:val="006E3B94"/>
    <w:rsid w:val="006E40C7"/>
    <w:rsid w:val="006E4785"/>
    <w:rsid w:val="006E4D2B"/>
    <w:rsid w:val="006E5225"/>
    <w:rsid w:val="006E56BA"/>
    <w:rsid w:val="006E5AEA"/>
    <w:rsid w:val="006E5F13"/>
    <w:rsid w:val="006E6264"/>
    <w:rsid w:val="006E66DD"/>
    <w:rsid w:val="006E6888"/>
    <w:rsid w:val="006E68AB"/>
    <w:rsid w:val="006E68ED"/>
    <w:rsid w:val="006E6AB6"/>
    <w:rsid w:val="006E7873"/>
    <w:rsid w:val="006F05FE"/>
    <w:rsid w:val="006F088E"/>
    <w:rsid w:val="006F1D39"/>
    <w:rsid w:val="006F1D8A"/>
    <w:rsid w:val="006F2F27"/>
    <w:rsid w:val="006F3294"/>
    <w:rsid w:val="006F3876"/>
    <w:rsid w:val="006F39CD"/>
    <w:rsid w:val="006F5370"/>
    <w:rsid w:val="006F65C7"/>
    <w:rsid w:val="006F6C9F"/>
    <w:rsid w:val="006F6E01"/>
    <w:rsid w:val="006F7BED"/>
    <w:rsid w:val="00700302"/>
    <w:rsid w:val="00701205"/>
    <w:rsid w:val="00701A7F"/>
    <w:rsid w:val="0070200E"/>
    <w:rsid w:val="00702527"/>
    <w:rsid w:val="007033CF"/>
    <w:rsid w:val="0070351C"/>
    <w:rsid w:val="007046B0"/>
    <w:rsid w:val="00704B58"/>
    <w:rsid w:val="00704E8D"/>
    <w:rsid w:val="00704F13"/>
    <w:rsid w:val="0070598E"/>
    <w:rsid w:val="00706126"/>
    <w:rsid w:val="00707299"/>
    <w:rsid w:val="00707F87"/>
    <w:rsid w:val="00710166"/>
    <w:rsid w:val="00710709"/>
    <w:rsid w:val="00710CB5"/>
    <w:rsid w:val="00710E33"/>
    <w:rsid w:val="00711513"/>
    <w:rsid w:val="00711739"/>
    <w:rsid w:val="007128EE"/>
    <w:rsid w:val="00712937"/>
    <w:rsid w:val="00712AB0"/>
    <w:rsid w:val="00712D3B"/>
    <w:rsid w:val="00712E6F"/>
    <w:rsid w:val="00714EDD"/>
    <w:rsid w:val="00715602"/>
    <w:rsid w:val="00715F0C"/>
    <w:rsid w:val="00715F0D"/>
    <w:rsid w:val="00716B1A"/>
    <w:rsid w:val="00716D31"/>
    <w:rsid w:val="00716E3B"/>
    <w:rsid w:val="00717056"/>
    <w:rsid w:val="00717CEC"/>
    <w:rsid w:val="00717EC6"/>
    <w:rsid w:val="00717F2F"/>
    <w:rsid w:val="0072050B"/>
    <w:rsid w:val="0072122B"/>
    <w:rsid w:val="007212B5"/>
    <w:rsid w:val="00721649"/>
    <w:rsid w:val="00721E63"/>
    <w:rsid w:val="00722377"/>
    <w:rsid w:val="00722919"/>
    <w:rsid w:val="00723236"/>
    <w:rsid w:val="0072374B"/>
    <w:rsid w:val="007239FA"/>
    <w:rsid w:val="0072644C"/>
    <w:rsid w:val="007264D3"/>
    <w:rsid w:val="0072673D"/>
    <w:rsid w:val="007276BC"/>
    <w:rsid w:val="00727DDB"/>
    <w:rsid w:val="007306F3"/>
    <w:rsid w:val="00730FA6"/>
    <w:rsid w:val="00731CC5"/>
    <w:rsid w:val="0073238D"/>
    <w:rsid w:val="00732771"/>
    <w:rsid w:val="00733142"/>
    <w:rsid w:val="007340B3"/>
    <w:rsid w:val="00734558"/>
    <w:rsid w:val="00734AC9"/>
    <w:rsid w:val="00734FDC"/>
    <w:rsid w:val="00735D62"/>
    <w:rsid w:val="0073681E"/>
    <w:rsid w:val="00736936"/>
    <w:rsid w:val="00736B0E"/>
    <w:rsid w:val="00737102"/>
    <w:rsid w:val="007377B4"/>
    <w:rsid w:val="007378A4"/>
    <w:rsid w:val="007379A4"/>
    <w:rsid w:val="00737B41"/>
    <w:rsid w:val="00737D8E"/>
    <w:rsid w:val="007409BF"/>
    <w:rsid w:val="00740E6D"/>
    <w:rsid w:val="007410D7"/>
    <w:rsid w:val="00741E7B"/>
    <w:rsid w:val="007420C0"/>
    <w:rsid w:val="00742346"/>
    <w:rsid w:val="00743981"/>
    <w:rsid w:val="00744622"/>
    <w:rsid w:val="00744876"/>
    <w:rsid w:val="007451B1"/>
    <w:rsid w:val="007451D4"/>
    <w:rsid w:val="0074544F"/>
    <w:rsid w:val="00745EB8"/>
    <w:rsid w:val="007474A0"/>
    <w:rsid w:val="007507B2"/>
    <w:rsid w:val="00750E7C"/>
    <w:rsid w:val="00750F34"/>
    <w:rsid w:val="0075109F"/>
    <w:rsid w:val="007512E4"/>
    <w:rsid w:val="0075145B"/>
    <w:rsid w:val="007516A3"/>
    <w:rsid w:val="007519FF"/>
    <w:rsid w:val="00751C15"/>
    <w:rsid w:val="007529B5"/>
    <w:rsid w:val="00752CEA"/>
    <w:rsid w:val="0075332B"/>
    <w:rsid w:val="00754781"/>
    <w:rsid w:val="007548D8"/>
    <w:rsid w:val="00754B43"/>
    <w:rsid w:val="00754DCB"/>
    <w:rsid w:val="00754EB4"/>
    <w:rsid w:val="0075511E"/>
    <w:rsid w:val="007553C0"/>
    <w:rsid w:val="00755760"/>
    <w:rsid w:val="0075590C"/>
    <w:rsid w:val="00755DE8"/>
    <w:rsid w:val="00756175"/>
    <w:rsid w:val="00756899"/>
    <w:rsid w:val="00756937"/>
    <w:rsid w:val="007572B6"/>
    <w:rsid w:val="007572FD"/>
    <w:rsid w:val="00757AE5"/>
    <w:rsid w:val="00757C7D"/>
    <w:rsid w:val="00760BDC"/>
    <w:rsid w:val="00761751"/>
    <w:rsid w:val="00762713"/>
    <w:rsid w:val="0076273F"/>
    <w:rsid w:val="00762B34"/>
    <w:rsid w:val="00763681"/>
    <w:rsid w:val="00763BD1"/>
    <w:rsid w:val="00764009"/>
    <w:rsid w:val="007642F7"/>
    <w:rsid w:val="007643B3"/>
    <w:rsid w:val="0076563B"/>
    <w:rsid w:val="007656AE"/>
    <w:rsid w:val="00765D4D"/>
    <w:rsid w:val="007664DA"/>
    <w:rsid w:val="0076696A"/>
    <w:rsid w:val="00766C63"/>
    <w:rsid w:val="00766EF5"/>
    <w:rsid w:val="0076729F"/>
    <w:rsid w:val="007678DD"/>
    <w:rsid w:val="007702DC"/>
    <w:rsid w:val="007705D1"/>
    <w:rsid w:val="007706A2"/>
    <w:rsid w:val="00770979"/>
    <w:rsid w:val="0077140F"/>
    <w:rsid w:val="00771BEC"/>
    <w:rsid w:val="00771F42"/>
    <w:rsid w:val="007729A2"/>
    <w:rsid w:val="0077324A"/>
    <w:rsid w:val="00774AB9"/>
    <w:rsid w:val="007758E1"/>
    <w:rsid w:val="00776D84"/>
    <w:rsid w:val="00776FDE"/>
    <w:rsid w:val="00777F5F"/>
    <w:rsid w:val="007807A3"/>
    <w:rsid w:val="007816A9"/>
    <w:rsid w:val="007817A9"/>
    <w:rsid w:val="007819E4"/>
    <w:rsid w:val="00781C3C"/>
    <w:rsid w:val="00781E99"/>
    <w:rsid w:val="0078271D"/>
    <w:rsid w:val="007837F8"/>
    <w:rsid w:val="00784155"/>
    <w:rsid w:val="00784A48"/>
    <w:rsid w:val="00785417"/>
    <w:rsid w:val="00785D86"/>
    <w:rsid w:val="00786299"/>
    <w:rsid w:val="007867D8"/>
    <w:rsid w:val="0078699D"/>
    <w:rsid w:val="00786BE3"/>
    <w:rsid w:val="0078715F"/>
    <w:rsid w:val="00787FC5"/>
    <w:rsid w:val="00790030"/>
    <w:rsid w:val="00790DC3"/>
    <w:rsid w:val="007915F9"/>
    <w:rsid w:val="00791830"/>
    <w:rsid w:val="0079225B"/>
    <w:rsid w:val="007922A2"/>
    <w:rsid w:val="00792966"/>
    <w:rsid w:val="00792B12"/>
    <w:rsid w:val="00792B4C"/>
    <w:rsid w:val="00793309"/>
    <w:rsid w:val="00793A5B"/>
    <w:rsid w:val="0079414D"/>
    <w:rsid w:val="00794A8B"/>
    <w:rsid w:val="00794B0A"/>
    <w:rsid w:val="0079503C"/>
    <w:rsid w:val="007954BE"/>
    <w:rsid w:val="00795C56"/>
    <w:rsid w:val="00796600"/>
    <w:rsid w:val="00796F18"/>
    <w:rsid w:val="00797173"/>
    <w:rsid w:val="0079750D"/>
    <w:rsid w:val="00797AF6"/>
    <w:rsid w:val="00797F51"/>
    <w:rsid w:val="00797FF8"/>
    <w:rsid w:val="007A02EA"/>
    <w:rsid w:val="007A0F23"/>
    <w:rsid w:val="007A1487"/>
    <w:rsid w:val="007A2171"/>
    <w:rsid w:val="007A259B"/>
    <w:rsid w:val="007A281A"/>
    <w:rsid w:val="007A2A8B"/>
    <w:rsid w:val="007A2DD2"/>
    <w:rsid w:val="007A3564"/>
    <w:rsid w:val="007A4126"/>
    <w:rsid w:val="007A4BF9"/>
    <w:rsid w:val="007A5ADD"/>
    <w:rsid w:val="007A6A13"/>
    <w:rsid w:val="007A6BFD"/>
    <w:rsid w:val="007A7713"/>
    <w:rsid w:val="007B0FD4"/>
    <w:rsid w:val="007B197E"/>
    <w:rsid w:val="007B26C7"/>
    <w:rsid w:val="007B2ABD"/>
    <w:rsid w:val="007B2B4E"/>
    <w:rsid w:val="007B3542"/>
    <w:rsid w:val="007B3744"/>
    <w:rsid w:val="007B3850"/>
    <w:rsid w:val="007B41D4"/>
    <w:rsid w:val="007B4F48"/>
    <w:rsid w:val="007B5778"/>
    <w:rsid w:val="007B5CD6"/>
    <w:rsid w:val="007B646D"/>
    <w:rsid w:val="007B673C"/>
    <w:rsid w:val="007B6E44"/>
    <w:rsid w:val="007B6F9E"/>
    <w:rsid w:val="007B76AB"/>
    <w:rsid w:val="007B7AC9"/>
    <w:rsid w:val="007C03AC"/>
    <w:rsid w:val="007C084E"/>
    <w:rsid w:val="007C1152"/>
    <w:rsid w:val="007C134C"/>
    <w:rsid w:val="007C1C42"/>
    <w:rsid w:val="007C1CB6"/>
    <w:rsid w:val="007C2B7E"/>
    <w:rsid w:val="007C3DD3"/>
    <w:rsid w:val="007C4118"/>
    <w:rsid w:val="007C4CD3"/>
    <w:rsid w:val="007C4D48"/>
    <w:rsid w:val="007C6ECD"/>
    <w:rsid w:val="007C70B1"/>
    <w:rsid w:val="007C7180"/>
    <w:rsid w:val="007C7404"/>
    <w:rsid w:val="007D0071"/>
    <w:rsid w:val="007D0593"/>
    <w:rsid w:val="007D059E"/>
    <w:rsid w:val="007D0B34"/>
    <w:rsid w:val="007D0D6F"/>
    <w:rsid w:val="007D0F2B"/>
    <w:rsid w:val="007D1753"/>
    <w:rsid w:val="007D25D6"/>
    <w:rsid w:val="007D2B9F"/>
    <w:rsid w:val="007D3439"/>
    <w:rsid w:val="007D449A"/>
    <w:rsid w:val="007D48DD"/>
    <w:rsid w:val="007D5258"/>
    <w:rsid w:val="007D65DF"/>
    <w:rsid w:val="007D7016"/>
    <w:rsid w:val="007D7155"/>
    <w:rsid w:val="007D745E"/>
    <w:rsid w:val="007D7A51"/>
    <w:rsid w:val="007E023E"/>
    <w:rsid w:val="007E0983"/>
    <w:rsid w:val="007E106D"/>
    <w:rsid w:val="007E1425"/>
    <w:rsid w:val="007E161B"/>
    <w:rsid w:val="007E1636"/>
    <w:rsid w:val="007E2095"/>
    <w:rsid w:val="007E24F4"/>
    <w:rsid w:val="007E2E78"/>
    <w:rsid w:val="007E3430"/>
    <w:rsid w:val="007E3B1D"/>
    <w:rsid w:val="007E3E56"/>
    <w:rsid w:val="007E4148"/>
    <w:rsid w:val="007E432F"/>
    <w:rsid w:val="007E4336"/>
    <w:rsid w:val="007E458B"/>
    <w:rsid w:val="007E4698"/>
    <w:rsid w:val="007E4C3E"/>
    <w:rsid w:val="007E4D2E"/>
    <w:rsid w:val="007E58AD"/>
    <w:rsid w:val="007E5B23"/>
    <w:rsid w:val="007E6901"/>
    <w:rsid w:val="007E6B18"/>
    <w:rsid w:val="007E6EA9"/>
    <w:rsid w:val="007E7E1C"/>
    <w:rsid w:val="007F011E"/>
    <w:rsid w:val="007F0567"/>
    <w:rsid w:val="007F0789"/>
    <w:rsid w:val="007F2670"/>
    <w:rsid w:val="007F2D11"/>
    <w:rsid w:val="007F33FE"/>
    <w:rsid w:val="007F3574"/>
    <w:rsid w:val="007F3601"/>
    <w:rsid w:val="007F380B"/>
    <w:rsid w:val="007F5306"/>
    <w:rsid w:val="007F550E"/>
    <w:rsid w:val="007F5B77"/>
    <w:rsid w:val="007F6370"/>
    <w:rsid w:val="00800987"/>
    <w:rsid w:val="00800B87"/>
    <w:rsid w:val="00800C8D"/>
    <w:rsid w:val="00800D03"/>
    <w:rsid w:val="00800F5D"/>
    <w:rsid w:val="008013FC"/>
    <w:rsid w:val="008016C7"/>
    <w:rsid w:val="00801837"/>
    <w:rsid w:val="0080185E"/>
    <w:rsid w:val="00801BE6"/>
    <w:rsid w:val="00802769"/>
    <w:rsid w:val="00802AC1"/>
    <w:rsid w:val="00802BE2"/>
    <w:rsid w:val="00802C03"/>
    <w:rsid w:val="00803586"/>
    <w:rsid w:val="00804751"/>
    <w:rsid w:val="008048B7"/>
    <w:rsid w:val="008048C0"/>
    <w:rsid w:val="00804EBD"/>
    <w:rsid w:val="00806B23"/>
    <w:rsid w:val="00806E62"/>
    <w:rsid w:val="00807614"/>
    <w:rsid w:val="008077DE"/>
    <w:rsid w:val="00807A7F"/>
    <w:rsid w:val="008103F4"/>
    <w:rsid w:val="008114F0"/>
    <w:rsid w:val="00811552"/>
    <w:rsid w:val="00811B96"/>
    <w:rsid w:val="008129EB"/>
    <w:rsid w:val="00813243"/>
    <w:rsid w:val="008144A6"/>
    <w:rsid w:val="00814AC4"/>
    <w:rsid w:val="00814CB3"/>
    <w:rsid w:val="00815783"/>
    <w:rsid w:val="0081583A"/>
    <w:rsid w:val="0081588E"/>
    <w:rsid w:val="00815B81"/>
    <w:rsid w:val="00815E5E"/>
    <w:rsid w:val="00816647"/>
    <w:rsid w:val="008168B3"/>
    <w:rsid w:val="00817400"/>
    <w:rsid w:val="008174AB"/>
    <w:rsid w:val="00817D93"/>
    <w:rsid w:val="00820A22"/>
    <w:rsid w:val="00820E0D"/>
    <w:rsid w:val="008215C8"/>
    <w:rsid w:val="0082195E"/>
    <w:rsid w:val="00821D2F"/>
    <w:rsid w:val="00821E5A"/>
    <w:rsid w:val="008220B5"/>
    <w:rsid w:val="00823812"/>
    <w:rsid w:val="00823C90"/>
    <w:rsid w:val="00824771"/>
    <w:rsid w:val="0082542D"/>
    <w:rsid w:val="008257C4"/>
    <w:rsid w:val="00825E3E"/>
    <w:rsid w:val="00825EA5"/>
    <w:rsid w:val="00826AD5"/>
    <w:rsid w:val="00827848"/>
    <w:rsid w:val="00827F09"/>
    <w:rsid w:val="00830131"/>
    <w:rsid w:val="00830A77"/>
    <w:rsid w:val="00830BD4"/>
    <w:rsid w:val="008311F2"/>
    <w:rsid w:val="00831753"/>
    <w:rsid w:val="00831BE7"/>
    <w:rsid w:val="0083228A"/>
    <w:rsid w:val="008324D6"/>
    <w:rsid w:val="00832862"/>
    <w:rsid w:val="00832DB6"/>
    <w:rsid w:val="00832F5D"/>
    <w:rsid w:val="008339A2"/>
    <w:rsid w:val="00833F95"/>
    <w:rsid w:val="00833FBA"/>
    <w:rsid w:val="0083580F"/>
    <w:rsid w:val="00835855"/>
    <w:rsid w:val="008363B4"/>
    <w:rsid w:val="00836A4A"/>
    <w:rsid w:val="00836BBF"/>
    <w:rsid w:val="0084043E"/>
    <w:rsid w:val="00841688"/>
    <w:rsid w:val="00841CB3"/>
    <w:rsid w:val="00842F0D"/>
    <w:rsid w:val="00843354"/>
    <w:rsid w:val="00843AFE"/>
    <w:rsid w:val="00843C20"/>
    <w:rsid w:val="008440AC"/>
    <w:rsid w:val="00844ECF"/>
    <w:rsid w:val="00845468"/>
    <w:rsid w:val="008454B2"/>
    <w:rsid w:val="00845C20"/>
    <w:rsid w:val="00845C5C"/>
    <w:rsid w:val="00846110"/>
    <w:rsid w:val="008464D9"/>
    <w:rsid w:val="008477A2"/>
    <w:rsid w:val="008479D7"/>
    <w:rsid w:val="00850B6E"/>
    <w:rsid w:val="00851087"/>
    <w:rsid w:val="0085108D"/>
    <w:rsid w:val="0085232B"/>
    <w:rsid w:val="008526A4"/>
    <w:rsid w:val="0085379C"/>
    <w:rsid w:val="00853FD4"/>
    <w:rsid w:val="00855248"/>
    <w:rsid w:val="00855B39"/>
    <w:rsid w:val="00855F2A"/>
    <w:rsid w:val="0085773E"/>
    <w:rsid w:val="00857F78"/>
    <w:rsid w:val="00860737"/>
    <w:rsid w:val="00860933"/>
    <w:rsid w:val="00861462"/>
    <w:rsid w:val="00861873"/>
    <w:rsid w:val="008618F3"/>
    <w:rsid w:val="00861AC5"/>
    <w:rsid w:val="0086203B"/>
    <w:rsid w:val="008622BC"/>
    <w:rsid w:val="0086240A"/>
    <w:rsid w:val="00863E58"/>
    <w:rsid w:val="00864110"/>
    <w:rsid w:val="00865054"/>
    <w:rsid w:val="0086633E"/>
    <w:rsid w:val="0086643A"/>
    <w:rsid w:val="00867398"/>
    <w:rsid w:val="0086780F"/>
    <w:rsid w:val="008705A7"/>
    <w:rsid w:val="00870965"/>
    <w:rsid w:val="00870BD7"/>
    <w:rsid w:val="00871AEB"/>
    <w:rsid w:val="00872526"/>
    <w:rsid w:val="00872EAD"/>
    <w:rsid w:val="008738F3"/>
    <w:rsid w:val="00873B98"/>
    <w:rsid w:val="00873DD9"/>
    <w:rsid w:val="0087439D"/>
    <w:rsid w:val="00874D35"/>
    <w:rsid w:val="0087551C"/>
    <w:rsid w:val="00875520"/>
    <w:rsid w:val="00875C4E"/>
    <w:rsid w:val="008765CD"/>
    <w:rsid w:val="00876A35"/>
    <w:rsid w:val="00877340"/>
    <w:rsid w:val="00877918"/>
    <w:rsid w:val="0088040A"/>
    <w:rsid w:val="00880430"/>
    <w:rsid w:val="008805A7"/>
    <w:rsid w:val="00880751"/>
    <w:rsid w:val="0088144C"/>
    <w:rsid w:val="00881E0C"/>
    <w:rsid w:val="00882B46"/>
    <w:rsid w:val="008834D0"/>
    <w:rsid w:val="0088368E"/>
    <w:rsid w:val="00883FFD"/>
    <w:rsid w:val="0088493C"/>
    <w:rsid w:val="00884D30"/>
    <w:rsid w:val="008851EE"/>
    <w:rsid w:val="008856B9"/>
    <w:rsid w:val="00885E38"/>
    <w:rsid w:val="0088684C"/>
    <w:rsid w:val="0088696C"/>
    <w:rsid w:val="00886C59"/>
    <w:rsid w:val="00886F4F"/>
    <w:rsid w:val="00887567"/>
    <w:rsid w:val="0088788F"/>
    <w:rsid w:val="008900F1"/>
    <w:rsid w:val="008908BE"/>
    <w:rsid w:val="00890D08"/>
    <w:rsid w:val="008919C8"/>
    <w:rsid w:val="00891F32"/>
    <w:rsid w:val="0089211A"/>
    <w:rsid w:val="0089274D"/>
    <w:rsid w:val="00892CAB"/>
    <w:rsid w:val="00892DC2"/>
    <w:rsid w:val="008937A2"/>
    <w:rsid w:val="00893F9A"/>
    <w:rsid w:val="0089508B"/>
    <w:rsid w:val="00895517"/>
    <w:rsid w:val="008955B3"/>
    <w:rsid w:val="008957C6"/>
    <w:rsid w:val="00896079"/>
    <w:rsid w:val="0089674D"/>
    <w:rsid w:val="00896BA7"/>
    <w:rsid w:val="0089725F"/>
    <w:rsid w:val="00897AF0"/>
    <w:rsid w:val="00897B22"/>
    <w:rsid w:val="008A2154"/>
    <w:rsid w:val="008A2BA0"/>
    <w:rsid w:val="008A2C5C"/>
    <w:rsid w:val="008A3324"/>
    <w:rsid w:val="008A3DAB"/>
    <w:rsid w:val="008A4F53"/>
    <w:rsid w:val="008A5974"/>
    <w:rsid w:val="008A5ECA"/>
    <w:rsid w:val="008A6026"/>
    <w:rsid w:val="008A6C88"/>
    <w:rsid w:val="008A7585"/>
    <w:rsid w:val="008A7859"/>
    <w:rsid w:val="008A7D5B"/>
    <w:rsid w:val="008B089B"/>
    <w:rsid w:val="008B0DEC"/>
    <w:rsid w:val="008B1B9D"/>
    <w:rsid w:val="008B1BE7"/>
    <w:rsid w:val="008B3F69"/>
    <w:rsid w:val="008B3FEC"/>
    <w:rsid w:val="008B48E5"/>
    <w:rsid w:val="008B4D24"/>
    <w:rsid w:val="008B5D48"/>
    <w:rsid w:val="008B5FD9"/>
    <w:rsid w:val="008B6403"/>
    <w:rsid w:val="008B7AE0"/>
    <w:rsid w:val="008C0C1F"/>
    <w:rsid w:val="008C0C63"/>
    <w:rsid w:val="008C1686"/>
    <w:rsid w:val="008C2A3A"/>
    <w:rsid w:val="008C3AD8"/>
    <w:rsid w:val="008C40DE"/>
    <w:rsid w:val="008C5575"/>
    <w:rsid w:val="008C57D4"/>
    <w:rsid w:val="008C5975"/>
    <w:rsid w:val="008C6513"/>
    <w:rsid w:val="008C6568"/>
    <w:rsid w:val="008C6598"/>
    <w:rsid w:val="008C69B5"/>
    <w:rsid w:val="008C6C1C"/>
    <w:rsid w:val="008C73DC"/>
    <w:rsid w:val="008C775B"/>
    <w:rsid w:val="008C7D6F"/>
    <w:rsid w:val="008D0BDB"/>
    <w:rsid w:val="008D0D77"/>
    <w:rsid w:val="008D122D"/>
    <w:rsid w:val="008D1261"/>
    <w:rsid w:val="008D140A"/>
    <w:rsid w:val="008D1755"/>
    <w:rsid w:val="008D18D2"/>
    <w:rsid w:val="008D18F5"/>
    <w:rsid w:val="008D1EFC"/>
    <w:rsid w:val="008D2102"/>
    <w:rsid w:val="008D21A4"/>
    <w:rsid w:val="008D25EC"/>
    <w:rsid w:val="008D30BF"/>
    <w:rsid w:val="008D3327"/>
    <w:rsid w:val="008D33E0"/>
    <w:rsid w:val="008D4911"/>
    <w:rsid w:val="008D4CAB"/>
    <w:rsid w:val="008D4F74"/>
    <w:rsid w:val="008D5181"/>
    <w:rsid w:val="008D59D7"/>
    <w:rsid w:val="008D5EEF"/>
    <w:rsid w:val="008D6A2E"/>
    <w:rsid w:val="008D6EA6"/>
    <w:rsid w:val="008D7801"/>
    <w:rsid w:val="008E01F5"/>
    <w:rsid w:val="008E0393"/>
    <w:rsid w:val="008E0530"/>
    <w:rsid w:val="008E1119"/>
    <w:rsid w:val="008E17D9"/>
    <w:rsid w:val="008E1EE6"/>
    <w:rsid w:val="008E234C"/>
    <w:rsid w:val="008E2ECC"/>
    <w:rsid w:val="008E3BB1"/>
    <w:rsid w:val="008E4B07"/>
    <w:rsid w:val="008E5564"/>
    <w:rsid w:val="008E602B"/>
    <w:rsid w:val="008E6ED9"/>
    <w:rsid w:val="008E73C0"/>
    <w:rsid w:val="008E7E7E"/>
    <w:rsid w:val="008F02E9"/>
    <w:rsid w:val="008F052F"/>
    <w:rsid w:val="008F07BB"/>
    <w:rsid w:val="008F13D6"/>
    <w:rsid w:val="008F3928"/>
    <w:rsid w:val="008F3B1E"/>
    <w:rsid w:val="008F3D2C"/>
    <w:rsid w:val="008F429F"/>
    <w:rsid w:val="008F4716"/>
    <w:rsid w:val="008F503B"/>
    <w:rsid w:val="008F516D"/>
    <w:rsid w:val="008F5341"/>
    <w:rsid w:val="008F5386"/>
    <w:rsid w:val="008F571D"/>
    <w:rsid w:val="008F5B32"/>
    <w:rsid w:val="008F6C81"/>
    <w:rsid w:val="008F71CA"/>
    <w:rsid w:val="008F7BD1"/>
    <w:rsid w:val="008F7CD8"/>
    <w:rsid w:val="008F7FE1"/>
    <w:rsid w:val="00900A91"/>
    <w:rsid w:val="00900CB9"/>
    <w:rsid w:val="00901269"/>
    <w:rsid w:val="0090138B"/>
    <w:rsid w:val="009021BB"/>
    <w:rsid w:val="00902A40"/>
    <w:rsid w:val="00902F01"/>
    <w:rsid w:val="009032D7"/>
    <w:rsid w:val="009035E3"/>
    <w:rsid w:val="00903727"/>
    <w:rsid w:val="0090406F"/>
    <w:rsid w:val="00904AA8"/>
    <w:rsid w:val="00905DD2"/>
    <w:rsid w:val="00906175"/>
    <w:rsid w:val="00906E59"/>
    <w:rsid w:val="00906FDF"/>
    <w:rsid w:val="009071F4"/>
    <w:rsid w:val="00907607"/>
    <w:rsid w:val="00907B5F"/>
    <w:rsid w:val="00910060"/>
    <w:rsid w:val="00910801"/>
    <w:rsid w:val="00910F20"/>
    <w:rsid w:val="00911F7F"/>
    <w:rsid w:val="00912311"/>
    <w:rsid w:val="00912DBA"/>
    <w:rsid w:val="009141D0"/>
    <w:rsid w:val="00914239"/>
    <w:rsid w:val="00914FF3"/>
    <w:rsid w:val="009158C5"/>
    <w:rsid w:val="00915A55"/>
    <w:rsid w:val="00915D08"/>
    <w:rsid w:val="0091621E"/>
    <w:rsid w:val="00916493"/>
    <w:rsid w:val="009164B7"/>
    <w:rsid w:val="00916A8A"/>
    <w:rsid w:val="00917123"/>
    <w:rsid w:val="00917528"/>
    <w:rsid w:val="0091758A"/>
    <w:rsid w:val="009178A3"/>
    <w:rsid w:val="00917CBB"/>
    <w:rsid w:val="00920BC1"/>
    <w:rsid w:val="009213A2"/>
    <w:rsid w:val="00921D6D"/>
    <w:rsid w:val="0092224C"/>
    <w:rsid w:val="00923884"/>
    <w:rsid w:val="00924495"/>
    <w:rsid w:val="0092481F"/>
    <w:rsid w:val="00924D82"/>
    <w:rsid w:val="00924F6A"/>
    <w:rsid w:val="009251F3"/>
    <w:rsid w:val="00926309"/>
    <w:rsid w:val="00926682"/>
    <w:rsid w:val="009270A1"/>
    <w:rsid w:val="00927A45"/>
    <w:rsid w:val="00930435"/>
    <w:rsid w:val="0093096D"/>
    <w:rsid w:val="009318C0"/>
    <w:rsid w:val="00931E94"/>
    <w:rsid w:val="00932345"/>
    <w:rsid w:val="0093252A"/>
    <w:rsid w:val="00932E25"/>
    <w:rsid w:val="009336DF"/>
    <w:rsid w:val="00934169"/>
    <w:rsid w:val="009346E8"/>
    <w:rsid w:val="00935807"/>
    <w:rsid w:val="0093593A"/>
    <w:rsid w:val="00936F1F"/>
    <w:rsid w:val="00937159"/>
    <w:rsid w:val="009373F2"/>
    <w:rsid w:val="00937B27"/>
    <w:rsid w:val="0094024D"/>
    <w:rsid w:val="00940C13"/>
    <w:rsid w:val="009410BD"/>
    <w:rsid w:val="00941D1B"/>
    <w:rsid w:val="00941EF1"/>
    <w:rsid w:val="009421ED"/>
    <w:rsid w:val="00942337"/>
    <w:rsid w:val="009427AB"/>
    <w:rsid w:val="009427C6"/>
    <w:rsid w:val="00942B4B"/>
    <w:rsid w:val="00942C8F"/>
    <w:rsid w:val="009436C5"/>
    <w:rsid w:val="00944F4F"/>
    <w:rsid w:val="00945461"/>
    <w:rsid w:val="00945B54"/>
    <w:rsid w:val="0094615E"/>
    <w:rsid w:val="00946813"/>
    <w:rsid w:val="00946ADA"/>
    <w:rsid w:val="00946CB6"/>
    <w:rsid w:val="00947F15"/>
    <w:rsid w:val="00950A78"/>
    <w:rsid w:val="00951068"/>
    <w:rsid w:val="009513DB"/>
    <w:rsid w:val="0095148C"/>
    <w:rsid w:val="00952C32"/>
    <w:rsid w:val="009534B9"/>
    <w:rsid w:val="009535C7"/>
    <w:rsid w:val="00954E18"/>
    <w:rsid w:val="00956291"/>
    <w:rsid w:val="0095649C"/>
    <w:rsid w:val="00956F81"/>
    <w:rsid w:val="00956FFA"/>
    <w:rsid w:val="00957AF7"/>
    <w:rsid w:val="00960EAD"/>
    <w:rsid w:val="009612D2"/>
    <w:rsid w:val="00961668"/>
    <w:rsid w:val="00961A87"/>
    <w:rsid w:val="00962106"/>
    <w:rsid w:val="00962B67"/>
    <w:rsid w:val="00963C69"/>
    <w:rsid w:val="00963D90"/>
    <w:rsid w:val="00965120"/>
    <w:rsid w:val="009651FA"/>
    <w:rsid w:val="0096567F"/>
    <w:rsid w:val="009657E3"/>
    <w:rsid w:val="00966EEC"/>
    <w:rsid w:val="00967008"/>
    <w:rsid w:val="0096755D"/>
    <w:rsid w:val="00967BAB"/>
    <w:rsid w:val="00970A7C"/>
    <w:rsid w:val="0097182F"/>
    <w:rsid w:val="00971AB4"/>
    <w:rsid w:val="00972033"/>
    <w:rsid w:val="009721B4"/>
    <w:rsid w:val="009727E3"/>
    <w:rsid w:val="00972C69"/>
    <w:rsid w:val="009746E3"/>
    <w:rsid w:val="009746EF"/>
    <w:rsid w:val="00974912"/>
    <w:rsid w:val="00974BAD"/>
    <w:rsid w:val="00974FB8"/>
    <w:rsid w:val="0097554A"/>
    <w:rsid w:val="00975555"/>
    <w:rsid w:val="00975CC7"/>
    <w:rsid w:val="00975F65"/>
    <w:rsid w:val="00976188"/>
    <w:rsid w:val="00976342"/>
    <w:rsid w:val="00976475"/>
    <w:rsid w:val="00976E42"/>
    <w:rsid w:val="00976FAF"/>
    <w:rsid w:val="00980153"/>
    <w:rsid w:val="0098053C"/>
    <w:rsid w:val="009805EA"/>
    <w:rsid w:val="00980B77"/>
    <w:rsid w:val="00981260"/>
    <w:rsid w:val="0098128F"/>
    <w:rsid w:val="0098166E"/>
    <w:rsid w:val="0098167B"/>
    <w:rsid w:val="0098188B"/>
    <w:rsid w:val="009818C7"/>
    <w:rsid w:val="009827E9"/>
    <w:rsid w:val="009829E3"/>
    <w:rsid w:val="0098305F"/>
    <w:rsid w:val="0098310B"/>
    <w:rsid w:val="00983538"/>
    <w:rsid w:val="009838FA"/>
    <w:rsid w:val="009844C7"/>
    <w:rsid w:val="009845BC"/>
    <w:rsid w:val="00984705"/>
    <w:rsid w:val="00984A18"/>
    <w:rsid w:val="00984A5B"/>
    <w:rsid w:val="00984E5D"/>
    <w:rsid w:val="00985051"/>
    <w:rsid w:val="009854B0"/>
    <w:rsid w:val="009860B1"/>
    <w:rsid w:val="0098669A"/>
    <w:rsid w:val="00986AB4"/>
    <w:rsid w:val="00986E46"/>
    <w:rsid w:val="00986F65"/>
    <w:rsid w:val="00987D21"/>
    <w:rsid w:val="00990A00"/>
    <w:rsid w:val="00990B91"/>
    <w:rsid w:val="00990BBE"/>
    <w:rsid w:val="009918D6"/>
    <w:rsid w:val="00991A86"/>
    <w:rsid w:val="009924DB"/>
    <w:rsid w:val="00993657"/>
    <w:rsid w:val="00994157"/>
    <w:rsid w:val="0099464F"/>
    <w:rsid w:val="00994719"/>
    <w:rsid w:val="00995394"/>
    <w:rsid w:val="0099571D"/>
    <w:rsid w:val="00996037"/>
    <w:rsid w:val="009962C5"/>
    <w:rsid w:val="00996366"/>
    <w:rsid w:val="00997885"/>
    <w:rsid w:val="00997910"/>
    <w:rsid w:val="00997A3F"/>
    <w:rsid w:val="009A1CC6"/>
    <w:rsid w:val="009A1F0D"/>
    <w:rsid w:val="009A23D5"/>
    <w:rsid w:val="009A2A89"/>
    <w:rsid w:val="009A2AE0"/>
    <w:rsid w:val="009A2CF4"/>
    <w:rsid w:val="009A336C"/>
    <w:rsid w:val="009A3408"/>
    <w:rsid w:val="009A36E9"/>
    <w:rsid w:val="009A4170"/>
    <w:rsid w:val="009A4A39"/>
    <w:rsid w:val="009A4AAE"/>
    <w:rsid w:val="009A4CFE"/>
    <w:rsid w:val="009A5075"/>
    <w:rsid w:val="009A5AEC"/>
    <w:rsid w:val="009A68E9"/>
    <w:rsid w:val="009A6C15"/>
    <w:rsid w:val="009A70BF"/>
    <w:rsid w:val="009A715E"/>
    <w:rsid w:val="009A79E8"/>
    <w:rsid w:val="009A7BB1"/>
    <w:rsid w:val="009A7C76"/>
    <w:rsid w:val="009B0E06"/>
    <w:rsid w:val="009B1775"/>
    <w:rsid w:val="009B1B60"/>
    <w:rsid w:val="009B1D8C"/>
    <w:rsid w:val="009B1FF6"/>
    <w:rsid w:val="009B2259"/>
    <w:rsid w:val="009B2275"/>
    <w:rsid w:val="009B23F7"/>
    <w:rsid w:val="009B29BC"/>
    <w:rsid w:val="009B33B9"/>
    <w:rsid w:val="009B36DB"/>
    <w:rsid w:val="009B38F2"/>
    <w:rsid w:val="009B38F3"/>
    <w:rsid w:val="009B4F63"/>
    <w:rsid w:val="009B5EA7"/>
    <w:rsid w:val="009C02A6"/>
    <w:rsid w:val="009C1A5C"/>
    <w:rsid w:val="009C1BE7"/>
    <w:rsid w:val="009C2354"/>
    <w:rsid w:val="009C31C4"/>
    <w:rsid w:val="009C32C0"/>
    <w:rsid w:val="009C3C94"/>
    <w:rsid w:val="009C46F1"/>
    <w:rsid w:val="009C4DB4"/>
    <w:rsid w:val="009C5436"/>
    <w:rsid w:val="009C570B"/>
    <w:rsid w:val="009C5785"/>
    <w:rsid w:val="009C76A9"/>
    <w:rsid w:val="009C7DD5"/>
    <w:rsid w:val="009D0CEE"/>
    <w:rsid w:val="009D0EC1"/>
    <w:rsid w:val="009D10E1"/>
    <w:rsid w:val="009D165C"/>
    <w:rsid w:val="009D18BF"/>
    <w:rsid w:val="009D1AFB"/>
    <w:rsid w:val="009D1EEC"/>
    <w:rsid w:val="009D3196"/>
    <w:rsid w:val="009D3223"/>
    <w:rsid w:val="009D34ED"/>
    <w:rsid w:val="009D3559"/>
    <w:rsid w:val="009D38D9"/>
    <w:rsid w:val="009D3ED8"/>
    <w:rsid w:val="009D461D"/>
    <w:rsid w:val="009D486D"/>
    <w:rsid w:val="009D58DA"/>
    <w:rsid w:val="009D793E"/>
    <w:rsid w:val="009D7E93"/>
    <w:rsid w:val="009E10B9"/>
    <w:rsid w:val="009E12EC"/>
    <w:rsid w:val="009E1720"/>
    <w:rsid w:val="009E1AD6"/>
    <w:rsid w:val="009E1B41"/>
    <w:rsid w:val="009E1BFB"/>
    <w:rsid w:val="009E1FCD"/>
    <w:rsid w:val="009E33BA"/>
    <w:rsid w:val="009E3525"/>
    <w:rsid w:val="009E367D"/>
    <w:rsid w:val="009E437C"/>
    <w:rsid w:val="009E4843"/>
    <w:rsid w:val="009E4971"/>
    <w:rsid w:val="009E49D9"/>
    <w:rsid w:val="009E4DCA"/>
    <w:rsid w:val="009E4EE2"/>
    <w:rsid w:val="009E4F1B"/>
    <w:rsid w:val="009E5067"/>
    <w:rsid w:val="009E5362"/>
    <w:rsid w:val="009E5604"/>
    <w:rsid w:val="009E630C"/>
    <w:rsid w:val="009E6B8E"/>
    <w:rsid w:val="009E7363"/>
    <w:rsid w:val="009F0FE0"/>
    <w:rsid w:val="009F1350"/>
    <w:rsid w:val="009F1371"/>
    <w:rsid w:val="009F1852"/>
    <w:rsid w:val="009F1869"/>
    <w:rsid w:val="009F1EFF"/>
    <w:rsid w:val="009F24B0"/>
    <w:rsid w:val="009F25B5"/>
    <w:rsid w:val="009F3D74"/>
    <w:rsid w:val="009F43AD"/>
    <w:rsid w:val="009F50EF"/>
    <w:rsid w:val="009F5167"/>
    <w:rsid w:val="009F6213"/>
    <w:rsid w:val="009F6940"/>
    <w:rsid w:val="009F6A16"/>
    <w:rsid w:val="009F6F29"/>
    <w:rsid w:val="009F74DE"/>
    <w:rsid w:val="00A0011A"/>
    <w:rsid w:val="00A00225"/>
    <w:rsid w:val="00A01B3E"/>
    <w:rsid w:val="00A020D1"/>
    <w:rsid w:val="00A02605"/>
    <w:rsid w:val="00A02CC4"/>
    <w:rsid w:val="00A03A15"/>
    <w:rsid w:val="00A049C9"/>
    <w:rsid w:val="00A04ED0"/>
    <w:rsid w:val="00A05018"/>
    <w:rsid w:val="00A05262"/>
    <w:rsid w:val="00A0568B"/>
    <w:rsid w:val="00A059BD"/>
    <w:rsid w:val="00A0698B"/>
    <w:rsid w:val="00A06F6B"/>
    <w:rsid w:val="00A073D8"/>
    <w:rsid w:val="00A07A4A"/>
    <w:rsid w:val="00A111F3"/>
    <w:rsid w:val="00A118CC"/>
    <w:rsid w:val="00A12800"/>
    <w:rsid w:val="00A1283C"/>
    <w:rsid w:val="00A12928"/>
    <w:rsid w:val="00A13240"/>
    <w:rsid w:val="00A13276"/>
    <w:rsid w:val="00A1327F"/>
    <w:rsid w:val="00A13D5D"/>
    <w:rsid w:val="00A144D9"/>
    <w:rsid w:val="00A14ABF"/>
    <w:rsid w:val="00A14F3B"/>
    <w:rsid w:val="00A1547F"/>
    <w:rsid w:val="00A1557B"/>
    <w:rsid w:val="00A15596"/>
    <w:rsid w:val="00A15C9C"/>
    <w:rsid w:val="00A16CFB"/>
    <w:rsid w:val="00A20216"/>
    <w:rsid w:val="00A2089A"/>
    <w:rsid w:val="00A216C0"/>
    <w:rsid w:val="00A22B28"/>
    <w:rsid w:val="00A22B8A"/>
    <w:rsid w:val="00A23D96"/>
    <w:rsid w:val="00A24F03"/>
    <w:rsid w:val="00A25072"/>
    <w:rsid w:val="00A259CE"/>
    <w:rsid w:val="00A26380"/>
    <w:rsid w:val="00A26622"/>
    <w:rsid w:val="00A27994"/>
    <w:rsid w:val="00A301DD"/>
    <w:rsid w:val="00A3059C"/>
    <w:rsid w:val="00A31B3A"/>
    <w:rsid w:val="00A31F19"/>
    <w:rsid w:val="00A3298F"/>
    <w:rsid w:val="00A33576"/>
    <w:rsid w:val="00A3376F"/>
    <w:rsid w:val="00A33B01"/>
    <w:rsid w:val="00A33B45"/>
    <w:rsid w:val="00A33D51"/>
    <w:rsid w:val="00A33D99"/>
    <w:rsid w:val="00A33E3E"/>
    <w:rsid w:val="00A34CA3"/>
    <w:rsid w:val="00A35982"/>
    <w:rsid w:val="00A3622E"/>
    <w:rsid w:val="00A36CAD"/>
    <w:rsid w:val="00A36CDE"/>
    <w:rsid w:val="00A36E98"/>
    <w:rsid w:val="00A37C56"/>
    <w:rsid w:val="00A37DF8"/>
    <w:rsid w:val="00A40EC1"/>
    <w:rsid w:val="00A40FE1"/>
    <w:rsid w:val="00A41286"/>
    <w:rsid w:val="00A41BED"/>
    <w:rsid w:val="00A4212C"/>
    <w:rsid w:val="00A42240"/>
    <w:rsid w:val="00A42A6E"/>
    <w:rsid w:val="00A43370"/>
    <w:rsid w:val="00A43649"/>
    <w:rsid w:val="00A43759"/>
    <w:rsid w:val="00A448FC"/>
    <w:rsid w:val="00A45B9B"/>
    <w:rsid w:val="00A460AD"/>
    <w:rsid w:val="00A4678A"/>
    <w:rsid w:val="00A46A4E"/>
    <w:rsid w:val="00A46DAC"/>
    <w:rsid w:val="00A47673"/>
    <w:rsid w:val="00A50190"/>
    <w:rsid w:val="00A50CAA"/>
    <w:rsid w:val="00A50FCA"/>
    <w:rsid w:val="00A51AB4"/>
    <w:rsid w:val="00A521F1"/>
    <w:rsid w:val="00A529A4"/>
    <w:rsid w:val="00A53D2B"/>
    <w:rsid w:val="00A54764"/>
    <w:rsid w:val="00A555C2"/>
    <w:rsid w:val="00A559B4"/>
    <w:rsid w:val="00A55CC8"/>
    <w:rsid w:val="00A56206"/>
    <w:rsid w:val="00A5635B"/>
    <w:rsid w:val="00A56A19"/>
    <w:rsid w:val="00A56CEE"/>
    <w:rsid w:val="00A5766D"/>
    <w:rsid w:val="00A576B5"/>
    <w:rsid w:val="00A60EDD"/>
    <w:rsid w:val="00A625BC"/>
    <w:rsid w:val="00A62DD8"/>
    <w:rsid w:val="00A633C1"/>
    <w:rsid w:val="00A63449"/>
    <w:rsid w:val="00A63EBF"/>
    <w:rsid w:val="00A64544"/>
    <w:rsid w:val="00A6505F"/>
    <w:rsid w:val="00A652A9"/>
    <w:rsid w:val="00A65A66"/>
    <w:rsid w:val="00A65B8F"/>
    <w:rsid w:val="00A66E5F"/>
    <w:rsid w:val="00A67C7B"/>
    <w:rsid w:val="00A70539"/>
    <w:rsid w:val="00A709A4"/>
    <w:rsid w:val="00A70BDD"/>
    <w:rsid w:val="00A711B7"/>
    <w:rsid w:val="00A715BB"/>
    <w:rsid w:val="00A71BAC"/>
    <w:rsid w:val="00A72311"/>
    <w:rsid w:val="00A72453"/>
    <w:rsid w:val="00A7346D"/>
    <w:rsid w:val="00A73DE5"/>
    <w:rsid w:val="00A74135"/>
    <w:rsid w:val="00A74193"/>
    <w:rsid w:val="00A74B29"/>
    <w:rsid w:val="00A766DB"/>
    <w:rsid w:val="00A777A2"/>
    <w:rsid w:val="00A777F2"/>
    <w:rsid w:val="00A77ABC"/>
    <w:rsid w:val="00A77B7D"/>
    <w:rsid w:val="00A80631"/>
    <w:rsid w:val="00A80983"/>
    <w:rsid w:val="00A80A31"/>
    <w:rsid w:val="00A80A9B"/>
    <w:rsid w:val="00A82488"/>
    <w:rsid w:val="00A82B01"/>
    <w:rsid w:val="00A82CBA"/>
    <w:rsid w:val="00A84D2C"/>
    <w:rsid w:val="00A85190"/>
    <w:rsid w:val="00A853DB"/>
    <w:rsid w:val="00A85943"/>
    <w:rsid w:val="00A85A51"/>
    <w:rsid w:val="00A85CC2"/>
    <w:rsid w:val="00A86C18"/>
    <w:rsid w:val="00A876D2"/>
    <w:rsid w:val="00A87BC7"/>
    <w:rsid w:val="00A9039A"/>
    <w:rsid w:val="00A903F7"/>
    <w:rsid w:val="00A90776"/>
    <w:rsid w:val="00A908ED"/>
    <w:rsid w:val="00A91504"/>
    <w:rsid w:val="00A921FF"/>
    <w:rsid w:val="00A928D4"/>
    <w:rsid w:val="00A93075"/>
    <w:rsid w:val="00A932E3"/>
    <w:rsid w:val="00A933AF"/>
    <w:rsid w:val="00A93D95"/>
    <w:rsid w:val="00A94EA6"/>
    <w:rsid w:val="00A9587E"/>
    <w:rsid w:val="00A95937"/>
    <w:rsid w:val="00A97236"/>
    <w:rsid w:val="00A97C47"/>
    <w:rsid w:val="00AA03E2"/>
    <w:rsid w:val="00AA0705"/>
    <w:rsid w:val="00AA0D75"/>
    <w:rsid w:val="00AA17F1"/>
    <w:rsid w:val="00AA1BD9"/>
    <w:rsid w:val="00AA28D1"/>
    <w:rsid w:val="00AA2D78"/>
    <w:rsid w:val="00AA2FA2"/>
    <w:rsid w:val="00AA332F"/>
    <w:rsid w:val="00AA4B89"/>
    <w:rsid w:val="00AA5294"/>
    <w:rsid w:val="00AA53A5"/>
    <w:rsid w:val="00AA5645"/>
    <w:rsid w:val="00AA579E"/>
    <w:rsid w:val="00AA6044"/>
    <w:rsid w:val="00AA65B0"/>
    <w:rsid w:val="00AA719E"/>
    <w:rsid w:val="00AA75E2"/>
    <w:rsid w:val="00AB0253"/>
    <w:rsid w:val="00AB030F"/>
    <w:rsid w:val="00AB066A"/>
    <w:rsid w:val="00AB0D0C"/>
    <w:rsid w:val="00AB0F06"/>
    <w:rsid w:val="00AB125B"/>
    <w:rsid w:val="00AB3DAC"/>
    <w:rsid w:val="00AB5DA7"/>
    <w:rsid w:val="00AB5FC6"/>
    <w:rsid w:val="00AB6053"/>
    <w:rsid w:val="00AB6737"/>
    <w:rsid w:val="00AB7281"/>
    <w:rsid w:val="00AB78AE"/>
    <w:rsid w:val="00AB7D8B"/>
    <w:rsid w:val="00AC01EC"/>
    <w:rsid w:val="00AC20BB"/>
    <w:rsid w:val="00AC28D8"/>
    <w:rsid w:val="00AC2BF0"/>
    <w:rsid w:val="00AC3E57"/>
    <w:rsid w:val="00AC4F8D"/>
    <w:rsid w:val="00AC50A5"/>
    <w:rsid w:val="00AC5D7B"/>
    <w:rsid w:val="00AC5ECF"/>
    <w:rsid w:val="00AC64C1"/>
    <w:rsid w:val="00AC7052"/>
    <w:rsid w:val="00AC7149"/>
    <w:rsid w:val="00AC73F5"/>
    <w:rsid w:val="00AC74F6"/>
    <w:rsid w:val="00AD03B9"/>
    <w:rsid w:val="00AD057C"/>
    <w:rsid w:val="00AD08A2"/>
    <w:rsid w:val="00AD0991"/>
    <w:rsid w:val="00AD0CEA"/>
    <w:rsid w:val="00AD0F27"/>
    <w:rsid w:val="00AD11A5"/>
    <w:rsid w:val="00AD13F1"/>
    <w:rsid w:val="00AD1478"/>
    <w:rsid w:val="00AD149A"/>
    <w:rsid w:val="00AD179A"/>
    <w:rsid w:val="00AD1E77"/>
    <w:rsid w:val="00AD288A"/>
    <w:rsid w:val="00AD31F4"/>
    <w:rsid w:val="00AD383B"/>
    <w:rsid w:val="00AD3B06"/>
    <w:rsid w:val="00AD3CA7"/>
    <w:rsid w:val="00AD44F3"/>
    <w:rsid w:val="00AD4AED"/>
    <w:rsid w:val="00AD4C89"/>
    <w:rsid w:val="00AD5399"/>
    <w:rsid w:val="00AD55F5"/>
    <w:rsid w:val="00AD6FA2"/>
    <w:rsid w:val="00AD70D0"/>
    <w:rsid w:val="00AD78CD"/>
    <w:rsid w:val="00AE0320"/>
    <w:rsid w:val="00AE1021"/>
    <w:rsid w:val="00AE1501"/>
    <w:rsid w:val="00AE17AE"/>
    <w:rsid w:val="00AE1967"/>
    <w:rsid w:val="00AE1BC9"/>
    <w:rsid w:val="00AE2F26"/>
    <w:rsid w:val="00AE3693"/>
    <w:rsid w:val="00AE3955"/>
    <w:rsid w:val="00AE3AD7"/>
    <w:rsid w:val="00AE4027"/>
    <w:rsid w:val="00AE4245"/>
    <w:rsid w:val="00AE50C9"/>
    <w:rsid w:val="00AE620B"/>
    <w:rsid w:val="00AE6883"/>
    <w:rsid w:val="00AE762F"/>
    <w:rsid w:val="00AE7967"/>
    <w:rsid w:val="00AE7B0B"/>
    <w:rsid w:val="00AF0398"/>
    <w:rsid w:val="00AF17A0"/>
    <w:rsid w:val="00AF1DBF"/>
    <w:rsid w:val="00AF246F"/>
    <w:rsid w:val="00AF2753"/>
    <w:rsid w:val="00AF2B47"/>
    <w:rsid w:val="00AF379D"/>
    <w:rsid w:val="00AF38C9"/>
    <w:rsid w:val="00AF3EFD"/>
    <w:rsid w:val="00AF4165"/>
    <w:rsid w:val="00AF4DE7"/>
    <w:rsid w:val="00AF54A1"/>
    <w:rsid w:val="00AF6228"/>
    <w:rsid w:val="00AF66C7"/>
    <w:rsid w:val="00AF68E4"/>
    <w:rsid w:val="00AF699A"/>
    <w:rsid w:val="00AF6D77"/>
    <w:rsid w:val="00AF75C1"/>
    <w:rsid w:val="00B00204"/>
    <w:rsid w:val="00B006FB"/>
    <w:rsid w:val="00B0154A"/>
    <w:rsid w:val="00B018EA"/>
    <w:rsid w:val="00B02589"/>
    <w:rsid w:val="00B025B3"/>
    <w:rsid w:val="00B02BA5"/>
    <w:rsid w:val="00B0418B"/>
    <w:rsid w:val="00B04588"/>
    <w:rsid w:val="00B045CA"/>
    <w:rsid w:val="00B045DC"/>
    <w:rsid w:val="00B0533D"/>
    <w:rsid w:val="00B057A4"/>
    <w:rsid w:val="00B057B2"/>
    <w:rsid w:val="00B0697E"/>
    <w:rsid w:val="00B06C90"/>
    <w:rsid w:val="00B07952"/>
    <w:rsid w:val="00B100CB"/>
    <w:rsid w:val="00B105AB"/>
    <w:rsid w:val="00B10877"/>
    <w:rsid w:val="00B11636"/>
    <w:rsid w:val="00B11B1C"/>
    <w:rsid w:val="00B11ED3"/>
    <w:rsid w:val="00B12108"/>
    <w:rsid w:val="00B12239"/>
    <w:rsid w:val="00B12E25"/>
    <w:rsid w:val="00B12E7D"/>
    <w:rsid w:val="00B13898"/>
    <w:rsid w:val="00B14D17"/>
    <w:rsid w:val="00B15308"/>
    <w:rsid w:val="00B15733"/>
    <w:rsid w:val="00B15DA9"/>
    <w:rsid w:val="00B15E60"/>
    <w:rsid w:val="00B16A2D"/>
    <w:rsid w:val="00B16AC3"/>
    <w:rsid w:val="00B16D94"/>
    <w:rsid w:val="00B20650"/>
    <w:rsid w:val="00B21292"/>
    <w:rsid w:val="00B215FD"/>
    <w:rsid w:val="00B21ADE"/>
    <w:rsid w:val="00B21BDD"/>
    <w:rsid w:val="00B21D24"/>
    <w:rsid w:val="00B21EAC"/>
    <w:rsid w:val="00B2234D"/>
    <w:rsid w:val="00B22F0A"/>
    <w:rsid w:val="00B23547"/>
    <w:rsid w:val="00B23556"/>
    <w:rsid w:val="00B236CB"/>
    <w:rsid w:val="00B23C99"/>
    <w:rsid w:val="00B23F27"/>
    <w:rsid w:val="00B2462F"/>
    <w:rsid w:val="00B248B7"/>
    <w:rsid w:val="00B250F1"/>
    <w:rsid w:val="00B25360"/>
    <w:rsid w:val="00B2566C"/>
    <w:rsid w:val="00B2694F"/>
    <w:rsid w:val="00B27292"/>
    <w:rsid w:val="00B27442"/>
    <w:rsid w:val="00B279A5"/>
    <w:rsid w:val="00B308CC"/>
    <w:rsid w:val="00B30BF1"/>
    <w:rsid w:val="00B312BB"/>
    <w:rsid w:val="00B31861"/>
    <w:rsid w:val="00B318E0"/>
    <w:rsid w:val="00B31F25"/>
    <w:rsid w:val="00B325E4"/>
    <w:rsid w:val="00B32996"/>
    <w:rsid w:val="00B3329C"/>
    <w:rsid w:val="00B33488"/>
    <w:rsid w:val="00B33DD6"/>
    <w:rsid w:val="00B34103"/>
    <w:rsid w:val="00B3442C"/>
    <w:rsid w:val="00B344B7"/>
    <w:rsid w:val="00B345A3"/>
    <w:rsid w:val="00B34EF8"/>
    <w:rsid w:val="00B359E7"/>
    <w:rsid w:val="00B36A23"/>
    <w:rsid w:val="00B37772"/>
    <w:rsid w:val="00B40B5D"/>
    <w:rsid w:val="00B417FE"/>
    <w:rsid w:val="00B421B5"/>
    <w:rsid w:val="00B423DB"/>
    <w:rsid w:val="00B427CC"/>
    <w:rsid w:val="00B431E5"/>
    <w:rsid w:val="00B434C3"/>
    <w:rsid w:val="00B43FF4"/>
    <w:rsid w:val="00B44894"/>
    <w:rsid w:val="00B452FC"/>
    <w:rsid w:val="00B45809"/>
    <w:rsid w:val="00B45882"/>
    <w:rsid w:val="00B46AF2"/>
    <w:rsid w:val="00B47433"/>
    <w:rsid w:val="00B50784"/>
    <w:rsid w:val="00B525B1"/>
    <w:rsid w:val="00B534B8"/>
    <w:rsid w:val="00B53937"/>
    <w:rsid w:val="00B53D45"/>
    <w:rsid w:val="00B53DBF"/>
    <w:rsid w:val="00B54970"/>
    <w:rsid w:val="00B5520D"/>
    <w:rsid w:val="00B55BDF"/>
    <w:rsid w:val="00B55CFD"/>
    <w:rsid w:val="00B56066"/>
    <w:rsid w:val="00B60B56"/>
    <w:rsid w:val="00B615E1"/>
    <w:rsid w:val="00B628A8"/>
    <w:rsid w:val="00B631F6"/>
    <w:rsid w:val="00B640FC"/>
    <w:rsid w:val="00B6462A"/>
    <w:rsid w:val="00B647AB"/>
    <w:rsid w:val="00B6491B"/>
    <w:rsid w:val="00B64A37"/>
    <w:rsid w:val="00B65DFB"/>
    <w:rsid w:val="00B67672"/>
    <w:rsid w:val="00B67B0E"/>
    <w:rsid w:val="00B67CA2"/>
    <w:rsid w:val="00B7056A"/>
    <w:rsid w:val="00B70A06"/>
    <w:rsid w:val="00B71F74"/>
    <w:rsid w:val="00B7225F"/>
    <w:rsid w:val="00B72877"/>
    <w:rsid w:val="00B73295"/>
    <w:rsid w:val="00B73B7C"/>
    <w:rsid w:val="00B73E3F"/>
    <w:rsid w:val="00B73F29"/>
    <w:rsid w:val="00B743B7"/>
    <w:rsid w:val="00B749AB"/>
    <w:rsid w:val="00B74A4C"/>
    <w:rsid w:val="00B75EBD"/>
    <w:rsid w:val="00B767D4"/>
    <w:rsid w:val="00B7699D"/>
    <w:rsid w:val="00B77136"/>
    <w:rsid w:val="00B80570"/>
    <w:rsid w:val="00B80BD1"/>
    <w:rsid w:val="00B81174"/>
    <w:rsid w:val="00B81385"/>
    <w:rsid w:val="00B8184F"/>
    <w:rsid w:val="00B81FD6"/>
    <w:rsid w:val="00B82026"/>
    <w:rsid w:val="00B82CD3"/>
    <w:rsid w:val="00B83248"/>
    <w:rsid w:val="00B832A8"/>
    <w:rsid w:val="00B8376B"/>
    <w:rsid w:val="00B83BA6"/>
    <w:rsid w:val="00B83FE3"/>
    <w:rsid w:val="00B84925"/>
    <w:rsid w:val="00B85025"/>
    <w:rsid w:val="00B856C4"/>
    <w:rsid w:val="00B85D9F"/>
    <w:rsid w:val="00B864EE"/>
    <w:rsid w:val="00B869CE"/>
    <w:rsid w:val="00B86D90"/>
    <w:rsid w:val="00B87CD4"/>
    <w:rsid w:val="00B90339"/>
    <w:rsid w:val="00B90831"/>
    <w:rsid w:val="00B919B9"/>
    <w:rsid w:val="00B91B81"/>
    <w:rsid w:val="00B92196"/>
    <w:rsid w:val="00B93989"/>
    <w:rsid w:val="00B93AF4"/>
    <w:rsid w:val="00B93FA6"/>
    <w:rsid w:val="00B941F7"/>
    <w:rsid w:val="00B9599E"/>
    <w:rsid w:val="00B95E38"/>
    <w:rsid w:val="00B9655E"/>
    <w:rsid w:val="00B966DE"/>
    <w:rsid w:val="00B96E12"/>
    <w:rsid w:val="00B96F10"/>
    <w:rsid w:val="00B97271"/>
    <w:rsid w:val="00BA0B87"/>
    <w:rsid w:val="00BA0FB2"/>
    <w:rsid w:val="00BA10E9"/>
    <w:rsid w:val="00BA13FB"/>
    <w:rsid w:val="00BA2750"/>
    <w:rsid w:val="00BA3330"/>
    <w:rsid w:val="00BA3747"/>
    <w:rsid w:val="00BA3E00"/>
    <w:rsid w:val="00BA3FC5"/>
    <w:rsid w:val="00BA41F4"/>
    <w:rsid w:val="00BA4884"/>
    <w:rsid w:val="00BA48EB"/>
    <w:rsid w:val="00BA4BBB"/>
    <w:rsid w:val="00BA517D"/>
    <w:rsid w:val="00BA5A63"/>
    <w:rsid w:val="00BA5E3D"/>
    <w:rsid w:val="00BA5F0E"/>
    <w:rsid w:val="00BA5F2D"/>
    <w:rsid w:val="00BA654A"/>
    <w:rsid w:val="00BA6A0B"/>
    <w:rsid w:val="00BA6B50"/>
    <w:rsid w:val="00BA6D44"/>
    <w:rsid w:val="00BA78D4"/>
    <w:rsid w:val="00BA7C77"/>
    <w:rsid w:val="00BB0298"/>
    <w:rsid w:val="00BB03C6"/>
    <w:rsid w:val="00BB18E9"/>
    <w:rsid w:val="00BB1E5E"/>
    <w:rsid w:val="00BB247D"/>
    <w:rsid w:val="00BB27DA"/>
    <w:rsid w:val="00BB2C70"/>
    <w:rsid w:val="00BB32BC"/>
    <w:rsid w:val="00BB339B"/>
    <w:rsid w:val="00BB44C0"/>
    <w:rsid w:val="00BB4DCE"/>
    <w:rsid w:val="00BB5882"/>
    <w:rsid w:val="00BB5EE9"/>
    <w:rsid w:val="00BB66E9"/>
    <w:rsid w:val="00BB67C4"/>
    <w:rsid w:val="00BB67DC"/>
    <w:rsid w:val="00BB73AC"/>
    <w:rsid w:val="00BB7456"/>
    <w:rsid w:val="00BB7CB6"/>
    <w:rsid w:val="00BB7F97"/>
    <w:rsid w:val="00BC0203"/>
    <w:rsid w:val="00BC0EBD"/>
    <w:rsid w:val="00BC0ED3"/>
    <w:rsid w:val="00BC17EC"/>
    <w:rsid w:val="00BC199B"/>
    <w:rsid w:val="00BC258C"/>
    <w:rsid w:val="00BC289F"/>
    <w:rsid w:val="00BC2B2B"/>
    <w:rsid w:val="00BC3083"/>
    <w:rsid w:val="00BC3CD4"/>
    <w:rsid w:val="00BC442C"/>
    <w:rsid w:val="00BC46DA"/>
    <w:rsid w:val="00BC4839"/>
    <w:rsid w:val="00BC504C"/>
    <w:rsid w:val="00BC507E"/>
    <w:rsid w:val="00BC52D8"/>
    <w:rsid w:val="00BC5F42"/>
    <w:rsid w:val="00BC66EA"/>
    <w:rsid w:val="00BC7D3E"/>
    <w:rsid w:val="00BD0584"/>
    <w:rsid w:val="00BD0E41"/>
    <w:rsid w:val="00BD1331"/>
    <w:rsid w:val="00BD1603"/>
    <w:rsid w:val="00BD21DB"/>
    <w:rsid w:val="00BD236C"/>
    <w:rsid w:val="00BD26BF"/>
    <w:rsid w:val="00BD2A9C"/>
    <w:rsid w:val="00BD30FD"/>
    <w:rsid w:val="00BD31C0"/>
    <w:rsid w:val="00BD373C"/>
    <w:rsid w:val="00BD3F72"/>
    <w:rsid w:val="00BD3FB0"/>
    <w:rsid w:val="00BD45D8"/>
    <w:rsid w:val="00BD51C6"/>
    <w:rsid w:val="00BD53F6"/>
    <w:rsid w:val="00BD559D"/>
    <w:rsid w:val="00BD55EF"/>
    <w:rsid w:val="00BD5ADA"/>
    <w:rsid w:val="00BD5E89"/>
    <w:rsid w:val="00BD5F92"/>
    <w:rsid w:val="00BD6A16"/>
    <w:rsid w:val="00BD6AF7"/>
    <w:rsid w:val="00BD72D8"/>
    <w:rsid w:val="00BD7BF7"/>
    <w:rsid w:val="00BD7DC9"/>
    <w:rsid w:val="00BE08C5"/>
    <w:rsid w:val="00BE0E06"/>
    <w:rsid w:val="00BE1AB2"/>
    <w:rsid w:val="00BE1B23"/>
    <w:rsid w:val="00BE3AF1"/>
    <w:rsid w:val="00BE449F"/>
    <w:rsid w:val="00BE46E2"/>
    <w:rsid w:val="00BE4815"/>
    <w:rsid w:val="00BE5850"/>
    <w:rsid w:val="00BE671B"/>
    <w:rsid w:val="00BE6763"/>
    <w:rsid w:val="00BE6A27"/>
    <w:rsid w:val="00BE6E61"/>
    <w:rsid w:val="00BE7168"/>
    <w:rsid w:val="00BF269C"/>
    <w:rsid w:val="00BF2A5C"/>
    <w:rsid w:val="00BF3146"/>
    <w:rsid w:val="00BF3CD4"/>
    <w:rsid w:val="00BF425B"/>
    <w:rsid w:val="00BF5411"/>
    <w:rsid w:val="00BF55A4"/>
    <w:rsid w:val="00BF5874"/>
    <w:rsid w:val="00BF58FA"/>
    <w:rsid w:val="00BF6583"/>
    <w:rsid w:val="00BF665C"/>
    <w:rsid w:val="00BF670B"/>
    <w:rsid w:val="00BF67B7"/>
    <w:rsid w:val="00BF69AD"/>
    <w:rsid w:val="00BF6F87"/>
    <w:rsid w:val="00C0015C"/>
    <w:rsid w:val="00C00895"/>
    <w:rsid w:val="00C009D4"/>
    <w:rsid w:val="00C0112C"/>
    <w:rsid w:val="00C01CF5"/>
    <w:rsid w:val="00C020F9"/>
    <w:rsid w:val="00C0309C"/>
    <w:rsid w:val="00C03206"/>
    <w:rsid w:val="00C0362E"/>
    <w:rsid w:val="00C04767"/>
    <w:rsid w:val="00C0525A"/>
    <w:rsid w:val="00C05389"/>
    <w:rsid w:val="00C06CF6"/>
    <w:rsid w:val="00C06FBE"/>
    <w:rsid w:val="00C073BC"/>
    <w:rsid w:val="00C0761B"/>
    <w:rsid w:val="00C07874"/>
    <w:rsid w:val="00C078DB"/>
    <w:rsid w:val="00C10AC0"/>
    <w:rsid w:val="00C11260"/>
    <w:rsid w:val="00C11C1C"/>
    <w:rsid w:val="00C1276D"/>
    <w:rsid w:val="00C12950"/>
    <w:rsid w:val="00C12AD5"/>
    <w:rsid w:val="00C12E1D"/>
    <w:rsid w:val="00C13434"/>
    <w:rsid w:val="00C150C1"/>
    <w:rsid w:val="00C165BE"/>
    <w:rsid w:val="00C16AB5"/>
    <w:rsid w:val="00C16DE2"/>
    <w:rsid w:val="00C174A9"/>
    <w:rsid w:val="00C175FB"/>
    <w:rsid w:val="00C2036F"/>
    <w:rsid w:val="00C2065B"/>
    <w:rsid w:val="00C206F9"/>
    <w:rsid w:val="00C20807"/>
    <w:rsid w:val="00C22B46"/>
    <w:rsid w:val="00C2397B"/>
    <w:rsid w:val="00C243A2"/>
    <w:rsid w:val="00C248ED"/>
    <w:rsid w:val="00C25018"/>
    <w:rsid w:val="00C25BC9"/>
    <w:rsid w:val="00C25C19"/>
    <w:rsid w:val="00C275E9"/>
    <w:rsid w:val="00C30096"/>
    <w:rsid w:val="00C32039"/>
    <w:rsid w:val="00C3204C"/>
    <w:rsid w:val="00C32272"/>
    <w:rsid w:val="00C32CE6"/>
    <w:rsid w:val="00C32F80"/>
    <w:rsid w:val="00C3429C"/>
    <w:rsid w:val="00C34BB6"/>
    <w:rsid w:val="00C350DF"/>
    <w:rsid w:val="00C35693"/>
    <w:rsid w:val="00C356BB"/>
    <w:rsid w:val="00C35AD3"/>
    <w:rsid w:val="00C35BAD"/>
    <w:rsid w:val="00C37826"/>
    <w:rsid w:val="00C37CF7"/>
    <w:rsid w:val="00C37D4A"/>
    <w:rsid w:val="00C37E7C"/>
    <w:rsid w:val="00C404CE"/>
    <w:rsid w:val="00C40953"/>
    <w:rsid w:val="00C40A2E"/>
    <w:rsid w:val="00C40BAB"/>
    <w:rsid w:val="00C4328F"/>
    <w:rsid w:val="00C433F4"/>
    <w:rsid w:val="00C43783"/>
    <w:rsid w:val="00C43845"/>
    <w:rsid w:val="00C43CFD"/>
    <w:rsid w:val="00C449E8"/>
    <w:rsid w:val="00C44FD3"/>
    <w:rsid w:val="00C455B6"/>
    <w:rsid w:val="00C4560B"/>
    <w:rsid w:val="00C45870"/>
    <w:rsid w:val="00C45BCC"/>
    <w:rsid w:val="00C45D88"/>
    <w:rsid w:val="00C4657A"/>
    <w:rsid w:val="00C46D57"/>
    <w:rsid w:val="00C47215"/>
    <w:rsid w:val="00C47B65"/>
    <w:rsid w:val="00C50886"/>
    <w:rsid w:val="00C50972"/>
    <w:rsid w:val="00C50BB8"/>
    <w:rsid w:val="00C50FEE"/>
    <w:rsid w:val="00C513F2"/>
    <w:rsid w:val="00C519D6"/>
    <w:rsid w:val="00C51BED"/>
    <w:rsid w:val="00C51F54"/>
    <w:rsid w:val="00C5269F"/>
    <w:rsid w:val="00C53D65"/>
    <w:rsid w:val="00C53F5F"/>
    <w:rsid w:val="00C547DB"/>
    <w:rsid w:val="00C548C5"/>
    <w:rsid w:val="00C557DD"/>
    <w:rsid w:val="00C559A1"/>
    <w:rsid w:val="00C56126"/>
    <w:rsid w:val="00C57406"/>
    <w:rsid w:val="00C5745A"/>
    <w:rsid w:val="00C578C4"/>
    <w:rsid w:val="00C6036F"/>
    <w:rsid w:val="00C60D2D"/>
    <w:rsid w:val="00C62087"/>
    <w:rsid w:val="00C625DE"/>
    <w:rsid w:val="00C628AA"/>
    <w:rsid w:val="00C63748"/>
    <w:rsid w:val="00C638BD"/>
    <w:rsid w:val="00C650F2"/>
    <w:rsid w:val="00C65A0E"/>
    <w:rsid w:val="00C65E72"/>
    <w:rsid w:val="00C66ACC"/>
    <w:rsid w:val="00C67773"/>
    <w:rsid w:val="00C7159C"/>
    <w:rsid w:val="00C715E3"/>
    <w:rsid w:val="00C71778"/>
    <w:rsid w:val="00C717C2"/>
    <w:rsid w:val="00C71A03"/>
    <w:rsid w:val="00C71AF5"/>
    <w:rsid w:val="00C73D27"/>
    <w:rsid w:val="00C75087"/>
    <w:rsid w:val="00C75B3D"/>
    <w:rsid w:val="00C76054"/>
    <w:rsid w:val="00C7748A"/>
    <w:rsid w:val="00C77EE0"/>
    <w:rsid w:val="00C80066"/>
    <w:rsid w:val="00C805D3"/>
    <w:rsid w:val="00C814F4"/>
    <w:rsid w:val="00C81E9C"/>
    <w:rsid w:val="00C82634"/>
    <w:rsid w:val="00C826B5"/>
    <w:rsid w:val="00C82937"/>
    <w:rsid w:val="00C82978"/>
    <w:rsid w:val="00C82E10"/>
    <w:rsid w:val="00C843D2"/>
    <w:rsid w:val="00C8598A"/>
    <w:rsid w:val="00C86112"/>
    <w:rsid w:val="00C86897"/>
    <w:rsid w:val="00C877E8"/>
    <w:rsid w:val="00C87D12"/>
    <w:rsid w:val="00C90F42"/>
    <w:rsid w:val="00C91264"/>
    <w:rsid w:val="00C91373"/>
    <w:rsid w:val="00C919EE"/>
    <w:rsid w:val="00C91C50"/>
    <w:rsid w:val="00C91DCD"/>
    <w:rsid w:val="00C920BD"/>
    <w:rsid w:val="00C923DE"/>
    <w:rsid w:val="00C925F6"/>
    <w:rsid w:val="00C92909"/>
    <w:rsid w:val="00C92E6D"/>
    <w:rsid w:val="00C9320A"/>
    <w:rsid w:val="00C93252"/>
    <w:rsid w:val="00C94B2A"/>
    <w:rsid w:val="00C951E8"/>
    <w:rsid w:val="00C957CE"/>
    <w:rsid w:val="00C96490"/>
    <w:rsid w:val="00C96990"/>
    <w:rsid w:val="00C972FF"/>
    <w:rsid w:val="00C973C7"/>
    <w:rsid w:val="00CA066F"/>
    <w:rsid w:val="00CA069C"/>
    <w:rsid w:val="00CA06A2"/>
    <w:rsid w:val="00CA0AC6"/>
    <w:rsid w:val="00CA1FBD"/>
    <w:rsid w:val="00CA2367"/>
    <w:rsid w:val="00CA29FD"/>
    <w:rsid w:val="00CA2FEB"/>
    <w:rsid w:val="00CA3C22"/>
    <w:rsid w:val="00CA3E28"/>
    <w:rsid w:val="00CA4F98"/>
    <w:rsid w:val="00CA57A6"/>
    <w:rsid w:val="00CA5A33"/>
    <w:rsid w:val="00CA708B"/>
    <w:rsid w:val="00CA7658"/>
    <w:rsid w:val="00CA7AB0"/>
    <w:rsid w:val="00CB00E6"/>
    <w:rsid w:val="00CB19CD"/>
    <w:rsid w:val="00CB1CAE"/>
    <w:rsid w:val="00CB201D"/>
    <w:rsid w:val="00CB249F"/>
    <w:rsid w:val="00CB2D6D"/>
    <w:rsid w:val="00CB30B8"/>
    <w:rsid w:val="00CB3313"/>
    <w:rsid w:val="00CB36D0"/>
    <w:rsid w:val="00CB4651"/>
    <w:rsid w:val="00CB4875"/>
    <w:rsid w:val="00CB489C"/>
    <w:rsid w:val="00CB5751"/>
    <w:rsid w:val="00CB5E46"/>
    <w:rsid w:val="00CB686B"/>
    <w:rsid w:val="00CB70E8"/>
    <w:rsid w:val="00CB7F45"/>
    <w:rsid w:val="00CC0046"/>
    <w:rsid w:val="00CC06E1"/>
    <w:rsid w:val="00CC21E4"/>
    <w:rsid w:val="00CC2310"/>
    <w:rsid w:val="00CC2488"/>
    <w:rsid w:val="00CC3CC6"/>
    <w:rsid w:val="00CC3DFA"/>
    <w:rsid w:val="00CC3FD0"/>
    <w:rsid w:val="00CC42BB"/>
    <w:rsid w:val="00CC440E"/>
    <w:rsid w:val="00CC4635"/>
    <w:rsid w:val="00CC4DC8"/>
    <w:rsid w:val="00CC4DD6"/>
    <w:rsid w:val="00CC5657"/>
    <w:rsid w:val="00CC5D32"/>
    <w:rsid w:val="00CC608F"/>
    <w:rsid w:val="00CC67FD"/>
    <w:rsid w:val="00CC6AF8"/>
    <w:rsid w:val="00CC7D08"/>
    <w:rsid w:val="00CC7F72"/>
    <w:rsid w:val="00CD10EF"/>
    <w:rsid w:val="00CD132A"/>
    <w:rsid w:val="00CD163B"/>
    <w:rsid w:val="00CD1EF8"/>
    <w:rsid w:val="00CD2C66"/>
    <w:rsid w:val="00CD3113"/>
    <w:rsid w:val="00CD3CCA"/>
    <w:rsid w:val="00CD40B3"/>
    <w:rsid w:val="00CD4FFD"/>
    <w:rsid w:val="00CD5954"/>
    <w:rsid w:val="00CD5BCC"/>
    <w:rsid w:val="00CD65DD"/>
    <w:rsid w:val="00CD679A"/>
    <w:rsid w:val="00CD7489"/>
    <w:rsid w:val="00CD7658"/>
    <w:rsid w:val="00CD7DB0"/>
    <w:rsid w:val="00CD7EAE"/>
    <w:rsid w:val="00CE0367"/>
    <w:rsid w:val="00CE0DA0"/>
    <w:rsid w:val="00CE132A"/>
    <w:rsid w:val="00CE42CD"/>
    <w:rsid w:val="00CE5335"/>
    <w:rsid w:val="00CE58BB"/>
    <w:rsid w:val="00CE687F"/>
    <w:rsid w:val="00CE6D7F"/>
    <w:rsid w:val="00CE7292"/>
    <w:rsid w:val="00CE7426"/>
    <w:rsid w:val="00CE755C"/>
    <w:rsid w:val="00CE7837"/>
    <w:rsid w:val="00CF035A"/>
    <w:rsid w:val="00CF0B83"/>
    <w:rsid w:val="00CF0B8B"/>
    <w:rsid w:val="00CF1069"/>
    <w:rsid w:val="00CF17A1"/>
    <w:rsid w:val="00CF2C3A"/>
    <w:rsid w:val="00CF302C"/>
    <w:rsid w:val="00CF3DB9"/>
    <w:rsid w:val="00CF3E14"/>
    <w:rsid w:val="00CF4B2A"/>
    <w:rsid w:val="00CF4D6E"/>
    <w:rsid w:val="00CF5495"/>
    <w:rsid w:val="00CF561E"/>
    <w:rsid w:val="00CF5B62"/>
    <w:rsid w:val="00CF63A3"/>
    <w:rsid w:val="00CF6C18"/>
    <w:rsid w:val="00CF6DE9"/>
    <w:rsid w:val="00CF6E6B"/>
    <w:rsid w:val="00CF7115"/>
    <w:rsid w:val="00CF7AF7"/>
    <w:rsid w:val="00CF7B3D"/>
    <w:rsid w:val="00D00009"/>
    <w:rsid w:val="00D00531"/>
    <w:rsid w:val="00D00EE1"/>
    <w:rsid w:val="00D01ACA"/>
    <w:rsid w:val="00D02CE5"/>
    <w:rsid w:val="00D02DCE"/>
    <w:rsid w:val="00D03178"/>
    <w:rsid w:val="00D03181"/>
    <w:rsid w:val="00D04A9F"/>
    <w:rsid w:val="00D057A9"/>
    <w:rsid w:val="00D0664D"/>
    <w:rsid w:val="00D07075"/>
    <w:rsid w:val="00D10042"/>
    <w:rsid w:val="00D100D3"/>
    <w:rsid w:val="00D11872"/>
    <w:rsid w:val="00D11B9B"/>
    <w:rsid w:val="00D12931"/>
    <w:rsid w:val="00D12B2E"/>
    <w:rsid w:val="00D1365E"/>
    <w:rsid w:val="00D137C3"/>
    <w:rsid w:val="00D155EF"/>
    <w:rsid w:val="00D156F0"/>
    <w:rsid w:val="00D15ABC"/>
    <w:rsid w:val="00D15DC9"/>
    <w:rsid w:val="00D16A4E"/>
    <w:rsid w:val="00D1709B"/>
    <w:rsid w:val="00D17260"/>
    <w:rsid w:val="00D17BBE"/>
    <w:rsid w:val="00D2002B"/>
    <w:rsid w:val="00D20777"/>
    <w:rsid w:val="00D20AD1"/>
    <w:rsid w:val="00D212E0"/>
    <w:rsid w:val="00D21552"/>
    <w:rsid w:val="00D21748"/>
    <w:rsid w:val="00D21BD1"/>
    <w:rsid w:val="00D22127"/>
    <w:rsid w:val="00D221F0"/>
    <w:rsid w:val="00D22761"/>
    <w:rsid w:val="00D2299A"/>
    <w:rsid w:val="00D22E2D"/>
    <w:rsid w:val="00D23027"/>
    <w:rsid w:val="00D24419"/>
    <w:rsid w:val="00D2451B"/>
    <w:rsid w:val="00D24D49"/>
    <w:rsid w:val="00D24F64"/>
    <w:rsid w:val="00D2505C"/>
    <w:rsid w:val="00D25118"/>
    <w:rsid w:val="00D25167"/>
    <w:rsid w:val="00D25320"/>
    <w:rsid w:val="00D25328"/>
    <w:rsid w:val="00D25589"/>
    <w:rsid w:val="00D257C5"/>
    <w:rsid w:val="00D26919"/>
    <w:rsid w:val="00D2734F"/>
    <w:rsid w:val="00D3027E"/>
    <w:rsid w:val="00D30899"/>
    <w:rsid w:val="00D30A42"/>
    <w:rsid w:val="00D31143"/>
    <w:rsid w:val="00D31594"/>
    <w:rsid w:val="00D31F6E"/>
    <w:rsid w:val="00D324B4"/>
    <w:rsid w:val="00D32BB0"/>
    <w:rsid w:val="00D330F3"/>
    <w:rsid w:val="00D3332A"/>
    <w:rsid w:val="00D334D6"/>
    <w:rsid w:val="00D3363D"/>
    <w:rsid w:val="00D33BDE"/>
    <w:rsid w:val="00D33F7E"/>
    <w:rsid w:val="00D3547D"/>
    <w:rsid w:val="00D36337"/>
    <w:rsid w:val="00D368E6"/>
    <w:rsid w:val="00D40A3C"/>
    <w:rsid w:val="00D40B32"/>
    <w:rsid w:val="00D40FD4"/>
    <w:rsid w:val="00D417B4"/>
    <w:rsid w:val="00D41D5D"/>
    <w:rsid w:val="00D41DF9"/>
    <w:rsid w:val="00D42132"/>
    <w:rsid w:val="00D42510"/>
    <w:rsid w:val="00D4315C"/>
    <w:rsid w:val="00D442D4"/>
    <w:rsid w:val="00D44E69"/>
    <w:rsid w:val="00D44F2E"/>
    <w:rsid w:val="00D450E9"/>
    <w:rsid w:val="00D46189"/>
    <w:rsid w:val="00D46463"/>
    <w:rsid w:val="00D479D3"/>
    <w:rsid w:val="00D47D3B"/>
    <w:rsid w:val="00D5002C"/>
    <w:rsid w:val="00D50387"/>
    <w:rsid w:val="00D50538"/>
    <w:rsid w:val="00D50B5D"/>
    <w:rsid w:val="00D50DF3"/>
    <w:rsid w:val="00D517C5"/>
    <w:rsid w:val="00D51F24"/>
    <w:rsid w:val="00D524BE"/>
    <w:rsid w:val="00D52FDA"/>
    <w:rsid w:val="00D5371C"/>
    <w:rsid w:val="00D53DDD"/>
    <w:rsid w:val="00D54581"/>
    <w:rsid w:val="00D54E58"/>
    <w:rsid w:val="00D555F1"/>
    <w:rsid w:val="00D5573E"/>
    <w:rsid w:val="00D55C1F"/>
    <w:rsid w:val="00D55FC8"/>
    <w:rsid w:val="00D56376"/>
    <w:rsid w:val="00D5643E"/>
    <w:rsid w:val="00D5667D"/>
    <w:rsid w:val="00D5680C"/>
    <w:rsid w:val="00D56DE0"/>
    <w:rsid w:val="00D5795B"/>
    <w:rsid w:val="00D57ACF"/>
    <w:rsid w:val="00D6039C"/>
    <w:rsid w:val="00D6093E"/>
    <w:rsid w:val="00D60B68"/>
    <w:rsid w:val="00D6100C"/>
    <w:rsid w:val="00D6135C"/>
    <w:rsid w:val="00D616DD"/>
    <w:rsid w:val="00D61730"/>
    <w:rsid w:val="00D618BD"/>
    <w:rsid w:val="00D61A77"/>
    <w:rsid w:val="00D62497"/>
    <w:rsid w:val="00D626FF"/>
    <w:rsid w:val="00D62CC8"/>
    <w:rsid w:val="00D63338"/>
    <w:rsid w:val="00D63746"/>
    <w:rsid w:val="00D6442D"/>
    <w:rsid w:val="00D6451B"/>
    <w:rsid w:val="00D64B91"/>
    <w:rsid w:val="00D64E92"/>
    <w:rsid w:val="00D65CE0"/>
    <w:rsid w:val="00D663CA"/>
    <w:rsid w:val="00D66864"/>
    <w:rsid w:val="00D66CF4"/>
    <w:rsid w:val="00D677DD"/>
    <w:rsid w:val="00D67834"/>
    <w:rsid w:val="00D6789E"/>
    <w:rsid w:val="00D67E9D"/>
    <w:rsid w:val="00D67F80"/>
    <w:rsid w:val="00D7022D"/>
    <w:rsid w:val="00D706DC"/>
    <w:rsid w:val="00D707AF"/>
    <w:rsid w:val="00D708A0"/>
    <w:rsid w:val="00D70BE1"/>
    <w:rsid w:val="00D712D6"/>
    <w:rsid w:val="00D71A98"/>
    <w:rsid w:val="00D71C03"/>
    <w:rsid w:val="00D72437"/>
    <w:rsid w:val="00D7270A"/>
    <w:rsid w:val="00D728A0"/>
    <w:rsid w:val="00D74177"/>
    <w:rsid w:val="00D74511"/>
    <w:rsid w:val="00D74791"/>
    <w:rsid w:val="00D747AF"/>
    <w:rsid w:val="00D74D5F"/>
    <w:rsid w:val="00D74DAC"/>
    <w:rsid w:val="00D75604"/>
    <w:rsid w:val="00D75F68"/>
    <w:rsid w:val="00D76808"/>
    <w:rsid w:val="00D76DAD"/>
    <w:rsid w:val="00D76E22"/>
    <w:rsid w:val="00D772F1"/>
    <w:rsid w:val="00D772F2"/>
    <w:rsid w:val="00D77427"/>
    <w:rsid w:val="00D779D4"/>
    <w:rsid w:val="00D80426"/>
    <w:rsid w:val="00D80F38"/>
    <w:rsid w:val="00D8140F"/>
    <w:rsid w:val="00D819BA"/>
    <w:rsid w:val="00D82219"/>
    <w:rsid w:val="00D826F8"/>
    <w:rsid w:val="00D8326C"/>
    <w:rsid w:val="00D838AB"/>
    <w:rsid w:val="00D839EE"/>
    <w:rsid w:val="00D84732"/>
    <w:rsid w:val="00D84CEF"/>
    <w:rsid w:val="00D84CFA"/>
    <w:rsid w:val="00D852E3"/>
    <w:rsid w:val="00D85974"/>
    <w:rsid w:val="00D85D71"/>
    <w:rsid w:val="00D86176"/>
    <w:rsid w:val="00D90719"/>
    <w:rsid w:val="00D914EC"/>
    <w:rsid w:val="00D918E4"/>
    <w:rsid w:val="00D91A14"/>
    <w:rsid w:val="00D91FE8"/>
    <w:rsid w:val="00D9229A"/>
    <w:rsid w:val="00D92EFC"/>
    <w:rsid w:val="00D9301C"/>
    <w:rsid w:val="00D93350"/>
    <w:rsid w:val="00D93BC8"/>
    <w:rsid w:val="00D943BF"/>
    <w:rsid w:val="00D94A8E"/>
    <w:rsid w:val="00D95363"/>
    <w:rsid w:val="00D95DE3"/>
    <w:rsid w:val="00D96233"/>
    <w:rsid w:val="00D9663E"/>
    <w:rsid w:val="00D969AF"/>
    <w:rsid w:val="00D97607"/>
    <w:rsid w:val="00D97CC9"/>
    <w:rsid w:val="00D97D44"/>
    <w:rsid w:val="00D97EE1"/>
    <w:rsid w:val="00DA1497"/>
    <w:rsid w:val="00DA16DE"/>
    <w:rsid w:val="00DA20E9"/>
    <w:rsid w:val="00DA23F6"/>
    <w:rsid w:val="00DA2ECE"/>
    <w:rsid w:val="00DA339B"/>
    <w:rsid w:val="00DA3562"/>
    <w:rsid w:val="00DA3CA0"/>
    <w:rsid w:val="00DA5428"/>
    <w:rsid w:val="00DA5A7E"/>
    <w:rsid w:val="00DA7060"/>
    <w:rsid w:val="00DA715B"/>
    <w:rsid w:val="00DA790F"/>
    <w:rsid w:val="00DA7E4B"/>
    <w:rsid w:val="00DA7FDC"/>
    <w:rsid w:val="00DB0416"/>
    <w:rsid w:val="00DB198C"/>
    <w:rsid w:val="00DB19A6"/>
    <w:rsid w:val="00DB1B37"/>
    <w:rsid w:val="00DB1C68"/>
    <w:rsid w:val="00DB1CF0"/>
    <w:rsid w:val="00DB2133"/>
    <w:rsid w:val="00DB5F1F"/>
    <w:rsid w:val="00DB60C5"/>
    <w:rsid w:val="00DB6656"/>
    <w:rsid w:val="00DB6840"/>
    <w:rsid w:val="00DB7657"/>
    <w:rsid w:val="00DB7D9F"/>
    <w:rsid w:val="00DC025D"/>
    <w:rsid w:val="00DC05B7"/>
    <w:rsid w:val="00DC21CC"/>
    <w:rsid w:val="00DC240D"/>
    <w:rsid w:val="00DC26B9"/>
    <w:rsid w:val="00DC27E8"/>
    <w:rsid w:val="00DC3181"/>
    <w:rsid w:val="00DC3F0F"/>
    <w:rsid w:val="00DC4CF7"/>
    <w:rsid w:val="00DC5240"/>
    <w:rsid w:val="00DC6262"/>
    <w:rsid w:val="00DC6CE5"/>
    <w:rsid w:val="00DC781D"/>
    <w:rsid w:val="00DC7972"/>
    <w:rsid w:val="00DD0041"/>
    <w:rsid w:val="00DD0D67"/>
    <w:rsid w:val="00DD1330"/>
    <w:rsid w:val="00DD13BA"/>
    <w:rsid w:val="00DD1F52"/>
    <w:rsid w:val="00DD39D1"/>
    <w:rsid w:val="00DD3C35"/>
    <w:rsid w:val="00DD4457"/>
    <w:rsid w:val="00DD6297"/>
    <w:rsid w:val="00DD7617"/>
    <w:rsid w:val="00DD7922"/>
    <w:rsid w:val="00DE13C5"/>
    <w:rsid w:val="00DE35B6"/>
    <w:rsid w:val="00DE3FD5"/>
    <w:rsid w:val="00DE4E3D"/>
    <w:rsid w:val="00DE5C22"/>
    <w:rsid w:val="00DE66A5"/>
    <w:rsid w:val="00DE6ABD"/>
    <w:rsid w:val="00DE6B19"/>
    <w:rsid w:val="00DE7071"/>
    <w:rsid w:val="00DE7109"/>
    <w:rsid w:val="00DE7302"/>
    <w:rsid w:val="00DE7AE4"/>
    <w:rsid w:val="00DE7EED"/>
    <w:rsid w:val="00DF07F3"/>
    <w:rsid w:val="00DF0D75"/>
    <w:rsid w:val="00DF2829"/>
    <w:rsid w:val="00DF31CA"/>
    <w:rsid w:val="00DF35AB"/>
    <w:rsid w:val="00DF51CA"/>
    <w:rsid w:val="00DF5A4F"/>
    <w:rsid w:val="00DF63FE"/>
    <w:rsid w:val="00DF755C"/>
    <w:rsid w:val="00DF782C"/>
    <w:rsid w:val="00DF7AB7"/>
    <w:rsid w:val="00DF7C23"/>
    <w:rsid w:val="00E00372"/>
    <w:rsid w:val="00E00560"/>
    <w:rsid w:val="00E00608"/>
    <w:rsid w:val="00E00D96"/>
    <w:rsid w:val="00E01305"/>
    <w:rsid w:val="00E0137A"/>
    <w:rsid w:val="00E0183E"/>
    <w:rsid w:val="00E023BF"/>
    <w:rsid w:val="00E023CB"/>
    <w:rsid w:val="00E03526"/>
    <w:rsid w:val="00E03A06"/>
    <w:rsid w:val="00E04204"/>
    <w:rsid w:val="00E054E7"/>
    <w:rsid w:val="00E05D6D"/>
    <w:rsid w:val="00E05ECF"/>
    <w:rsid w:val="00E0688E"/>
    <w:rsid w:val="00E06AB5"/>
    <w:rsid w:val="00E072F6"/>
    <w:rsid w:val="00E07485"/>
    <w:rsid w:val="00E07F36"/>
    <w:rsid w:val="00E10081"/>
    <w:rsid w:val="00E11A82"/>
    <w:rsid w:val="00E14949"/>
    <w:rsid w:val="00E14CBA"/>
    <w:rsid w:val="00E14EA7"/>
    <w:rsid w:val="00E14EC6"/>
    <w:rsid w:val="00E156D9"/>
    <w:rsid w:val="00E164F1"/>
    <w:rsid w:val="00E16557"/>
    <w:rsid w:val="00E168C9"/>
    <w:rsid w:val="00E17ADF"/>
    <w:rsid w:val="00E17E65"/>
    <w:rsid w:val="00E17F0F"/>
    <w:rsid w:val="00E20D0E"/>
    <w:rsid w:val="00E2105A"/>
    <w:rsid w:val="00E22747"/>
    <w:rsid w:val="00E22CE9"/>
    <w:rsid w:val="00E234FE"/>
    <w:rsid w:val="00E23B08"/>
    <w:rsid w:val="00E23B93"/>
    <w:rsid w:val="00E24398"/>
    <w:rsid w:val="00E24A0D"/>
    <w:rsid w:val="00E257B5"/>
    <w:rsid w:val="00E25991"/>
    <w:rsid w:val="00E25E13"/>
    <w:rsid w:val="00E272D4"/>
    <w:rsid w:val="00E3099A"/>
    <w:rsid w:val="00E309BE"/>
    <w:rsid w:val="00E30FD3"/>
    <w:rsid w:val="00E310E6"/>
    <w:rsid w:val="00E31146"/>
    <w:rsid w:val="00E31668"/>
    <w:rsid w:val="00E31DE0"/>
    <w:rsid w:val="00E32030"/>
    <w:rsid w:val="00E321C3"/>
    <w:rsid w:val="00E32CC3"/>
    <w:rsid w:val="00E3330F"/>
    <w:rsid w:val="00E3393C"/>
    <w:rsid w:val="00E347A7"/>
    <w:rsid w:val="00E34F0C"/>
    <w:rsid w:val="00E350F5"/>
    <w:rsid w:val="00E35722"/>
    <w:rsid w:val="00E35A4A"/>
    <w:rsid w:val="00E35A6D"/>
    <w:rsid w:val="00E36CC3"/>
    <w:rsid w:val="00E378AA"/>
    <w:rsid w:val="00E37BFA"/>
    <w:rsid w:val="00E401D4"/>
    <w:rsid w:val="00E40384"/>
    <w:rsid w:val="00E404B6"/>
    <w:rsid w:val="00E40F2F"/>
    <w:rsid w:val="00E41978"/>
    <w:rsid w:val="00E41AD7"/>
    <w:rsid w:val="00E421C4"/>
    <w:rsid w:val="00E4274D"/>
    <w:rsid w:val="00E43220"/>
    <w:rsid w:val="00E4370D"/>
    <w:rsid w:val="00E44364"/>
    <w:rsid w:val="00E4465E"/>
    <w:rsid w:val="00E44D6E"/>
    <w:rsid w:val="00E45A8E"/>
    <w:rsid w:val="00E45FB4"/>
    <w:rsid w:val="00E469FE"/>
    <w:rsid w:val="00E46D53"/>
    <w:rsid w:val="00E479AF"/>
    <w:rsid w:val="00E47D77"/>
    <w:rsid w:val="00E50BA4"/>
    <w:rsid w:val="00E50EC9"/>
    <w:rsid w:val="00E517AF"/>
    <w:rsid w:val="00E51B73"/>
    <w:rsid w:val="00E52AD7"/>
    <w:rsid w:val="00E536CA"/>
    <w:rsid w:val="00E54841"/>
    <w:rsid w:val="00E54B78"/>
    <w:rsid w:val="00E55701"/>
    <w:rsid w:val="00E55758"/>
    <w:rsid w:val="00E568BC"/>
    <w:rsid w:val="00E56F90"/>
    <w:rsid w:val="00E60A5D"/>
    <w:rsid w:val="00E6112A"/>
    <w:rsid w:val="00E614F1"/>
    <w:rsid w:val="00E618E2"/>
    <w:rsid w:val="00E61A0C"/>
    <w:rsid w:val="00E6262B"/>
    <w:rsid w:val="00E64105"/>
    <w:rsid w:val="00E64DD4"/>
    <w:rsid w:val="00E65042"/>
    <w:rsid w:val="00E655E4"/>
    <w:rsid w:val="00E65841"/>
    <w:rsid w:val="00E65AB4"/>
    <w:rsid w:val="00E65BD1"/>
    <w:rsid w:val="00E660E9"/>
    <w:rsid w:val="00E661EA"/>
    <w:rsid w:val="00E66458"/>
    <w:rsid w:val="00E6654B"/>
    <w:rsid w:val="00E66807"/>
    <w:rsid w:val="00E6782F"/>
    <w:rsid w:val="00E700B1"/>
    <w:rsid w:val="00E70647"/>
    <w:rsid w:val="00E70871"/>
    <w:rsid w:val="00E70C5B"/>
    <w:rsid w:val="00E70DF9"/>
    <w:rsid w:val="00E70E29"/>
    <w:rsid w:val="00E70FD2"/>
    <w:rsid w:val="00E7181B"/>
    <w:rsid w:val="00E71DEF"/>
    <w:rsid w:val="00E742A2"/>
    <w:rsid w:val="00E76333"/>
    <w:rsid w:val="00E76D9F"/>
    <w:rsid w:val="00E77FB8"/>
    <w:rsid w:val="00E80016"/>
    <w:rsid w:val="00E802E7"/>
    <w:rsid w:val="00E80E77"/>
    <w:rsid w:val="00E81E5A"/>
    <w:rsid w:val="00E835AE"/>
    <w:rsid w:val="00E8396A"/>
    <w:rsid w:val="00E841C3"/>
    <w:rsid w:val="00E84268"/>
    <w:rsid w:val="00E84857"/>
    <w:rsid w:val="00E852E4"/>
    <w:rsid w:val="00E8536B"/>
    <w:rsid w:val="00E85C03"/>
    <w:rsid w:val="00E865F1"/>
    <w:rsid w:val="00E86D78"/>
    <w:rsid w:val="00E87445"/>
    <w:rsid w:val="00E874E2"/>
    <w:rsid w:val="00E87A0B"/>
    <w:rsid w:val="00E87E4A"/>
    <w:rsid w:val="00E90A91"/>
    <w:rsid w:val="00E90F63"/>
    <w:rsid w:val="00E911BD"/>
    <w:rsid w:val="00E91553"/>
    <w:rsid w:val="00E91EB5"/>
    <w:rsid w:val="00E92224"/>
    <w:rsid w:val="00E9254F"/>
    <w:rsid w:val="00E92F3F"/>
    <w:rsid w:val="00E93CAD"/>
    <w:rsid w:val="00E947FA"/>
    <w:rsid w:val="00E963DA"/>
    <w:rsid w:val="00E96600"/>
    <w:rsid w:val="00E967E3"/>
    <w:rsid w:val="00E96C20"/>
    <w:rsid w:val="00E97D35"/>
    <w:rsid w:val="00EA053A"/>
    <w:rsid w:val="00EA0578"/>
    <w:rsid w:val="00EA0F3C"/>
    <w:rsid w:val="00EA1365"/>
    <w:rsid w:val="00EA1582"/>
    <w:rsid w:val="00EA18AF"/>
    <w:rsid w:val="00EA1EBE"/>
    <w:rsid w:val="00EA21DD"/>
    <w:rsid w:val="00EA2D1D"/>
    <w:rsid w:val="00EA2F5C"/>
    <w:rsid w:val="00EA30C3"/>
    <w:rsid w:val="00EA319C"/>
    <w:rsid w:val="00EA3620"/>
    <w:rsid w:val="00EA39A6"/>
    <w:rsid w:val="00EA3DFE"/>
    <w:rsid w:val="00EA4077"/>
    <w:rsid w:val="00EA43E4"/>
    <w:rsid w:val="00EA452B"/>
    <w:rsid w:val="00EA4BB4"/>
    <w:rsid w:val="00EA558A"/>
    <w:rsid w:val="00EA67F3"/>
    <w:rsid w:val="00EA6BC1"/>
    <w:rsid w:val="00EA6F9D"/>
    <w:rsid w:val="00EA780B"/>
    <w:rsid w:val="00EB10CC"/>
    <w:rsid w:val="00EB2B24"/>
    <w:rsid w:val="00EB3DBA"/>
    <w:rsid w:val="00EB5CE0"/>
    <w:rsid w:val="00EB694E"/>
    <w:rsid w:val="00EB6AF3"/>
    <w:rsid w:val="00EB73DE"/>
    <w:rsid w:val="00EC09C1"/>
    <w:rsid w:val="00EC1B3A"/>
    <w:rsid w:val="00EC1E42"/>
    <w:rsid w:val="00EC3D55"/>
    <w:rsid w:val="00EC428A"/>
    <w:rsid w:val="00EC65FF"/>
    <w:rsid w:val="00EC6C0D"/>
    <w:rsid w:val="00EC70EB"/>
    <w:rsid w:val="00EC76C2"/>
    <w:rsid w:val="00EC773F"/>
    <w:rsid w:val="00EC7F2A"/>
    <w:rsid w:val="00ED1018"/>
    <w:rsid w:val="00ED2A95"/>
    <w:rsid w:val="00ED2B79"/>
    <w:rsid w:val="00ED2C94"/>
    <w:rsid w:val="00ED3429"/>
    <w:rsid w:val="00ED376F"/>
    <w:rsid w:val="00ED3FAB"/>
    <w:rsid w:val="00ED4710"/>
    <w:rsid w:val="00ED4B31"/>
    <w:rsid w:val="00ED52E6"/>
    <w:rsid w:val="00ED5A2A"/>
    <w:rsid w:val="00ED5F97"/>
    <w:rsid w:val="00ED64C0"/>
    <w:rsid w:val="00ED67EF"/>
    <w:rsid w:val="00ED6D95"/>
    <w:rsid w:val="00ED6F80"/>
    <w:rsid w:val="00ED76D6"/>
    <w:rsid w:val="00ED76FB"/>
    <w:rsid w:val="00ED7991"/>
    <w:rsid w:val="00ED79C6"/>
    <w:rsid w:val="00EE0295"/>
    <w:rsid w:val="00EE0702"/>
    <w:rsid w:val="00EE19BE"/>
    <w:rsid w:val="00EE21C9"/>
    <w:rsid w:val="00EE2896"/>
    <w:rsid w:val="00EE421F"/>
    <w:rsid w:val="00EE45E2"/>
    <w:rsid w:val="00EE631C"/>
    <w:rsid w:val="00EE679A"/>
    <w:rsid w:val="00EE6832"/>
    <w:rsid w:val="00EE6B3C"/>
    <w:rsid w:val="00EE6CA4"/>
    <w:rsid w:val="00EE6E59"/>
    <w:rsid w:val="00EE7566"/>
    <w:rsid w:val="00EE7B4B"/>
    <w:rsid w:val="00EE7EE3"/>
    <w:rsid w:val="00EF00DB"/>
    <w:rsid w:val="00EF022D"/>
    <w:rsid w:val="00EF12D0"/>
    <w:rsid w:val="00EF1F96"/>
    <w:rsid w:val="00EF1FA6"/>
    <w:rsid w:val="00EF3094"/>
    <w:rsid w:val="00EF3B99"/>
    <w:rsid w:val="00EF4893"/>
    <w:rsid w:val="00EF55C5"/>
    <w:rsid w:val="00EF7DA6"/>
    <w:rsid w:val="00F00A77"/>
    <w:rsid w:val="00F00BB1"/>
    <w:rsid w:val="00F018F2"/>
    <w:rsid w:val="00F025D1"/>
    <w:rsid w:val="00F02B68"/>
    <w:rsid w:val="00F03398"/>
    <w:rsid w:val="00F03D95"/>
    <w:rsid w:val="00F04BC4"/>
    <w:rsid w:val="00F04DC7"/>
    <w:rsid w:val="00F05B51"/>
    <w:rsid w:val="00F06A5D"/>
    <w:rsid w:val="00F076EB"/>
    <w:rsid w:val="00F10132"/>
    <w:rsid w:val="00F108F4"/>
    <w:rsid w:val="00F113CA"/>
    <w:rsid w:val="00F11EBB"/>
    <w:rsid w:val="00F11F29"/>
    <w:rsid w:val="00F122DC"/>
    <w:rsid w:val="00F12E3A"/>
    <w:rsid w:val="00F1369C"/>
    <w:rsid w:val="00F1383C"/>
    <w:rsid w:val="00F13D9B"/>
    <w:rsid w:val="00F145C9"/>
    <w:rsid w:val="00F14DC2"/>
    <w:rsid w:val="00F156A1"/>
    <w:rsid w:val="00F158C9"/>
    <w:rsid w:val="00F161F1"/>
    <w:rsid w:val="00F162DA"/>
    <w:rsid w:val="00F16620"/>
    <w:rsid w:val="00F1694F"/>
    <w:rsid w:val="00F16CDD"/>
    <w:rsid w:val="00F17815"/>
    <w:rsid w:val="00F20629"/>
    <w:rsid w:val="00F208C5"/>
    <w:rsid w:val="00F211E9"/>
    <w:rsid w:val="00F21E8B"/>
    <w:rsid w:val="00F22DA5"/>
    <w:rsid w:val="00F235F0"/>
    <w:rsid w:val="00F23C4D"/>
    <w:rsid w:val="00F24A35"/>
    <w:rsid w:val="00F26028"/>
    <w:rsid w:val="00F261EC"/>
    <w:rsid w:val="00F2676F"/>
    <w:rsid w:val="00F26F31"/>
    <w:rsid w:val="00F26FC9"/>
    <w:rsid w:val="00F27132"/>
    <w:rsid w:val="00F27A3F"/>
    <w:rsid w:val="00F27F26"/>
    <w:rsid w:val="00F3163B"/>
    <w:rsid w:val="00F3167A"/>
    <w:rsid w:val="00F32F84"/>
    <w:rsid w:val="00F33555"/>
    <w:rsid w:val="00F338F9"/>
    <w:rsid w:val="00F33BD8"/>
    <w:rsid w:val="00F33E13"/>
    <w:rsid w:val="00F34B4C"/>
    <w:rsid w:val="00F3570E"/>
    <w:rsid w:val="00F373A2"/>
    <w:rsid w:val="00F373D6"/>
    <w:rsid w:val="00F373F6"/>
    <w:rsid w:val="00F37618"/>
    <w:rsid w:val="00F37EE9"/>
    <w:rsid w:val="00F416E5"/>
    <w:rsid w:val="00F41BDA"/>
    <w:rsid w:val="00F423CB"/>
    <w:rsid w:val="00F42C60"/>
    <w:rsid w:val="00F42D35"/>
    <w:rsid w:val="00F42F58"/>
    <w:rsid w:val="00F4311C"/>
    <w:rsid w:val="00F43340"/>
    <w:rsid w:val="00F44C5C"/>
    <w:rsid w:val="00F44CE7"/>
    <w:rsid w:val="00F45602"/>
    <w:rsid w:val="00F45785"/>
    <w:rsid w:val="00F4601B"/>
    <w:rsid w:val="00F4704B"/>
    <w:rsid w:val="00F47380"/>
    <w:rsid w:val="00F47CF6"/>
    <w:rsid w:val="00F47D2C"/>
    <w:rsid w:val="00F503DD"/>
    <w:rsid w:val="00F51F21"/>
    <w:rsid w:val="00F520D4"/>
    <w:rsid w:val="00F527F7"/>
    <w:rsid w:val="00F52AB9"/>
    <w:rsid w:val="00F52CC8"/>
    <w:rsid w:val="00F5355C"/>
    <w:rsid w:val="00F540C4"/>
    <w:rsid w:val="00F54C4E"/>
    <w:rsid w:val="00F54C60"/>
    <w:rsid w:val="00F54C77"/>
    <w:rsid w:val="00F54E1C"/>
    <w:rsid w:val="00F55130"/>
    <w:rsid w:val="00F5569B"/>
    <w:rsid w:val="00F556A1"/>
    <w:rsid w:val="00F557C7"/>
    <w:rsid w:val="00F557F2"/>
    <w:rsid w:val="00F5621F"/>
    <w:rsid w:val="00F56B2F"/>
    <w:rsid w:val="00F56B8C"/>
    <w:rsid w:val="00F57532"/>
    <w:rsid w:val="00F57BFD"/>
    <w:rsid w:val="00F60437"/>
    <w:rsid w:val="00F6064D"/>
    <w:rsid w:val="00F60735"/>
    <w:rsid w:val="00F613E3"/>
    <w:rsid w:val="00F61CF0"/>
    <w:rsid w:val="00F6357C"/>
    <w:rsid w:val="00F6375E"/>
    <w:rsid w:val="00F63DAD"/>
    <w:rsid w:val="00F63E7B"/>
    <w:rsid w:val="00F65324"/>
    <w:rsid w:val="00F65541"/>
    <w:rsid w:val="00F65563"/>
    <w:rsid w:val="00F656D4"/>
    <w:rsid w:val="00F65E1C"/>
    <w:rsid w:val="00F6617C"/>
    <w:rsid w:val="00F66CA2"/>
    <w:rsid w:val="00F67455"/>
    <w:rsid w:val="00F676E5"/>
    <w:rsid w:val="00F679CC"/>
    <w:rsid w:val="00F70699"/>
    <w:rsid w:val="00F70D38"/>
    <w:rsid w:val="00F70F1D"/>
    <w:rsid w:val="00F7157A"/>
    <w:rsid w:val="00F715F1"/>
    <w:rsid w:val="00F716BF"/>
    <w:rsid w:val="00F71B23"/>
    <w:rsid w:val="00F722E5"/>
    <w:rsid w:val="00F72445"/>
    <w:rsid w:val="00F74742"/>
    <w:rsid w:val="00F74CE9"/>
    <w:rsid w:val="00F75361"/>
    <w:rsid w:val="00F75692"/>
    <w:rsid w:val="00F75FC4"/>
    <w:rsid w:val="00F764B0"/>
    <w:rsid w:val="00F771DE"/>
    <w:rsid w:val="00F7728A"/>
    <w:rsid w:val="00F772FB"/>
    <w:rsid w:val="00F774AF"/>
    <w:rsid w:val="00F778E9"/>
    <w:rsid w:val="00F7791D"/>
    <w:rsid w:val="00F77FFB"/>
    <w:rsid w:val="00F81378"/>
    <w:rsid w:val="00F816FB"/>
    <w:rsid w:val="00F81C63"/>
    <w:rsid w:val="00F82164"/>
    <w:rsid w:val="00F826EF"/>
    <w:rsid w:val="00F82C4A"/>
    <w:rsid w:val="00F82CD0"/>
    <w:rsid w:val="00F83A42"/>
    <w:rsid w:val="00F83BF8"/>
    <w:rsid w:val="00F83FCB"/>
    <w:rsid w:val="00F841B5"/>
    <w:rsid w:val="00F8429B"/>
    <w:rsid w:val="00F8498A"/>
    <w:rsid w:val="00F85CAF"/>
    <w:rsid w:val="00F865C5"/>
    <w:rsid w:val="00F86C62"/>
    <w:rsid w:val="00F86F33"/>
    <w:rsid w:val="00F9069B"/>
    <w:rsid w:val="00F91392"/>
    <w:rsid w:val="00F91ED2"/>
    <w:rsid w:val="00F928A4"/>
    <w:rsid w:val="00F92D49"/>
    <w:rsid w:val="00F93B76"/>
    <w:rsid w:val="00F93FD2"/>
    <w:rsid w:val="00F9511C"/>
    <w:rsid w:val="00F9578C"/>
    <w:rsid w:val="00F958D7"/>
    <w:rsid w:val="00F958FA"/>
    <w:rsid w:val="00F95E44"/>
    <w:rsid w:val="00F95EEB"/>
    <w:rsid w:val="00F95EF4"/>
    <w:rsid w:val="00F964E5"/>
    <w:rsid w:val="00F96B3A"/>
    <w:rsid w:val="00F97915"/>
    <w:rsid w:val="00F97B00"/>
    <w:rsid w:val="00F97DE2"/>
    <w:rsid w:val="00FA0B11"/>
    <w:rsid w:val="00FA0F34"/>
    <w:rsid w:val="00FA2029"/>
    <w:rsid w:val="00FA30A8"/>
    <w:rsid w:val="00FA36B4"/>
    <w:rsid w:val="00FA3DBC"/>
    <w:rsid w:val="00FA4A49"/>
    <w:rsid w:val="00FA4C7D"/>
    <w:rsid w:val="00FA547B"/>
    <w:rsid w:val="00FA621A"/>
    <w:rsid w:val="00FA6691"/>
    <w:rsid w:val="00FA6A0D"/>
    <w:rsid w:val="00FA6B26"/>
    <w:rsid w:val="00FA6C37"/>
    <w:rsid w:val="00FA6CCB"/>
    <w:rsid w:val="00FA7443"/>
    <w:rsid w:val="00FA76C3"/>
    <w:rsid w:val="00FA7B66"/>
    <w:rsid w:val="00FA7EC3"/>
    <w:rsid w:val="00FB015A"/>
    <w:rsid w:val="00FB0245"/>
    <w:rsid w:val="00FB0B56"/>
    <w:rsid w:val="00FB0FEF"/>
    <w:rsid w:val="00FB2B6C"/>
    <w:rsid w:val="00FB3984"/>
    <w:rsid w:val="00FB4423"/>
    <w:rsid w:val="00FB58B1"/>
    <w:rsid w:val="00FB5D2F"/>
    <w:rsid w:val="00FB5D91"/>
    <w:rsid w:val="00FB5E95"/>
    <w:rsid w:val="00FB6041"/>
    <w:rsid w:val="00FB64E4"/>
    <w:rsid w:val="00FB711C"/>
    <w:rsid w:val="00FC0226"/>
    <w:rsid w:val="00FC14EA"/>
    <w:rsid w:val="00FC20C9"/>
    <w:rsid w:val="00FC27A2"/>
    <w:rsid w:val="00FC2BDE"/>
    <w:rsid w:val="00FC3981"/>
    <w:rsid w:val="00FC3B3F"/>
    <w:rsid w:val="00FC3D3E"/>
    <w:rsid w:val="00FC4320"/>
    <w:rsid w:val="00FC51F4"/>
    <w:rsid w:val="00FC5568"/>
    <w:rsid w:val="00FC5723"/>
    <w:rsid w:val="00FC57FD"/>
    <w:rsid w:val="00FC58AD"/>
    <w:rsid w:val="00FC5F39"/>
    <w:rsid w:val="00FC5F7D"/>
    <w:rsid w:val="00FC6A20"/>
    <w:rsid w:val="00FC6E7B"/>
    <w:rsid w:val="00FC70E3"/>
    <w:rsid w:val="00FD03E9"/>
    <w:rsid w:val="00FD0480"/>
    <w:rsid w:val="00FD0680"/>
    <w:rsid w:val="00FD0AA3"/>
    <w:rsid w:val="00FD1140"/>
    <w:rsid w:val="00FD224E"/>
    <w:rsid w:val="00FD25C5"/>
    <w:rsid w:val="00FD27CB"/>
    <w:rsid w:val="00FD2991"/>
    <w:rsid w:val="00FD2B13"/>
    <w:rsid w:val="00FD2C70"/>
    <w:rsid w:val="00FD4496"/>
    <w:rsid w:val="00FD47BE"/>
    <w:rsid w:val="00FD54B9"/>
    <w:rsid w:val="00FD55BD"/>
    <w:rsid w:val="00FD5806"/>
    <w:rsid w:val="00FD5DDA"/>
    <w:rsid w:val="00FD68E5"/>
    <w:rsid w:val="00FD6BF5"/>
    <w:rsid w:val="00FD705A"/>
    <w:rsid w:val="00FD74B2"/>
    <w:rsid w:val="00FD766E"/>
    <w:rsid w:val="00FD7BE0"/>
    <w:rsid w:val="00FE00A5"/>
    <w:rsid w:val="00FE0311"/>
    <w:rsid w:val="00FE057C"/>
    <w:rsid w:val="00FE09E2"/>
    <w:rsid w:val="00FE0AD4"/>
    <w:rsid w:val="00FE0C87"/>
    <w:rsid w:val="00FE1127"/>
    <w:rsid w:val="00FE11C5"/>
    <w:rsid w:val="00FE183E"/>
    <w:rsid w:val="00FE1EBD"/>
    <w:rsid w:val="00FE3091"/>
    <w:rsid w:val="00FE325C"/>
    <w:rsid w:val="00FE3507"/>
    <w:rsid w:val="00FE3573"/>
    <w:rsid w:val="00FE521D"/>
    <w:rsid w:val="00FE5274"/>
    <w:rsid w:val="00FE5539"/>
    <w:rsid w:val="00FE553A"/>
    <w:rsid w:val="00FE5A9F"/>
    <w:rsid w:val="00FE5B14"/>
    <w:rsid w:val="00FE60AA"/>
    <w:rsid w:val="00FE6704"/>
    <w:rsid w:val="00FE72A0"/>
    <w:rsid w:val="00FE7ACC"/>
    <w:rsid w:val="00FF053B"/>
    <w:rsid w:val="00FF16AA"/>
    <w:rsid w:val="00FF1705"/>
    <w:rsid w:val="00FF1DBA"/>
    <w:rsid w:val="00FF2949"/>
    <w:rsid w:val="00FF2D8A"/>
    <w:rsid w:val="00FF2E03"/>
    <w:rsid w:val="00FF4024"/>
    <w:rsid w:val="00FF44EF"/>
    <w:rsid w:val="00FF589A"/>
    <w:rsid w:val="00FF5D2D"/>
    <w:rsid w:val="00FF5FBA"/>
    <w:rsid w:val="00FF7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 fillcolor="yellow">
      <v:fill color="yellow"/>
      <o:colormru v:ext="edit" colors="#9f9"/>
      <o:colormenu v:ext="edit" fillcolor="#ffc000" strokecolor="#92d050" shadowcolor="none"/>
    </o:shapedefaults>
    <o:shapelayout v:ext="edit">
      <o:idmap v:ext="edit" data="1"/>
    </o:shapelayout>
  </w:shapeDefaults>
  <w:decimalSymbol w:val=","/>
  <w:listSeparator w:val=";"/>
  <w15:docId w15:val="{7FD657E4-6924-4527-8126-C03AB4DF3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1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E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D25E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6E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18501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A2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20E9"/>
  </w:style>
  <w:style w:type="paragraph" w:styleId="aa">
    <w:name w:val="footer"/>
    <w:basedOn w:val="a"/>
    <w:link w:val="ab"/>
    <w:uiPriority w:val="99"/>
    <w:semiHidden/>
    <w:unhideWhenUsed/>
    <w:rsid w:val="00DA2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A20E9"/>
  </w:style>
  <w:style w:type="paragraph" w:styleId="ac">
    <w:name w:val="No Spacing"/>
    <w:uiPriority w:val="1"/>
    <w:qFormat/>
    <w:rsid w:val="00225BD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Body Text"/>
    <w:basedOn w:val="a"/>
    <w:link w:val="ae"/>
    <w:semiHidden/>
    <w:rsid w:val="00B941F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e">
    <w:name w:val="Основной текст Знак"/>
    <w:basedOn w:val="a0"/>
    <w:link w:val="ad"/>
    <w:semiHidden/>
    <w:rsid w:val="00B941F7"/>
    <w:rPr>
      <w:rFonts w:ascii="Times New Roman" w:eastAsia="Times New Roman" w:hAnsi="Times New Roman" w:cs="Times New Roman"/>
      <w:sz w:val="26"/>
      <w:szCs w:val="24"/>
      <w:shd w:val="clear" w:color="auto" w:fill="FFFFFF"/>
      <w:lang w:eastAsia="ru-RU"/>
    </w:rPr>
  </w:style>
  <w:style w:type="paragraph" w:customStyle="1" w:styleId="22">
    <w:name w:val="Основной текст 22"/>
    <w:basedOn w:val="a"/>
    <w:rsid w:val="009854B0"/>
    <w:pPr>
      <w:spacing w:after="0" w:line="360" w:lineRule="auto"/>
      <w:ind w:left="360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Title"/>
    <w:basedOn w:val="a"/>
    <w:link w:val="af0"/>
    <w:qFormat/>
    <w:rsid w:val="00BD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0">
    <w:name w:val="Название Знак"/>
    <w:basedOn w:val="a0"/>
    <w:link w:val="af"/>
    <w:rsid w:val="00BD7BF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TableContents">
    <w:name w:val="Table Contents"/>
    <w:basedOn w:val="a"/>
    <w:rsid w:val="00D707A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styleId="af1">
    <w:name w:val="Hyperlink"/>
    <w:basedOn w:val="a0"/>
    <w:uiPriority w:val="99"/>
    <w:unhideWhenUsed/>
    <w:rsid w:val="001649E0"/>
    <w:rPr>
      <w:color w:val="0E517E"/>
      <w:u w:val="single"/>
    </w:rPr>
  </w:style>
  <w:style w:type="paragraph" w:customStyle="1" w:styleId="style16">
    <w:name w:val="style16"/>
    <w:basedOn w:val="a"/>
    <w:rsid w:val="00396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Normal (Web)"/>
    <w:basedOn w:val="a"/>
    <w:uiPriority w:val="99"/>
    <w:unhideWhenUsed/>
    <w:rsid w:val="00CC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267286163488174E-5"/>
          <c:y val="1.6092755514098884E-4"/>
          <c:w val="0.71404156305074262"/>
          <c:h val="0.90672219840714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2019 года</c:v>
                </c:pt>
              </c:strCache>
            </c:strRef>
          </c:tx>
          <c:explosion val="33"/>
          <c:dPt>
            <c:idx val="0"/>
            <c:bubble3D val="0"/>
            <c:spPr>
              <a:solidFill>
                <a:srgbClr val="FFCC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7E6-4CCA-9673-DF5946B60420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7E6-4CCA-9673-DF5946B60420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7E6-4CCA-9673-DF5946B60420}"/>
              </c:ext>
            </c:extLst>
          </c:dPt>
          <c:dPt>
            <c:idx val="5"/>
            <c:bubble3D val="0"/>
            <c:spPr>
              <a:solidFill>
                <a:srgbClr val="33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7E6-4CCA-9673-DF5946B60420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7E6-4CCA-9673-DF5946B60420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E6-4CCA-9673-DF5946B60420}"/>
              </c:ext>
            </c:extLst>
          </c:dPt>
          <c:dPt>
            <c:idx val="8"/>
            <c:bubble3D val="0"/>
            <c:spPr>
              <a:solidFill>
                <a:srgbClr val="FF33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7E6-4CCA-9673-DF5946B60420}"/>
              </c:ext>
            </c:extLst>
          </c:dPt>
          <c:dPt>
            <c:idx val="9"/>
            <c:bubble3D val="0"/>
            <c:spPr>
              <a:solidFill>
                <a:srgbClr val="FF00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7E6-4CCA-9673-DF5946B60420}"/>
              </c:ext>
            </c:extLst>
          </c:dPt>
          <c:dLbls>
            <c:dLbl>
              <c:idx val="0"/>
              <c:layout>
                <c:manualLayout>
                  <c:x val="-0.16843330532910691"/>
                  <c:y val="-5.11714677275348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1905911986273288"/>
                  <c:y val="-0.1816885411093352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2059285412582806E-2"/>
                  <c:y val="-0.1822039419762141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152244489794448"/>
                  <c:y val="-0.1570632967848613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6070893499873377"/>
                  <c:y val="-9.066428797877820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госпошлина</a:t>
                    </a:r>
                    <a:r>
                      <a:rPr lang="ru-RU" b="1"/>
                      <a:t> </a:t>
                    </a:r>
                    <a:r>
                      <a:rPr lang="ru-RU" b="1" baseline="0"/>
                      <a:t> 0,7</a:t>
                    </a:r>
                    <a:r>
                      <a:rPr lang="ru-RU" b="1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20234090582070191"/>
                  <c:y val="-3.544034155916776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15513691900899074"/>
                  <c:y val="3.488500003744458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15680778630969791"/>
                  <c:y val="0.1854050190425409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7.0700409955064464E-2"/>
                  <c:y val="0.30190724947848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9.4428396595554586E-3"/>
                  <c:y val="-0.4791122856622245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1.6867519067280982E-5"/>
                  <c:y val="-0.5473086219514936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4.6125608439394686E-2"/>
                  <c:y val="-4.674959179952088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7E6-4CCA-9673-DF5946B6042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 16,5%</c:v>
                </c:pt>
                <c:pt idx="1">
                  <c:v>акцизы 1,5%</c:v>
                </c:pt>
                <c:pt idx="2">
                  <c:v>единый налог на вмененный доход 1,4%</c:v>
                </c:pt>
                <c:pt idx="3">
                  <c:v>единый сельскохозяйственный налог  0,2%</c:v>
                </c:pt>
                <c:pt idx="4">
                  <c:v>госпошлина 0,6%</c:v>
                </c:pt>
                <c:pt idx="5">
                  <c:v>доходы от использования имущества  1,2%</c:v>
                </c:pt>
                <c:pt idx="6">
                  <c:v>доходы от оказания платных услуг  0,1%</c:v>
                </c:pt>
                <c:pt idx="7">
                  <c:v>доходы от реализации имущества и земли  0,1%</c:v>
                </c:pt>
                <c:pt idx="8">
                  <c:v>плата за негативное воздействие на окружающую среду 0,1%</c:v>
                </c:pt>
                <c:pt idx="9">
                  <c:v>штрафы 0,3%</c:v>
                </c:pt>
                <c:pt idx="10">
                  <c:v>безвозмездные поступления (дотация, субвенции, субсидии и прочие) 78,0%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16.5</c:v>
                </c:pt>
                <c:pt idx="1">
                  <c:v>1.5</c:v>
                </c:pt>
                <c:pt idx="2">
                  <c:v>1.4</c:v>
                </c:pt>
                <c:pt idx="3">
                  <c:v>0.2</c:v>
                </c:pt>
                <c:pt idx="4">
                  <c:v>0.6</c:v>
                </c:pt>
                <c:pt idx="5">
                  <c:v>1.2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0.3</c:v>
                </c:pt>
                <c:pt idx="10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7E6-4CCA-9673-DF5946B604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</c:spPr>
    </c:plotArea>
    <c:legend>
      <c:legendPos val="b"/>
      <c:legendEntry>
        <c:idx val="4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6.8117832297486414E-2"/>
          <c:y val="0.69380181313734013"/>
          <c:w val="0.57054780496886781"/>
          <c:h val="0.30619818686265993"/>
        </c:manualLayout>
      </c:layout>
      <c:overlay val="0"/>
      <c:spPr>
        <a:solidFill>
          <a:schemeClr val="bg1"/>
        </a:solidFill>
        <a:ln>
          <a:solidFill>
            <a:schemeClr val="bg1"/>
          </a:solidFill>
        </a:ln>
      </c:spPr>
      <c:txPr>
        <a:bodyPr/>
        <a:lstStyle/>
        <a:p>
          <a:pPr>
            <a:defRPr sz="1199"/>
          </a:pPr>
          <a:endParaRPr lang="ru-RU"/>
        </a:p>
      </c:txPr>
    </c:legend>
    <c:plotVisOnly val="1"/>
    <c:dispBlanksAs val="zero"/>
    <c:showDLblsOverMax val="0"/>
  </c:chart>
  <c:spPr>
    <a:ln w="6350" cap="flat" cmpd="sng" algn="ctr">
      <a:solidFill>
        <a:srgbClr val="FFFFFF"/>
      </a:solidFill>
      <a:prstDash val="solid"/>
      <a:miter lim="800000"/>
      <a:headEnd type="none" w="med" len="med"/>
      <a:tailEnd type="none" w="med" len="med"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rgbClr val="99FF99"/>
        </a:solidFill>
        <a:ln>
          <a:noFill/>
        </a:ln>
      </c:spPr>
    </c:sideWall>
    <c:backWall>
      <c:thickness val="0"/>
      <c:spPr>
        <a:solidFill>
          <a:srgbClr val="99FF99"/>
        </a:solidFill>
        <a:ln>
          <a:noFill/>
        </a:ln>
      </c:spPr>
    </c:backWall>
    <c:plotArea>
      <c:layout>
        <c:manualLayout>
          <c:layoutTarget val="inner"/>
          <c:xMode val="edge"/>
          <c:yMode val="edge"/>
          <c:x val="4.6356969159869504E-2"/>
          <c:y val="2.5384547942719642E-2"/>
          <c:w val="0.8605140021770169"/>
          <c:h val="0.86001768551464808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gradFill flip="none" rotWithShape="1">
              <a:gsLst>
                <a:gs pos="0">
                  <a:srgbClr val="FF00FF">
                    <a:shade val="30000"/>
                    <a:satMod val="115000"/>
                  </a:srgbClr>
                </a:gs>
                <a:gs pos="50000">
                  <a:srgbClr val="FF00FF">
                    <a:shade val="67500"/>
                    <a:satMod val="115000"/>
                  </a:srgbClr>
                </a:gs>
                <a:gs pos="100000">
                  <a:srgbClr val="FF00FF"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акцизы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госпошлина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252</c:v>
                </c:pt>
                <c:pt idx="1">
                  <c:v>21.3</c:v>
                </c:pt>
                <c:pt idx="2" formatCode="General">
                  <c:v>19</c:v>
                </c:pt>
                <c:pt idx="3" formatCode="General">
                  <c:v>1.2</c:v>
                </c:pt>
                <c:pt idx="4" formatCode="General">
                  <c:v>8.8000000000000007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5E-4B1F-8595-336AC9467F6F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spPr>
            <a:gradFill flip="none" rotWithShape="1">
              <a:gsLst>
                <a:gs pos="0">
                  <a:srgbClr val="66FFFF">
                    <a:shade val="30000"/>
                    <a:satMod val="115000"/>
                  </a:srgbClr>
                </a:gs>
                <a:gs pos="50000">
                  <a:srgbClr val="66FFFF">
                    <a:shade val="67500"/>
                    <a:satMod val="115000"/>
                  </a:srgbClr>
                </a:gs>
                <a:gs pos="100000">
                  <a:srgbClr val="66FFFF"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акцизы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госпошлина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262</c:v>
                </c:pt>
                <c:pt idx="1">
                  <c:v>24.2</c:v>
                </c:pt>
                <c:pt idx="2" formatCode="General">
                  <c:v>22</c:v>
                </c:pt>
                <c:pt idx="3" formatCode="General">
                  <c:v>2.5</c:v>
                </c:pt>
                <c:pt idx="4" formatCode="General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5E-4B1F-8595-336AC9467F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58487472"/>
        <c:axId val="158487864"/>
        <c:axId val="0"/>
      </c:bar3DChart>
      <c:catAx>
        <c:axId val="158487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000" b="1">
                <a:solidFill>
                  <a:schemeClr val="tx1"/>
                </a:solidFill>
              </a:defRPr>
            </a:pPr>
            <a:endParaRPr lang="ru-RU"/>
          </a:p>
        </c:txPr>
        <c:crossAx val="158487864"/>
        <c:crosses val="autoZero"/>
        <c:auto val="1"/>
        <c:lblAlgn val="ctr"/>
        <c:lblOffset val="100"/>
        <c:noMultiLvlLbl val="0"/>
      </c:catAx>
      <c:valAx>
        <c:axId val="15848786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58487472"/>
        <c:crosses val="autoZero"/>
        <c:crossBetween val="between"/>
      </c:valAx>
      <c:spPr>
        <a:solidFill>
          <a:schemeClr val="bg1"/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0.9013730300549132"/>
          <c:y val="0.48153217975467161"/>
          <c:w val="9.8626969945088197E-2"/>
          <c:h val="0.17142949867068871"/>
        </c:manualLayout>
      </c:layout>
      <c:overlay val="0"/>
      <c:spPr>
        <a:solidFill>
          <a:schemeClr val="bg1"/>
        </a:solidFill>
      </c:spPr>
      <c:txPr>
        <a:bodyPr/>
        <a:lstStyle/>
        <a:p>
          <a:pPr>
            <a:defRPr sz="1201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474680797729413E-2"/>
          <c:y val="6.0449802320729856E-2"/>
          <c:w val="0.87958883994126258"/>
          <c:h val="0.588652482269503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373201790857587E-3"/>
                  <c:y val="-2.0833333333333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820413751200105E-2"/>
                  <c:y val="-1.38888888888897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7288669651429534E-3"/>
                  <c:y val="-1.620370370370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9.2746403581715226E-3"/>
                  <c:y val="-1.388888888888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доходы от использования имущества</c:v>
                </c:pt>
                <c:pt idx="1">
                  <c:v>доходы от реализации имущества и продажи земли</c:v>
                </c:pt>
                <c:pt idx="2">
                  <c:v>плата за негативное воздействие на окружающую среду</c:v>
                </c:pt>
                <c:pt idx="3">
                  <c:v>штрафы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24.6</c:v>
                </c:pt>
                <c:pt idx="1">
                  <c:v>21.5</c:v>
                </c:pt>
                <c:pt idx="2">
                  <c:v>0.8</c:v>
                </c:pt>
                <c:pt idx="3">
                  <c:v>3.8</c:v>
                </c:pt>
                <c:pt idx="4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342-4E9D-88F0-9230C92DAB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033086317052601E-2"/>
                  <c:y val="-3.3336234659239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911960537257281E-2"/>
                  <c:y val="-1.388888888888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911960537257281E-2"/>
                  <c:y val="-1.388888888888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2259334830177034E-3"/>
                  <c:y val="-1.3888823013063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2323350485036621E-2"/>
                  <c:y val="-6.23139882473541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342-4E9D-88F0-9230C92DAB8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доходы от использования имущества</c:v>
                </c:pt>
                <c:pt idx="1">
                  <c:v>доходы от реализации имущества и продажи земли</c:v>
                </c:pt>
                <c:pt idx="2">
                  <c:v>плата за негативное воздействие на окружающую среду</c:v>
                </c:pt>
                <c:pt idx="3">
                  <c:v>штрафы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19.7</c:v>
                </c:pt>
                <c:pt idx="1">
                  <c:v>1.2</c:v>
                </c:pt>
                <c:pt idx="2">
                  <c:v>0.8</c:v>
                </c:pt>
                <c:pt idx="3">
                  <c:v>4.9000000000000004</c:v>
                </c:pt>
                <c:pt idx="4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342-4E9D-88F0-9230C92DA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151"/>
        <c:shape val="cylinder"/>
        <c:axId val="157580608"/>
        <c:axId val="157580216"/>
        <c:axId val="0"/>
      </c:bar3DChart>
      <c:catAx>
        <c:axId val="157580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580216"/>
        <c:crosses val="autoZero"/>
        <c:auto val="1"/>
        <c:lblAlgn val="ctr"/>
        <c:lblOffset val="100"/>
        <c:noMultiLvlLbl val="0"/>
      </c:catAx>
      <c:valAx>
        <c:axId val="157580216"/>
        <c:scaling>
          <c:orientation val="minMax"/>
          <c:max val="16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580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301229370112856"/>
          <c:y val="6.1637729738988623E-2"/>
          <c:w val="0.1069877062988709"/>
          <c:h val="0.164437946634692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Лист1!$A$2:$A$12</c:f>
              <c:strCache>
                <c:ptCount val="11"/>
                <c:pt idx="0">
                  <c:v>Образование - 67,3 %</c:v>
                </c:pt>
                <c:pt idx="1">
                  <c:v>Культура - 9,4 %</c:v>
                </c:pt>
                <c:pt idx="2">
                  <c:v>Общегосударственные вопросы - 6,1 %</c:v>
                </c:pt>
                <c:pt idx="3">
                  <c:v>Жилищно-коммунальное хозяйство - 0,6 %</c:v>
                </c:pt>
                <c:pt idx="4">
                  <c:v>Национальная экономика - 2,6 %</c:v>
                </c:pt>
                <c:pt idx="5">
                  <c:v>Социальная политика - 3,7 %</c:v>
                </c:pt>
                <c:pt idx="6">
                  <c:v>Межбюджетные трансферты местным бюджетам - 6,6 %</c:v>
                </c:pt>
                <c:pt idx="7">
                  <c:v>Обслуживание муниципального долга - 0,6 %</c:v>
                </c:pt>
                <c:pt idx="8">
                  <c:v>Национальная безопасность и правоохранительная деятельность - 0,9 %</c:v>
                </c:pt>
                <c:pt idx="9">
                  <c:v>Физическая культура и спорт - 1,8 %</c:v>
                </c:pt>
                <c:pt idx="10">
                  <c:v>Средства массовой информации - 0,4 %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67.3</c:v>
                </c:pt>
                <c:pt idx="1">
                  <c:v>9.4</c:v>
                </c:pt>
                <c:pt idx="2">
                  <c:v>6.1</c:v>
                </c:pt>
                <c:pt idx="3">
                  <c:v>0.6</c:v>
                </c:pt>
                <c:pt idx="4">
                  <c:v>2.6</c:v>
                </c:pt>
                <c:pt idx="5">
                  <c:v>3.7</c:v>
                </c:pt>
                <c:pt idx="6">
                  <c:v>6.6</c:v>
                </c:pt>
                <c:pt idx="7">
                  <c:v>0.6</c:v>
                </c:pt>
                <c:pt idx="8">
                  <c:v>0.9</c:v>
                </c:pt>
                <c:pt idx="9">
                  <c:v>1.8</c:v>
                </c:pt>
                <c:pt idx="10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824654514870725E-2"/>
          <c:y val="1.608994278014096E-4"/>
          <c:w val="0.6249780074150848"/>
          <c:h val="0.794982665847808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2019 года</c:v>
                </c:pt>
              </c:strCache>
            </c:strRef>
          </c:tx>
          <c:dPt>
            <c:idx val="0"/>
            <c:bubble3D val="0"/>
            <c:spPr>
              <a:solidFill>
                <a:srgbClr val="FFCC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7E6-4CCA-9673-DF5946B60420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7E6-4CCA-9673-DF5946B60420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7E6-4CCA-9673-DF5946B60420}"/>
              </c:ext>
            </c:extLst>
          </c:dPt>
          <c:dPt>
            <c:idx val="5"/>
            <c:bubble3D val="0"/>
            <c:spPr>
              <a:solidFill>
                <a:srgbClr val="33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7E6-4CCA-9673-DF5946B60420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7E6-4CCA-9673-DF5946B60420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E6-4CCA-9673-DF5946B60420}"/>
              </c:ext>
            </c:extLst>
          </c:dPt>
          <c:dPt>
            <c:idx val="8"/>
            <c:bubble3D val="0"/>
            <c:spPr>
              <a:solidFill>
                <a:srgbClr val="FF33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7E6-4CCA-9673-DF5946B60420}"/>
              </c:ext>
            </c:extLst>
          </c:dPt>
          <c:dPt>
            <c:idx val="9"/>
            <c:bubble3D val="0"/>
            <c:spPr>
              <a:solidFill>
                <a:srgbClr val="FF00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7E6-4CCA-9673-DF5946B60420}"/>
              </c:ext>
            </c:extLst>
          </c:dPt>
          <c:dLbls>
            <c:dLbl>
              <c:idx val="0"/>
              <c:layout>
                <c:manualLayout>
                  <c:x val="-0.16843330532910691"/>
                  <c:y val="-5.11714677275348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1905911986273288"/>
                  <c:y val="-0.1816885411093352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2059285412582806E-2"/>
                  <c:y val="-0.1822039419762141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152244489794448"/>
                  <c:y val="-0.1570632967848613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6070893499873377"/>
                  <c:y val="-9.0664287978778207E-2"/>
                </c:manualLayout>
              </c:layout>
              <c:tx>
                <c:rich>
                  <a:bodyPr/>
                  <a:lstStyle/>
                  <a:p>
                    <a:endParaRPr lang="en-US" b="1"/>
                  </a:p>
                  <a:p>
                    <a:endParaRPr lang="en-US" b="1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7E6-4CCA-9673-DF5946B6042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0753005321848591E-2"/>
                  <c:y val="-3.033175450769803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7E6-4CCA-9673-DF5946B6042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5513691900899074"/>
                  <c:y val="3.488500003744458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7E6-4CCA-9673-DF5946B6042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5680778630969791"/>
                  <c:y val="0.1854050190425409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7E6-4CCA-9673-DF5946B60420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0700409955064464E-2"/>
                  <c:y val="0.30190724947848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7E6-4CCA-9673-DF5946B60420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4428396595554586E-3"/>
                  <c:y val="-0.4791122856622245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7E6-4CCA-9673-DF5946B60420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6867519067280982E-5"/>
                  <c:y val="-0.5473086219514936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7E6-4CCA-9673-DF5946B60420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4.6125608439394686E-2"/>
                  <c:y val="-4.674959179952088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7E6-4CCA-9673-DF5946B6042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Дошкольное образование 43,2%</c:v>
                </c:pt>
                <c:pt idx="1">
                  <c:v>Общее образование 47,2%</c:v>
                </c:pt>
                <c:pt idx="2">
                  <c:v>Дополнительное образование детей 6,2%</c:v>
                </c:pt>
                <c:pt idx="3">
                  <c:v>Молодежная политика 0,3%</c:v>
                </c:pt>
                <c:pt idx="4">
                  <c:v>Другие вопросы в области образования 3,1%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43.2</c:v>
                </c:pt>
                <c:pt idx="1">
                  <c:v>47.2</c:v>
                </c:pt>
                <c:pt idx="2">
                  <c:v>6.2</c:v>
                </c:pt>
                <c:pt idx="3">
                  <c:v>0.3</c:v>
                </c:pt>
                <c:pt idx="4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7E6-4CCA-9673-DF5946B604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</c:spPr>
    </c:plotArea>
    <c:legend>
      <c:legendPos val="b"/>
      <c:legendEntry>
        <c:idx val="4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41286918693174401"/>
          <c:y val="0.67847608129443593"/>
          <c:w val="0.57054780496886781"/>
          <c:h val="0.30619818686265993"/>
        </c:manualLayout>
      </c:layout>
      <c:overlay val="0"/>
      <c:spPr>
        <a:solidFill>
          <a:schemeClr val="bg1"/>
        </a:solidFill>
        <a:ln>
          <a:solidFill>
            <a:schemeClr val="bg1"/>
          </a:solidFill>
        </a:ln>
      </c:spPr>
      <c:txPr>
        <a:bodyPr/>
        <a:lstStyle/>
        <a:p>
          <a:pPr>
            <a:defRPr sz="1199"/>
          </a:pPr>
          <a:endParaRPr lang="ru-RU"/>
        </a:p>
      </c:txPr>
    </c:legend>
    <c:plotVisOnly val="1"/>
    <c:dispBlanksAs val="zero"/>
    <c:showDLblsOverMax val="0"/>
  </c:chart>
  <c:spPr>
    <a:ln w="6350" cap="flat" cmpd="sng" algn="ctr">
      <a:solidFill>
        <a:srgbClr val="FFFFFF"/>
      </a:solidFill>
      <a:prstDash val="solid"/>
      <a:miter lim="800000"/>
      <a:headEnd type="none" w="med" len="med"/>
      <a:tailEnd type="none" w="med" len="med"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7768117526975789E-2"/>
          <c:y val="1.2029060630744009E-3"/>
          <c:w val="0.59691485698045721"/>
          <c:h val="0.9484850130411077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обеспечение деятельности библиотек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23.47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A8-406E-A27D-4946CE570C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обеспечение деятельности музеев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0.0</c:formatCode>
                <c:ptCount val="1"/>
                <c:pt idx="0">
                  <c:v>12.69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5A8-406E-A27D-4946CE570C7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обеспечение деятельности клубных учреждений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63.85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5A8-406E-A27D-4946CE570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8489432"/>
        <c:axId val="158489824"/>
        <c:axId val="0"/>
      </c:bar3DChart>
      <c:catAx>
        <c:axId val="15848943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8489824"/>
        <c:crosses val="autoZero"/>
        <c:auto val="1"/>
        <c:lblAlgn val="ctr"/>
        <c:lblOffset val="100"/>
        <c:noMultiLvlLbl val="0"/>
      </c:catAx>
      <c:valAx>
        <c:axId val="1584898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84894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434493881035981"/>
          <c:y val="0.14943476553619869"/>
          <c:w val="0.56769148572779904"/>
          <c:h val="0.785556524008599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30-4FE1-8BC9-4B64A23E0297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D130-4FE1-8BC9-4B64A23E0297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30-4FE1-8BC9-4B64A23E0297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130-4FE1-8BC9-4B64A23E0297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130-4FE1-8BC9-4B64A23E0297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130-4FE1-8BC9-4B64A23E029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130-4FE1-8BC9-4B64A23E029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130-4FE1-8BC9-4B64A23E029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130-4FE1-8BC9-4B64A23E029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D130-4FE1-8BC9-4B64A23E0297}"/>
              </c:ext>
            </c:extLst>
          </c:dPt>
          <c:dLbls>
            <c:dLbl>
              <c:idx val="0"/>
              <c:layout>
                <c:manualLayout>
                  <c:x val="8.1839721089080733E-2"/>
                  <c:y val="-1.3366400066133466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1"/>
              <c:layout>
                <c:manualLayout>
                  <c:x val="-1.6545694500051899E-2"/>
                  <c:y val="0.44978134622935911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Предоставление гражданам субсидий на оплату жилого помещения и коммунальных услуг 27,9 млн. руб. </a:t>
                    </a:r>
                    <a:endParaRPr lang="ru-RU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1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2"/>
              <c:layout>
                <c:manualLayout>
                  <c:x val="-5.5751233279575006E-2"/>
                  <c:y val="2.611093888854454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Компенсация  части родительской платы за содержание ребенка в образовательных организациях </a:t>
                    </a:r>
                  </a:p>
                  <a:p>
                    <a:pPr>
                      <a:defRPr>
                        <a:solidFill>
                          <a:schemeClr val="accent1"/>
                        </a:solidFill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20,0 млн. руб.</a:t>
                    </a:r>
                    <a:endParaRPr lang="ru-RU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1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4"/>
              <c:layout>
                <c:manualLayout>
                  <c:x val="-5.3334282367246466E-2"/>
                  <c:y val="-2.352284704569409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Доплаты к пенсиям  и пенсии за выслугу лет лицам, замещавшим муниципальные должности  и должности муниципальной службы  5,4 млн. руб.</a:t>
                    </a:r>
                    <a:endParaRPr lang="ru-RU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1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5"/>
              <c:layout>
                <c:manualLayout>
                  <c:x val="3.1664927426240393E-2"/>
                  <c:y val="-3.33002666005332E-3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Субсидии на обеспечение жильем молодых семей 4,8 млн.руб.(16 семей)</a:t>
                    </a:r>
                    <a:endParaRPr lang="ru-RU" baseline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pPr>
                      <a:defRPr>
                        <a:solidFill>
                          <a:schemeClr val="accent1"/>
                        </a:solidFill>
                      </a:defRPr>
                    </a:pPr>
                    <a:endParaRPr lang="ru-RU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1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7"/>
              <c:layout>
                <c:manualLayout>
                  <c:x val="0.36469820225785032"/>
                  <c:y val="2.0997375328083989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8"/>
              <c:layout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dLbl>
              <c:idx val="9"/>
              <c:layout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D130-4FE1-8BC9-4B64A23E029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oundRec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dLblPos val="inEnd"/>
            <c:showLegendKey val="1"/>
            <c:showVal val="1"/>
            <c:showCatName val="1"/>
            <c:showSerName val="1"/>
            <c:showPercent val="0"/>
            <c:showBubbleSize val="0"/>
            <c:separator>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solidFill>
                    <a:schemeClr val="lt1">
                      <a:alpha val="90000"/>
                    </a:schemeClr>
                  </a:solidFill>
                  <a:ln w="12700" cap="flat" cmpd="sng" algn="ctr">
                    <a:solidFill>
                      <a:schemeClr val="accent1"/>
                    </a:solidFill>
                    <a:round/>
                  </a:ln>
                </c15:spPr>
              </c:ext>
            </c:extLst>
          </c:dLbls>
          <c:cat>
            <c:strRef>
              <c:f>Лист1!$A$2:$A$11</c:f>
              <c:strCache>
                <c:ptCount val="8"/>
                <c:pt idx="0">
                  <c:v>Премия в сфере общественных отношений 72 тыс. рублей</c:v>
                </c:pt>
                <c:pt idx="1">
                  <c:v>Предоставление гражданам субсидий на оплату жилого помещения и коммунальных услуг 27,9 млн. рублей</c:v>
                </c:pt>
                <c:pt idx="2">
                  <c:v>       Компенсация части родительской платы за содержание ребенка в   образовательных организациях, реализующих основную общеобразовательную программу дошкольного образования</c:v>
                </c:pt>
                <c:pt idx="3">
                  <c:v>  "Почетный гражданин Земли Вольской"</c:v>
                </c:pt>
                <c:pt idx="4">
                  <c:v>Доплаты к пенсиям  и пенсии за выслугу лет лицам замещавшим муниципальные должности и должности муниципальной службы 5,4млн.руб.</c:v>
                </c:pt>
                <c:pt idx="5">
                  <c:v>Субсидий на обеспечение жильем молодых семей (17 семей)</c:v>
                </c:pt>
                <c:pt idx="6">
                  <c:v>Денежная выплата на оплату жилого помещения и коммунальных услуг отдельным категориям граждан, проживающих в сельской местности</c:v>
                </c:pt>
                <c:pt idx="7">
                  <c:v>Материальная помощь отдельным категориям граждан в области социальной политики 155 тыс. рублей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0.1</c:v>
                </c:pt>
                <c:pt idx="1">
                  <c:v>30.1</c:v>
                </c:pt>
                <c:pt idx="2">
                  <c:v>18.8</c:v>
                </c:pt>
                <c:pt idx="3">
                  <c:v>0.2</c:v>
                </c:pt>
                <c:pt idx="4">
                  <c:v>9.1</c:v>
                </c:pt>
                <c:pt idx="5">
                  <c:v>8.3000000000000007</c:v>
                </c:pt>
                <c:pt idx="6">
                  <c:v>0.6</c:v>
                </c:pt>
                <c:pt idx="7">
                  <c:v>0.3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D130-4FE1-8BC9-4B64A23E0297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0.02234</cdr:x>
      <cdr:y>0.52581</cdr:y>
    </cdr:from>
    <cdr:to>
      <cdr:x>0.2623</cdr:x>
      <cdr:y>0.75328</cdr:y>
    </cdr:to>
    <cdr:sp macro="" textlink="">
      <cdr:nvSpPr>
        <cdr:cNvPr id="2" name="Прямоугольник: скругленные углы 1"/>
        <cdr:cNvSpPr/>
      </cdr:nvSpPr>
      <cdr:spPr>
        <a:xfrm xmlns:a="http://schemas.openxmlformats.org/drawingml/2006/main">
          <a:off x="188381" y="2544239"/>
          <a:ext cx="2023534" cy="1100659"/>
        </a:xfrm>
        <a:prstGeom xmlns:a="http://schemas.openxmlformats.org/drawingml/2006/main" prst="roundRect">
          <a:avLst/>
        </a:prstGeom>
        <a:ln xmlns:a="http://schemas.openxmlformats.org/drawingml/2006/main">
          <a:solidFill>
            <a:schemeClr val="accent4">
              <a:lumMod val="60000"/>
              <a:lumOff val="40000"/>
            </a:schemeClr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>
              <a:solidFill>
                <a:schemeClr val="accent4">
                  <a:lumMod val="60000"/>
                  <a:lumOff val="40000"/>
                </a:schemeClr>
              </a:solidFill>
            </a:rPr>
            <a:t>Ежегодная</a:t>
          </a:r>
          <a:r>
            <a:rPr lang="ru-RU" baseline="0">
              <a:solidFill>
                <a:schemeClr val="accent4">
                  <a:lumMod val="60000"/>
                  <a:lumOff val="40000"/>
                </a:schemeClr>
              </a:solidFill>
            </a:rPr>
            <a:t> денежная выплата лицам, удостоенным звания "Почетный граждание Земли Вольской" 120 тыс. руб</a:t>
          </a:r>
        </a:p>
        <a:p xmlns:a="http://schemas.openxmlformats.org/drawingml/2006/main">
          <a:endParaRPr lang="ru-RU">
            <a:solidFill>
              <a:schemeClr val="accent4">
                <a:lumMod val="60000"/>
                <a:lumOff val="40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07580-D5D5-4592-90A6-69933583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2902</TotalTime>
  <Pages>47</Pages>
  <Words>6574</Words>
  <Characters>37478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Ганина</dc:creator>
  <cp:lastModifiedBy>User</cp:lastModifiedBy>
  <cp:revision>307</cp:revision>
  <cp:lastPrinted>2019-06-17T10:19:00Z</cp:lastPrinted>
  <dcterms:created xsi:type="dcterms:W3CDTF">2019-06-06T04:44:00Z</dcterms:created>
  <dcterms:modified xsi:type="dcterms:W3CDTF">2020-06-29T07:50:00Z</dcterms:modified>
</cp:coreProperties>
</file>