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2D2" w:rsidRPr="003902D2" w:rsidRDefault="003902D2" w:rsidP="003902D2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3902D2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Министерство строительства и ЖКХ России разослало региональным властям рекомендации по профилактике распространения </w:t>
      </w:r>
      <w:proofErr w:type="spellStart"/>
      <w:r w:rsidRPr="003902D2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коронавируса</w:t>
      </w:r>
      <w:proofErr w:type="spellEnd"/>
      <w:r w:rsidRPr="003902D2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для организаций строительной отрасли. В документе Минстроя выделены 11 пунктов, в которых даны рекомендации по противодействию распространению </w:t>
      </w:r>
      <w:proofErr w:type="spellStart"/>
      <w:r w:rsidRPr="003902D2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коронавирусной</w:t>
      </w:r>
      <w:proofErr w:type="spellEnd"/>
      <w:r w:rsidRPr="003902D2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инфекции на строительных площадках.</w:t>
      </w:r>
    </w:p>
    <w:p w:rsidR="003902D2" w:rsidRPr="003902D2" w:rsidRDefault="003902D2" w:rsidP="003902D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2D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902D2" w:rsidRPr="003902D2" w:rsidRDefault="003902D2" w:rsidP="003902D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Рекомендации по профилактике распространения </w:t>
      </w:r>
      <w:proofErr w:type="spellStart"/>
      <w:r w:rsidRPr="00390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коронавируса</w:t>
      </w:r>
      <w:proofErr w:type="spellEnd"/>
      <w:r w:rsidRPr="00390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для организаций строительной отрасли</w:t>
      </w:r>
    </w:p>
    <w:p w:rsidR="003902D2" w:rsidRPr="003902D2" w:rsidRDefault="003902D2" w:rsidP="003902D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2D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902D2" w:rsidRPr="003902D2" w:rsidRDefault="003902D2" w:rsidP="003902D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Самоизоляция</w:t>
      </w:r>
    </w:p>
    <w:p w:rsidR="003902D2" w:rsidRPr="003902D2" w:rsidRDefault="003902D2" w:rsidP="003902D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2D2">
        <w:rPr>
          <w:rFonts w:ascii="Times New Roman" w:eastAsia="Times New Roman" w:hAnsi="Times New Roman" w:cs="Times New Roman"/>
          <w:color w:val="000000"/>
          <w:sz w:val="28"/>
          <w:szCs w:val="28"/>
        </w:rPr>
        <w:t>Любой, кто соответствует одному из следующих критериев, не должен заходить на территорию:</w:t>
      </w:r>
    </w:p>
    <w:p w:rsidR="003902D2" w:rsidRPr="003902D2" w:rsidRDefault="003902D2" w:rsidP="003902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2D2"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 высокую температуру или недавно приобретенный постоянный кашель - следует инструкциям по самоизоляции;</w:t>
      </w:r>
    </w:p>
    <w:p w:rsidR="003902D2" w:rsidRPr="003902D2" w:rsidRDefault="003902D2" w:rsidP="003902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2D2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принадлежит к уязвимой группе (в силу своего возраста, состояния здоровья, клинического состояния или беременности);</w:t>
      </w:r>
    </w:p>
    <w:p w:rsidR="003902D2" w:rsidRPr="003902D2" w:rsidRDefault="003902D2" w:rsidP="003902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2D2">
        <w:rPr>
          <w:rFonts w:ascii="Times New Roman" w:eastAsia="Times New Roman" w:hAnsi="Times New Roman" w:cs="Times New Roman"/>
          <w:color w:val="000000"/>
          <w:sz w:val="28"/>
          <w:szCs w:val="28"/>
        </w:rPr>
        <w:t>живет с кем-то в самоизоляции или с уязвимым лицом.</w:t>
      </w:r>
    </w:p>
    <w:p w:rsidR="003902D2" w:rsidRPr="003902D2" w:rsidRDefault="003902D2" w:rsidP="003902D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Что делать, если кто-то заболевает</w:t>
      </w:r>
    </w:p>
    <w:p w:rsidR="003902D2" w:rsidRPr="003902D2" w:rsidRDefault="003902D2" w:rsidP="003902D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2D2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у рабочего появляется высокая температура или постоянный кашель во время работы, он должен:</w:t>
      </w:r>
    </w:p>
    <w:p w:rsidR="003902D2" w:rsidRPr="003902D2" w:rsidRDefault="003902D2" w:rsidP="003902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2D2">
        <w:rPr>
          <w:rFonts w:ascii="Times New Roman" w:eastAsia="Times New Roman" w:hAnsi="Times New Roman" w:cs="Times New Roman"/>
          <w:color w:val="000000"/>
          <w:sz w:val="28"/>
          <w:szCs w:val="28"/>
        </w:rPr>
        <w:t>немедленно возвратиться домой;</w:t>
      </w:r>
    </w:p>
    <w:p w:rsidR="003902D2" w:rsidRPr="003902D2" w:rsidRDefault="003902D2" w:rsidP="003902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2D2">
        <w:rPr>
          <w:rFonts w:ascii="Times New Roman" w:eastAsia="Times New Roman" w:hAnsi="Times New Roman" w:cs="Times New Roman"/>
          <w:color w:val="000000"/>
          <w:sz w:val="28"/>
          <w:szCs w:val="28"/>
        </w:rPr>
        <w:t>избегать прикосновений к чему-либо;</w:t>
      </w:r>
    </w:p>
    <w:p w:rsidR="003902D2" w:rsidRPr="003902D2" w:rsidRDefault="003902D2" w:rsidP="003902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2D2">
        <w:rPr>
          <w:rFonts w:ascii="Times New Roman" w:eastAsia="Times New Roman" w:hAnsi="Times New Roman" w:cs="Times New Roman"/>
          <w:color w:val="000000"/>
          <w:sz w:val="28"/>
          <w:szCs w:val="28"/>
        </w:rPr>
        <w:t>кашлять или чихать в тканевый материал и класть его в мусорное ведро, или, если у них нет ткани, кашлять и чихать в изгиб локтя;</w:t>
      </w:r>
    </w:p>
    <w:p w:rsidR="003902D2" w:rsidRPr="003902D2" w:rsidRDefault="003902D2" w:rsidP="003902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2D2">
        <w:rPr>
          <w:rFonts w:ascii="Times New Roman" w:eastAsia="Times New Roman" w:hAnsi="Times New Roman" w:cs="Times New Roman"/>
          <w:color w:val="000000"/>
          <w:sz w:val="28"/>
          <w:szCs w:val="28"/>
        </w:rPr>
        <w:t>затем они должны следовать указаниям по самоизоляции и не возвращаться к работе, пока их период самоизоляции не будет завершен.</w:t>
      </w:r>
    </w:p>
    <w:p w:rsidR="003902D2" w:rsidRPr="003902D2" w:rsidRDefault="003902D2" w:rsidP="003902D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Как добираться</w:t>
      </w:r>
    </w:p>
    <w:p w:rsidR="003902D2" w:rsidRPr="003902D2" w:rsidRDefault="003902D2" w:rsidP="003902D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2D2">
        <w:rPr>
          <w:rFonts w:ascii="Times New Roman" w:eastAsia="Times New Roman" w:hAnsi="Times New Roman" w:cs="Times New Roman"/>
          <w:color w:val="000000"/>
          <w:sz w:val="28"/>
          <w:szCs w:val="28"/>
        </w:rPr>
        <w:t>Везде, где возможно, работники должны ездить на площадку в одиночку, используя свой собственный транспорт, и площадки должны обеспечить:</w:t>
      </w:r>
    </w:p>
    <w:p w:rsidR="003902D2" w:rsidRPr="003902D2" w:rsidRDefault="003902D2" w:rsidP="003902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2D2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организацию парковки для дополнительных автомобилей и велосипедов;</w:t>
      </w:r>
    </w:p>
    <w:p w:rsidR="003902D2" w:rsidRPr="003902D2" w:rsidRDefault="003902D2" w:rsidP="003902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2D2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другие виды транспорта во избежание общественного транспорта, например, езда на велосипеде;</w:t>
      </w:r>
    </w:p>
    <w:p w:rsidR="003902D2" w:rsidRPr="003902D2" w:rsidRDefault="003902D2" w:rsidP="003902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2D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предоставление сре</w:t>
      </w:r>
      <w:proofErr w:type="gramStart"/>
      <w:r w:rsidRPr="003902D2">
        <w:rPr>
          <w:rFonts w:ascii="Times New Roman" w:eastAsia="Times New Roman" w:hAnsi="Times New Roman" w:cs="Times New Roman"/>
          <w:color w:val="000000"/>
          <w:sz w:val="28"/>
          <w:szCs w:val="28"/>
        </w:rPr>
        <w:t>дств дл</w:t>
      </w:r>
      <w:proofErr w:type="gramEnd"/>
      <w:r w:rsidRPr="003902D2">
        <w:rPr>
          <w:rFonts w:ascii="Times New Roman" w:eastAsia="Times New Roman" w:hAnsi="Times New Roman" w:cs="Times New Roman"/>
          <w:color w:val="000000"/>
          <w:sz w:val="28"/>
          <w:szCs w:val="28"/>
        </w:rPr>
        <w:t>я чистки рук на входах и выходах. Это должно быть мыло и вода, где это возможно, или дезинфицирующее средство для рук, если вода недоступна;</w:t>
      </w:r>
    </w:p>
    <w:p w:rsidR="003902D2" w:rsidRPr="003902D2" w:rsidRDefault="003902D2" w:rsidP="003902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2D2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 добраться до дома тому, кто заболел.</w:t>
      </w:r>
    </w:p>
    <w:p w:rsidR="003902D2" w:rsidRPr="003902D2" w:rsidRDefault="003902D2" w:rsidP="003902D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Точки доступа к площадке</w:t>
      </w:r>
    </w:p>
    <w:p w:rsidR="003902D2" w:rsidRPr="003902D2" w:rsidRDefault="003902D2" w:rsidP="003902D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2D2">
        <w:rPr>
          <w:rFonts w:ascii="Times New Roman" w:eastAsia="Times New Roman" w:hAnsi="Times New Roman" w:cs="Times New Roman"/>
          <w:color w:val="000000"/>
          <w:sz w:val="28"/>
          <w:szCs w:val="28"/>
        </w:rPr>
        <w:t>Приостановить доступ к площадке всех кроме остро необходимых посетителей.</w:t>
      </w:r>
    </w:p>
    <w:p w:rsidR="003902D2" w:rsidRPr="003902D2" w:rsidRDefault="003902D2" w:rsidP="003902D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2D2">
        <w:rPr>
          <w:rFonts w:ascii="Times New Roman" w:eastAsia="Times New Roman" w:hAnsi="Times New Roman" w:cs="Times New Roman"/>
          <w:color w:val="000000"/>
          <w:sz w:val="28"/>
          <w:szCs w:val="28"/>
        </w:rPr>
        <w:t>Ввести плавающее время начала и окончания смены, чтобы минимизировать заторы и контакты в любое время.</w:t>
      </w:r>
    </w:p>
    <w:p w:rsidR="003902D2" w:rsidRPr="003902D2" w:rsidRDefault="003902D2" w:rsidP="003902D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2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Мониторинг точек доступа к площадке для включения социального </w:t>
      </w:r>
      <w:proofErr w:type="spellStart"/>
      <w:r w:rsidRPr="003902D2">
        <w:rPr>
          <w:rFonts w:ascii="Times New Roman" w:eastAsia="Times New Roman" w:hAnsi="Times New Roman" w:cs="Times New Roman"/>
          <w:color w:val="000000"/>
          <w:sz w:val="28"/>
          <w:szCs w:val="28"/>
        </w:rPr>
        <w:t>дистанцирования</w:t>
      </w:r>
      <w:proofErr w:type="spellEnd"/>
      <w:r w:rsidRPr="003902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может потребоваться изменить количество точек входа, чтобы уменьшить нагрузку для включения мониторинга.</w:t>
      </w:r>
    </w:p>
    <w:p w:rsidR="003902D2" w:rsidRPr="003902D2" w:rsidRDefault="003902D2" w:rsidP="003902D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2D2">
        <w:rPr>
          <w:rFonts w:ascii="Times New Roman" w:eastAsia="Times New Roman" w:hAnsi="Times New Roman" w:cs="Times New Roman"/>
          <w:color w:val="000000"/>
          <w:sz w:val="28"/>
          <w:szCs w:val="28"/>
        </w:rPr>
        <w:t>Удалить или отключить системы входа, которые требуют контакта с кожей, например, сканеры отпечатков пальцев.</w:t>
      </w:r>
    </w:p>
    <w:p w:rsidR="003902D2" w:rsidRPr="003902D2" w:rsidRDefault="003902D2" w:rsidP="003902D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2D2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Требовать от всех работников мыть или дезинфицировать руки перед входом или выходом с площадки.</w:t>
      </w:r>
    </w:p>
    <w:p w:rsidR="003902D2" w:rsidRPr="003902D2" w:rsidRDefault="003902D2" w:rsidP="003902D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2D2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Обеспечить достаточно места (два метра) между людьми, ожидающими входа на площадку.</w:t>
      </w:r>
    </w:p>
    <w:p w:rsidR="003902D2" w:rsidRPr="003902D2" w:rsidRDefault="003902D2" w:rsidP="003902D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2D2">
        <w:rPr>
          <w:rFonts w:ascii="Times New Roman" w:eastAsia="Times New Roman" w:hAnsi="Times New Roman" w:cs="Times New Roman"/>
          <w:color w:val="000000"/>
          <w:sz w:val="28"/>
          <w:szCs w:val="28"/>
        </w:rPr>
        <w:t>Регулярно очищать общие контактные поверхности во всех зонах, например, сканеры, турникеты, экраны, телефонные трубки, столы, особенно в периоды пикового использования.</w:t>
      </w:r>
    </w:p>
    <w:p w:rsidR="003902D2" w:rsidRPr="003902D2" w:rsidRDefault="003902D2" w:rsidP="003902D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2D2">
        <w:rPr>
          <w:rFonts w:ascii="Times New Roman" w:eastAsia="Times New Roman" w:hAnsi="Times New Roman" w:cs="Times New Roman"/>
          <w:color w:val="000000"/>
          <w:sz w:val="28"/>
          <w:szCs w:val="28"/>
        </w:rPr>
        <w:t>Сократить количество людей, присутствующих на площадках, и по возможности держать их на улице.</w:t>
      </w:r>
    </w:p>
    <w:p w:rsidR="003902D2" w:rsidRPr="003902D2" w:rsidRDefault="003902D2" w:rsidP="003902D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2D2"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Водители должны оставаться в своих транспортных средствах, если это позволяет деятельность, и мыть или дезинфицировать руки перед разгрузкой товаров и материалов.</w:t>
      </w:r>
    </w:p>
    <w:p w:rsidR="003902D2" w:rsidRPr="003902D2" w:rsidRDefault="003902D2" w:rsidP="003902D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2D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902D2" w:rsidRPr="003902D2" w:rsidRDefault="003902D2" w:rsidP="003902D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Мытье рук</w:t>
      </w:r>
    </w:p>
    <w:p w:rsidR="003902D2" w:rsidRPr="003902D2" w:rsidRDefault="003902D2" w:rsidP="003902D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2D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Предоставить дополнительные средства для мытья рук, если на площадке много удаленных точек или значительное количество персонала.</w:t>
      </w:r>
    </w:p>
    <w:p w:rsidR="003902D2" w:rsidRPr="003902D2" w:rsidRDefault="003902D2" w:rsidP="003902D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2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Убедиться, что мыло и пресная вода всегда </w:t>
      </w:r>
      <w:proofErr w:type="gramStart"/>
      <w:r w:rsidRPr="003902D2">
        <w:rPr>
          <w:rFonts w:ascii="Times New Roman" w:eastAsia="Times New Roman" w:hAnsi="Times New Roman" w:cs="Times New Roman"/>
          <w:color w:val="000000"/>
          <w:sz w:val="28"/>
          <w:szCs w:val="28"/>
        </w:rPr>
        <w:t>доступны</w:t>
      </w:r>
      <w:proofErr w:type="gramEnd"/>
      <w:r w:rsidRPr="003902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постоянно пополняются.</w:t>
      </w:r>
    </w:p>
    <w:p w:rsidR="003902D2" w:rsidRPr="003902D2" w:rsidRDefault="003902D2" w:rsidP="003902D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2D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Предоставить дезинфицирующее средство для рук там, где нет сре</w:t>
      </w:r>
      <w:proofErr w:type="gramStart"/>
      <w:r w:rsidRPr="003902D2">
        <w:rPr>
          <w:rFonts w:ascii="Times New Roman" w:eastAsia="Times New Roman" w:hAnsi="Times New Roman" w:cs="Times New Roman"/>
          <w:color w:val="000000"/>
          <w:sz w:val="28"/>
          <w:szCs w:val="28"/>
        </w:rPr>
        <w:t>дств дл</w:t>
      </w:r>
      <w:proofErr w:type="gramEnd"/>
      <w:r w:rsidRPr="003902D2">
        <w:rPr>
          <w:rFonts w:ascii="Times New Roman" w:eastAsia="Times New Roman" w:hAnsi="Times New Roman" w:cs="Times New Roman"/>
          <w:color w:val="000000"/>
          <w:sz w:val="28"/>
          <w:szCs w:val="28"/>
        </w:rPr>
        <w:t>я мытья рук.</w:t>
      </w:r>
    </w:p>
    <w:p w:rsidR="003902D2" w:rsidRPr="003902D2" w:rsidRDefault="003902D2" w:rsidP="003902D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2D2">
        <w:rPr>
          <w:rFonts w:ascii="Times New Roman" w:eastAsia="Times New Roman" w:hAnsi="Times New Roman" w:cs="Times New Roman"/>
          <w:color w:val="000000"/>
          <w:sz w:val="28"/>
          <w:szCs w:val="28"/>
        </w:rPr>
        <w:t>Регулярно очищать средства для мытья рук и проверять уровень мыла и дезинфицирующего средства.</w:t>
      </w:r>
    </w:p>
    <w:p w:rsidR="003902D2" w:rsidRPr="003902D2" w:rsidRDefault="003902D2" w:rsidP="003902D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2D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Предоставить нужное количество подходящих мусорных баков для полотенец для рук с регулярным опорожнением и утилизацией.</w:t>
      </w:r>
    </w:p>
    <w:p w:rsidR="003902D2" w:rsidRPr="003902D2" w:rsidRDefault="003902D2" w:rsidP="003902D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2D2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Участкам понадобятся дополнительные запасы мыла, дезинфицирующего средства для рук и бумажных полотенец, и они должны храниться в безопасном месте.</w:t>
      </w:r>
    </w:p>
    <w:p w:rsidR="003902D2" w:rsidRPr="003902D2" w:rsidRDefault="003902D2" w:rsidP="003902D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2D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902D2" w:rsidRPr="003902D2" w:rsidRDefault="003902D2" w:rsidP="003902D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 Туалетная комната</w:t>
      </w:r>
      <w:r w:rsidRPr="003902D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902D2" w:rsidRPr="003902D2" w:rsidRDefault="003902D2" w:rsidP="003902D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2D2">
        <w:rPr>
          <w:rFonts w:ascii="Times New Roman" w:eastAsia="Times New Roman" w:hAnsi="Times New Roman" w:cs="Times New Roman"/>
          <w:color w:val="000000"/>
          <w:sz w:val="28"/>
          <w:szCs w:val="28"/>
        </w:rPr>
        <w:t>Ограничить количество людей, пользующихся туалетом в любое время.</w:t>
      </w:r>
    </w:p>
    <w:p w:rsidR="003902D2" w:rsidRPr="003902D2" w:rsidRDefault="003902D2" w:rsidP="003902D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2D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Мыть руки до и после использования средств.</w:t>
      </w:r>
    </w:p>
    <w:p w:rsidR="003902D2" w:rsidRPr="003902D2" w:rsidRDefault="003902D2" w:rsidP="003902D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2D2">
        <w:rPr>
          <w:rFonts w:ascii="Times New Roman" w:eastAsia="Times New Roman" w:hAnsi="Times New Roman" w:cs="Times New Roman"/>
          <w:color w:val="000000"/>
          <w:sz w:val="28"/>
          <w:szCs w:val="28"/>
        </w:rPr>
        <w:t>Улучшить режим очистки туалетов, особенно дверных ручек, замков и унитазов.</w:t>
      </w:r>
    </w:p>
    <w:p w:rsidR="003902D2" w:rsidRPr="003902D2" w:rsidRDefault="003902D2" w:rsidP="003902D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2D2">
        <w:rPr>
          <w:rFonts w:ascii="Times New Roman" w:eastAsia="Times New Roman" w:hAnsi="Times New Roman" w:cs="Times New Roman"/>
          <w:color w:val="000000"/>
          <w:sz w:val="28"/>
          <w:szCs w:val="28"/>
        </w:rPr>
        <w:t>По возможности следует избегать переносных туалетов, но там, где они используются, их следует чаще чистить и опорожнять.</w:t>
      </w:r>
    </w:p>
    <w:p w:rsidR="003902D2" w:rsidRPr="003902D2" w:rsidRDefault="003902D2" w:rsidP="003902D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2D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Предоставить подходящие и достаточные мусорные баки для полотенец для рук с регулярным опорожнением и утилизацией.</w:t>
      </w:r>
    </w:p>
    <w:p w:rsidR="003902D2" w:rsidRPr="003902D2" w:rsidRDefault="003902D2" w:rsidP="003902D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2D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902D2" w:rsidRPr="003902D2" w:rsidRDefault="003902D2" w:rsidP="003902D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 Столовые и рестораны</w:t>
      </w:r>
    </w:p>
    <w:p w:rsidR="003902D2" w:rsidRPr="003902D2" w:rsidRDefault="003902D2" w:rsidP="003902D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2D2">
        <w:rPr>
          <w:rFonts w:ascii="Times New Roman" w:eastAsia="Times New Roman" w:hAnsi="Times New Roman" w:cs="Times New Roman"/>
          <w:color w:val="000000"/>
          <w:sz w:val="28"/>
          <w:szCs w:val="28"/>
        </w:rPr>
        <w:t>С кафе и ресторанами, закрытыми по России, столовые не могут работать как обычно.</w:t>
      </w:r>
    </w:p>
    <w:p w:rsidR="003902D2" w:rsidRPr="003902D2" w:rsidRDefault="003902D2" w:rsidP="003902D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2D2">
        <w:rPr>
          <w:rFonts w:ascii="Times New Roman" w:eastAsia="Times New Roman" w:hAnsi="Times New Roman" w:cs="Times New Roman"/>
          <w:color w:val="000000"/>
          <w:sz w:val="28"/>
          <w:szCs w:val="28"/>
        </w:rPr>
        <w:t>Несмотря на то, что на строительных площадках существует потребность в средствах для разогрева пищи и приготовления горячих напитков, это исключительные обстоятельства, когда невозможно использовать средства для поддержания чистоты оборудования между использованием, чайники, микроволновые печи и т.д. должны быть удалены из использования.</w:t>
      </w:r>
    </w:p>
    <w:p w:rsidR="003902D2" w:rsidRPr="003902D2" w:rsidRDefault="003902D2" w:rsidP="003902D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2D2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Рабочие должны также оставаться на месте, как только пришли на него, и не использовать местные магазины.</w:t>
      </w:r>
    </w:p>
    <w:p w:rsidR="003902D2" w:rsidRPr="003902D2" w:rsidRDefault="003902D2" w:rsidP="003902D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2D2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 питания должны быть определены, чтобы уменьшить количество пищевых отходов и загрязнения.</w:t>
      </w:r>
    </w:p>
    <w:p w:rsidR="003902D2" w:rsidRPr="003902D2" w:rsidRDefault="003902D2" w:rsidP="003902D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2D2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перерыва должно быть плавающим, чтобы уменьшить заторы и контакт в любое время.</w:t>
      </w:r>
    </w:p>
    <w:p w:rsidR="003902D2" w:rsidRPr="003902D2" w:rsidRDefault="003902D2" w:rsidP="003902D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2D2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 для мытья рук или дезинфицирующее средство для рук должны быть доступны у входа в любое помещение, где люди едят, и должны использоваться рабочими при входе и выходе из зоны.</w:t>
      </w:r>
    </w:p>
    <w:p w:rsidR="003902D2" w:rsidRPr="003902D2" w:rsidRDefault="003902D2" w:rsidP="003902D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2D2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Работникам следует попросить принести заранее приготовленные обеды и многоразовые бутылки для питья из дома.</w:t>
      </w:r>
    </w:p>
    <w:p w:rsidR="003902D2" w:rsidRPr="003902D2" w:rsidRDefault="003902D2" w:rsidP="003902D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2D2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Работники должны сидеть на расстоянии 2 метров друг от друга во время обеда и избегать любых контактов.</w:t>
      </w:r>
    </w:p>
    <w:p w:rsidR="003902D2" w:rsidRPr="003902D2" w:rsidRDefault="003902D2" w:rsidP="003902D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2D2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питание предоставляется на месте, оно должно представлять только предварительно приготовленные и упакованные продукты.</w:t>
      </w:r>
    </w:p>
    <w:p w:rsidR="003902D2" w:rsidRPr="003902D2" w:rsidRDefault="003902D2" w:rsidP="003902D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2D2">
        <w:rPr>
          <w:rFonts w:ascii="Times New Roman" w:eastAsia="Times New Roman" w:hAnsi="Times New Roman" w:cs="Times New Roman"/>
          <w:color w:val="000000"/>
          <w:sz w:val="28"/>
          <w:szCs w:val="28"/>
        </w:rPr>
        <w:t>Платежи должны приниматься бесконтактной картой, где это возможно.</w:t>
      </w:r>
    </w:p>
    <w:p w:rsidR="003902D2" w:rsidRPr="003902D2" w:rsidRDefault="003902D2" w:rsidP="003902D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2D2">
        <w:rPr>
          <w:rFonts w:ascii="Times New Roman" w:eastAsia="Times New Roman" w:hAnsi="Times New Roman" w:cs="Times New Roman"/>
          <w:color w:val="000000"/>
          <w:sz w:val="28"/>
          <w:szCs w:val="28"/>
        </w:rPr>
        <w:t>Не следует использовать посуду, столовые приборы, чашки и т.д.</w:t>
      </w:r>
    </w:p>
    <w:p w:rsidR="003902D2" w:rsidRPr="003902D2" w:rsidRDefault="003902D2" w:rsidP="003902D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2D2">
        <w:rPr>
          <w:rFonts w:ascii="Times New Roman" w:eastAsia="Times New Roman" w:hAnsi="Times New Roman" w:cs="Times New Roman"/>
          <w:color w:val="000000"/>
          <w:sz w:val="28"/>
          <w:szCs w:val="28"/>
        </w:rPr>
        <w:t>Питьевая вода должна быть снабжена улучшенными мерами очистки.</w:t>
      </w:r>
    </w:p>
    <w:p w:rsidR="003902D2" w:rsidRPr="003902D2" w:rsidRDefault="003902D2" w:rsidP="003902D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2D2">
        <w:rPr>
          <w:rFonts w:ascii="Times New Roman" w:eastAsia="Times New Roman" w:hAnsi="Times New Roman" w:cs="Times New Roman"/>
          <w:color w:val="000000"/>
          <w:sz w:val="28"/>
          <w:szCs w:val="28"/>
        </w:rPr>
        <w:t>Столы должны быть очищены между каждым использованием.</w:t>
      </w:r>
    </w:p>
    <w:p w:rsidR="003902D2" w:rsidRPr="003902D2" w:rsidRDefault="003902D2" w:rsidP="003902D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2D2">
        <w:rPr>
          <w:rFonts w:ascii="Times New Roman" w:eastAsia="Times New Roman" w:hAnsi="Times New Roman" w:cs="Times New Roman"/>
          <w:color w:val="000000"/>
          <w:sz w:val="28"/>
          <w:szCs w:val="28"/>
        </w:rPr>
        <w:t>Весь мусор следует класть прямо в мусорное ведро, а не оставлять его на поверхности.</w:t>
      </w:r>
    </w:p>
    <w:p w:rsidR="003902D2" w:rsidRPr="003902D2" w:rsidRDefault="003902D2" w:rsidP="003902D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2D2">
        <w:rPr>
          <w:rFonts w:ascii="Times New Roman" w:eastAsia="Times New Roman" w:hAnsi="Times New Roman" w:cs="Times New Roman"/>
          <w:color w:val="000000"/>
          <w:sz w:val="28"/>
          <w:szCs w:val="28"/>
        </w:rPr>
        <w:t>Все зоны, используемые для приема пищи, должны быть тщательно очищены в конце каждого перерыва и смены, включая стулья, дверные ручки, торговые автоматы и платежные устройства.</w:t>
      </w:r>
    </w:p>
    <w:p w:rsidR="003902D2" w:rsidRPr="003902D2" w:rsidRDefault="003902D2" w:rsidP="003902D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2D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902D2" w:rsidRPr="003902D2" w:rsidRDefault="003902D2" w:rsidP="003902D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8. Раздевалки, душевые и сушилки </w:t>
      </w:r>
    </w:p>
    <w:p w:rsidR="003902D2" w:rsidRPr="003902D2" w:rsidRDefault="003902D2" w:rsidP="003902D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2D2">
        <w:rPr>
          <w:rFonts w:ascii="Times New Roman" w:eastAsia="Times New Roman" w:hAnsi="Times New Roman" w:cs="Times New Roman"/>
          <w:color w:val="000000"/>
          <w:sz w:val="28"/>
          <w:szCs w:val="28"/>
        </w:rPr>
        <w:t>Ввести плавающее время начала и окончания использования, чтобы уменьшить заторы и контакт в любое время.</w:t>
      </w:r>
    </w:p>
    <w:p w:rsidR="003902D2" w:rsidRPr="003902D2" w:rsidRDefault="003902D2" w:rsidP="003902D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2D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Ввести усиленную уборку всех помещений в течение дня и в конце каждого дня.</w:t>
      </w:r>
    </w:p>
    <w:p w:rsidR="003902D2" w:rsidRPr="003902D2" w:rsidRDefault="003902D2" w:rsidP="003902D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2D2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Рассмотреть возможность увеличения количества или размера объектов, доступных на месте, если это возможно.</w:t>
      </w:r>
    </w:p>
    <w:p w:rsidR="003902D2" w:rsidRPr="003902D2" w:rsidRDefault="003902D2" w:rsidP="003902D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2D2">
        <w:rPr>
          <w:rFonts w:ascii="Times New Roman" w:eastAsia="Times New Roman" w:hAnsi="Times New Roman" w:cs="Times New Roman"/>
          <w:color w:val="000000"/>
          <w:sz w:val="28"/>
          <w:szCs w:val="28"/>
        </w:rPr>
        <w:t>Исходя из размера каждого объекта, определить, сколько людей может использовать его одновременно для поддержания расстояния в два метра.</w:t>
      </w:r>
    </w:p>
    <w:p w:rsidR="003902D2" w:rsidRPr="003902D2" w:rsidRDefault="003902D2" w:rsidP="003902D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2D2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Обеспечить подходящие мусорные баки в этих местах с регулярным удалением и утилизацией.</w:t>
      </w:r>
    </w:p>
    <w:p w:rsidR="003902D2" w:rsidRPr="003902D2" w:rsidRDefault="003902D2" w:rsidP="003902D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2D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902D2" w:rsidRPr="003902D2" w:rsidRDefault="003902D2" w:rsidP="003902D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2D2">
        <w:rPr>
          <w:rFonts w:ascii="Times New Roman" w:eastAsia="Times New Roman" w:hAnsi="Times New Roman" w:cs="Times New Roman"/>
          <w:color w:val="000000"/>
          <w:sz w:val="28"/>
          <w:szCs w:val="28"/>
        </w:rPr>
        <w:t>9. Избегать работы в непосредственной близости</w:t>
      </w:r>
    </w:p>
    <w:p w:rsidR="003902D2" w:rsidRPr="003902D2" w:rsidRDefault="003902D2" w:rsidP="003902D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2D2">
        <w:rPr>
          <w:rFonts w:ascii="Times New Roman" w:eastAsia="Times New Roman" w:hAnsi="Times New Roman" w:cs="Times New Roman"/>
          <w:color w:val="000000"/>
          <w:sz w:val="28"/>
          <w:szCs w:val="28"/>
        </w:rPr>
        <w:t>Будут ситуации, когда рабочие не смогут дистанцироваться друг от друга на 2 метра.</w:t>
      </w:r>
    </w:p>
    <w:p w:rsidR="003902D2" w:rsidRPr="003902D2" w:rsidRDefault="003902D2" w:rsidP="003902D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2D2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Необязательная физическая работа, требующая тесного контакта между работниками, не должна выполняться.</w:t>
      </w:r>
    </w:p>
    <w:p w:rsidR="003902D2" w:rsidRPr="003902D2" w:rsidRDefault="003902D2" w:rsidP="003902D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2D2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Работы, требующие контакта кожи с кожей, не должны выполняться.</w:t>
      </w:r>
    </w:p>
    <w:p w:rsidR="003902D2" w:rsidRPr="003902D2" w:rsidRDefault="003902D2" w:rsidP="003902D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2D2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Планируйте всю деятельность так, чтобы свести к минимуму контакты между работниками.</w:t>
      </w:r>
    </w:p>
    <w:p w:rsidR="003902D2" w:rsidRPr="003902D2" w:rsidRDefault="003902D2" w:rsidP="003902D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2D2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Производственные инструменты многоразового использования должны быть тщательно очищены после использования и не должны распределяться между работниками.</w:t>
      </w:r>
    </w:p>
    <w:p w:rsidR="003902D2" w:rsidRPr="003902D2" w:rsidRDefault="003902D2" w:rsidP="003902D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2D2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Производственные инструменты одноразового использования следует утилизировать, чтобы их нельзя было повторно использовать.</w:t>
      </w:r>
    </w:p>
    <w:p w:rsidR="003902D2" w:rsidRPr="003902D2" w:rsidRDefault="003902D2" w:rsidP="003902D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2D2">
        <w:rPr>
          <w:rFonts w:ascii="Times New Roman" w:eastAsia="Times New Roman" w:hAnsi="Times New Roman" w:cs="Times New Roman"/>
          <w:color w:val="000000"/>
          <w:sz w:val="28"/>
          <w:szCs w:val="28"/>
        </w:rPr>
        <w:t>Лестницы следует использовать в большей степени, чем лифты или подъемники.</w:t>
      </w:r>
    </w:p>
    <w:p w:rsidR="003902D2" w:rsidRPr="003902D2" w:rsidRDefault="003902D2" w:rsidP="003902D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2D2">
        <w:rPr>
          <w:rFonts w:ascii="Times New Roman" w:eastAsia="Times New Roman" w:hAnsi="Times New Roman" w:cs="Times New Roman"/>
          <w:color w:val="000000"/>
          <w:sz w:val="28"/>
          <w:szCs w:val="28"/>
        </w:rPr>
        <w:t>Там, где должны использоваться лифты или подъемники:</w:t>
      </w:r>
    </w:p>
    <w:p w:rsidR="003902D2" w:rsidRPr="003902D2" w:rsidRDefault="003902D2" w:rsidP="003902D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2D2">
        <w:rPr>
          <w:rFonts w:ascii="Times New Roman" w:eastAsia="Times New Roman" w:hAnsi="Times New Roman" w:cs="Times New Roman"/>
          <w:color w:val="000000"/>
          <w:sz w:val="28"/>
          <w:szCs w:val="28"/>
        </w:rPr>
        <w:t>уменьшить их пропускную способность для уменьшения заторов и контактов;</w:t>
      </w:r>
    </w:p>
    <w:p w:rsidR="003902D2" w:rsidRPr="003902D2" w:rsidRDefault="003902D2" w:rsidP="003902D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2D2">
        <w:rPr>
          <w:rFonts w:ascii="Times New Roman" w:eastAsia="Times New Roman" w:hAnsi="Times New Roman" w:cs="Times New Roman"/>
          <w:color w:val="000000"/>
          <w:sz w:val="28"/>
          <w:szCs w:val="28"/>
        </w:rPr>
        <w:t>регулярно очищать точки касания, двери, кнопки и т.д.;</w:t>
      </w:r>
    </w:p>
    <w:p w:rsidR="003902D2" w:rsidRPr="003902D2" w:rsidRDefault="003902D2" w:rsidP="003902D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2D2">
        <w:rPr>
          <w:rFonts w:ascii="Times New Roman" w:eastAsia="Times New Roman" w:hAnsi="Times New Roman" w:cs="Times New Roman"/>
          <w:color w:val="000000"/>
          <w:sz w:val="28"/>
          <w:szCs w:val="28"/>
        </w:rPr>
        <w:t>увеличить вентиляцию в закрытых помещениях;</w:t>
      </w:r>
    </w:p>
    <w:p w:rsidR="003902D2" w:rsidRPr="003902D2" w:rsidRDefault="003902D2" w:rsidP="003902D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2D2">
        <w:rPr>
          <w:rFonts w:ascii="Times New Roman" w:eastAsia="Times New Roman" w:hAnsi="Times New Roman" w:cs="Times New Roman"/>
          <w:color w:val="000000"/>
          <w:sz w:val="28"/>
          <w:szCs w:val="28"/>
        </w:rPr>
        <w:t>регулярно очищать внутреннюю часть кабины транспортного средства и между использованием различными операторами.</w:t>
      </w:r>
    </w:p>
    <w:p w:rsidR="003902D2" w:rsidRPr="003902D2" w:rsidRDefault="003902D2" w:rsidP="003902D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10. Встречи на площадке</w:t>
      </w:r>
    </w:p>
    <w:p w:rsidR="003902D2" w:rsidRPr="003902D2" w:rsidRDefault="003902D2" w:rsidP="003902D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2D2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Должны присутствовать только абсолютно необходимые участники встречи.</w:t>
      </w:r>
    </w:p>
    <w:p w:rsidR="003902D2" w:rsidRPr="003902D2" w:rsidRDefault="003902D2" w:rsidP="003902D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2D2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Участники должны быть на расстоянии 2 метров друг от друга.</w:t>
      </w:r>
    </w:p>
    <w:p w:rsidR="003902D2" w:rsidRPr="003902D2" w:rsidRDefault="003902D2" w:rsidP="003902D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2D2">
        <w:rPr>
          <w:rFonts w:ascii="Times New Roman" w:eastAsia="Times New Roman" w:hAnsi="Times New Roman" w:cs="Times New Roman"/>
          <w:color w:val="000000"/>
          <w:sz w:val="28"/>
          <w:szCs w:val="28"/>
        </w:rPr>
        <w:t>Комнаты должны хорошо проветриваться, окна должны быть открыты, чтобы обеспечить циркуляцию свежего воздуха.</w:t>
      </w:r>
    </w:p>
    <w:p w:rsidR="003902D2" w:rsidRPr="003902D2" w:rsidRDefault="003902D2" w:rsidP="003902D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2D2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Рассмотреть возможность проведения встреч на открытых площадках, где это возможно.</w:t>
      </w:r>
    </w:p>
    <w:p w:rsidR="003902D2" w:rsidRPr="003902D2" w:rsidRDefault="003902D2" w:rsidP="003902D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2D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902D2" w:rsidRPr="003902D2" w:rsidRDefault="003902D2" w:rsidP="003902D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11. Уборка</w:t>
      </w:r>
    </w:p>
    <w:p w:rsidR="003902D2" w:rsidRPr="003902D2" w:rsidRDefault="003902D2" w:rsidP="003902D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2D2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Должны быть предусмотрены расширенные процедуры очистки по всему объекту, особенно в местах общего пользования и в местах соприкосновения, включая:</w:t>
      </w:r>
    </w:p>
    <w:p w:rsidR="003902D2" w:rsidRPr="003902D2" w:rsidRDefault="003902D2" w:rsidP="003902D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2D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краны и моющие средства;</w:t>
      </w:r>
    </w:p>
    <w:p w:rsidR="003902D2" w:rsidRPr="003902D2" w:rsidRDefault="003902D2" w:rsidP="003902D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2D2">
        <w:rPr>
          <w:rFonts w:ascii="Times New Roman" w:eastAsia="Times New Roman" w:hAnsi="Times New Roman" w:cs="Times New Roman"/>
          <w:color w:val="000000"/>
          <w:sz w:val="28"/>
          <w:szCs w:val="28"/>
        </w:rPr>
        <w:t>туалет и слив;</w:t>
      </w:r>
    </w:p>
    <w:p w:rsidR="003902D2" w:rsidRPr="003902D2" w:rsidRDefault="003902D2" w:rsidP="003902D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2D2">
        <w:rPr>
          <w:rFonts w:ascii="Times New Roman" w:eastAsia="Times New Roman" w:hAnsi="Times New Roman" w:cs="Times New Roman"/>
          <w:color w:val="000000"/>
          <w:sz w:val="28"/>
          <w:szCs w:val="28"/>
        </w:rPr>
        <w:t>дверные ручки;</w:t>
      </w:r>
    </w:p>
    <w:p w:rsidR="003902D2" w:rsidRPr="003902D2" w:rsidRDefault="003902D2" w:rsidP="003902D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2D2">
        <w:rPr>
          <w:rFonts w:ascii="Times New Roman" w:eastAsia="Times New Roman" w:hAnsi="Times New Roman" w:cs="Times New Roman"/>
          <w:color w:val="000000"/>
          <w:sz w:val="28"/>
          <w:szCs w:val="28"/>
        </w:rPr>
        <w:t>поручни на лестницах и коридорах;</w:t>
      </w:r>
    </w:p>
    <w:p w:rsidR="003902D2" w:rsidRPr="003902D2" w:rsidRDefault="003902D2" w:rsidP="003902D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2D2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управление подъемом и спуском;</w:t>
      </w:r>
    </w:p>
    <w:p w:rsidR="003902D2" w:rsidRPr="003902D2" w:rsidRDefault="003902D2" w:rsidP="003902D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2D2">
        <w:rPr>
          <w:rFonts w:ascii="Times New Roman" w:eastAsia="Times New Roman" w:hAnsi="Times New Roman" w:cs="Times New Roman"/>
          <w:color w:val="000000"/>
          <w:sz w:val="28"/>
          <w:szCs w:val="28"/>
        </w:rPr>
        <w:t>машины и оборудование управления;</w:t>
      </w:r>
    </w:p>
    <w:p w:rsidR="003902D2" w:rsidRPr="003902D2" w:rsidRDefault="003902D2" w:rsidP="003902D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2D2">
        <w:rPr>
          <w:rFonts w:ascii="Times New Roman" w:eastAsia="Times New Roman" w:hAnsi="Times New Roman" w:cs="Times New Roman"/>
          <w:color w:val="000000"/>
          <w:sz w:val="28"/>
          <w:szCs w:val="28"/>
        </w:rPr>
        <w:t>приготовление пищи и поверхность для еды;</w:t>
      </w:r>
    </w:p>
    <w:p w:rsidR="003902D2" w:rsidRPr="003902D2" w:rsidRDefault="003902D2" w:rsidP="003902D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2D2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телефонная аппаратура;</w:t>
      </w:r>
    </w:p>
    <w:p w:rsidR="003902D2" w:rsidRPr="003902D2" w:rsidRDefault="003902D2" w:rsidP="003902D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2D2">
        <w:rPr>
          <w:rFonts w:ascii="Times New Roman" w:eastAsia="Times New Roman" w:hAnsi="Times New Roman" w:cs="Times New Roman"/>
          <w:color w:val="000000"/>
          <w:sz w:val="28"/>
          <w:szCs w:val="28"/>
        </w:rPr>
        <w:t>клавиатуры, копировальные аппараты и другая оргтехника;</w:t>
      </w:r>
    </w:p>
    <w:p w:rsidR="003902D2" w:rsidRPr="003902D2" w:rsidRDefault="003902D2" w:rsidP="003902D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2D2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пункты сбора и хранения мусора следует регулярно опорожнять в течение и в конце каждого дня. </w:t>
      </w:r>
    </w:p>
    <w:p w:rsidR="00323D11" w:rsidRDefault="00323D11"/>
    <w:sectPr w:rsidR="00323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7F1A"/>
    <w:multiLevelType w:val="multilevel"/>
    <w:tmpl w:val="D7AC7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6553B7"/>
    <w:multiLevelType w:val="multilevel"/>
    <w:tmpl w:val="D764C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A37622"/>
    <w:multiLevelType w:val="multilevel"/>
    <w:tmpl w:val="6E04E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EC122D"/>
    <w:multiLevelType w:val="multilevel"/>
    <w:tmpl w:val="1CC4C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676AE3"/>
    <w:multiLevelType w:val="multilevel"/>
    <w:tmpl w:val="9AC61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02D2"/>
    <w:rsid w:val="00323D11"/>
    <w:rsid w:val="00390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0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902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7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1234</Words>
  <Characters>7036</Characters>
  <Application>Microsoft Office Word</Application>
  <DocSecurity>0</DocSecurity>
  <Lines>58</Lines>
  <Paragraphs>16</Paragraphs>
  <ScaleCrop>false</ScaleCrop>
  <Company/>
  <LinksUpToDate>false</LinksUpToDate>
  <CharactersWithSpaces>8254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2020-04-24T05:33:00Z</dcterms:created>
  <dcterms:modified xsi:type="dcterms:W3CDTF">2020-04-24T05:33:00Z</dcterms:modified>
</cp:coreProperties>
</file>