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8A" w:rsidRDefault="0063158A" w:rsidP="0063158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ПРОТОКОЛ</w:t>
      </w:r>
    </w:p>
    <w:p w:rsidR="0063158A" w:rsidRDefault="0063158A" w:rsidP="0063158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Заседания общественной комиссии по рассмотрению предложений о включении в муниципальную программу «Формирование комфортной городской среды муниципального образования город Вольск на 2018 – 2022 годы» и территорий, подлежащей обязательному благоустройству в 2021 году.</w:t>
      </w:r>
    </w:p>
    <w:p w:rsidR="0063158A" w:rsidRDefault="0063158A" w:rsidP="0063158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3158A" w:rsidRDefault="00F75DE1" w:rsidP="006315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28.02</w:t>
      </w:r>
      <w:r w:rsidR="006315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.2020 г.                                                              </w:t>
      </w:r>
      <w:r w:rsidR="00044B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</w:t>
      </w:r>
      <w:r w:rsidR="006315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</w:t>
      </w:r>
      <w:r w:rsidR="0063158A">
        <w:rPr>
          <w:rFonts w:ascii="Times New Roman" w:hAnsi="Times New Roman"/>
          <w:b/>
          <w:sz w:val="24"/>
          <w:szCs w:val="24"/>
        </w:rPr>
        <w:t>г. Вольск</w:t>
      </w:r>
    </w:p>
    <w:p w:rsidR="0063158A" w:rsidRDefault="0063158A" w:rsidP="00631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58A" w:rsidRDefault="0063158A" w:rsidP="006315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63158A" w:rsidRDefault="0063158A" w:rsidP="00631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межведомственной комиссии по проведению общественного обсуждения: </w:t>
      </w:r>
    </w:p>
    <w:p w:rsidR="0063158A" w:rsidRDefault="0063158A" w:rsidP="00631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63158A" w:rsidRPr="005F419D" w:rsidTr="0063158A">
        <w:trPr>
          <w:trHeight w:val="880"/>
        </w:trPr>
        <w:tc>
          <w:tcPr>
            <w:tcW w:w="4785" w:type="dxa"/>
          </w:tcPr>
          <w:p w:rsidR="0063158A" w:rsidRPr="005F419D" w:rsidRDefault="0063158A" w:rsidP="0063158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19D">
              <w:rPr>
                <w:rFonts w:ascii="Times New Roman" w:eastAsiaTheme="minorEastAsia" w:hAnsi="Times New Roman"/>
                <w:sz w:val="24"/>
                <w:szCs w:val="24"/>
              </w:rPr>
              <w:t xml:space="preserve">Председатель комиссии: </w:t>
            </w:r>
          </w:p>
          <w:p w:rsidR="0063158A" w:rsidRPr="005F419D" w:rsidRDefault="0063158A" w:rsidP="0063158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19D">
              <w:rPr>
                <w:rFonts w:ascii="Times New Roman" w:eastAsiaTheme="minorEastAsia" w:hAnsi="Times New Roman"/>
                <w:sz w:val="24"/>
                <w:szCs w:val="24"/>
              </w:rPr>
              <w:t>Баршутин В.В.</w:t>
            </w:r>
          </w:p>
          <w:p w:rsidR="0063158A" w:rsidRPr="005F419D" w:rsidRDefault="0063158A" w:rsidP="0063158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3158A" w:rsidRPr="005F419D" w:rsidRDefault="0063158A" w:rsidP="0063158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3158A" w:rsidRPr="005F419D" w:rsidRDefault="0063158A" w:rsidP="006315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19D">
              <w:rPr>
                <w:rFonts w:ascii="Times New Roman" w:eastAsiaTheme="minorEastAsia" w:hAnsi="Times New Roman"/>
                <w:sz w:val="24"/>
                <w:szCs w:val="24"/>
              </w:rPr>
              <w:t xml:space="preserve">Заместитель главы администрации Вольского муниципального района по муниципальному хозяйству и градостроительству </w:t>
            </w:r>
          </w:p>
        </w:tc>
      </w:tr>
      <w:tr w:rsidR="0063158A" w:rsidRPr="005F419D" w:rsidTr="0063158A">
        <w:tc>
          <w:tcPr>
            <w:tcW w:w="4785" w:type="dxa"/>
            <w:hideMark/>
          </w:tcPr>
          <w:p w:rsidR="0063158A" w:rsidRPr="005F419D" w:rsidRDefault="0063158A" w:rsidP="0063158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19D">
              <w:rPr>
                <w:rFonts w:ascii="Times New Roman" w:eastAsiaTheme="minorEastAsia" w:hAnsi="Times New Roman"/>
                <w:sz w:val="24"/>
                <w:szCs w:val="24"/>
              </w:rPr>
              <w:t>Заместитель председателя комиссии:</w:t>
            </w:r>
          </w:p>
          <w:p w:rsidR="0063158A" w:rsidRPr="005F419D" w:rsidRDefault="0063158A" w:rsidP="0063158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19D">
              <w:rPr>
                <w:rFonts w:ascii="Times New Roman" w:eastAsiaTheme="minorEastAsia" w:hAnsi="Times New Roman"/>
                <w:sz w:val="24"/>
                <w:szCs w:val="24"/>
              </w:rPr>
              <w:t>Долотова И.Г.</w:t>
            </w:r>
          </w:p>
        </w:tc>
        <w:tc>
          <w:tcPr>
            <w:tcW w:w="4785" w:type="dxa"/>
            <w:hideMark/>
          </w:tcPr>
          <w:p w:rsidR="0063158A" w:rsidRPr="005F419D" w:rsidRDefault="0063158A" w:rsidP="006315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19D">
              <w:rPr>
                <w:rFonts w:ascii="Times New Roman" w:eastAsiaTheme="minorEastAsia" w:hAnsi="Times New Roman"/>
                <w:sz w:val="24"/>
                <w:szCs w:val="24"/>
              </w:rPr>
              <w:t>Заместитель главы муниципального образования город Вольск, куратор проекта</w:t>
            </w:r>
          </w:p>
        </w:tc>
      </w:tr>
      <w:tr w:rsidR="0063158A" w:rsidRPr="005F419D" w:rsidTr="0063158A">
        <w:tc>
          <w:tcPr>
            <w:tcW w:w="4785" w:type="dxa"/>
            <w:hideMark/>
          </w:tcPr>
          <w:p w:rsidR="0063158A" w:rsidRPr="005F419D" w:rsidRDefault="0063158A" w:rsidP="0063158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19D">
              <w:rPr>
                <w:rFonts w:ascii="Times New Roman" w:eastAsiaTheme="minorEastAsia" w:hAnsi="Times New Roman"/>
                <w:sz w:val="24"/>
                <w:szCs w:val="24"/>
              </w:rPr>
              <w:t>Секретарь комиссии:</w:t>
            </w:r>
          </w:p>
          <w:p w:rsidR="0063158A" w:rsidRPr="005F419D" w:rsidRDefault="0063158A" w:rsidP="0063158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19D">
              <w:rPr>
                <w:rFonts w:ascii="Times New Roman" w:eastAsiaTheme="minorEastAsia" w:hAnsi="Times New Roman"/>
                <w:sz w:val="24"/>
                <w:szCs w:val="24"/>
              </w:rPr>
              <w:t>Коптева Е.М.</w:t>
            </w:r>
          </w:p>
        </w:tc>
        <w:tc>
          <w:tcPr>
            <w:tcW w:w="4785" w:type="dxa"/>
            <w:hideMark/>
          </w:tcPr>
          <w:p w:rsidR="0063158A" w:rsidRPr="005F419D" w:rsidRDefault="0063158A" w:rsidP="006315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19D">
              <w:rPr>
                <w:rFonts w:ascii="Times New Roman" w:eastAsiaTheme="minorEastAsia" w:hAnsi="Times New Roman"/>
                <w:sz w:val="24"/>
                <w:szCs w:val="24"/>
              </w:rPr>
              <w:t>Заместитель начальника управления муниципального хозяйства администрации Вольского муниципального района</w:t>
            </w:r>
          </w:p>
        </w:tc>
      </w:tr>
      <w:tr w:rsidR="0063158A" w:rsidRPr="005F419D" w:rsidTr="0063158A">
        <w:tc>
          <w:tcPr>
            <w:tcW w:w="4785" w:type="dxa"/>
          </w:tcPr>
          <w:p w:rsidR="0063158A" w:rsidRPr="005F419D" w:rsidRDefault="0063158A" w:rsidP="0063158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3158A" w:rsidRPr="005F419D" w:rsidRDefault="0063158A" w:rsidP="0063158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3158A" w:rsidRPr="005F419D" w:rsidTr="0063158A">
        <w:tc>
          <w:tcPr>
            <w:tcW w:w="4785" w:type="dxa"/>
          </w:tcPr>
          <w:p w:rsidR="0063158A" w:rsidRPr="005F419D" w:rsidRDefault="0063158A" w:rsidP="0063158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19D">
              <w:rPr>
                <w:rFonts w:ascii="Times New Roman" w:eastAsiaTheme="minorEastAsia" w:hAnsi="Times New Roman"/>
                <w:sz w:val="24"/>
                <w:szCs w:val="24"/>
              </w:rPr>
              <w:t>Члены комиссии:</w:t>
            </w:r>
          </w:p>
          <w:p w:rsidR="0063158A" w:rsidRPr="005F419D" w:rsidRDefault="0063158A" w:rsidP="0063158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3158A" w:rsidRPr="005F419D" w:rsidRDefault="0063158A" w:rsidP="0063158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3158A" w:rsidRPr="005F419D" w:rsidTr="0063158A">
        <w:tc>
          <w:tcPr>
            <w:tcW w:w="4785" w:type="dxa"/>
            <w:hideMark/>
          </w:tcPr>
          <w:p w:rsidR="0063158A" w:rsidRPr="005F419D" w:rsidRDefault="0063158A" w:rsidP="0063158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19D">
              <w:rPr>
                <w:rFonts w:ascii="Times New Roman" w:eastAsiaTheme="minorEastAsia" w:hAnsi="Times New Roman"/>
                <w:sz w:val="24"/>
                <w:szCs w:val="24"/>
              </w:rPr>
              <w:t>Лабутин В.В.</w:t>
            </w:r>
          </w:p>
        </w:tc>
        <w:tc>
          <w:tcPr>
            <w:tcW w:w="4785" w:type="dxa"/>
            <w:hideMark/>
          </w:tcPr>
          <w:p w:rsidR="0063158A" w:rsidRPr="005F419D" w:rsidRDefault="0063158A" w:rsidP="0063158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19D">
              <w:rPr>
                <w:rFonts w:ascii="Times New Roman" w:eastAsiaTheme="minorEastAsia" w:hAnsi="Times New Roman"/>
                <w:sz w:val="24"/>
                <w:szCs w:val="24"/>
              </w:rPr>
              <w:t>Начальник управления муниципального хозяйства администрации Вольского муниципального района</w:t>
            </w:r>
          </w:p>
        </w:tc>
      </w:tr>
      <w:tr w:rsidR="0063158A" w:rsidRPr="005F419D" w:rsidTr="0063158A">
        <w:tc>
          <w:tcPr>
            <w:tcW w:w="4785" w:type="dxa"/>
            <w:hideMark/>
          </w:tcPr>
          <w:p w:rsidR="0063158A" w:rsidRPr="005F419D" w:rsidRDefault="0063158A" w:rsidP="0063158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19D">
              <w:rPr>
                <w:rFonts w:ascii="Times New Roman" w:eastAsiaTheme="minorEastAsia" w:hAnsi="Times New Roman"/>
                <w:sz w:val="24"/>
                <w:szCs w:val="24"/>
              </w:rPr>
              <w:t>Ковинская Т.Н.</w:t>
            </w:r>
          </w:p>
        </w:tc>
        <w:tc>
          <w:tcPr>
            <w:tcW w:w="4785" w:type="dxa"/>
            <w:hideMark/>
          </w:tcPr>
          <w:p w:rsidR="0063158A" w:rsidRPr="005F419D" w:rsidRDefault="0063158A" w:rsidP="0063158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19D">
              <w:rPr>
                <w:rFonts w:ascii="Times New Roman" w:eastAsiaTheme="minorEastAsia" w:hAnsi="Times New Roman"/>
                <w:sz w:val="24"/>
                <w:szCs w:val="24"/>
              </w:rPr>
              <w:t>Секретарь Вольского муниципального Собрания</w:t>
            </w:r>
          </w:p>
        </w:tc>
      </w:tr>
      <w:tr w:rsidR="0063158A" w:rsidRPr="005F419D" w:rsidTr="0063158A">
        <w:tc>
          <w:tcPr>
            <w:tcW w:w="4785" w:type="dxa"/>
            <w:hideMark/>
          </w:tcPr>
          <w:p w:rsidR="0063158A" w:rsidRPr="005F419D" w:rsidRDefault="0063158A" w:rsidP="0063158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19D">
              <w:rPr>
                <w:rFonts w:ascii="Times New Roman" w:eastAsiaTheme="minorEastAsia" w:hAnsi="Times New Roman"/>
                <w:sz w:val="24"/>
                <w:szCs w:val="24"/>
              </w:rPr>
              <w:t>Кожевникова Т.Н.</w:t>
            </w:r>
          </w:p>
        </w:tc>
        <w:tc>
          <w:tcPr>
            <w:tcW w:w="4785" w:type="dxa"/>
          </w:tcPr>
          <w:p w:rsidR="0063158A" w:rsidRPr="005F419D" w:rsidRDefault="0063158A" w:rsidP="0063158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19D">
              <w:rPr>
                <w:rFonts w:ascii="Times New Roman" w:eastAsiaTheme="minorEastAsia" w:hAnsi="Times New Roman"/>
                <w:sz w:val="24"/>
                <w:szCs w:val="24"/>
              </w:rPr>
              <w:t>Начальник отдела по информационно-аналитической работе и взаимодействию с общественными объединениями администрации Вольского муниципального района</w:t>
            </w:r>
          </w:p>
          <w:p w:rsidR="0063158A" w:rsidRPr="005F419D" w:rsidRDefault="0063158A" w:rsidP="0063158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3158A" w:rsidRPr="005F419D" w:rsidTr="0063158A">
        <w:tc>
          <w:tcPr>
            <w:tcW w:w="4785" w:type="dxa"/>
            <w:hideMark/>
          </w:tcPr>
          <w:p w:rsidR="0063158A" w:rsidRPr="005F419D" w:rsidRDefault="0063158A" w:rsidP="0063158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19D">
              <w:rPr>
                <w:rFonts w:ascii="Times New Roman" w:eastAsiaTheme="minorEastAsia" w:hAnsi="Times New Roman"/>
                <w:sz w:val="24"/>
                <w:szCs w:val="24"/>
              </w:rPr>
              <w:t>Кондрашкина А.А.</w:t>
            </w:r>
          </w:p>
        </w:tc>
        <w:tc>
          <w:tcPr>
            <w:tcW w:w="4785" w:type="dxa"/>
            <w:hideMark/>
          </w:tcPr>
          <w:p w:rsidR="0063158A" w:rsidRPr="005F419D" w:rsidRDefault="0063158A" w:rsidP="0063158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19D">
              <w:rPr>
                <w:rFonts w:ascii="Times New Roman" w:eastAsiaTheme="minorEastAsia" w:hAnsi="Times New Roman"/>
                <w:sz w:val="24"/>
                <w:szCs w:val="24"/>
              </w:rPr>
              <w:t>Председатель общественной палаты Вольского муниципального района</w:t>
            </w:r>
          </w:p>
        </w:tc>
      </w:tr>
      <w:tr w:rsidR="0063158A" w:rsidRPr="005F419D" w:rsidTr="0063158A">
        <w:tc>
          <w:tcPr>
            <w:tcW w:w="4785" w:type="dxa"/>
            <w:hideMark/>
          </w:tcPr>
          <w:p w:rsidR="0063158A" w:rsidRPr="005F419D" w:rsidRDefault="00261187" w:rsidP="0063158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Михальченко А.М.</w:t>
            </w:r>
          </w:p>
        </w:tc>
        <w:tc>
          <w:tcPr>
            <w:tcW w:w="4785" w:type="dxa"/>
          </w:tcPr>
          <w:p w:rsidR="0063158A" w:rsidRPr="005F419D" w:rsidRDefault="00261187" w:rsidP="0063158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И.о. н</w:t>
            </w:r>
            <w:r w:rsidR="0063158A" w:rsidRPr="005F419D">
              <w:rPr>
                <w:rFonts w:ascii="Times New Roman" w:eastAsiaTheme="minorEastAsia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="0063158A" w:rsidRPr="005F419D">
              <w:rPr>
                <w:rFonts w:ascii="Times New Roman" w:eastAsiaTheme="minorEastAsia" w:hAnsi="Times New Roman"/>
                <w:sz w:val="24"/>
                <w:szCs w:val="24"/>
              </w:rPr>
              <w:t xml:space="preserve"> отдела землеустройства и градостроительной деятельности администрации Вольского муниципального района</w:t>
            </w:r>
          </w:p>
          <w:p w:rsidR="0063158A" w:rsidRPr="005F419D" w:rsidRDefault="0063158A" w:rsidP="0063158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3158A" w:rsidRPr="005F419D" w:rsidTr="0063158A">
        <w:tc>
          <w:tcPr>
            <w:tcW w:w="4785" w:type="dxa"/>
            <w:hideMark/>
          </w:tcPr>
          <w:p w:rsidR="0063158A" w:rsidRPr="005F419D" w:rsidRDefault="0063158A" w:rsidP="0063158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19D">
              <w:rPr>
                <w:rFonts w:ascii="Times New Roman" w:eastAsiaTheme="minorEastAsia" w:hAnsi="Times New Roman"/>
                <w:sz w:val="24"/>
                <w:szCs w:val="24"/>
              </w:rPr>
              <w:t>Меремьянина Л.В.</w:t>
            </w:r>
          </w:p>
        </w:tc>
        <w:tc>
          <w:tcPr>
            <w:tcW w:w="4785" w:type="dxa"/>
            <w:hideMark/>
          </w:tcPr>
          <w:p w:rsidR="0063158A" w:rsidRPr="005F419D" w:rsidRDefault="0063158A" w:rsidP="0063158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19D">
              <w:rPr>
                <w:rFonts w:ascii="Times New Roman" w:eastAsiaTheme="minorEastAsia" w:hAnsi="Times New Roman"/>
                <w:sz w:val="24"/>
                <w:szCs w:val="24"/>
              </w:rPr>
              <w:t>Начальник управления правового обеспечения</w:t>
            </w:r>
          </w:p>
        </w:tc>
      </w:tr>
      <w:tr w:rsidR="0063158A" w:rsidRPr="005F419D" w:rsidTr="0063158A">
        <w:tc>
          <w:tcPr>
            <w:tcW w:w="4785" w:type="dxa"/>
            <w:hideMark/>
          </w:tcPr>
          <w:p w:rsidR="0063158A" w:rsidRPr="005F419D" w:rsidRDefault="0063158A" w:rsidP="0063158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19D">
              <w:rPr>
                <w:rFonts w:ascii="Times New Roman" w:eastAsiaTheme="minorEastAsia" w:hAnsi="Times New Roman"/>
                <w:sz w:val="24"/>
                <w:szCs w:val="24"/>
              </w:rPr>
              <w:t>Литвинович В.Г.</w:t>
            </w:r>
          </w:p>
        </w:tc>
        <w:tc>
          <w:tcPr>
            <w:tcW w:w="4785" w:type="dxa"/>
            <w:hideMark/>
          </w:tcPr>
          <w:p w:rsidR="0063158A" w:rsidRPr="005F419D" w:rsidRDefault="0063158A" w:rsidP="0063158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19D">
              <w:rPr>
                <w:rFonts w:ascii="Times New Roman" w:eastAsiaTheme="minorEastAsia" w:hAnsi="Times New Roman"/>
                <w:sz w:val="24"/>
                <w:szCs w:val="24"/>
              </w:rPr>
              <w:t>Председатель Координационного Совета по развитию малого предпринимательства при Главе Вольского муниципального района</w:t>
            </w:r>
          </w:p>
        </w:tc>
      </w:tr>
    </w:tbl>
    <w:p w:rsidR="0063158A" w:rsidRDefault="0063158A" w:rsidP="00631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58A" w:rsidRDefault="0063158A" w:rsidP="00631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58A" w:rsidRDefault="0063158A" w:rsidP="00631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Повестка дня:</w:t>
      </w:r>
    </w:p>
    <w:p w:rsidR="00F75DE1" w:rsidRDefault="00F75DE1" w:rsidP="00631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58A" w:rsidRPr="00880FD7" w:rsidRDefault="00261187" w:rsidP="00880FD7">
      <w:pPr>
        <w:numPr>
          <w:ilvl w:val="0"/>
          <w:numId w:val="5"/>
        </w:numPr>
        <w:spacing w:after="100" w:afterAutospacing="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0FD7">
        <w:rPr>
          <w:rFonts w:ascii="Times New Roman" w:hAnsi="Times New Roman"/>
          <w:sz w:val="24"/>
          <w:szCs w:val="24"/>
        </w:rPr>
        <w:t>О п</w:t>
      </w:r>
      <w:r w:rsidR="0063158A" w:rsidRPr="00880FD7">
        <w:rPr>
          <w:rFonts w:ascii="Times New Roman" w:hAnsi="Times New Roman"/>
          <w:sz w:val="24"/>
          <w:szCs w:val="24"/>
        </w:rPr>
        <w:t xml:space="preserve">одведение итогов приема предложений населения по выбору общественной территории (общественных территорий) для </w:t>
      </w:r>
      <w:r w:rsidR="00F75DE1" w:rsidRPr="00880FD7">
        <w:rPr>
          <w:rFonts w:ascii="Times New Roman" w:hAnsi="Times New Roman"/>
          <w:sz w:val="24"/>
          <w:szCs w:val="24"/>
        </w:rPr>
        <w:t xml:space="preserve">проведения рейтингового голосования </w:t>
      </w:r>
    </w:p>
    <w:p w:rsidR="00880FD7" w:rsidRPr="00880FD7" w:rsidRDefault="00880FD7" w:rsidP="00880FD7">
      <w:pPr>
        <w:numPr>
          <w:ilvl w:val="0"/>
          <w:numId w:val="5"/>
        </w:numPr>
        <w:spacing w:after="100" w:afterAutospacing="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0FD7">
        <w:rPr>
          <w:rFonts w:ascii="Times New Roman" w:hAnsi="Times New Roman"/>
          <w:sz w:val="24"/>
          <w:szCs w:val="24"/>
        </w:rPr>
        <w:t>О назначении рейтингового голосования</w:t>
      </w:r>
    </w:p>
    <w:p w:rsidR="0063158A" w:rsidRDefault="0063158A" w:rsidP="00880F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880FD7" w:rsidRDefault="00880FD7" w:rsidP="00880F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58A" w:rsidRDefault="0063158A" w:rsidP="006315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настоящего заседания обусловлено постановлением администрации Вольского муниципального района Саратовской области от 18.02.2020 г. № 390 «О проведении общественных обсуждений», общественных территорий, подлежащих обязательному благоустройству в 2021 году.</w:t>
      </w:r>
    </w:p>
    <w:p w:rsidR="00F75DE1" w:rsidRDefault="0063158A" w:rsidP="006315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сбора предложений, проходившего с 18.02.2020 по 28.01.2020 г. </w:t>
      </w:r>
      <w:r w:rsidR="00F75DE1">
        <w:rPr>
          <w:rFonts w:ascii="Times New Roman" w:hAnsi="Times New Roman"/>
          <w:sz w:val="24"/>
          <w:szCs w:val="24"/>
        </w:rPr>
        <w:t xml:space="preserve"> </w:t>
      </w:r>
      <w:r w:rsidR="00F12467">
        <w:rPr>
          <w:rFonts w:ascii="Times New Roman" w:hAnsi="Times New Roman"/>
          <w:sz w:val="24"/>
          <w:szCs w:val="24"/>
        </w:rPr>
        <w:t>поступили иные предложения: ремонт дорог-7шт, пластиковые окна в детских садах-3шт, уличное освещение-5шт.</w:t>
      </w:r>
    </w:p>
    <w:p w:rsidR="005B5B43" w:rsidRDefault="005B5B43" w:rsidP="006315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5DE1" w:rsidRDefault="00F75DE1" w:rsidP="00F75DE1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Рекомендовать Главе Вольского муниципального района:</w:t>
      </w:r>
    </w:p>
    <w:p w:rsidR="00F75DE1" w:rsidRDefault="00F75DE1" w:rsidP="006315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5DE1" w:rsidRDefault="00F75DE1" w:rsidP="00F75D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Включить в рейтинговое голосование  выбранные общественные территории, в  ходе приема предложений в период с 15.01.2020 года по 31.01.2020 года:</w:t>
      </w:r>
    </w:p>
    <w:p w:rsidR="0063158A" w:rsidRDefault="0063158A" w:rsidP="006315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34"/>
        <w:gridCol w:w="7796"/>
        <w:gridCol w:w="1499"/>
      </w:tblGrid>
      <w:tr w:rsidR="0063158A" w:rsidRPr="005F419D" w:rsidTr="009C3AE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158A" w:rsidRPr="005F419D" w:rsidRDefault="0063158A" w:rsidP="006315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158A" w:rsidRPr="005F419D" w:rsidRDefault="00044B06" w:rsidP="00044B0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Общественные территории: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158A" w:rsidRPr="005F419D" w:rsidRDefault="00044B06" w:rsidP="00044B0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Количество голосов</w:t>
            </w:r>
          </w:p>
        </w:tc>
      </w:tr>
      <w:tr w:rsidR="0063158A" w:rsidRPr="005F419D" w:rsidTr="009C3AE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158A" w:rsidRPr="005F419D" w:rsidRDefault="00044B06" w:rsidP="006315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158A" w:rsidRPr="00044B06" w:rsidRDefault="00044B06" w:rsidP="006315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4B06">
              <w:rPr>
                <w:rFonts w:ascii="Times New Roman" w:eastAsiaTheme="minorEastAsia" w:hAnsi="Times New Roman"/>
                <w:sz w:val="24"/>
                <w:szCs w:val="24"/>
              </w:rPr>
              <w:t>Благоустройство стадиона Большевик в районе СОШ № 4 им. В.П. Трубаченко</w:t>
            </w:r>
            <w:r w:rsidR="00F75DE1">
              <w:rPr>
                <w:rFonts w:ascii="Times New Roman" w:eastAsiaTheme="minorEastAsia" w:hAnsi="Times New Roman"/>
                <w:sz w:val="24"/>
                <w:szCs w:val="24"/>
              </w:rPr>
              <w:t>, г. Вольск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158A" w:rsidRPr="00044B06" w:rsidRDefault="0033459A" w:rsidP="00044B0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441</w:t>
            </w:r>
          </w:p>
        </w:tc>
      </w:tr>
      <w:tr w:rsidR="0063158A" w:rsidRPr="005F419D" w:rsidTr="009C3AE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158A" w:rsidRPr="005F419D" w:rsidRDefault="00044B06" w:rsidP="006315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158A" w:rsidRPr="00044B06" w:rsidRDefault="00044B06" w:rsidP="006315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4B06">
              <w:rPr>
                <w:rFonts w:ascii="Times New Roman" w:eastAsiaTheme="minorEastAsia" w:hAnsi="Times New Roman"/>
                <w:sz w:val="24"/>
                <w:szCs w:val="24"/>
              </w:rPr>
              <w:t>Благоустройство общественной территории в районе памятника бойцам Красной Волжской флотилии</w:t>
            </w:r>
            <w:r w:rsidR="00F75DE1">
              <w:rPr>
                <w:rFonts w:ascii="Times New Roman" w:eastAsiaTheme="minorEastAsia" w:hAnsi="Times New Roman"/>
                <w:sz w:val="24"/>
                <w:szCs w:val="24"/>
              </w:rPr>
              <w:t>, г. Вольск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158A" w:rsidRPr="00044B06" w:rsidRDefault="00A05389" w:rsidP="00044B0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33459A">
              <w:rPr>
                <w:rFonts w:ascii="Times New Roman" w:eastAsiaTheme="minorEastAsia" w:hAnsi="Times New Roman"/>
                <w:sz w:val="24"/>
                <w:szCs w:val="24"/>
              </w:rPr>
              <w:t>37</w:t>
            </w:r>
          </w:p>
        </w:tc>
      </w:tr>
      <w:tr w:rsidR="0063158A" w:rsidRPr="005F419D" w:rsidTr="009C3AEB">
        <w:trPr>
          <w:trHeight w:val="45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158A" w:rsidRPr="005F419D" w:rsidRDefault="00044B06" w:rsidP="006315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158A" w:rsidRPr="00044B06" w:rsidRDefault="00F75DE1" w:rsidP="006315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Благоустройство сквера по ул. Чернышевского, г. Вольск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158A" w:rsidRPr="00044B06" w:rsidRDefault="0033459A" w:rsidP="00044B0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156</w:t>
            </w:r>
          </w:p>
        </w:tc>
      </w:tr>
      <w:tr w:rsidR="0063158A" w:rsidRPr="005F419D" w:rsidTr="009C3AE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158A" w:rsidRPr="005F419D" w:rsidRDefault="0063158A" w:rsidP="006315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158A" w:rsidRPr="00044B06" w:rsidRDefault="0063158A" w:rsidP="0063158A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44B06">
              <w:rPr>
                <w:rFonts w:ascii="Times New Roman" w:eastAsiaTheme="minorEastAsia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3158A" w:rsidRPr="00044B06" w:rsidRDefault="0033459A" w:rsidP="00044B0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834</w:t>
            </w:r>
          </w:p>
        </w:tc>
      </w:tr>
    </w:tbl>
    <w:p w:rsidR="009C3AEB" w:rsidRDefault="009C3AEB" w:rsidP="009C3A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3AEB" w:rsidRPr="00E6461F" w:rsidRDefault="00F75DE1" w:rsidP="00F75D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дату и время проведения рейтингового голосования – 29.02.2020 года с 10 часов 00 минут по 15 часов 00 минут и утвердить </w:t>
      </w:r>
      <w:r w:rsidRPr="001E41CB">
        <w:rPr>
          <w:rFonts w:ascii="Times New Roman" w:hAnsi="Times New Roman"/>
          <w:sz w:val="24"/>
          <w:szCs w:val="24"/>
        </w:rPr>
        <w:t>составы территориальных счетных комиссий: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3698"/>
        <w:gridCol w:w="15"/>
        <w:gridCol w:w="1673"/>
        <w:gridCol w:w="2835"/>
      </w:tblGrid>
      <w:tr w:rsidR="00F75DE1" w:rsidRPr="001E41CB" w:rsidTr="00F75DE1">
        <w:tc>
          <w:tcPr>
            <w:tcW w:w="1560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75DE1">
              <w:rPr>
                <w:rFonts w:ascii="Times New Roman" w:hAnsi="Times New Roman"/>
                <w:b/>
              </w:rPr>
              <w:t>Пункт голосования</w:t>
            </w:r>
          </w:p>
        </w:tc>
        <w:tc>
          <w:tcPr>
            <w:tcW w:w="3713" w:type="dxa"/>
            <w:gridSpan w:val="2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75DE1">
              <w:rPr>
                <w:rFonts w:ascii="Times New Roman" w:hAnsi="Times New Roman"/>
                <w:b/>
              </w:rPr>
              <w:t>ФИО члена комиссии</w:t>
            </w:r>
          </w:p>
        </w:tc>
        <w:tc>
          <w:tcPr>
            <w:tcW w:w="1673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75DE1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F75DE1" w:rsidRPr="001E41CB" w:rsidTr="00F75DE1">
        <w:tc>
          <w:tcPr>
            <w:tcW w:w="1560" w:type="dxa"/>
            <w:vMerge w:val="restart"/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75DE1">
              <w:rPr>
                <w:rFonts w:ascii="Times New Roman" w:hAnsi="Times New Roman"/>
                <w:b/>
                <w:shd w:val="clear" w:color="auto" w:fill="F9F9F9"/>
              </w:rPr>
              <w:t>МОУ «Гимназия» пл. Равенства, д.96</w:t>
            </w:r>
          </w:p>
        </w:tc>
        <w:tc>
          <w:tcPr>
            <w:tcW w:w="3713" w:type="dxa"/>
            <w:gridSpan w:val="2"/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С 8.00 – 15.00</w:t>
            </w:r>
          </w:p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Визигина Анастасия Владимировна</w:t>
            </w:r>
          </w:p>
        </w:tc>
        <w:tc>
          <w:tcPr>
            <w:tcW w:w="1673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89372546901</w:t>
            </w:r>
          </w:p>
        </w:tc>
        <w:tc>
          <w:tcPr>
            <w:tcW w:w="2835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председатель комиссии</w:t>
            </w:r>
          </w:p>
        </w:tc>
      </w:tr>
      <w:tr w:rsidR="00F75DE1" w:rsidRPr="001E41CB" w:rsidTr="00F75DE1">
        <w:tc>
          <w:tcPr>
            <w:tcW w:w="1560" w:type="dxa"/>
            <w:vMerge/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713" w:type="dxa"/>
            <w:gridSpan w:val="2"/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Саратовцева Елена Владимировна</w:t>
            </w:r>
          </w:p>
        </w:tc>
        <w:tc>
          <w:tcPr>
            <w:tcW w:w="1673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89172176151</w:t>
            </w:r>
          </w:p>
        </w:tc>
        <w:tc>
          <w:tcPr>
            <w:tcW w:w="2835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секретарь комиссии</w:t>
            </w:r>
          </w:p>
        </w:tc>
      </w:tr>
      <w:tr w:rsidR="00F75DE1" w:rsidRPr="001E41CB" w:rsidTr="00F75DE1">
        <w:tc>
          <w:tcPr>
            <w:tcW w:w="1560" w:type="dxa"/>
            <w:vMerge/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713" w:type="dxa"/>
            <w:gridSpan w:val="2"/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Борисова Александра Анатольевна</w:t>
            </w:r>
          </w:p>
        </w:tc>
        <w:tc>
          <w:tcPr>
            <w:tcW w:w="1673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89085576218</w:t>
            </w:r>
          </w:p>
        </w:tc>
        <w:tc>
          <w:tcPr>
            <w:tcW w:w="2835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член комиссии</w:t>
            </w:r>
          </w:p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5DE1" w:rsidRPr="001E41CB" w:rsidTr="00F75DE1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75DE1">
              <w:rPr>
                <w:rFonts w:ascii="Times New Roman" w:hAnsi="Times New Roman"/>
                <w:b/>
              </w:rPr>
              <w:t>МОУ «Лицей г.Вольска»</w:t>
            </w:r>
          </w:p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75DE1">
              <w:rPr>
                <w:rFonts w:ascii="Times New Roman" w:hAnsi="Times New Roman"/>
                <w:b/>
              </w:rPr>
              <w:t>Ул. Пугачева, д.56</w:t>
            </w:r>
          </w:p>
        </w:tc>
        <w:tc>
          <w:tcPr>
            <w:tcW w:w="3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С 8.00 – 15.00</w:t>
            </w:r>
          </w:p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Селиванова Юлия Александровна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89536304839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председатель комиссии</w:t>
            </w:r>
          </w:p>
        </w:tc>
      </w:tr>
      <w:tr w:rsidR="00F75DE1" w:rsidRPr="001E41CB" w:rsidTr="00F75DE1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Зайцева Ирина Александровна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89271465543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секретарь комиссии</w:t>
            </w:r>
          </w:p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5DE1" w:rsidRPr="001E41CB" w:rsidTr="00F75DE1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Новоженина Надежда Сергеевна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89053222660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член комиссии</w:t>
            </w:r>
          </w:p>
        </w:tc>
      </w:tr>
      <w:tr w:rsidR="00F75DE1" w:rsidRPr="001E41CB" w:rsidTr="00F75DE1">
        <w:trPr>
          <w:trHeight w:val="311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75DE1">
              <w:rPr>
                <w:rFonts w:ascii="Times New Roman" w:hAnsi="Times New Roman"/>
              </w:rPr>
              <w:t>Бижанова Римма Сергеевна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75DE1" w:rsidRPr="001E41CB" w:rsidTr="00F75DE1"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75DE1">
              <w:rPr>
                <w:rFonts w:ascii="Times New Roman" w:hAnsi="Times New Roman"/>
              </w:rPr>
              <w:t>Кошетова Ольга Александровна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75DE1" w:rsidRPr="001E41CB" w:rsidTr="00F75DE1">
        <w:trPr>
          <w:trHeight w:val="717"/>
        </w:trPr>
        <w:tc>
          <w:tcPr>
            <w:tcW w:w="1560" w:type="dxa"/>
            <w:vMerge w:val="restart"/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75DE1">
              <w:rPr>
                <w:rFonts w:ascii="Times New Roman" w:hAnsi="Times New Roman"/>
                <w:b/>
              </w:rPr>
              <w:lastRenderedPageBreak/>
              <w:t>МОУ «СОШ №3»</w:t>
            </w:r>
          </w:p>
        </w:tc>
        <w:tc>
          <w:tcPr>
            <w:tcW w:w="3698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 xml:space="preserve"> С 08.00 –15.00 </w:t>
            </w:r>
          </w:p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Андреева Ирина Владимировна</w:t>
            </w:r>
          </w:p>
        </w:tc>
        <w:tc>
          <w:tcPr>
            <w:tcW w:w="1688" w:type="dxa"/>
            <w:gridSpan w:val="2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89173138435</w:t>
            </w:r>
          </w:p>
        </w:tc>
        <w:tc>
          <w:tcPr>
            <w:tcW w:w="2835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председатель комиссии</w:t>
            </w:r>
          </w:p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5DE1" w:rsidRPr="001E41CB" w:rsidTr="00F75DE1">
        <w:tc>
          <w:tcPr>
            <w:tcW w:w="1560" w:type="dxa"/>
            <w:vMerge/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698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Маслова</w:t>
            </w:r>
          </w:p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Марина Геннадьевна</w:t>
            </w:r>
          </w:p>
        </w:tc>
        <w:tc>
          <w:tcPr>
            <w:tcW w:w="1688" w:type="dxa"/>
            <w:gridSpan w:val="2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892711572 92</w:t>
            </w:r>
          </w:p>
        </w:tc>
        <w:tc>
          <w:tcPr>
            <w:tcW w:w="2835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секретарь комиссии</w:t>
            </w:r>
          </w:p>
        </w:tc>
      </w:tr>
      <w:tr w:rsidR="00F75DE1" w:rsidRPr="001E41CB" w:rsidTr="00F75DE1">
        <w:tc>
          <w:tcPr>
            <w:tcW w:w="1560" w:type="dxa"/>
            <w:vMerge/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698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F75DE1">
              <w:rPr>
                <w:rFonts w:ascii="Times New Roman" w:eastAsia="Calibri" w:hAnsi="Times New Roman"/>
              </w:rPr>
              <w:t xml:space="preserve">Московская </w:t>
            </w:r>
          </w:p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75DE1">
              <w:rPr>
                <w:rFonts w:ascii="Times New Roman" w:eastAsia="Calibri" w:hAnsi="Times New Roman"/>
              </w:rPr>
              <w:t>Анна Мукадесовна</w:t>
            </w:r>
          </w:p>
        </w:tc>
        <w:tc>
          <w:tcPr>
            <w:tcW w:w="1688" w:type="dxa"/>
            <w:gridSpan w:val="2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89030202116</w:t>
            </w:r>
          </w:p>
        </w:tc>
        <w:tc>
          <w:tcPr>
            <w:tcW w:w="2835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член комиссии</w:t>
            </w:r>
          </w:p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5DE1" w:rsidRPr="001E41CB" w:rsidTr="00F75DE1">
        <w:tc>
          <w:tcPr>
            <w:tcW w:w="1560" w:type="dxa"/>
            <w:vMerge/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698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F75DE1">
              <w:rPr>
                <w:rFonts w:ascii="Times New Roman" w:eastAsia="Calibri" w:hAnsi="Times New Roman"/>
              </w:rPr>
              <w:t xml:space="preserve">Краснова </w:t>
            </w:r>
          </w:p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F75DE1">
              <w:rPr>
                <w:rFonts w:ascii="Times New Roman" w:eastAsia="Calibri" w:hAnsi="Times New Roman"/>
              </w:rPr>
              <w:t>Наталья Евгеньевна</w:t>
            </w:r>
          </w:p>
        </w:tc>
        <w:tc>
          <w:tcPr>
            <w:tcW w:w="1688" w:type="dxa"/>
            <w:gridSpan w:val="2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 xml:space="preserve">   898782</w:t>
            </w:r>
            <w:bookmarkStart w:id="0" w:name="_GoBack"/>
            <w:bookmarkEnd w:id="0"/>
            <w:r w:rsidRPr="00F75DE1">
              <w:rPr>
                <w:rFonts w:ascii="Times New Roman" w:hAnsi="Times New Roman"/>
              </w:rPr>
              <w:t xml:space="preserve">25193 </w:t>
            </w:r>
          </w:p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член комиссии</w:t>
            </w:r>
          </w:p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5DE1" w:rsidRPr="001E41CB" w:rsidTr="00F75DE1">
        <w:tc>
          <w:tcPr>
            <w:tcW w:w="1560" w:type="dxa"/>
            <w:vMerge/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698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F75DE1">
              <w:rPr>
                <w:rFonts w:ascii="Times New Roman" w:eastAsia="Calibri" w:hAnsi="Times New Roman"/>
              </w:rPr>
              <w:t xml:space="preserve">Чебан </w:t>
            </w:r>
          </w:p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F75DE1">
              <w:rPr>
                <w:rFonts w:ascii="Times New Roman" w:eastAsia="Calibri" w:hAnsi="Times New Roman"/>
              </w:rPr>
              <w:t xml:space="preserve">Марина </w:t>
            </w:r>
          </w:p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F75DE1">
              <w:rPr>
                <w:rFonts w:ascii="Times New Roman" w:eastAsia="Calibri" w:hAnsi="Times New Roman"/>
              </w:rPr>
              <w:t>Александровна</w:t>
            </w:r>
          </w:p>
        </w:tc>
        <w:tc>
          <w:tcPr>
            <w:tcW w:w="1688" w:type="dxa"/>
            <w:gridSpan w:val="2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 xml:space="preserve">   8917 3078930</w:t>
            </w:r>
          </w:p>
        </w:tc>
        <w:tc>
          <w:tcPr>
            <w:tcW w:w="2835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член комиссии</w:t>
            </w:r>
          </w:p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5DE1" w:rsidRPr="001E41CB" w:rsidTr="00F75DE1">
        <w:trPr>
          <w:trHeight w:val="521"/>
        </w:trPr>
        <w:tc>
          <w:tcPr>
            <w:tcW w:w="1560" w:type="dxa"/>
            <w:vMerge w:val="restart"/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75DE1">
              <w:rPr>
                <w:rFonts w:ascii="Times New Roman" w:hAnsi="Times New Roman"/>
                <w:b/>
              </w:rPr>
              <w:t>МУК «Централизованная Клубная Система» Вольского района, п. Большевик, д. 59</w:t>
            </w:r>
            <w:r w:rsidRPr="00F75DE1">
              <w:rPr>
                <w:rFonts w:ascii="Times New Roman" w:hAnsi="Times New Roman"/>
                <w:b/>
                <w:vanish/>
              </w:rPr>
              <w:t>. Ярославская жд. я д.истема"</w:t>
            </w:r>
          </w:p>
        </w:tc>
        <w:tc>
          <w:tcPr>
            <w:tcW w:w="3698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F75DE1">
              <w:rPr>
                <w:rFonts w:ascii="Times New Roman" w:hAnsi="Times New Roman"/>
                <w:u w:val="single"/>
              </w:rPr>
              <w:t>С 8.00 – 15.00</w:t>
            </w:r>
          </w:p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Белоусова Ольга Павловна</w:t>
            </w:r>
          </w:p>
        </w:tc>
        <w:tc>
          <w:tcPr>
            <w:tcW w:w="1688" w:type="dxa"/>
            <w:gridSpan w:val="2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89272210440</w:t>
            </w:r>
          </w:p>
        </w:tc>
        <w:tc>
          <w:tcPr>
            <w:tcW w:w="2835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председатель</w:t>
            </w:r>
          </w:p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комиссии</w:t>
            </w:r>
          </w:p>
        </w:tc>
      </w:tr>
      <w:tr w:rsidR="00F75DE1" w:rsidRPr="001E41CB" w:rsidTr="00F75DE1">
        <w:tc>
          <w:tcPr>
            <w:tcW w:w="1560" w:type="dxa"/>
            <w:vMerge/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698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Малюгина Елена Николаевна</w:t>
            </w:r>
          </w:p>
        </w:tc>
        <w:tc>
          <w:tcPr>
            <w:tcW w:w="1688" w:type="dxa"/>
            <w:gridSpan w:val="2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89372599860</w:t>
            </w:r>
          </w:p>
        </w:tc>
        <w:tc>
          <w:tcPr>
            <w:tcW w:w="2835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секретарь комиссии</w:t>
            </w:r>
          </w:p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5DE1" w:rsidRPr="001E41CB" w:rsidTr="00F75DE1">
        <w:tc>
          <w:tcPr>
            <w:tcW w:w="1560" w:type="dxa"/>
            <w:vMerge/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698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Белясник Тамара Вячеславовна</w:t>
            </w:r>
          </w:p>
        </w:tc>
        <w:tc>
          <w:tcPr>
            <w:tcW w:w="1688" w:type="dxa"/>
            <w:gridSpan w:val="2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89271253593</w:t>
            </w:r>
          </w:p>
        </w:tc>
        <w:tc>
          <w:tcPr>
            <w:tcW w:w="2835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член комиссии</w:t>
            </w:r>
          </w:p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5DE1" w:rsidRPr="001E41CB" w:rsidTr="00F75DE1">
        <w:tc>
          <w:tcPr>
            <w:tcW w:w="1560" w:type="dxa"/>
            <w:vMerge/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698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Коновалова Виктория Сергеевна</w:t>
            </w:r>
          </w:p>
        </w:tc>
        <w:tc>
          <w:tcPr>
            <w:tcW w:w="1688" w:type="dxa"/>
            <w:gridSpan w:val="2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89878285861</w:t>
            </w:r>
          </w:p>
        </w:tc>
        <w:tc>
          <w:tcPr>
            <w:tcW w:w="2835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член комиссии</w:t>
            </w:r>
          </w:p>
        </w:tc>
      </w:tr>
      <w:tr w:rsidR="00F75DE1" w:rsidRPr="001E41CB" w:rsidTr="00F75DE1">
        <w:tc>
          <w:tcPr>
            <w:tcW w:w="1560" w:type="dxa"/>
            <w:vMerge/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698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Куликова Людмила Сергеевна</w:t>
            </w:r>
          </w:p>
        </w:tc>
        <w:tc>
          <w:tcPr>
            <w:tcW w:w="1688" w:type="dxa"/>
            <w:gridSpan w:val="2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89297744506</w:t>
            </w:r>
          </w:p>
        </w:tc>
        <w:tc>
          <w:tcPr>
            <w:tcW w:w="2835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член комиссии</w:t>
            </w:r>
          </w:p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5DE1" w:rsidRPr="001E41CB" w:rsidTr="00F75DE1">
        <w:tc>
          <w:tcPr>
            <w:tcW w:w="1560" w:type="dxa"/>
            <w:vMerge/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698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Давлетова Наталья Владимировна</w:t>
            </w:r>
          </w:p>
        </w:tc>
        <w:tc>
          <w:tcPr>
            <w:tcW w:w="1688" w:type="dxa"/>
            <w:gridSpan w:val="2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89873265269</w:t>
            </w:r>
          </w:p>
        </w:tc>
        <w:tc>
          <w:tcPr>
            <w:tcW w:w="2835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член комиссии</w:t>
            </w:r>
          </w:p>
        </w:tc>
      </w:tr>
      <w:tr w:rsidR="00F75DE1" w:rsidRPr="001E41CB" w:rsidTr="00F75DE1">
        <w:tc>
          <w:tcPr>
            <w:tcW w:w="1560" w:type="dxa"/>
            <w:vMerge w:val="restart"/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75DE1">
              <w:rPr>
                <w:rFonts w:ascii="Times New Roman" w:hAnsi="Times New Roman"/>
                <w:b/>
              </w:rPr>
              <w:t>СОШ № 11, ул. Школьная д. 7 а</w:t>
            </w:r>
          </w:p>
        </w:tc>
        <w:tc>
          <w:tcPr>
            <w:tcW w:w="3698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F75DE1">
              <w:rPr>
                <w:rFonts w:ascii="Times New Roman" w:hAnsi="Times New Roman"/>
                <w:u w:val="single"/>
              </w:rPr>
              <w:t xml:space="preserve">с 8.00 – 15.00 </w:t>
            </w:r>
          </w:p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Шульцына Елена Сергеевна</w:t>
            </w:r>
          </w:p>
        </w:tc>
        <w:tc>
          <w:tcPr>
            <w:tcW w:w="1688" w:type="dxa"/>
            <w:gridSpan w:val="2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89271548103</w:t>
            </w:r>
          </w:p>
        </w:tc>
        <w:tc>
          <w:tcPr>
            <w:tcW w:w="2835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председатель</w:t>
            </w:r>
          </w:p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комиссии</w:t>
            </w:r>
          </w:p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75DE1" w:rsidRPr="001E41CB" w:rsidTr="00F75DE1">
        <w:tc>
          <w:tcPr>
            <w:tcW w:w="1560" w:type="dxa"/>
            <w:vMerge/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698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Шербинина Мария Дмитриевна</w:t>
            </w:r>
          </w:p>
        </w:tc>
        <w:tc>
          <w:tcPr>
            <w:tcW w:w="1688" w:type="dxa"/>
            <w:gridSpan w:val="2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8905326171</w:t>
            </w:r>
          </w:p>
        </w:tc>
        <w:tc>
          <w:tcPr>
            <w:tcW w:w="2835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член комиссии</w:t>
            </w:r>
          </w:p>
        </w:tc>
      </w:tr>
      <w:tr w:rsidR="00F75DE1" w:rsidRPr="001E41CB" w:rsidTr="00F75DE1">
        <w:tc>
          <w:tcPr>
            <w:tcW w:w="1560" w:type="dxa"/>
            <w:vMerge/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698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Шмараева Татьяна Александровна</w:t>
            </w:r>
          </w:p>
        </w:tc>
        <w:tc>
          <w:tcPr>
            <w:tcW w:w="1688" w:type="dxa"/>
            <w:gridSpan w:val="2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89377569106</w:t>
            </w:r>
          </w:p>
        </w:tc>
        <w:tc>
          <w:tcPr>
            <w:tcW w:w="2835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секретарь</w:t>
            </w:r>
          </w:p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комиссии</w:t>
            </w:r>
          </w:p>
        </w:tc>
      </w:tr>
      <w:tr w:rsidR="00F75DE1" w:rsidRPr="001E41CB" w:rsidTr="00F75DE1">
        <w:tc>
          <w:tcPr>
            <w:tcW w:w="1560" w:type="dxa"/>
            <w:vMerge/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698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F75DE1">
              <w:rPr>
                <w:rFonts w:ascii="Times New Roman" w:hAnsi="Times New Roman"/>
              </w:rPr>
              <w:t>Серов Валерий Юрьевич</w:t>
            </w:r>
          </w:p>
        </w:tc>
        <w:tc>
          <w:tcPr>
            <w:tcW w:w="1688" w:type="dxa"/>
            <w:gridSpan w:val="2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член комиссии</w:t>
            </w:r>
          </w:p>
        </w:tc>
      </w:tr>
      <w:tr w:rsidR="00F75DE1" w:rsidRPr="001E41CB" w:rsidTr="00F75DE1">
        <w:tc>
          <w:tcPr>
            <w:tcW w:w="1560" w:type="dxa"/>
            <w:vMerge w:val="restart"/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75DE1">
              <w:rPr>
                <w:rFonts w:ascii="Times New Roman" w:hAnsi="Times New Roman"/>
                <w:b/>
              </w:rPr>
              <w:t>МОУ «СОШ №17» (начальная школа)</w:t>
            </w:r>
          </w:p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75DE1">
              <w:rPr>
                <w:rFonts w:ascii="Times New Roman" w:hAnsi="Times New Roman"/>
                <w:b/>
              </w:rPr>
              <w:t>ул. Некрасова, дом 28</w:t>
            </w:r>
          </w:p>
        </w:tc>
        <w:tc>
          <w:tcPr>
            <w:tcW w:w="3698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F75DE1">
              <w:rPr>
                <w:rFonts w:ascii="Times New Roman" w:hAnsi="Times New Roman"/>
                <w:u w:val="single"/>
              </w:rPr>
              <w:t>С 8.00 – 15.00</w:t>
            </w:r>
          </w:p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Самылина Ольга Александровна</w:t>
            </w:r>
          </w:p>
        </w:tc>
        <w:tc>
          <w:tcPr>
            <w:tcW w:w="1688" w:type="dxa"/>
            <w:gridSpan w:val="2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8 987-373- 51-21</w:t>
            </w:r>
          </w:p>
        </w:tc>
        <w:tc>
          <w:tcPr>
            <w:tcW w:w="2835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Председатель комиссии</w:t>
            </w:r>
          </w:p>
        </w:tc>
      </w:tr>
      <w:tr w:rsidR="00F75DE1" w:rsidRPr="001E41CB" w:rsidTr="00F75DE1">
        <w:tc>
          <w:tcPr>
            <w:tcW w:w="1560" w:type="dxa"/>
            <w:vMerge/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698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Богачева Мария Владимировна</w:t>
            </w:r>
          </w:p>
        </w:tc>
        <w:tc>
          <w:tcPr>
            <w:tcW w:w="1688" w:type="dxa"/>
            <w:gridSpan w:val="2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8-937- 242-55-79</w:t>
            </w:r>
          </w:p>
        </w:tc>
        <w:tc>
          <w:tcPr>
            <w:tcW w:w="2835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Секретарь комиссии</w:t>
            </w:r>
          </w:p>
        </w:tc>
      </w:tr>
      <w:tr w:rsidR="00F75DE1" w:rsidRPr="001E41CB" w:rsidTr="00F75DE1">
        <w:tc>
          <w:tcPr>
            <w:tcW w:w="1560" w:type="dxa"/>
            <w:vMerge/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698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 xml:space="preserve">Никитина Нина Сергеевна, </w:t>
            </w:r>
          </w:p>
        </w:tc>
        <w:tc>
          <w:tcPr>
            <w:tcW w:w="1688" w:type="dxa"/>
            <w:gridSpan w:val="2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8-987-836-48-21</w:t>
            </w:r>
          </w:p>
        </w:tc>
        <w:tc>
          <w:tcPr>
            <w:tcW w:w="2835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член комиссии</w:t>
            </w:r>
          </w:p>
        </w:tc>
      </w:tr>
      <w:tr w:rsidR="00F75DE1" w:rsidRPr="001E41CB" w:rsidTr="00F75DE1">
        <w:tc>
          <w:tcPr>
            <w:tcW w:w="1560" w:type="dxa"/>
            <w:vMerge/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698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Шубина Валентина Павловна</w:t>
            </w:r>
          </w:p>
        </w:tc>
        <w:tc>
          <w:tcPr>
            <w:tcW w:w="1688" w:type="dxa"/>
            <w:gridSpan w:val="2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8-906-302-96-78</w:t>
            </w:r>
          </w:p>
        </w:tc>
        <w:tc>
          <w:tcPr>
            <w:tcW w:w="2835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член комиссии</w:t>
            </w:r>
          </w:p>
        </w:tc>
      </w:tr>
      <w:tr w:rsidR="00F75DE1" w:rsidRPr="001E41CB" w:rsidTr="00F75DE1">
        <w:tc>
          <w:tcPr>
            <w:tcW w:w="1560" w:type="dxa"/>
            <w:vMerge/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698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Вельдина Ирина Александровна</w:t>
            </w:r>
          </w:p>
        </w:tc>
        <w:tc>
          <w:tcPr>
            <w:tcW w:w="1688" w:type="dxa"/>
            <w:gridSpan w:val="2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8-960-350-90-61</w:t>
            </w:r>
          </w:p>
        </w:tc>
        <w:tc>
          <w:tcPr>
            <w:tcW w:w="2835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член комиссии</w:t>
            </w:r>
          </w:p>
        </w:tc>
      </w:tr>
      <w:tr w:rsidR="00F75DE1" w:rsidRPr="001E41CB" w:rsidTr="00F75DE1">
        <w:tc>
          <w:tcPr>
            <w:tcW w:w="1560" w:type="dxa"/>
            <w:vMerge w:val="restart"/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75DE1">
              <w:rPr>
                <w:rFonts w:ascii="Times New Roman" w:hAnsi="Times New Roman"/>
                <w:b/>
              </w:rPr>
              <w:t>ДК «Факел»</w:t>
            </w:r>
          </w:p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75DE1">
              <w:rPr>
                <w:rFonts w:ascii="Times New Roman" w:hAnsi="Times New Roman"/>
                <w:b/>
              </w:rPr>
              <w:t>Пл. Радужная д. 1</w:t>
            </w:r>
          </w:p>
        </w:tc>
        <w:tc>
          <w:tcPr>
            <w:tcW w:w="3698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eastAsia="Calibri" w:hAnsi="Times New Roman"/>
                <w:u w:val="single"/>
              </w:rPr>
            </w:pPr>
            <w:r w:rsidRPr="00F75DE1">
              <w:rPr>
                <w:rFonts w:ascii="Times New Roman" w:eastAsia="Calibri" w:hAnsi="Times New Roman"/>
                <w:u w:val="single"/>
              </w:rPr>
              <w:t>С 8.00 – 20.00</w:t>
            </w:r>
          </w:p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75DE1">
              <w:rPr>
                <w:rFonts w:ascii="Times New Roman" w:eastAsia="Calibri" w:hAnsi="Times New Roman"/>
              </w:rPr>
              <w:t>Стрекнева Елена Александровна</w:t>
            </w:r>
          </w:p>
        </w:tc>
        <w:tc>
          <w:tcPr>
            <w:tcW w:w="1688" w:type="dxa"/>
            <w:gridSpan w:val="2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Председатель комиссии</w:t>
            </w:r>
          </w:p>
        </w:tc>
      </w:tr>
      <w:tr w:rsidR="00F75DE1" w:rsidRPr="001E41CB" w:rsidTr="00F75DE1">
        <w:tc>
          <w:tcPr>
            <w:tcW w:w="1560" w:type="dxa"/>
            <w:vMerge/>
          </w:tcPr>
          <w:p w:rsidR="00F75DE1" w:rsidRPr="00F75DE1" w:rsidRDefault="00F75DE1" w:rsidP="00F75DE1">
            <w:pPr>
              <w:ind w:left="720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98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75DE1">
              <w:rPr>
                <w:rFonts w:ascii="Times New Roman" w:eastAsia="Calibri" w:hAnsi="Times New Roman"/>
              </w:rPr>
              <w:t>Мудрякова Валентина Петровна</w:t>
            </w:r>
          </w:p>
        </w:tc>
        <w:tc>
          <w:tcPr>
            <w:tcW w:w="1688" w:type="dxa"/>
            <w:gridSpan w:val="2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Секретарь комиссии</w:t>
            </w:r>
          </w:p>
        </w:tc>
      </w:tr>
      <w:tr w:rsidR="00F75DE1" w:rsidRPr="001E41CB" w:rsidTr="00F75DE1">
        <w:tc>
          <w:tcPr>
            <w:tcW w:w="1560" w:type="dxa"/>
            <w:vMerge/>
          </w:tcPr>
          <w:p w:rsidR="00F75DE1" w:rsidRPr="00F75DE1" w:rsidRDefault="00F75DE1" w:rsidP="00F75DE1">
            <w:pPr>
              <w:ind w:left="720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98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75DE1">
              <w:rPr>
                <w:rFonts w:ascii="Times New Roman" w:eastAsia="Calibri" w:hAnsi="Times New Roman"/>
              </w:rPr>
              <w:t>Седов Илья Васильевич</w:t>
            </w:r>
          </w:p>
        </w:tc>
        <w:tc>
          <w:tcPr>
            <w:tcW w:w="1688" w:type="dxa"/>
            <w:gridSpan w:val="2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75DE1" w:rsidRPr="00F75DE1" w:rsidRDefault="00F75DE1" w:rsidP="00F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75DE1">
              <w:rPr>
                <w:rFonts w:ascii="Times New Roman" w:hAnsi="Times New Roman"/>
              </w:rPr>
              <w:t>Член комиссии</w:t>
            </w:r>
          </w:p>
        </w:tc>
      </w:tr>
    </w:tbl>
    <w:p w:rsidR="00880FD7" w:rsidRPr="00307983" w:rsidRDefault="00880FD7" w:rsidP="00880FD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983">
        <w:rPr>
          <w:rFonts w:ascii="Times New Roman" w:hAnsi="Times New Roman"/>
          <w:sz w:val="28"/>
          <w:szCs w:val="28"/>
        </w:rPr>
        <w:t>Деятельность  территориальной счетной комиссии:</w:t>
      </w:r>
    </w:p>
    <w:p w:rsidR="00880FD7" w:rsidRPr="00307983" w:rsidRDefault="00880FD7" w:rsidP="00880F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798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осуществление непосредственной подготовки к проведению рейтингового голосования на соответствующей территории;</w:t>
      </w:r>
    </w:p>
    <w:p w:rsidR="00880FD7" w:rsidRPr="00307983" w:rsidRDefault="00880FD7" w:rsidP="00880F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798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ведение разъяснительной и информационной работы по подготовке к проведению рейтингового голосования на соответствующей территории, в том </w:t>
      </w:r>
      <w:r w:rsidRPr="0030798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lastRenderedPageBreak/>
        <w:t>числе информирование населения такой территории об адресе пункта голосования (счетного участка);</w:t>
      </w:r>
    </w:p>
    <w:p w:rsidR="00880FD7" w:rsidRPr="00307983" w:rsidRDefault="00880FD7" w:rsidP="00880F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798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составление списка граждан, пришедших на пункт голосования (счетный участок) непосредственно в день проведения рейтингового голосования на основании документов, предъявляемых участниками голосования при получении документов для голосования;</w:t>
      </w:r>
    </w:p>
    <w:p w:rsidR="00880FD7" w:rsidRPr="00307983" w:rsidRDefault="00880FD7" w:rsidP="00880F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30798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обеспечение подготовки помещения пункта голосования (счетного участка) для голосования, в том числе оборудование его ящиками для голосования, размещение информационных плакатов</w:t>
      </w:r>
      <w:r w:rsidRPr="00307983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30798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организация на пункте голосования (счетном участке) проведения рейтингового голосования;</w:t>
      </w:r>
    </w:p>
    <w:p w:rsidR="00880FD7" w:rsidRPr="00307983" w:rsidRDefault="00880FD7" w:rsidP="00880F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30798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осуществление иных полномочий, непосредственно связанных с проведением рейтингового голосования на территории пункта голосования (счетного участка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).</w:t>
      </w:r>
    </w:p>
    <w:p w:rsidR="00880FD7" w:rsidRPr="00FD2AF5" w:rsidRDefault="00880FD7" w:rsidP="00880F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Н</w:t>
      </w:r>
      <w:r w:rsidRPr="0030798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е позднее чем за один календарный день до дня проведения рейтингового голосования территориальная счетная комиссия готовит помещения пункта голосования (счетного участка) для проведения рейтингового голосования, в том числе, размещает в помещении стационарные ящики для голосования, места для голосования, столы для членов счетной комиссии, выдающих документы для проведения голосования, информационные стенды с проектами общественных территорий, всю необходимую для проведения рейтингового голосования документацию, включая готовый к заполнению список граждан, пришедших на пункт голосования (счетный участок) (список участников голосования).</w:t>
      </w:r>
      <w:r w:rsidRPr="00307983">
        <w:rPr>
          <w:rFonts w:ascii="Times New Roman" w:hAnsi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</w:t>
      </w:r>
      <w:r w:rsidRPr="0030798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В день проведения рейтингового голосования председатель территориальной счетной комиссии организовывает работу территориальной счетной комиссии, в том числе в части обеспечения порядка на пункте голосования (счетном участке) и контроля соблюдения порядка проведения рейтингового голосования.</w:t>
      </w:r>
      <w:r w:rsidRPr="00307983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30798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</w:t>
      </w:r>
      <w:r w:rsidRPr="0030798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Полномочия территориальной счетной комиссии прекращаются решением общественной муниципальной комиссии не ранее чем через пять календарных дней после передачи председателем общественной муниципальной комиссии итогового протокола о результатах рейтингового голосования главе муниципального образования.</w:t>
      </w:r>
    </w:p>
    <w:p w:rsidR="00880FD7" w:rsidRPr="00307983" w:rsidRDefault="00880FD7" w:rsidP="00880FD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07983">
        <w:rPr>
          <w:rFonts w:ascii="Times New Roman" w:hAnsi="Times New Roman"/>
          <w:sz w:val="28"/>
          <w:szCs w:val="28"/>
        </w:rPr>
        <w:t>При открытом голосовании данные решения приняты «Единогласно»</w:t>
      </w:r>
    </w:p>
    <w:p w:rsidR="00880FD7" w:rsidRPr="00307983" w:rsidRDefault="00880FD7" w:rsidP="00880FD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07983">
        <w:rPr>
          <w:rFonts w:ascii="Times New Roman" w:hAnsi="Times New Roman"/>
          <w:sz w:val="28"/>
          <w:szCs w:val="28"/>
        </w:rPr>
        <w:t>Против – нет.</w:t>
      </w:r>
    </w:p>
    <w:p w:rsidR="00880FD7" w:rsidRPr="00FD2AF5" w:rsidRDefault="00880FD7" w:rsidP="00880FD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07983">
        <w:rPr>
          <w:rFonts w:ascii="Times New Roman" w:hAnsi="Times New Roman"/>
          <w:sz w:val="28"/>
          <w:szCs w:val="28"/>
        </w:rPr>
        <w:t>Воздержавшихся – нет.</w:t>
      </w:r>
    </w:p>
    <w:p w:rsidR="00F75DE1" w:rsidRDefault="00F75DE1" w:rsidP="005B5B43">
      <w:pPr>
        <w:rPr>
          <w:rFonts w:ascii="Times New Roman" w:hAnsi="Times New Roman"/>
          <w:b/>
        </w:rPr>
      </w:pPr>
    </w:p>
    <w:p w:rsidR="005B5B43" w:rsidRDefault="005B5B43" w:rsidP="005B5B43">
      <w:pPr>
        <w:rPr>
          <w:rFonts w:ascii="Times New Roman" w:hAnsi="Times New Roman"/>
          <w:b/>
        </w:rPr>
      </w:pPr>
    </w:p>
    <w:p w:rsidR="00261187" w:rsidRDefault="00261187" w:rsidP="005B5B43">
      <w:pPr>
        <w:rPr>
          <w:rFonts w:ascii="Times New Roman" w:hAnsi="Times New Roman"/>
          <w:b/>
        </w:rPr>
      </w:pPr>
    </w:p>
    <w:p w:rsidR="00261187" w:rsidRPr="00A44BB4" w:rsidRDefault="00261187" w:rsidP="00F075D6">
      <w:pPr>
        <w:ind w:left="720"/>
        <w:jc w:val="both"/>
        <w:rPr>
          <w:rFonts w:ascii="Times New Roman" w:hAnsi="Times New Roman"/>
          <w:b/>
        </w:rPr>
      </w:pPr>
      <w:r w:rsidRPr="00A44BB4">
        <w:rPr>
          <w:rFonts w:ascii="Times New Roman" w:hAnsi="Times New Roman"/>
          <w:b/>
        </w:rPr>
        <w:lastRenderedPageBreak/>
        <w:t>Подписи Членов комиссии:</w:t>
      </w:r>
    </w:p>
    <w:p w:rsidR="00261187" w:rsidRPr="0083569F" w:rsidRDefault="00261187" w:rsidP="00F075D6">
      <w:pPr>
        <w:ind w:left="720"/>
        <w:jc w:val="both"/>
        <w:rPr>
          <w:rFonts w:ascii="Times New Roman" w:hAnsi="Times New Roman"/>
        </w:rPr>
      </w:pPr>
      <w:r w:rsidRPr="00A44BB4">
        <w:rPr>
          <w:rFonts w:ascii="Times New Roman" w:hAnsi="Times New Roman"/>
          <w:b/>
        </w:rPr>
        <w:t xml:space="preserve">Председатель комиссии:  </w:t>
      </w:r>
      <w:r>
        <w:rPr>
          <w:rFonts w:ascii="Times New Roman" w:hAnsi="Times New Roman"/>
          <w:b/>
        </w:rPr>
        <w:t xml:space="preserve">             </w:t>
      </w:r>
      <w:r w:rsidR="00F075D6">
        <w:rPr>
          <w:rFonts w:ascii="Times New Roman" w:hAnsi="Times New Roman"/>
          <w:b/>
        </w:rPr>
        <w:t xml:space="preserve">                               </w:t>
      </w: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</w:rPr>
        <w:t xml:space="preserve">____________                 </w:t>
      </w:r>
      <w:r w:rsidRPr="0083569F">
        <w:rPr>
          <w:rFonts w:ascii="Times New Roman" w:hAnsi="Times New Roman"/>
        </w:rPr>
        <w:t>Баршутин В.В.</w:t>
      </w:r>
    </w:p>
    <w:p w:rsidR="00261187" w:rsidRPr="00A44BB4" w:rsidRDefault="00261187" w:rsidP="00F075D6">
      <w:pPr>
        <w:ind w:left="720"/>
        <w:jc w:val="both"/>
        <w:rPr>
          <w:rFonts w:ascii="Times New Roman" w:hAnsi="Times New Roman"/>
          <w:b/>
        </w:rPr>
      </w:pPr>
      <w:r w:rsidRPr="00A44BB4">
        <w:rPr>
          <w:rFonts w:ascii="Times New Roman" w:hAnsi="Times New Roman"/>
          <w:b/>
        </w:rPr>
        <w:t xml:space="preserve">Заместитель председателя комиссии: </w:t>
      </w:r>
      <w:r w:rsidR="00F075D6">
        <w:rPr>
          <w:rFonts w:ascii="Times New Roman" w:hAnsi="Times New Roman"/>
          <w:b/>
        </w:rPr>
        <w:t xml:space="preserve">                       </w:t>
      </w:r>
      <w:r>
        <w:rPr>
          <w:rFonts w:ascii="Times New Roman" w:hAnsi="Times New Roman"/>
          <w:b/>
        </w:rPr>
        <w:t xml:space="preserve"> ____________</w:t>
      </w:r>
      <w:r w:rsidRPr="00A44BB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 </w:t>
      </w:r>
      <w:r w:rsidRPr="0083569F">
        <w:rPr>
          <w:rFonts w:ascii="Times New Roman" w:hAnsi="Times New Roman"/>
        </w:rPr>
        <w:t>Долотова  И.Г.</w:t>
      </w:r>
    </w:p>
    <w:p w:rsidR="00261187" w:rsidRPr="0083569F" w:rsidRDefault="00261187" w:rsidP="00F075D6">
      <w:pPr>
        <w:ind w:left="720"/>
        <w:jc w:val="both"/>
        <w:rPr>
          <w:rFonts w:ascii="Times New Roman" w:hAnsi="Times New Roman"/>
        </w:rPr>
      </w:pPr>
      <w:r w:rsidRPr="00A44BB4">
        <w:rPr>
          <w:rFonts w:ascii="Times New Roman" w:hAnsi="Times New Roman"/>
          <w:b/>
        </w:rPr>
        <w:t xml:space="preserve">Секретарь:  </w:t>
      </w:r>
      <w:r>
        <w:rPr>
          <w:rFonts w:ascii="Times New Roman" w:hAnsi="Times New Roman"/>
          <w:b/>
        </w:rPr>
        <w:t xml:space="preserve">                                                                      _____________  </w:t>
      </w:r>
      <w:r w:rsidRPr="00A44BB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 </w:t>
      </w:r>
      <w:r w:rsidRPr="0083569F">
        <w:rPr>
          <w:rFonts w:ascii="Times New Roman" w:hAnsi="Times New Roman"/>
        </w:rPr>
        <w:t>Коптева Е.М.</w:t>
      </w:r>
    </w:p>
    <w:p w:rsidR="00261187" w:rsidRPr="00A44BB4" w:rsidRDefault="00261187" w:rsidP="00F075D6">
      <w:pPr>
        <w:ind w:left="720"/>
        <w:jc w:val="both"/>
      </w:pPr>
      <w:r w:rsidRPr="00A44BB4">
        <w:rPr>
          <w:rFonts w:ascii="Times New Roman" w:hAnsi="Times New Roman"/>
          <w:b/>
        </w:rPr>
        <w:t>Члены комиссии:</w:t>
      </w:r>
      <w:r w:rsidRPr="00A44BB4">
        <w:rPr>
          <w:rFonts w:ascii="Times New Roman" w:hAnsi="Times New Roman"/>
        </w:rPr>
        <w:t xml:space="preserve"> </w:t>
      </w:r>
      <w:r w:rsidRPr="00A44BB4">
        <w:rPr>
          <w:rFonts w:ascii="Times New Roman" w:hAnsi="Times New Roman"/>
        </w:rPr>
        <w:tab/>
      </w:r>
      <w:r w:rsidRPr="00A44BB4">
        <w:rPr>
          <w:rFonts w:ascii="Times New Roman" w:hAnsi="Times New Roman"/>
        </w:rPr>
        <w:tab/>
      </w:r>
      <w:r w:rsidRPr="00A44BB4">
        <w:rPr>
          <w:rFonts w:ascii="Times New Roman" w:hAnsi="Times New Roman"/>
        </w:rPr>
        <w:tab/>
      </w:r>
      <w:r>
        <w:tab/>
      </w:r>
      <w:r w:rsidR="00F075D6">
        <w:t xml:space="preserve">           </w:t>
      </w:r>
      <w:r>
        <w:t xml:space="preserve">  ______________</w:t>
      </w:r>
      <w:r>
        <w:tab/>
        <w:t xml:space="preserve">         </w:t>
      </w:r>
      <w:r w:rsidRPr="00F075D6">
        <w:rPr>
          <w:rFonts w:ascii="Times New Roman" w:hAnsi="Times New Roman"/>
        </w:rPr>
        <w:t>Юрасова Д.Д.</w:t>
      </w:r>
    </w:p>
    <w:p w:rsidR="00261187" w:rsidRPr="00A44BB4" w:rsidRDefault="00261187" w:rsidP="00F075D6">
      <w:pPr>
        <w:ind w:left="360"/>
        <w:jc w:val="both"/>
      </w:pPr>
      <w:r w:rsidRPr="00A44BB4">
        <w:t xml:space="preserve">                                                                                              </w:t>
      </w:r>
      <w:r w:rsidR="009C3AEB">
        <w:t xml:space="preserve">  </w:t>
      </w:r>
      <w:r w:rsidR="00F075D6">
        <w:t xml:space="preserve">       </w:t>
      </w:r>
      <w:r w:rsidRPr="00A44BB4">
        <w:t xml:space="preserve"> ______________        </w:t>
      </w:r>
      <w:r w:rsidR="00F075D6">
        <w:t xml:space="preserve">        </w:t>
      </w:r>
      <w:r w:rsidRPr="00A44BB4">
        <w:t xml:space="preserve">  </w:t>
      </w:r>
      <w:r w:rsidR="009C3AEB">
        <w:t xml:space="preserve">    </w:t>
      </w:r>
      <w:r w:rsidRPr="00A44BB4">
        <w:t xml:space="preserve"> </w:t>
      </w:r>
      <w:r w:rsidRPr="00A44BB4">
        <w:rPr>
          <w:rFonts w:ascii="Times New Roman" w:hAnsi="Times New Roman"/>
        </w:rPr>
        <w:t>Ковинская Т.Н.</w:t>
      </w:r>
    </w:p>
    <w:p w:rsidR="00261187" w:rsidRPr="00A44BB4" w:rsidRDefault="00261187" w:rsidP="00F075D6">
      <w:pPr>
        <w:ind w:left="360"/>
        <w:jc w:val="both"/>
      </w:pPr>
      <w:r w:rsidRPr="00A44BB4">
        <w:t xml:space="preserve">                                                                                                 </w:t>
      </w:r>
      <w:r w:rsidR="00F075D6">
        <w:t xml:space="preserve">   </w:t>
      </w:r>
      <w:r w:rsidRPr="00A44BB4">
        <w:t xml:space="preserve">  __</w:t>
      </w:r>
      <w:r w:rsidR="00F075D6">
        <w:t xml:space="preserve">____________                 </w:t>
      </w:r>
      <w:r w:rsidRPr="00A44BB4">
        <w:t xml:space="preserve">   </w:t>
      </w:r>
      <w:r w:rsidRPr="00A44BB4">
        <w:rPr>
          <w:rFonts w:ascii="Times New Roman" w:hAnsi="Times New Roman"/>
        </w:rPr>
        <w:t>Кожевникова Т.Н.</w:t>
      </w:r>
    </w:p>
    <w:p w:rsidR="00261187" w:rsidRPr="00A44BB4" w:rsidRDefault="00261187" w:rsidP="00F075D6">
      <w:pPr>
        <w:ind w:left="360"/>
        <w:jc w:val="both"/>
      </w:pPr>
      <w:r w:rsidRPr="00A44BB4">
        <w:t xml:space="preserve">                                                                     </w:t>
      </w:r>
      <w:r w:rsidR="009C3AEB">
        <w:t xml:space="preserve">                              </w:t>
      </w:r>
      <w:r w:rsidR="00F075D6">
        <w:t xml:space="preserve">  </w:t>
      </w:r>
      <w:r w:rsidRPr="00A44BB4">
        <w:t xml:space="preserve">  ______________                 </w:t>
      </w:r>
      <w:r w:rsidRPr="00A44BB4">
        <w:rPr>
          <w:rFonts w:ascii="Times New Roman" w:hAnsi="Times New Roman"/>
        </w:rPr>
        <w:t>Кондрашкина А.А.</w:t>
      </w:r>
    </w:p>
    <w:p w:rsidR="00261187" w:rsidRPr="00A44BB4" w:rsidRDefault="00261187" w:rsidP="00F075D6">
      <w:pPr>
        <w:ind w:left="360"/>
        <w:jc w:val="both"/>
        <w:rPr>
          <w:rFonts w:ascii="Times New Roman" w:hAnsi="Times New Roman"/>
        </w:rPr>
      </w:pPr>
      <w:r w:rsidRPr="00A44BB4">
        <w:t xml:space="preserve">                                                                    </w:t>
      </w:r>
      <w:r w:rsidR="009C3AEB">
        <w:t xml:space="preserve">                               </w:t>
      </w:r>
      <w:r w:rsidR="00F075D6">
        <w:t xml:space="preserve">      </w:t>
      </w:r>
      <w:r w:rsidRPr="00A44BB4">
        <w:rPr>
          <w:rFonts w:ascii="Times New Roman" w:hAnsi="Times New Roman"/>
        </w:rPr>
        <w:t xml:space="preserve">______________            </w:t>
      </w:r>
      <w:r>
        <w:rPr>
          <w:rFonts w:ascii="Times New Roman" w:hAnsi="Times New Roman"/>
        </w:rPr>
        <w:t xml:space="preserve"> Михальченко А</w:t>
      </w:r>
      <w:r w:rsidRPr="00A44BB4">
        <w:rPr>
          <w:rFonts w:ascii="Times New Roman" w:hAnsi="Times New Roman"/>
        </w:rPr>
        <w:t>.</w:t>
      </w:r>
      <w:r>
        <w:rPr>
          <w:rFonts w:ascii="Times New Roman" w:hAnsi="Times New Roman"/>
        </w:rPr>
        <w:t>М.</w:t>
      </w:r>
    </w:p>
    <w:p w:rsidR="00261187" w:rsidRPr="00A44BB4" w:rsidRDefault="009C3AEB" w:rsidP="00F075D6">
      <w:pPr>
        <w:ind w:left="360"/>
        <w:jc w:val="both"/>
      </w:pPr>
      <w:r>
        <w:t xml:space="preserve">     </w:t>
      </w:r>
      <w:r w:rsidR="00F075D6">
        <w:t xml:space="preserve">                                                                                </w:t>
      </w:r>
      <w:r>
        <w:t xml:space="preserve">       </w:t>
      </w:r>
      <w:r w:rsidR="00F075D6">
        <w:t xml:space="preserve">     </w:t>
      </w:r>
      <w:r>
        <w:t xml:space="preserve">  </w:t>
      </w:r>
      <w:r w:rsidR="00261187" w:rsidRPr="00A44BB4">
        <w:t xml:space="preserve"> ______________                     </w:t>
      </w:r>
      <w:r w:rsidR="00261187" w:rsidRPr="00A44BB4">
        <w:rPr>
          <w:rFonts w:ascii="Times New Roman" w:hAnsi="Times New Roman"/>
        </w:rPr>
        <w:t>Меремьянина Л.В.</w:t>
      </w:r>
    </w:p>
    <w:p w:rsidR="00261187" w:rsidRPr="00A44BB4" w:rsidRDefault="00F075D6" w:rsidP="00F075D6">
      <w:pPr>
        <w:ind w:left="360"/>
        <w:jc w:val="both"/>
      </w:pPr>
      <w:r>
        <w:t xml:space="preserve">                                                                                                  </w:t>
      </w:r>
      <w:r w:rsidR="00261187" w:rsidRPr="00A44BB4">
        <w:t xml:space="preserve">______________                          </w:t>
      </w:r>
      <w:r w:rsidR="00261187" w:rsidRPr="00A44BB4">
        <w:rPr>
          <w:rFonts w:ascii="Times New Roman" w:hAnsi="Times New Roman"/>
        </w:rPr>
        <w:t>Литвинович В.Г.</w:t>
      </w:r>
    </w:p>
    <w:p w:rsidR="00261187" w:rsidRDefault="00261187" w:rsidP="00261187">
      <w:pPr>
        <w:ind w:left="36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670F7" w:rsidRDefault="007670F7" w:rsidP="007670F7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7670F7" w:rsidRDefault="007670F7" w:rsidP="007670F7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7670F7" w:rsidRDefault="007670F7" w:rsidP="007670F7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7670F7" w:rsidRDefault="007670F7" w:rsidP="007670F7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7670F7" w:rsidRDefault="007670F7" w:rsidP="007670F7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7670F7" w:rsidRDefault="007670F7" w:rsidP="007670F7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7670F7" w:rsidRDefault="007670F7" w:rsidP="007670F7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7670F7" w:rsidRDefault="007670F7" w:rsidP="007670F7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7670F7" w:rsidRDefault="007670F7" w:rsidP="007670F7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7670F7" w:rsidRDefault="007670F7" w:rsidP="007670F7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7670F7" w:rsidRDefault="007670F7" w:rsidP="007670F7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7670F7" w:rsidRDefault="007670F7" w:rsidP="007670F7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7670F7" w:rsidRDefault="007670F7" w:rsidP="007670F7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подписан всеми членами комиссии.</w:t>
      </w:r>
    </w:p>
    <w:p w:rsidR="00261187" w:rsidRPr="0063158A" w:rsidRDefault="00261187" w:rsidP="00261187">
      <w:pPr>
        <w:pStyle w:val="a3"/>
        <w:jc w:val="both"/>
        <w:rPr>
          <w:rFonts w:ascii="Times New Roman" w:hAnsi="Times New Roman"/>
          <w:sz w:val="26"/>
          <w:szCs w:val="26"/>
        </w:rPr>
      </w:pPr>
    </w:p>
    <w:sectPr w:rsidR="00261187" w:rsidRPr="0063158A" w:rsidSect="00EB50D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3F7"/>
    <w:multiLevelType w:val="hybridMultilevel"/>
    <w:tmpl w:val="8E66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1333C"/>
    <w:multiLevelType w:val="hybridMultilevel"/>
    <w:tmpl w:val="01CE7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619B2"/>
    <w:multiLevelType w:val="hybridMultilevel"/>
    <w:tmpl w:val="AC14F1CC"/>
    <w:lvl w:ilvl="0" w:tplc="9EE8C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5730A7"/>
    <w:multiLevelType w:val="hybridMultilevel"/>
    <w:tmpl w:val="6FEAF7F0"/>
    <w:lvl w:ilvl="0" w:tplc="D8B63B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0DE"/>
    <w:rsid w:val="00005D29"/>
    <w:rsid w:val="00044B06"/>
    <w:rsid w:val="001776FB"/>
    <w:rsid w:val="00251EA9"/>
    <w:rsid w:val="00261187"/>
    <w:rsid w:val="002922B3"/>
    <w:rsid w:val="0033459A"/>
    <w:rsid w:val="005B5B43"/>
    <w:rsid w:val="005E6595"/>
    <w:rsid w:val="005F419D"/>
    <w:rsid w:val="0063158A"/>
    <w:rsid w:val="00732D90"/>
    <w:rsid w:val="007670F7"/>
    <w:rsid w:val="00880FD7"/>
    <w:rsid w:val="009A02C8"/>
    <w:rsid w:val="009C3AEB"/>
    <w:rsid w:val="00A05389"/>
    <w:rsid w:val="00B5119D"/>
    <w:rsid w:val="00BF59D5"/>
    <w:rsid w:val="00C14C27"/>
    <w:rsid w:val="00E272EC"/>
    <w:rsid w:val="00EB13FD"/>
    <w:rsid w:val="00EB50DE"/>
    <w:rsid w:val="00F075D6"/>
    <w:rsid w:val="00F12467"/>
    <w:rsid w:val="00F7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D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8A"/>
    <w:pPr>
      <w:ind w:left="720"/>
      <w:contextualSpacing/>
    </w:pPr>
  </w:style>
  <w:style w:type="table" w:styleId="a4">
    <w:name w:val="Table Grid"/>
    <w:basedOn w:val="a1"/>
    <w:uiPriority w:val="59"/>
    <w:rsid w:val="006315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987</cp:lastModifiedBy>
  <cp:revision>17</cp:revision>
  <cp:lastPrinted>2020-03-02T09:23:00Z</cp:lastPrinted>
  <dcterms:created xsi:type="dcterms:W3CDTF">2020-02-27T08:51:00Z</dcterms:created>
  <dcterms:modified xsi:type="dcterms:W3CDTF">2020-03-04T10:22:00Z</dcterms:modified>
</cp:coreProperties>
</file>