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124" w:rsidRPr="00AD57F2" w:rsidRDefault="003910E1" w:rsidP="0099745B">
      <w:pPr>
        <w:spacing w:after="0" w:line="240" w:lineRule="auto"/>
        <w:jc w:val="center"/>
        <w:rPr>
          <w:rFonts w:ascii="Times New Roman" w:hAnsi="Times New Roman" w:cs="Times New Roman"/>
          <w:b/>
          <w:color w:val="000000" w:themeColor="text1"/>
          <w:sz w:val="28"/>
          <w:szCs w:val="28"/>
        </w:rPr>
      </w:pPr>
      <w:r w:rsidRPr="00AD57F2">
        <w:rPr>
          <w:rFonts w:ascii="Times New Roman" w:hAnsi="Times New Roman" w:cs="Times New Roman"/>
          <w:b/>
          <w:color w:val="000000" w:themeColor="text1"/>
          <w:sz w:val="28"/>
          <w:szCs w:val="28"/>
        </w:rPr>
        <w:t>О ситуации</w:t>
      </w:r>
      <w:r w:rsidR="00C82124" w:rsidRPr="00AD57F2">
        <w:rPr>
          <w:rFonts w:ascii="Times New Roman" w:hAnsi="Times New Roman" w:cs="Times New Roman"/>
          <w:b/>
          <w:color w:val="000000" w:themeColor="text1"/>
          <w:sz w:val="28"/>
          <w:szCs w:val="28"/>
        </w:rPr>
        <w:t xml:space="preserve"> </w:t>
      </w:r>
      <w:r w:rsidRPr="00AD57F2">
        <w:rPr>
          <w:rFonts w:ascii="Times New Roman" w:hAnsi="Times New Roman" w:cs="Times New Roman"/>
          <w:b/>
          <w:color w:val="000000" w:themeColor="text1"/>
          <w:sz w:val="28"/>
          <w:szCs w:val="28"/>
        </w:rPr>
        <w:t xml:space="preserve">в моногороде Вольск </w:t>
      </w:r>
    </w:p>
    <w:p w:rsidR="003910E1" w:rsidRPr="00AD57F2" w:rsidRDefault="003910E1" w:rsidP="0099745B">
      <w:pPr>
        <w:spacing w:after="0" w:line="240" w:lineRule="auto"/>
        <w:jc w:val="center"/>
        <w:rPr>
          <w:rFonts w:ascii="Times New Roman" w:hAnsi="Times New Roman" w:cs="Times New Roman"/>
          <w:b/>
          <w:color w:val="000000" w:themeColor="text1"/>
          <w:sz w:val="28"/>
          <w:szCs w:val="28"/>
        </w:rPr>
      </w:pPr>
      <w:r w:rsidRPr="00AD57F2">
        <w:rPr>
          <w:rFonts w:ascii="Times New Roman" w:hAnsi="Times New Roman" w:cs="Times New Roman"/>
          <w:b/>
          <w:color w:val="000000" w:themeColor="text1"/>
          <w:sz w:val="28"/>
          <w:szCs w:val="28"/>
        </w:rPr>
        <w:t>Саратовской области,</w:t>
      </w:r>
      <w:r w:rsidR="00C82124" w:rsidRPr="00AD57F2">
        <w:rPr>
          <w:rFonts w:ascii="Times New Roman" w:hAnsi="Times New Roman" w:cs="Times New Roman"/>
          <w:b/>
          <w:color w:val="000000" w:themeColor="text1"/>
          <w:sz w:val="28"/>
          <w:szCs w:val="28"/>
        </w:rPr>
        <w:t xml:space="preserve"> </w:t>
      </w:r>
      <w:r w:rsidRPr="00AD57F2">
        <w:rPr>
          <w:rFonts w:ascii="Times New Roman" w:hAnsi="Times New Roman" w:cs="Times New Roman"/>
          <w:b/>
          <w:color w:val="000000" w:themeColor="text1"/>
          <w:sz w:val="28"/>
          <w:szCs w:val="28"/>
        </w:rPr>
        <w:t xml:space="preserve">сложившейся </w:t>
      </w:r>
      <w:r w:rsidR="00CE0564" w:rsidRPr="00AD57F2">
        <w:rPr>
          <w:rFonts w:ascii="Times New Roman" w:hAnsi="Times New Roman" w:cs="Times New Roman"/>
          <w:b/>
          <w:color w:val="000000" w:themeColor="text1"/>
          <w:sz w:val="28"/>
          <w:szCs w:val="28"/>
        </w:rPr>
        <w:t xml:space="preserve"> в  </w:t>
      </w:r>
      <w:r w:rsidR="00623E8C" w:rsidRPr="00AD57F2">
        <w:rPr>
          <w:rFonts w:ascii="Times New Roman" w:hAnsi="Times New Roman" w:cs="Times New Roman"/>
          <w:b/>
          <w:color w:val="000000" w:themeColor="text1"/>
          <w:sz w:val="28"/>
          <w:szCs w:val="28"/>
        </w:rPr>
        <w:t>2019 год</w:t>
      </w:r>
      <w:r w:rsidR="00E141F8" w:rsidRPr="00AD57F2">
        <w:rPr>
          <w:rFonts w:ascii="Times New Roman" w:hAnsi="Times New Roman" w:cs="Times New Roman"/>
          <w:b/>
          <w:color w:val="000000" w:themeColor="text1"/>
          <w:sz w:val="28"/>
          <w:szCs w:val="28"/>
        </w:rPr>
        <w:t>у</w:t>
      </w:r>
    </w:p>
    <w:p w:rsidR="000E47E9" w:rsidRPr="00AD57F2" w:rsidRDefault="000E47E9" w:rsidP="0099745B">
      <w:pPr>
        <w:spacing w:after="0" w:line="240" w:lineRule="auto"/>
        <w:jc w:val="center"/>
        <w:rPr>
          <w:rFonts w:ascii="Times New Roman" w:hAnsi="Times New Roman" w:cs="Times New Roman"/>
          <w:b/>
          <w:color w:val="000000" w:themeColor="text1"/>
          <w:sz w:val="28"/>
          <w:szCs w:val="28"/>
        </w:rPr>
      </w:pPr>
    </w:p>
    <w:p w:rsidR="00161908" w:rsidRPr="00AD57F2" w:rsidRDefault="00161908" w:rsidP="0099745B">
      <w:pPr>
        <w:spacing w:after="0" w:line="240" w:lineRule="auto"/>
        <w:jc w:val="center"/>
        <w:rPr>
          <w:rFonts w:ascii="Times New Roman" w:hAnsi="Times New Roman" w:cs="Times New Roman"/>
          <w:b/>
          <w:color w:val="000000" w:themeColor="text1"/>
          <w:sz w:val="28"/>
          <w:szCs w:val="28"/>
        </w:rPr>
      </w:pPr>
      <w:r w:rsidRPr="00AD57F2">
        <w:rPr>
          <w:rFonts w:ascii="Times New Roman" w:hAnsi="Times New Roman" w:cs="Times New Roman"/>
          <w:b/>
          <w:color w:val="000000" w:themeColor="text1"/>
          <w:sz w:val="28"/>
          <w:szCs w:val="28"/>
        </w:rPr>
        <w:t>Общая информация о моногороде</w:t>
      </w:r>
      <w:bookmarkStart w:id="0" w:name="_GoBack"/>
      <w:bookmarkEnd w:id="0"/>
    </w:p>
    <w:p w:rsidR="00D4536B" w:rsidRPr="00AD57F2" w:rsidRDefault="00D4536B" w:rsidP="0099745B">
      <w:pPr>
        <w:spacing w:after="0" w:line="240" w:lineRule="auto"/>
        <w:ind w:firstLine="709"/>
        <w:jc w:val="both"/>
        <w:rPr>
          <w:rFonts w:ascii="Times New Roman" w:hAnsi="Times New Roman" w:cs="Times New Roman"/>
          <w:color w:val="000000" w:themeColor="text1"/>
          <w:sz w:val="28"/>
          <w:szCs w:val="28"/>
        </w:rPr>
      </w:pPr>
      <w:r w:rsidRPr="00AD57F2">
        <w:rPr>
          <w:rFonts w:ascii="Times New Roman" w:hAnsi="Times New Roman" w:cs="Times New Roman"/>
          <w:color w:val="000000" w:themeColor="text1"/>
          <w:sz w:val="28"/>
          <w:szCs w:val="28"/>
        </w:rPr>
        <w:t>Муниципальное</w:t>
      </w:r>
      <w:r w:rsidR="00FB74B5" w:rsidRPr="00AD57F2">
        <w:rPr>
          <w:rFonts w:ascii="Times New Roman" w:hAnsi="Times New Roman" w:cs="Times New Roman"/>
          <w:color w:val="000000" w:themeColor="text1"/>
          <w:sz w:val="28"/>
          <w:szCs w:val="28"/>
        </w:rPr>
        <w:t xml:space="preserve"> </w:t>
      </w:r>
      <w:r w:rsidRPr="00AD57F2">
        <w:rPr>
          <w:rFonts w:ascii="Times New Roman" w:hAnsi="Times New Roman" w:cs="Times New Roman"/>
          <w:color w:val="000000" w:themeColor="text1"/>
          <w:sz w:val="28"/>
          <w:szCs w:val="28"/>
        </w:rPr>
        <w:t>образование город</w:t>
      </w:r>
      <w:r w:rsidR="00FB74B5" w:rsidRPr="00AD57F2">
        <w:rPr>
          <w:rFonts w:ascii="Times New Roman" w:hAnsi="Times New Roman" w:cs="Times New Roman"/>
          <w:color w:val="000000" w:themeColor="text1"/>
          <w:sz w:val="28"/>
          <w:szCs w:val="28"/>
        </w:rPr>
        <w:t xml:space="preserve"> </w:t>
      </w:r>
      <w:r w:rsidRPr="00AD57F2">
        <w:rPr>
          <w:rFonts w:ascii="Times New Roman" w:hAnsi="Times New Roman" w:cs="Times New Roman"/>
          <w:color w:val="000000" w:themeColor="text1"/>
          <w:sz w:val="28"/>
          <w:szCs w:val="28"/>
        </w:rPr>
        <w:t>Вольск</w:t>
      </w:r>
      <w:r w:rsidR="00FB74B5" w:rsidRPr="00AD57F2">
        <w:rPr>
          <w:rFonts w:ascii="Times New Roman" w:hAnsi="Times New Roman" w:cs="Times New Roman"/>
          <w:color w:val="000000" w:themeColor="text1"/>
          <w:sz w:val="28"/>
          <w:szCs w:val="28"/>
        </w:rPr>
        <w:t xml:space="preserve"> </w:t>
      </w:r>
      <w:r w:rsidRPr="00AD57F2">
        <w:rPr>
          <w:rFonts w:ascii="Times New Roman" w:hAnsi="Times New Roman" w:cs="Times New Roman"/>
          <w:color w:val="000000" w:themeColor="text1"/>
          <w:sz w:val="28"/>
          <w:szCs w:val="28"/>
        </w:rPr>
        <w:t>входит</w:t>
      </w:r>
      <w:r w:rsidR="00FB74B5" w:rsidRPr="00AD57F2">
        <w:rPr>
          <w:rFonts w:ascii="Times New Roman" w:hAnsi="Times New Roman" w:cs="Times New Roman"/>
          <w:color w:val="000000" w:themeColor="text1"/>
          <w:sz w:val="28"/>
          <w:szCs w:val="28"/>
        </w:rPr>
        <w:t xml:space="preserve"> </w:t>
      </w:r>
      <w:r w:rsidRPr="00AD57F2">
        <w:rPr>
          <w:rFonts w:ascii="Times New Roman" w:hAnsi="Times New Roman" w:cs="Times New Roman"/>
          <w:color w:val="000000" w:themeColor="text1"/>
          <w:sz w:val="28"/>
          <w:szCs w:val="28"/>
        </w:rPr>
        <w:t xml:space="preserve">в состав </w:t>
      </w:r>
      <w:proofErr w:type="spellStart"/>
      <w:r w:rsidRPr="00AD57F2">
        <w:rPr>
          <w:rFonts w:ascii="Times New Roman" w:hAnsi="Times New Roman" w:cs="Times New Roman"/>
          <w:color w:val="000000" w:themeColor="text1"/>
          <w:sz w:val="28"/>
          <w:szCs w:val="28"/>
        </w:rPr>
        <w:t>Вольского</w:t>
      </w:r>
      <w:proofErr w:type="spellEnd"/>
      <w:r w:rsidRPr="00AD57F2">
        <w:rPr>
          <w:rFonts w:ascii="Times New Roman" w:hAnsi="Times New Roman" w:cs="Times New Roman"/>
          <w:color w:val="000000" w:themeColor="text1"/>
          <w:sz w:val="28"/>
          <w:szCs w:val="28"/>
        </w:rPr>
        <w:t xml:space="preserve"> муниципального района</w:t>
      </w:r>
      <w:r w:rsidR="00460302" w:rsidRPr="00AD57F2">
        <w:rPr>
          <w:rFonts w:ascii="Times New Roman" w:hAnsi="Times New Roman" w:cs="Times New Roman"/>
          <w:color w:val="000000" w:themeColor="text1"/>
          <w:sz w:val="28"/>
          <w:szCs w:val="28"/>
        </w:rPr>
        <w:t xml:space="preserve"> </w:t>
      </w:r>
      <w:r w:rsidRPr="00AD57F2">
        <w:rPr>
          <w:rFonts w:ascii="Times New Roman" w:hAnsi="Times New Roman" w:cs="Times New Roman"/>
          <w:color w:val="000000" w:themeColor="text1"/>
          <w:sz w:val="28"/>
          <w:szCs w:val="28"/>
        </w:rPr>
        <w:t>и</w:t>
      </w:r>
      <w:r w:rsidR="00FB74B5" w:rsidRPr="00AD57F2">
        <w:rPr>
          <w:rFonts w:ascii="Times New Roman" w:hAnsi="Times New Roman" w:cs="Times New Roman"/>
          <w:color w:val="000000" w:themeColor="text1"/>
          <w:sz w:val="28"/>
          <w:szCs w:val="28"/>
        </w:rPr>
        <w:t xml:space="preserve"> </w:t>
      </w:r>
      <w:r w:rsidRPr="00AD57F2">
        <w:rPr>
          <w:rFonts w:ascii="Times New Roman" w:hAnsi="Times New Roman" w:cs="Times New Roman"/>
          <w:color w:val="000000" w:themeColor="text1"/>
          <w:sz w:val="28"/>
          <w:szCs w:val="28"/>
        </w:rPr>
        <w:t>является</w:t>
      </w:r>
      <w:r w:rsidR="00FB74B5" w:rsidRPr="00AD57F2">
        <w:rPr>
          <w:rFonts w:ascii="Times New Roman" w:hAnsi="Times New Roman" w:cs="Times New Roman"/>
          <w:color w:val="000000" w:themeColor="text1"/>
          <w:sz w:val="28"/>
          <w:szCs w:val="28"/>
        </w:rPr>
        <w:t xml:space="preserve"> </w:t>
      </w:r>
      <w:r w:rsidRPr="00AD57F2">
        <w:rPr>
          <w:rFonts w:ascii="Times New Roman" w:hAnsi="Times New Roman" w:cs="Times New Roman"/>
          <w:color w:val="000000" w:themeColor="text1"/>
          <w:sz w:val="28"/>
          <w:szCs w:val="28"/>
        </w:rPr>
        <w:t>его центром.</w:t>
      </w:r>
      <w:r w:rsidR="00DF6F65" w:rsidRPr="00AD57F2">
        <w:rPr>
          <w:rFonts w:ascii="Times New Roman" w:hAnsi="Times New Roman" w:cs="Times New Roman"/>
          <w:color w:val="000000" w:themeColor="text1"/>
          <w:sz w:val="28"/>
          <w:szCs w:val="28"/>
        </w:rPr>
        <w:t xml:space="preserve"> </w:t>
      </w:r>
      <w:r w:rsidRPr="00AD57F2">
        <w:rPr>
          <w:rFonts w:ascii="Times New Roman" w:hAnsi="Times New Roman" w:cs="Times New Roman"/>
          <w:color w:val="000000" w:themeColor="text1"/>
          <w:sz w:val="28"/>
          <w:szCs w:val="28"/>
        </w:rPr>
        <w:t>Общая</w:t>
      </w:r>
      <w:r w:rsidR="00FB74B5" w:rsidRPr="00AD57F2">
        <w:rPr>
          <w:rFonts w:ascii="Times New Roman" w:hAnsi="Times New Roman" w:cs="Times New Roman"/>
          <w:color w:val="000000" w:themeColor="text1"/>
          <w:sz w:val="28"/>
          <w:szCs w:val="28"/>
        </w:rPr>
        <w:t xml:space="preserve"> </w:t>
      </w:r>
      <w:r w:rsidRPr="00AD57F2">
        <w:rPr>
          <w:rFonts w:ascii="Times New Roman" w:hAnsi="Times New Roman" w:cs="Times New Roman"/>
          <w:color w:val="000000" w:themeColor="text1"/>
          <w:sz w:val="28"/>
          <w:szCs w:val="28"/>
        </w:rPr>
        <w:t xml:space="preserve">площадь </w:t>
      </w:r>
      <w:r w:rsidR="00CB263B" w:rsidRPr="00AD57F2">
        <w:rPr>
          <w:rFonts w:ascii="Times New Roman" w:hAnsi="Times New Roman" w:cs="Times New Roman"/>
          <w:color w:val="000000" w:themeColor="text1"/>
          <w:sz w:val="28"/>
          <w:szCs w:val="28"/>
        </w:rPr>
        <w:t xml:space="preserve">муниципального образования </w:t>
      </w:r>
      <w:r w:rsidRPr="00AD57F2">
        <w:rPr>
          <w:rFonts w:ascii="Times New Roman" w:hAnsi="Times New Roman" w:cs="Times New Roman"/>
          <w:color w:val="000000" w:themeColor="text1"/>
          <w:sz w:val="28"/>
          <w:szCs w:val="28"/>
        </w:rPr>
        <w:t xml:space="preserve">составляет </w:t>
      </w:r>
      <w:r w:rsidR="008A18AB" w:rsidRPr="00AD57F2">
        <w:rPr>
          <w:rFonts w:ascii="Times New Roman" w:hAnsi="Times New Roman" w:cs="Times New Roman"/>
          <w:color w:val="000000" w:themeColor="text1"/>
          <w:sz w:val="28"/>
          <w:szCs w:val="28"/>
        </w:rPr>
        <w:t>147,92 кв. км.</w:t>
      </w:r>
    </w:p>
    <w:p w:rsidR="00663293" w:rsidRPr="00AD57F2" w:rsidRDefault="00D4536B" w:rsidP="0099745B">
      <w:pPr>
        <w:pStyle w:val="2"/>
        <w:ind w:firstLine="709"/>
        <w:rPr>
          <w:b w:val="0"/>
          <w:color w:val="000000" w:themeColor="text1"/>
          <w:sz w:val="28"/>
          <w:szCs w:val="28"/>
        </w:rPr>
      </w:pPr>
      <w:r w:rsidRPr="00AD57F2">
        <w:rPr>
          <w:b w:val="0"/>
          <w:color w:val="000000" w:themeColor="text1"/>
          <w:sz w:val="28"/>
          <w:szCs w:val="28"/>
        </w:rPr>
        <w:t>Город</w:t>
      </w:r>
      <w:r w:rsidR="00FB74B5" w:rsidRPr="00AD57F2">
        <w:rPr>
          <w:b w:val="0"/>
          <w:color w:val="000000" w:themeColor="text1"/>
          <w:sz w:val="28"/>
          <w:szCs w:val="28"/>
        </w:rPr>
        <w:t xml:space="preserve"> </w:t>
      </w:r>
      <w:r w:rsidR="00663293" w:rsidRPr="00AD57F2">
        <w:rPr>
          <w:b w:val="0"/>
          <w:color w:val="000000" w:themeColor="text1"/>
          <w:sz w:val="28"/>
          <w:szCs w:val="28"/>
        </w:rPr>
        <w:t xml:space="preserve">Вольск </w:t>
      </w:r>
      <w:r w:rsidR="00460302" w:rsidRPr="00AD57F2">
        <w:rPr>
          <w:b w:val="0"/>
          <w:color w:val="000000" w:themeColor="text1"/>
          <w:sz w:val="28"/>
          <w:szCs w:val="28"/>
        </w:rPr>
        <w:t>находится</w:t>
      </w:r>
      <w:r w:rsidR="00FB74B5" w:rsidRPr="00AD57F2">
        <w:rPr>
          <w:b w:val="0"/>
          <w:color w:val="000000" w:themeColor="text1"/>
          <w:sz w:val="28"/>
          <w:szCs w:val="28"/>
        </w:rPr>
        <w:t xml:space="preserve"> </w:t>
      </w:r>
      <w:r w:rsidRPr="00AD57F2">
        <w:rPr>
          <w:b w:val="0"/>
          <w:color w:val="000000" w:themeColor="text1"/>
          <w:sz w:val="28"/>
          <w:szCs w:val="28"/>
        </w:rPr>
        <w:t>на правом берегу</w:t>
      </w:r>
      <w:r w:rsidR="00FB74B5" w:rsidRPr="00AD57F2">
        <w:rPr>
          <w:b w:val="0"/>
          <w:color w:val="000000" w:themeColor="text1"/>
          <w:sz w:val="28"/>
          <w:szCs w:val="28"/>
        </w:rPr>
        <w:t xml:space="preserve"> </w:t>
      </w:r>
      <w:r w:rsidRPr="00AD57F2">
        <w:rPr>
          <w:b w:val="0"/>
          <w:color w:val="000000" w:themeColor="text1"/>
          <w:sz w:val="28"/>
          <w:szCs w:val="28"/>
        </w:rPr>
        <w:t>р</w:t>
      </w:r>
      <w:proofErr w:type="gramStart"/>
      <w:r w:rsidR="008B06C4" w:rsidRPr="00AD57F2">
        <w:rPr>
          <w:b w:val="0"/>
          <w:color w:val="000000" w:themeColor="text1"/>
          <w:sz w:val="28"/>
          <w:szCs w:val="28"/>
        </w:rPr>
        <w:t>.</w:t>
      </w:r>
      <w:r w:rsidRPr="00AD57F2">
        <w:rPr>
          <w:b w:val="0"/>
          <w:color w:val="000000" w:themeColor="text1"/>
          <w:sz w:val="28"/>
          <w:szCs w:val="28"/>
        </w:rPr>
        <w:t>В</w:t>
      </w:r>
      <w:proofErr w:type="gramEnd"/>
      <w:r w:rsidRPr="00AD57F2">
        <w:rPr>
          <w:b w:val="0"/>
          <w:color w:val="000000" w:themeColor="text1"/>
          <w:sz w:val="28"/>
          <w:szCs w:val="28"/>
        </w:rPr>
        <w:t>олг</w:t>
      </w:r>
      <w:r w:rsidR="008B06C4" w:rsidRPr="00AD57F2">
        <w:rPr>
          <w:b w:val="0"/>
          <w:color w:val="000000" w:themeColor="text1"/>
          <w:sz w:val="28"/>
          <w:szCs w:val="28"/>
        </w:rPr>
        <w:t>и</w:t>
      </w:r>
      <w:r w:rsidR="00CB263B" w:rsidRPr="00AD57F2">
        <w:rPr>
          <w:b w:val="0"/>
          <w:color w:val="000000" w:themeColor="text1"/>
          <w:sz w:val="28"/>
          <w:szCs w:val="28"/>
        </w:rPr>
        <w:t xml:space="preserve">. </w:t>
      </w:r>
      <w:r w:rsidR="000C2C14" w:rsidRPr="00AD57F2">
        <w:rPr>
          <w:b w:val="0"/>
          <w:color w:val="000000" w:themeColor="text1"/>
          <w:sz w:val="28"/>
          <w:szCs w:val="28"/>
        </w:rPr>
        <w:br/>
      </w:r>
      <w:r w:rsidRPr="00AD57F2">
        <w:rPr>
          <w:b w:val="0"/>
          <w:bCs w:val="0"/>
          <w:color w:val="000000" w:themeColor="text1"/>
          <w:sz w:val="28"/>
          <w:szCs w:val="28"/>
        </w:rPr>
        <w:t xml:space="preserve">Город </w:t>
      </w:r>
      <w:r w:rsidR="00460302" w:rsidRPr="00AD57F2">
        <w:rPr>
          <w:b w:val="0"/>
          <w:bCs w:val="0"/>
          <w:color w:val="000000" w:themeColor="text1"/>
          <w:sz w:val="28"/>
          <w:szCs w:val="28"/>
        </w:rPr>
        <w:t xml:space="preserve">расположен </w:t>
      </w:r>
      <w:r w:rsidR="006F5C28" w:rsidRPr="00AD57F2">
        <w:rPr>
          <w:b w:val="0"/>
          <w:bCs w:val="0"/>
          <w:color w:val="000000" w:themeColor="text1"/>
          <w:sz w:val="28"/>
          <w:szCs w:val="28"/>
        </w:rPr>
        <w:t>в</w:t>
      </w:r>
      <w:r w:rsidRPr="00AD57F2">
        <w:rPr>
          <w:b w:val="0"/>
          <w:bCs w:val="0"/>
          <w:color w:val="000000" w:themeColor="text1"/>
          <w:sz w:val="28"/>
          <w:szCs w:val="28"/>
        </w:rPr>
        <w:t>близ</w:t>
      </w:r>
      <w:r w:rsidR="006F5C28" w:rsidRPr="00AD57F2">
        <w:rPr>
          <w:b w:val="0"/>
          <w:bCs w:val="0"/>
          <w:color w:val="000000" w:themeColor="text1"/>
          <w:sz w:val="28"/>
          <w:szCs w:val="28"/>
        </w:rPr>
        <w:t>и</w:t>
      </w:r>
      <w:r w:rsidRPr="00AD57F2">
        <w:rPr>
          <w:b w:val="0"/>
          <w:bCs w:val="0"/>
          <w:color w:val="000000" w:themeColor="text1"/>
          <w:sz w:val="28"/>
          <w:szCs w:val="28"/>
        </w:rPr>
        <w:t xml:space="preserve"> </w:t>
      </w:r>
      <w:r w:rsidR="006F5C28" w:rsidRPr="00AD57F2">
        <w:rPr>
          <w:b w:val="0"/>
          <w:bCs w:val="0"/>
          <w:color w:val="000000" w:themeColor="text1"/>
          <w:sz w:val="28"/>
          <w:szCs w:val="28"/>
        </w:rPr>
        <w:t xml:space="preserve">от </w:t>
      </w:r>
      <w:r w:rsidRPr="00AD57F2">
        <w:rPr>
          <w:b w:val="0"/>
          <w:bCs w:val="0"/>
          <w:color w:val="000000" w:themeColor="text1"/>
          <w:sz w:val="28"/>
          <w:szCs w:val="28"/>
        </w:rPr>
        <w:t>узловой железнодорожной станции</w:t>
      </w:r>
      <w:r w:rsidR="00FB74B5" w:rsidRPr="00AD57F2">
        <w:rPr>
          <w:b w:val="0"/>
          <w:bCs w:val="0"/>
          <w:color w:val="000000" w:themeColor="text1"/>
          <w:sz w:val="28"/>
          <w:szCs w:val="28"/>
        </w:rPr>
        <w:t xml:space="preserve"> </w:t>
      </w:r>
      <w:r w:rsidRPr="00AD57F2">
        <w:rPr>
          <w:b w:val="0"/>
          <w:bCs w:val="0"/>
          <w:color w:val="000000" w:themeColor="text1"/>
          <w:sz w:val="28"/>
          <w:szCs w:val="28"/>
        </w:rPr>
        <w:t>Сенная</w:t>
      </w:r>
      <w:r w:rsidR="009B7957" w:rsidRPr="00AD57F2">
        <w:rPr>
          <w:b w:val="0"/>
          <w:bCs w:val="0"/>
          <w:color w:val="000000" w:themeColor="text1"/>
          <w:sz w:val="28"/>
          <w:szCs w:val="28"/>
        </w:rPr>
        <w:t>,</w:t>
      </w:r>
      <w:r w:rsidR="003F5604" w:rsidRPr="00AD57F2">
        <w:rPr>
          <w:b w:val="0"/>
          <w:bCs w:val="0"/>
          <w:color w:val="000000" w:themeColor="text1"/>
          <w:sz w:val="28"/>
          <w:szCs w:val="28"/>
        </w:rPr>
        <w:t xml:space="preserve"> автодорожного перехода через Волгу по плотине ГЭС (на границе с </w:t>
      </w:r>
      <w:proofErr w:type="spellStart"/>
      <w:r w:rsidR="003F5604" w:rsidRPr="00AD57F2">
        <w:rPr>
          <w:b w:val="0"/>
          <w:bCs w:val="0"/>
          <w:color w:val="000000" w:themeColor="text1"/>
          <w:sz w:val="28"/>
          <w:szCs w:val="28"/>
        </w:rPr>
        <w:t>Балаковским</w:t>
      </w:r>
      <w:proofErr w:type="spellEnd"/>
      <w:r w:rsidR="003F5604" w:rsidRPr="00AD57F2">
        <w:rPr>
          <w:b w:val="0"/>
          <w:bCs w:val="0"/>
          <w:color w:val="000000" w:themeColor="text1"/>
          <w:sz w:val="28"/>
          <w:szCs w:val="28"/>
        </w:rPr>
        <w:t xml:space="preserve"> районом)</w:t>
      </w:r>
      <w:r w:rsidR="00CE006E" w:rsidRPr="00AD57F2">
        <w:rPr>
          <w:b w:val="0"/>
          <w:bCs w:val="0"/>
          <w:color w:val="000000" w:themeColor="text1"/>
          <w:sz w:val="28"/>
          <w:szCs w:val="28"/>
        </w:rPr>
        <w:t>, автомобильной дороги ф</w:t>
      </w:r>
      <w:r w:rsidR="00D9775D" w:rsidRPr="00AD57F2">
        <w:rPr>
          <w:b w:val="0"/>
          <w:color w:val="000000" w:themeColor="text1"/>
          <w:sz w:val="28"/>
          <w:szCs w:val="28"/>
        </w:rPr>
        <w:t xml:space="preserve">едерального </w:t>
      </w:r>
      <w:r w:rsidR="00663293" w:rsidRPr="00AD57F2">
        <w:rPr>
          <w:b w:val="0"/>
          <w:color w:val="000000" w:themeColor="text1"/>
          <w:sz w:val="28"/>
          <w:szCs w:val="28"/>
        </w:rPr>
        <w:t>значения</w:t>
      </w:r>
      <w:r w:rsidR="009B7957" w:rsidRPr="00AD57F2">
        <w:rPr>
          <w:b w:val="0"/>
          <w:color w:val="000000" w:themeColor="text1"/>
          <w:sz w:val="28"/>
          <w:szCs w:val="28"/>
        </w:rPr>
        <w:t xml:space="preserve"> (Сызрань-Саратов-Волгоград)</w:t>
      </w:r>
      <w:r w:rsidR="00663293" w:rsidRPr="00AD57F2">
        <w:rPr>
          <w:b w:val="0"/>
          <w:color w:val="000000" w:themeColor="text1"/>
          <w:sz w:val="28"/>
          <w:szCs w:val="28"/>
        </w:rPr>
        <w:t xml:space="preserve">. </w:t>
      </w:r>
      <w:r w:rsidR="008B06C4" w:rsidRPr="00AD57F2">
        <w:rPr>
          <w:b w:val="0"/>
          <w:color w:val="000000" w:themeColor="text1"/>
          <w:sz w:val="28"/>
          <w:szCs w:val="28"/>
        </w:rPr>
        <w:t xml:space="preserve">Расстояние до Саратова – 130 км, Балаково – </w:t>
      </w:r>
      <w:smartTag w:uri="urn:schemas-microsoft-com:office:smarttags" w:element="metricconverter">
        <w:smartTagPr>
          <w:attr w:name="ProductID" w:val="45 км"/>
        </w:smartTagPr>
        <w:r w:rsidR="008B06C4" w:rsidRPr="00AD57F2">
          <w:rPr>
            <w:b w:val="0"/>
            <w:color w:val="000000" w:themeColor="text1"/>
            <w:sz w:val="28"/>
            <w:szCs w:val="28"/>
          </w:rPr>
          <w:t>45 км</w:t>
        </w:r>
      </w:smartTag>
      <w:r w:rsidR="008B06C4" w:rsidRPr="00AD57F2">
        <w:rPr>
          <w:b w:val="0"/>
          <w:color w:val="000000" w:themeColor="text1"/>
          <w:sz w:val="28"/>
          <w:szCs w:val="28"/>
        </w:rPr>
        <w:t>.</w:t>
      </w:r>
    </w:p>
    <w:p w:rsidR="00D02BD8" w:rsidRPr="00AD57F2" w:rsidRDefault="00D02BD8" w:rsidP="00D02BD8">
      <w:pPr>
        <w:spacing w:after="0" w:line="240" w:lineRule="auto"/>
        <w:ind w:firstLine="709"/>
        <w:jc w:val="both"/>
        <w:rPr>
          <w:rFonts w:ascii="Times New Roman" w:hAnsi="Times New Roman" w:cs="Times New Roman"/>
          <w:b/>
          <w:sz w:val="28"/>
          <w:szCs w:val="28"/>
        </w:rPr>
      </w:pPr>
      <w:r w:rsidRPr="00AD57F2">
        <w:rPr>
          <w:rFonts w:ascii="Times New Roman" w:hAnsi="Times New Roman" w:cs="Times New Roman"/>
          <w:sz w:val="28"/>
          <w:szCs w:val="28"/>
        </w:rPr>
        <w:t xml:space="preserve">Численность постоянного населения города </w:t>
      </w:r>
      <w:r w:rsidRPr="004B6371">
        <w:rPr>
          <w:rFonts w:ascii="Times New Roman" w:hAnsi="Times New Roman" w:cs="Times New Roman"/>
          <w:sz w:val="28"/>
          <w:szCs w:val="28"/>
        </w:rPr>
        <w:t xml:space="preserve">на </w:t>
      </w:r>
      <w:r w:rsidR="00E141F8" w:rsidRPr="004B6371">
        <w:rPr>
          <w:rFonts w:ascii="Times New Roman" w:hAnsi="Times New Roman" w:cs="Times New Roman"/>
          <w:sz w:val="28"/>
          <w:szCs w:val="28"/>
        </w:rPr>
        <w:t>0</w:t>
      </w:r>
      <w:r w:rsidRPr="004B6371">
        <w:rPr>
          <w:rFonts w:ascii="Times New Roman" w:hAnsi="Times New Roman" w:cs="Times New Roman"/>
          <w:sz w:val="28"/>
          <w:szCs w:val="28"/>
        </w:rPr>
        <w:t>1.01.20</w:t>
      </w:r>
      <w:r w:rsidR="00E141F8" w:rsidRPr="004B6371">
        <w:rPr>
          <w:rFonts w:ascii="Times New Roman" w:hAnsi="Times New Roman" w:cs="Times New Roman"/>
          <w:sz w:val="28"/>
          <w:szCs w:val="28"/>
        </w:rPr>
        <w:t>20</w:t>
      </w:r>
      <w:r w:rsidRPr="004B6371">
        <w:rPr>
          <w:rFonts w:ascii="Times New Roman" w:hAnsi="Times New Roman" w:cs="Times New Roman"/>
          <w:sz w:val="28"/>
          <w:szCs w:val="28"/>
        </w:rPr>
        <w:t xml:space="preserve"> </w:t>
      </w:r>
      <w:r w:rsidRPr="004B6371">
        <w:rPr>
          <w:sz w:val="28"/>
          <w:szCs w:val="28"/>
        </w:rPr>
        <w:t>–</w:t>
      </w:r>
      <w:r w:rsidRPr="004B6371">
        <w:rPr>
          <w:rFonts w:ascii="Times New Roman" w:hAnsi="Times New Roman" w:cs="Times New Roman"/>
          <w:sz w:val="28"/>
          <w:szCs w:val="28"/>
        </w:rPr>
        <w:t xml:space="preserve"> 62195 человек (пятое место в области). Доля трудоспособного населения за 2019 год снизилась и составила 5</w:t>
      </w:r>
      <w:r w:rsidR="00D67B94" w:rsidRPr="004B6371">
        <w:rPr>
          <w:rFonts w:ascii="Times New Roman" w:hAnsi="Times New Roman" w:cs="Times New Roman"/>
          <w:sz w:val="28"/>
          <w:szCs w:val="28"/>
        </w:rPr>
        <w:t>5,8</w:t>
      </w:r>
      <w:r w:rsidRPr="004B6371">
        <w:rPr>
          <w:rFonts w:ascii="Times New Roman" w:hAnsi="Times New Roman" w:cs="Times New Roman"/>
          <w:sz w:val="28"/>
          <w:szCs w:val="28"/>
        </w:rPr>
        <w:t>% (в 2018 году – 5</w:t>
      </w:r>
      <w:r w:rsidR="000F4C5B" w:rsidRPr="004B6371">
        <w:rPr>
          <w:rFonts w:ascii="Times New Roman" w:hAnsi="Times New Roman" w:cs="Times New Roman"/>
          <w:sz w:val="28"/>
          <w:szCs w:val="28"/>
        </w:rPr>
        <w:t>6</w:t>
      </w:r>
      <w:r w:rsidRPr="004B6371">
        <w:rPr>
          <w:rFonts w:ascii="Times New Roman" w:hAnsi="Times New Roman" w:cs="Times New Roman"/>
          <w:sz w:val="28"/>
          <w:szCs w:val="28"/>
        </w:rPr>
        <w:t>,</w:t>
      </w:r>
      <w:r w:rsidR="000F4C5B" w:rsidRPr="004B6371">
        <w:rPr>
          <w:rFonts w:ascii="Times New Roman" w:hAnsi="Times New Roman" w:cs="Times New Roman"/>
          <w:sz w:val="28"/>
          <w:szCs w:val="28"/>
        </w:rPr>
        <w:t>2</w:t>
      </w:r>
      <w:r w:rsidRPr="004B6371">
        <w:rPr>
          <w:rFonts w:ascii="Times New Roman" w:hAnsi="Times New Roman" w:cs="Times New Roman"/>
          <w:sz w:val="28"/>
          <w:szCs w:val="28"/>
        </w:rPr>
        <w:t>%). Среднесписочная</w:t>
      </w:r>
      <w:r w:rsidRPr="00AD57F2">
        <w:rPr>
          <w:rFonts w:ascii="Times New Roman" w:hAnsi="Times New Roman" w:cs="Times New Roman"/>
          <w:sz w:val="28"/>
          <w:szCs w:val="28"/>
        </w:rPr>
        <w:t xml:space="preserve"> численность работников всех организаций, осуществляющих деятельность на территории города</w:t>
      </w:r>
      <w:r w:rsidRPr="00AD57F2">
        <w:rPr>
          <w:sz w:val="28"/>
          <w:szCs w:val="28"/>
        </w:rPr>
        <w:t>,</w:t>
      </w:r>
      <w:r w:rsidRPr="00AD57F2">
        <w:rPr>
          <w:rFonts w:ascii="Times New Roman" w:hAnsi="Times New Roman" w:cs="Times New Roman"/>
          <w:sz w:val="28"/>
          <w:szCs w:val="28"/>
        </w:rPr>
        <w:t xml:space="preserve"> </w:t>
      </w:r>
      <w:r w:rsidRPr="004B6371">
        <w:rPr>
          <w:rFonts w:ascii="Times New Roman" w:hAnsi="Times New Roman" w:cs="Times New Roman"/>
          <w:sz w:val="28"/>
          <w:szCs w:val="28"/>
        </w:rPr>
        <w:t>составила 2</w:t>
      </w:r>
      <w:r w:rsidR="004B6371" w:rsidRPr="004B6371">
        <w:rPr>
          <w:rFonts w:ascii="Times New Roman" w:hAnsi="Times New Roman" w:cs="Times New Roman"/>
          <w:sz w:val="28"/>
          <w:szCs w:val="28"/>
        </w:rPr>
        <w:t>0 060</w:t>
      </w:r>
      <w:r w:rsidRPr="004B6371">
        <w:rPr>
          <w:rFonts w:ascii="Times New Roman" w:hAnsi="Times New Roman" w:cs="Times New Roman"/>
          <w:sz w:val="28"/>
          <w:szCs w:val="28"/>
        </w:rPr>
        <w:t xml:space="preserve"> человек.</w:t>
      </w:r>
    </w:p>
    <w:p w:rsidR="00DB66F3" w:rsidRPr="00AD57F2" w:rsidRDefault="00DB66F3" w:rsidP="0099745B">
      <w:pPr>
        <w:spacing w:after="0" w:line="240" w:lineRule="auto"/>
        <w:ind w:firstLine="709"/>
        <w:jc w:val="both"/>
        <w:rPr>
          <w:rFonts w:ascii="Times New Roman" w:hAnsi="Times New Roman" w:cs="Times New Roman"/>
          <w:color w:val="000000" w:themeColor="text1"/>
          <w:sz w:val="28"/>
          <w:szCs w:val="28"/>
        </w:rPr>
      </w:pPr>
      <w:r w:rsidRPr="00AD57F2">
        <w:rPr>
          <w:rFonts w:ascii="Times New Roman" w:hAnsi="Times New Roman" w:cs="Times New Roman"/>
          <w:color w:val="000000" w:themeColor="text1"/>
          <w:sz w:val="28"/>
          <w:szCs w:val="28"/>
        </w:rPr>
        <w:t xml:space="preserve">Вольск имеет высокую долю воинского контингента </w:t>
      </w:r>
      <w:r w:rsidRPr="00AD57F2">
        <w:rPr>
          <w:rFonts w:ascii="Times New Roman" w:hAnsi="Times New Roman" w:cs="Times New Roman"/>
          <w:color w:val="000000" w:themeColor="text1"/>
          <w:sz w:val="28"/>
          <w:szCs w:val="28"/>
        </w:rPr>
        <w:br/>
        <w:t>(10-15% населения города), подверженного риску перемещения в короткие сроки.</w:t>
      </w:r>
    </w:p>
    <w:p w:rsidR="00DB66F3" w:rsidRPr="00AD57F2" w:rsidRDefault="00DB66F3" w:rsidP="0099745B">
      <w:pPr>
        <w:spacing w:after="0" w:line="240" w:lineRule="auto"/>
        <w:ind w:firstLine="709"/>
        <w:jc w:val="both"/>
        <w:rPr>
          <w:rFonts w:ascii="Times New Roman" w:hAnsi="Times New Roman" w:cs="Times New Roman"/>
          <w:color w:val="000000" w:themeColor="text1"/>
          <w:sz w:val="28"/>
          <w:szCs w:val="28"/>
        </w:rPr>
      </w:pPr>
      <w:r w:rsidRPr="00AD57F2">
        <w:rPr>
          <w:rFonts w:ascii="Times New Roman" w:hAnsi="Times New Roman" w:cs="Times New Roman"/>
          <w:color w:val="000000" w:themeColor="text1"/>
          <w:sz w:val="28"/>
          <w:szCs w:val="28"/>
        </w:rPr>
        <w:t xml:space="preserve">Среди современных демографических и миграционных процессов в Вольске выделяются </w:t>
      </w:r>
      <w:proofErr w:type="gramStart"/>
      <w:r w:rsidRPr="00AD57F2">
        <w:rPr>
          <w:rFonts w:ascii="Times New Roman" w:hAnsi="Times New Roman" w:cs="Times New Roman"/>
          <w:color w:val="000000" w:themeColor="text1"/>
          <w:sz w:val="28"/>
          <w:szCs w:val="28"/>
        </w:rPr>
        <w:t>следующие</w:t>
      </w:r>
      <w:proofErr w:type="gramEnd"/>
      <w:r w:rsidRPr="00AD57F2">
        <w:rPr>
          <w:rFonts w:ascii="Times New Roman" w:hAnsi="Times New Roman" w:cs="Times New Roman"/>
          <w:color w:val="000000" w:themeColor="text1"/>
          <w:sz w:val="28"/>
          <w:szCs w:val="28"/>
        </w:rPr>
        <w:t xml:space="preserve">: </w:t>
      </w:r>
    </w:p>
    <w:p w:rsidR="00DB66F3" w:rsidRPr="00AD57F2" w:rsidRDefault="00DB66F3" w:rsidP="0099745B">
      <w:pPr>
        <w:spacing w:after="0" w:line="240" w:lineRule="auto"/>
        <w:ind w:firstLine="709"/>
        <w:jc w:val="both"/>
        <w:rPr>
          <w:rFonts w:ascii="Times New Roman" w:hAnsi="Times New Roman" w:cs="Times New Roman"/>
          <w:color w:val="000000" w:themeColor="text1"/>
          <w:sz w:val="28"/>
          <w:szCs w:val="28"/>
        </w:rPr>
      </w:pPr>
      <w:r w:rsidRPr="00AD57F2">
        <w:rPr>
          <w:rFonts w:ascii="Times New Roman" w:hAnsi="Times New Roman" w:cs="Times New Roman"/>
          <w:color w:val="000000" w:themeColor="text1"/>
          <w:sz w:val="28"/>
          <w:szCs w:val="28"/>
        </w:rPr>
        <w:t>непостоянство миграционных потоков, обусловленное значительным армейским контингентом (в течение</w:t>
      </w:r>
      <w:r w:rsidR="002435DC" w:rsidRPr="00AD57F2">
        <w:rPr>
          <w:rFonts w:ascii="Times New Roman" w:hAnsi="Times New Roman" w:cs="Times New Roman"/>
          <w:color w:val="000000" w:themeColor="text1"/>
          <w:sz w:val="28"/>
          <w:szCs w:val="28"/>
        </w:rPr>
        <w:t xml:space="preserve"> </w:t>
      </w:r>
      <w:r w:rsidRPr="00AD57F2">
        <w:rPr>
          <w:rFonts w:ascii="Times New Roman" w:hAnsi="Times New Roman" w:cs="Times New Roman"/>
          <w:color w:val="000000" w:themeColor="text1"/>
          <w:sz w:val="28"/>
          <w:szCs w:val="28"/>
        </w:rPr>
        <w:t xml:space="preserve">1990-2000-х годов сальдо миграции </w:t>
      </w:r>
      <w:r w:rsidR="002435DC" w:rsidRPr="00AD57F2">
        <w:rPr>
          <w:rFonts w:ascii="Times New Roman" w:hAnsi="Times New Roman" w:cs="Times New Roman"/>
          <w:color w:val="000000" w:themeColor="text1"/>
          <w:sz w:val="28"/>
          <w:szCs w:val="28"/>
        </w:rPr>
        <w:br/>
      </w:r>
      <w:r w:rsidRPr="00AD57F2">
        <w:rPr>
          <w:rFonts w:ascii="Times New Roman" w:hAnsi="Times New Roman" w:cs="Times New Roman"/>
          <w:color w:val="000000" w:themeColor="text1"/>
          <w:sz w:val="28"/>
          <w:szCs w:val="28"/>
        </w:rPr>
        <w:t>7 раз меняло знак);</w:t>
      </w:r>
    </w:p>
    <w:p w:rsidR="00DB66F3" w:rsidRPr="00AD57F2" w:rsidRDefault="00DB66F3" w:rsidP="0099745B">
      <w:pPr>
        <w:spacing w:after="0" w:line="240" w:lineRule="auto"/>
        <w:ind w:firstLine="709"/>
        <w:jc w:val="both"/>
        <w:rPr>
          <w:rFonts w:ascii="Times New Roman" w:hAnsi="Times New Roman" w:cs="Times New Roman"/>
          <w:color w:val="000000" w:themeColor="text1"/>
          <w:sz w:val="28"/>
          <w:szCs w:val="28"/>
        </w:rPr>
      </w:pPr>
      <w:r w:rsidRPr="00AD57F2">
        <w:rPr>
          <w:rFonts w:ascii="Times New Roman" w:hAnsi="Times New Roman" w:cs="Times New Roman"/>
          <w:color w:val="000000" w:themeColor="text1"/>
          <w:sz w:val="28"/>
          <w:szCs w:val="28"/>
        </w:rPr>
        <w:t>отток населения в Саратов и столичный регион при одновременном притоке из сельских районов области, что ведет к снижению образовательного и культурного уровня населения</w:t>
      </w:r>
      <w:r w:rsidR="00376D75" w:rsidRPr="00AD57F2">
        <w:rPr>
          <w:rFonts w:ascii="Times New Roman" w:hAnsi="Times New Roman" w:cs="Times New Roman"/>
          <w:color w:val="000000" w:themeColor="text1"/>
          <w:sz w:val="28"/>
          <w:szCs w:val="28"/>
        </w:rPr>
        <w:t>.</w:t>
      </w:r>
    </w:p>
    <w:p w:rsidR="003149BB" w:rsidRPr="00AD57F2" w:rsidRDefault="00E96322" w:rsidP="0099745B">
      <w:pPr>
        <w:spacing w:after="0" w:line="240" w:lineRule="auto"/>
        <w:ind w:firstLine="709"/>
        <w:jc w:val="both"/>
        <w:rPr>
          <w:rFonts w:ascii="Times New Roman" w:eastAsia="Calibri" w:hAnsi="Times New Roman" w:cs="Times New Roman"/>
          <w:color w:val="000000" w:themeColor="text1"/>
          <w:sz w:val="28"/>
          <w:szCs w:val="28"/>
        </w:rPr>
      </w:pPr>
      <w:r w:rsidRPr="004B6371">
        <w:rPr>
          <w:rFonts w:ascii="Times New Roman" w:hAnsi="Times New Roman" w:cs="Times New Roman"/>
          <w:sz w:val="28"/>
          <w:szCs w:val="28"/>
        </w:rPr>
        <w:t xml:space="preserve">За отчетный период миграционная убыль моногорода составила </w:t>
      </w:r>
      <w:r w:rsidR="00181642" w:rsidRPr="004B6371">
        <w:rPr>
          <w:rFonts w:ascii="Times New Roman" w:hAnsi="Times New Roman" w:cs="Times New Roman"/>
          <w:sz w:val="28"/>
          <w:szCs w:val="28"/>
        </w:rPr>
        <w:br/>
      </w:r>
      <w:r w:rsidR="00965E49" w:rsidRPr="004B6371">
        <w:rPr>
          <w:rFonts w:ascii="Times New Roman" w:hAnsi="Times New Roman" w:cs="Times New Roman"/>
          <w:sz w:val="28"/>
          <w:szCs w:val="28"/>
        </w:rPr>
        <w:t>616</w:t>
      </w:r>
      <w:r w:rsidR="0099745B" w:rsidRPr="004B6371">
        <w:rPr>
          <w:rFonts w:ascii="Times New Roman" w:hAnsi="Times New Roman" w:cs="Times New Roman"/>
          <w:sz w:val="28"/>
          <w:szCs w:val="28"/>
        </w:rPr>
        <w:t xml:space="preserve"> </w:t>
      </w:r>
      <w:r w:rsidRPr="004B6371">
        <w:rPr>
          <w:rFonts w:ascii="Times New Roman" w:hAnsi="Times New Roman" w:cs="Times New Roman"/>
          <w:sz w:val="28"/>
          <w:szCs w:val="28"/>
        </w:rPr>
        <w:t>человек.</w:t>
      </w:r>
      <w:r w:rsidR="00D5109F" w:rsidRPr="004B6371">
        <w:rPr>
          <w:rFonts w:ascii="Times New Roman" w:hAnsi="Times New Roman" w:cs="Times New Roman"/>
          <w:sz w:val="28"/>
          <w:szCs w:val="28"/>
        </w:rPr>
        <w:t xml:space="preserve"> Было за первое полугодие.</w:t>
      </w:r>
    </w:p>
    <w:p w:rsidR="00E96322" w:rsidRPr="00AD57F2" w:rsidRDefault="00E96322" w:rsidP="0099745B">
      <w:pPr>
        <w:pStyle w:val="af4"/>
        <w:spacing w:after="0" w:line="240" w:lineRule="auto"/>
        <w:ind w:firstLine="709"/>
        <w:jc w:val="both"/>
        <w:rPr>
          <w:rFonts w:ascii="Times New Roman" w:eastAsia="Calibri" w:hAnsi="Times New Roman" w:cs="Times New Roman"/>
          <w:color w:val="000000" w:themeColor="text1"/>
          <w:sz w:val="20"/>
          <w:szCs w:val="20"/>
        </w:rPr>
      </w:pPr>
    </w:p>
    <w:p w:rsidR="00D5109F" w:rsidRPr="00D5109F" w:rsidRDefault="00E002BE" w:rsidP="00D5109F">
      <w:pPr>
        <w:pStyle w:val="af4"/>
        <w:spacing w:after="0" w:line="240" w:lineRule="auto"/>
        <w:ind w:firstLine="709"/>
        <w:jc w:val="both"/>
        <w:rPr>
          <w:rFonts w:ascii="Times New Roman" w:eastAsia="Calibri" w:hAnsi="Times New Roman" w:cs="Times New Roman"/>
          <w:color w:val="FF0000"/>
          <w:sz w:val="20"/>
          <w:szCs w:val="20"/>
        </w:rPr>
      </w:pPr>
      <w:r w:rsidRPr="00AD57F2">
        <w:rPr>
          <w:rFonts w:ascii="Times New Roman" w:eastAsia="Calibri" w:hAnsi="Times New Roman" w:cs="Times New Roman"/>
          <w:color w:val="000000" w:themeColor="text1"/>
          <w:sz w:val="28"/>
          <w:szCs w:val="28"/>
        </w:rPr>
        <w:t xml:space="preserve">Стабильная работа градообразующего предприятия ООО </w:t>
      </w:r>
      <w:r w:rsidR="00FF4449" w:rsidRPr="00AD57F2">
        <w:rPr>
          <w:rFonts w:ascii="Times New Roman" w:eastAsia="Calibri" w:hAnsi="Times New Roman" w:cs="Times New Roman"/>
          <w:color w:val="000000" w:themeColor="text1"/>
          <w:sz w:val="28"/>
          <w:szCs w:val="28"/>
        </w:rPr>
        <w:t>«</w:t>
      </w:r>
      <w:proofErr w:type="spellStart"/>
      <w:r w:rsidRPr="00AD57F2">
        <w:rPr>
          <w:rFonts w:ascii="Times New Roman" w:eastAsia="Calibri" w:hAnsi="Times New Roman" w:cs="Times New Roman"/>
          <w:color w:val="000000" w:themeColor="text1"/>
          <w:sz w:val="28"/>
          <w:szCs w:val="28"/>
        </w:rPr>
        <w:t>Холсим</w:t>
      </w:r>
      <w:proofErr w:type="spellEnd"/>
      <w:r w:rsidRPr="00AD57F2">
        <w:rPr>
          <w:rFonts w:ascii="Times New Roman" w:eastAsia="Calibri" w:hAnsi="Times New Roman" w:cs="Times New Roman"/>
          <w:color w:val="000000" w:themeColor="text1"/>
          <w:sz w:val="28"/>
          <w:szCs w:val="28"/>
        </w:rPr>
        <w:t xml:space="preserve"> (</w:t>
      </w:r>
      <w:proofErr w:type="gramStart"/>
      <w:r w:rsidRPr="00AD57F2">
        <w:rPr>
          <w:rFonts w:ascii="Times New Roman" w:eastAsia="Calibri" w:hAnsi="Times New Roman" w:cs="Times New Roman"/>
          <w:color w:val="000000" w:themeColor="text1"/>
          <w:sz w:val="28"/>
          <w:szCs w:val="28"/>
        </w:rPr>
        <w:t>Рус</w:t>
      </w:r>
      <w:proofErr w:type="gramEnd"/>
      <w:r w:rsidRPr="00AD57F2">
        <w:rPr>
          <w:rFonts w:ascii="Times New Roman" w:eastAsia="Calibri" w:hAnsi="Times New Roman" w:cs="Times New Roman"/>
          <w:color w:val="000000" w:themeColor="text1"/>
          <w:sz w:val="28"/>
          <w:szCs w:val="28"/>
        </w:rPr>
        <w:t>)</w:t>
      </w:r>
      <w:r w:rsidR="00FF4449" w:rsidRPr="00AD57F2">
        <w:rPr>
          <w:rFonts w:ascii="Times New Roman" w:eastAsia="Calibri" w:hAnsi="Times New Roman" w:cs="Times New Roman"/>
          <w:color w:val="000000" w:themeColor="text1"/>
          <w:sz w:val="28"/>
          <w:szCs w:val="28"/>
        </w:rPr>
        <w:t>»</w:t>
      </w:r>
      <w:r w:rsidRPr="00AD57F2">
        <w:rPr>
          <w:rFonts w:ascii="Times New Roman" w:eastAsia="Calibri" w:hAnsi="Times New Roman" w:cs="Times New Roman"/>
          <w:color w:val="000000" w:themeColor="text1"/>
          <w:sz w:val="28"/>
          <w:szCs w:val="28"/>
        </w:rPr>
        <w:t xml:space="preserve"> оказывает положительное влияние на развитие экономической и социальной сферы города Вольска. </w:t>
      </w:r>
      <w:r w:rsidRPr="00AD57F2">
        <w:rPr>
          <w:rFonts w:ascii="Times New Roman" w:hAnsi="Times New Roman" w:cs="Times New Roman"/>
          <w:color w:val="000000" w:themeColor="text1"/>
          <w:sz w:val="28"/>
          <w:szCs w:val="28"/>
        </w:rPr>
        <w:t>Доля отгруженных товаров градообразующим предприятием в общей отгрузке по городу составила</w:t>
      </w:r>
      <w:r w:rsidR="00857054" w:rsidRPr="00AD57F2">
        <w:rPr>
          <w:rFonts w:ascii="Times New Roman" w:hAnsi="Times New Roman" w:cs="Times New Roman"/>
          <w:color w:val="000000" w:themeColor="text1"/>
          <w:sz w:val="28"/>
          <w:szCs w:val="28"/>
        </w:rPr>
        <w:t xml:space="preserve"> </w:t>
      </w:r>
      <w:r w:rsidR="00EC1919" w:rsidRPr="00AD57F2">
        <w:rPr>
          <w:rFonts w:ascii="Times New Roman" w:hAnsi="Times New Roman" w:cs="Times New Roman"/>
          <w:color w:val="000000" w:themeColor="text1"/>
          <w:sz w:val="28"/>
          <w:szCs w:val="28"/>
        </w:rPr>
        <w:t>37</w:t>
      </w:r>
      <w:r w:rsidR="00046747" w:rsidRPr="00AD57F2">
        <w:rPr>
          <w:rFonts w:ascii="Times New Roman" w:hAnsi="Times New Roman" w:cs="Times New Roman"/>
          <w:color w:val="000000" w:themeColor="text1"/>
          <w:sz w:val="28"/>
          <w:szCs w:val="28"/>
        </w:rPr>
        <w:t>,</w:t>
      </w:r>
      <w:r w:rsidR="00EC1919" w:rsidRPr="00AD57F2">
        <w:rPr>
          <w:rFonts w:ascii="Times New Roman" w:hAnsi="Times New Roman" w:cs="Times New Roman"/>
          <w:color w:val="000000" w:themeColor="text1"/>
          <w:sz w:val="28"/>
          <w:szCs w:val="28"/>
        </w:rPr>
        <w:t>8</w:t>
      </w:r>
      <w:r w:rsidRPr="00AD57F2">
        <w:rPr>
          <w:rFonts w:ascii="Times New Roman" w:hAnsi="Times New Roman" w:cs="Times New Roman"/>
          <w:color w:val="000000" w:themeColor="text1"/>
          <w:sz w:val="28"/>
          <w:szCs w:val="28"/>
        </w:rPr>
        <w:t>%.</w:t>
      </w:r>
    </w:p>
    <w:p w:rsidR="00111B5F" w:rsidRPr="00465806" w:rsidRDefault="00111B5F" w:rsidP="0099745B">
      <w:pPr>
        <w:spacing w:after="0" w:line="240" w:lineRule="auto"/>
        <w:ind w:firstLine="142"/>
        <w:jc w:val="center"/>
        <w:rPr>
          <w:rFonts w:ascii="Times New Roman" w:hAnsi="Times New Roman" w:cs="Times New Roman"/>
          <w:b/>
          <w:color w:val="000000" w:themeColor="text1"/>
          <w:sz w:val="16"/>
          <w:szCs w:val="16"/>
        </w:rPr>
      </w:pPr>
    </w:p>
    <w:p w:rsidR="00805DE3" w:rsidRPr="00AD57F2" w:rsidRDefault="009B3E2D" w:rsidP="0099745B">
      <w:pPr>
        <w:spacing w:after="0" w:line="240" w:lineRule="auto"/>
        <w:ind w:firstLine="142"/>
        <w:jc w:val="center"/>
        <w:rPr>
          <w:rFonts w:ascii="Times New Roman" w:hAnsi="Times New Roman" w:cs="Times New Roman"/>
          <w:b/>
          <w:color w:val="000000" w:themeColor="text1"/>
          <w:sz w:val="28"/>
          <w:szCs w:val="28"/>
        </w:rPr>
      </w:pPr>
      <w:r w:rsidRPr="00AD57F2">
        <w:rPr>
          <w:rFonts w:ascii="Times New Roman" w:hAnsi="Times New Roman" w:cs="Times New Roman"/>
          <w:b/>
          <w:color w:val="000000" w:themeColor="text1"/>
          <w:sz w:val="28"/>
          <w:szCs w:val="28"/>
        </w:rPr>
        <w:t>Общая информация</w:t>
      </w:r>
    </w:p>
    <w:p w:rsidR="009B3E2D" w:rsidRPr="00AD57F2" w:rsidRDefault="009B3E2D" w:rsidP="0099745B">
      <w:pPr>
        <w:spacing w:after="0" w:line="240" w:lineRule="auto"/>
        <w:ind w:firstLine="142"/>
        <w:jc w:val="center"/>
        <w:rPr>
          <w:rFonts w:ascii="Times New Roman" w:hAnsi="Times New Roman" w:cs="Times New Roman"/>
          <w:b/>
          <w:color w:val="000000" w:themeColor="text1"/>
          <w:sz w:val="28"/>
          <w:szCs w:val="28"/>
        </w:rPr>
      </w:pPr>
      <w:r w:rsidRPr="00AD57F2">
        <w:rPr>
          <w:rFonts w:ascii="Times New Roman" w:hAnsi="Times New Roman" w:cs="Times New Roman"/>
          <w:b/>
          <w:color w:val="000000" w:themeColor="text1"/>
          <w:sz w:val="28"/>
          <w:szCs w:val="28"/>
        </w:rPr>
        <w:t>о градообразующей организации</w:t>
      </w:r>
      <w:r w:rsidR="00460A5A" w:rsidRPr="00AD57F2">
        <w:rPr>
          <w:rFonts w:ascii="Times New Roman" w:hAnsi="Times New Roman" w:cs="Times New Roman"/>
          <w:b/>
          <w:color w:val="000000" w:themeColor="text1"/>
          <w:sz w:val="28"/>
          <w:szCs w:val="28"/>
        </w:rPr>
        <w:t xml:space="preserve"> </w:t>
      </w:r>
      <w:r w:rsidR="0025728D" w:rsidRPr="00AD57F2">
        <w:rPr>
          <w:rFonts w:ascii="Times New Roman" w:hAnsi="Times New Roman" w:cs="Times New Roman"/>
          <w:b/>
          <w:color w:val="000000" w:themeColor="text1"/>
          <w:sz w:val="28"/>
          <w:szCs w:val="28"/>
        </w:rPr>
        <w:t>моногорода</w:t>
      </w:r>
    </w:p>
    <w:p w:rsidR="008871B4" w:rsidRPr="00AD57F2" w:rsidRDefault="003149BB" w:rsidP="0099745B">
      <w:pPr>
        <w:spacing w:after="0" w:line="240" w:lineRule="auto"/>
        <w:ind w:firstLine="709"/>
        <w:jc w:val="both"/>
        <w:rPr>
          <w:rFonts w:ascii="Times New Roman" w:hAnsi="Times New Roman" w:cs="Times New Roman"/>
          <w:color w:val="000000" w:themeColor="text1"/>
          <w:sz w:val="28"/>
          <w:szCs w:val="28"/>
        </w:rPr>
      </w:pPr>
      <w:r w:rsidRPr="00AD57F2">
        <w:rPr>
          <w:rFonts w:ascii="Times New Roman" w:hAnsi="Times New Roman" w:cs="Times New Roman"/>
          <w:color w:val="000000" w:themeColor="text1"/>
          <w:sz w:val="28"/>
          <w:szCs w:val="28"/>
        </w:rPr>
        <w:t xml:space="preserve">В 1897 году </w:t>
      </w:r>
      <w:r w:rsidR="00E1475E" w:rsidRPr="00AD57F2">
        <w:rPr>
          <w:rFonts w:ascii="Times New Roman" w:hAnsi="Times New Roman" w:cs="Times New Roman"/>
          <w:color w:val="000000" w:themeColor="text1"/>
          <w:sz w:val="28"/>
          <w:szCs w:val="28"/>
        </w:rPr>
        <w:t>в Вольске</w:t>
      </w:r>
      <w:r w:rsidRPr="00AD57F2">
        <w:rPr>
          <w:rFonts w:ascii="Times New Roman" w:hAnsi="Times New Roman" w:cs="Times New Roman"/>
          <w:color w:val="000000" w:themeColor="text1"/>
          <w:sz w:val="28"/>
          <w:szCs w:val="28"/>
        </w:rPr>
        <w:t xml:space="preserve"> откры</w:t>
      </w:r>
      <w:r w:rsidR="00E1475E" w:rsidRPr="00AD57F2">
        <w:rPr>
          <w:rFonts w:ascii="Times New Roman" w:hAnsi="Times New Roman" w:cs="Times New Roman"/>
          <w:color w:val="000000" w:themeColor="text1"/>
          <w:sz w:val="28"/>
          <w:szCs w:val="28"/>
        </w:rPr>
        <w:t xml:space="preserve">то </w:t>
      </w:r>
      <w:r w:rsidRPr="00AD57F2">
        <w:rPr>
          <w:rFonts w:ascii="Times New Roman" w:hAnsi="Times New Roman" w:cs="Times New Roman"/>
          <w:color w:val="000000" w:themeColor="text1"/>
          <w:sz w:val="28"/>
          <w:szCs w:val="28"/>
        </w:rPr>
        <w:t xml:space="preserve">производство стройматериалов под торговой маркой </w:t>
      </w:r>
      <w:r w:rsidR="00FF4449" w:rsidRPr="00AD57F2">
        <w:rPr>
          <w:rFonts w:ascii="Times New Roman" w:hAnsi="Times New Roman" w:cs="Times New Roman"/>
          <w:color w:val="000000" w:themeColor="text1"/>
          <w:sz w:val="28"/>
          <w:szCs w:val="28"/>
        </w:rPr>
        <w:t>«</w:t>
      </w:r>
      <w:r w:rsidRPr="00AD57F2">
        <w:rPr>
          <w:rFonts w:ascii="Times New Roman" w:hAnsi="Times New Roman" w:cs="Times New Roman"/>
          <w:color w:val="000000" w:themeColor="text1"/>
          <w:sz w:val="28"/>
          <w:szCs w:val="28"/>
        </w:rPr>
        <w:t xml:space="preserve">Товарищество для производства </w:t>
      </w:r>
      <w:proofErr w:type="spellStart"/>
      <w:r w:rsidRPr="00AD57F2">
        <w:rPr>
          <w:rFonts w:ascii="Times New Roman" w:hAnsi="Times New Roman" w:cs="Times New Roman"/>
          <w:color w:val="000000" w:themeColor="text1"/>
          <w:sz w:val="28"/>
          <w:szCs w:val="28"/>
        </w:rPr>
        <w:t>Глухоозёрского</w:t>
      </w:r>
      <w:proofErr w:type="spellEnd"/>
      <w:r w:rsidRPr="00AD57F2">
        <w:rPr>
          <w:rFonts w:ascii="Times New Roman" w:hAnsi="Times New Roman" w:cs="Times New Roman"/>
          <w:color w:val="000000" w:themeColor="text1"/>
          <w:sz w:val="28"/>
          <w:szCs w:val="28"/>
        </w:rPr>
        <w:t xml:space="preserve"> портландцемента</w:t>
      </w:r>
      <w:r w:rsidR="00FF4449" w:rsidRPr="00AD57F2">
        <w:rPr>
          <w:rFonts w:ascii="Times New Roman" w:hAnsi="Times New Roman" w:cs="Times New Roman"/>
          <w:color w:val="000000" w:themeColor="text1"/>
          <w:sz w:val="28"/>
          <w:szCs w:val="28"/>
        </w:rPr>
        <w:t>»</w:t>
      </w:r>
      <w:r w:rsidRPr="00AD57F2">
        <w:rPr>
          <w:rFonts w:ascii="Times New Roman" w:hAnsi="Times New Roman" w:cs="Times New Roman"/>
          <w:color w:val="000000" w:themeColor="text1"/>
          <w:sz w:val="28"/>
          <w:szCs w:val="28"/>
        </w:rPr>
        <w:t xml:space="preserve">, впервые применив такую современнейшую технологию, как обжиг во вращающихся барабанных печах. </w:t>
      </w:r>
      <w:r w:rsidR="008871B4" w:rsidRPr="00AD57F2">
        <w:rPr>
          <w:rFonts w:ascii="Times New Roman" w:hAnsi="Times New Roman" w:cs="Times New Roman"/>
          <w:color w:val="000000" w:themeColor="text1"/>
          <w:sz w:val="28"/>
          <w:szCs w:val="28"/>
        </w:rPr>
        <w:t>П</w:t>
      </w:r>
      <w:r w:rsidR="00E1475E" w:rsidRPr="00AD57F2">
        <w:rPr>
          <w:rFonts w:ascii="Times New Roman" w:hAnsi="Times New Roman" w:cs="Times New Roman"/>
          <w:color w:val="000000" w:themeColor="text1"/>
          <w:sz w:val="28"/>
          <w:szCs w:val="28"/>
        </w:rPr>
        <w:t>осле национализации</w:t>
      </w:r>
      <w:r w:rsidRPr="00AD57F2">
        <w:rPr>
          <w:rFonts w:ascii="Times New Roman" w:hAnsi="Times New Roman" w:cs="Times New Roman"/>
          <w:color w:val="000000" w:themeColor="text1"/>
          <w:sz w:val="28"/>
          <w:szCs w:val="28"/>
        </w:rPr>
        <w:t xml:space="preserve"> предприятие получило название </w:t>
      </w:r>
      <w:r w:rsidR="00FF4449" w:rsidRPr="00AD57F2">
        <w:rPr>
          <w:rFonts w:ascii="Times New Roman" w:hAnsi="Times New Roman" w:cs="Times New Roman"/>
          <w:color w:val="000000" w:themeColor="text1"/>
          <w:sz w:val="28"/>
          <w:szCs w:val="28"/>
        </w:rPr>
        <w:t>«</w:t>
      </w:r>
      <w:r w:rsidRPr="00AD57F2">
        <w:rPr>
          <w:rFonts w:ascii="Times New Roman" w:hAnsi="Times New Roman" w:cs="Times New Roman"/>
          <w:color w:val="000000" w:themeColor="text1"/>
          <w:sz w:val="28"/>
          <w:szCs w:val="28"/>
        </w:rPr>
        <w:t>Большевик</w:t>
      </w:r>
      <w:r w:rsidR="00FF4449" w:rsidRPr="00AD57F2">
        <w:rPr>
          <w:rFonts w:ascii="Times New Roman" w:hAnsi="Times New Roman" w:cs="Times New Roman"/>
          <w:color w:val="000000" w:themeColor="text1"/>
          <w:sz w:val="28"/>
          <w:szCs w:val="28"/>
        </w:rPr>
        <w:t>»</w:t>
      </w:r>
      <w:r w:rsidR="00E1475E" w:rsidRPr="00AD57F2">
        <w:rPr>
          <w:rFonts w:ascii="Times New Roman" w:hAnsi="Times New Roman" w:cs="Times New Roman"/>
          <w:color w:val="000000" w:themeColor="text1"/>
          <w:sz w:val="28"/>
          <w:szCs w:val="28"/>
        </w:rPr>
        <w:t xml:space="preserve">, впоследствии </w:t>
      </w:r>
      <w:proofErr w:type="spellStart"/>
      <w:r w:rsidR="00E1475E" w:rsidRPr="00AD57F2">
        <w:rPr>
          <w:rFonts w:ascii="Times New Roman" w:hAnsi="Times New Roman" w:cs="Times New Roman"/>
          <w:color w:val="000000" w:themeColor="text1"/>
          <w:sz w:val="28"/>
          <w:szCs w:val="28"/>
        </w:rPr>
        <w:t>переименновано</w:t>
      </w:r>
      <w:proofErr w:type="spellEnd"/>
      <w:r w:rsidR="00E1475E" w:rsidRPr="00AD57F2">
        <w:rPr>
          <w:rFonts w:ascii="Times New Roman" w:hAnsi="Times New Roman" w:cs="Times New Roman"/>
          <w:color w:val="000000" w:themeColor="text1"/>
          <w:sz w:val="28"/>
          <w:szCs w:val="28"/>
        </w:rPr>
        <w:t xml:space="preserve"> в ОАО </w:t>
      </w:r>
      <w:r w:rsidR="00FF4449" w:rsidRPr="00AD57F2">
        <w:rPr>
          <w:rFonts w:ascii="Times New Roman" w:hAnsi="Times New Roman" w:cs="Times New Roman"/>
          <w:color w:val="000000" w:themeColor="text1"/>
          <w:sz w:val="28"/>
          <w:szCs w:val="28"/>
        </w:rPr>
        <w:t>«</w:t>
      </w:r>
      <w:proofErr w:type="spellStart"/>
      <w:r w:rsidR="00E1475E" w:rsidRPr="00AD57F2">
        <w:rPr>
          <w:rFonts w:ascii="Times New Roman" w:hAnsi="Times New Roman" w:cs="Times New Roman"/>
          <w:color w:val="000000" w:themeColor="text1"/>
          <w:sz w:val="28"/>
          <w:szCs w:val="28"/>
        </w:rPr>
        <w:t>Вольскцемент</w:t>
      </w:r>
      <w:proofErr w:type="spellEnd"/>
      <w:r w:rsidR="00FF4449" w:rsidRPr="00AD57F2">
        <w:rPr>
          <w:rFonts w:ascii="Times New Roman" w:hAnsi="Times New Roman" w:cs="Times New Roman"/>
          <w:color w:val="000000" w:themeColor="text1"/>
          <w:sz w:val="28"/>
          <w:szCs w:val="28"/>
        </w:rPr>
        <w:t>»</w:t>
      </w:r>
      <w:r w:rsidR="008871B4" w:rsidRPr="00AD57F2">
        <w:rPr>
          <w:rFonts w:ascii="Times New Roman" w:hAnsi="Times New Roman" w:cs="Times New Roman"/>
          <w:color w:val="000000" w:themeColor="text1"/>
          <w:sz w:val="28"/>
          <w:szCs w:val="28"/>
        </w:rPr>
        <w:t>.</w:t>
      </w:r>
    </w:p>
    <w:p w:rsidR="008871B4" w:rsidRPr="00AD57F2" w:rsidRDefault="008871B4" w:rsidP="0099745B">
      <w:pPr>
        <w:spacing w:after="0" w:line="240" w:lineRule="auto"/>
        <w:ind w:firstLine="709"/>
        <w:jc w:val="both"/>
        <w:rPr>
          <w:rFonts w:ascii="Times New Roman" w:hAnsi="Times New Roman" w:cs="Times New Roman"/>
          <w:color w:val="000000" w:themeColor="text1"/>
          <w:sz w:val="28"/>
          <w:szCs w:val="28"/>
        </w:rPr>
      </w:pPr>
      <w:r w:rsidRPr="00AD57F2">
        <w:rPr>
          <w:rFonts w:ascii="Times New Roman" w:hAnsi="Times New Roman" w:cs="Times New Roman"/>
          <w:color w:val="000000" w:themeColor="text1"/>
          <w:sz w:val="28"/>
          <w:szCs w:val="28"/>
        </w:rPr>
        <w:t>Продукция</w:t>
      </w:r>
      <w:r w:rsidR="00E1475E" w:rsidRPr="00AD57F2">
        <w:rPr>
          <w:rFonts w:ascii="Times New Roman" w:hAnsi="Times New Roman" w:cs="Times New Roman"/>
          <w:color w:val="000000" w:themeColor="text1"/>
          <w:sz w:val="28"/>
          <w:szCs w:val="28"/>
        </w:rPr>
        <w:t xml:space="preserve"> </w:t>
      </w:r>
      <w:r w:rsidRPr="00AD57F2">
        <w:rPr>
          <w:rFonts w:ascii="Times New Roman" w:hAnsi="Times New Roman" w:cs="Times New Roman"/>
          <w:color w:val="000000" w:themeColor="text1"/>
          <w:sz w:val="28"/>
          <w:szCs w:val="28"/>
        </w:rPr>
        <w:t xml:space="preserve">завода </w:t>
      </w:r>
      <w:r w:rsidR="00E1475E" w:rsidRPr="00AD57F2">
        <w:rPr>
          <w:rFonts w:ascii="Times New Roman" w:hAnsi="Times New Roman" w:cs="Times New Roman"/>
          <w:color w:val="000000" w:themeColor="text1"/>
          <w:sz w:val="28"/>
          <w:szCs w:val="28"/>
        </w:rPr>
        <w:t>завоевал</w:t>
      </w:r>
      <w:r w:rsidRPr="00AD57F2">
        <w:rPr>
          <w:rFonts w:ascii="Times New Roman" w:hAnsi="Times New Roman" w:cs="Times New Roman"/>
          <w:color w:val="000000" w:themeColor="text1"/>
          <w:sz w:val="28"/>
          <w:szCs w:val="28"/>
        </w:rPr>
        <w:t>а</w:t>
      </w:r>
      <w:r w:rsidR="00E1475E" w:rsidRPr="00AD57F2">
        <w:rPr>
          <w:rFonts w:ascii="Times New Roman" w:hAnsi="Times New Roman" w:cs="Times New Roman"/>
          <w:color w:val="000000" w:themeColor="text1"/>
          <w:sz w:val="28"/>
          <w:szCs w:val="28"/>
        </w:rPr>
        <w:t xml:space="preserve"> известность и признание потребителей во всех уголках страны. </w:t>
      </w:r>
      <w:r w:rsidRPr="00AD57F2">
        <w:rPr>
          <w:rFonts w:ascii="Times New Roman" w:hAnsi="Times New Roman" w:cs="Times New Roman"/>
          <w:color w:val="000000" w:themeColor="text1"/>
          <w:sz w:val="28"/>
          <w:szCs w:val="28"/>
        </w:rPr>
        <w:t xml:space="preserve">Цемент </w:t>
      </w:r>
      <w:r w:rsidR="00E1475E" w:rsidRPr="00AD57F2">
        <w:rPr>
          <w:rFonts w:ascii="Times New Roman" w:hAnsi="Times New Roman" w:cs="Times New Roman"/>
          <w:color w:val="000000" w:themeColor="text1"/>
          <w:sz w:val="28"/>
          <w:szCs w:val="28"/>
        </w:rPr>
        <w:t xml:space="preserve">использовался при сооружении Волго-Донского канала, Днепрогэса, Московского метрополитена, Останкинской телебашни, космодрома Байконур, на нефтепромыслах Татарии, Башкирии, Азербайджана и Казахстана, экспортировался в 16 зарубежных стран. </w:t>
      </w:r>
    </w:p>
    <w:p w:rsidR="008871B4" w:rsidRPr="00AD57F2" w:rsidRDefault="00E1475E" w:rsidP="0099745B">
      <w:pPr>
        <w:spacing w:after="0" w:line="240" w:lineRule="auto"/>
        <w:ind w:firstLine="709"/>
        <w:jc w:val="both"/>
        <w:rPr>
          <w:rFonts w:ascii="Times New Roman" w:hAnsi="Times New Roman" w:cs="Times New Roman"/>
          <w:color w:val="000000" w:themeColor="text1"/>
          <w:sz w:val="28"/>
          <w:szCs w:val="28"/>
        </w:rPr>
      </w:pPr>
      <w:r w:rsidRPr="00AD57F2">
        <w:rPr>
          <w:rFonts w:ascii="Times New Roman" w:hAnsi="Times New Roman" w:cs="Times New Roman"/>
          <w:color w:val="000000" w:themeColor="text1"/>
          <w:sz w:val="28"/>
          <w:szCs w:val="28"/>
        </w:rPr>
        <w:t>На заводе постоянно повыша</w:t>
      </w:r>
      <w:r w:rsidR="008871B4" w:rsidRPr="00AD57F2">
        <w:rPr>
          <w:rFonts w:ascii="Times New Roman" w:hAnsi="Times New Roman" w:cs="Times New Roman"/>
          <w:color w:val="000000" w:themeColor="text1"/>
          <w:sz w:val="28"/>
          <w:szCs w:val="28"/>
        </w:rPr>
        <w:t>лся</w:t>
      </w:r>
      <w:r w:rsidRPr="00AD57F2">
        <w:rPr>
          <w:rFonts w:ascii="Times New Roman" w:hAnsi="Times New Roman" w:cs="Times New Roman"/>
          <w:color w:val="000000" w:themeColor="text1"/>
          <w:sz w:val="28"/>
          <w:szCs w:val="28"/>
        </w:rPr>
        <w:t xml:space="preserve"> технический уровень, совершенств</w:t>
      </w:r>
      <w:r w:rsidR="008871B4" w:rsidRPr="00AD57F2">
        <w:rPr>
          <w:rFonts w:ascii="Times New Roman" w:hAnsi="Times New Roman" w:cs="Times New Roman"/>
          <w:color w:val="000000" w:themeColor="text1"/>
          <w:sz w:val="28"/>
          <w:szCs w:val="28"/>
        </w:rPr>
        <w:t>овались</w:t>
      </w:r>
      <w:r w:rsidRPr="00AD57F2">
        <w:rPr>
          <w:rFonts w:ascii="Times New Roman" w:hAnsi="Times New Roman" w:cs="Times New Roman"/>
          <w:color w:val="000000" w:themeColor="text1"/>
          <w:sz w:val="28"/>
          <w:szCs w:val="28"/>
        </w:rPr>
        <w:t xml:space="preserve"> технологии. </w:t>
      </w:r>
      <w:r w:rsidR="008871B4" w:rsidRPr="00AD57F2">
        <w:rPr>
          <w:rFonts w:ascii="Times New Roman" w:hAnsi="Times New Roman" w:cs="Times New Roman"/>
          <w:color w:val="000000" w:themeColor="text1"/>
          <w:sz w:val="28"/>
          <w:szCs w:val="28"/>
        </w:rPr>
        <w:t>В</w:t>
      </w:r>
      <w:r w:rsidRPr="00AD57F2">
        <w:rPr>
          <w:rFonts w:ascii="Times New Roman" w:hAnsi="Times New Roman" w:cs="Times New Roman"/>
          <w:color w:val="000000" w:themeColor="text1"/>
          <w:sz w:val="28"/>
          <w:szCs w:val="28"/>
        </w:rPr>
        <w:t xml:space="preserve"> 1998 году освоено производство </w:t>
      </w:r>
      <w:proofErr w:type="spellStart"/>
      <w:r w:rsidRPr="00AD57F2">
        <w:rPr>
          <w:rFonts w:ascii="Times New Roman" w:hAnsi="Times New Roman" w:cs="Times New Roman"/>
          <w:color w:val="000000" w:themeColor="text1"/>
          <w:sz w:val="28"/>
          <w:szCs w:val="28"/>
        </w:rPr>
        <w:t>тампонажного</w:t>
      </w:r>
      <w:proofErr w:type="spellEnd"/>
      <w:r w:rsidRPr="00AD57F2">
        <w:rPr>
          <w:rFonts w:ascii="Times New Roman" w:hAnsi="Times New Roman" w:cs="Times New Roman"/>
          <w:color w:val="000000" w:themeColor="text1"/>
          <w:sz w:val="28"/>
          <w:szCs w:val="28"/>
        </w:rPr>
        <w:t xml:space="preserve"> цемента по стандарту Американского нефтяного института (API). Контроль качеств</w:t>
      </w:r>
      <w:r w:rsidR="008871B4" w:rsidRPr="00AD57F2">
        <w:rPr>
          <w:rFonts w:ascii="Times New Roman" w:hAnsi="Times New Roman" w:cs="Times New Roman"/>
          <w:color w:val="000000" w:themeColor="text1"/>
          <w:sz w:val="28"/>
          <w:szCs w:val="28"/>
        </w:rPr>
        <w:t>а</w:t>
      </w:r>
      <w:r w:rsidRPr="00AD57F2">
        <w:rPr>
          <w:rFonts w:ascii="Times New Roman" w:hAnsi="Times New Roman" w:cs="Times New Roman"/>
          <w:color w:val="000000" w:themeColor="text1"/>
          <w:sz w:val="28"/>
          <w:szCs w:val="28"/>
        </w:rPr>
        <w:t xml:space="preserve"> осуществля</w:t>
      </w:r>
      <w:r w:rsidR="008871B4" w:rsidRPr="00AD57F2">
        <w:rPr>
          <w:rFonts w:ascii="Times New Roman" w:hAnsi="Times New Roman" w:cs="Times New Roman"/>
          <w:color w:val="000000" w:themeColor="text1"/>
          <w:sz w:val="28"/>
          <w:szCs w:val="28"/>
        </w:rPr>
        <w:t>е</w:t>
      </w:r>
      <w:r w:rsidRPr="00AD57F2">
        <w:rPr>
          <w:rFonts w:ascii="Times New Roman" w:hAnsi="Times New Roman" w:cs="Times New Roman"/>
          <w:color w:val="000000" w:themeColor="text1"/>
          <w:sz w:val="28"/>
          <w:szCs w:val="28"/>
        </w:rPr>
        <w:t>тся в заводской лаборатории,</w:t>
      </w:r>
      <w:r w:rsidRPr="00AD57F2">
        <w:rPr>
          <w:rFonts w:ascii="Times New Roman" w:hAnsi="Times New Roman" w:cs="Times New Roman"/>
          <w:color w:val="000000"/>
          <w:sz w:val="28"/>
          <w:szCs w:val="28"/>
        </w:rPr>
        <w:t xml:space="preserve"> </w:t>
      </w:r>
      <w:r w:rsidRPr="00AD57F2">
        <w:rPr>
          <w:rFonts w:ascii="Times New Roman" w:hAnsi="Times New Roman" w:cs="Times New Roman"/>
          <w:color w:val="000000" w:themeColor="text1"/>
          <w:sz w:val="28"/>
          <w:szCs w:val="28"/>
        </w:rPr>
        <w:t>оснащенной новейшим оборудованием</w:t>
      </w:r>
      <w:r w:rsidR="008871B4" w:rsidRPr="00AD57F2">
        <w:rPr>
          <w:rFonts w:ascii="Times New Roman" w:hAnsi="Times New Roman" w:cs="Times New Roman"/>
          <w:color w:val="000000" w:themeColor="text1"/>
          <w:sz w:val="28"/>
          <w:szCs w:val="28"/>
        </w:rPr>
        <w:t>.</w:t>
      </w:r>
      <w:r w:rsidRPr="00AD57F2">
        <w:rPr>
          <w:rFonts w:ascii="Times New Roman" w:hAnsi="Times New Roman" w:cs="Times New Roman"/>
          <w:color w:val="000000" w:themeColor="text1"/>
          <w:sz w:val="28"/>
          <w:szCs w:val="28"/>
        </w:rPr>
        <w:t xml:space="preserve"> </w:t>
      </w:r>
    </w:p>
    <w:p w:rsidR="008871B4" w:rsidRPr="00111B5F" w:rsidRDefault="008871B4" w:rsidP="0099745B">
      <w:pPr>
        <w:pStyle w:val="af"/>
        <w:shd w:val="clear" w:color="auto" w:fill="FFFFFF"/>
        <w:spacing w:before="0" w:beforeAutospacing="0" w:after="0" w:afterAutospacing="0"/>
        <w:ind w:firstLine="709"/>
        <w:jc w:val="both"/>
        <w:rPr>
          <w:rStyle w:val="aff0"/>
          <w:b w:val="0"/>
          <w:color w:val="121212"/>
          <w:sz w:val="16"/>
          <w:szCs w:val="16"/>
        </w:rPr>
      </w:pPr>
    </w:p>
    <w:p w:rsidR="00181642" w:rsidRPr="00AD57F2" w:rsidRDefault="002435DC" w:rsidP="0099745B">
      <w:pPr>
        <w:spacing w:after="0" w:line="240" w:lineRule="auto"/>
        <w:ind w:firstLine="709"/>
        <w:jc w:val="both"/>
        <w:rPr>
          <w:rStyle w:val="aff0"/>
          <w:rFonts w:ascii="Times New Roman" w:hAnsi="Times New Roman" w:cs="Times New Roman"/>
          <w:b w:val="0"/>
          <w:color w:val="121212"/>
          <w:sz w:val="28"/>
          <w:szCs w:val="28"/>
        </w:rPr>
      </w:pPr>
      <w:r w:rsidRPr="00AD57F2">
        <w:rPr>
          <w:rStyle w:val="aff0"/>
          <w:rFonts w:ascii="Times New Roman" w:hAnsi="Times New Roman" w:cs="Times New Roman"/>
          <w:b w:val="0"/>
          <w:color w:val="121212"/>
          <w:sz w:val="28"/>
          <w:szCs w:val="28"/>
        </w:rPr>
        <w:t xml:space="preserve">7 апреля 2014 года завершился процесс реорганизации </w:t>
      </w:r>
      <w:r w:rsidR="00181642" w:rsidRPr="00AD57F2">
        <w:rPr>
          <w:rStyle w:val="aff0"/>
          <w:rFonts w:ascii="Times New Roman" w:hAnsi="Times New Roman" w:cs="Times New Roman"/>
          <w:b w:val="0"/>
          <w:color w:val="121212"/>
          <w:sz w:val="28"/>
          <w:szCs w:val="28"/>
        </w:rPr>
        <w:br/>
      </w:r>
      <w:r w:rsidRPr="00AD57F2">
        <w:rPr>
          <w:rStyle w:val="aff0"/>
          <w:rFonts w:ascii="Times New Roman" w:hAnsi="Times New Roman" w:cs="Times New Roman"/>
          <w:b w:val="0"/>
          <w:color w:val="121212"/>
          <w:sz w:val="28"/>
          <w:szCs w:val="28"/>
        </w:rPr>
        <w:t xml:space="preserve">ОАО </w:t>
      </w:r>
      <w:r w:rsidR="00FF4449" w:rsidRPr="00AD57F2">
        <w:rPr>
          <w:rStyle w:val="aff0"/>
          <w:rFonts w:ascii="Times New Roman" w:hAnsi="Times New Roman" w:cs="Times New Roman"/>
          <w:b w:val="0"/>
          <w:color w:val="121212"/>
          <w:sz w:val="28"/>
          <w:szCs w:val="28"/>
        </w:rPr>
        <w:t>«</w:t>
      </w:r>
      <w:proofErr w:type="spellStart"/>
      <w:r w:rsidRPr="00AD57F2">
        <w:rPr>
          <w:rStyle w:val="aff0"/>
          <w:rFonts w:ascii="Times New Roman" w:hAnsi="Times New Roman" w:cs="Times New Roman"/>
          <w:b w:val="0"/>
          <w:color w:val="121212"/>
          <w:sz w:val="28"/>
          <w:szCs w:val="28"/>
        </w:rPr>
        <w:t>Вольскцемент</w:t>
      </w:r>
      <w:proofErr w:type="spellEnd"/>
      <w:r w:rsidR="00FF4449" w:rsidRPr="00AD57F2">
        <w:rPr>
          <w:rStyle w:val="aff0"/>
          <w:rFonts w:ascii="Times New Roman" w:hAnsi="Times New Roman" w:cs="Times New Roman"/>
          <w:b w:val="0"/>
          <w:color w:val="121212"/>
          <w:sz w:val="28"/>
          <w:szCs w:val="28"/>
        </w:rPr>
        <w:t>»</w:t>
      </w:r>
      <w:r w:rsidR="006C37B7" w:rsidRPr="00AD57F2">
        <w:rPr>
          <w:rStyle w:val="aff0"/>
          <w:rFonts w:ascii="Times New Roman" w:hAnsi="Times New Roman" w:cs="Times New Roman"/>
          <w:b w:val="0"/>
          <w:color w:val="121212"/>
          <w:sz w:val="28"/>
          <w:szCs w:val="28"/>
        </w:rPr>
        <w:t xml:space="preserve"> и п</w:t>
      </w:r>
      <w:r w:rsidRPr="00AD57F2">
        <w:rPr>
          <w:rStyle w:val="aff0"/>
          <w:rFonts w:ascii="Times New Roman" w:hAnsi="Times New Roman" w:cs="Times New Roman"/>
          <w:b w:val="0"/>
          <w:color w:val="121212"/>
          <w:sz w:val="28"/>
          <w:szCs w:val="28"/>
        </w:rPr>
        <w:t xml:space="preserve">редприятие получило новое имя – ООО </w:t>
      </w:r>
      <w:r w:rsidR="00FF4449" w:rsidRPr="00AD57F2">
        <w:rPr>
          <w:rStyle w:val="aff0"/>
          <w:rFonts w:ascii="Times New Roman" w:hAnsi="Times New Roman" w:cs="Times New Roman"/>
          <w:b w:val="0"/>
          <w:color w:val="121212"/>
          <w:sz w:val="28"/>
          <w:szCs w:val="28"/>
        </w:rPr>
        <w:t>«</w:t>
      </w:r>
      <w:proofErr w:type="spellStart"/>
      <w:r w:rsidRPr="00AD57F2">
        <w:rPr>
          <w:rStyle w:val="aff0"/>
          <w:rFonts w:ascii="Times New Roman" w:hAnsi="Times New Roman" w:cs="Times New Roman"/>
          <w:b w:val="0"/>
          <w:color w:val="121212"/>
          <w:sz w:val="28"/>
          <w:szCs w:val="28"/>
        </w:rPr>
        <w:t>Холсим</w:t>
      </w:r>
      <w:proofErr w:type="spellEnd"/>
      <w:r w:rsidRPr="00AD57F2">
        <w:rPr>
          <w:rStyle w:val="aff0"/>
          <w:rFonts w:ascii="Times New Roman" w:hAnsi="Times New Roman" w:cs="Times New Roman"/>
          <w:b w:val="0"/>
          <w:color w:val="121212"/>
          <w:sz w:val="28"/>
          <w:szCs w:val="28"/>
        </w:rPr>
        <w:t xml:space="preserve"> (Рус)</w:t>
      </w:r>
      <w:r w:rsidR="00FF4449" w:rsidRPr="00AD57F2">
        <w:rPr>
          <w:rStyle w:val="aff0"/>
          <w:rFonts w:ascii="Times New Roman" w:hAnsi="Times New Roman" w:cs="Times New Roman"/>
          <w:b w:val="0"/>
          <w:color w:val="121212"/>
          <w:sz w:val="28"/>
          <w:szCs w:val="28"/>
        </w:rPr>
        <w:t>»</w:t>
      </w:r>
      <w:r w:rsidRPr="00AD57F2">
        <w:rPr>
          <w:rStyle w:val="aff0"/>
          <w:rFonts w:ascii="Times New Roman" w:hAnsi="Times New Roman" w:cs="Times New Roman"/>
          <w:b w:val="0"/>
          <w:color w:val="121212"/>
          <w:sz w:val="28"/>
          <w:szCs w:val="28"/>
        </w:rPr>
        <w:t xml:space="preserve">. </w:t>
      </w:r>
    </w:p>
    <w:p w:rsidR="006C37B7" w:rsidRPr="00AD57F2" w:rsidRDefault="00E36BC1" w:rsidP="0099745B">
      <w:pPr>
        <w:spacing w:after="0" w:line="240" w:lineRule="auto"/>
        <w:ind w:firstLine="709"/>
        <w:jc w:val="both"/>
        <w:rPr>
          <w:rFonts w:ascii="Times New Roman" w:hAnsi="Times New Roman" w:cs="Times New Roman"/>
          <w:color w:val="000000" w:themeColor="text1"/>
          <w:sz w:val="28"/>
          <w:szCs w:val="28"/>
        </w:rPr>
      </w:pPr>
      <w:r w:rsidRPr="00AD57F2">
        <w:rPr>
          <w:rFonts w:ascii="Times New Roman" w:eastAsia="Calibri" w:hAnsi="Times New Roman" w:cs="Times New Roman"/>
          <w:color w:val="000000" w:themeColor="text1"/>
          <w:sz w:val="28"/>
          <w:szCs w:val="28"/>
        </w:rPr>
        <w:t xml:space="preserve">ООО </w:t>
      </w:r>
      <w:r w:rsidR="00FF4449" w:rsidRPr="00AD57F2">
        <w:rPr>
          <w:rFonts w:ascii="Times New Roman" w:eastAsia="Calibri" w:hAnsi="Times New Roman" w:cs="Times New Roman"/>
          <w:color w:val="000000" w:themeColor="text1"/>
          <w:sz w:val="28"/>
          <w:szCs w:val="28"/>
        </w:rPr>
        <w:t>«</w:t>
      </w:r>
      <w:proofErr w:type="spellStart"/>
      <w:r w:rsidRPr="00AD57F2">
        <w:rPr>
          <w:rFonts w:ascii="Times New Roman" w:eastAsia="Calibri" w:hAnsi="Times New Roman" w:cs="Times New Roman"/>
          <w:color w:val="000000" w:themeColor="text1"/>
          <w:sz w:val="28"/>
          <w:szCs w:val="28"/>
        </w:rPr>
        <w:t>Холсим</w:t>
      </w:r>
      <w:proofErr w:type="spellEnd"/>
      <w:r w:rsidRPr="00AD57F2">
        <w:rPr>
          <w:rFonts w:ascii="Times New Roman" w:eastAsia="Calibri" w:hAnsi="Times New Roman" w:cs="Times New Roman"/>
          <w:color w:val="000000" w:themeColor="text1"/>
          <w:sz w:val="28"/>
          <w:szCs w:val="28"/>
        </w:rPr>
        <w:t xml:space="preserve"> (Рус)</w:t>
      </w:r>
      <w:r w:rsidR="00FF4449" w:rsidRPr="00AD57F2">
        <w:rPr>
          <w:rFonts w:ascii="Times New Roman" w:eastAsia="Calibri" w:hAnsi="Times New Roman" w:cs="Times New Roman"/>
          <w:color w:val="000000" w:themeColor="text1"/>
          <w:sz w:val="28"/>
          <w:szCs w:val="28"/>
        </w:rPr>
        <w:t>»</w:t>
      </w:r>
      <w:r w:rsidRPr="00AD57F2">
        <w:rPr>
          <w:rFonts w:ascii="Times New Roman" w:eastAsia="Calibri" w:hAnsi="Times New Roman" w:cs="Times New Roman"/>
          <w:color w:val="000000" w:themeColor="text1"/>
          <w:sz w:val="28"/>
          <w:szCs w:val="28"/>
        </w:rPr>
        <w:t xml:space="preserve"> о</w:t>
      </w:r>
      <w:r w:rsidRPr="00AD57F2">
        <w:rPr>
          <w:rFonts w:ascii="Times New Roman" w:hAnsi="Times New Roman" w:cs="Times New Roman"/>
          <w:color w:val="000000" w:themeColor="text1"/>
          <w:sz w:val="28"/>
          <w:szCs w:val="28"/>
        </w:rPr>
        <w:t xml:space="preserve">тносится к холдингам швейцарской строительной компании </w:t>
      </w:r>
      <w:proofErr w:type="spellStart"/>
      <w:r w:rsidRPr="00AD57F2">
        <w:rPr>
          <w:rFonts w:ascii="Times New Roman" w:hAnsi="Times New Roman" w:cs="Times New Roman"/>
          <w:color w:val="000000" w:themeColor="text1"/>
          <w:sz w:val="28"/>
          <w:szCs w:val="28"/>
          <w:lang w:val="en-US"/>
        </w:rPr>
        <w:t>Holcim</w:t>
      </w:r>
      <w:proofErr w:type="spellEnd"/>
      <w:r w:rsidR="00B6567F" w:rsidRPr="00AD57F2">
        <w:rPr>
          <w:rFonts w:ascii="Times New Roman" w:hAnsi="Times New Roman" w:cs="Times New Roman"/>
          <w:color w:val="000000" w:themeColor="text1"/>
          <w:sz w:val="28"/>
          <w:szCs w:val="28"/>
        </w:rPr>
        <w:t>, о</w:t>
      </w:r>
      <w:r w:rsidR="006C37B7" w:rsidRPr="00AD57F2">
        <w:rPr>
          <w:rFonts w:ascii="Times New Roman" w:hAnsi="Times New Roman" w:cs="Times New Roman"/>
          <w:color w:val="000000" w:themeColor="text1"/>
          <w:sz w:val="28"/>
          <w:szCs w:val="28"/>
        </w:rPr>
        <w:t xml:space="preserve">сновной собственник – ООО </w:t>
      </w:r>
      <w:r w:rsidR="00FF4449" w:rsidRPr="00AD57F2">
        <w:rPr>
          <w:rFonts w:ascii="Times New Roman" w:hAnsi="Times New Roman" w:cs="Times New Roman"/>
          <w:color w:val="000000" w:themeColor="text1"/>
          <w:sz w:val="28"/>
          <w:szCs w:val="28"/>
        </w:rPr>
        <w:t>«</w:t>
      </w:r>
      <w:r w:rsidR="006C37B7" w:rsidRPr="00AD57F2">
        <w:rPr>
          <w:rFonts w:ascii="Times New Roman" w:hAnsi="Times New Roman" w:cs="Times New Roman"/>
          <w:color w:val="000000" w:themeColor="text1"/>
          <w:sz w:val="28"/>
          <w:szCs w:val="28"/>
        </w:rPr>
        <w:t>Альфа Цемент</w:t>
      </w:r>
      <w:r w:rsidR="00FF4449" w:rsidRPr="00AD57F2">
        <w:rPr>
          <w:rFonts w:ascii="Times New Roman" w:hAnsi="Times New Roman" w:cs="Times New Roman"/>
          <w:color w:val="000000" w:themeColor="text1"/>
          <w:sz w:val="28"/>
          <w:szCs w:val="28"/>
        </w:rPr>
        <w:t>»</w:t>
      </w:r>
      <w:r w:rsidR="00B6567F" w:rsidRPr="00AD57F2">
        <w:rPr>
          <w:rFonts w:ascii="Times New Roman" w:hAnsi="Times New Roman" w:cs="Times New Roman"/>
          <w:color w:val="000000" w:themeColor="text1"/>
          <w:sz w:val="28"/>
          <w:szCs w:val="28"/>
        </w:rPr>
        <w:t>, о</w:t>
      </w:r>
      <w:r w:rsidR="006C37B7" w:rsidRPr="00AD57F2">
        <w:rPr>
          <w:rFonts w:ascii="Times New Roman" w:hAnsi="Times New Roman" w:cs="Times New Roman"/>
          <w:color w:val="000000" w:themeColor="text1"/>
          <w:sz w:val="28"/>
          <w:szCs w:val="28"/>
        </w:rPr>
        <w:t>существляет производство прочих неметаллических минеральных продуктов – производство цемента, извести и гипса.</w:t>
      </w:r>
    </w:p>
    <w:p w:rsidR="00FE164C" w:rsidRPr="00AD57F2" w:rsidRDefault="00D00A88" w:rsidP="0099745B">
      <w:pPr>
        <w:pStyle w:val="af4"/>
        <w:spacing w:after="0" w:line="240" w:lineRule="auto"/>
        <w:ind w:firstLine="709"/>
        <w:jc w:val="both"/>
        <w:rPr>
          <w:rFonts w:ascii="Times New Roman" w:hAnsi="Times New Roman" w:cs="Times New Roman"/>
          <w:bCs/>
          <w:sz w:val="28"/>
          <w:szCs w:val="28"/>
        </w:rPr>
      </w:pPr>
      <w:r w:rsidRPr="00AD57F2">
        <w:rPr>
          <w:rFonts w:ascii="Times New Roman" w:hAnsi="Times New Roman" w:cs="Times New Roman"/>
          <w:bCs/>
          <w:sz w:val="28"/>
          <w:szCs w:val="28"/>
        </w:rPr>
        <w:t xml:space="preserve">ООО </w:t>
      </w:r>
      <w:r w:rsidR="00FF4449" w:rsidRPr="00AD57F2">
        <w:rPr>
          <w:rFonts w:ascii="Times New Roman" w:hAnsi="Times New Roman" w:cs="Times New Roman"/>
          <w:bCs/>
          <w:sz w:val="28"/>
          <w:szCs w:val="28"/>
        </w:rPr>
        <w:t>«</w:t>
      </w:r>
      <w:proofErr w:type="spellStart"/>
      <w:r w:rsidRPr="00AD57F2">
        <w:rPr>
          <w:rFonts w:ascii="Times New Roman" w:hAnsi="Times New Roman" w:cs="Times New Roman"/>
          <w:bCs/>
          <w:sz w:val="28"/>
          <w:szCs w:val="28"/>
        </w:rPr>
        <w:t>Холсим</w:t>
      </w:r>
      <w:proofErr w:type="spellEnd"/>
      <w:r w:rsidRPr="00AD57F2">
        <w:rPr>
          <w:rFonts w:ascii="Times New Roman" w:hAnsi="Times New Roman" w:cs="Times New Roman"/>
          <w:bCs/>
          <w:sz w:val="28"/>
          <w:szCs w:val="28"/>
        </w:rPr>
        <w:t xml:space="preserve"> (Рус)</w:t>
      </w:r>
      <w:r w:rsidR="00FF4449" w:rsidRPr="00AD57F2">
        <w:rPr>
          <w:rFonts w:ascii="Times New Roman" w:hAnsi="Times New Roman" w:cs="Times New Roman"/>
          <w:bCs/>
          <w:sz w:val="28"/>
          <w:szCs w:val="28"/>
        </w:rPr>
        <w:t>»</w:t>
      </w:r>
      <w:r w:rsidRPr="00AD57F2">
        <w:rPr>
          <w:rFonts w:ascii="Times New Roman" w:hAnsi="Times New Roman" w:cs="Times New Roman"/>
          <w:bCs/>
          <w:sz w:val="28"/>
          <w:szCs w:val="28"/>
        </w:rPr>
        <w:t xml:space="preserve"> реализует инвестиционный проект – строительство новой технологической линии по производству цемента полусухим способом и реконструкции действующего производства </w:t>
      </w:r>
      <w:proofErr w:type="gramStart"/>
      <w:r w:rsidRPr="00AD57F2">
        <w:rPr>
          <w:rFonts w:ascii="Times New Roman" w:hAnsi="Times New Roman" w:cs="Times New Roman"/>
          <w:bCs/>
          <w:sz w:val="28"/>
          <w:szCs w:val="28"/>
        </w:rPr>
        <w:t>в</w:t>
      </w:r>
      <w:proofErr w:type="gramEnd"/>
      <w:r w:rsidRPr="00AD57F2">
        <w:rPr>
          <w:rFonts w:ascii="Times New Roman" w:hAnsi="Times New Roman" w:cs="Times New Roman"/>
          <w:bCs/>
          <w:sz w:val="28"/>
          <w:szCs w:val="28"/>
        </w:rPr>
        <w:t xml:space="preserve"> </w:t>
      </w:r>
      <w:proofErr w:type="gramStart"/>
      <w:r w:rsidRPr="00AD57F2">
        <w:rPr>
          <w:rFonts w:ascii="Times New Roman" w:hAnsi="Times New Roman" w:cs="Times New Roman"/>
          <w:bCs/>
          <w:sz w:val="28"/>
          <w:szCs w:val="28"/>
        </w:rPr>
        <w:t>Вольском</w:t>
      </w:r>
      <w:proofErr w:type="gramEnd"/>
      <w:r w:rsidRPr="00AD57F2">
        <w:rPr>
          <w:rFonts w:ascii="Times New Roman" w:hAnsi="Times New Roman" w:cs="Times New Roman"/>
          <w:bCs/>
          <w:sz w:val="28"/>
          <w:szCs w:val="28"/>
        </w:rPr>
        <w:t xml:space="preserve"> районе.</w:t>
      </w:r>
      <w:r w:rsidR="00F449A2" w:rsidRPr="00AD57F2">
        <w:rPr>
          <w:rFonts w:ascii="Times New Roman" w:hAnsi="Times New Roman" w:cs="Times New Roman"/>
          <w:bCs/>
          <w:sz w:val="28"/>
          <w:szCs w:val="28"/>
        </w:rPr>
        <w:t xml:space="preserve"> </w:t>
      </w:r>
      <w:r w:rsidR="00F449A2" w:rsidRPr="00AD57F2">
        <w:rPr>
          <w:rFonts w:ascii="Times New Roman" w:hAnsi="Times New Roman" w:cs="Times New Roman"/>
          <w:bCs/>
          <w:color w:val="000000" w:themeColor="text1"/>
          <w:sz w:val="28"/>
          <w:szCs w:val="28"/>
        </w:rPr>
        <w:t>Проектом предусмотрена установка новой технологической линии по способу производства цемента с использованием новейшего технологического оборудования, а также реконструкция существующего помольного оборудования. П</w:t>
      </w:r>
      <w:r w:rsidR="00F449A2" w:rsidRPr="00AD57F2">
        <w:rPr>
          <w:rFonts w:ascii="Times New Roman" w:hAnsi="Times New Roman" w:cs="Times New Roman"/>
          <w:bCs/>
          <w:sz w:val="28"/>
          <w:szCs w:val="28"/>
        </w:rPr>
        <w:t>олусухой</w:t>
      </w:r>
      <w:r w:rsidR="00F449A2" w:rsidRPr="00AD57F2">
        <w:rPr>
          <w:rFonts w:ascii="Times New Roman" w:hAnsi="Times New Roman" w:cs="Times New Roman"/>
          <w:bCs/>
          <w:color w:val="000000" w:themeColor="text1"/>
          <w:sz w:val="28"/>
          <w:szCs w:val="28"/>
        </w:rPr>
        <w:t xml:space="preserve"> способ производства позволит существенно снизить негативное воздействие на окружающую среду, сократить количество выбросов в атмосферу вдвое. Планируемая производительность завода после установки новой линии – 4500 т в сутки. </w:t>
      </w:r>
    </w:p>
    <w:p w:rsidR="00784213" w:rsidRPr="00AD57F2" w:rsidRDefault="00653B8D" w:rsidP="00D5109F">
      <w:pPr>
        <w:pStyle w:val="af4"/>
        <w:spacing w:after="0" w:line="240" w:lineRule="auto"/>
        <w:ind w:firstLine="709"/>
        <w:jc w:val="both"/>
        <w:rPr>
          <w:rFonts w:ascii="Times New Roman" w:eastAsia="Times New Roman" w:hAnsi="Times New Roman" w:cs="Times New Roman"/>
          <w:color w:val="000000"/>
          <w:sz w:val="28"/>
          <w:szCs w:val="28"/>
          <w:lang w:eastAsia="ru-RU"/>
        </w:rPr>
      </w:pPr>
      <w:r w:rsidRPr="00AD57F2">
        <w:rPr>
          <w:rFonts w:ascii="Times New Roman" w:hAnsi="Times New Roman" w:cs="Times New Roman"/>
          <w:bCs/>
          <w:sz w:val="28"/>
          <w:szCs w:val="28"/>
        </w:rPr>
        <w:t xml:space="preserve">В 2017 году, в августе, состоялся </w:t>
      </w:r>
      <w:r w:rsidR="00384243" w:rsidRPr="00AD57F2">
        <w:rPr>
          <w:rFonts w:ascii="Times New Roman" w:hAnsi="Times New Roman" w:cs="Times New Roman"/>
          <w:bCs/>
          <w:sz w:val="28"/>
          <w:szCs w:val="28"/>
        </w:rPr>
        <w:t>з</w:t>
      </w:r>
      <w:r w:rsidR="00F449A2" w:rsidRPr="00AD57F2">
        <w:rPr>
          <w:rFonts w:ascii="Times New Roman" w:hAnsi="Times New Roman" w:cs="Times New Roman"/>
          <w:color w:val="000000" w:themeColor="text1"/>
          <w:sz w:val="28"/>
          <w:szCs w:val="28"/>
        </w:rPr>
        <w:t>апуск новой линии по выпуску цемента полусухим способом. В</w:t>
      </w:r>
      <w:r w:rsidR="00E10FEB" w:rsidRPr="00AD57F2">
        <w:rPr>
          <w:rFonts w:ascii="Times New Roman" w:hAnsi="Times New Roman" w:cs="Times New Roman"/>
          <w:color w:val="000000" w:themeColor="text1"/>
          <w:sz w:val="28"/>
          <w:szCs w:val="28"/>
        </w:rPr>
        <w:t xml:space="preserve"> настоящее время</w:t>
      </w:r>
      <w:r w:rsidR="00C21FBB" w:rsidRPr="00AD57F2">
        <w:rPr>
          <w:rFonts w:ascii="Times New Roman" w:hAnsi="Times New Roman" w:cs="Times New Roman"/>
          <w:color w:val="000000" w:themeColor="text1"/>
          <w:sz w:val="28"/>
          <w:szCs w:val="28"/>
        </w:rPr>
        <w:t xml:space="preserve"> завершены</w:t>
      </w:r>
      <w:r w:rsidR="00D5109F">
        <w:rPr>
          <w:rFonts w:ascii="Times New Roman" w:hAnsi="Times New Roman" w:cs="Times New Roman"/>
          <w:color w:val="000000" w:themeColor="text1"/>
          <w:sz w:val="28"/>
          <w:szCs w:val="28"/>
        </w:rPr>
        <w:t xml:space="preserve"> </w:t>
      </w:r>
      <w:r w:rsidR="00C21FBB" w:rsidRPr="00AD57F2">
        <w:rPr>
          <w:rFonts w:ascii="Times New Roman" w:hAnsi="Times New Roman" w:cs="Times New Roman"/>
          <w:color w:val="000000" w:themeColor="text1"/>
          <w:sz w:val="28"/>
          <w:szCs w:val="28"/>
        </w:rPr>
        <w:t>тестовые испытания печи, осуществляются работы по благоустройству</w:t>
      </w:r>
      <w:r w:rsidR="00784213" w:rsidRPr="00AD57F2">
        <w:rPr>
          <w:rFonts w:ascii="Times New Roman" w:hAnsi="Times New Roman" w:cs="Times New Roman"/>
          <w:color w:val="000000" w:themeColor="text1"/>
          <w:sz w:val="28"/>
          <w:szCs w:val="28"/>
        </w:rPr>
        <w:t xml:space="preserve"> </w:t>
      </w:r>
      <w:r w:rsidR="00C21FBB" w:rsidRPr="00AD57F2">
        <w:rPr>
          <w:rFonts w:ascii="Times New Roman" w:hAnsi="Times New Roman" w:cs="Times New Roman"/>
          <w:color w:val="000000" w:themeColor="text1"/>
          <w:sz w:val="28"/>
          <w:szCs w:val="28"/>
        </w:rPr>
        <w:t xml:space="preserve"> территории, восстановлен</w:t>
      </w:r>
      <w:r w:rsidR="00784213" w:rsidRPr="00AD57F2">
        <w:rPr>
          <w:rFonts w:ascii="Times New Roman" w:hAnsi="Times New Roman" w:cs="Times New Roman"/>
          <w:color w:val="000000" w:themeColor="text1"/>
          <w:sz w:val="28"/>
          <w:szCs w:val="28"/>
        </w:rPr>
        <w:t>ию</w:t>
      </w:r>
      <w:r w:rsidR="004A418B" w:rsidRPr="00AD57F2">
        <w:rPr>
          <w:rFonts w:ascii="Times New Roman" w:hAnsi="Times New Roman" w:cs="Times New Roman"/>
          <w:color w:val="000000" w:themeColor="text1"/>
          <w:sz w:val="28"/>
          <w:szCs w:val="28"/>
        </w:rPr>
        <w:t xml:space="preserve"> </w:t>
      </w:r>
      <w:r w:rsidR="00784213" w:rsidRPr="00AD57F2">
        <w:rPr>
          <w:rFonts w:ascii="Times New Roman" w:hAnsi="Times New Roman" w:cs="Times New Roman"/>
          <w:color w:val="000000" w:themeColor="text1"/>
          <w:sz w:val="28"/>
          <w:szCs w:val="28"/>
        </w:rPr>
        <w:t xml:space="preserve"> зданий и строительству дорог;</w:t>
      </w:r>
      <w:r w:rsidR="00C21FBB" w:rsidRPr="00AD57F2">
        <w:rPr>
          <w:rFonts w:ascii="Times New Roman" w:hAnsi="Times New Roman" w:cs="Times New Roman"/>
          <w:color w:val="000000" w:themeColor="text1"/>
          <w:sz w:val="28"/>
          <w:szCs w:val="28"/>
        </w:rPr>
        <w:t xml:space="preserve"> </w:t>
      </w:r>
      <w:r w:rsidR="00784213" w:rsidRPr="00AD57F2">
        <w:rPr>
          <w:rFonts w:ascii="Times New Roman" w:eastAsia="Times New Roman" w:hAnsi="Times New Roman" w:cs="Times New Roman"/>
          <w:color w:val="000000"/>
          <w:sz w:val="28"/>
          <w:szCs w:val="28"/>
          <w:lang w:eastAsia="ru-RU"/>
        </w:rPr>
        <w:t xml:space="preserve">построен новый </w:t>
      </w:r>
      <w:proofErr w:type="spellStart"/>
      <w:r w:rsidR="00784213" w:rsidRPr="00AD57F2">
        <w:rPr>
          <w:rFonts w:ascii="Times New Roman" w:eastAsia="Times New Roman" w:hAnsi="Times New Roman" w:cs="Times New Roman"/>
          <w:color w:val="000000"/>
          <w:sz w:val="28"/>
          <w:szCs w:val="28"/>
          <w:lang w:eastAsia="ru-RU"/>
        </w:rPr>
        <w:t>энергокомплекс</w:t>
      </w:r>
      <w:proofErr w:type="spellEnd"/>
      <w:r w:rsidR="00784213" w:rsidRPr="00AD57F2">
        <w:rPr>
          <w:rFonts w:ascii="Times New Roman" w:eastAsia="Times New Roman" w:hAnsi="Times New Roman" w:cs="Times New Roman"/>
          <w:color w:val="000000"/>
          <w:sz w:val="28"/>
          <w:szCs w:val="28"/>
          <w:lang w:eastAsia="ru-RU"/>
        </w:rPr>
        <w:t>, производящий электроэнергию и горячее водоснабжение для цеха Сырьевой Помол. В</w:t>
      </w:r>
      <w:r w:rsidR="00D5109F">
        <w:rPr>
          <w:rFonts w:ascii="Times New Roman" w:eastAsia="Times New Roman" w:hAnsi="Times New Roman" w:cs="Times New Roman"/>
          <w:color w:val="000000"/>
          <w:sz w:val="28"/>
          <w:szCs w:val="28"/>
          <w:lang w:eastAsia="ru-RU"/>
        </w:rPr>
        <w:t xml:space="preserve">едутся тестовые испытания котла; </w:t>
      </w:r>
      <w:r w:rsidR="00784213" w:rsidRPr="00AD57F2">
        <w:rPr>
          <w:rFonts w:ascii="Times New Roman" w:eastAsia="Times New Roman" w:hAnsi="Times New Roman" w:cs="Times New Roman"/>
          <w:color w:val="000000"/>
          <w:sz w:val="28"/>
          <w:szCs w:val="28"/>
          <w:lang w:eastAsia="ru-RU"/>
        </w:rPr>
        <w:t>завершено восстановление мягкой кровли цеха Сырьевой Помол; производится восстановление здания цеха Сырьевой Помол; ведется восстановление  вертикальных шламовых бассейнов, ведутся работы по автоматизации;</w:t>
      </w:r>
    </w:p>
    <w:p w:rsidR="00784213" w:rsidRPr="00AD57F2" w:rsidRDefault="00784213" w:rsidP="005F24D2">
      <w:pPr>
        <w:spacing w:after="0" w:line="240" w:lineRule="auto"/>
        <w:ind w:firstLine="708"/>
        <w:jc w:val="both"/>
        <w:rPr>
          <w:rFonts w:ascii="Times New Roman" w:hAnsi="Times New Roman" w:cs="Times New Roman"/>
          <w:color w:val="000000" w:themeColor="text1"/>
          <w:sz w:val="28"/>
          <w:szCs w:val="28"/>
        </w:rPr>
      </w:pPr>
      <w:r w:rsidRPr="00AD57F2">
        <w:rPr>
          <w:rFonts w:ascii="Times New Roman" w:eastAsia="Times New Roman" w:hAnsi="Times New Roman" w:cs="Times New Roman"/>
          <w:color w:val="000000"/>
          <w:sz w:val="28"/>
          <w:szCs w:val="28"/>
          <w:lang w:eastAsia="ru-RU"/>
        </w:rPr>
        <w:t>Подготавливается документации для проекта системы управления водопотребления. В 2020 г</w:t>
      </w:r>
      <w:r w:rsidR="00D5109F">
        <w:rPr>
          <w:rFonts w:ascii="Times New Roman" w:eastAsia="Times New Roman" w:hAnsi="Times New Roman" w:cs="Times New Roman"/>
          <w:color w:val="000000"/>
          <w:sz w:val="28"/>
          <w:szCs w:val="28"/>
          <w:lang w:eastAsia="ru-RU"/>
        </w:rPr>
        <w:t>оду</w:t>
      </w:r>
      <w:r w:rsidRPr="00AD57F2">
        <w:rPr>
          <w:rFonts w:ascii="Times New Roman" w:eastAsia="Times New Roman" w:hAnsi="Times New Roman" w:cs="Times New Roman"/>
          <w:color w:val="000000"/>
          <w:sz w:val="28"/>
          <w:szCs w:val="28"/>
          <w:lang w:eastAsia="ru-RU"/>
        </w:rPr>
        <w:t xml:space="preserve"> планируется закупка и установка оборудования системы охлаждения гидр</w:t>
      </w:r>
      <w:r w:rsidR="00D5109F">
        <w:rPr>
          <w:rFonts w:ascii="Times New Roman" w:eastAsia="Times New Roman" w:hAnsi="Times New Roman" w:cs="Times New Roman"/>
          <w:color w:val="000000"/>
          <w:sz w:val="28"/>
          <w:szCs w:val="28"/>
          <w:lang w:eastAsia="ru-RU"/>
        </w:rPr>
        <w:t>о</w:t>
      </w:r>
      <w:r w:rsidRPr="00AD57F2">
        <w:rPr>
          <w:rFonts w:ascii="Times New Roman" w:eastAsia="Times New Roman" w:hAnsi="Times New Roman" w:cs="Times New Roman"/>
          <w:color w:val="000000"/>
          <w:sz w:val="28"/>
          <w:szCs w:val="28"/>
          <w:lang w:eastAsia="ru-RU"/>
        </w:rPr>
        <w:t>фо</w:t>
      </w:r>
      <w:r w:rsidR="00724436">
        <w:rPr>
          <w:rFonts w:ascii="Times New Roman" w:eastAsia="Times New Roman" w:hAnsi="Times New Roman" w:cs="Times New Roman"/>
          <w:color w:val="000000"/>
          <w:sz w:val="28"/>
          <w:szCs w:val="28"/>
          <w:lang w:eastAsia="ru-RU"/>
        </w:rPr>
        <w:t>н</w:t>
      </w:r>
      <w:r w:rsidRPr="00AD57F2">
        <w:rPr>
          <w:rFonts w:ascii="Times New Roman" w:eastAsia="Times New Roman" w:hAnsi="Times New Roman" w:cs="Times New Roman"/>
          <w:color w:val="000000"/>
          <w:sz w:val="28"/>
          <w:szCs w:val="28"/>
          <w:lang w:eastAsia="ru-RU"/>
        </w:rPr>
        <w:t>ов, цементных мельниц</w:t>
      </w:r>
      <w:r w:rsidR="007B5784" w:rsidRPr="00AD57F2">
        <w:rPr>
          <w:rFonts w:ascii="Times New Roman" w:eastAsia="Times New Roman" w:hAnsi="Times New Roman" w:cs="Times New Roman"/>
          <w:color w:val="000000"/>
          <w:sz w:val="28"/>
          <w:szCs w:val="28"/>
          <w:lang w:eastAsia="ru-RU"/>
        </w:rPr>
        <w:t xml:space="preserve"> на сумму 131,9 млн. руб</w:t>
      </w:r>
      <w:r w:rsidR="00724436">
        <w:rPr>
          <w:rFonts w:ascii="Times New Roman" w:eastAsia="Times New Roman" w:hAnsi="Times New Roman" w:cs="Times New Roman"/>
          <w:color w:val="000000"/>
          <w:sz w:val="28"/>
          <w:szCs w:val="28"/>
          <w:lang w:eastAsia="ru-RU"/>
        </w:rPr>
        <w:t>лей.</w:t>
      </w:r>
    </w:p>
    <w:p w:rsidR="00C92D82" w:rsidRPr="00AD57F2" w:rsidRDefault="00E36BC1" w:rsidP="0099745B">
      <w:pPr>
        <w:spacing w:after="0" w:line="240" w:lineRule="auto"/>
        <w:ind w:firstLine="709"/>
        <w:jc w:val="both"/>
        <w:rPr>
          <w:rFonts w:ascii="Times New Roman" w:eastAsia="Calibri" w:hAnsi="Times New Roman" w:cs="Times New Roman"/>
          <w:color w:val="000000" w:themeColor="text1"/>
          <w:sz w:val="28"/>
          <w:szCs w:val="28"/>
        </w:rPr>
      </w:pPr>
      <w:r w:rsidRPr="00AD57F2">
        <w:rPr>
          <w:rFonts w:ascii="Times New Roman" w:eastAsia="Calibri" w:hAnsi="Times New Roman" w:cs="Times New Roman"/>
          <w:color w:val="000000" w:themeColor="text1"/>
          <w:sz w:val="28"/>
          <w:szCs w:val="28"/>
        </w:rPr>
        <w:t xml:space="preserve">ООО </w:t>
      </w:r>
      <w:r w:rsidR="00FF4449" w:rsidRPr="00AD57F2">
        <w:rPr>
          <w:rFonts w:ascii="Times New Roman" w:eastAsia="Calibri" w:hAnsi="Times New Roman" w:cs="Times New Roman"/>
          <w:color w:val="000000" w:themeColor="text1"/>
          <w:sz w:val="28"/>
          <w:szCs w:val="28"/>
        </w:rPr>
        <w:t>«</w:t>
      </w:r>
      <w:proofErr w:type="spellStart"/>
      <w:r w:rsidRPr="00AD57F2">
        <w:rPr>
          <w:rFonts w:ascii="Times New Roman" w:eastAsia="Calibri" w:hAnsi="Times New Roman" w:cs="Times New Roman"/>
          <w:color w:val="000000" w:themeColor="text1"/>
          <w:sz w:val="28"/>
          <w:szCs w:val="28"/>
        </w:rPr>
        <w:t>Холсим</w:t>
      </w:r>
      <w:proofErr w:type="spellEnd"/>
      <w:r w:rsidRPr="00AD57F2">
        <w:rPr>
          <w:rFonts w:ascii="Times New Roman" w:eastAsia="Calibri" w:hAnsi="Times New Roman" w:cs="Times New Roman"/>
          <w:color w:val="000000" w:themeColor="text1"/>
          <w:sz w:val="28"/>
          <w:szCs w:val="28"/>
        </w:rPr>
        <w:t xml:space="preserve"> (</w:t>
      </w:r>
      <w:proofErr w:type="gramStart"/>
      <w:r w:rsidRPr="00AD57F2">
        <w:rPr>
          <w:rFonts w:ascii="Times New Roman" w:eastAsia="Calibri" w:hAnsi="Times New Roman" w:cs="Times New Roman"/>
          <w:color w:val="000000" w:themeColor="text1"/>
          <w:sz w:val="28"/>
          <w:szCs w:val="28"/>
        </w:rPr>
        <w:t>Рус</w:t>
      </w:r>
      <w:proofErr w:type="gramEnd"/>
      <w:r w:rsidRPr="00AD57F2">
        <w:rPr>
          <w:rFonts w:ascii="Times New Roman" w:eastAsia="Calibri" w:hAnsi="Times New Roman" w:cs="Times New Roman"/>
          <w:color w:val="000000" w:themeColor="text1"/>
          <w:sz w:val="28"/>
          <w:szCs w:val="28"/>
        </w:rPr>
        <w:t>)</w:t>
      </w:r>
      <w:r w:rsidR="00FF4449" w:rsidRPr="00AD57F2">
        <w:rPr>
          <w:rFonts w:ascii="Times New Roman" w:eastAsia="Calibri" w:hAnsi="Times New Roman" w:cs="Times New Roman"/>
          <w:color w:val="000000" w:themeColor="text1"/>
          <w:sz w:val="28"/>
          <w:szCs w:val="28"/>
        </w:rPr>
        <w:t>»</w:t>
      </w:r>
      <w:r w:rsidRPr="00AD57F2">
        <w:rPr>
          <w:rFonts w:ascii="Times New Roman" w:eastAsia="Calibri" w:hAnsi="Times New Roman" w:cs="Times New Roman"/>
          <w:color w:val="000000" w:themeColor="text1"/>
          <w:sz w:val="28"/>
          <w:szCs w:val="28"/>
        </w:rPr>
        <w:t>, принимает активное участие в финансировании большинства социально значимых проектов</w:t>
      </w:r>
      <w:r w:rsidR="009909AD" w:rsidRPr="00AD57F2">
        <w:rPr>
          <w:rFonts w:ascii="Times New Roman" w:eastAsia="Calibri" w:hAnsi="Times New Roman" w:cs="Times New Roman"/>
          <w:color w:val="000000" w:themeColor="text1"/>
          <w:sz w:val="28"/>
          <w:szCs w:val="28"/>
        </w:rPr>
        <w:t xml:space="preserve"> моногорода и </w:t>
      </w:r>
      <w:proofErr w:type="spellStart"/>
      <w:r w:rsidR="00384243" w:rsidRPr="00AD57F2">
        <w:rPr>
          <w:rFonts w:ascii="Times New Roman" w:eastAsia="Calibri" w:hAnsi="Times New Roman" w:cs="Times New Roman"/>
          <w:color w:val="000000" w:themeColor="text1"/>
          <w:sz w:val="28"/>
          <w:szCs w:val="28"/>
        </w:rPr>
        <w:t>Вольского</w:t>
      </w:r>
      <w:proofErr w:type="spellEnd"/>
      <w:r w:rsidR="00384243" w:rsidRPr="00AD57F2">
        <w:rPr>
          <w:rFonts w:ascii="Times New Roman" w:eastAsia="Calibri" w:hAnsi="Times New Roman" w:cs="Times New Roman"/>
          <w:color w:val="000000" w:themeColor="text1"/>
          <w:sz w:val="28"/>
          <w:szCs w:val="28"/>
        </w:rPr>
        <w:t xml:space="preserve"> муниципального района</w:t>
      </w:r>
      <w:r w:rsidRPr="00AD57F2">
        <w:rPr>
          <w:rFonts w:ascii="Times New Roman" w:eastAsia="Calibri" w:hAnsi="Times New Roman" w:cs="Times New Roman"/>
          <w:color w:val="000000" w:themeColor="text1"/>
          <w:sz w:val="28"/>
          <w:szCs w:val="28"/>
        </w:rPr>
        <w:t>.</w:t>
      </w:r>
      <w:r w:rsidR="0024288C" w:rsidRPr="00AD57F2">
        <w:rPr>
          <w:rFonts w:ascii="Times New Roman" w:eastAsia="Calibri" w:hAnsi="Times New Roman" w:cs="Times New Roman"/>
          <w:color w:val="000000" w:themeColor="text1"/>
          <w:sz w:val="28"/>
          <w:szCs w:val="28"/>
        </w:rPr>
        <w:t xml:space="preserve"> </w:t>
      </w:r>
    </w:p>
    <w:p w:rsidR="00961A90" w:rsidRPr="00AD57F2" w:rsidRDefault="00921A96" w:rsidP="00D5109F">
      <w:pPr>
        <w:spacing w:after="0" w:line="240" w:lineRule="auto"/>
        <w:ind w:firstLine="709"/>
        <w:jc w:val="both"/>
        <w:rPr>
          <w:rFonts w:ascii="Times New Roman" w:eastAsia="Calibri" w:hAnsi="Times New Roman" w:cs="Times New Roman"/>
          <w:color w:val="000000" w:themeColor="text1"/>
          <w:sz w:val="28"/>
          <w:szCs w:val="28"/>
        </w:rPr>
      </w:pPr>
      <w:proofErr w:type="gramStart"/>
      <w:r w:rsidRPr="00AD57F2">
        <w:rPr>
          <w:rFonts w:ascii="Times New Roman" w:eastAsia="Calibri" w:hAnsi="Times New Roman" w:cs="Times New Roman"/>
          <w:color w:val="000000" w:themeColor="text1"/>
          <w:sz w:val="28"/>
          <w:szCs w:val="28"/>
        </w:rPr>
        <w:t>За</w:t>
      </w:r>
      <w:r w:rsidR="0099745B" w:rsidRPr="00AD57F2">
        <w:rPr>
          <w:rFonts w:ascii="Times New Roman" w:eastAsia="Calibri" w:hAnsi="Times New Roman" w:cs="Times New Roman"/>
          <w:color w:val="000000" w:themeColor="text1"/>
          <w:sz w:val="28"/>
          <w:szCs w:val="28"/>
        </w:rPr>
        <w:t xml:space="preserve"> </w:t>
      </w:r>
      <w:r w:rsidR="00961A90" w:rsidRPr="00AD57F2">
        <w:rPr>
          <w:rFonts w:ascii="Times New Roman" w:eastAsia="Calibri" w:hAnsi="Times New Roman" w:cs="Times New Roman"/>
          <w:color w:val="000000" w:themeColor="text1"/>
          <w:sz w:val="28"/>
          <w:szCs w:val="28"/>
        </w:rPr>
        <w:t>201</w:t>
      </w:r>
      <w:r w:rsidR="00EA3669" w:rsidRPr="00AD57F2">
        <w:rPr>
          <w:rFonts w:ascii="Times New Roman" w:eastAsia="Calibri" w:hAnsi="Times New Roman" w:cs="Times New Roman"/>
          <w:color w:val="000000" w:themeColor="text1"/>
          <w:sz w:val="28"/>
          <w:szCs w:val="28"/>
        </w:rPr>
        <w:t>9</w:t>
      </w:r>
      <w:r w:rsidR="00961A90" w:rsidRPr="00AD57F2">
        <w:rPr>
          <w:rFonts w:ascii="Times New Roman" w:eastAsia="Calibri" w:hAnsi="Times New Roman" w:cs="Times New Roman"/>
          <w:color w:val="000000" w:themeColor="text1"/>
          <w:sz w:val="28"/>
          <w:szCs w:val="28"/>
        </w:rPr>
        <w:t xml:space="preserve"> год организацией отгружено товаров собственного производства, выполнено работ и услуг собственными силами на сумму </w:t>
      </w:r>
      <w:r w:rsidR="00D5109F">
        <w:rPr>
          <w:rFonts w:ascii="Times New Roman" w:eastAsia="Calibri" w:hAnsi="Times New Roman" w:cs="Times New Roman"/>
          <w:color w:val="000000" w:themeColor="text1"/>
          <w:sz w:val="28"/>
          <w:szCs w:val="28"/>
        </w:rPr>
        <w:br/>
      </w:r>
      <w:r w:rsidR="001C4213" w:rsidRPr="00AD57F2">
        <w:rPr>
          <w:rFonts w:ascii="Times New Roman" w:eastAsia="Calibri" w:hAnsi="Times New Roman" w:cs="Times New Roman"/>
          <w:color w:val="000000" w:themeColor="text1"/>
          <w:sz w:val="28"/>
          <w:szCs w:val="28"/>
        </w:rPr>
        <w:t>4</w:t>
      </w:r>
      <w:r w:rsidR="00961A90" w:rsidRPr="00AD57F2">
        <w:rPr>
          <w:rFonts w:ascii="Times New Roman" w:eastAsia="Calibri" w:hAnsi="Times New Roman" w:cs="Times New Roman"/>
          <w:color w:val="000000" w:themeColor="text1"/>
          <w:sz w:val="28"/>
          <w:szCs w:val="28"/>
        </w:rPr>
        <w:t>,</w:t>
      </w:r>
      <w:r w:rsidR="0008093B" w:rsidRPr="00AD57F2">
        <w:rPr>
          <w:rFonts w:ascii="Times New Roman" w:eastAsia="Calibri" w:hAnsi="Times New Roman" w:cs="Times New Roman"/>
          <w:color w:val="000000" w:themeColor="text1"/>
          <w:sz w:val="28"/>
          <w:szCs w:val="28"/>
        </w:rPr>
        <w:t>9</w:t>
      </w:r>
      <w:r w:rsidR="0099745B" w:rsidRPr="00AD57F2">
        <w:rPr>
          <w:rFonts w:ascii="Times New Roman" w:eastAsia="Calibri" w:hAnsi="Times New Roman" w:cs="Times New Roman"/>
          <w:color w:val="000000" w:themeColor="text1"/>
          <w:sz w:val="28"/>
          <w:szCs w:val="28"/>
        </w:rPr>
        <w:t xml:space="preserve"> </w:t>
      </w:r>
      <w:r w:rsidR="00961A90" w:rsidRPr="00AD57F2">
        <w:rPr>
          <w:rFonts w:ascii="Times New Roman" w:eastAsia="Calibri" w:hAnsi="Times New Roman" w:cs="Times New Roman"/>
          <w:color w:val="000000" w:themeColor="text1"/>
          <w:sz w:val="28"/>
          <w:szCs w:val="28"/>
        </w:rPr>
        <w:t>млрд. руб.</w:t>
      </w:r>
      <w:r w:rsidR="00961A90" w:rsidRPr="00AD57F2">
        <w:rPr>
          <w:rFonts w:ascii="Times New Roman" w:eastAsia="Calibri" w:hAnsi="Times New Roman" w:cs="Times New Roman"/>
          <w:color w:val="FF0000"/>
          <w:sz w:val="28"/>
          <w:szCs w:val="28"/>
        </w:rPr>
        <w:t xml:space="preserve"> </w:t>
      </w:r>
      <w:r w:rsidR="005B305B" w:rsidRPr="00AD57F2">
        <w:rPr>
          <w:rFonts w:ascii="Times New Roman" w:eastAsia="Calibri" w:hAnsi="Times New Roman" w:cs="Times New Roman"/>
          <w:color w:val="000000" w:themeColor="text1"/>
          <w:sz w:val="28"/>
          <w:szCs w:val="28"/>
        </w:rPr>
        <w:t xml:space="preserve">(в </w:t>
      </w:r>
      <w:r w:rsidR="001C4213" w:rsidRPr="00AD57F2">
        <w:rPr>
          <w:rFonts w:ascii="Times New Roman" w:eastAsia="Calibri" w:hAnsi="Times New Roman" w:cs="Times New Roman"/>
          <w:color w:val="000000" w:themeColor="text1"/>
          <w:sz w:val="28"/>
          <w:szCs w:val="28"/>
        </w:rPr>
        <w:t>8</w:t>
      </w:r>
      <w:r w:rsidR="0008093B" w:rsidRPr="00AD57F2">
        <w:rPr>
          <w:rFonts w:ascii="Times New Roman" w:eastAsia="Calibri" w:hAnsi="Times New Roman" w:cs="Times New Roman"/>
          <w:color w:val="000000" w:themeColor="text1"/>
          <w:sz w:val="28"/>
          <w:szCs w:val="28"/>
        </w:rPr>
        <w:t>8,</w:t>
      </w:r>
      <w:r w:rsidR="001C4213" w:rsidRPr="00AD57F2">
        <w:rPr>
          <w:rFonts w:ascii="Times New Roman" w:eastAsia="Calibri" w:hAnsi="Times New Roman" w:cs="Times New Roman"/>
          <w:color w:val="000000" w:themeColor="text1"/>
          <w:sz w:val="28"/>
          <w:szCs w:val="28"/>
        </w:rPr>
        <w:t>9</w:t>
      </w:r>
      <w:r w:rsidR="00961A90" w:rsidRPr="00AD57F2">
        <w:rPr>
          <w:rFonts w:ascii="Times New Roman" w:eastAsia="Calibri" w:hAnsi="Times New Roman" w:cs="Times New Roman"/>
          <w:color w:val="000000" w:themeColor="text1"/>
          <w:sz w:val="28"/>
          <w:szCs w:val="28"/>
        </w:rPr>
        <w:t xml:space="preserve"> % к уровню 201</w:t>
      </w:r>
      <w:r w:rsidR="00046747" w:rsidRPr="00AD57F2">
        <w:rPr>
          <w:rFonts w:ascii="Times New Roman" w:eastAsia="Calibri" w:hAnsi="Times New Roman" w:cs="Times New Roman"/>
          <w:color w:val="000000" w:themeColor="text1"/>
          <w:sz w:val="28"/>
          <w:szCs w:val="28"/>
        </w:rPr>
        <w:t>8</w:t>
      </w:r>
      <w:r w:rsidR="00961A90" w:rsidRPr="00AD57F2">
        <w:rPr>
          <w:rFonts w:ascii="Times New Roman" w:eastAsia="Calibri" w:hAnsi="Times New Roman" w:cs="Times New Roman"/>
          <w:color w:val="000000" w:themeColor="text1"/>
          <w:sz w:val="28"/>
          <w:szCs w:val="28"/>
        </w:rPr>
        <w:t xml:space="preserve"> </w:t>
      </w:r>
      <w:r w:rsidR="00961A90" w:rsidRPr="00AD57F2">
        <w:rPr>
          <w:rFonts w:ascii="Times New Roman" w:eastAsia="Calibri" w:hAnsi="Times New Roman" w:cs="Times New Roman"/>
          <w:sz w:val="28"/>
          <w:szCs w:val="28"/>
        </w:rPr>
        <w:t>года); объем инвестиций в основной капитал</w:t>
      </w:r>
      <w:r w:rsidR="0099745B" w:rsidRPr="00AD57F2">
        <w:rPr>
          <w:rFonts w:ascii="Times New Roman" w:eastAsia="Calibri" w:hAnsi="Times New Roman" w:cs="Times New Roman"/>
          <w:sz w:val="28"/>
          <w:szCs w:val="28"/>
        </w:rPr>
        <w:t xml:space="preserve"> </w:t>
      </w:r>
      <w:r w:rsidR="00961A90" w:rsidRPr="00AD57F2">
        <w:rPr>
          <w:rFonts w:ascii="Times New Roman" w:eastAsia="Calibri" w:hAnsi="Times New Roman" w:cs="Times New Roman"/>
          <w:sz w:val="28"/>
          <w:szCs w:val="28"/>
        </w:rPr>
        <w:t>составил</w:t>
      </w:r>
      <w:r w:rsidR="0099745B" w:rsidRPr="00AD57F2">
        <w:rPr>
          <w:rFonts w:ascii="Times New Roman" w:eastAsia="Calibri" w:hAnsi="Times New Roman" w:cs="Times New Roman"/>
          <w:sz w:val="28"/>
          <w:szCs w:val="28"/>
        </w:rPr>
        <w:t xml:space="preserve"> </w:t>
      </w:r>
      <w:r w:rsidR="002434DF" w:rsidRPr="00AD57F2">
        <w:rPr>
          <w:rFonts w:ascii="Times New Roman" w:eastAsia="Calibri" w:hAnsi="Times New Roman" w:cs="Times New Roman"/>
          <w:sz w:val="28"/>
          <w:szCs w:val="28"/>
        </w:rPr>
        <w:t>400,0</w:t>
      </w:r>
      <w:r w:rsidR="00961A90" w:rsidRPr="00AD57F2">
        <w:rPr>
          <w:rFonts w:ascii="Times New Roman" w:eastAsia="Calibri" w:hAnsi="Times New Roman" w:cs="Times New Roman"/>
          <w:sz w:val="28"/>
          <w:szCs w:val="28"/>
        </w:rPr>
        <w:t xml:space="preserve"> мл</w:t>
      </w:r>
      <w:r w:rsidR="001B067C" w:rsidRPr="00AD57F2">
        <w:rPr>
          <w:rFonts w:ascii="Times New Roman" w:eastAsia="Calibri" w:hAnsi="Times New Roman" w:cs="Times New Roman"/>
          <w:sz w:val="28"/>
          <w:szCs w:val="28"/>
        </w:rPr>
        <w:t>н</w:t>
      </w:r>
      <w:r w:rsidR="00961A90" w:rsidRPr="00AD57F2">
        <w:rPr>
          <w:rFonts w:ascii="Times New Roman" w:eastAsia="Calibri" w:hAnsi="Times New Roman" w:cs="Times New Roman"/>
          <w:sz w:val="28"/>
          <w:szCs w:val="28"/>
        </w:rPr>
        <w:t>.</w:t>
      </w:r>
      <w:r w:rsidR="00104ED6" w:rsidRPr="00AD57F2">
        <w:rPr>
          <w:rFonts w:ascii="Times New Roman" w:eastAsia="Calibri" w:hAnsi="Times New Roman" w:cs="Times New Roman"/>
          <w:sz w:val="28"/>
          <w:szCs w:val="28"/>
        </w:rPr>
        <w:t xml:space="preserve"> </w:t>
      </w:r>
      <w:r w:rsidR="00DB2C15" w:rsidRPr="00AD57F2">
        <w:rPr>
          <w:rFonts w:ascii="Times New Roman" w:eastAsia="Calibri" w:hAnsi="Times New Roman" w:cs="Times New Roman"/>
          <w:sz w:val="28"/>
          <w:szCs w:val="28"/>
        </w:rPr>
        <w:t>руб. (</w:t>
      </w:r>
      <w:r w:rsidR="002434DF" w:rsidRPr="00AD57F2">
        <w:rPr>
          <w:rFonts w:ascii="Times New Roman" w:eastAsia="Calibri" w:hAnsi="Times New Roman" w:cs="Times New Roman"/>
          <w:sz w:val="28"/>
          <w:szCs w:val="28"/>
        </w:rPr>
        <w:t>64,0</w:t>
      </w:r>
      <w:r w:rsidR="00961A90" w:rsidRPr="00AD57F2">
        <w:rPr>
          <w:rFonts w:ascii="Times New Roman" w:eastAsia="Calibri" w:hAnsi="Times New Roman" w:cs="Times New Roman"/>
          <w:sz w:val="28"/>
          <w:szCs w:val="28"/>
        </w:rPr>
        <w:t>%),</w:t>
      </w:r>
      <w:r w:rsidR="00961A90" w:rsidRPr="00AD57F2">
        <w:rPr>
          <w:rFonts w:ascii="Times New Roman" w:eastAsia="Calibri" w:hAnsi="Times New Roman" w:cs="Times New Roman"/>
          <w:color w:val="FF0000"/>
          <w:sz w:val="28"/>
          <w:szCs w:val="28"/>
        </w:rPr>
        <w:t xml:space="preserve"> </w:t>
      </w:r>
      <w:r w:rsidR="00961A90" w:rsidRPr="00AD57F2">
        <w:rPr>
          <w:rFonts w:ascii="Times New Roman" w:eastAsia="Calibri" w:hAnsi="Times New Roman" w:cs="Times New Roman"/>
          <w:color w:val="000000" w:themeColor="text1"/>
          <w:sz w:val="28"/>
          <w:szCs w:val="28"/>
        </w:rPr>
        <w:t>степень загрузк</w:t>
      </w:r>
      <w:r w:rsidR="006B3196" w:rsidRPr="00AD57F2">
        <w:rPr>
          <w:rFonts w:ascii="Times New Roman" w:eastAsia="Calibri" w:hAnsi="Times New Roman" w:cs="Times New Roman"/>
          <w:color w:val="000000" w:themeColor="text1"/>
          <w:sz w:val="28"/>
          <w:szCs w:val="28"/>
        </w:rPr>
        <w:t xml:space="preserve">и производственных </w:t>
      </w:r>
      <w:r w:rsidR="006B3196" w:rsidRPr="001F1641">
        <w:rPr>
          <w:rFonts w:ascii="Times New Roman" w:eastAsia="Calibri" w:hAnsi="Times New Roman" w:cs="Times New Roman"/>
          <w:color w:val="000000" w:themeColor="text1"/>
          <w:sz w:val="28"/>
          <w:szCs w:val="28"/>
        </w:rPr>
        <w:t xml:space="preserve">мощностей – </w:t>
      </w:r>
      <w:r w:rsidR="001C4213" w:rsidRPr="001F1641">
        <w:rPr>
          <w:rFonts w:ascii="Times New Roman" w:eastAsia="Calibri" w:hAnsi="Times New Roman" w:cs="Times New Roman"/>
          <w:color w:val="000000" w:themeColor="text1"/>
          <w:sz w:val="28"/>
          <w:szCs w:val="28"/>
        </w:rPr>
        <w:t>49</w:t>
      </w:r>
      <w:r w:rsidR="00961A90" w:rsidRPr="001F1641">
        <w:rPr>
          <w:rFonts w:ascii="Times New Roman" w:eastAsia="Calibri" w:hAnsi="Times New Roman" w:cs="Times New Roman"/>
          <w:color w:val="000000" w:themeColor="text1"/>
          <w:sz w:val="28"/>
          <w:szCs w:val="28"/>
        </w:rPr>
        <w:t>%. Среднемесячная заработная плата работников составила</w:t>
      </w:r>
      <w:r w:rsidR="00A95683" w:rsidRPr="001F1641">
        <w:rPr>
          <w:rFonts w:ascii="Times New Roman" w:eastAsia="Calibri" w:hAnsi="Times New Roman" w:cs="Times New Roman"/>
          <w:color w:val="000000" w:themeColor="text1"/>
          <w:sz w:val="28"/>
          <w:szCs w:val="28"/>
        </w:rPr>
        <w:t xml:space="preserve"> </w:t>
      </w:r>
      <w:r w:rsidR="001C4213" w:rsidRPr="001F1641">
        <w:rPr>
          <w:rFonts w:ascii="Times New Roman" w:eastAsia="Calibri" w:hAnsi="Times New Roman" w:cs="Times New Roman"/>
          <w:color w:val="000000" w:themeColor="text1"/>
          <w:sz w:val="28"/>
          <w:szCs w:val="28"/>
        </w:rPr>
        <w:t>58</w:t>
      </w:r>
      <w:r w:rsidR="006B3196" w:rsidRPr="001F1641">
        <w:rPr>
          <w:rFonts w:ascii="Times New Roman" w:eastAsia="Calibri" w:hAnsi="Times New Roman" w:cs="Times New Roman"/>
          <w:color w:val="000000" w:themeColor="text1"/>
          <w:sz w:val="28"/>
          <w:szCs w:val="28"/>
        </w:rPr>
        <w:t>,</w:t>
      </w:r>
      <w:r w:rsidR="00A95683" w:rsidRPr="001F1641">
        <w:rPr>
          <w:rFonts w:ascii="Times New Roman" w:eastAsia="Calibri" w:hAnsi="Times New Roman" w:cs="Times New Roman"/>
          <w:color w:val="000000" w:themeColor="text1"/>
          <w:sz w:val="28"/>
          <w:szCs w:val="28"/>
        </w:rPr>
        <w:t>0</w:t>
      </w:r>
      <w:r w:rsidR="00961A90" w:rsidRPr="001F1641">
        <w:rPr>
          <w:rFonts w:ascii="Times New Roman" w:eastAsia="Calibri" w:hAnsi="Times New Roman" w:cs="Times New Roman"/>
          <w:color w:val="000000" w:themeColor="text1"/>
          <w:sz w:val="28"/>
          <w:szCs w:val="28"/>
        </w:rPr>
        <w:t xml:space="preserve"> тыс. руб.</w:t>
      </w:r>
      <w:r w:rsidR="008F28E9" w:rsidRPr="001F1641">
        <w:rPr>
          <w:rFonts w:ascii="Times New Roman" w:eastAsia="Calibri" w:hAnsi="Times New Roman" w:cs="Times New Roman"/>
          <w:color w:val="000000" w:themeColor="text1"/>
          <w:sz w:val="28"/>
          <w:szCs w:val="28"/>
        </w:rPr>
        <w:t xml:space="preserve"> </w:t>
      </w:r>
      <w:r w:rsidR="00961A90" w:rsidRPr="001F1641">
        <w:rPr>
          <w:rFonts w:ascii="Times New Roman" w:eastAsia="Calibri" w:hAnsi="Times New Roman" w:cs="Times New Roman"/>
          <w:color w:val="000000" w:themeColor="text1"/>
          <w:sz w:val="28"/>
          <w:szCs w:val="28"/>
        </w:rPr>
        <w:t>(10</w:t>
      </w:r>
      <w:r w:rsidR="001C4213" w:rsidRPr="001F1641">
        <w:rPr>
          <w:rFonts w:ascii="Times New Roman" w:eastAsia="Calibri" w:hAnsi="Times New Roman" w:cs="Times New Roman"/>
          <w:color w:val="000000" w:themeColor="text1"/>
          <w:sz w:val="28"/>
          <w:szCs w:val="28"/>
        </w:rPr>
        <w:t>7</w:t>
      </w:r>
      <w:r w:rsidR="00961A90" w:rsidRPr="001F1641">
        <w:rPr>
          <w:rFonts w:ascii="Times New Roman" w:eastAsia="Calibri" w:hAnsi="Times New Roman" w:cs="Times New Roman"/>
          <w:color w:val="000000" w:themeColor="text1"/>
          <w:sz w:val="28"/>
          <w:szCs w:val="28"/>
        </w:rPr>
        <w:t>,</w:t>
      </w:r>
      <w:r w:rsidR="00A95683" w:rsidRPr="001F1641">
        <w:rPr>
          <w:rFonts w:ascii="Times New Roman" w:eastAsia="Calibri" w:hAnsi="Times New Roman" w:cs="Times New Roman"/>
          <w:color w:val="000000" w:themeColor="text1"/>
          <w:sz w:val="28"/>
          <w:szCs w:val="28"/>
        </w:rPr>
        <w:t>6</w:t>
      </w:r>
      <w:r w:rsidR="00961A90" w:rsidRPr="001F1641">
        <w:rPr>
          <w:rFonts w:ascii="Times New Roman" w:eastAsia="Calibri" w:hAnsi="Times New Roman" w:cs="Times New Roman"/>
          <w:color w:val="000000" w:themeColor="text1"/>
          <w:sz w:val="28"/>
          <w:szCs w:val="28"/>
        </w:rPr>
        <w:t>%),</w:t>
      </w:r>
      <w:r w:rsidR="00961A90" w:rsidRPr="001F1641">
        <w:rPr>
          <w:rFonts w:ascii="Times New Roman" w:eastAsia="Calibri" w:hAnsi="Times New Roman" w:cs="Times New Roman"/>
          <w:color w:val="FF0000"/>
          <w:sz w:val="28"/>
          <w:szCs w:val="28"/>
        </w:rPr>
        <w:t xml:space="preserve"> </w:t>
      </w:r>
      <w:r w:rsidRPr="001F1641">
        <w:rPr>
          <w:rFonts w:ascii="Times New Roman" w:eastAsia="Calibri" w:hAnsi="Times New Roman" w:cs="Times New Roman"/>
          <w:color w:val="000000" w:themeColor="text1"/>
          <w:sz w:val="28"/>
          <w:szCs w:val="28"/>
        </w:rPr>
        <w:t>среднесписочная численность – 4</w:t>
      </w:r>
      <w:r w:rsidR="00980F15" w:rsidRPr="001F1641">
        <w:rPr>
          <w:rFonts w:ascii="Times New Roman" w:eastAsia="Calibri" w:hAnsi="Times New Roman" w:cs="Times New Roman"/>
          <w:color w:val="000000" w:themeColor="text1"/>
          <w:sz w:val="28"/>
          <w:szCs w:val="28"/>
        </w:rPr>
        <w:t>60</w:t>
      </w:r>
      <w:r w:rsidR="00961A90" w:rsidRPr="001F1641">
        <w:rPr>
          <w:rFonts w:ascii="Times New Roman" w:eastAsia="Calibri" w:hAnsi="Times New Roman" w:cs="Times New Roman"/>
          <w:color w:val="000000" w:themeColor="text1"/>
          <w:sz w:val="28"/>
          <w:szCs w:val="28"/>
        </w:rPr>
        <w:t xml:space="preserve"> человек.</w:t>
      </w:r>
      <w:proofErr w:type="gramEnd"/>
    </w:p>
    <w:p w:rsidR="00E6575D" w:rsidRPr="00465806" w:rsidRDefault="00E6575D" w:rsidP="0099745B">
      <w:pPr>
        <w:spacing w:after="0" w:line="240" w:lineRule="auto"/>
        <w:ind w:firstLine="709"/>
        <w:jc w:val="both"/>
        <w:rPr>
          <w:rFonts w:ascii="Times New Roman" w:eastAsia="Calibri" w:hAnsi="Times New Roman" w:cs="Times New Roman"/>
          <w:color w:val="000000" w:themeColor="text1"/>
          <w:sz w:val="16"/>
          <w:szCs w:val="16"/>
        </w:rPr>
      </w:pPr>
    </w:p>
    <w:p w:rsidR="003F70BB" w:rsidRPr="00AD57F2" w:rsidRDefault="0025728D" w:rsidP="0099745B">
      <w:pPr>
        <w:spacing w:after="0" w:line="240" w:lineRule="auto"/>
        <w:jc w:val="center"/>
        <w:rPr>
          <w:rFonts w:ascii="Times New Roman" w:hAnsi="Times New Roman" w:cs="Times New Roman"/>
          <w:b/>
          <w:color w:val="000000" w:themeColor="text1"/>
          <w:sz w:val="28"/>
          <w:szCs w:val="28"/>
        </w:rPr>
      </w:pPr>
      <w:r w:rsidRPr="00AD57F2">
        <w:rPr>
          <w:rFonts w:ascii="Times New Roman" w:hAnsi="Times New Roman" w:cs="Times New Roman"/>
          <w:b/>
          <w:color w:val="000000" w:themeColor="text1"/>
          <w:sz w:val="28"/>
          <w:szCs w:val="28"/>
        </w:rPr>
        <w:t>Общая оценка органами власти</w:t>
      </w:r>
      <w:r w:rsidR="003F70BB" w:rsidRPr="00AD57F2">
        <w:rPr>
          <w:rFonts w:ascii="Times New Roman" w:hAnsi="Times New Roman" w:cs="Times New Roman"/>
          <w:b/>
          <w:color w:val="000000" w:themeColor="text1"/>
          <w:sz w:val="28"/>
          <w:szCs w:val="28"/>
        </w:rPr>
        <w:t xml:space="preserve"> </w:t>
      </w:r>
      <w:r w:rsidRPr="00AD57F2">
        <w:rPr>
          <w:rFonts w:ascii="Times New Roman" w:hAnsi="Times New Roman" w:cs="Times New Roman"/>
          <w:b/>
          <w:color w:val="000000" w:themeColor="text1"/>
          <w:sz w:val="28"/>
          <w:szCs w:val="28"/>
        </w:rPr>
        <w:t>субъекта Российской Федерации</w:t>
      </w:r>
    </w:p>
    <w:p w:rsidR="003F70BB" w:rsidRPr="00AD57F2" w:rsidRDefault="0025728D" w:rsidP="0099745B">
      <w:pPr>
        <w:spacing w:after="0" w:line="240" w:lineRule="auto"/>
        <w:jc w:val="center"/>
        <w:rPr>
          <w:rFonts w:ascii="Times New Roman" w:hAnsi="Times New Roman" w:cs="Times New Roman"/>
          <w:b/>
          <w:color w:val="000000" w:themeColor="text1"/>
          <w:sz w:val="28"/>
          <w:szCs w:val="28"/>
        </w:rPr>
      </w:pPr>
      <w:r w:rsidRPr="00AD57F2">
        <w:rPr>
          <w:rFonts w:ascii="Times New Roman" w:hAnsi="Times New Roman" w:cs="Times New Roman"/>
          <w:b/>
          <w:color w:val="000000" w:themeColor="text1"/>
          <w:sz w:val="28"/>
          <w:szCs w:val="28"/>
        </w:rPr>
        <w:t xml:space="preserve">состояния </w:t>
      </w:r>
      <w:r w:rsidR="00404E29" w:rsidRPr="00AD57F2">
        <w:rPr>
          <w:rFonts w:ascii="Times New Roman" w:hAnsi="Times New Roman" w:cs="Times New Roman"/>
          <w:b/>
          <w:color w:val="000000" w:themeColor="text1"/>
          <w:sz w:val="28"/>
          <w:szCs w:val="28"/>
        </w:rPr>
        <w:t>экономики</w:t>
      </w:r>
      <w:r w:rsidR="003F70BB" w:rsidRPr="00AD57F2">
        <w:rPr>
          <w:rFonts w:ascii="Times New Roman" w:hAnsi="Times New Roman" w:cs="Times New Roman"/>
          <w:b/>
          <w:color w:val="000000" w:themeColor="text1"/>
          <w:sz w:val="28"/>
          <w:szCs w:val="28"/>
        </w:rPr>
        <w:t xml:space="preserve"> </w:t>
      </w:r>
      <w:r w:rsidR="00FC3C62" w:rsidRPr="00AD57F2">
        <w:rPr>
          <w:rFonts w:ascii="Times New Roman" w:hAnsi="Times New Roman" w:cs="Times New Roman"/>
          <w:b/>
          <w:color w:val="000000" w:themeColor="text1"/>
          <w:sz w:val="28"/>
          <w:szCs w:val="28"/>
        </w:rPr>
        <w:t>и</w:t>
      </w:r>
      <w:r w:rsidRPr="00AD57F2">
        <w:rPr>
          <w:rFonts w:ascii="Times New Roman" w:hAnsi="Times New Roman" w:cs="Times New Roman"/>
          <w:b/>
          <w:color w:val="000000" w:themeColor="text1"/>
          <w:sz w:val="28"/>
          <w:szCs w:val="28"/>
        </w:rPr>
        <w:t xml:space="preserve"> социальной сферы </w:t>
      </w:r>
      <w:r w:rsidR="00161908" w:rsidRPr="00AD57F2">
        <w:rPr>
          <w:rFonts w:ascii="Times New Roman" w:hAnsi="Times New Roman" w:cs="Times New Roman"/>
          <w:b/>
          <w:color w:val="000000" w:themeColor="text1"/>
          <w:sz w:val="28"/>
          <w:szCs w:val="28"/>
        </w:rPr>
        <w:t>моногорода</w:t>
      </w:r>
    </w:p>
    <w:p w:rsidR="003F70BB" w:rsidRPr="00AD57F2" w:rsidRDefault="009B3E2D" w:rsidP="0099745B">
      <w:pPr>
        <w:spacing w:after="0" w:line="240" w:lineRule="auto"/>
        <w:jc w:val="center"/>
        <w:rPr>
          <w:rFonts w:ascii="Times New Roman" w:hAnsi="Times New Roman" w:cs="Times New Roman"/>
          <w:b/>
          <w:color w:val="000000" w:themeColor="text1"/>
          <w:sz w:val="28"/>
          <w:szCs w:val="28"/>
        </w:rPr>
      </w:pPr>
      <w:r w:rsidRPr="00AD57F2">
        <w:rPr>
          <w:rFonts w:ascii="Times New Roman" w:hAnsi="Times New Roman" w:cs="Times New Roman"/>
          <w:b/>
          <w:color w:val="000000" w:themeColor="text1"/>
          <w:sz w:val="28"/>
          <w:szCs w:val="28"/>
        </w:rPr>
        <w:t>и</w:t>
      </w:r>
      <w:r w:rsidR="000055EF" w:rsidRPr="00AD57F2">
        <w:rPr>
          <w:rFonts w:ascii="Times New Roman" w:hAnsi="Times New Roman" w:cs="Times New Roman"/>
          <w:b/>
          <w:color w:val="000000" w:themeColor="text1"/>
          <w:sz w:val="28"/>
          <w:szCs w:val="28"/>
        </w:rPr>
        <w:t xml:space="preserve"> </w:t>
      </w:r>
      <w:r w:rsidRPr="00AD57F2">
        <w:rPr>
          <w:rFonts w:ascii="Times New Roman" w:hAnsi="Times New Roman" w:cs="Times New Roman"/>
          <w:b/>
          <w:color w:val="000000" w:themeColor="text1"/>
          <w:sz w:val="28"/>
          <w:szCs w:val="28"/>
        </w:rPr>
        <w:t>основные ожидаемые тенденции</w:t>
      </w:r>
      <w:r w:rsidR="003F70BB" w:rsidRPr="00AD57F2">
        <w:rPr>
          <w:rFonts w:ascii="Times New Roman" w:hAnsi="Times New Roman" w:cs="Times New Roman"/>
          <w:b/>
          <w:color w:val="000000" w:themeColor="text1"/>
          <w:sz w:val="28"/>
          <w:szCs w:val="28"/>
        </w:rPr>
        <w:t xml:space="preserve"> </w:t>
      </w:r>
      <w:r w:rsidRPr="00AD57F2">
        <w:rPr>
          <w:rFonts w:ascii="Times New Roman" w:hAnsi="Times New Roman" w:cs="Times New Roman"/>
          <w:b/>
          <w:color w:val="000000" w:themeColor="text1"/>
          <w:sz w:val="28"/>
          <w:szCs w:val="28"/>
        </w:rPr>
        <w:t>его развития,</w:t>
      </w:r>
    </w:p>
    <w:p w:rsidR="007341A9" w:rsidRPr="00AD57F2" w:rsidRDefault="009B3E2D" w:rsidP="0099745B">
      <w:pPr>
        <w:spacing w:after="0" w:line="240" w:lineRule="auto"/>
        <w:jc w:val="center"/>
        <w:rPr>
          <w:rFonts w:ascii="Times New Roman" w:hAnsi="Times New Roman" w:cs="Times New Roman"/>
          <w:b/>
          <w:color w:val="000000" w:themeColor="text1"/>
          <w:sz w:val="28"/>
          <w:szCs w:val="28"/>
        </w:rPr>
      </w:pPr>
      <w:r w:rsidRPr="00AD57F2">
        <w:rPr>
          <w:rFonts w:ascii="Times New Roman" w:hAnsi="Times New Roman" w:cs="Times New Roman"/>
          <w:b/>
          <w:color w:val="000000" w:themeColor="text1"/>
          <w:sz w:val="28"/>
          <w:szCs w:val="28"/>
        </w:rPr>
        <w:t>в том числе с</w:t>
      </w:r>
      <w:r w:rsidR="000055EF" w:rsidRPr="00AD57F2">
        <w:rPr>
          <w:rFonts w:ascii="Times New Roman" w:hAnsi="Times New Roman" w:cs="Times New Roman"/>
          <w:b/>
          <w:color w:val="000000" w:themeColor="text1"/>
          <w:sz w:val="28"/>
          <w:szCs w:val="28"/>
        </w:rPr>
        <w:t xml:space="preserve"> </w:t>
      </w:r>
      <w:r w:rsidRPr="00AD57F2">
        <w:rPr>
          <w:rFonts w:ascii="Times New Roman" w:hAnsi="Times New Roman" w:cs="Times New Roman"/>
          <w:b/>
          <w:color w:val="000000" w:themeColor="text1"/>
          <w:sz w:val="28"/>
          <w:szCs w:val="28"/>
        </w:rPr>
        <w:t>учетом</w:t>
      </w:r>
      <w:r w:rsidR="000055EF" w:rsidRPr="00AD57F2">
        <w:rPr>
          <w:rFonts w:ascii="Times New Roman" w:hAnsi="Times New Roman" w:cs="Times New Roman"/>
          <w:b/>
          <w:color w:val="000000" w:themeColor="text1"/>
          <w:sz w:val="28"/>
          <w:szCs w:val="28"/>
        </w:rPr>
        <w:t xml:space="preserve"> </w:t>
      </w:r>
      <w:r w:rsidRPr="00AD57F2">
        <w:rPr>
          <w:rFonts w:ascii="Times New Roman" w:hAnsi="Times New Roman" w:cs="Times New Roman"/>
          <w:b/>
          <w:color w:val="000000" w:themeColor="text1"/>
          <w:sz w:val="28"/>
          <w:szCs w:val="28"/>
        </w:rPr>
        <w:t>деятельности</w:t>
      </w:r>
      <w:r w:rsidR="003F70BB" w:rsidRPr="00AD57F2">
        <w:rPr>
          <w:rFonts w:ascii="Times New Roman" w:hAnsi="Times New Roman" w:cs="Times New Roman"/>
          <w:b/>
          <w:color w:val="000000" w:themeColor="text1"/>
          <w:sz w:val="28"/>
          <w:szCs w:val="28"/>
        </w:rPr>
        <w:t xml:space="preserve"> </w:t>
      </w:r>
      <w:r w:rsidRPr="00AD57F2">
        <w:rPr>
          <w:rFonts w:ascii="Times New Roman" w:hAnsi="Times New Roman" w:cs="Times New Roman"/>
          <w:b/>
          <w:color w:val="000000" w:themeColor="text1"/>
          <w:sz w:val="28"/>
          <w:szCs w:val="28"/>
        </w:rPr>
        <w:t>градообразующей организации</w:t>
      </w:r>
    </w:p>
    <w:p w:rsidR="002258D6" w:rsidRPr="00AD57F2" w:rsidRDefault="00241615" w:rsidP="00465806">
      <w:pPr>
        <w:pStyle w:val="aff1"/>
        <w:ind w:firstLine="709"/>
        <w:rPr>
          <w:rFonts w:ascii="Times New Roman" w:hAnsi="Times New Roman" w:cs="Times New Roman"/>
          <w:sz w:val="28"/>
          <w:szCs w:val="28"/>
        </w:rPr>
      </w:pPr>
      <w:hyperlink r:id="rId8" w:history="1">
        <w:r w:rsidR="00C933D4" w:rsidRPr="00AD57F2">
          <w:rPr>
            <w:rStyle w:val="ae"/>
            <w:rFonts w:ascii="Times New Roman" w:hAnsi="Times New Roman" w:cs="Times New Roman"/>
            <w:color w:val="auto"/>
            <w:sz w:val="28"/>
            <w:szCs w:val="28"/>
            <w:u w:val="none"/>
          </w:rPr>
          <w:t>П</w:t>
        </w:r>
        <w:r w:rsidR="008E3341" w:rsidRPr="00AD57F2">
          <w:rPr>
            <w:rStyle w:val="ae"/>
            <w:rFonts w:ascii="Times New Roman" w:hAnsi="Times New Roman" w:cs="Times New Roman"/>
            <w:color w:val="auto"/>
            <w:sz w:val="28"/>
            <w:szCs w:val="28"/>
            <w:u w:val="none"/>
          </w:rPr>
          <w:t xml:space="preserve">остановлением </w:t>
        </w:r>
        <w:r w:rsidR="00C933D4" w:rsidRPr="00AD57F2">
          <w:rPr>
            <w:rStyle w:val="ae"/>
            <w:rFonts w:ascii="Times New Roman" w:hAnsi="Times New Roman" w:cs="Times New Roman"/>
            <w:color w:val="auto"/>
            <w:sz w:val="28"/>
            <w:szCs w:val="28"/>
            <w:u w:val="none"/>
          </w:rPr>
          <w:t xml:space="preserve">Администрации </w:t>
        </w:r>
        <w:proofErr w:type="spellStart"/>
        <w:r w:rsidR="00C933D4" w:rsidRPr="00AD57F2">
          <w:rPr>
            <w:rStyle w:val="ae"/>
            <w:rFonts w:ascii="Times New Roman" w:hAnsi="Times New Roman" w:cs="Times New Roman"/>
            <w:color w:val="auto"/>
            <w:sz w:val="28"/>
            <w:szCs w:val="28"/>
            <w:u w:val="none"/>
          </w:rPr>
          <w:t>Вольского</w:t>
        </w:r>
        <w:proofErr w:type="spellEnd"/>
        <w:r w:rsidR="00C933D4" w:rsidRPr="00AD57F2">
          <w:rPr>
            <w:rStyle w:val="ae"/>
            <w:rFonts w:ascii="Times New Roman" w:hAnsi="Times New Roman" w:cs="Times New Roman"/>
            <w:color w:val="auto"/>
            <w:sz w:val="28"/>
            <w:szCs w:val="28"/>
            <w:u w:val="none"/>
          </w:rPr>
          <w:t xml:space="preserve"> муниципального района утверждена муниципальная программа </w:t>
        </w:r>
        <w:r w:rsidR="00FF4449" w:rsidRPr="00AD57F2">
          <w:rPr>
            <w:rStyle w:val="ae"/>
            <w:rFonts w:ascii="Times New Roman" w:hAnsi="Times New Roman" w:cs="Times New Roman"/>
            <w:color w:val="auto"/>
            <w:sz w:val="28"/>
            <w:szCs w:val="28"/>
            <w:u w:val="none"/>
          </w:rPr>
          <w:t>«</w:t>
        </w:r>
        <w:r w:rsidR="00C933D4" w:rsidRPr="00AD57F2">
          <w:rPr>
            <w:rStyle w:val="ae"/>
            <w:rFonts w:ascii="Times New Roman" w:hAnsi="Times New Roman" w:cs="Times New Roman"/>
            <w:color w:val="auto"/>
            <w:sz w:val="28"/>
            <w:szCs w:val="28"/>
            <w:u w:val="none"/>
          </w:rPr>
          <w:t xml:space="preserve">Формирование комфортной городской среды муниципального образования город Вольск </w:t>
        </w:r>
        <w:proofErr w:type="spellStart"/>
        <w:r w:rsidR="00C933D4" w:rsidRPr="00AD57F2">
          <w:rPr>
            <w:rStyle w:val="ae"/>
            <w:rFonts w:ascii="Times New Roman" w:hAnsi="Times New Roman" w:cs="Times New Roman"/>
            <w:color w:val="auto"/>
            <w:sz w:val="28"/>
            <w:szCs w:val="28"/>
            <w:u w:val="none"/>
          </w:rPr>
          <w:t>Вольского</w:t>
        </w:r>
        <w:proofErr w:type="spellEnd"/>
        <w:r w:rsidR="00C933D4" w:rsidRPr="00AD57F2">
          <w:rPr>
            <w:rStyle w:val="ae"/>
            <w:rFonts w:ascii="Times New Roman" w:hAnsi="Times New Roman" w:cs="Times New Roman"/>
            <w:color w:val="auto"/>
            <w:sz w:val="28"/>
            <w:szCs w:val="28"/>
            <w:u w:val="none"/>
          </w:rPr>
          <w:t xml:space="preserve"> муниципального района Саратовской области на 2018-2022 г.г.</w:t>
        </w:r>
        <w:r w:rsidR="00FF4449" w:rsidRPr="00AD57F2">
          <w:rPr>
            <w:rStyle w:val="ae"/>
            <w:rFonts w:ascii="Times New Roman" w:hAnsi="Times New Roman" w:cs="Times New Roman"/>
            <w:color w:val="auto"/>
            <w:sz w:val="28"/>
            <w:szCs w:val="28"/>
            <w:u w:val="none"/>
          </w:rPr>
          <w:t>»</w:t>
        </w:r>
        <w:r w:rsidR="00C933D4" w:rsidRPr="00AD57F2">
          <w:rPr>
            <w:rStyle w:val="ae"/>
            <w:rFonts w:ascii="Times New Roman" w:hAnsi="Times New Roman" w:cs="Times New Roman"/>
            <w:color w:val="auto"/>
            <w:sz w:val="28"/>
            <w:szCs w:val="28"/>
            <w:u w:val="none"/>
          </w:rPr>
          <w:t xml:space="preserve"> и территорий, подлежавших обязательному благоустройству в 201</w:t>
        </w:r>
        <w:r w:rsidR="00F63173" w:rsidRPr="00AD57F2">
          <w:rPr>
            <w:rStyle w:val="ae"/>
            <w:rFonts w:ascii="Times New Roman" w:hAnsi="Times New Roman" w:cs="Times New Roman"/>
            <w:color w:val="auto"/>
            <w:sz w:val="28"/>
            <w:szCs w:val="28"/>
            <w:u w:val="none"/>
          </w:rPr>
          <w:t>9</w:t>
        </w:r>
        <w:r w:rsidR="00C933D4" w:rsidRPr="00AD57F2">
          <w:rPr>
            <w:rStyle w:val="ae"/>
            <w:rFonts w:ascii="Times New Roman" w:hAnsi="Times New Roman" w:cs="Times New Roman"/>
            <w:color w:val="auto"/>
            <w:sz w:val="28"/>
            <w:szCs w:val="28"/>
            <w:u w:val="none"/>
          </w:rPr>
          <w:t xml:space="preserve"> году</w:t>
        </w:r>
      </w:hyperlink>
      <w:r w:rsidR="00C933D4" w:rsidRPr="00AD57F2">
        <w:rPr>
          <w:rFonts w:ascii="Times New Roman" w:hAnsi="Times New Roman" w:cs="Times New Roman"/>
          <w:sz w:val="28"/>
          <w:szCs w:val="28"/>
        </w:rPr>
        <w:t>.</w:t>
      </w:r>
    </w:p>
    <w:p w:rsidR="002258D6" w:rsidRPr="00AD57F2" w:rsidRDefault="00C933D4" w:rsidP="00465806">
      <w:pPr>
        <w:pStyle w:val="aff1"/>
        <w:ind w:firstLine="709"/>
        <w:rPr>
          <w:rFonts w:ascii="Times New Roman" w:hAnsi="Times New Roman" w:cs="Times New Roman"/>
          <w:sz w:val="28"/>
          <w:szCs w:val="28"/>
        </w:rPr>
      </w:pPr>
      <w:r w:rsidRPr="00AD57F2">
        <w:rPr>
          <w:rFonts w:ascii="Times New Roman" w:hAnsi="Times New Roman" w:cs="Times New Roman"/>
          <w:sz w:val="28"/>
          <w:szCs w:val="28"/>
        </w:rPr>
        <w:t>Основными целями программы являются повышение уровня благоустройства дворовых территорий многоквартирных домов, повышение комфортности проживания в многоквартирных домах, улучшение технического состояния дворовых территорий, повышение уровней комфортности посещения и эстетичного вида общественных территорий.</w:t>
      </w:r>
      <w:r w:rsidR="008E3341" w:rsidRPr="00AD57F2">
        <w:rPr>
          <w:rFonts w:ascii="Times New Roman" w:hAnsi="Times New Roman" w:cs="Times New Roman"/>
          <w:sz w:val="28"/>
          <w:szCs w:val="28"/>
        </w:rPr>
        <w:t xml:space="preserve"> </w:t>
      </w:r>
    </w:p>
    <w:p w:rsidR="008E3341" w:rsidRPr="00AD57F2" w:rsidRDefault="00EE4EFA" w:rsidP="00465806">
      <w:pPr>
        <w:pStyle w:val="aff1"/>
        <w:ind w:firstLine="709"/>
        <w:rPr>
          <w:rFonts w:ascii="Times New Roman" w:hAnsi="Times New Roman" w:cs="Times New Roman"/>
          <w:color w:val="000000" w:themeColor="text1"/>
          <w:sz w:val="28"/>
          <w:szCs w:val="28"/>
        </w:rPr>
      </w:pPr>
      <w:r w:rsidRPr="00AD57F2">
        <w:rPr>
          <w:rFonts w:ascii="Times New Roman" w:hAnsi="Times New Roman" w:cs="Times New Roman"/>
          <w:sz w:val="28"/>
          <w:szCs w:val="28"/>
        </w:rPr>
        <w:t xml:space="preserve">Перечень </w:t>
      </w:r>
      <w:proofErr w:type="gramStart"/>
      <w:r w:rsidRPr="00AD57F2">
        <w:rPr>
          <w:rFonts w:ascii="Times New Roman" w:hAnsi="Times New Roman" w:cs="Times New Roman"/>
          <w:sz w:val="28"/>
          <w:szCs w:val="28"/>
        </w:rPr>
        <w:t>территорий, подлежащих обязательному благоустройству в 201</w:t>
      </w:r>
      <w:r w:rsidR="008B1FF6" w:rsidRPr="00AD57F2">
        <w:rPr>
          <w:rFonts w:ascii="Times New Roman" w:hAnsi="Times New Roman" w:cs="Times New Roman"/>
          <w:sz w:val="28"/>
          <w:szCs w:val="28"/>
        </w:rPr>
        <w:t>9</w:t>
      </w:r>
      <w:r w:rsidRPr="00AD57F2">
        <w:rPr>
          <w:rFonts w:ascii="Times New Roman" w:hAnsi="Times New Roman" w:cs="Times New Roman"/>
          <w:sz w:val="28"/>
          <w:szCs w:val="28"/>
        </w:rPr>
        <w:t xml:space="preserve"> году размещен</w:t>
      </w:r>
      <w:proofErr w:type="gramEnd"/>
      <w:r w:rsidRPr="00AD57F2">
        <w:rPr>
          <w:rFonts w:ascii="Times New Roman" w:hAnsi="Times New Roman" w:cs="Times New Roman"/>
          <w:sz w:val="28"/>
          <w:szCs w:val="28"/>
        </w:rPr>
        <w:t xml:space="preserve"> на сайте администрации. Подготовлен адресный перечень дворовых территорий для включения в муниципальную программу, проведены работы по инвентаризации дворовых территорий, внесены изменения в правила благоустройства.</w:t>
      </w:r>
      <w:r w:rsidR="00980F15" w:rsidRPr="00AD57F2">
        <w:rPr>
          <w:rFonts w:ascii="Times New Roman" w:hAnsi="Times New Roman" w:cs="Times New Roman"/>
          <w:sz w:val="28"/>
          <w:szCs w:val="28"/>
        </w:rPr>
        <w:t xml:space="preserve"> </w:t>
      </w:r>
      <w:proofErr w:type="gramStart"/>
      <w:r w:rsidR="00980F15" w:rsidRPr="00AD57F2">
        <w:rPr>
          <w:rFonts w:ascii="Times New Roman" w:hAnsi="Times New Roman" w:cs="Times New Roman"/>
          <w:sz w:val="28"/>
          <w:szCs w:val="28"/>
        </w:rPr>
        <w:t>З</w:t>
      </w:r>
      <w:r w:rsidR="008B1FF6" w:rsidRPr="00AD57F2">
        <w:rPr>
          <w:rFonts w:ascii="Times New Roman" w:hAnsi="Times New Roman" w:cs="Times New Roman"/>
          <w:sz w:val="28"/>
          <w:szCs w:val="28"/>
        </w:rPr>
        <w:t>а</w:t>
      </w:r>
      <w:r w:rsidR="008B1FF6" w:rsidRPr="00AD57F2">
        <w:rPr>
          <w:rFonts w:ascii="Times New Roman" w:hAnsi="Times New Roman" w:cs="Times New Roman"/>
          <w:color w:val="000000" w:themeColor="text1"/>
          <w:sz w:val="28"/>
          <w:szCs w:val="28"/>
        </w:rPr>
        <w:t>вершены</w:t>
      </w:r>
      <w:proofErr w:type="gramEnd"/>
      <w:r w:rsidR="0099745B" w:rsidRPr="00AD57F2">
        <w:rPr>
          <w:rFonts w:ascii="Times New Roman" w:hAnsi="Times New Roman" w:cs="Times New Roman"/>
          <w:color w:val="000000" w:themeColor="text1"/>
          <w:sz w:val="28"/>
          <w:szCs w:val="28"/>
        </w:rPr>
        <w:t xml:space="preserve"> </w:t>
      </w:r>
      <w:r w:rsidR="008B1FF6" w:rsidRPr="00AD57F2">
        <w:rPr>
          <w:rFonts w:ascii="Times New Roman" w:hAnsi="Times New Roman" w:cs="Times New Roman"/>
          <w:color w:val="000000" w:themeColor="text1"/>
          <w:sz w:val="28"/>
          <w:szCs w:val="28"/>
        </w:rPr>
        <w:t>работы</w:t>
      </w:r>
      <w:r w:rsidR="0099745B" w:rsidRPr="00AD57F2">
        <w:rPr>
          <w:rFonts w:ascii="Times New Roman" w:hAnsi="Times New Roman" w:cs="Times New Roman"/>
          <w:color w:val="000000" w:themeColor="text1"/>
          <w:sz w:val="28"/>
          <w:szCs w:val="28"/>
        </w:rPr>
        <w:t xml:space="preserve"> </w:t>
      </w:r>
      <w:r w:rsidR="008B1FF6" w:rsidRPr="00AD57F2">
        <w:rPr>
          <w:rFonts w:ascii="Times New Roman" w:hAnsi="Times New Roman" w:cs="Times New Roman"/>
          <w:color w:val="000000" w:themeColor="text1"/>
          <w:sz w:val="28"/>
          <w:szCs w:val="28"/>
        </w:rPr>
        <w:t>по</w:t>
      </w:r>
      <w:r w:rsidR="0099745B" w:rsidRPr="00AD57F2">
        <w:rPr>
          <w:rFonts w:ascii="Times New Roman" w:hAnsi="Times New Roman" w:cs="Times New Roman"/>
          <w:color w:val="000000" w:themeColor="text1"/>
          <w:sz w:val="28"/>
          <w:szCs w:val="28"/>
        </w:rPr>
        <w:t xml:space="preserve"> </w:t>
      </w:r>
      <w:r w:rsidR="008B1FF6" w:rsidRPr="00AD57F2">
        <w:rPr>
          <w:rFonts w:ascii="Times New Roman" w:hAnsi="Times New Roman" w:cs="Times New Roman"/>
          <w:color w:val="000000" w:themeColor="text1"/>
          <w:sz w:val="28"/>
          <w:szCs w:val="28"/>
        </w:rPr>
        <w:t>благоустройству</w:t>
      </w:r>
      <w:r w:rsidR="00980F15" w:rsidRPr="00AD57F2">
        <w:rPr>
          <w:rFonts w:ascii="Times New Roman" w:hAnsi="Times New Roman" w:cs="Times New Roman"/>
          <w:color w:val="000000" w:themeColor="text1"/>
          <w:sz w:val="28"/>
          <w:szCs w:val="28"/>
        </w:rPr>
        <w:t xml:space="preserve">  </w:t>
      </w:r>
      <w:r w:rsidR="008B1FF6" w:rsidRPr="00AD57F2">
        <w:rPr>
          <w:rFonts w:ascii="Times New Roman" w:hAnsi="Times New Roman" w:cs="Times New Roman"/>
          <w:color w:val="000000" w:themeColor="text1"/>
          <w:sz w:val="28"/>
          <w:szCs w:val="28"/>
        </w:rPr>
        <w:t>на 24</w:t>
      </w:r>
      <w:r w:rsidR="0099745B" w:rsidRPr="00AD57F2">
        <w:rPr>
          <w:rFonts w:ascii="Times New Roman" w:hAnsi="Times New Roman" w:cs="Times New Roman"/>
          <w:color w:val="000000" w:themeColor="text1"/>
          <w:sz w:val="28"/>
          <w:szCs w:val="28"/>
        </w:rPr>
        <w:t xml:space="preserve"> </w:t>
      </w:r>
      <w:r w:rsidR="008B1FF6" w:rsidRPr="00AD57F2">
        <w:rPr>
          <w:rFonts w:ascii="Times New Roman" w:hAnsi="Times New Roman" w:cs="Times New Roman"/>
          <w:color w:val="000000" w:themeColor="text1"/>
          <w:sz w:val="28"/>
          <w:szCs w:val="28"/>
        </w:rPr>
        <w:t>дворовых</w:t>
      </w:r>
      <w:r w:rsidR="00980F15" w:rsidRPr="00AD57F2">
        <w:rPr>
          <w:rFonts w:ascii="Times New Roman" w:hAnsi="Times New Roman" w:cs="Times New Roman"/>
          <w:color w:val="000000" w:themeColor="text1"/>
          <w:sz w:val="28"/>
          <w:szCs w:val="28"/>
        </w:rPr>
        <w:t xml:space="preserve"> </w:t>
      </w:r>
      <w:r w:rsidR="008B1FF6" w:rsidRPr="00AD57F2">
        <w:rPr>
          <w:rFonts w:ascii="Times New Roman" w:hAnsi="Times New Roman" w:cs="Times New Roman"/>
          <w:color w:val="000000" w:themeColor="text1"/>
          <w:sz w:val="28"/>
          <w:szCs w:val="28"/>
        </w:rPr>
        <w:t>территорий.</w:t>
      </w:r>
    </w:p>
    <w:p w:rsidR="00437B1A" w:rsidRPr="00AD57F2" w:rsidRDefault="00437B1A" w:rsidP="00465806">
      <w:pPr>
        <w:spacing w:after="0" w:line="240" w:lineRule="auto"/>
        <w:ind w:firstLine="709"/>
        <w:jc w:val="both"/>
        <w:rPr>
          <w:rFonts w:ascii="Times New Roman" w:hAnsi="Times New Roman" w:cs="Times New Roman"/>
          <w:sz w:val="28"/>
          <w:szCs w:val="28"/>
          <w:lang w:eastAsia="ru-RU"/>
        </w:rPr>
      </w:pPr>
      <w:r w:rsidRPr="00AD57F2">
        <w:rPr>
          <w:rFonts w:ascii="Times New Roman" w:hAnsi="Times New Roman" w:cs="Times New Roman"/>
          <w:sz w:val="28"/>
          <w:szCs w:val="28"/>
          <w:lang w:eastAsia="ru-RU"/>
        </w:rPr>
        <w:t>26 июня</w:t>
      </w:r>
      <w:r w:rsidR="0099745B" w:rsidRPr="00AD57F2">
        <w:rPr>
          <w:rFonts w:ascii="Times New Roman" w:hAnsi="Times New Roman" w:cs="Times New Roman"/>
          <w:sz w:val="28"/>
          <w:szCs w:val="28"/>
          <w:lang w:eastAsia="ru-RU"/>
        </w:rPr>
        <w:t xml:space="preserve"> </w:t>
      </w:r>
      <w:r w:rsidR="00F739BB" w:rsidRPr="00AD57F2">
        <w:rPr>
          <w:rFonts w:ascii="Times New Roman" w:hAnsi="Times New Roman" w:cs="Times New Roman"/>
          <w:sz w:val="28"/>
          <w:szCs w:val="28"/>
          <w:lang w:eastAsia="ru-RU"/>
        </w:rPr>
        <w:t>2019 года</w:t>
      </w:r>
      <w:r w:rsidR="0099745B" w:rsidRPr="00AD57F2">
        <w:rPr>
          <w:rFonts w:ascii="Times New Roman" w:hAnsi="Times New Roman" w:cs="Times New Roman"/>
          <w:sz w:val="28"/>
          <w:szCs w:val="28"/>
          <w:lang w:eastAsia="ru-RU"/>
        </w:rPr>
        <w:t xml:space="preserve"> </w:t>
      </w:r>
      <w:r w:rsidR="00F739BB" w:rsidRPr="00AD57F2">
        <w:rPr>
          <w:rFonts w:ascii="Times New Roman" w:hAnsi="Times New Roman" w:cs="Times New Roman"/>
          <w:sz w:val="28"/>
          <w:szCs w:val="28"/>
          <w:lang w:eastAsia="ru-RU"/>
        </w:rPr>
        <w:t>в</w:t>
      </w:r>
      <w:r w:rsidR="0099745B" w:rsidRPr="00AD57F2">
        <w:rPr>
          <w:rFonts w:ascii="Times New Roman" w:hAnsi="Times New Roman" w:cs="Times New Roman"/>
          <w:sz w:val="28"/>
          <w:szCs w:val="28"/>
          <w:lang w:eastAsia="ru-RU"/>
        </w:rPr>
        <w:t xml:space="preserve"> </w:t>
      </w:r>
      <w:r w:rsidR="00F739BB" w:rsidRPr="00AD57F2">
        <w:rPr>
          <w:rFonts w:ascii="Times New Roman" w:hAnsi="Times New Roman" w:cs="Times New Roman"/>
          <w:sz w:val="28"/>
          <w:szCs w:val="28"/>
          <w:lang w:eastAsia="ru-RU"/>
        </w:rPr>
        <w:t>городе Вольск</w:t>
      </w:r>
      <w:r w:rsidR="0099745B" w:rsidRPr="00AD57F2">
        <w:rPr>
          <w:rFonts w:ascii="Times New Roman" w:hAnsi="Times New Roman" w:cs="Times New Roman"/>
          <w:sz w:val="28"/>
          <w:szCs w:val="28"/>
          <w:lang w:eastAsia="ru-RU"/>
        </w:rPr>
        <w:t xml:space="preserve"> </w:t>
      </w:r>
      <w:r w:rsidR="00AA4C58" w:rsidRPr="00AD57F2">
        <w:rPr>
          <w:rFonts w:ascii="Times New Roman" w:hAnsi="Times New Roman" w:cs="Times New Roman"/>
          <w:sz w:val="28"/>
          <w:szCs w:val="28"/>
          <w:lang w:eastAsia="ru-RU"/>
        </w:rPr>
        <w:t>на площади</w:t>
      </w:r>
      <w:r w:rsidR="0099745B" w:rsidRPr="00AD57F2">
        <w:rPr>
          <w:rFonts w:ascii="Times New Roman" w:hAnsi="Times New Roman" w:cs="Times New Roman"/>
          <w:sz w:val="28"/>
          <w:szCs w:val="28"/>
          <w:lang w:eastAsia="ru-RU"/>
        </w:rPr>
        <w:t xml:space="preserve"> </w:t>
      </w:r>
      <w:proofErr w:type="spellStart"/>
      <w:r w:rsidR="00AA4C58" w:rsidRPr="00AD57F2">
        <w:rPr>
          <w:rFonts w:ascii="Times New Roman" w:hAnsi="Times New Roman" w:cs="Times New Roman"/>
          <w:color w:val="222222"/>
          <w:sz w:val="28"/>
          <w:szCs w:val="28"/>
          <w:shd w:val="clear" w:color="auto" w:fill="FFFFFF"/>
        </w:rPr>
        <w:t>Х-летия</w:t>
      </w:r>
      <w:proofErr w:type="spellEnd"/>
      <w:r w:rsidR="0099745B" w:rsidRPr="00AD57F2">
        <w:rPr>
          <w:rFonts w:ascii="Times New Roman" w:hAnsi="Times New Roman" w:cs="Times New Roman"/>
          <w:color w:val="222222"/>
          <w:sz w:val="28"/>
          <w:szCs w:val="28"/>
          <w:shd w:val="clear" w:color="auto" w:fill="FFFFFF"/>
        </w:rPr>
        <w:t xml:space="preserve"> </w:t>
      </w:r>
      <w:r w:rsidR="00AA4C58" w:rsidRPr="00AD57F2">
        <w:rPr>
          <w:rFonts w:ascii="Times New Roman" w:hAnsi="Times New Roman" w:cs="Times New Roman"/>
          <w:color w:val="222222"/>
          <w:sz w:val="28"/>
          <w:szCs w:val="28"/>
          <w:shd w:val="clear" w:color="auto" w:fill="FFFFFF"/>
        </w:rPr>
        <w:t>Октября</w:t>
      </w:r>
      <w:r w:rsidR="0099745B" w:rsidRPr="00AD57F2">
        <w:rPr>
          <w:rFonts w:ascii="Times New Roman" w:hAnsi="Times New Roman" w:cs="Times New Roman"/>
          <w:sz w:val="28"/>
          <w:szCs w:val="28"/>
          <w:lang w:eastAsia="ru-RU"/>
        </w:rPr>
        <w:t xml:space="preserve"> </w:t>
      </w:r>
      <w:r w:rsidR="00F739BB" w:rsidRPr="00AD57F2">
        <w:rPr>
          <w:rFonts w:ascii="Times New Roman" w:hAnsi="Times New Roman" w:cs="Times New Roman"/>
          <w:sz w:val="28"/>
          <w:szCs w:val="28"/>
          <w:lang w:eastAsia="ru-RU"/>
        </w:rPr>
        <w:t xml:space="preserve"> во</w:t>
      </w:r>
      <w:r w:rsidR="0099745B" w:rsidRPr="00AD57F2">
        <w:rPr>
          <w:rFonts w:ascii="Times New Roman" w:hAnsi="Times New Roman" w:cs="Times New Roman"/>
          <w:sz w:val="28"/>
          <w:szCs w:val="28"/>
          <w:lang w:eastAsia="ru-RU"/>
        </w:rPr>
        <w:t xml:space="preserve"> </w:t>
      </w:r>
      <w:r w:rsidR="00F739BB" w:rsidRPr="00AD57F2">
        <w:rPr>
          <w:rFonts w:ascii="Times New Roman" w:hAnsi="Times New Roman" w:cs="Times New Roman"/>
          <w:sz w:val="28"/>
          <w:szCs w:val="28"/>
          <w:lang w:eastAsia="ru-RU"/>
        </w:rPr>
        <w:t>второй</w:t>
      </w:r>
      <w:r w:rsidR="0099745B" w:rsidRPr="00AD57F2">
        <w:rPr>
          <w:rFonts w:ascii="Times New Roman" w:hAnsi="Times New Roman" w:cs="Times New Roman"/>
          <w:sz w:val="28"/>
          <w:szCs w:val="28"/>
          <w:lang w:eastAsia="ru-RU"/>
        </w:rPr>
        <w:t xml:space="preserve"> </w:t>
      </w:r>
      <w:r w:rsidR="00F739BB" w:rsidRPr="00AD57F2">
        <w:rPr>
          <w:rFonts w:ascii="Times New Roman" w:hAnsi="Times New Roman" w:cs="Times New Roman"/>
          <w:sz w:val="28"/>
          <w:szCs w:val="28"/>
          <w:lang w:eastAsia="ru-RU"/>
        </w:rPr>
        <w:t>раз</w:t>
      </w:r>
      <w:r w:rsidR="0099745B" w:rsidRPr="00AD57F2">
        <w:rPr>
          <w:rFonts w:ascii="Times New Roman" w:hAnsi="Times New Roman" w:cs="Times New Roman"/>
          <w:sz w:val="28"/>
          <w:szCs w:val="28"/>
          <w:lang w:eastAsia="ru-RU"/>
        </w:rPr>
        <w:t xml:space="preserve"> </w:t>
      </w:r>
      <w:r w:rsidR="00F739BB" w:rsidRPr="00AD57F2">
        <w:rPr>
          <w:rFonts w:ascii="Times New Roman" w:hAnsi="Times New Roman" w:cs="Times New Roman"/>
          <w:sz w:val="28"/>
          <w:szCs w:val="28"/>
          <w:lang w:eastAsia="ru-RU"/>
        </w:rPr>
        <w:t xml:space="preserve">состоялся </w:t>
      </w:r>
      <w:r w:rsidR="00732DB1" w:rsidRPr="00AD57F2">
        <w:rPr>
          <w:rFonts w:ascii="Times New Roman" w:hAnsi="Times New Roman" w:cs="Times New Roman"/>
          <w:sz w:val="28"/>
          <w:szCs w:val="28"/>
          <w:lang w:eastAsia="ru-RU"/>
        </w:rPr>
        <w:t>грандиозный</w:t>
      </w:r>
      <w:r w:rsidR="0099745B" w:rsidRPr="00AD57F2">
        <w:rPr>
          <w:rFonts w:ascii="Times New Roman" w:hAnsi="Times New Roman" w:cs="Times New Roman"/>
          <w:sz w:val="28"/>
          <w:szCs w:val="28"/>
          <w:lang w:eastAsia="ru-RU"/>
        </w:rPr>
        <w:t xml:space="preserve"> </w:t>
      </w:r>
      <w:r w:rsidR="00F739BB" w:rsidRPr="00AD57F2">
        <w:rPr>
          <w:rFonts w:ascii="Times New Roman" w:hAnsi="Times New Roman" w:cs="Times New Roman"/>
          <w:sz w:val="28"/>
          <w:szCs w:val="28"/>
          <w:lang w:eastAsia="ru-RU"/>
        </w:rPr>
        <w:t>праздник</w:t>
      </w:r>
      <w:r w:rsidR="0099745B" w:rsidRPr="00AD57F2">
        <w:rPr>
          <w:rFonts w:ascii="Times New Roman" w:hAnsi="Times New Roman" w:cs="Times New Roman"/>
          <w:sz w:val="28"/>
          <w:szCs w:val="28"/>
          <w:lang w:eastAsia="ru-RU"/>
        </w:rPr>
        <w:t xml:space="preserve"> </w:t>
      </w:r>
      <w:r w:rsidR="00F739BB" w:rsidRPr="00AD57F2">
        <w:rPr>
          <w:rFonts w:ascii="Times New Roman" w:hAnsi="Times New Roman" w:cs="Times New Roman"/>
          <w:sz w:val="28"/>
          <w:szCs w:val="28"/>
          <w:lang w:eastAsia="ru-RU"/>
        </w:rPr>
        <w:t>для</w:t>
      </w:r>
      <w:r w:rsidR="0099745B" w:rsidRPr="00AD57F2">
        <w:rPr>
          <w:rFonts w:ascii="Times New Roman" w:hAnsi="Times New Roman" w:cs="Times New Roman"/>
          <w:sz w:val="28"/>
          <w:szCs w:val="28"/>
          <w:lang w:eastAsia="ru-RU"/>
        </w:rPr>
        <w:t xml:space="preserve"> </w:t>
      </w:r>
      <w:r w:rsidR="00F739BB" w:rsidRPr="00AD57F2">
        <w:rPr>
          <w:rFonts w:ascii="Times New Roman" w:hAnsi="Times New Roman" w:cs="Times New Roman"/>
          <w:sz w:val="28"/>
          <w:szCs w:val="28"/>
          <w:lang w:eastAsia="ru-RU"/>
        </w:rPr>
        <w:t>всех</w:t>
      </w:r>
      <w:r w:rsidR="0099745B" w:rsidRPr="00AD57F2">
        <w:rPr>
          <w:rFonts w:ascii="Times New Roman" w:hAnsi="Times New Roman" w:cs="Times New Roman"/>
          <w:sz w:val="28"/>
          <w:szCs w:val="28"/>
          <w:lang w:eastAsia="ru-RU"/>
        </w:rPr>
        <w:t xml:space="preserve"> </w:t>
      </w:r>
      <w:r w:rsidR="00F739BB" w:rsidRPr="00AD57F2">
        <w:rPr>
          <w:rFonts w:ascii="Times New Roman" w:hAnsi="Times New Roman" w:cs="Times New Roman"/>
          <w:sz w:val="28"/>
          <w:szCs w:val="28"/>
          <w:lang w:eastAsia="ru-RU"/>
        </w:rPr>
        <w:t>выпускников</w:t>
      </w:r>
      <w:r w:rsidR="0099745B" w:rsidRPr="00AD57F2">
        <w:rPr>
          <w:rFonts w:ascii="Times New Roman" w:hAnsi="Times New Roman" w:cs="Times New Roman"/>
          <w:sz w:val="28"/>
          <w:szCs w:val="28"/>
          <w:lang w:eastAsia="ru-RU"/>
        </w:rPr>
        <w:t xml:space="preserve"> </w:t>
      </w:r>
      <w:r w:rsidR="00732DB1" w:rsidRPr="00AD57F2">
        <w:rPr>
          <w:rFonts w:ascii="Times New Roman" w:hAnsi="Times New Roman" w:cs="Times New Roman"/>
          <w:sz w:val="28"/>
          <w:szCs w:val="28"/>
          <w:lang w:eastAsia="ru-RU"/>
        </w:rPr>
        <w:t>школ</w:t>
      </w:r>
      <w:r w:rsidR="0099745B" w:rsidRPr="00AD57F2">
        <w:rPr>
          <w:rFonts w:ascii="Times New Roman" w:hAnsi="Times New Roman" w:cs="Times New Roman"/>
          <w:sz w:val="28"/>
          <w:szCs w:val="28"/>
          <w:lang w:eastAsia="ru-RU"/>
        </w:rPr>
        <w:t xml:space="preserve"> </w:t>
      </w:r>
      <w:proofErr w:type="spellStart"/>
      <w:r w:rsidR="00F739BB" w:rsidRPr="00AD57F2">
        <w:rPr>
          <w:rFonts w:ascii="Times New Roman" w:hAnsi="Times New Roman" w:cs="Times New Roman"/>
          <w:sz w:val="28"/>
          <w:szCs w:val="28"/>
          <w:lang w:eastAsia="ru-RU"/>
        </w:rPr>
        <w:t>Вольского</w:t>
      </w:r>
      <w:proofErr w:type="spellEnd"/>
      <w:r w:rsidR="0099745B" w:rsidRPr="00AD57F2">
        <w:rPr>
          <w:rFonts w:ascii="Times New Roman" w:hAnsi="Times New Roman" w:cs="Times New Roman"/>
          <w:sz w:val="28"/>
          <w:szCs w:val="28"/>
          <w:lang w:eastAsia="ru-RU"/>
        </w:rPr>
        <w:t xml:space="preserve"> </w:t>
      </w:r>
      <w:r w:rsidR="00F739BB" w:rsidRPr="00AD57F2">
        <w:rPr>
          <w:rFonts w:ascii="Times New Roman" w:hAnsi="Times New Roman" w:cs="Times New Roman"/>
          <w:sz w:val="28"/>
          <w:szCs w:val="28"/>
          <w:lang w:eastAsia="ru-RU"/>
        </w:rPr>
        <w:t>района</w:t>
      </w:r>
      <w:r w:rsidR="0099745B" w:rsidRPr="00AD57F2">
        <w:rPr>
          <w:rFonts w:ascii="Times New Roman" w:hAnsi="Times New Roman" w:cs="Times New Roman"/>
          <w:sz w:val="28"/>
          <w:szCs w:val="28"/>
          <w:lang w:eastAsia="ru-RU"/>
        </w:rPr>
        <w:t xml:space="preserve"> </w:t>
      </w:r>
      <w:r w:rsidR="00F739BB" w:rsidRPr="00AD57F2">
        <w:rPr>
          <w:rFonts w:ascii="Times New Roman" w:hAnsi="Times New Roman" w:cs="Times New Roman"/>
          <w:sz w:val="28"/>
          <w:szCs w:val="28"/>
          <w:lang w:eastAsia="ru-RU"/>
        </w:rPr>
        <w:t xml:space="preserve">«Крылья мечты». </w:t>
      </w:r>
      <w:r w:rsidR="00AA4C58" w:rsidRPr="00AD57F2">
        <w:rPr>
          <w:rFonts w:ascii="Times New Roman" w:hAnsi="Times New Roman" w:cs="Times New Roman"/>
          <w:color w:val="222222"/>
          <w:sz w:val="28"/>
          <w:szCs w:val="28"/>
          <w:shd w:val="clear" w:color="auto" w:fill="FFFFFF"/>
        </w:rPr>
        <w:t>На празднике были не только педагоги, родители, вчерашние школьники и их родственники, но и жители города, которые пришли полюбоваться нынешними выпускниками и проводить их во взрослую жизнь.</w:t>
      </w:r>
    </w:p>
    <w:p w:rsidR="00614607" w:rsidRPr="00AD57F2" w:rsidRDefault="00520A0B" w:rsidP="00465806">
      <w:pPr>
        <w:pStyle w:val="aff1"/>
        <w:ind w:firstLine="709"/>
        <w:rPr>
          <w:rFonts w:ascii="Times New Roman" w:hAnsi="Times New Roman" w:cs="Times New Roman"/>
          <w:color w:val="000000" w:themeColor="text1"/>
          <w:sz w:val="28"/>
          <w:szCs w:val="28"/>
        </w:rPr>
      </w:pPr>
      <w:r w:rsidRPr="00AD57F2">
        <w:rPr>
          <w:rFonts w:ascii="Times New Roman" w:hAnsi="Times New Roman" w:cs="Times New Roman"/>
          <w:color w:val="000000" w:themeColor="text1"/>
          <w:sz w:val="28"/>
          <w:szCs w:val="28"/>
        </w:rPr>
        <w:t>6</w:t>
      </w:r>
      <w:r w:rsidR="00614607" w:rsidRPr="00AD57F2">
        <w:rPr>
          <w:rFonts w:ascii="Times New Roman" w:hAnsi="Times New Roman" w:cs="Times New Roman"/>
          <w:color w:val="000000" w:themeColor="text1"/>
          <w:sz w:val="28"/>
          <w:szCs w:val="28"/>
        </w:rPr>
        <w:t xml:space="preserve"> ию</w:t>
      </w:r>
      <w:r w:rsidRPr="00AD57F2">
        <w:rPr>
          <w:rFonts w:ascii="Times New Roman" w:hAnsi="Times New Roman" w:cs="Times New Roman"/>
          <w:color w:val="000000" w:themeColor="text1"/>
          <w:sz w:val="28"/>
          <w:szCs w:val="28"/>
        </w:rPr>
        <w:t>л</w:t>
      </w:r>
      <w:r w:rsidR="00614607" w:rsidRPr="00AD57F2">
        <w:rPr>
          <w:rFonts w:ascii="Times New Roman" w:hAnsi="Times New Roman" w:cs="Times New Roman"/>
          <w:color w:val="000000" w:themeColor="text1"/>
          <w:sz w:val="28"/>
          <w:szCs w:val="28"/>
        </w:rPr>
        <w:t xml:space="preserve">я </w:t>
      </w:r>
      <w:r w:rsidRPr="00AD57F2">
        <w:rPr>
          <w:rFonts w:ascii="Times New Roman" w:hAnsi="Times New Roman" w:cs="Times New Roman"/>
          <w:color w:val="000000" w:themeColor="text1"/>
          <w:sz w:val="28"/>
          <w:szCs w:val="28"/>
        </w:rPr>
        <w:t>2019</w:t>
      </w:r>
      <w:r w:rsidR="008E3341" w:rsidRPr="00AD57F2">
        <w:rPr>
          <w:rFonts w:ascii="Times New Roman" w:hAnsi="Times New Roman" w:cs="Times New Roman"/>
          <w:color w:val="000000" w:themeColor="text1"/>
          <w:sz w:val="28"/>
          <w:szCs w:val="28"/>
        </w:rPr>
        <w:t xml:space="preserve"> года </w:t>
      </w:r>
      <w:r w:rsidRPr="00AD57F2">
        <w:rPr>
          <w:rFonts w:ascii="Times New Roman" w:hAnsi="Times New Roman" w:cs="Times New Roman"/>
          <w:color w:val="000000" w:themeColor="text1"/>
          <w:sz w:val="28"/>
          <w:szCs w:val="28"/>
        </w:rPr>
        <w:t>в</w:t>
      </w:r>
      <w:r w:rsidR="0099745B" w:rsidRPr="00AD57F2">
        <w:rPr>
          <w:rFonts w:ascii="Times New Roman" w:hAnsi="Times New Roman" w:cs="Times New Roman"/>
          <w:color w:val="000000" w:themeColor="text1"/>
          <w:sz w:val="28"/>
          <w:szCs w:val="28"/>
        </w:rPr>
        <w:t xml:space="preserve"> </w:t>
      </w:r>
      <w:r w:rsidR="00B01D33" w:rsidRPr="00AD57F2">
        <w:rPr>
          <w:rFonts w:ascii="Times New Roman" w:hAnsi="Times New Roman" w:cs="Times New Roman"/>
          <w:color w:val="000000" w:themeColor="text1"/>
          <w:sz w:val="28"/>
          <w:szCs w:val="28"/>
        </w:rPr>
        <w:t>городе</w:t>
      </w:r>
      <w:r w:rsidR="0099745B" w:rsidRPr="00AD57F2">
        <w:rPr>
          <w:rFonts w:ascii="Times New Roman" w:hAnsi="Times New Roman" w:cs="Times New Roman"/>
          <w:color w:val="000000" w:themeColor="text1"/>
          <w:sz w:val="28"/>
          <w:szCs w:val="28"/>
        </w:rPr>
        <w:t xml:space="preserve"> </w:t>
      </w:r>
      <w:r w:rsidRPr="00AD57F2">
        <w:rPr>
          <w:rFonts w:ascii="Times New Roman" w:hAnsi="Times New Roman" w:cs="Times New Roman"/>
          <w:color w:val="000000" w:themeColor="text1"/>
          <w:sz w:val="28"/>
          <w:szCs w:val="28"/>
        </w:rPr>
        <w:t>Вольск</w:t>
      </w:r>
      <w:r w:rsidR="0099745B" w:rsidRPr="00AD57F2">
        <w:rPr>
          <w:rFonts w:ascii="Times New Roman" w:hAnsi="Times New Roman" w:cs="Times New Roman"/>
          <w:color w:val="000000" w:themeColor="text1"/>
          <w:sz w:val="28"/>
          <w:szCs w:val="28"/>
        </w:rPr>
        <w:t xml:space="preserve"> </w:t>
      </w:r>
      <w:r w:rsidRPr="00AD57F2">
        <w:rPr>
          <w:rFonts w:ascii="Times New Roman" w:hAnsi="Times New Roman" w:cs="Times New Roman"/>
          <w:color w:val="000000" w:themeColor="text1"/>
          <w:sz w:val="28"/>
          <w:szCs w:val="28"/>
        </w:rPr>
        <w:t>прошёл</w:t>
      </w:r>
      <w:r w:rsidR="0099745B" w:rsidRPr="00AD57F2">
        <w:rPr>
          <w:rFonts w:ascii="Times New Roman" w:hAnsi="Times New Roman" w:cs="Times New Roman"/>
          <w:color w:val="000000" w:themeColor="text1"/>
          <w:sz w:val="28"/>
          <w:szCs w:val="28"/>
        </w:rPr>
        <w:t xml:space="preserve"> </w:t>
      </w:r>
      <w:r w:rsidRPr="00AD57F2">
        <w:rPr>
          <w:rFonts w:ascii="Times New Roman" w:hAnsi="Times New Roman" w:cs="Times New Roman"/>
          <w:color w:val="000000" w:themeColor="text1"/>
          <w:sz w:val="28"/>
          <w:szCs w:val="28"/>
        </w:rPr>
        <w:t>четвертый ежегодный фестиваль ухи на Волге. 35 команд из разных городов области, из стран ближнего и</w:t>
      </w:r>
      <w:r w:rsidR="0099745B" w:rsidRPr="00AD57F2">
        <w:rPr>
          <w:rFonts w:ascii="Times New Roman" w:hAnsi="Times New Roman" w:cs="Times New Roman"/>
          <w:color w:val="000000" w:themeColor="text1"/>
          <w:sz w:val="28"/>
          <w:szCs w:val="28"/>
        </w:rPr>
        <w:t xml:space="preserve"> </w:t>
      </w:r>
      <w:r w:rsidRPr="00AD57F2">
        <w:rPr>
          <w:rFonts w:ascii="Times New Roman" w:hAnsi="Times New Roman" w:cs="Times New Roman"/>
          <w:color w:val="000000" w:themeColor="text1"/>
          <w:sz w:val="28"/>
          <w:szCs w:val="28"/>
        </w:rPr>
        <w:t>дальнего</w:t>
      </w:r>
      <w:r w:rsidR="0099745B" w:rsidRPr="00AD57F2">
        <w:rPr>
          <w:rFonts w:ascii="Times New Roman" w:hAnsi="Times New Roman" w:cs="Times New Roman"/>
          <w:color w:val="000000" w:themeColor="text1"/>
          <w:sz w:val="28"/>
          <w:szCs w:val="28"/>
        </w:rPr>
        <w:t xml:space="preserve"> </w:t>
      </w:r>
      <w:r w:rsidRPr="00AD57F2">
        <w:rPr>
          <w:rFonts w:ascii="Times New Roman" w:hAnsi="Times New Roman" w:cs="Times New Roman"/>
          <w:color w:val="000000" w:themeColor="text1"/>
          <w:sz w:val="28"/>
          <w:szCs w:val="28"/>
        </w:rPr>
        <w:t>зарубежья</w:t>
      </w:r>
      <w:r w:rsidR="0099745B" w:rsidRPr="00AD57F2">
        <w:rPr>
          <w:rFonts w:ascii="Times New Roman" w:hAnsi="Times New Roman" w:cs="Times New Roman"/>
          <w:color w:val="000000" w:themeColor="text1"/>
          <w:sz w:val="28"/>
          <w:szCs w:val="28"/>
        </w:rPr>
        <w:t xml:space="preserve"> </w:t>
      </w:r>
      <w:r w:rsidRPr="00AD57F2">
        <w:rPr>
          <w:rFonts w:ascii="Times New Roman" w:hAnsi="Times New Roman" w:cs="Times New Roman"/>
          <w:color w:val="000000" w:themeColor="text1"/>
          <w:sz w:val="28"/>
          <w:szCs w:val="28"/>
        </w:rPr>
        <w:t>соревновались</w:t>
      </w:r>
      <w:r w:rsidR="00C90356" w:rsidRPr="00AD57F2">
        <w:rPr>
          <w:rFonts w:ascii="Times New Roman" w:hAnsi="Times New Roman" w:cs="Times New Roman"/>
          <w:color w:val="000000" w:themeColor="text1"/>
          <w:sz w:val="28"/>
          <w:szCs w:val="28"/>
        </w:rPr>
        <w:t xml:space="preserve"> </w:t>
      </w:r>
      <w:r w:rsidRPr="00AD57F2">
        <w:rPr>
          <w:rFonts w:ascii="Times New Roman" w:hAnsi="Times New Roman" w:cs="Times New Roman"/>
          <w:color w:val="000000" w:themeColor="text1"/>
          <w:sz w:val="28"/>
          <w:szCs w:val="28"/>
        </w:rPr>
        <w:t>в</w:t>
      </w:r>
      <w:r w:rsidR="0099745B" w:rsidRPr="00AD57F2">
        <w:rPr>
          <w:rFonts w:ascii="Times New Roman" w:hAnsi="Times New Roman" w:cs="Times New Roman"/>
          <w:color w:val="000000" w:themeColor="text1"/>
          <w:sz w:val="28"/>
          <w:szCs w:val="28"/>
        </w:rPr>
        <w:t xml:space="preserve"> </w:t>
      </w:r>
      <w:r w:rsidRPr="00AD57F2">
        <w:rPr>
          <w:rFonts w:ascii="Times New Roman" w:hAnsi="Times New Roman" w:cs="Times New Roman"/>
          <w:color w:val="000000" w:themeColor="text1"/>
          <w:sz w:val="28"/>
          <w:szCs w:val="28"/>
        </w:rPr>
        <w:t>умении</w:t>
      </w:r>
      <w:r w:rsidR="0099745B" w:rsidRPr="00AD57F2">
        <w:rPr>
          <w:rFonts w:ascii="Times New Roman" w:hAnsi="Times New Roman" w:cs="Times New Roman"/>
          <w:color w:val="000000" w:themeColor="text1"/>
          <w:sz w:val="28"/>
          <w:szCs w:val="28"/>
        </w:rPr>
        <w:t xml:space="preserve"> </w:t>
      </w:r>
      <w:r w:rsidRPr="00AD57F2">
        <w:rPr>
          <w:rFonts w:ascii="Times New Roman" w:hAnsi="Times New Roman" w:cs="Times New Roman"/>
          <w:color w:val="000000" w:themeColor="text1"/>
          <w:sz w:val="28"/>
          <w:szCs w:val="28"/>
        </w:rPr>
        <w:t>приготовления</w:t>
      </w:r>
      <w:r w:rsidR="00C90356" w:rsidRPr="00AD57F2">
        <w:rPr>
          <w:rFonts w:ascii="Times New Roman" w:hAnsi="Times New Roman" w:cs="Times New Roman"/>
          <w:color w:val="000000" w:themeColor="text1"/>
          <w:sz w:val="28"/>
          <w:szCs w:val="28"/>
        </w:rPr>
        <w:t xml:space="preserve"> ухи по самым разнообразным рецептам. Более 35 тысяч жителей района и гостей</w:t>
      </w:r>
      <w:r w:rsidR="0099745B" w:rsidRPr="00AD57F2">
        <w:rPr>
          <w:rFonts w:ascii="Times New Roman" w:hAnsi="Times New Roman" w:cs="Times New Roman"/>
          <w:color w:val="000000" w:themeColor="text1"/>
          <w:sz w:val="28"/>
          <w:szCs w:val="28"/>
        </w:rPr>
        <w:t xml:space="preserve"> </w:t>
      </w:r>
      <w:r w:rsidR="00C90356" w:rsidRPr="00AD57F2">
        <w:rPr>
          <w:rFonts w:ascii="Times New Roman" w:hAnsi="Times New Roman" w:cs="Times New Roman"/>
          <w:color w:val="000000" w:themeColor="text1"/>
          <w:sz w:val="28"/>
          <w:szCs w:val="28"/>
        </w:rPr>
        <w:t>Вольска</w:t>
      </w:r>
      <w:r w:rsidR="0099745B" w:rsidRPr="00AD57F2">
        <w:rPr>
          <w:rFonts w:ascii="Times New Roman" w:hAnsi="Times New Roman" w:cs="Times New Roman"/>
          <w:color w:val="000000" w:themeColor="text1"/>
          <w:sz w:val="28"/>
          <w:szCs w:val="28"/>
        </w:rPr>
        <w:t xml:space="preserve"> </w:t>
      </w:r>
      <w:r w:rsidR="00C90356" w:rsidRPr="00AD57F2">
        <w:rPr>
          <w:rFonts w:ascii="Times New Roman" w:hAnsi="Times New Roman" w:cs="Times New Roman"/>
          <w:color w:val="000000" w:themeColor="text1"/>
          <w:sz w:val="28"/>
          <w:szCs w:val="28"/>
        </w:rPr>
        <w:t xml:space="preserve">посетили </w:t>
      </w:r>
      <w:r w:rsidR="002258D6" w:rsidRPr="00AD57F2">
        <w:rPr>
          <w:rFonts w:ascii="Times New Roman" w:hAnsi="Times New Roman" w:cs="Times New Roman"/>
          <w:color w:val="000000" w:themeColor="text1"/>
          <w:sz w:val="28"/>
          <w:szCs w:val="28"/>
        </w:rPr>
        <w:t xml:space="preserve">в </w:t>
      </w:r>
      <w:r w:rsidR="00C90356" w:rsidRPr="00AD57F2">
        <w:rPr>
          <w:rFonts w:ascii="Times New Roman" w:hAnsi="Times New Roman" w:cs="Times New Roman"/>
          <w:color w:val="000000" w:themeColor="text1"/>
          <w:sz w:val="28"/>
          <w:szCs w:val="28"/>
        </w:rPr>
        <w:t>этот день</w:t>
      </w:r>
      <w:r w:rsidR="0099745B" w:rsidRPr="00AD57F2">
        <w:rPr>
          <w:rFonts w:ascii="Times New Roman" w:hAnsi="Times New Roman" w:cs="Times New Roman"/>
          <w:color w:val="000000" w:themeColor="text1"/>
          <w:sz w:val="28"/>
          <w:szCs w:val="28"/>
        </w:rPr>
        <w:t xml:space="preserve"> </w:t>
      </w:r>
      <w:r w:rsidR="00C90356" w:rsidRPr="00AD57F2">
        <w:rPr>
          <w:rFonts w:ascii="Times New Roman" w:hAnsi="Times New Roman" w:cs="Times New Roman"/>
          <w:color w:val="000000" w:themeColor="text1"/>
          <w:sz w:val="28"/>
          <w:szCs w:val="28"/>
        </w:rPr>
        <w:t>фестивальные</w:t>
      </w:r>
      <w:r w:rsidR="0099745B" w:rsidRPr="00AD57F2">
        <w:rPr>
          <w:rFonts w:ascii="Times New Roman" w:hAnsi="Times New Roman" w:cs="Times New Roman"/>
          <w:color w:val="000000" w:themeColor="text1"/>
          <w:sz w:val="28"/>
          <w:szCs w:val="28"/>
        </w:rPr>
        <w:t xml:space="preserve"> </w:t>
      </w:r>
      <w:r w:rsidR="00C90356" w:rsidRPr="00AD57F2">
        <w:rPr>
          <w:rFonts w:ascii="Times New Roman" w:hAnsi="Times New Roman" w:cs="Times New Roman"/>
          <w:color w:val="000000" w:themeColor="text1"/>
          <w:sz w:val="28"/>
          <w:szCs w:val="28"/>
        </w:rPr>
        <w:t>площадки.</w:t>
      </w:r>
    </w:p>
    <w:p w:rsidR="006E14FF" w:rsidRDefault="00465806" w:rsidP="00465806">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lang w:eastAsia="ru-RU"/>
        </w:rPr>
        <w:t>В</w:t>
      </w:r>
      <w:r w:rsidR="0099745B" w:rsidRPr="00AD57F2">
        <w:rPr>
          <w:rFonts w:ascii="Times New Roman" w:hAnsi="Times New Roman" w:cs="Times New Roman"/>
          <w:sz w:val="28"/>
          <w:szCs w:val="28"/>
          <w:lang w:eastAsia="ru-RU"/>
        </w:rPr>
        <w:t xml:space="preserve"> </w:t>
      </w:r>
      <w:r w:rsidR="00B01D33" w:rsidRPr="00AD57F2">
        <w:rPr>
          <w:rFonts w:ascii="Times New Roman" w:hAnsi="Times New Roman" w:cs="Times New Roman"/>
          <w:color w:val="000000"/>
          <w:sz w:val="28"/>
          <w:szCs w:val="28"/>
        </w:rPr>
        <w:t>2019</w:t>
      </w:r>
      <w:r w:rsidR="0099745B" w:rsidRPr="00AD57F2">
        <w:rPr>
          <w:rFonts w:ascii="Times New Roman" w:hAnsi="Times New Roman" w:cs="Times New Roman"/>
          <w:color w:val="000000"/>
          <w:sz w:val="28"/>
          <w:szCs w:val="28"/>
        </w:rPr>
        <w:t xml:space="preserve"> </w:t>
      </w:r>
      <w:r w:rsidR="00B01D33" w:rsidRPr="00AD57F2">
        <w:rPr>
          <w:rFonts w:ascii="Times New Roman" w:hAnsi="Times New Roman" w:cs="Times New Roman"/>
          <w:color w:val="000000"/>
          <w:sz w:val="28"/>
          <w:szCs w:val="28"/>
        </w:rPr>
        <w:t xml:space="preserve">году </w:t>
      </w:r>
      <w:r w:rsidR="00D3451F" w:rsidRPr="00AD57F2">
        <w:rPr>
          <w:rFonts w:ascii="Times New Roman" w:hAnsi="Times New Roman" w:cs="Times New Roman"/>
          <w:color w:val="000000"/>
          <w:sz w:val="28"/>
          <w:szCs w:val="28"/>
        </w:rPr>
        <w:t>завершено</w:t>
      </w:r>
      <w:r w:rsidR="00B01D33" w:rsidRPr="00AD57F2">
        <w:rPr>
          <w:rFonts w:ascii="Times New Roman" w:hAnsi="Times New Roman" w:cs="Times New Roman"/>
          <w:color w:val="000000"/>
          <w:sz w:val="28"/>
          <w:szCs w:val="28"/>
        </w:rPr>
        <w:t xml:space="preserve"> строительство</w:t>
      </w:r>
      <w:r w:rsidR="0099745B" w:rsidRPr="00AD57F2">
        <w:rPr>
          <w:rFonts w:ascii="Times New Roman" w:hAnsi="Times New Roman" w:cs="Times New Roman"/>
          <w:color w:val="000000"/>
          <w:sz w:val="28"/>
          <w:szCs w:val="28"/>
        </w:rPr>
        <w:t xml:space="preserve"> </w:t>
      </w:r>
      <w:r w:rsidR="00B01D33" w:rsidRPr="00AD57F2">
        <w:rPr>
          <w:rFonts w:ascii="Times New Roman" w:hAnsi="Times New Roman" w:cs="Times New Roman"/>
          <w:color w:val="000000"/>
          <w:sz w:val="28"/>
          <w:szCs w:val="28"/>
        </w:rPr>
        <w:t xml:space="preserve">нового детского сада </w:t>
      </w:r>
      <w:r w:rsidR="002258D6" w:rsidRPr="00AD57F2">
        <w:rPr>
          <w:rFonts w:ascii="Times New Roman" w:hAnsi="Times New Roman" w:cs="Times New Roman"/>
          <w:color w:val="000000"/>
          <w:sz w:val="28"/>
          <w:szCs w:val="28"/>
        </w:rPr>
        <w:br/>
      </w:r>
      <w:r w:rsidR="00B01D33" w:rsidRPr="00AD57F2">
        <w:rPr>
          <w:rFonts w:ascii="Times New Roman" w:hAnsi="Times New Roman" w:cs="Times New Roman"/>
          <w:color w:val="000000"/>
          <w:sz w:val="28"/>
          <w:szCs w:val="28"/>
        </w:rPr>
        <w:t>на 120 мест на территории бывшей детской больницы на улице Здравоохранения.</w:t>
      </w:r>
      <w:r w:rsidR="00391540" w:rsidRPr="00AD57F2">
        <w:rPr>
          <w:rFonts w:ascii="Times New Roman" w:hAnsi="Times New Roman" w:cs="Times New Roman"/>
          <w:color w:val="000000"/>
          <w:sz w:val="28"/>
          <w:szCs w:val="28"/>
        </w:rPr>
        <w:t xml:space="preserve"> </w:t>
      </w:r>
    </w:p>
    <w:p w:rsidR="00402758" w:rsidRPr="00111B5F" w:rsidRDefault="00402758" w:rsidP="0099745B">
      <w:pPr>
        <w:spacing w:after="0" w:line="240" w:lineRule="auto"/>
        <w:jc w:val="center"/>
        <w:rPr>
          <w:rFonts w:ascii="Times New Roman" w:hAnsi="Times New Roman" w:cs="Times New Roman"/>
          <w:b/>
          <w:color w:val="000000" w:themeColor="text1"/>
          <w:sz w:val="16"/>
          <w:szCs w:val="16"/>
        </w:rPr>
      </w:pPr>
    </w:p>
    <w:p w:rsidR="00D84451" w:rsidRPr="00AD57F2" w:rsidRDefault="00D84451" w:rsidP="0099745B">
      <w:pPr>
        <w:spacing w:after="0" w:line="240" w:lineRule="auto"/>
        <w:jc w:val="center"/>
        <w:rPr>
          <w:rFonts w:ascii="Times New Roman" w:hAnsi="Times New Roman" w:cs="Times New Roman"/>
          <w:b/>
          <w:color w:val="000000" w:themeColor="text1"/>
          <w:sz w:val="28"/>
          <w:szCs w:val="28"/>
        </w:rPr>
      </w:pPr>
      <w:r w:rsidRPr="00AD57F2">
        <w:rPr>
          <w:rFonts w:ascii="Times New Roman" w:hAnsi="Times New Roman" w:cs="Times New Roman"/>
          <w:b/>
          <w:color w:val="000000" w:themeColor="text1"/>
          <w:sz w:val="28"/>
          <w:szCs w:val="28"/>
        </w:rPr>
        <w:t xml:space="preserve">Основные характеристики рынка труда моногорода </w:t>
      </w:r>
    </w:p>
    <w:p w:rsidR="00412A3D" w:rsidRPr="00AD57F2" w:rsidRDefault="00F24AE8" w:rsidP="00F24AE8">
      <w:pPr>
        <w:spacing w:after="0" w:line="240" w:lineRule="auto"/>
        <w:ind w:firstLine="709"/>
        <w:jc w:val="both"/>
        <w:rPr>
          <w:rFonts w:ascii="Times New Roman" w:hAnsi="Times New Roman" w:cs="Times New Roman"/>
          <w:color w:val="000000" w:themeColor="text1"/>
          <w:sz w:val="28"/>
          <w:szCs w:val="28"/>
        </w:rPr>
      </w:pPr>
      <w:r w:rsidRPr="00AD57F2">
        <w:rPr>
          <w:rFonts w:ascii="Times New Roman" w:hAnsi="Times New Roman" w:cs="Times New Roman"/>
          <w:color w:val="000000" w:themeColor="text1"/>
          <w:sz w:val="28"/>
          <w:szCs w:val="28"/>
        </w:rPr>
        <w:t>Численность населения моногорода Воль</w:t>
      </w:r>
      <w:proofErr w:type="gramStart"/>
      <w:r w:rsidRPr="00AD57F2">
        <w:rPr>
          <w:rFonts w:ascii="Times New Roman" w:hAnsi="Times New Roman" w:cs="Times New Roman"/>
          <w:color w:val="000000" w:themeColor="text1"/>
          <w:sz w:val="28"/>
          <w:szCs w:val="28"/>
        </w:rPr>
        <w:t>ск в тр</w:t>
      </w:r>
      <w:proofErr w:type="gramEnd"/>
      <w:r w:rsidRPr="00AD57F2">
        <w:rPr>
          <w:rFonts w:ascii="Times New Roman" w:hAnsi="Times New Roman" w:cs="Times New Roman"/>
          <w:color w:val="000000" w:themeColor="text1"/>
          <w:sz w:val="28"/>
          <w:szCs w:val="28"/>
        </w:rPr>
        <w:t>удоспособном возрасте составила 34</w:t>
      </w:r>
      <w:r w:rsidR="00027BF8" w:rsidRPr="00AD57F2">
        <w:rPr>
          <w:rFonts w:ascii="Times New Roman" w:hAnsi="Times New Roman" w:cs="Times New Roman"/>
          <w:color w:val="000000" w:themeColor="text1"/>
          <w:sz w:val="28"/>
          <w:szCs w:val="28"/>
        </w:rPr>
        <w:t xml:space="preserve"> 69</w:t>
      </w:r>
      <w:r w:rsidRPr="00AD57F2">
        <w:rPr>
          <w:rFonts w:ascii="Times New Roman" w:hAnsi="Times New Roman" w:cs="Times New Roman"/>
          <w:color w:val="000000" w:themeColor="text1"/>
          <w:sz w:val="28"/>
          <w:szCs w:val="28"/>
        </w:rPr>
        <w:t>0 чел</w:t>
      </w:r>
      <w:r w:rsidR="00412A3D" w:rsidRPr="00AD57F2">
        <w:rPr>
          <w:rFonts w:ascii="Times New Roman" w:hAnsi="Times New Roman" w:cs="Times New Roman"/>
          <w:color w:val="000000" w:themeColor="text1"/>
          <w:sz w:val="28"/>
          <w:szCs w:val="28"/>
        </w:rPr>
        <w:t>овек</w:t>
      </w:r>
      <w:r w:rsidRPr="00AD57F2">
        <w:rPr>
          <w:rFonts w:ascii="Times New Roman" w:hAnsi="Times New Roman" w:cs="Times New Roman"/>
          <w:color w:val="000000" w:themeColor="text1"/>
          <w:sz w:val="28"/>
          <w:szCs w:val="28"/>
        </w:rPr>
        <w:t xml:space="preserve">, численность занятого населения – 22800 </w:t>
      </w:r>
      <w:r w:rsidRPr="00AD57F2">
        <w:rPr>
          <w:rFonts w:ascii="Times New Roman" w:hAnsi="Times New Roman" w:cs="Times New Roman"/>
          <w:sz w:val="28"/>
          <w:szCs w:val="28"/>
        </w:rPr>
        <w:t>чел</w:t>
      </w:r>
      <w:r w:rsidR="00412A3D" w:rsidRPr="00AD57F2">
        <w:rPr>
          <w:rFonts w:ascii="Times New Roman" w:hAnsi="Times New Roman" w:cs="Times New Roman"/>
          <w:sz w:val="28"/>
          <w:szCs w:val="28"/>
        </w:rPr>
        <w:t>овек</w:t>
      </w:r>
      <w:r w:rsidRPr="00AD57F2">
        <w:rPr>
          <w:rFonts w:ascii="Times New Roman" w:hAnsi="Times New Roman" w:cs="Times New Roman"/>
          <w:sz w:val="28"/>
          <w:szCs w:val="28"/>
        </w:rPr>
        <w:t>.</w:t>
      </w:r>
    </w:p>
    <w:p w:rsidR="00F24AE8" w:rsidRPr="00AD57F2" w:rsidRDefault="00F24AE8" w:rsidP="00F24AE8">
      <w:pPr>
        <w:spacing w:after="0" w:line="240" w:lineRule="auto"/>
        <w:ind w:firstLine="709"/>
        <w:jc w:val="both"/>
        <w:rPr>
          <w:rFonts w:ascii="Times New Roman" w:hAnsi="Times New Roman" w:cs="Times New Roman"/>
          <w:color w:val="000000" w:themeColor="text1"/>
          <w:sz w:val="28"/>
          <w:szCs w:val="28"/>
        </w:rPr>
      </w:pPr>
      <w:r w:rsidRPr="00AD57F2">
        <w:rPr>
          <w:rFonts w:ascii="Times New Roman" w:hAnsi="Times New Roman" w:cs="Times New Roman"/>
          <w:color w:val="000000" w:themeColor="text1"/>
          <w:sz w:val="28"/>
          <w:szCs w:val="28"/>
        </w:rPr>
        <w:t xml:space="preserve">Среднемесячная заработная плата в городе составила 25 </w:t>
      </w:r>
      <w:r w:rsidR="00B36B8A" w:rsidRPr="00AD57F2">
        <w:rPr>
          <w:rFonts w:ascii="Times New Roman" w:hAnsi="Times New Roman" w:cs="Times New Roman"/>
          <w:color w:val="000000" w:themeColor="text1"/>
          <w:sz w:val="28"/>
          <w:szCs w:val="28"/>
        </w:rPr>
        <w:t>253</w:t>
      </w:r>
      <w:r w:rsidRPr="00AD57F2">
        <w:rPr>
          <w:rFonts w:ascii="Times New Roman" w:hAnsi="Times New Roman" w:cs="Times New Roman"/>
          <w:color w:val="000000" w:themeColor="text1"/>
          <w:sz w:val="28"/>
          <w:szCs w:val="28"/>
        </w:rPr>
        <w:t>,</w:t>
      </w:r>
      <w:r w:rsidR="00B36B8A" w:rsidRPr="00AD57F2">
        <w:rPr>
          <w:rFonts w:ascii="Times New Roman" w:hAnsi="Times New Roman" w:cs="Times New Roman"/>
          <w:color w:val="000000" w:themeColor="text1"/>
          <w:sz w:val="28"/>
          <w:szCs w:val="28"/>
        </w:rPr>
        <w:t>7</w:t>
      </w:r>
      <w:r w:rsidRPr="00AD57F2">
        <w:rPr>
          <w:rFonts w:ascii="Times New Roman" w:hAnsi="Times New Roman" w:cs="Times New Roman"/>
          <w:color w:val="000000" w:themeColor="text1"/>
          <w:sz w:val="28"/>
          <w:szCs w:val="28"/>
        </w:rPr>
        <w:t>0 руб.</w:t>
      </w:r>
      <w:r w:rsidRPr="00AD57F2">
        <w:rPr>
          <w:rFonts w:ascii="Times New Roman" w:hAnsi="Times New Roman" w:cs="Times New Roman"/>
          <w:color w:val="FF0000"/>
          <w:sz w:val="28"/>
          <w:szCs w:val="28"/>
        </w:rPr>
        <w:t xml:space="preserve"> </w:t>
      </w:r>
      <w:r w:rsidRPr="00AD57F2">
        <w:rPr>
          <w:rFonts w:ascii="Times New Roman" w:hAnsi="Times New Roman" w:cs="Times New Roman"/>
          <w:color w:val="000000" w:themeColor="text1"/>
          <w:sz w:val="28"/>
          <w:szCs w:val="28"/>
        </w:rPr>
        <w:t>(10</w:t>
      </w:r>
      <w:r w:rsidR="00B36B8A" w:rsidRPr="00AD57F2">
        <w:rPr>
          <w:rFonts w:ascii="Times New Roman" w:hAnsi="Times New Roman" w:cs="Times New Roman"/>
          <w:color w:val="000000" w:themeColor="text1"/>
          <w:sz w:val="28"/>
          <w:szCs w:val="28"/>
        </w:rPr>
        <w:t>1</w:t>
      </w:r>
      <w:r w:rsidRPr="00AD57F2">
        <w:rPr>
          <w:rFonts w:ascii="Times New Roman" w:hAnsi="Times New Roman" w:cs="Times New Roman"/>
          <w:color w:val="000000" w:themeColor="text1"/>
          <w:sz w:val="28"/>
          <w:szCs w:val="28"/>
        </w:rPr>
        <w:t>,</w:t>
      </w:r>
      <w:r w:rsidR="00B36B8A" w:rsidRPr="00AD57F2">
        <w:rPr>
          <w:rFonts w:ascii="Times New Roman" w:hAnsi="Times New Roman" w:cs="Times New Roman"/>
          <w:color w:val="000000" w:themeColor="text1"/>
          <w:sz w:val="28"/>
          <w:szCs w:val="28"/>
        </w:rPr>
        <w:t>5</w:t>
      </w:r>
      <w:r w:rsidRPr="00AD57F2">
        <w:rPr>
          <w:rFonts w:ascii="Times New Roman" w:hAnsi="Times New Roman" w:cs="Times New Roman"/>
          <w:color w:val="000000" w:themeColor="text1"/>
          <w:sz w:val="28"/>
          <w:szCs w:val="28"/>
        </w:rPr>
        <w:t xml:space="preserve">% к уровню 2018 года). Просроченной задолженности по заработной плате нет. </w:t>
      </w:r>
    </w:p>
    <w:p w:rsidR="00F24AE8" w:rsidRPr="00AD57F2" w:rsidRDefault="00F24AE8" w:rsidP="00F24AE8">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1F1641">
        <w:rPr>
          <w:rFonts w:ascii="Times New Roman" w:hAnsi="Times New Roman" w:cs="Times New Roman"/>
          <w:color w:val="000000" w:themeColor="text1"/>
          <w:sz w:val="28"/>
          <w:szCs w:val="28"/>
        </w:rPr>
        <w:t xml:space="preserve">Численность зарегистрированных безработных на 1 </w:t>
      </w:r>
      <w:r w:rsidR="008D6E53" w:rsidRPr="001F1641">
        <w:rPr>
          <w:rFonts w:ascii="Times New Roman" w:hAnsi="Times New Roman" w:cs="Times New Roman"/>
          <w:color w:val="000000" w:themeColor="text1"/>
          <w:sz w:val="28"/>
          <w:szCs w:val="28"/>
        </w:rPr>
        <w:t xml:space="preserve">января </w:t>
      </w:r>
      <w:r w:rsidRPr="001F1641">
        <w:rPr>
          <w:rFonts w:ascii="Times New Roman" w:hAnsi="Times New Roman" w:cs="Times New Roman"/>
          <w:color w:val="000000" w:themeColor="text1"/>
          <w:sz w:val="28"/>
          <w:szCs w:val="28"/>
        </w:rPr>
        <w:t xml:space="preserve"> 20</w:t>
      </w:r>
      <w:r w:rsidR="008D6E53" w:rsidRPr="001F1641">
        <w:rPr>
          <w:rFonts w:ascii="Times New Roman" w:hAnsi="Times New Roman" w:cs="Times New Roman"/>
          <w:color w:val="000000" w:themeColor="text1"/>
          <w:sz w:val="28"/>
          <w:szCs w:val="28"/>
        </w:rPr>
        <w:t>20</w:t>
      </w:r>
      <w:r w:rsidRPr="001F1641">
        <w:rPr>
          <w:rFonts w:ascii="Times New Roman" w:hAnsi="Times New Roman" w:cs="Times New Roman"/>
          <w:color w:val="000000" w:themeColor="text1"/>
          <w:sz w:val="28"/>
          <w:szCs w:val="28"/>
        </w:rPr>
        <w:t xml:space="preserve"> года составила </w:t>
      </w:r>
      <w:r w:rsidR="008D6E53" w:rsidRPr="001F1641">
        <w:rPr>
          <w:rFonts w:ascii="Times New Roman" w:hAnsi="Times New Roman" w:cs="Times New Roman"/>
          <w:color w:val="000000" w:themeColor="text1"/>
          <w:sz w:val="28"/>
          <w:szCs w:val="28"/>
        </w:rPr>
        <w:t>349</w:t>
      </w:r>
      <w:r w:rsidRPr="001F1641">
        <w:rPr>
          <w:rFonts w:ascii="Times New Roman" w:hAnsi="Times New Roman" w:cs="Times New Roman"/>
          <w:color w:val="000000" w:themeColor="text1"/>
          <w:sz w:val="28"/>
          <w:szCs w:val="28"/>
        </w:rPr>
        <w:t xml:space="preserve"> чел.,</w:t>
      </w:r>
      <w:r w:rsidRPr="001F1641">
        <w:rPr>
          <w:rFonts w:ascii="Times New Roman" w:hAnsi="Times New Roman" w:cs="Times New Roman"/>
          <w:color w:val="FF0000"/>
          <w:sz w:val="28"/>
          <w:szCs w:val="28"/>
        </w:rPr>
        <w:t xml:space="preserve"> </w:t>
      </w:r>
      <w:r w:rsidRPr="001F1641">
        <w:rPr>
          <w:rFonts w:ascii="Times New Roman" w:hAnsi="Times New Roman" w:cs="Times New Roman"/>
          <w:color w:val="000000" w:themeColor="text1"/>
          <w:sz w:val="28"/>
          <w:szCs w:val="28"/>
        </w:rPr>
        <w:t xml:space="preserve">уровень безработицы – </w:t>
      </w:r>
      <w:r w:rsidR="008D6E53" w:rsidRPr="001F1641">
        <w:rPr>
          <w:rFonts w:ascii="Times New Roman" w:hAnsi="Times New Roman" w:cs="Times New Roman"/>
          <w:color w:val="000000" w:themeColor="text1"/>
          <w:sz w:val="28"/>
          <w:szCs w:val="28"/>
        </w:rPr>
        <w:t>0,92</w:t>
      </w:r>
      <w:r w:rsidRPr="001F1641">
        <w:rPr>
          <w:rFonts w:ascii="Times New Roman" w:hAnsi="Times New Roman" w:cs="Times New Roman"/>
          <w:color w:val="000000" w:themeColor="text1"/>
          <w:sz w:val="28"/>
          <w:szCs w:val="28"/>
        </w:rPr>
        <w:t>%.</w:t>
      </w:r>
      <w:r w:rsidRPr="001F1641">
        <w:rPr>
          <w:rFonts w:ascii="Times New Roman" w:hAnsi="Times New Roman" w:cs="Times New Roman"/>
          <w:color w:val="FF0000"/>
          <w:sz w:val="28"/>
          <w:szCs w:val="28"/>
        </w:rPr>
        <w:t xml:space="preserve"> </w:t>
      </w:r>
      <w:r w:rsidRPr="001F1641">
        <w:rPr>
          <w:rFonts w:ascii="Times New Roman" w:eastAsia="Times New Roman" w:hAnsi="Times New Roman" w:cs="Times New Roman"/>
          <w:color w:val="000000" w:themeColor="text1"/>
          <w:sz w:val="28"/>
          <w:szCs w:val="28"/>
          <w:lang w:eastAsia="ru-RU"/>
        </w:rPr>
        <w:t xml:space="preserve">Предприятиями и организациями заявлено </w:t>
      </w:r>
      <w:r w:rsidR="008D6E53" w:rsidRPr="001F1641">
        <w:rPr>
          <w:rFonts w:ascii="Times New Roman" w:eastAsia="Times New Roman" w:hAnsi="Times New Roman" w:cs="Times New Roman"/>
          <w:color w:val="000000" w:themeColor="text1"/>
          <w:sz w:val="28"/>
          <w:szCs w:val="28"/>
          <w:lang w:eastAsia="ru-RU"/>
        </w:rPr>
        <w:t>909</w:t>
      </w:r>
      <w:r w:rsidRPr="001F1641">
        <w:rPr>
          <w:rFonts w:ascii="Times New Roman" w:eastAsia="Times New Roman" w:hAnsi="Times New Roman" w:cs="Times New Roman"/>
          <w:color w:val="000000" w:themeColor="text1"/>
          <w:sz w:val="28"/>
          <w:szCs w:val="28"/>
          <w:lang w:eastAsia="ru-RU"/>
        </w:rPr>
        <w:t xml:space="preserve"> вакансии, коэффициент напряженности на регистрируемом рынке труда – </w:t>
      </w:r>
      <w:r w:rsidRPr="001F1641">
        <w:rPr>
          <w:rFonts w:ascii="Times New Roman" w:eastAsia="Times New Roman" w:hAnsi="Times New Roman" w:cs="Times New Roman"/>
          <w:sz w:val="28"/>
          <w:szCs w:val="28"/>
          <w:lang w:eastAsia="ru-RU"/>
        </w:rPr>
        <w:t>0,</w:t>
      </w:r>
      <w:r w:rsidR="008D6E53" w:rsidRPr="001F1641">
        <w:rPr>
          <w:rFonts w:ascii="Times New Roman" w:eastAsia="Times New Roman" w:hAnsi="Times New Roman" w:cs="Times New Roman"/>
          <w:sz w:val="28"/>
          <w:szCs w:val="28"/>
          <w:lang w:eastAsia="ru-RU"/>
        </w:rPr>
        <w:t>38</w:t>
      </w:r>
      <w:r w:rsidRPr="001F1641">
        <w:rPr>
          <w:rFonts w:ascii="Times New Roman" w:eastAsia="Times New Roman" w:hAnsi="Times New Roman" w:cs="Times New Roman"/>
          <w:color w:val="000000" w:themeColor="text1"/>
          <w:sz w:val="28"/>
          <w:szCs w:val="28"/>
          <w:lang w:eastAsia="ru-RU"/>
        </w:rPr>
        <w:t xml:space="preserve"> незанятых на вакансию.</w:t>
      </w:r>
    </w:p>
    <w:p w:rsidR="00F24AE8" w:rsidRPr="00AD57F2" w:rsidRDefault="00F24AE8" w:rsidP="00F24AE8">
      <w:pPr>
        <w:spacing w:after="0" w:line="240" w:lineRule="auto"/>
        <w:ind w:firstLine="709"/>
        <w:jc w:val="both"/>
        <w:rPr>
          <w:rFonts w:ascii="Times New Roman" w:hAnsi="Times New Roman" w:cs="Times New Roman"/>
          <w:color w:val="000000" w:themeColor="text1"/>
          <w:sz w:val="28"/>
          <w:szCs w:val="28"/>
        </w:rPr>
      </w:pPr>
      <w:r w:rsidRPr="00AD57F2">
        <w:rPr>
          <w:rFonts w:ascii="Times New Roman" w:hAnsi="Times New Roman" w:cs="Times New Roman"/>
          <w:color w:val="000000" w:themeColor="text1"/>
          <w:sz w:val="28"/>
          <w:szCs w:val="28"/>
        </w:rPr>
        <w:t xml:space="preserve">Предприятий, работающих в режиме неполной занятости, нет. </w:t>
      </w:r>
    </w:p>
    <w:p w:rsidR="00F24AE8" w:rsidRPr="00AD57F2" w:rsidRDefault="00F24AE8" w:rsidP="00F24AE8">
      <w:pPr>
        <w:spacing w:after="0" w:line="240" w:lineRule="auto"/>
        <w:ind w:firstLine="709"/>
        <w:contextualSpacing/>
        <w:jc w:val="both"/>
        <w:rPr>
          <w:rFonts w:ascii="Times New Roman" w:hAnsi="Times New Roman" w:cs="Times New Roman"/>
          <w:bCs/>
          <w:color w:val="000000" w:themeColor="text1"/>
          <w:sz w:val="28"/>
          <w:szCs w:val="28"/>
        </w:rPr>
      </w:pPr>
      <w:proofErr w:type="gramStart"/>
      <w:r w:rsidRPr="00AD57F2">
        <w:rPr>
          <w:rFonts w:ascii="Times New Roman" w:eastAsia="Calibri" w:hAnsi="Times New Roman" w:cs="Times New Roman"/>
          <w:color w:val="000000" w:themeColor="text1"/>
          <w:sz w:val="28"/>
          <w:szCs w:val="28"/>
        </w:rPr>
        <w:t>В рамках государственной программы Саратовской области «Содействие занятости населения, совершенствование социально-трудовых отношений и регулирование трудовой миграции в Саратовской области до 2020 года» с начала года в городе Вольск трудоустроено на постоянное место</w:t>
      </w:r>
      <w:r w:rsidRPr="00AD57F2">
        <w:rPr>
          <w:rFonts w:ascii="Times New Roman" w:eastAsia="Calibri" w:hAnsi="Times New Roman" w:cs="Times New Roman"/>
          <w:color w:val="FF0000"/>
          <w:sz w:val="28"/>
          <w:szCs w:val="28"/>
        </w:rPr>
        <w:t xml:space="preserve"> </w:t>
      </w:r>
      <w:r w:rsidR="0014350E" w:rsidRPr="00AD57F2">
        <w:rPr>
          <w:rFonts w:ascii="Times New Roman" w:eastAsia="Calibri" w:hAnsi="Times New Roman" w:cs="Times New Roman"/>
          <w:sz w:val="28"/>
          <w:szCs w:val="28"/>
        </w:rPr>
        <w:t>733</w:t>
      </w:r>
      <w:r w:rsidRPr="00AD57F2">
        <w:rPr>
          <w:rFonts w:ascii="Times New Roman" w:eastAsia="Calibri" w:hAnsi="Times New Roman" w:cs="Times New Roman"/>
          <w:sz w:val="28"/>
          <w:szCs w:val="28"/>
        </w:rPr>
        <w:t xml:space="preserve"> чел</w:t>
      </w:r>
      <w:r w:rsidR="00412A3D" w:rsidRPr="00AD57F2">
        <w:rPr>
          <w:rFonts w:ascii="Times New Roman" w:eastAsia="Calibri" w:hAnsi="Times New Roman" w:cs="Times New Roman"/>
          <w:sz w:val="28"/>
          <w:szCs w:val="28"/>
        </w:rPr>
        <w:t>.</w:t>
      </w:r>
      <w:r w:rsidRPr="00AD57F2">
        <w:rPr>
          <w:rFonts w:ascii="Times New Roman" w:eastAsia="Calibri" w:hAnsi="Times New Roman" w:cs="Times New Roman"/>
          <w:sz w:val="28"/>
          <w:szCs w:val="28"/>
        </w:rPr>
        <w:t xml:space="preserve">, в общественных работах приняли участие </w:t>
      </w:r>
      <w:r w:rsidR="00F540BE" w:rsidRPr="00AD57F2">
        <w:rPr>
          <w:rFonts w:ascii="Times New Roman" w:eastAsia="Calibri" w:hAnsi="Times New Roman" w:cs="Times New Roman"/>
          <w:sz w:val="28"/>
          <w:szCs w:val="28"/>
        </w:rPr>
        <w:t>52</w:t>
      </w:r>
      <w:r w:rsidRPr="00AD57F2">
        <w:rPr>
          <w:rFonts w:ascii="Times New Roman" w:eastAsia="Calibri" w:hAnsi="Times New Roman" w:cs="Times New Roman"/>
          <w:sz w:val="28"/>
          <w:szCs w:val="28"/>
        </w:rPr>
        <w:t xml:space="preserve">чел., </w:t>
      </w:r>
      <w:r w:rsidR="00412A3D" w:rsidRPr="00AD57F2">
        <w:rPr>
          <w:rFonts w:ascii="Times New Roman" w:eastAsia="Calibri" w:hAnsi="Times New Roman" w:cs="Times New Roman"/>
          <w:sz w:val="28"/>
          <w:szCs w:val="28"/>
        </w:rPr>
        <w:t xml:space="preserve">организованы </w:t>
      </w:r>
      <w:r w:rsidRPr="00AD57F2">
        <w:rPr>
          <w:rFonts w:ascii="Times New Roman" w:eastAsia="Calibri" w:hAnsi="Times New Roman" w:cs="Times New Roman"/>
          <w:sz w:val="28"/>
          <w:szCs w:val="28"/>
        </w:rPr>
        <w:t xml:space="preserve">временная занятость для </w:t>
      </w:r>
      <w:r w:rsidR="0014350E" w:rsidRPr="00AD57F2">
        <w:rPr>
          <w:rFonts w:ascii="Times New Roman" w:eastAsia="Calibri" w:hAnsi="Times New Roman" w:cs="Times New Roman"/>
          <w:sz w:val="28"/>
          <w:szCs w:val="28"/>
        </w:rPr>
        <w:t>333</w:t>
      </w:r>
      <w:r w:rsidRPr="00AD57F2">
        <w:rPr>
          <w:rFonts w:ascii="Times New Roman" w:eastAsia="Calibri" w:hAnsi="Times New Roman" w:cs="Times New Roman"/>
          <w:sz w:val="28"/>
          <w:szCs w:val="28"/>
        </w:rPr>
        <w:t xml:space="preserve"> подростко</w:t>
      </w:r>
      <w:r w:rsidRPr="00AD57F2">
        <w:rPr>
          <w:rFonts w:ascii="Times New Roman" w:eastAsia="Calibri" w:hAnsi="Times New Roman" w:cs="Times New Roman"/>
          <w:color w:val="000000" w:themeColor="text1"/>
          <w:sz w:val="28"/>
          <w:szCs w:val="28"/>
        </w:rPr>
        <w:t>в</w:t>
      </w:r>
      <w:r w:rsidRPr="00AD57F2">
        <w:rPr>
          <w:rFonts w:ascii="Times New Roman" w:hAnsi="Times New Roman" w:cs="Times New Roman"/>
          <w:bCs/>
          <w:color w:val="000000" w:themeColor="text1"/>
          <w:sz w:val="28"/>
          <w:szCs w:val="28"/>
        </w:rPr>
        <w:t>,</w:t>
      </w:r>
      <w:r w:rsidRPr="00AD57F2">
        <w:rPr>
          <w:rFonts w:ascii="Times New Roman" w:hAnsi="Times New Roman" w:cs="Times New Roman"/>
          <w:bCs/>
          <w:color w:val="FF0000"/>
          <w:sz w:val="28"/>
          <w:szCs w:val="28"/>
        </w:rPr>
        <w:t xml:space="preserve"> </w:t>
      </w:r>
      <w:r w:rsidRPr="00AD57F2">
        <w:rPr>
          <w:rFonts w:ascii="Times New Roman" w:hAnsi="Times New Roman" w:cs="Times New Roman"/>
          <w:bCs/>
          <w:color w:val="000000" w:themeColor="text1"/>
          <w:sz w:val="28"/>
          <w:szCs w:val="28"/>
        </w:rPr>
        <w:t xml:space="preserve"> временное трудоустройство для</w:t>
      </w:r>
      <w:r w:rsidR="00412A3D" w:rsidRPr="00AD57F2">
        <w:rPr>
          <w:rFonts w:ascii="Times New Roman" w:hAnsi="Times New Roman" w:cs="Times New Roman"/>
          <w:bCs/>
          <w:color w:val="000000" w:themeColor="text1"/>
          <w:sz w:val="28"/>
          <w:szCs w:val="28"/>
        </w:rPr>
        <w:br/>
      </w:r>
      <w:r w:rsidR="00F540BE" w:rsidRPr="00AD57F2">
        <w:rPr>
          <w:rFonts w:ascii="Times New Roman" w:hAnsi="Times New Roman" w:cs="Times New Roman"/>
          <w:bCs/>
          <w:color w:val="000000" w:themeColor="text1"/>
          <w:sz w:val="28"/>
          <w:szCs w:val="28"/>
        </w:rPr>
        <w:t>8 человек</w:t>
      </w:r>
      <w:r w:rsidRPr="00AD57F2">
        <w:rPr>
          <w:rFonts w:ascii="Times New Roman" w:hAnsi="Times New Roman" w:cs="Times New Roman"/>
          <w:bCs/>
          <w:color w:val="000000" w:themeColor="text1"/>
          <w:sz w:val="28"/>
          <w:szCs w:val="28"/>
        </w:rPr>
        <w:t xml:space="preserve"> в возрасте от 18 до 20 лет</w:t>
      </w:r>
      <w:r w:rsidR="00412A3D" w:rsidRPr="00AD57F2">
        <w:rPr>
          <w:rFonts w:ascii="Times New Roman" w:hAnsi="Times New Roman" w:cs="Times New Roman"/>
          <w:bCs/>
          <w:color w:val="000000" w:themeColor="text1"/>
          <w:sz w:val="28"/>
          <w:szCs w:val="28"/>
        </w:rPr>
        <w:t>,</w:t>
      </w:r>
      <w:r w:rsidRPr="00AD57F2">
        <w:rPr>
          <w:rFonts w:ascii="Times New Roman" w:hAnsi="Times New Roman" w:cs="Times New Roman"/>
          <w:bCs/>
          <w:color w:val="000000" w:themeColor="text1"/>
          <w:sz w:val="28"/>
          <w:szCs w:val="28"/>
        </w:rPr>
        <w:t xml:space="preserve"> имеющих СПО</w:t>
      </w:r>
      <w:proofErr w:type="gramEnd"/>
      <w:r w:rsidRPr="00AD57F2">
        <w:rPr>
          <w:rFonts w:ascii="Times New Roman" w:hAnsi="Times New Roman" w:cs="Times New Roman"/>
          <w:bCs/>
          <w:color w:val="000000" w:themeColor="text1"/>
          <w:sz w:val="28"/>
          <w:szCs w:val="28"/>
        </w:rPr>
        <w:t xml:space="preserve"> и ищущих работы впервые.</w:t>
      </w:r>
    </w:p>
    <w:p w:rsidR="00F24AE8" w:rsidRPr="00AD57F2" w:rsidRDefault="00F24AE8" w:rsidP="00F24AE8">
      <w:pPr>
        <w:spacing w:after="0" w:line="240" w:lineRule="auto"/>
        <w:ind w:firstLine="709"/>
        <w:jc w:val="both"/>
        <w:rPr>
          <w:rFonts w:ascii="Times New Roman" w:hAnsi="Times New Roman" w:cs="Times New Roman"/>
          <w:color w:val="FF0000"/>
          <w:sz w:val="28"/>
          <w:szCs w:val="28"/>
        </w:rPr>
      </w:pPr>
      <w:r w:rsidRPr="00AD57F2">
        <w:rPr>
          <w:rFonts w:ascii="Times New Roman" w:eastAsia="Calibri" w:hAnsi="Times New Roman" w:cs="Times New Roman"/>
          <w:color w:val="000000" w:themeColor="text1"/>
          <w:sz w:val="28"/>
          <w:szCs w:val="28"/>
        </w:rPr>
        <w:t xml:space="preserve">На профессиональное обучение </w:t>
      </w:r>
      <w:proofErr w:type="gramStart"/>
      <w:r w:rsidRPr="00AD57F2">
        <w:rPr>
          <w:rFonts w:ascii="Times New Roman" w:eastAsia="Calibri" w:hAnsi="Times New Roman" w:cs="Times New Roman"/>
          <w:color w:val="000000" w:themeColor="text1"/>
          <w:sz w:val="28"/>
          <w:szCs w:val="28"/>
        </w:rPr>
        <w:t>направлены</w:t>
      </w:r>
      <w:proofErr w:type="gramEnd"/>
      <w:r w:rsidRPr="00AD57F2">
        <w:rPr>
          <w:rFonts w:ascii="Times New Roman" w:eastAsia="Calibri" w:hAnsi="Times New Roman" w:cs="Times New Roman"/>
          <w:color w:val="000000" w:themeColor="text1"/>
          <w:sz w:val="28"/>
          <w:szCs w:val="28"/>
        </w:rPr>
        <w:t xml:space="preserve"> </w:t>
      </w:r>
      <w:r w:rsidR="0014350E" w:rsidRPr="00AD57F2">
        <w:rPr>
          <w:rFonts w:ascii="Times New Roman" w:eastAsia="Calibri" w:hAnsi="Times New Roman" w:cs="Times New Roman"/>
          <w:color w:val="000000" w:themeColor="text1"/>
          <w:sz w:val="28"/>
          <w:szCs w:val="28"/>
        </w:rPr>
        <w:t>157</w:t>
      </w:r>
      <w:r w:rsidRPr="00AD57F2">
        <w:rPr>
          <w:rFonts w:ascii="Times New Roman" w:eastAsia="Calibri" w:hAnsi="Times New Roman" w:cs="Times New Roman"/>
          <w:color w:val="000000" w:themeColor="text1"/>
          <w:sz w:val="28"/>
          <w:szCs w:val="28"/>
        </w:rPr>
        <w:t xml:space="preserve"> безработных,</w:t>
      </w:r>
      <w:r w:rsidRPr="00AD57F2">
        <w:rPr>
          <w:rFonts w:ascii="Times New Roman" w:eastAsia="Calibri" w:hAnsi="Times New Roman" w:cs="Times New Roman"/>
          <w:color w:val="FF0000"/>
          <w:sz w:val="28"/>
          <w:szCs w:val="28"/>
        </w:rPr>
        <w:t xml:space="preserve"> </w:t>
      </w:r>
      <w:r w:rsidRPr="00AD57F2">
        <w:rPr>
          <w:rFonts w:ascii="Times New Roman" w:eastAsia="Calibri" w:hAnsi="Times New Roman" w:cs="Times New Roman"/>
          <w:color w:val="FF0000"/>
          <w:sz w:val="28"/>
          <w:szCs w:val="28"/>
        </w:rPr>
        <w:br/>
      </w:r>
      <w:r w:rsidR="0014350E" w:rsidRPr="00AD57F2">
        <w:rPr>
          <w:rFonts w:ascii="Times New Roman" w:eastAsia="Calibri" w:hAnsi="Times New Roman" w:cs="Times New Roman"/>
          <w:color w:val="000000" w:themeColor="text1"/>
          <w:sz w:val="28"/>
          <w:szCs w:val="28"/>
        </w:rPr>
        <w:t>2</w:t>
      </w:r>
      <w:r w:rsidRPr="00AD57F2">
        <w:rPr>
          <w:rFonts w:ascii="Times New Roman" w:eastAsia="Calibri" w:hAnsi="Times New Roman" w:cs="Times New Roman"/>
          <w:color w:val="000000" w:themeColor="text1"/>
          <w:sz w:val="28"/>
          <w:szCs w:val="28"/>
        </w:rPr>
        <w:t>1 женщин, находящихся в отпуске по уходу за ребенком до трех лет.</w:t>
      </w:r>
      <w:r w:rsidRPr="00AD57F2">
        <w:rPr>
          <w:rFonts w:ascii="Times New Roman" w:eastAsia="Calibri" w:hAnsi="Times New Roman" w:cs="Times New Roman"/>
          <w:color w:val="FF0000"/>
          <w:sz w:val="28"/>
          <w:szCs w:val="28"/>
        </w:rPr>
        <w:t xml:space="preserve"> </w:t>
      </w:r>
      <w:r w:rsidRPr="00AD57F2">
        <w:rPr>
          <w:rFonts w:ascii="Times New Roman" w:eastAsia="Calibri" w:hAnsi="Times New Roman" w:cs="Times New Roman"/>
          <w:color w:val="FF0000"/>
          <w:sz w:val="28"/>
          <w:szCs w:val="28"/>
        </w:rPr>
        <w:br/>
      </w:r>
      <w:r w:rsidRPr="00AD57F2">
        <w:rPr>
          <w:rFonts w:ascii="Times New Roman" w:hAnsi="Times New Roman" w:cs="Times New Roman"/>
          <w:color w:val="000000" w:themeColor="text1"/>
          <w:sz w:val="28"/>
          <w:szCs w:val="28"/>
        </w:rPr>
        <w:t xml:space="preserve">Услуги по профориентации получили </w:t>
      </w:r>
      <w:r w:rsidR="0014350E" w:rsidRPr="00AD57F2">
        <w:rPr>
          <w:rFonts w:ascii="Times New Roman" w:hAnsi="Times New Roman" w:cs="Times New Roman"/>
          <w:color w:val="000000" w:themeColor="text1"/>
          <w:sz w:val="28"/>
          <w:szCs w:val="28"/>
        </w:rPr>
        <w:t>1047</w:t>
      </w:r>
      <w:r w:rsidRPr="00AD57F2">
        <w:rPr>
          <w:rFonts w:ascii="Times New Roman" w:hAnsi="Times New Roman" w:cs="Times New Roman"/>
          <w:color w:val="000000" w:themeColor="text1"/>
          <w:sz w:val="28"/>
          <w:szCs w:val="28"/>
        </w:rPr>
        <w:t xml:space="preserve"> чел., психологической поддержке – </w:t>
      </w:r>
      <w:r w:rsidR="0014350E" w:rsidRPr="00AD57F2">
        <w:rPr>
          <w:rFonts w:ascii="Times New Roman" w:hAnsi="Times New Roman" w:cs="Times New Roman"/>
          <w:color w:val="000000" w:themeColor="text1"/>
          <w:sz w:val="28"/>
          <w:szCs w:val="28"/>
        </w:rPr>
        <w:t>108</w:t>
      </w:r>
      <w:r w:rsidRPr="00AD57F2">
        <w:rPr>
          <w:rFonts w:ascii="Times New Roman" w:hAnsi="Times New Roman" w:cs="Times New Roman"/>
          <w:color w:val="000000" w:themeColor="text1"/>
          <w:sz w:val="28"/>
          <w:szCs w:val="28"/>
        </w:rPr>
        <w:t xml:space="preserve"> чел., социальной адаптации – </w:t>
      </w:r>
      <w:r w:rsidR="0014350E" w:rsidRPr="00AD57F2">
        <w:rPr>
          <w:rFonts w:ascii="Times New Roman" w:hAnsi="Times New Roman" w:cs="Times New Roman"/>
          <w:color w:val="000000" w:themeColor="text1"/>
          <w:sz w:val="28"/>
          <w:szCs w:val="28"/>
        </w:rPr>
        <w:t>94</w:t>
      </w:r>
      <w:r w:rsidRPr="00AD57F2">
        <w:rPr>
          <w:rFonts w:ascii="Times New Roman" w:hAnsi="Times New Roman" w:cs="Times New Roman"/>
          <w:color w:val="000000" w:themeColor="text1"/>
          <w:sz w:val="28"/>
          <w:szCs w:val="28"/>
        </w:rPr>
        <w:t xml:space="preserve"> человек</w:t>
      </w:r>
      <w:r w:rsidR="00FA7415" w:rsidRPr="00AD57F2">
        <w:rPr>
          <w:rFonts w:ascii="Times New Roman" w:hAnsi="Times New Roman" w:cs="Times New Roman"/>
          <w:color w:val="000000" w:themeColor="text1"/>
          <w:sz w:val="28"/>
          <w:szCs w:val="28"/>
        </w:rPr>
        <w:t>а</w:t>
      </w:r>
      <w:r w:rsidRPr="00AD57F2">
        <w:rPr>
          <w:rFonts w:ascii="Times New Roman" w:hAnsi="Times New Roman" w:cs="Times New Roman"/>
          <w:color w:val="000000" w:themeColor="text1"/>
          <w:sz w:val="28"/>
          <w:szCs w:val="28"/>
        </w:rPr>
        <w:t>.</w:t>
      </w:r>
    </w:p>
    <w:p w:rsidR="00D06045" w:rsidRPr="00465806" w:rsidRDefault="00D06045" w:rsidP="0099745B">
      <w:pPr>
        <w:tabs>
          <w:tab w:val="left" w:pos="567"/>
        </w:tabs>
        <w:spacing w:after="0" w:line="240" w:lineRule="auto"/>
        <w:ind w:firstLine="567"/>
        <w:contextualSpacing/>
        <w:jc w:val="center"/>
        <w:rPr>
          <w:rFonts w:ascii="Times New Roman" w:hAnsi="Times New Roman" w:cs="Times New Roman"/>
          <w:b/>
          <w:color w:val="000000" w:themeColor="text1"/>
          <w:sz w:val="16"/>
          <w:szCs w:val="16"/>
        </w:rPr>
      </w:pPr>
    </w:p>
    <w:p w:rsidR="00A72C5B" w:rsidRPr="00AD57F2" w:rsidRDefault="009B3E2D" w:rsidP="0099745B">
      <w:pPr>
        <w:tabs>
          <w:tab w:val="left" w:pos="567"/>
        </w:tabs>
        <w:spacing w:after="0" w:line="240" w:lineRule="auto"/>
        <w:ind w:firstLine="567"/>
        <w:contextualSpacing/>
        <w:jc w:val="center"/>
        <w:rPr>
          <w:rFonts w:ascii="Times New Roman" w:hAnsi="Times New Roman" w:cs="Times New Roman"/>
          <w:b/>
          <w:color w:val="000000" w:themeColor="text1"/>
          <w:sz w:val="28"/>
          <w:szCs w:val="28"/>
        </w:rPr>
      </w:pPr>
      <w:r w:rsidRPr="00AD57F2">
        <w:rPr>
          <w:rFonts w:ascii="Times New Roman" w:hAnsi="Times New Roman" w:cs="Times New Roman"/>
          <w:b/>
          <w:color w:val="000000" w:themeColor="text1"/>
          <w:sz w:val="28"/>
          <w:szCs w:val="28"/>
        </w:rPr>
        <w:t>Э</w:t>
      </w:r>
      <w:r w:rsidR="00404239" w:rsidRPr="00AD57F2">
        <w:rPr>
          <w:rFonts w:ascii="Times New Roman" w:hAnsi="Times New Roman" w:cs="Times New Roman"/>
          <w:b/>
          <w:color w:val="000000" w:themeColor="text1"/>
          <w:sz w:val="28"/>
          <w:szCs w:val="28"/>
        </w:rPr>
        <w:t>кономическое развитие</w:t>
      </w:r>
      <w:r w:rsidRPr="00AD57F2">
        <w:rPr>
          <w:rFonts w:ascii="Times New Roman" w:hAnsi="Times New Roman" w:cs="Times New Roman"/>
          <w:b/>
          <w:color w:val="000000" w:themeColor="text1"/>
          <w:sz w:val="28"/>
          <w:szCs w:val="28"/>
        </w:rPr>
        <w:t xml:space="preserve"> моногорода</w:t>
      </w:r>
    </w:p>
    <w:p w:rsidR="00AA4165" w:rsidRPr="00AD57F2" w:rsidRDefault="00806451" w:rsidP="00CC6488">
      <w:pPr>
        <w:pStyle w:val="msolistparagraphcxspfirstmailrucssattributepostfix"/>
        <w:shd w:val="clear" w:color="auto" w:fill="FFFFFF"/>
        <w:spacing w:before="0" w:beforeAutospacing="0" w:after="0" w:afterAutospacing="0"/>
        <w:ind w:firstLine="709"/>
        <w:jc w:val="both"/>
        <w:rPr>
          <w:color w:val="000000" w:themeColor="text1"/>
          <w:sz w:val="28"/>
          <w:szCs w:val="28"/>
        </w:rPr>
      </w:pPr>
      <w:r w:rsidRPr="00AD57F2">
        <w:rPr>
          <w:color w:val="000000" w:themeColor="text1"/>
          <w:sz w:val="28"/>
          <w:szCs w:val="28"/>
        </w:rPr>
        <w:t>Промышленно</w:t>
      </w:r>
      <w:r w:rsidR="00467289" w:rsidRPr="00AD57F2">
        <w:rPr>
          <w:color w:val="000000" w:themeColor="text1"/>
          <w:sz w:val="28"/>
          <w:szCs w:val="28"/>
        </w:rPr>
        <w:t xml:space="preserve">сть </w:t>
      </w:r>
      <w:r w:rsidRPr="00AD57F2">
        <w:rPr>
          <w:color w:val="000000" w:themeColor="text1"/>
          <w:sz w:val="28"/>
          <w:szCs w:val="28"/>
        </w:rPr>
        <w:t>является одной из основных отраслей экономики, которая в значительной мер</w:t>
      </w:r>
      <w:r w:rsidR="00EE275C" w:rsidRPr="00AD57F2">
        <w:rPr>
          <w:color w:val="000000" w:themeColor="text1"/>
          <w:sz w:val="28"/>
          <w:szCs w:val="28"/>
        </w:rPr>
        <w:t>е</w:t>
      </w:r>
      <w:r w:rsidRPr="00AD57F2">
        <w:rPr>
          <w:color w:val="000000" w:themeColor="text1"/>
          <w:sz w:val="28"/>
          <w:szCs w:val="28"/>
        </w:rPr>
        <w:t xml:space="preserve"> определяет социально-экономическое развитие.</w:t>
      </w:r>
      <w:r w:rsidR="00AD65C7" w:rsidRPr="00AD57F2">
        <w:rPr>
          <w:color w:val="000000" w:themeColor="text1"/>
          <w:sz w:val="28"/>
          <w:szCs w:val="28"/>
        </w:rPr>
        <w:t xml:space="preserve"> </w:t>
      </w:r>
      <w:r w:rsidR="00C65366" w:rsidRPr="00AD57F2">
        <w:rPr>
          <w:color w:val="000000" w:themeColor="text1"/>
          <w:sz w:val="28"/>
          <w:szCs w:val="28"/>
        </w:rPr>
        <w:t>За</w:t>
      </w:r>
      <w:r w:rsidR="00071CCB" w:rsidRPr="00AD57F2">
        <w:rPr>
          <w:color w:val="000000" w:themeColor="text1"/>
          <w:sz w:val="28"/>
          <w:szCs w:val="28"/>
        </w:rPr>
        <w:t xml:space="preserve"> </w:t>
      </w:r>
      <w:r w:rsidR="00274101" w:rsidRPr="00AD57F2">
        <w:rPr>
          <w:color w:val="000000" w:themeColor="text1"/>
          <w:sz w:val="28"/>
          <w:szCs w:val="28"/>
        </w:rPr>
        <w:t>201</w:t>
      </w:r>
      <w:r w:rsidR="005570B6" w:rsidRPr="00AD57F2">
        <w:rPr>
          <w:color w:val="000000" w:themeColor="text1"/>
          <w:sz w:val="28"/>
          <w:szCs w:val="28"/>
        </w:rPr>
        <w:t>9</w:t>
      </w:r>
      <w:r w:rsidR="005159BB" w:rsidRPr="00AD57F2">
        <w:rPr>
          <w:color w:val="000000" w:themeColor="text1"/>
          <w:sz w:val="28"/>
          <w:szCs w:val="28"/>
        </w:rPr>
        <w:t xml:space="preserve"> год</w:t>
      </w:r>
      <w:r w:rsidR="0099745B" w:rsidRPr="00AD57F2">
        <w:rPr>
          <w:color w:val="000000" w:themeColor="text1"/>
          <w:sz w:val="28"/>
          <w:szCs w:val="28"/>
        </w:rPr>
        <w:t xml:space="preserve"> </w:t>
      </w:r>
      <w:r w:rsidR="00274101" w:rsidRPr="00AD57F2">
        <w:rPr>
          <w:color w:val="000000" w:themeColor="text1"/>
          <w:sz w:val="28"/>
          <w:szCs w:val="28"/>
        </w:rPr>
        <w:t>объем отгруженной продукции города Вольска составил</w:t>
      </w:r>
      <w:r w:rsidR="000A5E72">
        <w:rPr>
          <w:color w:val="000000" w:themeColor="text1"/>
          <w:sz w:val="28"/>
          <w:szCs w:val="28"/>
        </w:rPr>
        <w:br/>
      </w:r>
      <w:r w:rsidR="00071CCB" w:rsidRPr="00AD57F2">
        <w:rPr>
          <w:color w:val="000000" w:themeColor="text1"/>
          <w:sz w:val="28"/>
          <w:szCs w:val="28"/>
        </w:rPr>
        <w:t>1</w:t>
      </w:r>
      <w:r w:rsidR="00597419" w:rsidRPr="00AD57F2">
        <w:rPr>
          <w:color w:val="000000" w:themeColor="text1"/>
          <w:sz w:val="28"/>
          <w:szCs w:val="28"/>
        </w:rPr>
        <w:t>2</w:t>
      </w:r>
      <w:r w:rsidR="00C65366" w:rsidRPr="00AD57F2">
        <w:rPr>
          <w:color w:val="000000" w:themeColor="text1"/>
          <w:sz w:val="28"/>
          <w:szCs w:val="28"/>
        </w:rPr>
        <w:t>,</w:t>
      </w:r>
      <w:r w:rsidR="00597419" w:rsidRPr="00AD57F2">
        <w:rPr>
          <w:color w:val="000000" w:themeColor="text1"/>
          <w:sz w:val="28"/>
          <w:szCs w:val="28"/>
        </w:rPr>
        <w:t>9</w:t>
      </w:r>
      <w:r w:rsidR="00274101" w:rsidRPr="00AD57F2">
        <w:rPr>
          <w:color w:val="000000" w:themeColor="text1"/>
          <w:sz w:val="28"/>
          <w:szCs w:val="28"/>
        </w:rPr>
        <w:t xml:space="preserve"> м</w:t>
      </w:r>
      <w:r w:rsidR="00071CCB" w:rsidRPr="00AD57F2">
        <w:rPr>
          <w:color w:val="000000" w:themeColor="text1"/>
          <w:sz w:val="28"/>
          <w:szCs w:val="28"/>
        </w:rPr>
        <w:t>лрд. рублей (</w:t>
      </w:r>
      <w:r w:rsidR="00597419" w:rsidRPr="00AD57F2">
        <w:rPr>
          <w:color w:val="000000" w:themeColor="text1"/>
          <w:sz w:val="28"/>
          <w:szCs w:val="28"/>
        </w:rPr>
        <w:t>112,2</w:t>
      </w:r>
      <w:r w:rsidR="00274101" w:rsidRPr="00AD57F2">
        <w:rPr>
          <w:color w:val="000000" w:themeColor="text1"/>
          <w:sz w:val="28"/>
          <w:szCs w:val="28"/>
        </w:rPr>
        <w:t>%</w:t>
      </w:r>
      <w:r w:rsidR="0099745B" w:rsidRPr="00AD57F2">
        <w:rPr>
          <w:color w:val="000000" w:themeColor="text1"/>
          <w:sz w:val="28"/>
          <w:szCs w:val="28"/>
        </w:rPr>
        <w:t xml:space="preserve"> </w:t>
      </w:r>
      <w:r w:rsidR="00274101" w:rsidRPr="00AD57F2">
        <w:rPr>
          <w:color w:val="000000" w:themeColor="text1"/>
          <w:sz w:val="28"/>
          <w:szCs w:val="28"/>
        </w:rPr>
        <w:t>к</w:t>
      </w:r>
      <w:r w:rsidR="0099745B" w:rsidRPr="00AD57F2">
        <w:rPr>
          <w:color w:val="000000" w:themeColor="text1"/>
          <w:sz w:val="28"/>
          <w:szCs w:val="28"/>
        </w:rPr>
        <w:t xml:space="preserve"> </w:t>
      </w:r>
      <w:r w:rsidR="00274101" w:rsidRPr="00AD57F2">
        <w:rPr>
          <w:color w:val="000000" w:themeColor="text1"/>
          <w:sz w:val="28"/>
          <w:szCs w:val="28"/>
        </w:rPr>
        <w:t>201</w:t>
      </w:r>
      <w:r w:rsidR="005570B6" w:rsidRPr="00AD57F2">
        <w:rPr>
          <w:color w:val="000000" w:themeColor="text1"/>
          <w:sz w:val="28"/>
          <w:szCs w:val="28"/>
        </w:rPr>
        <w:t>8 года</w:t>
      </w:r>
      <w:r w:rsidR="00274101" w:rsidRPr="00AD57F2">
        <w:rPr>
          <w:color w:val="000000" w:themeColor="text1"/>
          <w:sz w:val="28"/>
          <w:szCs w:val="28"/>
        </w:rPr>
        <w:t>)</w:t>
      </w:r>
      <w:r w:rsidR="00AA4165" w:rsidRPr="00AD57F2">
        <w:rPr>
          <w:color w:val="000000" w:themeColor="text1"/>
          <w:sz w:val="28"/>
          <w:szCs w:val="28"/>
        </w:rPr>
        <w:t>.</w:t>
      </w:r>
    </w:p>
    <w:p w:rsidR="00877664" w:rsidRPr="00AD57F2" w:rsidRDefault="00AA4165" w:rsidP="00CC6488">
      <w:pPr>
        <w:pStyle w:val="msolistparagraphcxspfirstmailrucssattributepostfix"/>
        <w:shd w:val="clear" w:color="auto" w:fill="FFFFFF"/>
        <w:spacing w:before="0" w:beforeAutospacing="0" w:after="0" w:afterAutospacing="0"/>
        <w:ind w:firstLine="709"/>
        <w:jc w:val="both"/>
        <w:rPr>
          <w:color w:val="000000"/>
          <w:sz w:val="28"/>
          <w:szCs w:val="28"/>
        </w:rPr>
      </w:pPr>
      <w:r w:rsidRPr="00903558">
        <w:rPr>
          <w:color w:val="000000" w:themeColor="text1"/>
          <w:sz w:val="28"/>
          <w:szCs w:val="28"/>
        </w:rPr>
        <w:t>И</w:t>
      </w:r>
      <w:r w:rsidR="00274101" w:rsidRPr="00903558">
        <w:rPr>
          <w:color w:val="000000" w:themeColor="text1"/>
          <w:sz w:val="28"/>
          <w:szCs w:val="28"/>
        </w:rPr>
        <w:t>ндекс</w:t>
      </w:r>
      <w:r w:rsidR="00BA5FA8" w:rsidRPr="00903558">
        <w:rPr>
          <w:color w:val="000000" w:themeColor="text1"/>
          <w:sz w:val="28"/>
          <w:szCs w:val="28"/>
        </w:rPr>
        <w:t xml:space="preserve"> промышленного производства </w:t>
      </w:r>
      <w:r w:rsidRPr="00903558">
        <w:rPr>
          <w:color w:val="000000" w:themeColor="text1"/>
          <w:sz w:val="28"/>
          <w:szCs w:val="28"/>
        </w:rPr>
        <w:t xml:space="preserve">составил </w:t>
      </w:r>
      <w:r w:rsidR="002805C5" w:rsidRPr="00903558">
        <w:rPr>
          <w:sz w:val="28"/>
          <w:szCs w:val="28"/>
        </w:rPr>
        <w:t>9</w:t>
      </w:r>
      <w:r w:rsidR="00142885" w:rsidRPr="00903558">
        <w:rPr>
          <w:sz w:val="28"/>
          <w:szCs w:val="28"/>
        </w:rPr>
        <w:t>6</w:t>
      </w:r>
      <w:r w:rsidR="002805C5" w:rsidRPr="00903558">
        <w:rPr>
          <w:sz w:val="28"/>
          <w:szCs w:val="28"/>
        </w:rPr>
        <w:t>,6</w:t>
      </w:r>
      <w:r w:rsidR="00274101" w:rsidRPr="00903558">
        <w:rPr>
          <w:sz w:val="28"/>
          <w:szCs w:val="28"/>
        </w:rPr>
        <w:t>%</w:t>
      </w:r>
      <w:r w:rsidRPr="00903558">
        <w:rPr>
          <w:sz w:val="28"/>
          <w:szCs w:val="28"/>
        </w:rPr>
        <w:t>,</w:t>
      </w:r>
      <w:r w:rsidRPr="00903558">
        <w:rPr>
          <w:color w:val="000000" w:themeColor="text1"/>
          <w:sz w:val="28"/>
          <w:szCs w:val="28"/>
        </w:rPr>
        <w:t xml:space="preserve"> </w:t>
      </w:r>
      <w:r w:rsidR="00877664" w:rsidRPr="00903558">
        <w:rPr>
          <w:color w:val="000000" w:themeColor="text1"/>
          <w:sz w:val="28"/>
          <w:szCs w:val="28"/>
        </w:rPr>
        <w:t>снижен</w:t>
      </w:r>
      <w:r w:rsidRPr="00903558">
        <w:rPr>
          <w:color w:val="000000" w:themeColor="text1"/>
          <w:sz w:val="28"/>
          <w:szCs w:val="28"/>
        </w:rPr>
        <w:t>ы</w:t>
      </w:r>
      <w:r w:rsidR="0099745B" w:rsidRPr="00903558">
        <w:rPr>
          <w:color w:val="000000"/>
          <w:sz w:val="28"/>
          <w:szCs w:val="28"/>
        </w:rPr>
        <w:t xml:space="preserve"> </w:t>
      </w:r>
      <w:r w:rsidR="00877664" w:rsidRPr="00903558">
        <w:rPr>
          <w:color w:val="000000"/>
          <w:sz w:val="28"/>
          <w:szCs w:val="28"/>
        </w:rPr>
        <w:t>производств</w:t>
      </w:r>
      <w:r w:rsidRPr="00903558">
        <w:rPr>
          <w:color w:val="000000"/>
          <w:sz w:val="28"/>
          <w:szCs w:val="28"/>
        </w:rPr>
        <w:t>о</w:t>
      </w:r>
      <w:r w:rsidR="00877664" w:rsidRPr="00903558">
        <w:rPr>
          <w:color w:val="000000"/>
          <w:sz w:val="28"/>
          <w:szCs w:val="28"/>
        </w:rPr>
        <w:t xml:space="preserve"> цемента (ИПП – 91,5%);</w:t>
      </w:r>
      <w:r w:rsidR="0099745B" w:rsidRPr="00903558">
        <w:rPr>
          <w:color w:val="000000"/>
          <w:sz w:val="28"/>
          <w:szCs w:val="28"/>
        </w:rPr>
        <w:t xml:space="preserve"> </w:t>
      </w:r>
      <w:r w:rsidR="00877664" w:rsidRPr="00903558">
        <w:rPr>
          <w:color w:val="000000"/>
          <w:sz w:val="28"/>
          <w:szCs w:val="28"/>
        </w:rPr>
        <w:t> производств</w:t>
      </w:r>
      <w:r w:rsidRPr="00903558">
        <w:rPr>
          <w:color w:val="000000"/>
          <w:sz w:val="28"/>
          <w:szCs w:val="28"/>
        </w:rPr>
        <w:t>о</w:t>
      </w:r>
      <w:r w:rsidR="00877664" w:rsidRPr="00903558">
        <w:rPr>
          <w:color w:val="000000"/>
          <w:sz w:val="28"/>
          <w:szCs w:val="28"/>
        </w:rPr>
        <w:t xml:space="preserve"> клинкера (ИПП – </w:t>
      </w:r>
      <w:r w:rsidR="009A5A43" w:rsidRPr="00903558">
        <w:rPr>
          <w:color w:val="000000"/>
          <w:sz w:val="28"/>
          <w:szCs w:val="28"/>
        </w:rPr>
        <w:t>9</w:t>
      </w:r>
      <w:r w:rsidR="00877664" w:rsidRPr="00903558">
        <w:rPr>
          <w:color w:val="000000"/>
          <w:sz w:val="28"/>
          <w:szCs w:val="28"/>
        </w:rPr>
        <w:t>8,8%);</w:t>
      </w:r>
      <w:r w:rsidR="0099745B" w:rsidRPr="00903558">
        <w:rPr>
          <w:color w:val="000000"/>
          <w:sz w:val="28"/>
          <w:szCs w:val="28"/>
        </w:rPr>
        <w:t xml:space="preserve"> </w:t>
      </w:r>
      <w:r w:rsidR="00877664" w:rsidRPr="00903558">
        <w:rPr>
          <w:color w:val="000000"/>
          <w:sz w:val="28"/>
          <w:szCs w:val="28"/>
        </w:rPr>
        <w:t>добыч</w:t>
      </w:r>
      <w:r w:rsidRPr="00903558">
        <w:rPr>
          <w:color w:val="000000"/>
          <w:sz w:val="28"/>
          <w:szCs w:val="28"/>
        </w:rPr>
        <w:t>а</w:t>
      </w:r>
      <w:r w:rsidR="009A5A43" w:rsidRPr="00903558">
        <w:rPr>
          <w:color w:val="000000"/>
          <w:sz w:val="28"/>
          <w:szCs w:val="28"/>
        </w:rPr>
        <w:t xml:space="preserve"> природного мела (ИПП –82</w:t>
      </w:r>
      <w:r w:rsidR="00877664" w:rsidRPr="00903558">
        <w:rPr>
          <w:color w:val="000000"/>
          <w:sz w:val="28"/>
          <w:szCs w:val="28"/>
        </w:rPr>
        <w:t>,5%).</w:t>
      </w:r>
    </w:p>
    <w:p w:rsidR="005C1B09" w:rsidRPr="00AD57F2" w:rsidRDefault="005C1B09" w:rsidP="005C1B09">
      <w:pPr>
        <w:spacing w:after="0" w:line="240" w:lineRule="auto"/>
        <w:ind w:firstLine="709"/>
        <w:contextualSpacing/>
        <w:jc w:val="both"/>
        <w:rPr>
          <w:rFonts w:ascii="Times New Roman" w:eastAsia="Calibri" w:hAnsi="Times New Roman" w:cs="Times New Roman"/>
          <w:sz w:val="28"/>
          <w:szCs w:val="28"/>
        </w:rPr>
      </w:pPr>
      <w:r w:rsidRPr="00113311">
        <w:rPr>
          <w:rFonts w:ascii="Times New Roman" w:hAnsi="Times New Roman" w:cs="Times New Roman"/>
          <w:color w:val="000000" w:themeColor="text1"/>
          <w:sz w:val="28"/>
          <w:szCs w:val="28"/>
        </w:rPr>
        <w:t>За 2019 год оборо</w:t>
      </w:r>
      <w:r w:rsidR="00071CCB" w:rsidRPr="00113311">
        <w:rPr>
          <w:rFonts w:ascii="Times New Roman" w:hAnsi="Times New Roman" w:cs="Times New Roman"/>
          <w:color w:val="000000" w:themeColor="text1"/>
          <w:sz w:val="28"/>
          <w:szCs w:val="28"/>
        </w:rPr>
        <w:t xml:space="preserve">т розничной торговли составил </w:t>
      </w:r>
      <w:r w:rsidR="00071CCB" w:rsidRPr="00113311">
        <w:rPr>
          <w:rFonts w:ascii="Times New Roman" w:hAnsi="Times New Roman" w:cs="Times New Roman"/>
          <w:color w:val="000000" w:themeColor="text1"/>
          <w:sz w:val="28"/>
          <w:szCs w:val="28"/>
        </w:rPr>
        <w:br/>
        <w:t>7</w:t>
      </w:r>
      <w:r w:rsidRPr="00113311">
        <w:rPr>
          <w:rFonts w:ascii="Times New Roman" w:hAnsi="Times New Roman" w:cs="Times New Roman"/>
          <w:color w:val="000000" w:themeColor="text1"/>
          <w:sz w:val="28"/>
          <w:szCs w:val="28"/>
        </w:rPr>
        <w:t>,</w:t>
      </w:r>
      <w:r w:rsidR="00071CCB" w:rsidRPr="00113311">
        <w:rPr>
          <w:rFonts w:ascii="Times New Roman" w:hAnsi="Times New Roman" w:cs="Times New Roman"/>
          <w:color w:val="000000" w:themeColor="text1"/>
          <w:sz w:val="28"/>
          <w:szCs w:val="28"/>
        </w:rPr>
        <w:t>4</w:t>
      </w:r>
      <w:r w:rsidRPr="00113311">
        <w:rPr>
          <w:rFonts w:ascii="Times New Roman" w:hAnsi="Times New Roman" w:cs="Times New Roman"/>
          <w:color w:val="000000" w:themeColor="text1"/>
          <w:sz w:val="28"/>
          <w:szCs w:val="28"/>
        </w:rPr>
        <w:t xml:space="preserve"> млрд. руб. (1</w:t>
      </w:r>
      <w:r w:rsidR="00071CCB" w:rsidRPr="00113311">
        <w:rPr>
          <w:rFonts w:ascii="Times New Roman" w:hAnsi="Times New Roman" w:cs="Times New Roman"/>
          <w:color w:val="000000" w:themeColor="text1"/>
          <w:sz w:val="28"/>
          <w:szCs w:val="28"/>
        </w:rPr>
        <w:t>0</w:t>
      </w:r>
      <w:r w:rsidRPr="00113311">
        <w:rPr>
          <w:rFonts w:ascii="Times New Roman" w:hAnsi="Times New Roman" w:cs="Times New Roman"/>
          <w:color w:val="000000" w:themeColor="text1"/>
          <w:sz w:val="28"/>
          <w:szCs w:val="28"/>
        </w:rPr>
        <w:t>1,</w:t>
      </w:r>
      <w:r w:rsidR="00071CCB" w:rsidRPr="00113311">
        <w:rPr>
          <w:rFonts w:ascii="Times New Roman" w:hAnsi="Times New Roman" w:cs="Times New Roman"/>
          <w:color w:val="000000" w:themeColor="text1"/>
          <w:sz w:val="28"/>
          <w:szCs w:val="28"/>
        </w:rPr>
        <w:t>7</w:t>
      </w:r>
      <w:r w:rsidRPr="00113311">
        <w:rPr>
          <w:rFonts w:ascii="Times New Roman" w:hAnsi="Times New Roman" w:cs="Times New Roman"/>
          <w:color w:val="000000" w:themeColor="text1"/>
          <w:sz w:val="28"/>
          <w:szCs w:val="28"/>
        </w:rPr>
        <w:t>%). Н</w:t>
      </w:r>
      <w:r w:rsidRPr="00113311">
        <w:rPr>
          <w:rFonts w:ascii="Times New Roman" w:eastAsia="Times New Roman" w:hAnsi="Times New Roman" w:cs="Times New Roman"/>
          <w:bCs/>
          <w:kern w:val="36"/>
          <w:sz w:val="28"/>
          <w:szCs w:val="28"/>
        </w:rPr>
        <w:t xml:space="preserve">а развитие экономики направлено, по оценке, порядка </w:t>
      </w:r>
      <w:r w:rsidR="00071CCB" w:rsidRPr="00113311">
        <w:rPr>
          <w:rFonts w:ascii="Times New Roman" w:eastAsia="Times New Roman" w:hAnsi="Times New Roman" w:cs="Times New Roman"/>
          <w:bCs/>
          <w:kern w:val="36"/>
          <w:sz w:val="28"/>
          <w:szCs w:val="28"/>
        </w:rPr>
        <w:t>707,6</w:t>
      </w:r>
      <w:r w:rsidRPr="00113311">
        <w:rPr>
          <w:rFonts w:ascii="Times New Roman" w:eastAsia="Times New Roman" w:hAnsi="Times New Roman" w:cs="Times New Roman"/>
          <w:bCs/>
          <w:kern w:val="36"/>
          <w:sz w:val="28"/>
          <w:szCs w:val="28"/>
        </w:rPr>
        <w:t xml:space="preserve"> млн. рублей инвестиций, что составляет </w:t>
      </w:r>
      <w:r w:rsidR="005A5F36" w:rsidRPr="00113311">
        <w:rPr>
          <w:rFonts w:ascii="Times New Roman" w:eastAsia="Times New Roman" w:hAnsi="Times New Roman" w:cs="Times New Roman"/>
          <w:bCs/>
          <w:kern w:val="36"/>
          <w:sz w:val="28"/>
          <w:szCs w:val="28"/>
        </w:rPr>
        <w:t>70</w:t>
      </w:r>
      <w:r w:rsidRPr="00113311">
        <w:rPr>
          <w:rFonts w:ascii="Times New Roman" w:eastAsia="Times New Roman" w:hAnsi="Times New Roman" w:cs="Times New Roman"/>
          <w:bCs/>
          <w:kern w:val="36"/>
          <w:sz w:val="28"/>
          <w:szCs w:val="28"/>
        </w:rPr>
        <w:t>,% к уровню 2018 года.</w:t>
      </w:r>
    </w:p>
    <w:p w:rsidR="005C1B09" w:rsidRPr="00AD57F2" w:rsidRDefault="00C345F9" w:rsidP="00CC6488">
      <w:pPr>
        <w:spacing w:after="0" w:line="240" w:lineRule="auto"/>
        <w:ind w:firstLine="709"/>
        <w:jc w:val="both"/>
        <w:rPr>
          <w:rFonts w:ascii="Times New Roman" w:hAnsi="Times New Roman" w:cs="Times New Roman"/>
          <w:sz w:val="28"/>
          <w:szCs w:val="28"/>
        </w:rPr>
      </w:pPr>
      <w:r w:rsidRPr="00AD57F2">
        <w:rPr>
          <w:rFonts w:ascii="Times New Roman" w:hAnsi="Times New Roman" w:cs="Times New Roman"/>
          <w:sz w:val="28"/>
          <w:szCs w:val="28"/>
        </w:rPr>
        <w:t xml:space="preserve">Ведущим видом деятельности является </w:t>
      </w:r>
      <w:r w:rsidR="003B3F3F" w:rsidRPr="00AD57F2">
        <w:rPr>
          <w:rFonts w:ascii="Times New Roman" w:hAnsi="Times New Roman" w:cs="Times New Roman"/>
          <w:sz w:val="28"/>
          <w:szCs w:val="28"/>
        </w:rPr>
        <w:t>п</w:t>
      </w:r>
      <w:r w:rsidRPr="00AD57F2">
        <w:rPr>
          <w:rFonts w:ascii="Times New Roman" w:hAnsi="Times New Roman" w:cs="Times New Roman"/>
          <w:sz w:val="28"/>
          <w:szCs w:val="28"/>
        </w:rPr>
        <w:t>роизводство неметаллической минеральной</w:t>
      </w:r>
      <w:r w:rsidR="0099745B" w:rsidRPr="00AD57F2">
        <w:rPr>
          <w:rFonts w:ascii="Times New Roman" w:hAnsi="Times New Roman" w:cs="Times New Roman"/>
          <w:sz w:val="28"/>
          <w:szCs w:val="28"/>
        </w:rPr>
        <w:t xml:space="preserve"> </w:t>
      </w:r>
      <w:r w:rsidRPr="00AD57F2">
        <w:rPr>
          <w:rFonts w:ascii="Times New Roman" w:hAnsi="Times New Roman" w:cs="Times New Roman"/>
          <w:sz w:val="28"/>
          <w:szCs w:val="28"/>
        </w:rPr>
        <w:t>продукции,</w:t>
      </w:r>
      <w:r w:rsidR="0099745B" w:rsidRPr="00AD57F2">
        <w:rPr>
          <w:rFonts w:ascii="Times New Roman" w:hAnsi="Times New Roman" w:cs="Times New Roman"/>
          <w:sz w:val="28"/>
          <w:szCs w:val="28"/>
        </w:rPr>
        <w:t xml:space="preserve"> </w:t>
      </w:r>
      <w:r w:rsidRPr="00AD57F2">
        <w:rPr>
          <w:rFonts w:ascii="Times New Roman" w:hAnsi="Times New Roman" w:cs="Times New Roman"/>
          <w:sz w:val="28"/>
          <w:szCs w:val="28"/>
        </w:rPr>
        <w:t>к</w:t>
      </w:r>
      <w:r w:rsidR="0099745B" w:rsidRPr="00AD57F2">
        <w:rPr>
          <w:rFonts w:ascii="Times New Roman" w:hAnsi="Times New Roman" w:cs="Times New Roman"/>
          <w:sz w:val="28"/>
          <w:szCs w:val="28"/>
        </w:rPr>
        <w:t xml:space="preserve"> </w:t>
      </w:r>
      <w:r w:rsidRPr="00AD57F2">
        <w:rPr>
          <w:rFonts w:ascii="Times New Roman" w:hAnsi="Times New Roman" w:cs="Times New Roman"/>
          <w:sz w:val="28"/>
          <w:szCs w:val="28"/>
        </w:rPr>
        <w:t>которому</w:t>
      </w:r>
      <w:r w:rsidR="0099745B" w:rsidRPr="00AD57F2">
        <w:rPr>
          <w:rFonts w:ascii="Times New Roman" w:hAnsi="Times New Roman" w:cs="Times New Roman"/>
          <w:sz w:val="28"/>
          <w:szCs w:val="28"/>
        </w:rPr>
        <w:t xml:space="preserve"> </w:t>
      </w:r>
      <w:r w:rsidRPr="00AD57F2">
        <w:rPr>
          <w:rFonts w:ascii="Times New Roman" w:hAnsi="Times New Roman" w:cs="Times New Roman"/>
          <w:sz w:val="28"/>
          <w:szCs w:val="28"/>
        </w:rPr>
        <w:t xml:space="preserve">кроме градообразующего предприятия </w:t>
      </w:r>
      <w:r w:rsidR="003B3F3F" w:rsidRPr="00AD57F2">
        <w:rPr>
          <w:rFonts w:ascii="Times New Roman" w:hAnsi="Times New Roman" w:cs="Times New Roman"/>
          <w:sz w:val="28"/>
          <w:szCs w:val="28"/>
        </w:rPr>
        <w:t xml:space="preserve">относится </w:t>
      </w:r>
      <w:r w:rsidRPr="00AD57F2">
        <w:rPr>
          <w:rFonts w:ascii="Times New Roman" w:hAnsi="Times New Roman" w:cs="Times New Roman"/>
          <w:sz w:val="28"/>
          <w:szCs w:val="28"/>
        </w:rPr>
        <w:t xml:space="preserve">ЗАО </w:t>
      </w:r>
      <w:r w:rsidR="00FF4449" w:rsidRPr="00AD57F2">
        <w:rPr>
          <w:rFonts w:ascii="Times New Roman" w:hAnsi="Times New Roman" w:cs="Times New Roman"/>
          <w:sz w:val="28"/>
          <w:szCs w:val="28"/>
        </w:rPr>
        <w:t>«</w:t>
      </w:r>
      <w:proofErr w:type="spellStart"/>
      <w:r w:rsidRPr="00AD57F2">
        <w:rPr>
          <w:rFonts w:ascii="Times New Roman" w:hAnsi="Times New Roman" w:cs="Times New Roman"/>
          <w:sz w:val="28"/>
          <w:szCs w:val="28"/>
        </w:rPr>
        <w:t>ХайдельбергЦемент</w:t>
      </w:r>
      <w:proofErr w:type="spellEnd"/>
      <w:r w:rsidRPr="00AD57F2">
        <w:rPr>
          <w:rFonts w:ascii="Times New Roman" w:hAnsi="Times New Roman" w:cs="Times New Roman"/>
          <w:sz w:val="28"/>
          <w:szCs w:val="28"/>
        </w:rPr>
        <w:t xml:space="preserve"> Волга</w:t>
      </w:r>
      <w:r w:rsidR="00FF4449" w:rsidRPr="00AD57F2">
        <w:rPr>
          <w:rFonts w:ascii="Times New Roman" w:hAnsi="Times New Roman" w:cs="Times New Roman"/>
          <w:sz w:val="28"/>
          <w:szCs w:val="28"/>
        </w:rPr>
        <w:t>»</w:t>
      </w:r>
      <w:r w:rsidRPr="00AD57F2">
        <w:rPr>
          <w:rFonts w:ascii="Times New Roman" w:hAnsi="Times New Roman" w:cs="Times New Roman"/>
          <w:sz w:val="28"/>
          <w:szCs w:val="28"/>
        </w:rPr>
        <w:t>.</w:t>
      </w:r>
    </w:p>
    <w:p w:rsidR="0069728A" w:rsidRPr="00AD57F2" w:rsidRDefault="00C345F9" w:rsidP="00CC6488">
      <w:pPr>
        <w:spacing w:after="0" w:line="240" w:lineRule="auto"/>
        <w:ind w:firstLine="709"/>
        <w:jc w:val="both"/>
        <w:rPr>
          <w:rFonts w:ascii="Times New Roman" w:hAnsi="Times New Roman"/>
          <w:bCs/>
          <w:sz w:val="28"/>
          <w:szCs w:val="28"/>
        </w:rPr>
      </w:pPr>
      <w:r w:rsidRPr="00AD57F2">
        <w:rPr>
          <w:rFonts w:ascii="Times New Roman" w:hAnsi="Times New Roman" w:cs="Times New Roman"/>
          <w:i/>
          <w:color w:val="000000" w:themeColor="text1"/>
          <w:sz w:val="28"/>
          <w:szCs w:val="28"/>
        </w:rPr>
        <w:t xml:space="preserve">ЗАО </w:t>
      </w:r>
      <w:r w:rsidR="00FF4449" w:rsidRPr="00AD57F2">
        <w:rPr>
          <w:rFonts w:ascii="Times New Roman" w:hAnsi="Times New Roman" w:cs="Times New Roman"/>
          <w:i/>
          <w:color w:val="000000" w:themeColor="text1"/>
          <w:sz w:val="28"/>
          <w:szCs w:val="28"/>
        </w:rPr>
        <w:t>«</w:t>
      </w:r>
      <w:proofErr w:type="spellStart"/>
      <w:r w:rsidRPr="00AD57F2">
        <w:rPr>
          <w:rFonts w:ascii="Times New Roman" w:hAnsi="Times New Roman" w:cs="Times New Roman"/>
          <w:i/>
          <w:color w:val="000000" w:themeColor="text1"/>
          <w:sz w:val="28"/>
          <w:szCs w:val="28"/>
        </w:rPr>
        <w:t>ХайдельбергЦемент</w:t>
      </w:r>
      <w:proofErr w:type="spellEnd"/>
      <w:r w:rsidRPr="00AD57F2">
        <w:rPr>
          <w:rFonts w:ascii="Times New Roman" w:hAnsi="Times New Roman" w:cs="Times New Roman"/>
          <w:i/>
          <w:color w:val="000000" w:themeColor="text1"/>
          <w:sz w:val="28"/>
          <w:szCs w:val="28"/>
        </w:rPr>
        <w:t xml:space="preserve"> Волга</w:t>
      </w:r>
      <w:r w:rsidR="00FF4449" w:rsidRPr="00AD57F2">
        <w:rPr>
          <w:rFonts w:ascii="Times New Roman" w:hAnsi="Times New Roman" w:cs="Times New Roman"/>
          <w:i/>
          <w:color w:val="000000" w:themeColor="text1"/>
          <w:sz w:val="28"/>
          <w:szCs w:val="28"/>
        </w:rPr>
        <w:t>»</w:t>
      </w:r>
      <w:r w:rsidRPr="00AD57F2">
        <w:rPr>
          <w:rFonts w:ascii="Times New Roman" w:hAnsi="Times New Roman" w:cs="Times New Roman"/>
          <w:color w:val="000000" w:themeColor="text1"/>
          <w:sz w:val="28"/>
          <w:szCs w:val="28"/>
        </w:rPr>
        <w:t xml:space="preserve"> – </w:t>
      </w:r>
      <w:r w:rsidRPr="00AD57F2">
        <w:rPr>
          <w:rFonts w:ascii="Times New Roman" w:hAnsi="Times New Roman" w:cs="Times New Roman"/>
          <w:bCs/>
          <w:color w:val="000000" w:themeColor="text1"/>
          <w:sz w:val="28"/>
          <w:szCs w:val="28"/>
        </w:rPr>
        <w:t>современное цементное производство</w:t>
      </w:r>
      <w:r w:rsidRPr="00AD57F2">
        <w:rPr>
          <w:rFonts w:ascii="Times New Roman" w:hAnsi="Times New Roman" w:cs="Times New Roman"/>
          <w:color w:val="000000" w:themeColor="text1"/>
          <w:sz w:val="28"/>
          <w:szCs w:val="28"/>
        </w:rPr>
        <w:t xml:space="preserve"> по </w:t>
      </w:r>
      <w:r w:rsidR="00FF4449" w:rsidRPr="00AD57F2">
        <w:rPr>
          <w:rFonts w:ascii="Times New Roman" w:hAnsi="Times New Roman" w:cs="Times New Roman"/>
          <w:color w:val="000000" w:themeColor="text1"/>
          <w:sz w:val="28"/>
          <w:szCs w:val="28"/>
        </w:rPr>
        <w:t>«</w:t>
      </w:r>
      <w:r w:rsidRPr="00AD57F2">
        <w:rPr>
          <w:rFonts w:ascii="Times New Roman" w:hAnsi="Times New Roman" w:cs="Times New Roman"/>
          <w:color w:val="000000" w:themeColor="text1"/>
          <w:sz w:val="28"/>
          <w:szCs w:val="28"/>
        </w:rPr>
        <w:t>сухому</w:t>
      </w:r>
      <w:r w:rsidR="00FF4449" w:rsidRPr="00AD57F2">
        <w:rPr>
          <w:rFonts w:ascii="Times New Roman" w:hAnsi="Times New Roman" w:cs="Times New Roman"/>
          <w:color w:val="000000" w:themeColor="text1"/>
          <w:sz w:val="28"/>
          <w:szCs w:val="28"/>
        </w:rPr>
        <w:t>»</w:t>
      </w:r>
      <w:r w:rsidRPr="00AD57F2">
        <w:rPr>
          <w:rFonts w:ascii="Times New Roman" w:hAnsi="Times New Roman" w:cs="Times New Roman"/>
          <w:color w:val="000000" w:themeColor="text1"/>
          <w:sz w:val="28"/>
          <w:szCs w:val="28"/>
        </w:rPr>
        <w:t xml:space="preserve"> способу. Завод имеет высокотехнологичное </w:t>
      </w:r>
      <w:hyperlink r:id="rId9" w:history="1">
        <w:r w:rsidRPr="00AD57F2">
          <w:rPr>
            <w:rFonts w:ascii="Times New Roman" w:hAnsi="Times New Roman" w:cs="Times New Roman"/>
            <w:color w:val="000000" w:themeColor="text1"/>
            <w:sz w:val="28"/>
            <w:szCs w:val="28"/>
          </w:rPr>
          <w:t>оборудование</w:t>
        </w:r>
      </w:hyperlink>
      <w:r w:rsidRPr="00AD57F2">
        <w:rPr>
          <w:rFonts w:ascii="Times New Roman" w:hAnsi="Times New Roman" w:cs="Times New Roman"/>
          <w:color w:val="000000" w:themeColor="text1"/>
          <w:sz w:val="28"/>
          <w:szCs w:val="28"/>
        </w:rPr>
        <w:t xml:space="preserve"> и</w:t>
      </w:r>
      <w:r w:rsidR="0099745B" w:rsidRPr="00AD57F2">
        <w:rPr>
          <w:rFonts w:ascii="Times New Roman" w:hAnsi="Times New Roman" w:cs="Times New Roman"/>
          <w:color w:val="000000" w:themeColor="text1"/>
          <w:sz w:val="28"/>
          <w:szCs w:val="28"/>
        </w:rPr>
        <w:t xml:space="preserve"> </w:t>
      </w:r>
      <w:r w:rsidRPr="00AD57F2">
        <w:rPr>
          <w:rFonts w:ascii="Times New Roman" w:hAnsi="Times New Roman" w:cs="Times New Roman"/>
          <w:color w:val="000000" w:themeColor="text1"/>
          <w:sz w:val="28"/>
          <w:szCs w:val="28"/>
        </w:rPr>
        <w:t xml:space="preserve">является образцовым по таким ключевым показателям, как защита окружающей среды, повышение эффективности использования всех видов энергии, а так же экономичное расходование природных ресурсов. Осуществляется поставка цемента в Саратов, Самару, Ульяновск, Пензу. </w:t>
      </w:r>
      <w:r w:rsidR="0069728A" w:rsidRPr="00AD57F2">
        <w:rPr>
          <w:rFonts w:ascii="Times New Roman" w:hAnsi="Times New Roman"/>
          <w:bCs/>
          <w:sz w:val="28"/>
          <w:szCs w:val="28"/>
        </w:rPr>
        <w:t xml:space="preserve">Объем  отгруженной  продукции за 2019 год составил </w:t>
      </w:r>
      <w:r w:rsidR="0069728A" w:rsidRPr="00AD57F2">
        <w:rPr>
          <w:rFonts w:ascii="Times New Roman" w:hAnsi="Times New Roman"/>
          <w:bCs/>
          <w:color w:val="000000"/>
          <w:sz w:val="28"/>
          <w:szCs w:val="28"/>
        </w:rPr>
        <w:t xml:space="preserve">2 557,2 </w:t>
      </w:r>
      <w:r w:rsidR="0069728A" w:rsidRPr="00AD57F2">
        <w:rPr>
          <w:rFonts w:ascii="Times New Roman" w:hAnsi="Times New Roman"/>
          <w:bCs/>
          <w:sz w:val="28"/>
          <w:szCs w:val="28"/>
        </w:rPr>
        <w:t xml:space="preserve">млн. руб., </w:t>
      </w:r>
      <w:r w:rsidR="0069728A" w:rsidRPr="00AD57F2">
        <w:rPr>
          <w:rFonts w:ascii="Times New Roman" w:hAnsi="Times New Roman" w:cs="Times New Roman"/>
          <w:color w:val="000000"/>
          <w:sz w:val="28"/>
          <w:szCs w:val="28"/>
        </w:rPr>
        <w:t>объем инвестиций – 76,0 млн. рублей.</w:t>
      </w:r>
    </w:p>
    <w:p w:rsidR="005474EA" w:rsidRPr="00AD57F2" w:rsidRDefault="00C345F9" w:rsidP="00CC6488">
      <w:pPr>
        <w:spacing w:after="0" w:line="240" w:lineRule="auto"/>
        <w:ind w:firstLine="709"/>
        <w:jc w:val="both"/>
        <w:rPr>
          <w:rFonts w:ascii="Times New Roman" w:hAnsi="Times New Roman" w:cs="Times New Roman"/>
          <w:sz w:val="28"/>
          <w:szCs w:val="28"/>
        </w:rPr>
      </w:pPr>
      <w:r w:rsidRPr="00AD57F2">
        <w:rPr>
          <w:rFonts w:ascii="Times New Roman" w:hAnsi="Times New Roman" w:cs="Times New Roman"/>
          <w:i/>
          <w:sz w:val="28"/>
          <w:szCs w:val="28"/>
        </w:rPr>
        <w:t xml:space="preserve">ООО </w:t>
      </w:r>
      <w:r w:rsidR="00FF4449" w:rsidRPr="00AD57F2">
        <w:rPr>
          <w:rFonts w:ascii="Times New Roman" w:hAnsi="Times New Roman" w:cs="Times New Roman"/>
          <w:i/>
          <w:sz w:val="28"/>
          <w:szCs w:val="28"/>
        </w:rPr>
        <w:t>«</w:t>
      </w:r>
      <w:proofErr w:type="spellStart"/>
      <w:r w:rsidRPr="00AD57F2">
        <w:rPr>
          <w:rFonts w:ascii="Times New Roman" w:hAnsi="Times New Roman" w:cs="Times New Roman"/>
          <w:i/>
          <w:sz w:val="28"/>
          <w:szCs w:val="28"/>
        </w:rPr>
        <w:t>ВолгаИзвесть</w:t>
      </w:r>
      <w:proofErr w:type="spellEnd"/>
      <w:r w:rsidR="00FF4449" w:rsidRPr="00AD57F2">
        <w:rPr>
          <w:rFonts w:ascii="Times New Roman" w:hAnsi="Times New Roman" w:cs="Times New Roman"/>
          <w:i/>
          <w:sz w:val="28"/>
          <w:szCs w:val="28"/>
        </w:rPr>
        <w:t>»</w:t>
      </w:r>
      <w:r w:rsidRPr="00AD57F2">
        <w:rPr>
          <w:rFonts w:ascii="Times New Roman" w:hAnsi="Times New Roman" w:cs="Times New Roman"/>
          <w:sz w:val="28"/>
          <w:szCs w:val="28"/>
        </w:rPr>
        <w:t xml:space="preserve"> – новый инвестиционный проект </w:t>
      </w:r>
      <w:r w:rsidR="00FF4449" w:rsidRPr="00AD57F2">
        <w:rPr>
          <w:rFonts w:ascii="Times New Roman" w:hAnsi="Times New Roman" w:cs="Times New Roman"/>
          <w:sz w:val="28"/>
          <w:szCs w:val="28"/>
        </w:rPr>
        <w:t>«</w:t>
      </w:r>
      <w:r w:rsidRPr="00AD57F2">
        <w:rPr>
          <w:rFonts w:ascii="Times New Roman" w:hAnsi="Times New Roman" w:cs="Times New Roman"/>
          <w:sz w:val="28"/>
          <w:szCs w:val="28"/>
        </w:rPr>
        <w:t>Строительство завода по производству комовой негашеной извести</w:t>
      </w:r>
      <w:r w:rsidR="00FF4449" w:rsidRPr="00AD57F2">
        <w:rPr>
          <w:rFonts w:ascii="Times New Roman" w:hAnsi="Times New Roman" w:cs="Times New Roman"/>
          <w:sz w:val="28"/>
          <w:szCs w:val="28"/>
        </w:rPr>
        <w:t>»</w:t>
      </w:r>
      <w:r w:rsidRPr="00AD57F2">
        <w:rPr>
          <w:rFonts w:ascii="Times New Roman" w:hAnsi="Times New Roman" w:cs="Times New Roman"/>
          <w:sz w:val="28"/>
          <w:szCs w:val="28"/>
        </w:rPr>
        <w:t xml:space="preserve"> с объе</w:t>
      </w:r>
      <w:r w:rsidR="00FF6258" w:rsidRPr="00AD57F2">
        <w:rPr>
          <w:rFonts w:ascii="Times New Roman" w:hAnsi="Times New Roman" w:cs="Times New Roman"/>
          <w:sz w:val="28"/>
          <w:szCs w:val="28"/>
        </w:rPr>
        <w:t>мом годового выпуска 35 000 т.</w:t>
      </w:r>
      <w:r w:rsidR="00FF6258" w:rsidRPr="00AD57F2">
        <w:rPr>
          <w:rFonts w:ascii="Times New Roman" w:hAnsi="Times New Roman" w:cs="Times New Roman"/>
          <w:color w:val="FF0000"/>
          <w:sz w:val="28"/>
          <w:szCs w:val="28"/>
        </w:rPr>
        <w:t xml:space="preserve"> </w:t>
      </w:r>
      <w:r w:rsidR="00FF6258" w:rsidRPr="00AD57F2">
        <w:rPr>
          <w:rFonts w:ascii="Times New Roman" w:hAnsi="Times New Roman" w:cs="Times New Roman"/>
          <w:sz w:val="28"/>
          <w:szCs w:val="28"/>
        </w:rPr>
        <w:t>За</w:t>
      </w:r>
      <w:r w:rsidR="0099745B" w:rsidRPr="00AD57F2">
        <w:rPr>
          <w:rFonts w:ascii="Times New Roman" w:hAnsi="Times New Roman" w:cs="Times New Roman"/>
          <w:sz w:val="28"/>
          <w:szCs w:val="28"/>
        </w:rPr>
        <w:t xml:space="preserve"> </w:t>
      </w:r>
      <w:r w:rsidR="00EC6F32" w:rsidRPr="00AD57F2">
        <w:rPr>
          <w:rFonts w:ascii="Times New Roman" w:hAnsi="Times New Roman" w:cs="Times New Roman"/>
          <w:sz w:val="28"/>
          <w:szCs w:val="28"/>
        </w:rPr>
        <w:t>2019 год</w:t>
      </w:r>
      <w:r w:rsidR="0099745B" w:rsidRPr="00AD57F2">
        <w:rPr>
          <w:rFonts w:ascii="Times New Roman" w:hAnsi="Times New Roman" w:cs="Times New Roman"/>
          <w:sz w:val="28"/>
          <w:szCs w:val="28"/>
        </w:rPr>
        <w:t xml:space="preserve"> </w:t>
      </w:r>
      <w:r w:rsidRPr="00AD57F2">
        <w:rPr>
          <w:rFonts w:ascii="Times New Roman" w:hAnsi="Times New Roman" w:cs="Times New Roman"/>
          <w:sz w:val="28"/>
          <w:szCs w:val="28"/>
        </w:rPr>
        <w:t>объем</w:t>
      </w:r>
      <w:r w:rsidR="0099745B" w:rsidRPr="00AD57F2">
        <w:rPr>
          <w:rFonts w:ascii="Times New Roman" w:hAnsi="Times New Roman" w:cs="Times New Roman"/>
          <w:sz w:val="28"/>
          <w:szCs w:val="28"/>
        </w:rPr>
        <w:t xml:space="preserve"> </w:t>
      </w:r>
      <w:r w:rsidR="000711E5" w:rsidRPr="00AD57F2">
        <w:rPr>
          <w:rFonts w:ascii="Times New Roman" w:hAnsi="Times New Roman" w:cs="Times New Roman"/>
          <w:sz w:val="28"/>
          <w:szCs w:val="28"/>
        </w:rPr>
        <w:t>отгруженной</w:t>
      </w:r>
      <w:r w:rsidR="0099745B" w:rsidRPr="00AD57F2">
        <w:rPr>
          <w:rFonts w:ascii="Times New Roman" w:hAnsi="Times New Roman" w:cs="Times New Roman"/>
          <w:sz w:val="28"/>
          <w:szCs w:val="28"/>
        </w:rPr>
        <w:t xml:space="preserve"> </w:t>
      </w:r>
      <w:r w:rsidRPr="00AD57F2">
        <w:rPr>
          <w:rFonts w:ascii="Times New Roman" w:hAnsi="Times New Roman" w:cs="Times New Roman"/>
          <w:sz w:val="28"/>
          <w:szCs w:val="28"/>
        </w:rPr>
        <w:t xml:space="preserve">продукции </w:t>
      </w:r>
      <w:r w:rsidR="000711E5" w:rsidRPr="00AD57F2">
        <w:rPr>
          <w:rFonts w:ascii="Times New Roman" w:hAnsi="Times New Roman" w:cs="Times New Roman"/>
          <w:sz w:val="28"/>
          <w:szCs w:val="28"/>
        </w:rPr>
        <w:t>составил</w:t>
      </w:r>
      <w:r w:rsidR="0099745B" w:rsidRPr="00AD57F2">
        <w:rPr>
          <w:rFonts w:ascii="Times New Roman" w:hAnsi="Times New Roman" w:cs="Times New Roman"/>
          <w:sz w:val="28"/>
          <w:szCs w:val="28"/>
        </w:rPr>
        <w:t xml:space="preserve"> </w:t>
      </w:r>
      <w:r w:rsidR="00C115CC" w:rsidRPr="00AD57F2">
        <w:rPr>
          <w:rFonts w:ascii="Times New Roman" w:hAnsi="Times New Roman" w:cs="Times New Roman"/>
          <w:sz w:val="28"/>
          <w:szCs w:val="28"/>
        </w:rPr>
        <w:t>98</w:t>
      </w:r>
      <w:r w:rsidR="00DC4D76" w:rsidRPr="00AD57F2">
        <w:rPr>
          <w:rFonts w:ascii="Times New Roman" w:hAnsi="Times New Roman" w:cs="Times New Roman"/>
          <w:sz w:val="28"/>
          <w:szCs w:val="28"/>
        </w:rPr>
        <w:t>,</w:t>
      </w:r>
      <w:r w:rsidR="00C115CC" w:rsidRPr="00AD57F2">
        <w:rPr>
          <w:rFonts w:ascii="Times New Roman" w:hAnsi="Times New Roman" w:cs="Times New Roman"/>
          <w:sz w:val="28"/>
          <w:szCs w:val="28"/>
        </w:rPr>
        <w:t>4</w:t>
      </w:r>
      <w:r w:rsidR="0099745B" w:rsidRPr="00AD57F2">
        <w:rPr>
          <w:rFonts w:ascii="Times New Roman" w:hAnsi="Times New Roman" w:cs="Times New Roman"/>
          <w:sz w:val="28"/>
          <w:szCs w:val="28"/>
        </w:rPr>
        <w:t xml:space="preserve"> </w:t>
      </w:r>
      <w:r w:rsidRPr="00AD57F2">
        <w:rPr>
          <w:rFonts w:ascii="Times New Roman" w:hAnsi="Times New Roman" w:cs="Times New Roman"/>
          <w:sz w:val="28"/>
          <w:szCs w:val="28"/>
        </w:rPr>
        <w:t>млн. руб.</w:t>
      </w:r>
      <w:r w:rsidR="00C16717" w:rsidRPr="00AD57F2">
        <w:rPr>
          <w:rFonts w:ascii="Times New Roman" w:hAnsi="Times New Roman" w:cs="Times New Roman"/>
          <w:sz w:val="28"/>
          <w:szCs w:val="28"/>
        </w:rPr>
        <w:t>,</w:t>
      </w:r>
      <w:r w:rsidRPr="00AD57F2">
        <w:rPr>
          <w:rFonts w:ascii="Times New Roman" w:hAnsi="Times New Roman" w:cs="Times New Roman"/>
          <w:sz w:val="28"/>
          <w:szCs w:val="28"/>
        </w:rPr>
        <w:t xml:space="preserve"> средняя заработная плата – 2</w:t>
      </w:r>
      <w:r w:rsidR="00C115CC" w:rsidRPr="00AD57F2">
        <w:rPr>
          <w:rFonts w:ascii="Times New Roman" w:hAnsi="Times New Roman" w:cs="Times New Roman"/>
          <w:sz w:val="28"/>
          <w:szCs w:val="28"/>
        </w:rPr>
        <w:t>4</w:t>
      </w:r>
      <w:r w:rsidR="00FF6258" w:rsidRPr="00AD57F2">
        <w:rPr>
          <w:rFonts w:ascii="Times New Roman" w:hAnsi="Times New Roman" w:cs="Times New Roman"/>
          <w:sz w:val="28"/>
          <w:szCs w:val="28"/>
        </w:rPr>
        <w:t xml:space="preserve"> </w:t>
      </w:r>
      <w:r w:rsidR="00C115CC" w:rsidRPr="00AD57F2">
        <w:rPr>
          <w:rFonts w:ascii="Times New Roman" w:hAnsi="Times New Roman" w:cs="Times New Roman"/>
          <w:sz w:val="28"/>
          <w:szCs w:val="28"/>
        </w:rPr>
        <w:t>974</w:t>
      </w:r>
      <w:r w:rsidRPr="00AD57F2">
        <w:rPr>
          <w:rFonts w:ascii="Times New Roman" w:hAnsi="Times New Roman" w:cs="Times New Roman"/>
          <w:sz w:val="28"/>
          <w:szCs w:val="28"/>
        </w:rPr>
        <w:t xml:space="preserve"> руб.</w:t>
      </w:r>
      <w:r w:rsidR="005C1B09" w:rsidRPr="00AD57F2">
        <w:rPr>
          <w:rFonts w:ascii="Times New Roman" w:hAnsi="Times New Roman" w:cs="Times New Roman"/>
          <w:sz w:val="28"/>
          <w:szCs w:val="28"/>
        </w:rPr>
        <w:t>,</w:t>
      </w:r>
      <w:r w:rsidR="000008A1" w:rsidRPr="00AD57F2">
        <w:rPr>
          <w:rFonts w:ascii="Times New Roman" w:hAnsi="Times New Roman" w:cs="Times New Roman"/>
          <w:sz w:val="28"/>
          <w:szCs w:val="28"/>
        </w:rPr>
        <w:t xml:space="preserve"> </w:t>
      </w:r>
      <w:r w:rsidR="005C1B09" w:rsidRPr="00AD57F2">
        <w:rPr>
          <w:rFonts w:ascii="Times New Roman" w:hAnsi="Times New Roman" w:cs="Times New Roman"/>
          <w:sz w:val="28"/>
          <w:szCs w:val="28"/>
        </w:rPr>
        <w:t>с</w:t>
      </w:r>
      <w:r w:rsidR="00FF6258" w:rsidRPr="00AD57F2">
        <w:rPr>
          <w:rFonts w:ascii="Times New Roman" w:hAnsi="Times New Roman" w:cs="Times New Roman"/>
          <w:sz w:val="28"/>
          <w:szCs w:val="28"/>
        </w:rPr>
        <w:t>оздано 4</w:t>
      </w:r>
      <w:r w:rsidR="00C115CC" w:rsidRPr="00AD57F2">
        <w:rPr>
          <w:rFonts w:ascii="Times New Roman" w:hAnsi="Times New Roman" w:cs="Times New Roman"/>
          <w:sz w:val="28"/>
          <w:szCs w:val="28"/>
        </w:rPr>
        <w:t>2</w:t>
      </w:r>
      <w:r w:rsidRPr="00AD57F2">
        <w:rPr>
          <w:rFonts w:ascii="Times New Roman" w:hAnsi="Times New Roman" w:cs="Times New Roman"/>
          <w:sz w:val="28"/>
          <w:szCs w:val="28"/>
        </w:rPr>
        <w:t xml:space="preserve"> рабоч</w:t>
      </w:r>
      <w:r w:rsidR="00C16717" w:rsidRPr="00AD57F2">
        <w:rPr>
          <w:rFonts w:ascii="Times New Roman" w:hAnsi="Times New Roman" w:cs="Times New Roman"/>
          <w:sz w:val="28"/>
          <w:szCs w:val="28"/>
        </w:rPr>
        <w:t>ее</w:t>
      </w:r>
      <w:r w:rsidRPr="00AD57F2">
        <w:rPr>
          <w:rFonts w:ascii="Times New Roman" w:hAnsi="Times New Roman" w:cs="Times New Roman"/>
          <w:sz w:val="28"/>
          <w:szCs w:val="28"/>
        </w:rPr>
        <w:t xml:space="preserve"> мест</w:t>
      </w:r>
      <w:r w:rsidR="00C16717" w:rsidRPr="00AD57F2">
        <w:rPr>
          <w:rFonts w:ascii="Times New Roman" w:hAnsi="Times New Roman" w:cs="Times New Roman"/>
          <w:sz w:val="28"/>
          <w:szCs w:val="28"/>
        </w:rPr>
        <w:t>о.</w:t>
      </w:r>
      <w:r w:rsidRPr="00AD57F2">
        <w:rPr>
          <w:rFonts w:ascii="Times New Roman" w:hAnsi="Times New Roman" w:cs="Times New Roman"/>
          <w:sz w:val="28"/>
          <w:szCs w:val="28"/>
        </w:rPr>
        <w:t xml:space="preserve"> </w:t>
      </w:r>
    </w:p>
    <w:p w:rsidR="00A873B8" w:rsidRPr="00AD57F2" w:rsidRDefault="006B579E" w:rsidP="00CC6488">
      <w:pPr>
        <w:spacing w:after="0" w:line="240" w:lineRule="auto"/>
        <w:ind w:firstLine="709"/>
        <w:jc w:val="both"/>
        <w:outlineLvl w:val="0"/>
        <w:rPr>
          <w:rFonts w:ascii="Times New Roman" w:eastAsia="Times New Roman" w:hAnsi="Times New Roman" w:cs="Times New Roman"/>
          <w:bCs/>
          <w:color w:val="000000" w:themeColor="text1"/>
          <w:kern w:val="36"/>
          <w:sz w:val="28"/>
          <w:szCs w:val="28"/>
        </w:rPr>
      </w:pPr>
      <w:r w:rsidRPr="00AD57F2">
        <w:rPr>
          <w:rFonts w:ascii="Times New Roman" w:eastAsia="Times New Roman" w:hAnsi="Times New Roman" w:cs="Times New Roman"/>
          <w:bCs/>
          <w:color w:val="000000" w:themeColor="text1"/>
          <w:kern w:val="36"/>
          <w:sz w:val="28"/>
          <w:szCs w:val="28"/>
        </w:rPr>
        <w:t xml:space="preserve">Модернизация технологического процесса и уход от </w:t>
      </w:r>
      <w:proofErr w:type="spellStart"/>
      <w:r w:rsidRPr="00AD57F2">
        <w:rPr>
          <w:rFonts w:ascii="Times New Roman" w:eastAsia="Times New Roman" w:hAnsi="Times New Roman" w:cs="Times New Roman"/>
          <w:bCs/>
          <w:color w:val="000000" w:themeColor="text1"/>
          <w:kern w:val="36"/>
          <w:sz w:val="28"/>
          <w:szCs w:val="28"/>
        </w:rPr>
        <w:t>монопрофильной</w:t>
      </w:r>
      <w:proofErr w:type="spellEnd"/>
      <w:r w:rsidRPr="00AD57F2">
        <w:rPr>
          <w:rFonts w:ascii="Times New Roman" w:eastAsia="Times New Roman" w:hAnsi="Times New Roman" w:cs="Times New Roman"/>
          <w:bCs/>
          <w:color w:val="000000" w:themeColor="text1"/>
          <w:kern w:val="36"/>
          <w:sz w:val="28"/>
          <w:szCs w:val="28"/>
        </w:rPr>
        <w:t xml:space="preserve"> экономики – стали главным ориентиром развития и инвестирования в сфере обрабатывающих производств и перерабатывающей промышленности.</w:t>
      </w:r>
      <w:r w:rsidR="00E03ABC" w:rsidRPr="00AD57F2">
        <w:rPr>
          <w:rFonts w:ascii="Times New Roman" w:eastAsia="Times New Roman" w:hAnsi="Times New Roman" w:cs="Times New Roman"/>
          <w:bCs/>
          <w:color w:val="000000" w:themeColor="text1"/>
          <w:kern w:val="36"/>
          <w:sz w:val="28"/>
          <w:szCs w:val="28"/>
        </w:rPr>
        <w:t xml:space="preserve"> </w:t>
      </w:r>
    </w:p>
    <w:p w:rsidR="006B579E" w:rsidRPr="00AD57F2" w:rsidRDefault="00B05CB4" w:rsidP="00CC6488">
      <w:pPr>
        <w:spacing w:after="0" w:line="240" w:lineRule="auto"/>
        <w:ind w:firstLine="709"/>
        <w:jc w:val="both"/>
        <w:outlineLvl w:val="0"/>
        <w:rPr>
          <w:rFonts w:ascii="Times New Roman" w:eastAsia="Times New Roman" w:hAnsi="Times New Roman" w:cs="Times New Roman"/>
          <w:bCs/>
          <w:color w:val="000000" w:themeColor="text1"/>
          <w:kern w:val="36"/>
          <w:sz w:val="28"/>
          <w:szCs w:val="28"/>
        </w:rPr>
      </w:pPr>
      <w:r w:rsidRPr="00AD57F2">
        <w:rPr>
          <w:rFonts w:ascii="Times New Roman" w:eastAsia="Times New Roman" w:hAnsi="Times New Roman" w:cs="Times New Roman"/>
          <w:bCs/>
          <w:color w:val="000000" w:themeColor="text1"/>
          <w:kern w:val="36"/>
          <w:sz w:val="28"/>
          <w:szCs w:val="28"/>
        </w:rPr>
        <w:t>За 201</w:t>
      </w:r>
      <w:r w:rsidR="00107809" w:rsidRPr="00AD57F2">
        <w:rPr>
          <w:rFonts w:ascii="Times New Roman" w:eastAsia="Times New Roman" w:hAnsi="Times New Roman" w:cs="Times New Roman"/>
          <w:bCs/>
          <w:color w:val="000000" w:themeColor="text1"/>
          <w:kern w:val="36"/>
          <w:sz w:val="28"/>
          <w:szCs w:val="28"/>
        </w:rPr>
        <w:t xml:space="preserve">9 </w:t>
      </w:r>
      <w:r w:rsidRPr="00AD57F2">
        <w:rPr>
          <w:rFonts w:ascii="Times New Roman" w:eastAsia="Times New Roman" w:hAnsi="Times New Roman" w:cs="Times New Roman"/>
          <w:bCs/>
          <w:color w:val="000000" w:themeColor="text1"/>
          <w:kern w:val="36"/>
          <w:sz w:val="28"/>
          <w:szCs w:val="28"/>
        </w:rPr>
        <w:t xml:space="preserve">год </w:t>
      </w:r>
      <w:r w:rsidR="002F2A99" w:rsidRPr="00AD57F2">
        <w:rPr>
          <w:rFonts w:ascii="Times New Roman" w:eastAsia="Times New Roman" w:hAnsi="Times New Roman" w:cs="Times New Roman"/>
          <w:bCs/>
          <w:color w:val="000000" w:themeColor="text1"/>
          <w:kern w:val="36"/>
          <w:sz w:val="28"/>
          <w:szCs w:val="28"/>
        </w:rPr>
        <w:t>н</w:t>
      </w:r>
      <w:r w:rsidR="00E03ABC" w:rsidRPr="00AD57F2">
        <w:rPr>
          <w:rFonts w:ascii="Times New Roman" w:eastAsia="Times New Roman" w:hAnsi="Times New Roman" w:cs="Times New Roman"/>
          <w:bCs/>
          <w:color w:val="000000" w:themeColor="text1"/>
          <w:kern w:val="36"/>
          <w:sz w:val="28"/>
          <w:szCs w:val="28"/>
        </w:rPr>
        <w:t>а</w:t>
      </w:r>
      <w:r w:rsidR="00532A87" w:rsidRPr="00AD57F2">
        <w:rPr>
          <w:rFonts w:ascii="Times New Roman" w:eastAsia="Times New Roman" w:hAnsi="Times New Roman" w:cs="Times New Roman"/>
          <w:bCs/>
          <w:color w:val="000000" w:themeColor="text1"/>
          <w:kern w:val="36"/>
          <w:sz w:val="28"/>
          <w:szCs w:val="28"/>
        </w:rPr>
        <w:t xml:space="preserve"> </w:t>
      </w:r>
      <w:r w:rsidR="00E03ABC" w:rsidRPr="00AD57F2">
        <w:rPr>
          <w:rFonts w:ascii="Times New Roman" w:eastAsia="Times New Roman" w:hAnsi="Times New Roman" w:cs="Times New Roman"/>
          <w:bCs/>
          <w:color w:val="000000" w:themeColor="text1"/>
          <w:kern w:val="36"/>
          <w:sz w:val="28"/>
          <w:szCs w:val="28"/>
        </w:rPr>
        <w:t>новых производствах</w:t>
      </w:r>
      <w:r w:rsidR="003C290E" w:rsidRPr="00AD57F2">
        <w:rPr>
          <w:rFonts w:ascii="Times New Roman" w:eastAsia="Times New Roman" w:hAnsi="Times New Roman" w:cs="Times New Roman"/>
          <w:bCs/>
          <w:color w:val="000000" w:themeColor="text1"/>
          <w:kern w:val="36"/>
          <w:sz w:val="28"/>
          <w:szCs w:val="28"/>
        </w:rPr>
        <w:t xml:space="preserve">, </w:t>
      </w:r>
      <w:r w:rsidR="002F2A99" w:rsidRPr="00AD57F2">
        <w:rPr>
          <w:rFonts w:ascii="Times New Roman" w:eastAsia="Times New Roman" w:hAnsi="Times New Roman" w:cs="Times New Roman"/>
          <w:bCs/>
          <w:color w:val="000000" w:themeColor="text1"/>
          <w:kern w:val="36"/>
          <w:sz w:val="28"/>
          <w:szCs w:val="28"/>
        </w:rPr>
        <w:t xml:space="preserve">реализовавших инвестиционные проекты, </w:t>
      </w:r>
      <w:r w:rsidR="00E03ABC" w:rsidRPr="00AD57F2">
        <w:rPr>
          <w:rFonts w:ascii="Times New Roman" w:eastAsia="Times New Roman" w:hAnsi="Times New Roman" w:cs="Times New Roman"/>
          <w:bCs/>
          <w:color w:val="000000" w:themeColor="text1"/>
          <w:kern w:val="36"/>
          <w:sz w:val="28"/>
          <w:szCs w:val="28"/>
        </w:rPr>
        <w:t>ситуа</w:t>
      </w:r>
      <w:r w:rsidRPr="00AD57F2">
        <w:rPr>
          <w:rFonts w:ascii="Times New Roman" w:eastAsia="Times New Roman" w:hAnsi="Times New Roman" w:cs="Times New Roman"/>
          <w:bCs/>
          <w:color w:val="000000" w:themeColor="text1"/>
          <w:kern w:val="36"/>
          <w:sz w:val="28"/>
          <w:szCs w:val="28"/>
        </w:rPr>
        <w:t>ция сложилась следующим образом</w:t>
      </w:r>
      <w:r w:rsidR="00DE4C56" w:rsidRPr="00AD57F2">
        <w:rPr>
          <w:rFonts w:ascii="Times New Roman" w:eastAsia="Times New Roman" w:hAnsi="Times New Roman" w:cs="Times New Roman"/>
          <w:bCs/>
          <w:color w:val="000000" w:themeColor="text1"/>
          <w:kern w:val="36"/>
          <w:sz w:val="28"/>
          <w:szCs w:val="28"/>
        </w:rPr>
        <w:t>.</w:t>
      </w:r>
    </w:p>
    <w:p w:rsidR="00227B3D" w:rsidRPr="00AD57F2" w:rsidRDefault="00D22431" w:rsidP="00CC6488">
      <w:pPr>
        <w:pStyle w:val="af0"/>
        <w:spacing w:after="0" w:line="240" w:lineRule="auto"/>
        <w:ind w:left="0" w:firstLine="709"/>
        <w:jc w:val="both"/>
        <w:outlineLvl w:val="0"/>
        <w:rPr>
          <w:rFonts w:ascii="Times New Roman" w:hAnsi="Times New Roman"/>
          <w:bCs/>
          <w:sz w:val="28"/>
          <w:szCs w:val="28"/>
        </w:rPr>
      </w:pPr>
      <w:proofErr w:type="spellStart"/>
      <w:r w:rsidRPr="00AD57F2">
        <w:rPr>
          <w:rFonts w:ascii="Times New Roman" w:hAnsi="Times New Roman"/>
          <w:bCs/>
          <w:i/>
          <w:sz w:val="28"/>
          <w:szCs w:val="28"/>
        </w:rPr>
        <w:t>Вольская</w:t>
      </w:r>
      <w:proofErr w:type="spellEnd"/>
      <w:r w:rsidRPr="00AD57F2">
        <w:rPr>
          <w:rFonts w:ascii="Times New Roman" w:hAnsi="Times New Roman"/>
          <w:bCs/>
          <w:i/>
          <w:sz w:val="28"/>
          <w:szCs w:val="28"/>
        </w:rPr>
        <w:t xml:space="preserve"> швейная фабрика </w:t>
      </w:r>
      <w:r w:rsidR="00FF4449" w:rsidRPr="00AD57F2">
        <w:rPr>
          <w:rFonts w:ascii="Times New Roman" w:hAnsi="Times New Roman"/>
          <w:bCs/>
          <w:i/>
          <w:sz w:val="28"/>
          <w:szCs w:val="28"/>
        </w:rPr>
        <w:t>«</w:t>
      </w:r>
      <w:r w:rsidRPr="00AD57F2">
        <w:rPr>
          <w:rFonts w:ascii="Times New Roman" w:hAnsi="Times New Roman"/>
          <w:bCs/>
          <w:i/>
          <w:sz w:val="28"/>
          <w:szCs w:val="28"/>
        </w:rPr>
        <w:t>ЭЛИС</w:t>
      </w:r>
      <w:r w:rsidR="00FF4449" w:rsidRPr="00AD57F2">
        <w:rPr>
          <w:rFonts w:ascii="Times New Roman" w:hAnsi="Times New Roman"/>
          <w:bCs/>
          <w:i/>
          <w:sz w:val="28"/>
          <w:szCs w:val="28"/>
        </w:rPr>
        <w:t>»</w:t>
      </w:r>
      <w:r w:rsidRPr="00AD57F2">
        <w:rPr>
          <w:rFonts w:ascii="Times New Roman" w:hAnsi="Times New Roman"/>
          <w:bCs/>
          <w:i/>
          <w:sz w:val="28"/>
          <w:szCs w:val="28"/>
        </w:rPr>
        <w:t xml:space="preserve"> ООО </w:t>
      </w:r>
      <w:r w:rsidR="00112710" w:rsidRPr="00AD57F2">
        <w:rPr>
          <w:rFonts w:ascii="Times New Roman" w:hAnsi="Times New Roman"/>
          <w:bCs/>
          <w:i/>
          <w:sz w:val="28"/>
          <w:szCs w:val="28"/>
        </w:rPr>
        <w:t>(</w:t>
      </w:r>
      <w:r w:rsidR="00FF4449" w:rsidRPr="00AD57F2">
        <w:rPr>
          <w:rFonts w:ascii="Times New Roman" w:hAnsi="Times New Roman"/>
          <w:bCs/>
          <w:i/>
          <w:sz w:val="28"/>
          <w:szCs w:val="28"/>
        </w:rPr>
        <w:t>«</w:t>
      </w:r>
      <w:r w:rsidRPr="00AD57F2">
        <w:rPr>
          <w:rFonts w:ascii="Times New Roman" w:hAnsi="Times New Roman"/>
          <w:bCs/>
          <w:i/>
          <w:sz w:val="28"/>
          <w:szCs w:val="28"/>
        </w:rPr>
        <w:t>Центр маркетинга</w:t>
      </w:r>
      <w:r w:rsidR="00FF4449" w:rsidRPr="00AD57F2">
        <w:rPr>
          <w:rFonts w:ascii="Times New Roman" w:hAnsi="Times New Roman"/>
          <w:bCs/>
          <w:i/>
          <w:sz w:val="28"/>
          <w:szCs w:val="28"/>
        </w:rPr>
        <w:t>»</w:t>
      </w:r>
      <w:r w:rsidR="00112710" w:rsidRPr="00AD57F2">
        <w:rPr>
          <w:rFonts w:ascii="Times New Roman" w:hAnsi="Times New Roman"/>
          <w:bCs/>
          <w:i/>
          <w:sz w:val="28"/>
          <w:szCs w:val="28"/>
        </w:rPr>
        <w:t>)</w:t>
      </w:r>
      <w:r w:rsidR="00A873B8" w:rsidRPr="00AD57F2">
        <w:rPr>
          <w:rFonts w:ascii="Times New Roman" w:hAnsi="Times New Roman"/>
          <w:bCs/>
          <w:i/>
          <w:sz w:val="28"/>
          <w:szCs w:val="28"/>
        </w:rPr>
        <w:t>.</w:t>
      </w:r>
      <w:r w:rsidRPr="00AD57F2">
        <w:rPr>
          <w:rFonts w:ascii="Times New Roman" w:hAnsi="Times New Roman"/>
          <w:bCs/>
          <w:sz w:val="28"/>
          <w:szCs w:val="28"/>
        </w:rPr>
        <w:t xml:space="preserve"> </w:t>
      </w:r>
      <w:r w:rsidR="00227B3D" w:rsidRPr="00AD57F2">
        <w:rPr>
          <w:rFonts w:ascii="Times New Roman" w:hAnsi="Times New Roman"/>
          <w:bCs/>
          <w:sz w:val="28"/>
          <w:szCs w:val="28"/>
        </w:rPr>
        <w:t>Объем отгруженной</w:t>
      </w:r>
      <w:r w:rsidR="00C64D67" w:rsidRPr="00AD57F2">
        <w:rPr>
          <w:rFonts w:ascii="Times New Roman" w:hAnsi="Times New Roman"/>
          <w:bCs/>
          <w:sz w:val="28"/>
          <w:szCs w:val="28"/>
        </w:rPr>
        <w:t xml:space="preserve"> </w:t>
      </w:r>
      <w:r w:rsidR="00227B3D" w:rsidRPr="00AD57F2">
        <w:rPr>
          <w:rFonts w:ascii="Times New Roman" w:hAnsi="Times New Roman"/>
          <w:bCs/>
          <w:sz w:val="28"/>
          <w:szCs w:val="28"/>
        </w:rPr>
        <w:t>продукции составил</w:t>
      </w:r>
      <w:r w:rsidR="0099745B" w:rsidRPr="00AD57F2">
        <w:rPr>
          <w:rFonts w:ascii="Times New Roman" w:hAnsi="Times New Roman"/>
          <w:bCs/>
          <w:sz w:val="28"/>
          <w:szCs w:val="28"/>
        </w:rPr>
        <w:t xml:space="preserve"> </w:t>
      </w:r>
      <w:r w:rsidR="00C64D67" w:rsidRPr="00AD57F2">
        <w:rPr>
          <w:rFonts w:ascii="Times New Roman" w:hAnsi="Times New Roman"/>
          <w:bCs/>
          <w:sz w:val="28"/>
          <w:szCs w:val="28"/>
        </w:rPr>
        <w:t>135,0</w:t>
      </w:r>
      <w:r w:rsidR="0099745B" w:rsidRPr="00AD57F2">
        <w:rPr>
          <w:rFonts w:ascii="Times New Roman" w:hAnsi="Times New Roman"/>
          <w:bCs/>
          <w:color w:val="000000"/>
          <w:sz w:val="28"/>
          <w:szCs w:val="28"/>
        </w:rPr>
        <w:t xml:space="preserve"> </w:t>
      </w:r>
      <w:r w:rsidR="00227B3D" w:rsidRPr="00AD57F2">
        <w:rPr>
          <w:rFonts w:ascii="Times New Roman" w:hAnsi="Times New Roman"/>
          <w:bCs/>
          <w:sz w:val="28"/>
          <w:szCs w:val="28"/>
        </w:rPr>
        <w:t>млн. руб.,</w:t>
      </w:r>
      <w:r w:rsidR="00A873B8" w:rsidRPr="00AD57F2">
        <w:rPr>
          <w:rFonts w:ascii="Times New Roman" w:hAnsi="Times New Roman"/>
          <w:bCs/>
          <w:sz w:val="28"/>
          <w:szCs w:val="28"/>
        </w:rPr>
        <w:t xml:space="preserve"> </w:t>
      </w:r>
      <w:r w:rsidR="00C64D67" w:rsidRPr="00AD57F2">
        <w:rPr>
          <w:rFonts w:ascii="Times New Roman" w:hAnsi="Times New Roman"/>
          <w:bCs/>
          <w:sz w:val="28"/>
          <w:szCs w:val="28"/>
        </w:rPr>
        <w:t>(85,7%)</w:t>
      </w:r>
      <w:r w:rsidR="00A873B8" w:rsidRPr="00AD57F2">
        <w:rPr>
          <w:rFonts w:ascii="Times New Roman" w:hAnsi="Times New Roman"/>
          <w:bCs/>
          <w:sz w:val="28"/>
          <w:szCs w:val="28"/>
        </w:rPr>
        <w:t xml:space="preserve"> </w:t>
      </w:r>
      <w:r w:rsidR="00C64D67" w:rsidRPr="00AD57F2">
        <w:rPr>
          <w:rFonts w:ascii="Times New Roman" w:hAnsi="Times New Roman"/>
          <w:bCs/>
          <w:sz w:val="28"/>
          <w:szCs w:val="28"/>
        </w:rPr>
        <w:t xml:space="preserve"> к уровню  </w:t>
      </w:r>
      <w:r w:rsidR="00227B3D" w:rsidRPr="00AD57F2">
        <w:rPr>
          <w:rFonts w:ascii="Times New Roman" w:hAnsi="Times New Roman"/>
          <w:bCs/>
          <w:sz w:val="28"/>
          <w:szCs w:val="28"/>
        </w:rPr>
        <w:t>201</w:t>
      </w:r>
      <w:r w:rsidR="00261D45" w:rsidRPr="00AD57F2">
        <w:rPr>
          <w:rFonts w:ascii="Times New Roman" w:hAnsi="Times New Roman"/>
          <w:bCs/>
          <w:sz w:val="28"/>
          <w:szCs w:val="28"/>
        </w:rPr>
        <w:t>8</w:t>
      </w:r>
      <w:r w:rsidR="00227B3D" w:rsidRPr="00AD57F2">
        <w:rPr>
          <w:rFonts w:ascii="Times New Roman" w:hAnsi="Times New Roman"/>
          <w:bCs/>
          <w:sz w:val="28"/>
          <w:szCs w:val="28"/>
        </w:rPr>
        <w:t xml:space="preserve"> го</w:t>
      </w:r>
      <w:r w:rsidR="00FE770B" w:rsidRPr="00AD57F2">
        <w:rPr>
          <w:rFonts w:ascii="Times New Roman" w:hAnsi="Times New Roman"/>
          <w:bCs/>
          <w:sz w:val="28"/>
          <w:szCs w:val="28"/>
        </w:rPr>
        <w:t>да. В настоящее время создано 1</w:t>
      </w:r>
      <w:r w:rsidR="00492648" w:rsidRPr="00AD57F2">
        <w:rPr>
          <w:rFonts w:ascii="Times New Roman" w:hAnsi="Times New Roman"/>
          <w:bCs/>
          <w:sz w:val="28"/>
          <w:szCs w:val="28"/>
        </w:rPr>
        <w:t>7</w:t>
      </w:r>
      <w:r w:rsidR="00261D45" w:rsidRPr="00AD57F2">
        <w:rPr>
          <w:rFonts w:ascii="Times New Roman" w:hAnsi="Times New Roman"/>
          <w:bCs/>
          <w:sz w:val="28"/>
          <w:szCs w:val="28"/>
        </w:rPr>
        <w:t>4</w:t>
      </w:r>
      <w:r w:rsidR="00227B3D" w:rsidRPr="00AD57F2">
        <w:rPr>
          <w:rFonts w:ascii="Times New Roman" w:hAnsi="Times New Roman"/>
          <w:bCs/>
          <w:sz w:val="28"/>
          <w:szCs w:val="28"/>
        </w:rPr>
        <w:t xml:space="preserve"> рабочее место</w:t>
      </w:r>
      <w:r w:rsidR="00492648" w:rsidRPr="00AD57F2">
        <w:rPr>
          <w:rFonts w:ascii="Times New Roman" w:hAnsi="Times New Roman"/>
          <w:bCs/>
          <w:sz w:val="28"/>
          <w:szCs w:val="28"/>
        </w:rPr>
        <w:t>,</w:t>
      </w:r>
      <w:r w:rsidR="00227B3D" w:rsidRPr="00AD57F2">
        <w:rPr>
          <w:rFonts w:ascii="Times New Roman" w:hAnsi="Times New Roman"/>
          <w:bCs/>
          <w:sz w:val="28"/>
          <w:szCs w:val="28"/>
        </w:rPr>
        <w:t xml:space="preserve"> </w:t>
      </w:r>
      <w:r w:rsidR="00492648" w:rsidRPr="00AD57F2">
        <w:rPr>
          <w:rFonts w:ascii="Times New Roman" w:hAnsi="Times New Roman"/>
          <w:bCs/>
          <w:color w:val="000000"/>
          <w:sz w:val="28"/>
          <w:szCs w:val="28"/>
        </w:rPr>
        <w:t>на 20</w:t>
      </w:r>
      <w:r w:rsidR="00856687" w:rsidRPr="00AD57F2">
        <w:rPr>
          <w:rFonts w:ascii="Times New Roman" w:hAnsi="Times New Roman"/>
          <w:bCs/>
          <w:color w:val="000000"/>
          <w:sz w:val="28"/>
          <w:szCs w:val="28"/>
        </w:rPr>
        <w:t>20</w:t>
      </w:r>
      <w:r w:rsidR="00492648" w:rsidRPr="00AD57F2">
        <w:rPr>
          <w:rFonts w:ascii="Times New Roman" w:hAnsi="Times New Roman"/>
          <w:bCs/>
          <w:color w:val="000000"/>
          <w:sz w:val="28"/>
          <w:szCs w:val="28"/>
        </w:rPr>
        <w:t>год</w:t>
      </w:r>
      <w:r w:rsidR="0099745B" w:rsidRPr="00AD57F2">
        <w:rPr>
          <w:rFonts w:ascii="Times New Roman" w:hAnsi="Times New Roman"/>
          <w:bCs/>
          <w:color w:val="000000"/>
          <w:sz w:val="28"/>
          <w:szCs w:val="28"/>
        </w:rPr>
        <w:t xml:space="preserve"> </w:t>
      </w:r>
      <w:r w:rsidR="00492648" w:rsidRPr="00AD57F2">
        <w:rPr>
          <w:rFonts w:ascii="Times New Roman" w:hAnsi="Times New Roman"/>
          <w:bCs/>
          <w:color w:val="000000"/>
          <w:sz w:val="28"/>
          <w:szCs w:val="28"/>
        </w:rPr>
        <w:t>запланировано создание 40</w:t>
      </w:r>
      <w:r w:rsidR="0099745B" w:rsidRPr="00AD57F2">
        <w:rPr>
          <w:rFonts w:ascii="Times New Roman" w:hAnsi="Times New Roman"/>
          <w:bCs/>
          <w:color w:val="000000"/>
          <w:sz w:val="28"/>
          <w:szCs w:val="28"/>
        </w:rPr>
        <w:t xml:space="preserve"> </w:t>
      </w:r>
      <w:r w:rsidR="00492648" w:rsidRPr="00AD57F2">
        <w:rPr>
          <w:rFonts w:ascii="Times New Roman" w:hAnsi="Times New Roman"/>
          <w:bCs/>
          <w:color w:val="000000"/>
          <w:sz w:val="28"/>
          <w:szCs w:val="28"/>
        </w:rPr>
        <w:t>новых рабочих мест.</w:t>
      </w:r>
    </w:p>
    <w:p w:rsidR="00227B3D" w:rsidRPr="00AD57F2" w:rsidRDefault="00D22431" w:rsidP="00CC6488">
      <w:pPr>
        <w:pStyle w:val="af0"/>
        <w:spacing w:after="0" w:line="240" w:lineRule="auto"/>
        <w:ind w:left="0" w:firstLine="709"/>
        <w:jc w:val="both"/>
        <w:outlineLvl w:val="0"/>
        <w:rPr>
          <w:rFonts w:ascii="Times New Roman" w:hAnsi="Times New Roman"/>
          <w:bCs/>
          <w:color w:val="FF0000"/>
          <w:sz w:val="28"/>
          <w:szCs w:val="28"/>
        </w:rPr>
      </w:pPr>
      <w:r w:rsidRPr="00AD57F2">
        <w:rPr>
          <w:rFonts w:ascii="Times New Roman" w:hAnsi="Times New Roman"/>
          <w:bCs/>
          <w:i/>
          <w:color w:val="000000" w:themeColor="text1"/>
          <w:sz w:val="28"/>
          <w:szCs w:val="28"/>
        </w:rPr>
        <w:t xml:space="preserve">ООО </w:t>
      </w:r>
      <w:r w:rsidR="00FF4449" w:rsidRPr="00AD57F2">
        <w:rPr>
          <w:rFonts w:ascii="Times New Roman" w:hAnsi="Times New Roman"/>
          <w:i/>
          <w:color w:val="000000" w:themeColor="text1"/>
          <w:sz w:val="28"/>
          <w:szCs w:val="28"/>
          <w:shd w:val="clear" w:color="auto" w:fill="FFFFFF"/>
        </w:rPr>
        <w:t>«</w:t>
      </w:r>
      <w:r w:rsidRPr="00AD57F2">
        <w:rPr>
          <w:rFonts w:ascii="Times New Roman" w:hAnsi="Times New Roman"/>
          <w:i/>
          <w:color w:val="000000" w:themeColor="text1"/>
          <w:sz w:val="28"/>
          <w:szCs w:val="28"/>
          <w:shd w:val="clear" w:color="auto" w:fill="FFFFFF"/>
        </w:rPr>
        <w:t xml:space="preserve">Завод </w:t>
      </w:r>
      <w:r w:rsidR="00FF4449" w:rsidRPr="00AD57F2">
        <w:rPr>
          <w:rFonts w:ascii="Times New Roman" w:hAnsi="Times New Roman"/>
          <w:i/>
          <w:color w:val="000000" w:themeColor="text1"/>
          <w:sz w:val="28"/>
          <w:szCs w:val="28"/>
          <w:shd w:val="clear" w:color="auto" w:fill="FFFFFF"/>
        </w:rPr>
        <w:t>«</w:t>
      </w:r>
      <w:r w:rsidRPr="00AD57F2">
        <w:rPr>
          <w:rFonts w:ascii="Times New Roman" w:hAnsi="Times New Roman"/>
          <w:i/>
          <w:color w:val="000000" w:themeColor="text1"/>
          <w:sz w:val="28"/>
          <w:szCs w:val="28"/>
          <w:shd w:val="clear" w:color="auto" w:fill="FFFFFF"/>
        </w:rPr>
        <w:t>Империя соков</w:t>
      </w:r>
      <w:r w:rsidR="00FF4449" w:rsidRPr="00AD57F2">
        <w:rPr>
          <w:rFonts w:ascii="Times New Roman" w:hAnsi="Times New Roman"/>
          <w:i/>
          <w:color w:val="000000" w:themeColor="text1"/>
          <w:sz w:val="28"/>
          <w:szCs w:val="28"/>
          <w:shd w:val="clear" w:color="auto" w:fill="FFFFFF"/>
        </w:rPr>
        <w:t>»</w:t>
      </w:r>
      <w:r w:rsidR="00A873B8" w:rsidRPr="00AD57F2">
        <w:rPr>
          <w:rFonts w:ascii="Times New Roman" w:hAnsi="Times New Roman"/>
          <w:color w:val="000000" w:themeColor="text1"/>
          <w:sz w:val="28"/>
          <w:szCs w:val="28"/>
          <w:shd w:val="clear" w:color="auto" w:fill="FFFFFF"/>
        </w:rPr>
        <w:t xml:space="preserve">. </w:t>
      </w:r>
      <w:r w:rsidR="005C1B09" w:rsidRPr="00AD57F2">
        <w:rPr>
          <w:rFonts w:ascii="Times New Roman" w:hAnsi="Times New Roman"/>
          <w:color w:val="000000" w:themeColor="text1"/>
          <w:sz w:val="28"/>
          <w:szCs w:val="28"/>
          <w:shd w:val="clear" w:color="auto" w:fill="FFFFFF"/>
        </w:rPr>
        <w:t>О</w:t>
      </w:r>
      <w:r w:rsidR="00227B3D" w:rsidRPr="00AD57F2">
        <w:rPr>
          <w:rFonts w:ascii="Times New Roman" w:hAnsi="Times New Roman"/>
          <w:bCs/>
          <w:color w:val="000000" w:themeColor="text1"/>
          <w:sz w:val="28"/>
          <w:szCs w:val="28"/>
        </w:rPr>
        <w:t>бъем отгруженной</w:t>
      </w:r>
      <w:r w:rsidR="0099745B" w:rsidRPr="00AD57F2">
        <w:rPr>
          <w:rFonts w:ascii="Times New Roman" w:hAnsi="Times New Roman"/>
          <w:bCs/>
          <w:color w:val="000000" w:themeColor="text1"/>
          <w:sz w:val="28"/>
          <w:szCs w:val="28"/>
        </w:rPr>
        <w:t xml:space="preserve"> </w:t>
      </w:r>
      <w:r w:rsidR="00227B3D" w:rsidRPr="00AD57F2">
        <w:rPr>
          <w:rFonts w:ascii="Times New Roman" w:hAnsi="Times New Roman"/>
          <w:bCs/>
          <w:color w:val="000000" w:themeColor="text1"/>
          <w:sz w:val="28"/>
          <w:szCs w:val="28"/>
        </w:rPr>
        <w:t>продукции составил</w:t>
      </w:r>
      <w:r w:rsidR="0099745B" w:rsidRPr="00AD57F2">
        <w:rPr>
          <w:rFonts w:ascii="Times New Roman" w:hAnsi="Times New Roman"/>
          <w:bCs/>
          <w:color w:val="000000" w:themeColor="text1"/>
          <w:sz w:val="28"/>
          <w:szCs w:val="28"/>
        </w:rPr>
        <w:t xml:space="preserve"> </w:t>
      </w:r>
      <w:r w:rsidR="009A317B" w:rsidRPr="00AD57F2">
        <w:rPr>
          <w:rFonts w:ascii="Times New Roman" w:hAnsi="Times New Roman"/>
          <w:bCs/>
          <w:color w:val="000000" w:themeColor="text1"/>
          <w:sz w:val="28"/>
          <w:szCs w:val="28"/>
        </w:rPr>
        <w:t>228,4</w:t>
      </w:r>
      <w:r w:rsidR="0099745B" w:rsidRPr="00AD57F2">
        <w:rPr>
          <w:rFonts w:ascii="Times New Roman" w:hAnsi="Times New Roman"/>
          <w:bCs/>
          <w:color w:val="000000" w:themeColor="text1"/>
          <w:sz w:val="28"/>
          <w:szCs w:val="28"/>
        </w:rPr>
        <w:t xml:space="preserve"> </w:t>
      </w:r>
      <w:r w:rsidR="00227B3D" w:rsidRPr="00AD57F2">
        <w:rPr>
          <w:rFonts w:ascii="Times New Roman" w:hAnsi="Times New Roman"/>
          <w:bCs/>
          <w:color w:val="000000" w:themeColor="text1"/>
          <w:sz w:val="28"/>
          <w:szCs w:val="28"/>
        </w:rPr>
        <w:t>млн. руб</w:t>
      </w:r>
      <w:r w:rsidR="00227B3D" w:rsidRPr="00AD57F2">
        <w:rPr>
          <w:rFonts w:ascii="Times New Roman" w:hAnsi="Times New Roman"/>
          <w:bCs/>
          <w:sz w:val="28"/>
          <w:szCs w:val="28"/>
        </w:rPr>
        <w:t>.</w:t>
      </w:r>
      <w:r w:rsidR="005C1B09" w:rsidRPr="00AD57F2">
        <w:rPr>
          <w:rFonts w:ascii="Times New Roman" w:hAnsi="Times New Roman"/>
          <w:bCs/>
          <w:sz w:val="28"/>
          <w:szCs w:val="28"/>
        </w:rPr>
        <w:t xml:space="preserve"> (</w:t>
      </w:r>
      <w:r w:rsidR="009A317B" w:rsidRPr="00AD57F2">
        <w:rPr>
          <w:rFonts w:ascii="Times New Roman" w:hAnsi="Times New Roman"/>
          <w:bCs/>
          <w:sz w:val="28"/>
          <w:szCs w:val="28"/>
        </w:rPr>
        <w:t>72,5</w:t>
      </w:r>
      <w:r w:rsidR="00B65C66" w:rsidRPr="00AD57F2">
        <w:rPr>
          <w:rFonts w:ascii="Times New Roman" w:hAnsi="Times New Roman"/>
          <w:bCs/>
          <w:sz w:val="28"/>
          <w:szCs w:val="28"/>
        </w:rPr>
        <w:t>%</w:t>
      </w:r>
      <w:r w:rsidR="005C1B09" w:rsidRPr="00AD57F2">
        <w:rPr>
          <w:rFonts w:ascii="Times New Roman" w:hAnsi="Times New Roman"/>
          <w:bCs/>
          <w:sz w:val="28"/>
          <w:szCs w:val="28"/>
        </w:rPr>
        <w:t>)</w:t>
      </w:r>
      <w:r w:rsidR="007169C7" w:rsidRPr="00AD57F2">
        <w:rPr>
          <w:rFonts w:ascii="Times New Roman" w:hAnsi="Times New Roman"/>
          <w:bCs/>
          <w:sz w:val="28"/>
          <w:szCs w:val="28"/>
        </w:rPr>
        <w:t xml:space="preserve">, </w:t>
      </w:r>
      <w:r w:rsidR="00247C84" w:rsidRPr="00AD57F2">
        <w:rPr>
          <w:rFonts w:ascii="Times New Roman" w:hAnsi="Times New Roman"/>
          <w:bCs/>
          <w:sz w:val="28"/>
          <w:szCs w:val="28"/>
        </w:rPr>
        <w:t>с</w:t>
      </w:r>
      <w:r w:rsidR="00227B3D" w:rsidRPr="00AD57F2">
        <w:rPr>
          <w:rFonts w:ascii="Times New Roman" w:hAnsi="Times New Roman"/>
          <w:sz w:val="28"/>
          <w:szCs w:val="28"/>
          <w:shd w:val="clear" w:color="auto" w:fill="FFFFFF"/>
        </w:rPr>
        <w:t>оздано 6</w:t>
      </w:r>
      <w:r w:rsidR="009A317B" w:rsidRPr="00AD57F2">
        <w:rPr>
          <w:rFonts w:ascii="Times New Roman" w:hAnsi="Times New Roman"/>
          <w:sz w:val="28"/>
          <w:szCs w:val="28"/>
          <w:shd w:val="clear" w:color="auto" w:fill="FFFFFF"/>
        </w:rPr>
        <w:t>9</w:t>
      </w:r>
      <w:r w:rsidR="00227B3D" w:rsidRPr="00AD57F2">
        <w:rPr>
          <w:rFonts w:ascii="Times New Roman" w:hAnsi="Times New Roman"/>
          <w:sz w:val="28"/>
          <w:szCs w:val="28"/>
          <w:shd w:val="clear" w:color="auto" w:fill="FFFFFF"/>
        </w:rPr>
        <w:t xml:space="preserve"> новых рабочих мест</w:t>
      </w:r>
      <w:r w:rsidR="008C28E3" w:rsidRPr="00AD57F2">
        <w:rPr>
          <w:rFonts w:ascii="Times New Roman" w:hAnsi="Times New Roman"/>
          <w:sz w:val="28"/>
          <w:szCs w:val="28"/>
          <w:shd w:val="clear" w:color="auto" w:fill="FFFFFF"/>
        </w:rPr>
        <w:t>.</w:t>
      </w:r>
      <w:r w:rsidR="00FD3910" w:rsidRPr="00AD57F2">
        <w:rPr>
          <w:rFonts w:ascii="Times New Roman" w:hAnsi="Times New Roman"/>
          <w:color w:val="FF0000"/>
          <w:sz w:val="28"/>
          <w:szCs w:val="28"/>
          <w:shd w:val="clear" w:color="auto" w:fill="FFFFFF"/>
        </w:rPr>
        <w:t xml:space="preserve"> </w:t>
      </w:r>
      <w:r w:rsidR="00227B3D" w:rsidRPr="00AD57F2">
        <w:rPr>
          <w:rFonts w:ascii="Times New Roman" w:eastAsia="Calibri" w:hAnsi="Times New Roman"/>
          <w:color w:val="000000" w:themeColor="text1"/>
          <w:sz w:val="28"/>
          <w:szCs w:val="28"/>
          <w:shd w:val="clear" w:color="auto" w:fill="FFFFFF"/>
        </w:rPr>
        <w:t>Используемые на предприятии технологии подвергают сырье щадящей обработке, сохраняя его натуральный вкус и питательную ценность.</w:t>
      </w:r>
      <w:r w:rsidR="00227B3D" w:rsidRPr="00AD57F2">
        <w:rPr>
          <w:rFonts w:ascii="Times New Roman" w:eastAsia="Calibri" w:hAnsi="Times New Roman"/>
          <w:color w:val="FF0000"/>
          <w:sz w:val="28"/>
          <w:szCs w:val="28"/>
          <w:shd w:val="clear" w:color="auto" w:fill="FFFFFF"/>
        </w:rPr>
        <w:t xml:space="preserve"> </w:t>
      </w:r>
      <w:r w:rsidR="00227B3D" w:rsidRPr="00AD57F2">
        <w:rPr>
          <w:rFonts w:ascii="Times New Roman" w:eastAsia="Calibri" w:hAnsi="Times New Roman"/>
          <w:color w:val="000000" w:themeColor="text1"/>
          <w:sz w:val="28"/>
          <w:szCs w:val="28"/>
          <w:shd w:val="clear" w:color="auto" w:fill="FFFFFF"/>
        </w:rPr>
        <w:t xml:space="preserve">Планируется создание линейки из 10-12 различных вкусов: 70% – натуральный восстановленный сок, 30% – нектары и </w:t>
      </w:r>
      <w:proofErr w:type="spellStart"/>
      <w:r w:rsidR="00227B3D" w:rsidRPr="00AD57F2">
        <w:rPr>
          <w:rFonts w:ascii="Times New Roman" w:eastAsia="Calibri" w:hAnsi="Times New Roman"/>
          <w:color w:val="000000" w:themeColor="text1"/>
          <w:sz w:val="28"/>
          <w:szCs w:val="28"/>
          <w:shd w:val="clear" w:color="auto" w:fill="FFFFFF"/>
        </w:rPr>
        <w:t>сокосодержащие</w:t>
      </w:r>
      <w:proofErr w:type="spellEnd"/>
      <w:r w:rsidR="00227B3D" w:rsidRPr="00AD57F2">
        <w:rPr>
          <w:rFonts w:ascii="Times New Roman" w:eastAsia="Calibri" w:hAnsi="Times New Roman"/>
          <w:color w:val="000000" w:themeColor="text1"/>
          <w:sz w:val="28"/>
          <w:szCs w:val="28"/>
          <w:shd w:val="clear" w:color="auto" w:fill="FFFFFF"/>
        </w:rPr>
        <w:t xml:space="preserve"> напитки.</w:t>
      </w:r>
      <w:r w:rsidR="00227B3D" w:rsidRPr="00AD57F2">
        <w:rPr>
          <w:rFonts w:ascii="Times New Roman" w:hAnsi="Times New Roman"/>
          <w:color w:val="000000" w:themeColor="text1"/>
          <w:sz w:val="28"/>
          <w:szCs w:val="28"/>
          <w:shd w:val="clear" w:color="auto" w:fill="FFFFFF"/>
        </w:rPr>
        <w:t xml:space="preserve"> </w:t>
      </w:r>
      <w:proofErr w:type="gramStart"/>
      <w:r w:rsidR="00227B3D" w:rsidRPr="00AD57F2">
        <w:rPr>
          <w:rFonts w:ascii="Times New Roman" w:eastAsia="Calibri" w:hAnsi="Times New Roman"/>
          <w:iCs/>
          <w:color w:val="000000" w:themeColor="text1"/>
          <w:sz w:val="28"/>
          <w:szCs w:val="28"/>
        </w:rPr>
        <w:t xml:space="preserve">Ассортимент продукции: соки восстановленные яблоко, груша, вишня, виноград, персик, томат, </w:t>
      </w:r>
      <w:proofErr w:type="spellStart"/>
      <w:r w:rsidR="00227B3D" w:rsidRPr="00AD57F2">
        <w:rPr>
          <w:rFonts w:ascii="Times New Roman" w:eastAsia="Calibri" w:hAnsi="Times New Roman"/>
          <w:iCs/>
          <w:color w:val="000000" w:themeColor="text1"/>
          <w:sz w:val="28"/>
          <w:szCs w:val="28"/>
        </w:rPr>
        <w:t>мультифрукт</w:t>
      </w:r>
      <w:proofErr w:type="spellEnd"/>
      <w:r w:rsidR="00227B3D" w:rsidRPr="00AD57F2">
        <w:rPr>
          <w:rFonts w:ascii="Times New Roman" w:eastAsia="Calibri" w:hAnsi="Times New Roman"/>
          <w:iCs/>
          <w:color w:val="000000" w:themeColor="text1"/>
          <w:sz w:val="28"/>
          <w:szCs w:val="28"/>
        </w:rPr>
        <w:t>.</w:t>
      </w:r>
      <w:proofErr w:type="gramEnd"/>
      <w:r w:rsidR="00227B3D" w:rsidRPr="00AD57F2">
        <w:rPr>
          <w:rFonts w:ascii="Times New Roman" w:hAnsi="Times New Roman"/>
          <w:color w:val="000000" w:themeColor="text1"/>
          <w:sz w:val="28"/>
          <w:szCs w:val="28"/>
          <w:shd w:val="clear" w:color="auto" w:fill="FFFFFF"/>
        </w:rPr>
        <w:t xml:space="preserve"> </w:t>
      </w:r>
      <w:r w:rsidR="00227B3D" w:rsidRPr="00AD57F2">
        <w:rPr>
          <w:rFonts w:ascii="Times New Roman" w:eastAsia="Calibri" w:hAnsi="Times New Roman"/>
          <w:color w:val="000000" w:themeColor="text1"/>
          <w:sz w:val="28"/>
          <w:szCs w:val="28"/>
        </w:rPr>
        <w:t>Упаковка в картонный пакет обеспечивает сохранность продукта на длительный срок и позволяет производителю выпускать качественные продукты питания.</w:t>
      </w:r>
    </w:p>
    <w:p w:rsidR="00035948" w:rsidRPr="00AD57F2" w:rsidRDefault="00D22431" w:rsidP="00CC6488">
      <w:pPr>
        <w:pStyle w:val="dash041e0431044b0447043d044b0439"/>
        <w:ind w:firstLine="709"/>
        <w:jc w:val="both"/>
        <w:rPr>
          <w:rFonts w:ascii="Times New Roman" w:hAnsi="Times New Roman" w:cs="Times New Roman"/>
          <w:color w:val="000000" w:themeColor="text1"/>
          <w:sz w:val="28"/>
          <w:szCs w:val="28"/>
        </w:rPr>
      </w:pPr>
      <w:r w:rsidRPr="00AD57F2">
        <w:rPr>
          <w:rStyle w:val="dash041e0431044b0447043d044b0439char1"/>
          <w:rFonts w:ascii="Times New Roman" w:hAnsi="Times New Roman" w:cs="Times New Roman"/>
          <w:i/>
          <w:color w:val="000000" w:themeColor="text1"/>
          <w:sz w:val="28"/>
          <w:szCs w:val="28"/>
        </w:rPr>
        <w:t xml:space="preserve">ООО </w:t>
      </w:r>
      <w:r w:rsidR="00FF4449" w:rsidRPr="00AD57F2">
        <w:rPr>
          <w:rStyle w:val="dash041e0431044b0447043d044b0439char1"/>
          <w:rFonts w:ascii="Times New Roman" w:hAnsi="Times New Roman" w:cs="Times New Roman"/>
          <w:i/>
          <w:color w:val="000000" w:themeColor="text1"/>
          <w:sz w:val="28"/>
          <w:szCs w:val="28"/>
        </w:rPr>
        <w:t>«</w:t>
      </w:r>
      <w:r w:rsidRPr="00AD57F2">
        <w:rPr>
          <w:rStyle w:val="dash041e0431044b0447043d044b0439char1"/>
          <w:rFonts w:ascii="Times New Roman" w:hAnsi="Times New Roman" w:cs="Times New Roman"/>
          <w:i/>
          <w:color w:val="000000" w:themeColor="text1"/>
          <w:sz w:val="28"/>
          <w:szCs w:val="28"/>
        </w:rPr>
        <w:t xml:space="preserve">Плодовое </w:t>
      </w:r>
      <w:r w:rsidR="000A5E72">
        <w:rPr>
          <w:rStyle w:val="dash041e0431044b0447043d044b0439char1"/>
          <w:rFonts w:ascii="Times New Roman" w:hAnsi="Times New Roman" w:cs="Times New Roman"/>
          <w:i/>
          <w:color w:val="000000" w:themeColor="text1"/>
          <w:sz w:val="28"/>
          <w:szCs w:val="28"/>
        </w:rPr>
        <w:t>–</w:t>
      </w:r>
      <w:r w:rsidRPr="00AD57F2">
        <w:rPr>
          <w:rStyle w:val="dash041e0431044b0447043d044b0439char1"/>
          <w:rFonts w:ascii="Times New Roman" w:hAnsi="Times New Roman" w:cs="Times New Roman"/>
          <w:i/>
          <w:color w:val="000000" w:themeColor="text1"/>
          <w:sz w:val="28"/>
          <w:szCs w:val="28"/>
        </w:rPr>
        <w:t xml:space="preserve"> 2009</w:t>
      </w:r>
      <w:r w:rsidR="00FF4449" w:rsidRPr="00AD57F2">
        <w:rPr>
          <w:rStyle w:val="dash041e0431044b0447043d044b0439char1"/>
          <w:rFonts w:ascii="Times New Roman" w:hAnsi="Times New Roman" w:cs="Times New Roman"/>
          <w:i/>
          <w:color w:val="000000" w:themeColor="text1"/>
          <w:sz w:val="28"/>
          <w:szCs w:val="28"/>
        </w:rPr>
        <w:t>»</w:t>
      </w:r>
      <w:r w:rsidR="00FD3910" w:rsidRPr="00AD57F2">
        <w:rPr>
          <w:rStyle w:val="dash041e0431044b0447043d044b0439char1"/>
          <w:rFonts w:ascii="Times New Roman" w:hAnsi="Times New Roman" w:cs="Times New Roman"/>
          <w:i/>
          <w:color w:val="000000" w:themeColor="text1"/>
          <w:sz w:val="28"/>
          <w:szCs w:val="28"/>
        </w:rPr>
        <w:t xml:space="preserve">. </w:t>
      </w:r>
      <w:r w:rsidR="00FD3910" w:rsidRPr="00AD57F2">
        <w:rPr>
          <w:rStyle w:val="dash041e0431044b0447043d044b0439char1"/>
          <w:rFonts w:ascii="Times New Roman" w:hAnsi="Times New Roman" w:cs="Times New Roman"/>
          <w:color w:val="000000" w:themeColor="text1"/>
          <w:sz w:val="28"/>
          <w:szCs w:val="28"/>
        </w:rPr>
        <w:t>О</w:t>
      </w:r>
      <w:r w:rsidR="007F5A6E" w:rsidRPr="00AD57F2">
        <w:rPr>
          <w:rStyle w:val="dash041e0431044b0447043d044b0439char1"/>
          <w:rFonts w:ascii="Times New Roman" w:hAnsi="Times New Roman" w:cs="Times New Roman"/>
          <w:color w:val="000000" w:themeColor="text1"/>
          <w:sz w:val="28"/>
          <w:szCs w:val="28"/>
        </w:rPr>
        <w:t>бъём продукции составил</w:t>
      </w:r>
      <w:r w:rsidR="007F5A6E" w:rsidRPr="00AD57F2">
        <w:rPr>
          <w:rStyle w:val="dash041e0431044b0447043d044b0439char1"/>
          <w:rFonts w:ascii="Times New Roman" w:hAnsi="Times New Roman" w:cs="Times New Roman"/>
          <w:color w:val="000000" w:themeColor="text1"/>
          <w:sz w:val="28"/>
          <w:szCs w:val="28"/>
        </w:rPr>
        <w:br/>
      </w:r>
      <w:r w:rsidR="003E15D9" w:rsidRPr="00AD57F2">
        <w:rPr>
          <w:rStyle w:val="dash041e0431044b0447043d044b0439char1"/>
          <w:rFonts w:ascii="Times New Roman" w:hAnsi="Times New Roman" w:cs="Times New Roman"/>
          <w:color w:val="000000" w:themeColor="text1"/>
          <w:sz w:val="28"/>
          <w:szCs w:val="28"/>
        </w:rPr>
        <w:t>1 124,33</w:t>
      </w:r>
      <w:r w:rsidR="00E93AFD" w:rsidRPr="00AD57F2">
        <w:rPr>
          <w:rStyle w:val="dash041e0431044b0447043d044b0439char1"/>
          <w:rFonts w:ascii="Times New Roman" w:hAnsi="Times New Roman" w:cs="Times New Roman"/>
          <w:color w:val="000000" w:themeColor="text1"/>
          <w:sz w:val="28"/>
          <w:szCs w:val="28"/>
        </w:rPr>
        <w:t xml:space="preserve"> </w:t>
      </w:r>
      <w:r w:rsidR="007F5A6E" w:rsidRPr="00AD57F2">
        <w:rPr>
          <w:rStyle w:val="dash041e0431044b0447043d044b0439char1"/>
          <w:rFonts w:ascii="Times New Roman" w:hAnsi="Times New Roman" w:cs="Times New Roman"/>
          <w:color w:val="000000" w:themeColor="text1"/>
          <w:sz w:val="28"/>
          <w:szCs w:val="28"/>
        </w:rPr>
        <w:t>млн. руб</w:t>
      </w:r>
      <w:r w:rsidR="00247C84" w:rsidRPr="00AD57F2">
        <w:rPr>
          <w:rStyle w:val="dash041e0431044b0447043d044b0439char1"/>
          <w:rFonts w:ascii="Times New Roman" w:hAnsi="Times New Roman" w:cs="Times New Roman"/>
          <w:color w:val="000000" w:themeColor="text1"/>
          <w:sz w:val="28"/>
          <w:szCs w:val="28"/>
        </w:rPr>
        <w:t>., о</w:t>
      </w:r>
      <w:r w:rsidR="00810392" w:rsidRPr="00AD57F2">
        <w:rPr>
          <w:rStyle w:val="dash041e0431044b0447043d044b0439char1"/>
          <w:rFonts w:ascii="Times New Roman" w:hAnsi="Times New Roman" w:cs="Times New Roman"/>
          <w:color w:val="000000" w:themeColor="text1"/>
          <w:sz w:val="28"/>
          <w:szCs w:val="28"/>
        </w:rPr>
        <w:t xml:space="preserve">бъем </w:t>
      </w:r>
      <w:r w:rsidRPr="00AD57F2">
        <w:rPr>
          <w:rStyle w:val="dash041e0431044b0447043d044b0439char1"/>
          <w:rFonts w:ascii="Times New Roman" w:hAnsi="Times New Roman" w:cs="Times New Roman"/>
          <w:color w:val="000000" w:themeColor="text1"/>
          <w:sz w:val="28"/>
          <w:szCs w:val="28"/>
        </w:rPr>
        <w:t xml:space="preserve">инвестиций </w:t>
      </w:r>
      <w:r w:rsidR="00810392" w:rsidRPr="00AD57F2">
        <w:rPr>
          <w:rStyle w:val="dash041e0431044b0447043d044b0439char1"/>
          <w:rFonts w:ascii="Times New Roman" w:hAnsi="Times New Roman" w:cs="Times New Roman"/>
          <w:color w:val="000000" w:themeColor="text1"/>
          <w:sz w:val="28"/>
          <w:szCs w:val="28"/>
        </w:rPr>
        <w:t>на</w:t>
      </w:r>
      <w:r w:rsidRPr="00AD57F2">
        <w:rPr>
          <w:rStyle w:val="dash041e0431044b0447043d044b0439char1"/>
          <w:rFonts w:ascii="Times New Roman" w:hAnsi="Times New Roman" w:cs="Times New Roman"/>
          <w:color w:val="000000" w:themeColor="text1"/>
          <w:sz w:val="28"/>
          <w:szCs w:val="28"/>
        </w:rPr>
        <w:t xml:space="preserve"> модернизацию технологического оборудования </w:t>
      </w:r>
      <w:r w:rsidR="00247C84" w:rsidRPr="00AD57F2">
        <w:rPr>
          <w:rStyle w:val="dash041e0431044b0447043d044b0439char1"/>
          <w:rFonts w:ascii="Times New Roman" w:hAnsi="Times New Roman" w:cs="Times New Roman"/>
          <w:color w:val="000000" w:themeColor="text1"/>
          <w:sz w:val="28"/>
          <w:szCs w:val="28"/>
        </w:rPr>
        <w:t xml:space="preserve">– </w:t>
      </w:r>
      <w:r w:rsidR="00856687" w:rsidRPr="00AD57F2">
        <w:rPr>
          <w:rStyle w:val="dash041e0431044b0447043d044b0439char1"/>
          <w:rFonts w:ascii="Times New Roman" w:hAnsi="Times New Roman" w:cs="Times New Roman"/>
          <w:color w:val="000000" w:themeColor="text1"/>
          <w:sz w:val="28"/>
          <w:szCs w:val="28"/>
        </w:rPr>
        <w:t>57,05</w:t>
      </w:r>
      <w:r w:rsidR="0099745B" w:rsidRPr="00AD57F2">
        <w:rPr>
          <w:rStyle w:val="dash041e0431044b0447043d044b0439char1"/>
          <w:rFonts w:ascii="Times New Roman" w:hAnsi="Times New Roman" w:cs="Times New Roman"/>
          <w:color w:val="000000" w:themeColor="text1"/>
          <w:sz w:val="28"/>
          <w:szCs w:val="28"/>
        </w:rPr>
        <w:t xml:space="preserve"> </w:t>
      </w:r>
      <w:r w:rsidRPr="00AD57F2">
        <w:rPr>
          <w:rStyle w:val="dash041e0431044b0447043d044b0439char1"/>
          <w:rFonts w:ascii="Times New Roman" w:hAnsi="Times New Roman" w:cs="Times New Roman"/>
          <w:color w:val="000000" w:themeColor="text1"/>
          <w:sz w:val="28"/>
          <w:szCs w:val="28"/>
        </w:rPr>
        <w:t>млн. руб.</w:t>
      </w:r>
      <w:r w:rsidR="00247C84" w:rsidRPr="00AD57F2">
        <w:rPr>
          <w:rStyle w:val="dash041e0431044b0447043d044b0439char1"/>
          <w:rFonts w:ascii="Times New Roman" w:hAnsi="Times New Roman" w:cs="Times New Roman"/>
          <w:color w:val="000000" w:themeColor="text1"/>
          <w:sz w:val="28"/>
          <w:szCs w:val="28"/>
        </w:rPr>
        <w:t xml:space="preserve"> </w:t>
      </w:r>
      <w:r w:rsidR="0015603B" w:rsidRPr="00AD57F2">
        <w:rPr>
          <w:rStyle w:val="dash041e0431044b0447043d044b0439char1"/>
          <w:rFonts w:ascii="Times New Roman" w:hAnsi="Times New Roman" w:cs="Times New Roman"/>
          <w:color w:val="000000"/>
          <w:sz w:val="28"/>
          <w:szCs w:val="28"/>
        </w:rPr>
        <w:t>В</w:t>
      </w:r>
      <w:r w:rsidR="0099745B" w:rsidRPr="00AD57F2">
        <w:rPr>
          <w:rStyle w:val="dash041e0431044b0447043d044b0439char1"/>
          <w:rFonts w:ascii="Times New Roman" w:hAnsi="Times New Roman" w:cs="Times New Roman"/>
          <w:color w:val="000000"/>
          <w:sz w:val="28"/>
          <w:szCs w:val="28"/>
        </w:rPr>
        <w:t xml:space="preserve"> </w:t>
      </w:r>
      <w:r w:rsidR="0015603B" w:rsidRPr="00AD57F2">
        <w:rPr>
          <w:rStyle w:val="dash041e0431044b0447043d044b0439char1"/>
          <w:rFonts w:ascii="Times New Roman" w:hAnsi="Times New Roman" w:cs="Times New Roman"/>
          <w:color w:val="000000"/>
          <w:sz w:val="28"/>
          <w:szCs w:val="28"/>
        </w:rPr>
        <w:t xml:space="preserve">2019 году </w:t>
      </w:r>
      <w:r w:rsidR="0015603B" w:rsidRPr="00AD57F2">
        <w:rPr>
          <w:rFonts w:ascii="Times New Roman" w:hAnsi="Times New Roman" w:cs="Times New Roman"/>
          <w:sz w:val="28"/>
          <w:szCs w:val="28"/>
          <w:lang w:eastAsia="en-US"/>
        </w:rPr>
        <w:t>установ</w:t>
      </w:r>
      <w:r w:rsidR="00856687" w:rsidRPr="00AD57F2">
        <w:rPr>
          <w:rFonts w:ascii="Times New Roman" w:hAnsi="Times New Roman" w:cs="Times New Roman"/>
          <w:sz w:val="28"/>
          <w:szCs w:val="28"/>
          <w:lang w:eastAsia="en-US"/>
        </w:rPr>
        <w:t>лена новая</w:t>
      </w:r>
      <w:r w:rsidR="0015603B" w:rsidRPr="00AD57F2">
        <w:rPr>
          <w:rFonts w:ascii="Times New Roman" w:hAnsi="Times New Roman" w:cs="Times New Roman"/>
          <w:sz w:val="28"/>
          <w:szCs w:val="28"/>
          <w:lang w:eastAsia="en-US"/>
        </w:rPr>
        <w:t xml:space="preserve"> производственн</w:t>
      </w:r>
      <w:r w:rsidR="00856687" w:rsidRPr="00AD57F2">
        <w:rPr>
          <w:rFonts w:ascii="Times New Roman" w:hAnsi="Times New Roman" w:cs="Times New Roman"/>
          <w:sz w:val="28"/>
          <w:szCs w:val="28"/>
          <w:lang w:eastAsia="en-US"/>
        </w:rPr>
        <w:t xml:space="preserve">ая </w:t>
      </w:r>
      <w:r w:rsidR="0099745B" w:rsidRPr="00AD57F2">
        <w:rPr>
          <w:rFonts w:ascii="Times New Roman" w:hAnsi="Times New Roman" w:cs="Times New Roman"/>
          <w:sz w:val="28"/>
          <w:szCs w:val="28"/>
          <w:lang w:eastAsia="en-US"/>
        </w:rPr>
        <w:t xml:space="preserve"> </w:t>
      </w:r>
      <w:r w:rsidR="0015603B" w:rsidRPr="00AD57F2">
        <w:rPr>
          <w:rFonts w:ascii="Times New Roman" w:hAnsi="Times New Roman" w:cs="Times New Roman"/>
          <w:sz w:val="28"/>
          <w:szCs w:val="28"/>
          <w:lang w:eastAsia="en-US"/>
        </w:rPr>
        <w:t>лини</w:t>
      </w:r>
      <w:r w:rsidR="00856687" w:rsidRPr="00AD57F2">
        <w:rPr>
          <w:rFonts w:ascii="Times New Roman" w:hAnsi="Times New Roman" w:cs="Times New Roman"/>
          <w:sz w:val="28"/>
          <w:szCs w:val="28"/>
          <w:lang w:eastAsia="en-US"/>
        </w:rPr>
        <w:t>я</w:t>
      </w:r>
      <w:r w:rsidR="0099745B" w:rsidRPr="00AD57F2">
        <w:rPr>
          <w:rFonts w:ascii="Times New Roman" w:hAnsi="Times New Roman" w:cs="Times New Roman"/>
          <w:sz w:val="28"/>
          <w:szCs w:val="28"/>
          <w:lang w:eastAsia="en-US"/>
        </w:rPr>
        <w:t xml:space="preserve"> </w:t>
      </w:r>
      <w:r w:rsidR="0015603B" w:rsidRPr="00AD57F2">
        <w:rPr>
          <w:rFonts w:ascii="Times New Roman" w:hAnsi="Times New Roman" w:cs="Times New Roman"/>
          <w:sz w:val="28"/>
          <w:szCs w:val="28"/>
          <w:lang w:eastAsia="en-US"/>
        </w:rPr>
        <w:t xml:space="preserve"> «Тетра Пак 0,2 литра»</w:t>
      </w:r>
      <w:r w:rsidR="0015603B" w:rsidRPr="00AD57F2">
        <w:rPr>
          <w:rStyle w:val="dash041e0431044b0447043d044b0439char1"/>
          <w:rFonts w:ascii="Times New Roman" w:hAnsi="Times New Roman" w:cs="Times New Roman"/>
          <w:color w:val="000000"/>
          <w:sz w:val="28"/>
          <w:szCs w:val="28"/>
        </w:rPr>
        <w:t>.</w:t>
      </w:r>
    </w:p>
    <w:p w:rsidR="00035948" w:rsidRPr="00AD57F2" w:rsidRDefault="00D22431" w:rsidP="00CC6488">
      <w:pPr>
        <w:autoSpaceDE w:val="0"/>
        <w:autoSpaceDN w:val="0"/>
        <w:adjustRightInd w:val="0"/>
        <w:spacing w:after="0" w:line="240" w:lineRule="auto"/>
        <w:ind w:firstLine="709"/>
        <w:jc w:val="both"/>
        <w:rPr>
          <w:rStyle w:val="dash041e0431044b0447043d044b0439char1"/>
          <w:rFonts w:ascii="Times New Roman" w:hAnsi="Times New Roman" w:cs="Times New Roman"/>
          <w:color w:val="000000" w:themeColor="text1"/>
          <w:sz w:val="28"/>
          <w:szCs w:val="28"/>
        </w:rPr>
      </w:pPr>
      <w:r w:rsidRPr="00AD57F2">
        <w:rPr>
          <w:rFonts w:ascii="Times New Roman" w:hAnsi="Times New Roman" w:cs="Times New Roman"/>
          <w:i/>
          <w:color w:val="000000" w:themeColor="text1"/>
          <w:sz w:val="28"/>
          <w:szCs w:val="28"/>
        </w:rPr>
        <w:t xml:space="preserve">ОАО </w:t>
      </w:r>
      <w:r w:rsidR="00FF4449" w:rsidRPr="00AD57F2">
        <w:rPr>
          <w:rFonts w:ascii="Times New Roman" w:hAnsi="Times New Roman" w:cs="Times New Roman"/>
          <w:i/>
          <w:color w:val="000000" w:themeColor="text1"/>
          <w:sz w:val="28"/>
          <w:szCs w:val="28"/>
        </w:rPr>
        <w:t>«</w:t>
      </w:r>
      <w:proofErr w:type="spellStart"/>
      <w:r w:rsidRPr="00AD57F2">
        <w:rPr>
          <w:rFonts w:ascii="Times New Roman" w:hAnsi="Times New Roman" w:cs="Times New Roman"/>
          <w:i/>
          <w:color w:val="000000" w:themeColor="text1"/>
          <w:sz w:val="28"/>
          <w:szCs w:val="28"/>
        </w:rPr>
        <w:t>Гормолзавод</w:t>
      </w:r>
      <w:proofErr w:type="spellEnd"/>
      <w:r w:rsidRPr="00AD57F2">
        <w:rPr>
          <w:rFonts w:ascii="Times New Roman" w:hAnsi="Times New Roman" w:cs="Times New Roman"/>
          <w:i/>
          <w:color w:val="000000" w:themeColor="text1"/>
          <w:sz w:val="28"/>
          <w:szCs w:val="28"/>
        </w:rPr>
        <w:t xml:space="preserve"> </w:t>
      </w:r>
      <w:proofErr w:type="spellStart"/>
      <w:r w:rsidRPr="00AD57F2">
        <w:rPr>
          <w:rFonts w:ascii="Times New Roman" w:hAnsi="Times New Roman" w:cs="Times New Roman"/>
          <w:i/>
          <w:color w:val="000000" w:themeColor="text1"/>
          <w:sz w:val="28"/>
          <w:szCs w:val="28"/>
        </w:rPr>
        <w:t>Вольский</w:t>
      </w:r>
      <w:proofErr w:type="spellEnd"/>
      <w:r w:rsidR="00FF4449" w:rsidRPr="00AD57F2">
        <w:rPr>
          <w:rFonts w:ascii="Times New Roman" w:hAnsi="Times New Roman" w:cs="Times New Roman"/>
          <w:i/>
          <w:color w:val="000000" w:themeColor="text1"/>
          <w:sz w:val="28"/>
          <w:szCs w:val="28"/>
        </w:rPr>
        <w:t>»</w:t>
      </w:r>
      <w:r w:rsidR="00E40DE3" w:rsidRPr="00AD57F2">
        <w:rPr>
          <w:rFonts w:ascii="Times New Roman" w:hAnsi="Times New Roman" w:cs="Times New Roman"/>
          <w:i/>
          <w:color w:val="000000" w:themeColor="text1"/>
          <w:sz w:val="28"/>
          <w:szCs w:val="28"/>
        </w:rPr>
        <w:t xml:space="preserve">. </w:t>
      </w:r>
      <w:r w:rsidR="00E40DE3" w:rsidRPr="00AD57F2">
        <w:rPr>
          <w:rFonts w:ascii="Times New Roman" w:hAnsi="Times New Roman" w:cs="Times New Roman"/>
          <w:color w:val="000000" w:themeColor="text1"/>
          <w:sz w:val="28"/>
          <w:szCs w:val="28"/>
        </w:rPr>
        <w:t>О</w:t>
      </w:r>
      <w:r w:rsidR="00035948" w:rsidRPr="00AD57F2">
        <w:rPr>
          <w:rFonts w:ascii="Times New Roman" w:hAnsi="Times New Roman" w:cs="Times New Roman"/>
          <w:color w:val="000000" w:themeColor="text1"/>
          <w:sz w:val="28"/>
          <w:szCs w:val="28"/>
        </w:rPr>
        <w:t>бъем отгруженной продукции составил</w:t>
      </w:r>
      <w:r w:rsidR="000C1B2A" w:rsidRPr="00AD57F2">
        <w:rPr>
          <w:rFonts w:ascii="Times New Roman" w:hAnsi="Times New Roman" w:cs="Times New Roman"/>
          <w:color w:val="000000" w:themeColor="text1"/>
          <w:sz w:val="28"/>
          <w:szCs w:val="28"/>
        </w:rPr>
        <w:t xml:space="preserve"> </w:t>
      </w:r>
      <w:r w:rsidR="00B0355F" w:rsidRPr="00AD57F2">
        <w:rPr>
          <w:rFonts w:ascii="Times New Roman" w:hAnsi="Times New Roman" w:cs="Times New Roman"/>
          <w:color w:val="000000" w:themeColor="text1"/>
          <w:sz w:val="28"/>
          <w:szCs w:val="28"/>
        </w:rPr>
        <w:t>369,4</w:t>
      </w:r>
      <w:r w:rsidR="00035948" w:rsidRPr="00AD57F2">
        <w:rPr>
          <w:rFonts w:ascii="Times New Roman" w:hAnsi="Times New Roman" w:cs="Times New Roman"/>
          <w:color w:val="000000" w:themeColor="text1"/>
          <w:sz w:val="28"/>
          <w:szCs w:val="28"/>
        </w:rPr>
        <w:t xml:space="preserve"> млн. ру</w:t>
      </w:r>
      <w:r w:rsidR="00E40DE3" w:rsidRPr="00AD57F2">
        <w:rPr>
          <w:rFonts w:ascii="Times New Roman" w:hAnsi="Times New Roman" w:cs="Times New Roman"/>
          <w:color w:val="000000" w:themeColor="text1"/>
          <w:sz w:val="28"/>
          <w:szCs w:val="28"/>
        </w:rPr>
        <w:t>б</w:t>
      </w:r>
      <w:r w:rsidR="00282940" w:rsidRPr="00AD57F2">
        <w:rPr>
          <w:rFonts w:ascii="Times New Roman" w:hAnsi="Times New Roman" w:cs="Times New Roman"/>
          <w:color w:val="000000" w:themeColor="text1"/>
          <w:sz w:val="28"/>
          <w:szCs w:val="28"/>
        </w:rPr>
        <w:t>лей</w:t>
      </w:r>
      <w:r w:rsidR="00E40DE3" w:rsidRPr="00AD57F2">
        <w:rPr>
          <w:rFonts w:ascii="Times New Roman" w:hAnsi="Times New Roman" w:cs="Times New Roman"/>
          <w:color w:val="000000" w:themeColor="text1"/>
          <w:sz w:val="28"/>
          <w:szCs w:val="28"/>
        </w:rPr>
        <w:t>, з</w:t>
      </w:r>
      <w:r w:rsidR="00035948" w:rsidRPr="00AD57F2">
        <w:rPr>
          <w:rFonts w:ascii="Times New Roman" w:hAnsi="Times New Roman" w:cs="Times New Roman"/>
          <w:bCs/>
          <w:color w:val="000000" w:themeColor="text1"/>
          <w:sz w:val="28"/>
          <w:szCs w:val="28"/>
        </w:rPr>
        <w:t>авершен</w:t>
      </w:r>
      <w:r w:rsidR="00DA2D68" w:rsidRPr="00AD57F2">
        <w:rPr>
          <w:rFonts w:ascii="Times New Roman" w:hAnsi="Times New Roman" w:cs="Times New Roman"/>
          <w:bCs/>
          <w:color w:val="000000" w:themeColor="text1"/>
          <w:sz w:val="28"/>
          <w:szCs w:val="28"/>
        </w:rPr>
        <w:t>а</w:t>
      </w:r>
      <w:r w:rsidR="00035948" w:rsidRPr="00AD57F2">
        <w:rPr>
          <w:rFonts w:ascii="Times New Roman" w:hAnsi="Times New Roman" w:cs="Times New Roman"/>
          <w:bCs/>
          <w:color w:val="000000" w:themeColor="text1"/>
          <w:sz w:val="28"/>
          <w:szCs w:val="28"/>
        </w:rPr>
        <w:t xml:space="preserve"> </w:t>
      </w:r>
      <w:r w:rsidR="00DA2D68" w:rsidRPr="00AD57F2">
        <w:rPr>
          <w:rFonts w:ascii="Times New Roman" w:hAnsi="Times New Roman" w:cs="Times New Roman"/>
          <w:bCs/>
          <w:color w:val="000000" w:themeColor="text1"/>
          <w:sz w:val="28"/>
          <w:szCs w:val="28"/>
        </w:rPr>
        <w:t>р</w:t>
      </w:r>
      <w:r w:rsidR="00035948" w:rsidRPr="00AD57F2">
        <w:rPr>
          <w:rFonts w:ascii="Times New Roman" w:hAnsi="Times New Roman" w:cs="Times New Roman"/>
          <w:bCs/>
          <w:color w:val="000000" w:themeColor="text1"/>
          <w:sz w:val="28"/>
          <w:szCs w:val="28"/>
        </w:rPr>
        <w:t xml:space="preserve">еконструкция и модернизация технологического оборудования по переработке молока </w:t>
      </w:r>
      <w:r w:rsidR="00DA2D68" w:rsidRPr="00AD57F2">
        <w:rPr>
          <w:rFonts w:ascii="Times New Roman" w:hAnsi="Times New Roman" w:cs="Times New Roman"/>
          <w:bCs/>
          <w:color w:val="000000" w:themeColor="text1"/>
          <w:sz w:val="28"/>
          <w:szCs w:val="28"/>
        </w:rPr>
        <w:t>(</w:t>
      </w:r>
      <w:r w:rsidR="00035948" w:rsidRPr="00AD57F2">
        <w:rPr>
          <w:rFonts w:ascii="Times New Roman" w:hAnsi="Times New Roman" w:cs="Times New Roman"/>
          <w:bCs/>
          <w:color w:val="000000" w:themeColor="text1"/>
          <w:sz w:val="28"/>
          <w:szCs w:val="28"/>
        </w:rPr>
        <w:t>стоимость</w:t>
      </w:r>
      <w:r w:rsidR="00810392" w:rsidRPr="00AD57F2">
        <w:rPr>
          <w:rFonts w:ascii="Times New Roman" w:hAnsi="Times New Roman" w:cs="Times New Roman"/>
          <w:bCs/>
          <w:color w:val="000000" w:themeColor="text1"/>
          <w:sz w:val="28"/>
          <w:szCs w:val="28"/>
        </w:rPr>
        <w:t xml:space="preserve"> –</w:t>
      </w:r>
      <w:r w:rsidR="00035948" w:rsidRPr="00AD57F2">
        <w:rPr>
          <w:rFonts w:ascii="Times New Roman" w:hAnsi="Times New Roman" w:cs="Times New Roman"/>
          <w:bCs/>
          <w:color w:val="000000" w:themeColor="text1"/>
          <w:sz w:val="28"/>
          <w:szCs w:val="28"/>
        </w:rPr>
        <w:t xml:space="preserve"> </w:t>
      </w:r>
      <w:r w:rsidR="002D21C5" w:rsidRPr="00AD57F2">
        <w:rPr>
          <w:rFonts w:ascii="Times New Roman" w:hAnsi="Times New Roman" w:cs="Times New Roman"/>
          <w:bCs/>
          <w:color w:val="000000" w:themeColor="text1"/>
          <w:sz w:val="28"/>
          <w:szCs w:val="28"/>
        </w:rPr>
        <w:br/>
      </w:r>
      <w:r w:rsidR="0091451E" w:rsidRPr="00AD57F2">
        <w:rPr>
          <w:rFonts w:ascii="Times New Roman" w:hAnsi="Times New Roman" w:cs="Times New Roman"/>
          <w:bCs/>
          <w:color w:val="000000" w:themeColor="text1"/>
          <w:sz w:val="28"/>
          <w:szCs w:val="28"/>
        </w:rPr>
        <w:t>34,5</w:t>
      </w:r>
      <w:r w:rsidR="00035948" w:rsidRPr="00AD57F2">
        <w:rPr>
          <w:rFonts w:ascii="Times New Roman" w:hAnsi="Times New Roman" w:cs="Times New Roman"/>
          <w:bCs/>
          <w:color w:val="000000" w:themeColor="text1"/>
          <w:sz w:val="28"/>
          <w:szCs w:val="28"/>
        </w:rPr>
        <w:t xml:space="preserve"> млн. руб</w:t>
      </w:r>
      <w:r w:rsidR="002D21C5" w:rsidRPr="00AD57F2">
        <w:rPr>
          <w:rFonts w:ascii="Times New Roman" w:hAnsi="Times New Roman" w:cs="Times New Roman"/>
          <w:bCs/>
          <w:color w:val="000000" w:themeColor="text1"/>
          <w:sz w:val="28"/>
          <w:szCs w:val="28"/>
        </w:rPr>
        <w:t>.</w:t>
      </w:r>
      <w:r w:rsidR="00DA2D68" w:rsidRPr="00AD57F2">
        <w:rPr>
          <w:rFonts w:ascii="Times New Roman" w:hAnsi="Times New Roman" w:cs="Times New Roman"/>
          <w:bCs/>
          <w:color w:val="000000" w:themeColor="text1"/>
          <w:sz w:val="28"/>
          <w:szCs w:val="28"/>
        </w:rPr>
        <w:t xml:space="preserve">), что позволит </w:t>
      </w:r>
      <w:r w:rsidR="00FD3910" w:rsidRPr="00AD57F2">
        <w:rPr>
          <w:rFonts w:ascii="Times New Roman" w:hAnsi="Times New Roman" w:cs="Times New Roman"/>
          <w:bCs/>
          <w:color w:val="000000" w:themeColor="text1"/>
          <w:sz w:val="28"/>
          <w:szCs w:val="28"/>
        </w:rPr>
        <w:t xml:space="preserve">расширить </w:t>
      </w:r>
      <w:r w:rsidR="00035948" w:rsidRPr="00AD57F2">
        <w:rPr>
          <w:rFonts w:ascii="Times New Roman" w:hAnsi="Times New Roman" w:cs="Times New Roman"/>
          <w:bCs/>
          <w:color w:val="000000" w:themeColor="text1"/>
          <w:sz w:val="28"/>
          <w:szCs w:val="28"/>
        </w:rPr>
        <w:t>ассортимент цельномолочной и кисломолочной продукции</w:t>
      </w:r>
      <w:r w:rsidR="00DA2D68" w:rsidRPr="00AD57F2">
        <w:rPr>
          <w:rFonts w:ascii="Times New Roman" w:hAnsi="Times New Roman" w:cs="Times New Roman"/>
          <w:bCs/>
          <w:color w:val="000000" w:themeColor="text1"/>
          <w:sz w:val="28"/>
          <w:szCs w:val="28"/>
        </w:rPr>
        <w:t xml:space="preserve"> и рынки сбыта</w:t>
      </w:r>
      <w:r w:rsidR="00035948" w:rsidRPr="00AD57F2">
        <w:rPr>
          <w:rFonts w:ascii="Times New Roman" w:hAnsi="Times New Roman" w:cs="Times New Roman"/>
          <w:bCs/>
          <w:color w:val="000000" w:themeColor="text1"/>
          <w:sz w:val="28"/>
          <w:szCs w:val="28"/>
        </w:rPr>
        <w:t xml:space="preserve">. </w:t>
      </w:r>
    </w:p>
    <w:p w:rsidR="00A511F8" w:rsidRPr="00AD57F2" w:rsidRDefault="00622C2B" w:rsidP="00CC6488">
      <w:pPr>
        <w:tabs>
          <w:tab w:val="left" w:pos="0"/>
        </w:tabs>
        <w:spacing w:after="0" w:line="240" w:lineRule="auto"/>
        <w:ind w:firstLine="709"/>
        <w:jc w:val="both"/>
        <w:rPr>
          <w:rFonts w:ascii="Times New Roman" w:hAnsi="Times New Roman" w:cs="Times New Roman"/>
          <w:color w:val="000000"/>
          <w:sz w:val="28"/>
          <w:szCs w:val="28"/>
        </w:rPr>
      </w:pPr>
      <w:r w:rsidRPr="00AD57F2">
        <w:rPr>
          <w:rFonts w:ascii="Times New Roman" w:hAnsi="Times New Roman" w:cs="Times New Roman"/>
          <w:bCs/>
          <w:i/>
          <w:color w:val="000000" w:themeColor="text1"/>
          <w:sz w:val="28"/>
          <w:szCs w:val="28"/>
        </w:rPr>
        <w:t xml:space="preserve">ООО </w:t>
      </w:r>
      <w:r w:rsidR="00FF4449" w:rsidRPr="00AD57F2">
        <w:rPr>
          <w:rFonts w:ascii="Times New Roman" w:hAnsi="Times New Roman" w:cs="Times New Roman"/>
          <w:bCs/>
          <w:i/>
          <w:color w:val="000000" w:themeColor="text1"/>
          <w:sz w:val="28"/>
          <w:szCs w:val="28"/>
        </w:rPr>
        <w:t>«</w:t>
      </w:r>
      <w:r w:rsidRPr="00AD57F2">
        <w:rPr>
          <w:rFonts w:ascii="Times New Roman" w:hAnsi="Times New Roman" w:cs="Times New Roman"/>
          <w:bCs/>
          <w:i/>
          <w:color w:val="000000" w:themeColor="text1"/>
          <w:sz w:val="28"/>
          <w:szCs w:val="28"/>
        </w:rPr>
        <w:t>Вольский-Кондитер-2</w:t>
      </w:r>
      <w:r w:rsidR="00FF4449" w:rsidRPr="00AD57F2">
        <w:rPr>
          <w:rFonts w:ascii="Times New Roman" w:hAnsi="Times New Roman" w:cs="Times New Roman"/>
          <w:bCs/>
          <w:i/>
          <w:color w:val="000000" w:themeColor="text1"/>
          <w:sz w:val="28"/>
          <w:szCs w:val="28"/>
        </w:rPr>
        <w:t>»</w:t>
      </w:r>
      <w:r w:rsidRPr="00AD57F2">
        <w:rPr>
          <w:rFonts w:ascii="Times New Roman" w:hAnsi="Times New Roman" w:cs="Times New Roman"/>
          <w:bCs/>
          <w:i/>
          <w:color w:val="000000" w:themeColor="text1"/>
          <w:sz w:val="28"/>
          <w:szCs w:val="28"/>
        </w:rPr>
        <w:t>.</w:t>
      </w:r>
      <w:r w:rsidRPr="00AD57F2">
        <w:rPr>
          <w:rFonts w:ascii="Times New Roman" w:hAnsi="Times New Roman" w:cs="Times New Roman"/>
          <w:bCs/>
          <w:color w:val="000000" w:themeColor="text1"/>
          <w:sz w:val="28"/>
          <w:szCs w:val="28"/>
        </w:rPr>
        <w:t xml:space="preserve"> </w:t>
      </w:r>
      <w:r w:rsidRPr="00AD57F2">
        <w:rPr>
          <w:rFonts w:ascii="Times New Roman" w:hAnsi="Times New Roman" w:cs="Times New Roman"/>
          <w:color w:val="000000" w:themeColor="text1"/>
          <w:sz w:val="28"/>
          <w:szCs w:val="28"/>
        </w:rPr>
        <w:t xml:space="preserve">Объем отгруженной продукции </w:t>
      </w:r>
      <w:r w:rsidR="005C1B09" w:rsidRPr="00AD57F2">
        <w:rPr>
          <w:rFonts w:ascii="Times New Roman" w:hAnsi="Times New Roman" w:cs="Times New Roman"/>
          <w:color w:val="000000" w:themeColor="text1"/>
          <w:sz w:val="28"/>
          <w:szCs w:val="28"/>
        </w:rPr>
        <w:br/>
      </w:r>
      <w:r w:rsidRPr="00AD57F2">
        <w:rPr>
          <w:rFonts w:ascii="Times New Roman" w:hAnsi="Times New Roman" w:cs="Times New Roman"/>
          <w:color w:val="000000" w:themeColor="text1"/>
          <w:sz w:val="28"/>
          <w:szCs w:val="28"/>
        </w:rPr>
        <w:t xml:space="preserve">составил </w:t>
      </w:r>
      <w:r w:rsidR="003C6641" w:rsidRPr="00AD57F2">
        <w:rPr>
          <w:rFonts w:ascii="Times New Roman" w:hAnsi="Times New Roman" w:cs="Times New Roman"/>
          <w:color w:val="000000" w:themeColor="text1"/>
          <w:sz w:val="28"/>
          <w:szCs w:val="28"/>
        </w:rPr>
        <w:t>8</w:t>
      </w:r>
      <w:r w:rsidR="00F14B22" w:rsidRPr="00AD57F2">
        <w:rPr>
          <w:rFonts w:ascii="Times New Roman" w:hAnsi="Times New Roman" w:cs="Times New Roman"/>
          <w:color w:val="000000" w:themeColor="text1"/>
          <w:sz w:val="28"/>
          <w:szCs w:val="28"/>
        </w:rPr>
        <w:t>86</w:t>
      </w:r>
      <w:r w:rsidR="003C6641" w:rsidRPr="00AD57F2">
        <w:rPr>
          <w:rFonts w:ascii="Times New Roman" w:hAnsi="Times New Roman" w:cs="Times New Roman"/>
          <w:color w:val="000000" w:themeColor="text1"/>
          <w:sz w:val="28"/>
          <w:szCs w:val="28"/>
        </w:rPr>
        <w:t xml:space="preserve">,0 </w:t>
      </w:r>
      <w:r w:rsidR="00851276" w:rsidRPr="00AD57F2">
        <w:rPr>
          <w:rFonts w:ascii="Times New Roman" w:hAnsi="Times New Roman" w:cs="Times New Roman"/>
          <w:color w:val="000000" w:themeColor="text1"/>
          <w:sz w:val="28"/>
          <w:szCs w:val="28"/>
        </w:rPr>
        <w:t>млн. руб</w:t>
      </w:r>
      <w:r w:rsidRPr="00AD57F2">
        <w:rPr>
          <w:rFonts w:ascii="Times New Roman" w:hAnsi="Times New Roman" w:cs="Times New Roman"/>
          <w:color w:val="000000" w:themeColor="text1"/>
          <w:sz w:val="28"/>
          <w:szCs w:val="28"/>
        </w:rPr>
        <w:t>.</w:t>
      </w:r>
      <w:r w:rsidR="00F628C2" w:rsidRPr="00AD57F2">
        <w:rPr>
          <w:rFonts w:ascii="Times New Roman" w:hAnsi="Times New Roman" w:cs="Times New Roman"/>
          <w:color w:val="000000" w:themeColor="text1"/>
          <w:sz w:val="28"/>
          <w:szCs w:val="28"/>
        </w:rPr>
        <w:t xml:space="preserve"> (</w:t>
      </w:r>
      <w:r w:rsidR="00F14B22" w:rsidRPr="00AD57F2">
        <w:rPr>
          <w:rFonts w:ascii="Times New Roman" w:hAnsi="Times New Roman" w:cs="Times New Roman"/>
          <w:color w:val="000000" w:themeColor="text1"/>
          <w:sz w:val="28"/>
          <w:szCs w:val="28"/>
        </w:rPr>
        <w:t>92,3</w:t>
      </w:r>
      <w:r w:rsidR="00AD3389" w:rsidRPr="00AD57F2">
        <w:rPr>
          <w:rFonts w:ascii="Times New Roman" w:hAnsi="Times New Roman" w:cs="Times New Roman"/>
          <w:color w:val="000000" w:themeColor="text1"/>
          <w:sz w:val="28"/>
          <w:szCs w:val="28"/>
        </w:rPr>
        <w:t>%</w:t>
      </w:r>
      <w:r w:rsidR="00F628C2" w:rsidRPr="00AD57F2">
        <w:rPr>
          <w:rFonts w:ascii="Times New Roman" w:hAnsi="Times New Roman" w:cs="Times New Roman"/>
          <w:color w:val="000000" w:themeColor="text1"/>
          <w:sz w:val="28"/>
          <w:szCs w:val="28"/>
        </w:rPr>
        <w:t>)</w:t>
      </w:r>
      <w:r w:rsidR="00E1733B" w:rsidRPr="00AD57F2">
        <w:rPr>
          <w:rFonts w:ascii="Times New Roman" w:hAnsi="Times New Roman" w:cs="Times New Roman"/>
          <w:color w:val="000000" w:themeColor="text1"/>
          <w:sz w:val="28"/>
          <w:szCs w:val="28"/>
        </w:rPr>
        <w:t>,</w:t>
      </w:r>
      <w:r w:rsidR="001A3FB6" w:rsidRPr="00AD57F2">
        <w:rPr>
          <w:rFonts w:ascii="Times New Roman" w:hAnsi="Times New Roman" w:cs="Times New Roman"/>
          <w:color w:val="000000" w:themeColor="text1"/>
          <w:sz w:val="28"/>
          <w:szCs w:val="28"/>
        </w:rPr>
        <w:t xml:space="preserve"> </w:t>
      </w:r>
      <w:r w:rsidR="003C6641" w:rsidRPr="00AD57F2">
        <w:rPr>
          <w:rFonts w:ascii="Times New Roman" w:hAnsi="Times New Roman" w:cs="Times New Roman"/>
          <w:color w:val="000000"/>
          <w:sz w:val="28"/>
          <w:szCs w:val="28"/>
        </w:rPr>
        <w:t xml:space="preserve">объем инвестиций – </w:t>
      </w:r>
      <w:r w:rsidR="00856687" w:rsidRPr="00AD57F2">
        <w:rPr>
          <w:rFonts w:ascii="Times New Roman" w:hAnsi="Times New Roman" w:cs="Times New Roman"/>
          <w:color w:val="000000"/>
          <w:sz w:val="28"/>
          <w:szCs w:val="28"/>
        </w:rPr>
        <w:t>8</w:t>
      </w:r>
      <w:r w:rsidR="00E1733B" w:rsidRPr="00AD57F2">
        <w:rPr>
          <w:rFonts w:ascii="Times New Roman" w:hAnsi="Times New Roman" w:cs="Times New Roman"/>
          <w:color w:val="000000"/>
          <w:sz w:val="28"/>
          <w:szCs w:val="28"/>
        </w:rPr>
        <w:t>,</w:t>
      </w:r>
      <w:r w:rsidR="003C6641" w:rsidRPr="00AD57F2">
        <w:rPr>
          <w:rFonts w:ascii="Times New Roman" w:hAnsi="Times New Roman" w:cs="Times New Roman"/>
          <w:color w:val="000000"/>
          <w:sz w:val="28"/>
          <w:szCs w:val="28"/>
        </w:rPr>
        <w:t>0</w:t>
      </w:r>
      <w:r w:rsidR="0099745B" w:rsidRPr="00AD57F2">
        <w:rPr>
          <w:rFonts w:ascii="Times New Roman" w:hAnsi="Times New Roman" w:cs="Times New Roman"/>
          <w:color w:val="000000"/>
          <w:sz w:val="28"/>
          <w:szCs w:val="28"/>
        </w:rPr>
        <w:t xml:space="preserve"> </w:t>
      </w:r>
      <w:r w:rsidR="00E1733B" w:rsidRPr="00AD57F2">
        <w:rPr>
          <w:rFonts w:ascii="Times New Roman" w:hAnsi="Times New Roman" w:cs="Times New Roman"/>
          <w:color w:val="000000"/>
          <w:sz w:val="28"/>
          <w:szCs w:val="28"/>
        </w:rPr>
        <w:t>млн. рублей.</w:t>
      </w:r>
    </w:p>
    <w:p w:rsidR="00D71E30" w:rsidRPr="00AD57F2" w:rsidRDefault="00450FF1" w:rsidP="00D71E30">
      <w:pPr>
        <w:pStyle w:val="af0"/>
        <w:spacing w:after="0" w:line="240" w:lineRule="auto"/>
        <w:ind w:left="0" w:firstLine="709"/>
        <w:jc w:val="both"/>
        <w:outlineLvl w:val="0"/>
        <w:rPr>
          <w:rFonts w:ascii="Times New Roman" w:hAnsi="Times New Roman"/>
          <w:bCs/>
          <w:sz w:val="28"/>
          <w:szCs w:val="28"/>
        </w:rPr>
      </w:pPr>
      <w:r w:rsidRPr="00AD57F2">
        <w:rPr>
          <w:rFonts w:ascii="Times New Roman" w:hAnsi="Times New Roman"/>
          <w:i/>
          <w:color w:val="000000" w:themeColor="text1"/>
          <w:sz w:val="28"/>
          <w:szCs w:val="28"/>
        </w:rPr>
        <w:t xml:space="preserve">ООО </w:t>
      </w:r>
      <w:r w:rsidR="00FF4449" w:rsidRPr="00AD57F2">
        <w:rPr>
          <w:rFonts w:ascii="Times New Roman" w:hAnsi="Times New Roman"/>
          <w:i/>
          <w:color w:val="000000" w:themeColor="text1"/>
          <w:sz w:val="28"/>
          <w:szCs w:val="28"/>
        </w:rPr>
        <w:t>«</w:t>
      </w:r>
      <w:r w:rsidRPr="00AD57F2">
        <w:rPr>
          <w:rFonts w:ascii="Times New Roman" w:hAnsi="Times New Roman"/>
          <w:i/>
          <w:color w:val="000000" w:themeColor="text1"/>
          <w:sz w:val="28"/>
          <w:szCs w:val="28"/>
        </w:rPr>
        <w:t>Автотрасса</w:t>
      </w:r>
      <w:r w:rsidR="00FF4449" w:rsidRPr="00AD57F2">
        <w:rPr>
          <w:rFonts w:ascii="Times New Roman" w:hAnsi="Times New Roman"/>
          <w:i/>
          <w:color w:val="000000" w:themeColor="text1"/>
          <w:sz w:val="28"/>
          <w:szCs w:val="28"/>
        </w:rPr>
        <w:t>»</w:t>
      </w:r>
      <w:r w:rsidR="00B31B95" w:rsidRPr="00AD57F2">
        <w:rPr>
          <w:rFonts w:ascii="Times New Roman" w:hAnsi="Times New Roman"/>
          <w:i/>
          <w:color w:val="000000" w:themeColor="text1"/>
          <w:sz w:val="28"/>
          <w:szCs w:val="28"/>
        </w:rPr>
        <w:t>.</w:t>
      </w:r>
      <w:r w:rsidRPr="00AD57F2">
        <w:rPr>
          <w:rFonts w:ascii="Times New Roman" w:hAnsi="Times New Roman"/>
          <w:color w:val="000000" w:themeColor="text1"/>
          <w:sz w:val="28"/>
          <w:szCs w:val="28"/>
        </w:rPr>
        <w:t xml:space="preserve"> </w:t>
      </w:r>
      <w:r w:rsidR="00B31B95" w:rsidRPr="00AD57F2">
        <w:rPr>
          <w:rFonts w:ascii="Times New Roman" w:hAnsi="Times New Roman"/>
          <w:color w:val="000000"/>
          <w:sz w:val="28"/>
          <w:szCs w:val="28"/>
        </w:rPr>
        <w:t>Объем</w:t>
      </w:r>
      <w:r w:rsidR="0099745B" w:rsidRPr="00AD57F2">
        <w:rPr>
          <w:rFonts w:ascii="Times New Roman" w:hAnsi="Times New Roman"/>
          <w:color w:val="000000"/>
          <w:sz w:val="28"/>
          <w:szCs w:val="28"/>
        </w:rPr>
        <w:t xml:space="preserve"> </w:t>
      </w:r>
      <w:r w:rsidR="00B31B95" w:rsidRPr="00AD57F2">
        <w:rPr>
          <w:rFonts w:ascii="Times New Roman" w:hAnsi="Times New Roman"/>
          <w:color w:val="000000"/>
          <w:sz w:val="28"/>
          <w:szCs w:val="28"/>
        </w:rPr>
        <w:t>отгруженной</w:t>
      </w:r>
      <w:r w:rsidR="0099745B" w:rsidRPr="00AD57F2">
        <w:rPr>
          <w:rFonts w:ascii="Times New Roman" w:hAnsi="Times New Roman"/>
          <w:color w:val="000000"/>
          <w:sz w:val="28"/>
          <w:szCs w:val="28"/>
        </w:rPr>
        <w:t xml:space="preserve"> </w:t>
      </w:r>
      <w:r w:rsidR="00B31B95" w:rsidRPr="00AD57F2">
        <w:rPr>
          <w:rFonts w:ascii="Times New Roman" w:hAnsi="Times New Roman"/>
          <w:color w:val="000000"/>
          <w:sz w:val="28"/>
          <w:szCs w:val="28"/>
        </w:rPr>
        <w:t>продукции</w:t>
      </w:r>
      <w:r w:rsidR="00D71E30" w:rsidRPr="00AD57F2">
        <w:rPr>
          <w:rFonts w:ascii="Times New Roman" w:hAnsi="Times New Roman"/>
          <w:color w:val="000000"/>
          <w:sz w:val="28"/>
          <w:szCs w:val="28"/>
        </w:rPr>
        <w:t xml:space="preserve"> за 2019 год</w:t>
      </w:r>
      <w:r w:rsidR="00B31B95" w:rsidRPr="00AD57F2">
        <w:rPr>
          <w:rFonts w:ascii="Times New Roman" w:hAnsi="Times New Roman"/>
          <w:color w:val="000000"/>
          <w:sz w:val="28"/>
          <w:szCs w:val="28"/>
        </w:rPr>
        <w:t xml:space="preserve"> составил</w:t>
      </w:r>
      <w:r w:rsidR="00C64D67" w:rsidRPr="00AD57F2">
        <w:rPr>
          <w:rFonts w:ascii="Times New Roman" w:hAnsi="Times New Roman"/>
          <w:color w:val="000000"/>
          <w:sz w:val="28"/>
          <w:szCs w:val="28"/>
        </w:rPr>
        <w:t xml:space="preserve"> </w:t>
      </w:r>
      <w:r w:rsidR="00E94480" w:rsidRPr="00AD57F2">
        <w:rPr>
          <w:rFonts w:ascii="Times New Roman" w:hAnsi="Times New Roman"/>
          <w:color w:val="000000"/>
          <w:sz w:val="28"/>
          <w:szCs w:val="28"/>
        </w:rPr>
        <w:t>5 147</w:t>
      </w:r>
      <w:r w:rsidR="0003398C" w:rsidRPr="00AD57F2">
        <w:rPr>
          <w:rFonts w:ascii="Times New Roman" w:hAnsi="Times New Roman"/>
          <w:color w:val="000000"/>
          <w:sz w:val="28"/>
          <w:szCs w:val="28"/>
        </w:rPr>
        <w:t>,</w:t>
      </w:r>
      <w:r w:rsidR="00E94480" w:rsidRPr="00AD57F2">
        <w:rPr>
          <w:rFonts w:ascii="Times New Roman" w:hAnsi="Times New Roman"/>
          <w:color w:val="000000"/>
          <w:sz w:val="28"/>
          <w:szCs w:val="28"/>
        </w:rPr>
        <w:t>1</w:t>
      </w:r>
      <w:r w:rsidR="00B31B95" w:rsidRPr="00AD57F2">
        <w:rPr>
          <w:rFonts w:ascii="Times New Roman" w:hAnsi="Times New Roman"/>
          <w:color w:val="000000"/>
          <w:sz w:val="28"/>
          <w:szCs w:val="28"/>
        </w:rPr>
        <w:t xml:space="preserve"> млн. руб., объем инвестиций в размере </w:t>
      </w:r>
      <w:r w:rsidR="00D71E30" w:rsidRPr="00AD57F2">
        <w:rPr>
          <w:rFonts w:ascii="Times New Roman" w:hAnsi="Times New Roman"/>
          <w:color w:val="000000"/>
          <w:sz w:val="28"/>
          <w:szCs w:val="28"/>
        </w:rPr>
        <w:t>68,4</w:t>
      </w:r>
      <w:r w:rsidR="0099745B" w:rsidRPr="00AD57F2">
        <w:rPr>
          <w:rFonts w:ascii="Times New Roman" w:hAnsi="Times New Roman"/>
          <w:color w:val="000000"/>
          <w:sz w:val="28"/>
          <w:szCs w:val="28"/>
        </w:rPr>
        <w:t xml:space="preserve"> </w:t>
      </w:r>
      <w:r w:rsidR="00B31B95" w:rsidRPr="00AD57F2">
        <w:rPr>
          <w:rFonts w:ascii="Times New Roman" w:hAnsi="Times New Roman"/>
          <w:color w:val="000000"/>
          <w:sz w:val="28"/>
          <w:szCs w:val="28"/>
        </w:rPr>
        <w:t xml:space="preserve">млн. рублей. </w:t>
      </w:r>
      <w:r w:rsidR="00B71E30">
        <w:rPr>
          <w:rFonts w:ascii="Times New Roman" w:hAnsi="Times New Roman"/>
          <w:color w:val="000000"/>
          <w:sz w:val="28"/>
          <w:szCs w:val="28"/>
        </w:rPr>
        <w:br/>
      </w:r>
      <w:r w:rsidR="00D71E30" w:rsidRPr="00AD57F2">
        <w:rPr>
          <w:rFonts w:ascii="Times New Roman" w:hAnsi="Times New Roman"/>
          <w:color w:val="000000"/>
          <w:sz w:val="28"/>
          <w:szCs w:val="28"/>
        </w:rPr>
        <w:t xml:space="preserve">На </w:t>
      </w:r>
      <w:r w:rsidR="00B31B95" w:rsidRPr="00AD57F2">
        <w:rPr>
          <w:rFonts w:ascii="Times New Roman" w:hAnsi="Times New Roman"/>
          <w:color w:val="000000"/>
          <w:sz w:val="28"/>
          <w:szCs w:val="28"/>
        </w:rPr>
        <w:t>модернизацию и приобретение оборудования</w:t>
      </w:r>
      <w:r w:rsidR="0099745B" w:rsidRPr="00AD57F2">
        <w:rPr>
          <w:rFonts w:ascii="Times New Roman" w:hAnsi="Times New Roman"/>
          <w:color w:val="000000"/>
          <w:sz w:val="28"/>
          <w:szCs w:val="28"/>
        </w:rPr>
        <w:t xml:space="preserve"> </w:t>
      </w:r>
      <w:r w:rsidR="00D71E30" w:rsidRPr="00AD57F2">
        <w:rPr>
          <w:rFonts w:ascii="Times New Roman" w:hAnsi="Times New Roman"/>
          <w:color w:val="000000"/>
          <w:sz w:val="28"/>
          <w:szCs w:val="28"/>
        </w:rPr>
        <w:t xml:space="preserve">в 2020 году </w:t>
      </w:r>
      <w:r w:rsidR="00B31B95" w:rsidRPr="00AD57F2">
        <w:rPr>
          <w:rFonts w:ascii="Times New Roman" w:hAnsi="Times New Roman"/>
          <w:color w:val="000000"/>
          <w:sz w:val="28"/>
          <w:szCs w:val="28"/>
        </w:rPr>
        <w:t>планируется н</w:t>
      </w:r>
      <w:r w:rsidR="00D71E30" w:rsidRPr="00AD57F2">
        <w:rPr>
          <w:rFonts w:ascii="Times New Roman" w:hAnsi="Times New Roman"/>
          <w:color w:val="000000"/>
          <w:sz w:val="28"/>
          <w:szCs w:val="28"/>
        </w:rPr>
        <w:t>аправить порядка 100</w:t>
      </w:r>
      <w:r w:rsidR="00A9201F" w:rsidRPr="00AD57F2">
        <w:rPr>
          <w:rFonts w:ascii="Times New Roman" w:hAnsi="Times New Roman"/>
          <w:color w:val="000000"/>
          <w:sz w:val="28"/>
          <w:szCs w:val="28"/>
        </w:rPr>
        <w:t xml:space="preserve"> млн. рублей</w:t>
      </w:r>
      <w:r w:rsidR="00D71E30" w:rsidRPr="00AD57F2">
        <w:rPr>
          <w:rFonts w:ascii="Times New Roman" w:hAnsi="Times New Roman"/>
          <w:bCs/>
          <w:color w:val="000000"/>
          <w:sz w:val="28"/>
          <w:szCs w:val="28"/>
        </w:rPr>
        <w:t xml:space="preserve">, </w:t>
      </w:r>
      <w:r w:rsidR="005D1C08" w:rsidRPr="00AD57F2">
        <w:rPr>
          <w:rFonts w:ascii="Times New Roman" w:hAnsi="Times New Roman"/>
          <w:bCs/>
          <w:color w:val="000000"/>
          <w:sz w:val="28"/>
          <w:szCs w:val="28"/>
        </w:rPr>
        <w:t>запланировано создание 17</w:t>
      </w:r>
      <w:r w:rsidR="00D71E30" w:rsidRPr="00AD57F2">
        <w:rPr>
          <w:rFonts w:ascii="Times New Roman" w:hAnsi="Times New Roman"/>
          <w:bCs/>
          <w:color w:val="000000"/>
          <w:sz w:val="28"/>
          <w:szCs w:val="28"/>
        </w:rPr>
        <w:t xml:space="preserve"> новых рабочих мест.</w:t>
      </w:r>
    </w:p>
    <w:p w:rsidR="00450FF1" w:rsidRPr="00AD57F2" w:rsidRDefault="00035948" w:rsidP="00CC6488">
      <w:pPr>
        <w:tabs>
          <w:tab w:val="left" w:pos="0"/>
        </w:tabs>
        <w:suppressAutoHyphens/>
        <w:spacing w:after="0" w:line="240" w:lineRule="auto"/>
        <w:ind w:firstLine="709"/>
        <w:jc w:val="both"/>
        <w:rPr>
          <w:rFonts w:ascii="Times New Roman" w:hAnsi="Times New Roman" w:cs="Times New Roman"/>
          <w:color w:val="000000" w:themeColor="text1"/>
          <w:sz w:val="28"/>
          <w:szCs w:val="28"/>
        </w:rPr>
      </w:pPr>
      <w:r w:rsidRPr="00AD57F2">
        <w:rPr>
          <w:rFonts w:ascii="Times New Roman" w:hAnsi="Times New Roman" w:cs="Times New Roman"/>
          <w:i/>
          <w:color w:val="000000" w:themeColor="text1"/>
          <w:sz w:val="28"/>
          <w:szCs w:val="28"/>
        </w:rPr>
        <w:t xml:space="preserve">ООО </w:t>
      </w:r>
      <w:r w:rsidR="00FF4449" w:rsidRPr="00AD57F2">
        <w:rPr>
          <w:rFonts w:ascii="Times New Roman" w:hAnsi="Times New Roman" w:cs="Times New Roman"/>
          <w:i/>
          <w:color w:val="000000" w:themeColor="text1"/>
          <w:sz w:val="28"/>
          <w:szCs w:val="28"/>
        </w:rPr>
        <w:t>«</w:t>
      </w:r>
      <w:r w:rsidRPr="00AD57F2">
        <w:rPr>
          <w:rFonts w:ascii="Times New Roman" w:hAnsi="Times New Roman" w:cs="Times New Roman"/>
          <w:i/>
          <w:color w:val="000000" w:themeColor="text1"/>
          <w:sz w:val="28"/>
          <w:szCs w:val="28"/>
        </w:rPr>
        <w:t>ОВОЩИ КРУГЛЫЙ ГОД</w:t>
      </w:r>
      <w:r w:rsidR="00FF4449" w:rsidRPr="00AD57F2">
        <w:rPr>
          <w:rFonts w:ascii="Times New Roman" w:hAnsi="Times New Roman" w:cs="Times New Roman"/>
          <w:i/>
          <w:color w:val="000000" w:themeColor="text1"/>
          <w:sz w:val="28"/>
          <w:szCs w:val="28"/>
        </w:rPr>
        <w:t>»</w:t>
      </w:r>
      <w:r w:rsidRPr="00AD57F2">
        <w:rPr>
          <w:rFonts w:ascii="Times New Roman" w:hAnsi="Times New Roman" w:cs="Times New Roman"/>
          <w:color w:val="000000" w:themeColor="text1"/>
          <w:sz w:val="28"/>
          <w:szCs w:val="28"/>
        </w:rPr>
        <w:t xml:space="preserve"> </w:t>
      </w:r>
      <w:r w:rsidR="00822335" w:rsidRPr="00AD57F2">
        <w:rPr>
          <w:rFonts w:ascii="Times New Roman" w:hAnsi="Times New Roman" w:cs="Times New Roman"/>
          <w:color w:val="000000" w:themeColor="text1"/>
          <w:sz w:val="28"/>
          <w:szCs w:val="28"/>
        </w:rPr>
        <w:t xml:space="preserve">реализован </w:t>
      </w:r>
      <w:r w:rsidRPr="00AD57F2">
        <w:rPr>
          <w:rFonts w:ascii="Times New Roman" w:hAnsi="Times New Roman" w:cs="Times New Roman"/>
          <w:color w:val="000000" w:themeColor="text1"/>
          <w:sz w:val="28"/>
          <w:szCs w:val="28"/>
        </w:rPr>
        <w:t xml:space="preserve">инвестиционный проект </w:t>
      </w:r>
      <w:r w:rsidR="00933131" w:rsidRPr="00AD57F2">
        <w:rPr>
          <w:rFonts w:ascii="Times New Roman" w:hAnsi="Times New Roman" w:cs="Times New Roman"/>
          <w:sz w:val="28"/>
          <w:szCs w:val="28"/>
        </w:rPr>
        <w:t>(</w:t>
      </w:r>
      <w:r w:rsidRPr="00AD57F2">
        <w:rPr>
          <w:rFonts w:ascii="Times New Roman" w:hAnsi="Times New Roman" w:cs="Times New Roman"/>
          <w:sz w:val="28"/>
          <w:szCs w:val="28"/>
        </w:rPr>
        <w:t>110 млн. руб.</w:t>
      </w:r>
      <w:r w:rsidR="00933131" w:rsidRPr="00AD57F2">
        <w:rPr>
          <w:rFonts w:ascii="Times New Roman" w:hAnsi="Times New Roman" w:cs="Times New Roman"/>
          <w:sz w:val="28"/>
          <w:szCs w:val="28"/>
        </w:rPr>
        <w:t>)</w:t>
      </w:r>
      <w:r w:rsidRPr="00AD57F2">
        <w:rPr>
          <w:rFonts w:ascii="Times New Roman" w:hAnsi="Times New Roman" w:cs="Times New Roman"/>
          <w:color w:val="000000" w:themeColor="text1"/>
          <w:sz w:val="28"/>
          <w:szCs w:val="28"/>
        </w:rPr>
        <w:t xml:space="preserve"> по строительству тепличного хозяйства по выра</w:t>
      </w:r>
      <w:r w:rsidR="00E71F51" w:rsidRPr="00AD57F2">
        <w:rPr>
          <w:rFonts w:ascii="Times New Roman" w:hAnsi="Times New Roman" w:cs="Times New Roman"/>
          <w:color w:val="000000" w:themeColor="text1"/>
          <w:sz w:val="28"/>
          <w:szCs w:val="28"/>
        </w:rPr>
        <w:t>щиванию овощей закрытого</w:t>
      </w:r>
      <w:r w:rsidR="0099745B" w:rsidRPr="00AD57F2">
        <w:rPr>
          <w:rFonts w:ascii="Times New Roman" w:hAnsi="Times New Roman" w:cs="Times New Roman"/>
          <w:color w:val="000000" w:themeColor="text1"/>
          <w:sz w:val="28"/>
          <w:szCs w:val="28"/>
        </w:rPr>
        <w:t xml:space="preserve"> </w:t>
      </w:r>
      <w:r w:rsidR="00E71F51" w:rsidRPr="00AD57F2">
        <w:rPr>
          <w:rFonts w:ascii="Times New Roman" w:hAnsi="Times New Roman" w:cs="Times New Roman"/>
          <w:color w:val="000000" w:themeColor="text1"/>
          <w:sz w:val="28"/>
          <w:szCs w:val="28"/>
        </w:rPr>
        <w:t xml:space="preserve">грунта. </w:t>
      </w:r>
      <w:r w:rsidR="007B0E1E" w:rsidRPr="00AD57F2">
        <w:rPr>
          <w:rFonts w:ascii="Times New Roman" w:hAnsi="Times New Roman" w:cs="Times New Roman"/>
          <w:color w:val="000000" w:themeColor="text1"/>
          <w:sz w:val="28"/>
          <w:szCs w:val="28"/>
        </w:rPr>
        <w:t>Объем</w:t>
      </w:r>
      <w:r w:rsidR="0099745B" w:rsidRPr="00AD57F2">
        <w:rPr>
          <w:rFonts w:ascii="Times New Roman" w:hAnsi="Times New Roman" w:cs="Times New Roman"/>
          <w:color w:val="000000" w:themeColor="text1"/>
          <w:sz w:val="28"/>
          <w:szCs w:val="28"/>
        </w:rPr>
        <w:t xml:space="preserve"> </w:t>
      </w:r>
      <w:r w:rsidR="007B0E1E" w:rsidRPr="00AD57F2">
        <w:rPr>
          <w:rFonts w:ascii="Times New Roman" w:hAnsi="Times New Roman" w:cs="Times New Roman"/>
          <w:color w:val="000000" w:themeColor="text1"/>
          <w:sz w:val="28"/>
          <w:szCs w:val="28"/>
        </w:rPr>
        <w:t>отгруженной</w:t>
      </w:r>
      <w:r w:rsidR="0099745B" w:rsidRPr="00AD57F2">
        <w:rPr>
          <w:rFonts w:ascii="Times New Roman" w:hAnsi="Times New Roman" w:cs="Times New Roman"/>
          <w:color w:val="000000" w:themeColor="text1"/>
          <w:sz w:val="28"/>
          <w:szCs w:val="28"/>
        </w:rPr>
        <w:t xml:space="preserve"> </w:t>
      </w:r>
      <w:r w:rsidR="007B0E1E" w:rsidRPr="00AD57F2">
        <w:rPr>
          <w:rFonts w:ascii="Times New Roman" w:hAnsi="Times New Roman" w:cs="Times New Roman"/>
          <w:color w:val="000000" w:themeColor="text1"/>
          <w:sz w:val="28"/>
          <w:szCs w:val="28"/>
        </w:rPr>
        <w:t>продукции</w:t>
      </w:r>
      <w:r w:rsidR="001D265D" w:rsidRPr="00AD57F2">
        <w:rPr>
          <w:rFonts w:ascii="Times New Roman" w:hAnsi="Times New Roman" w:cs="Times New Roman"/>
          <w:color w:val="000000" w:themeColor="text1"/>
          <w:sz w:val="28"/>
          <w:szCs w:val="28"/>
        </w:rPr>
        <w:t xml:space="preserve"> </w:t>
      </w:r>
      <w:r w:rsidR="00684FA9" w:rsidRPr="00AD57F2">
        <w:rPr>
          <w:rFonts w:ascii="Times New Roman" w:hAnsi="Times New Roman" w:cs="Times New Roman"/>
          <w:color w:val="000000" w:themeColor="text1"/>
          <w:sz w:val="28"/>
          <w:szCs w:val="28"/>
        </w:rPr>
        <w:t>за 2019 год составил</w:t>
      </w:r>
      <w:r w:rsidR="007559AB" w:rsidRPr="00AD57F2">
        <w:rPr>
          <w:rFonts w:ascii="Times New Roman" w:hAnsi="Times New Roman" w:cs="Times New Roman"/>
          <w:color w:val="000000" w:themeColor="text1"/>
          <w:sz w:val="28"/>
          <w:szCs w:val="28"/>
        </w:rPr>
        <w:t xml:space="preserve"> </w:t>
      </w:r>
      <w:r w:rsidR="007B0E1E" w:rsidRPr="00AD57F2">
        <w:rPr>
          <w:rFonts w:ascii="Times New Roman" w:hAnsi="Times New Roman" w:cs="Times New Roman"/>
          <w:color w:val="000000" w:themeColor="text1"/>
          <w:sz w:val="28"/>
          <w:szCs w:val="28"/>
        </w:rPr>
        <w:t>9</w:t>
      </w:r>
      <w:r w:rsidR="00684FA9" w:rsidRPr="00AD57F2">
        <w:rPr>
          <w:rFonts w:ascii="Times New Roman" w:hAnsi="Times New Roman" w:cs="Times New Roman"/>
          <w:color w:val="000000" w:themeColor="text1"/>
          <w:sz w:val="28"/>
          <w:szCs w:val="28"/>
        </w:rPr>
        <w:t>,01</w:t>
      </w:r>
      <w:r w:rsidR="007B0E1E" w:rsidRPr="00AD57F2">
        <w:rPr>
          <w:rFonts w:ascii="Times New Roman" w:hAnsi="Times New Roman" w:cs="Times New Roman"/>
          <w:color w:val="000000" w:themeColor="text1"/>
          <w:sz w:val="28"/>
          <w:szCs w:val="28"/>
        </w:rPr>
        <w:t xml:space="preserve"> млн</w:t>
      </w:r>
      <w:r w:rsidR="00DE6192" w:rsidRPr="00AD57F2">
        <w:rPr>
          <w:rFonts w:ascii="Times New Roman" w:hAnsi="Times New Roman" w:cs="Times New Roman"/>
          <w:color w:val="000000" w:themeColor="text1"/>
          <w:sz w:val="28"/>
          <w:szCs w:val="28"/>
        </w:rPr>
        <w:t>.</w:t>
      </w:r>
      <w:r w:rsidR="00465806">
        <w:rPr>
          <w:rFonts w:ascii="Times New Roman" w:hAnsi="Times New Roman" w:cs="Times New Roman"/>
          <w:color w:val="000000" w:themeColor="text1"/>
          <w:sz w:val="28"/>
          <w:szCs w:val="28"/>
        </w:rPr>
        <w:t xml:space="preserve"> </w:t>
      </w:r>
      <w:r w:rsidR="007B0E1E" w:rsidRPr="00AD57F2">
        <w:rPr>
          <w:rFonts w:ascii="Times New Roman" w:hAnsi="Times New Roman" w:cs="Times New Roman"/>
          <w:color w:val="000000" w:themeColor="text1"/>
          <w:sz w:val="28"/>
          <w:szCs w:val="28"/>
        </w:rPr>
        <w:t>руб</w:t>
      </w:r>
      <w:r w:rsidR="001D265D" w:rsidRPr="00AD57F2">
        <w:rPr>
          <w:rFonts w:ascii="Times New Roman" w:hAnsi="Times New Roman" w:cs="Times New Roman"/>
          <w:color w:val="000000" w:themeColor="text1"/>
          <w:sz w:val="28"/>
          <w:szCs w:val="28"/>
        </w:rPr>
        <w:t xml:space="preserve">., темп роста </w:t>
      </w:r>
      <w:r w:rsidR="007559AB" w:rsidRPr="00AD57F2">
        <w:rPr>
          <w:rFonts w:ascii="Times New Roman" w:hAnsi="Times New Roman" w:cs="Times New Roman"/>
          <w:color w:val="000000" w:themeColor="text1"/>
          <w:sz w:val="28"/>
          <w:szCs w:val="28"/>
        </w:rPr>
        <w:t>17</w:t>
      </w:r>
      <w:r w:rsidR="001D265D" w:rsidRPr="00AD57F2">
        <w:rPr>
          <w:rFonts w:ascii="Times New Roman" w:hAnsi="Times New Roman" w:cs="Times New Roman"/>
          <w:color w:val="000000" w:themeColor="text1"/>
          <w:sz w:val="28"/>
          <w:szCs w:val="28"/>
        </w:rPr>
        <w:t>%</w:t>
      </w:r>
      <w:r w:rsidR="0099745B" w:rsidRPr="00AD57F2">
        <w:rPr>
          <w:rFonts w:ascii="Times New Roman" w:hAnsi="Times New Roman" w:cs="Times New Roman"/>
          <w:color w:val="000000" w:themeColor="text1"/>
          <w:sz w:val="28"/>
          <w:szCs w:val="28"/>
        </w:rPr>
        <w:t xml:space="preserve"> </w:t>
      </w:r>
      <w:r w:rsidR="001D265D" w:rsidRPr="00AD57F2">
        <w:rPr>
          <w:rFonts w:ascii="Times New Roman" w:hAnsi="Times New Roman" w:cs="Times New Roman"/>
          <w:color w:val="000000" w:themeColor="text1"/>
          <w:sz w:val="28"/>
          <w:szCs w:val="28"/>
        </w:rPr>
        <w:t xml:space="preserve">к </w:t>
      </w:r>
      <w:r w:rsidR="00684FA9" w:rsidRPr="00AD57F2">
        <w:rPr>
          <w:rFonts w:ascii="Times New Roman" w:hAnsi="Times New Roman" w:cs="Times New Roman"/>
          <w:color w:val="000000" w:themeColor="text1"/>
          <w:sz w:val="28"/>
          <w:szCs w:val="28"/>
        </w:rPr>
        <w:t xml:space="preserve"> </w:t>
      </w:r>
      <w:r w:rsidR="001D265D" w:rsidRPr="00AD57F2">
        <w:rPr>
          <w:rFonts w:ascii="Times New Roman" w:hAnsi="Times New Roman" w:cs="Times New Roman"/>
          <w:color w:val="000000" w:themeColor="text1"/>
          <w:sz w:val="28"/>
          <w:szCs w:val="28"/>
        </w:rPr>
        <w:t>2018 год</w:t>
      </w:r>
      <w:r w:rsidR="00684FA9" w:rsidRPr="00AD57F2">
        <w:rPr>
          <w:rFonts w:ascii="Times New Roman" w:hAnsi="Times New Roman" w:cs="Times New Roman"/>
          <w:color w:val="000000" w:themeColor="text1"/>
          <w:sz w:val="28"/>
          <w:szCs w:val="28"/>
        </w:rPr>
        <w:t>у</w:t>
      </w:r>
      <w:r w:rsidR="001D265D" w:rsidRPr="00AD57F2">
        <w:rPr>
          <w:rFonts w:ascii="Times New Roman" w:hAnsi="Times New Roman" w:cs="Times New Roman"/>
          <w:color w:val="000000" w:themeColor="text1"/>
          <w:sz w:val="28"/>
          <w:szCs w:val="28"/>
        </w:rPr>
        <w:t>.</w:t>
      </w:r>
      <w:r w:rsidR="0099745B" w:rsidRPr="00AD57F2">
        <w:rPr>
          <w:rFonts w:ascii="Times New Roman" w:hAnsi="Times New Roman" w:cs="Times New Roman"/>
          <w:color w:val="000000" w:themeColor="text1"/>
          <w:sz w:val="28"/>
          <w:szCs w:val="28"/>
        </w:rPr>
        <w:t xml:space="preserve"> </w:t>
      </w:r>
      <w:r w:rsidR="006F3F33" w:rsidRPr="00AD57F2">
        <w:rPr>
          <w:rFonts w:ascii="Times New Roman" w:hAnsi="Times New Roman" w:cs="Times New Roman"/>
          <w:color w:val="000000" w:themeColor="text1"/>
          <w:sz w:val="28"/>
          <w:szCs w:val="28"/>
        </w:rPr>
        <w:t>Продукция реализуется в розничных магазинах г</w:t>
      </w:r>
      <w:proofErr w:type="gramStart"/>
      <w:r w:rsidR="006F3F33" w:rsidRPr="00AD57F2">
        <w:rPr>
          <w:rFonts w:ascii="Times New Roman" w:hAnsi="Times New Roman" w:cs="Times New Roman"/>
          <w:color w:val="000000" w:themeColor="text1"/>
          <w:sz w:val="28"/>
          <w:szCs w:val="28"/>
        </w:rPr>
        <w:t>.В</w:t>
      </w:r>
      <w:proofErr w:type="gramEnd"/>
      <w:r w:rsidR="006F3F33" w:rsidRPr="00AD57F2">
        <w:rPr>
          <w:rFonts w:ascii="Times New Roman" w:hAnsi="Times New Roman" w:cs="Times New Roman"/>
          <w:color w:val="000000" w:themeColor="text1"/>
          <w:sz w:val="28"/>
          <w:szCs w:val="28"/>
        </w:rPr>
        <w:t xml:space="preserve">ольска, г.Балаково и г.Саратова. </w:t>
      </w:r>
      <w:r w:rsidR="00822335" w:rsidRPr="00AD57F2">
        <w:rPr>
          <w:rFonts w:ascii="Times New Roman" w:hAnsi="Times New Roman" w:cs="Times New Roman"/>
          <w:color w:val="000000" w:themeColor="text1"/>
          <w:sz w:val="28"/>
          <w:szCs w:val="28"/>
        </w:rPr>
        <w:t>П</w:t>
      </w:r>
      <w:r w:rsidRPr="00AD57F2">
        <w:rPr>
          <w:rFonts w:ascii="Times New Roman" w:hAnsi="Times New Roman" w:cs="Times New Roman"/>
          <w:color w:val="000000" w:themeColor="text1"/>
          <w:sz w:val="28"/>
          <w:szCs w:val="28"/>
        </w:rPr>
        <w:t>ланируемая производственная мощность</w:t>
      </w:r>
      <w:r w:rsidR="00822335" w:rsidRPr="00AD57F2">
        <w:rPr>
          <w:rFonts w:ascii="Times New Roman" w:hAnsi="Times New Roman" w:cs="Times New Roman"/>
          <w:color w:val="000000" w:themeColor="text1"/>
          <w:sz w:val="28"/>
          <w:szCs w:val="28"/>
        </w:rPr>
        <w:t xml:space="preserve"> –</w:t>
      </w:r>
      <w:r w:rsidRPr="00AD57F2">
        <w:rPr>
          <w:rFonts w:ascii="Times New Roman" w:hAnsi="Times New Roman" w:cs="Times New Roman"/>
          <w:color w:val="000000" w:themeColor="text1"/>
          <w:sz w:val="28"/>
          <w:szCs w:val="28"/>
        </w:rPr>
        <w:t xml:space="preserve"> 150 т в год. </w:t>
      </w:r>
    </w:p>
    <w:p w:rsidR="00125E93" w:rsidRPr="00AD57F2" w:rsidRDefault="00125E93" w:rsidP="00CC648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D57F2">
        <w:rPr>
          <w:rFonts w:ascii="Times New Roman" w:hAnsi="Times New Roman" w:cs="Times New Roman"/>
          <w:color w:val="000000" w:themeColor="text1"/>
          <w:sz w:val="28"/>
          <w:szCs w:val="28"/>
        </w:rPr>
        <w:t>Строительство нового</w:t>
      </w:r>
      <w:r w:rsidR="00FA31C5" w:rsidRPr="00AD57F2">
        <w:rPr>
          <w:rFonts w:ascii="Times New Roman" w:hAnsi="Times New Roman" w:cs="Times New Roman"/>
          <w:color w:val="000000" w:themeColor="text1"/>
          <w:sz w:val="28"/>
          <w:szCs w:val="28"/>
        </w:rPr>
        <w:t xml:space="preserve"> инвестиционн</w:t>
      </w:r>
      <w:r w:rsidRPr="00AD57F2">
        <w:rPr>
          <w:rFonts w:ascii="Times New Roman" w:hAnsi="Times New Roman" w:cs="Times New Roman"/>
          <w:color w:val="000000" w:themeColor="text1"/>
          <w:sz w:val="28"/>
          <w:szCs w:val="28"/>
        </w:rPr>
        <w:t>ого</w:t>
      </w:r>
      <w:r w:rsidR="00FA31C5" w:rsidRPr="00AD57F2">
        <w:rPr>
          <w:rFonts w:ascii="Times New Roman" w:hAnsi="Times New Roman" w:cs="Times New Roman"/>
          <w:color w:val="000000" w:themeColor="text1"/>
          <w:sz w:val="28"/>
          <w:szCs w:val="28"/>
        </w:rPr>
        <w:t xml:space="preserve"> проект</w:t>
      </w:r>
      <w:r w:rsidRPr="00AD57F2">
        <w:rPr>
          <w:rFonts w:ascii="Times New Roman" w:hAnsi="Times New Roman" w:cs="Times New Roman"/>
          <w:color w:val="000000" w:themeColor="text1"/>
          <w:sz w:val="28"/>
          <w:szCs w:val="28"/>
        </w:rPr>
        <w:t>а</w:t>
      </w:r>
      <w:r w:rsidR="00FA31C5" w:rsidRPr="00AD57F2">
        <w:rPr>
          <w:rFonts w:ascii="Times New Roman" w:hAnsi="Times New Roman" w:cs="Times New Roman"/>
          <w:color w:val="000000" w:themeColor="text1"/>
          <w:sz w:val="28"/>
          <w:szCs w:val="28"/>
        </w:rPr>
        <w:t xml:space="preserve"> </w:t>
      </w:r>
      <w:r w:rsidR="00FF4449" w:rsidRPr="00AD57F2">
        <w:rPr>
          <w:rFonts w:ascii="Times New Roman" w:hAnsi="Times New Roman" w:cs="Times New Roman"/>
          <w:color w:val="000000" w:themeColor="text1"/>
          <w:sz w:val="28"/>
          <w:szCs w:val="28"/>
        </w:rPr>
        <w:t>«</w:t>
      </w:r>
      <w:r w:rsidR="00FA31C5" w:rsidRPr="00AD57F2">
        <w:rPr>
          <w:rFonts w:ascii="Times New Roman" w:hAnsi="Times New Roman" w:cs="Times New Roman"/>
          <w:color w:val="000000" w:themeColor="text1"/>
          <w:sz w:val="28"/>
          <w:szCs w:val="28"/>
        </w:rPr>
        <w:t>Реконструкция и модернизация овощехранилища</w:t>
      </w:r>
      <w:r w:rsidR="00FF4449" w:rsidRPr="00AD57F2">
        <w:rPr>
          <w:rFonts w:ascii="Times New Roman" w:hAnsi="Times New Roman" w:cs="Times New Roman"/>
          <w:color w:val="000000" w:themeColor="text1"/>
          <w:sz w:val="28"/>
          <w:szCs w:val="28"/>
        </w:rPr>
        <w:t>»</w:t>
      </w:r>
      <w:r w:rsidR="00FA31C5" w:rsidRPr="00AD57F2">
        <w:rPr>
          <w:rFonts w:ascii="Times New Roman" w:hAnsi="Times New Roman" w:cs="Times New Roman"/>
          <w:color w:val="000000" w:themeColor="text1"/>
          <w:sz w:val="28"/>
          <w:szCs w:val="28"/>
        </w:rPr>
        <w:t xml:space="preserve"> </w:t>
      </w:r>
      <w:r w:rsidR="001619D9" w:rsidRPr="00AD57F2">
        <w:rPr>
          <w:rFonts w:ascii="Times New Roman" w:hAnsi="Times New Roman" w:cs="Times New Roman"/>
          <w:color w:val="000000" w:themeColor="text1"/>
          <w:sz w:val="28"/>
          <w:szCs w:val="28"/>
        </w:rPr>
        <w:t xml:space="preserve">ИП </w:t>
      </w:r>
      <w:proofErr w:type="spellStart"/>
      <w:r w:rsidR="001619D9" w:rsidRPr="00AD57F2">
        <w:rPr>
          <w:rFonts w:ascii="Times New Roman" w:hAnsi="Times New Roman" w:cs="Times New Roman"/>
          <w:color w:val="000000" w:themeColor="text1"/>
          <w:sz w:val="28"/>
          <w:szCs w:val="28"/>
        </w:rPr>
        <w:t>Бадалов</w:t>
      </w:r>
      <w:proofErr w:type="spellEnd"/>
      <w:r w:rsidR="001619D9" w:rsidRPr="00AD57F2">
        <w:rPr>
          <w:rFonts w:ascii="Times New Roman" w:hAnsi="Times New Roman" w:cs="Times New Roman"/>
          <w:color w:val="000000" w:themeColor="text1"/>
          <w:sz w:val="28"/>
          <w:szCs w:val="28"/>
        </w:rPr>
        <w:t xml:space="preserve"> Р.Ф. </w:t>
      </w:r>
      <w:r w:rsidR="00FA31C5" w:rsidRPr="00AD57F2">
        <w:rPr>
          <w:rFonts w:ascii="Times New Roman" w:hAnsi="Times New Roman" w:cs="Times New Roman"/>
          <w:color w:val="000000" w:themeColor="text1"/>
          <w:sz w:val="28"/>
          <w:szCs w:val="28"/>
        </w:rPr>
        <w:t>Цель проекта – закупка овощной</w:t>
      </w:r>
      <w:r w:rsidR="0099745B" w:rsidRPr="00AD57F2">
        <w:rPr>
          <w:rFonts w:ascii="Times New Roman" w:hAnsi="Times New Roman" w:cs="Times New Roman"/>
          <w:color w:val="000000" w:themeColor="text1"/>
          <w:sz w:val="28"/>
          <w:szCs w:val="28"/>
        </w:rPr>
        <w:t xml:space="preserve"> </w:t>
      </w:r>
      <w:r w:rsidR="00FA31C5" w:rsidRPr="00AD57F2">
        <w:rPr>
          <w:rFonts w:ascii="Times New Roman" w:hAnsi="Times New Roman" w:cs="Times New Roman"/>
          <w:color w:val="000000" w:themeColor="text1"/>
          <w:sz w:val="28"/>
          <w:szCs w:val="28"/>
        </w:rPr>
        <w:t>продукции</w:t>
      </w:r>
      <w:r w:rsidR="0099745B" w:rsidRPr="00AD57F2">
        <w:rPr>
          <w:rFonts w:ascii="Times New Roman" w:hAnsi="Times New Roman" w:cs="Times New Roman"/>
          <w:color w:val="000000" w:themeColor="text1"/>
          <w:sz w:val="28"/>
          <w:szCs w:val="28"/>
        </w:rPr>
        <w:t xml:space="preserve"> </w:t>
      </w:r>
      <w:r w:rsidR="00FA31C5" w:rsidRPr="00AD57F2">
        <w:rPr>
          <w:rFonts w:ascii="Times New Roman" w:hAnsi="Times New Roman" w:cs="Times New Roman"/>
          <w:color w:val="000000" w:themeColor="text1"/>
          <w:sz w:val="28"/>
          <w:szCs w:val="28"/>
        </w:rPr>
        <w:t xml:space="preserve">у </w:t>
      </w:r>
      <w:proofErr w:type="spellStart"/>
      <w:r w:rsidR="00FA31C5" w:rsidRPr="00AD57F2">
        <w:rPr>
          <w:rFonts w:ascii="Times New Roman" w:hAnsi="Times New Roman" w:cs="Times New Roman"/>
          <w:color w:val="000000" w:themeColor="text1"/>
          <w:sz w:val="28"/>
          <w:szCs w:val="28"/>
        </w:rPr>
        <w:t>сельхозтоваропроизводителей</w:t>
      </w:r>
      <w:proofErr w:type="spellEnd"/>
      <w:r w:rsidR="0099745B" w:rsidRPr="00AD57F2">
        <w:rPr>
          <w:rFonts w:ascii="Times New Roman" w:hAnsi="Times New Roman" w:cs="Times New Roman"/>
          <w:color w:val="000000" w:themeColor="text1"/>
          <w:sz w:val="28"/>
          <w:szCs w:val="28"/>
        </w:rPr>
        <w:t xml:space="preserve"> </w:t>
      </w:r>
      <w:proofErr w:type="spellStart"/>
      <w:r w:rsidRPr="00AD57F2">
        <w:rPr>
          <w:rFonts w:ascii="Times New Roman" w:hAnsi="Times New Roman" w:cs="Times New Roman"/>
          <w:color w:val="000000" w:themeColor="text1"/>
          <w:sz w:val="28"/>
          <w:szCs w:val="28"/>
        </w:rPr>
        <w:t>Вольского</w:t>
      </w:r>
      <w:proofErr w:type="spellEnd"/>
      <w:r w:rsidRPr="00AD57F2">
        <w:rPr>
          <w:rFonts w:ascii="Times New Roman" w:hAnsi="Times New Roman" w:cs="Times New Roman"/>
          <w:color w:val="000000" w:themeColor="text1"/>
          <w:sz w:val="28"/>
          <w:szCs w:val="28"/>
        </w:rPr>
        <w:t xml:space="preserve"> </w:t>
      </w:r>
      <w:r w:rsidR="00FA31C5" w:rsidRPr="00AD57F2">
        <w:rPr>
          <w:rFonts w:ascii="Times New Roman" w:hAnsi="Times New Roman" w:cs="Times New Roman"/>
          <w:color w:val="000000" w:themeColor="text1"/>
          <w:sz w:val="28"/>
          <w:szCs w:val="28"/>
        </w:rPr>
        <w:t>района,</w:t>
      </w:r>
      <w:r w:rsidRPr="00AD57F2">
        <w:rPr>
          <w:rFonts w:ascii="Times New Roman" w:hAnsi="Times New Roman" w:cs="Times New Roman"/>
          <w:color w:val="000000" w:themeColor="text1"/>
          <w:sz w:val="28"/>
          <w:szCs w:val="28"/>
        </w:rPr>
        <w:t xml:space="preserve"> их транспортировка и хранение, предоставление дополнительных рабочих мест.</w:t>
      </w:r>
      <w:r w:rsidR="005C1B09" w:rsidRPr="00AD57F2">
        <w:rPr>
          <w:rFonts w:ascii="Times New Roman" w:hAnsi="Times New Roman" w:cs="Times New Roman"/>
          <w:color w:val="000000" w:themeColor="text1"/>
          <w:sz w:val="28"/>
          <w:szCs w:val="28"/>
        </w:rPr>
        <w:t xml:space="preserve"> </w:t>
      </w:r>
      <w:r w:rsidR="00FA31C5" w:rsidRPr="00AD57F2">
        <w:rPr>
          <w:rFonts w:ascii="Times New Roman" w:hAnsi="Times New Roman" w:cs="Times New Roman"/>
          <w:color w:val="000000" w:themeColor="text1"/>
          <w:sz w:val="28"/>
          <w:szCs w:val="28"/>
        </w:rPr>
        <w:t xml:space="preserve">Под реализацию проекта предоставлена свободная инвестиционная площадка территория бывшего подсобного хозяйства </w:t>
      </w:r>
      <w:proofErr w:type="spellStart"/>
      <w:r w:rsidR="00FA31C5" w:rsidRPr="00AD57F2">
        <w:rPr>
          <w:rFonts w:ascii="Times New Roman" w:hAnsi="Times New Roman" w:cs="Times New Roman"/>
          <w:color w:val="000000" w:themeColor="text1"/>
          <w:sz w:val="28"/>
          <w:szCs w:val="28"/>
        </w:rPr>
        <w:t>Вольского</w:t>
      </w:r>
      <w:proofErr w:type="spellEnd"/>
      <w:r w:rsidR="00FA31C5" w:rsidRPr="00AD57F2">
        <w:rPr>
          <w:rFonts w:ascii="Times New Roman" w:hAnsi="Times New Roman" w:cs="Times New Roman"/>
          <w:color w:val="000000" w:themeColor="text1"/>
          <w:sz w:val="28"/>
          <w:szCs w:val="28"/>
        </w:rPr>
        <w:t xml:space="preserve"> военного училища. Общий объем инвестиций – 52 млн. рублей, инвестору будут предоставлены льготы по </w:t>
      </w:r>
      <w:r w:rsidR="00761A7B" w:rsidRPr="00AD57F2">
        <w:rPr>
          <w:rFonts w:ascii="Times New Roman" w:hAnsi="Times New Roman" w:cs="Times New Roman"/>
          <w:color w:val="000000" w:themeColor="text1"/>
          <w:sz w:val="28"/>
          <w:szCs w:val="28"/>
        </w:rPr>
        <w:t xml:space="preserve">налогам и платежам </w:t>
      </w:r>
      <w:proofErr w:type="gramStart"/>
      <w:r w:rsidR="00761A7B" w:rsidRPr="00AD57F2">
        <w:rPr>
          <w:rFonts w:ascii="Times New Roman" w:hAnsi="Times New Roman" w:cs="Times New Roman"/>
          <w:color w:val="000000" w:themeColor="text1"/>
          <w:sz w:val="28"/>
          <w:szCs w:val="28"/>
        </w:rPr>
        <w:t>в</w:t>
      </w:r>
      <w:proofErr w:type="gramEnd"/>
      <w:r w:rsidR="00761A7B" w:rsidRPr="00AD57F2">
        <w:rPr>
          <w:rFonts w:ascii="Times New Roman" w:hAnsi="Times New Roman" w:cs="Times New Roman"/>
          <w:color w:val="000000" w:themeColor="text1"/>
          <w:sz w:val="28"/>
          <w:szCs w:val="28"/>
        </w:rPr>
        <w:t xml:space="preserve"> </w:t>
      </w:r>
      <w:proofErr w:type="gramStart"/>
      <w:r w:rsidR="00761A7B" w:rsidRPr="00AD57F2">
        <w:rPr>
          <w:rFonts w:ascii="Times New Roman" w:hAnsi="Times New Roman" w:cs="Times New Roman"/>
          <w:color w:val="000000" w:themeColor="text1"/>
          <w:sz w:val="28"/>
          <w:szCs w:val="28"/>
        </w:rPr>
        <w:t>областной</w:t>
      </w:r>
      <w:proofErr w:type="gramEnd"/>
      <w:r w:rsidR="00761A7B" w:rsidRPr="00AD57F2">
        <w:rPr>
          <w:rFonts w:ascii="Times New Roman" w:hAnsi="Times New Roman" w:cs="Times New Roman"/>
          <w:color w:val="000000" w:themeColor="text1"/>
          <w:sz w:val="28"/>
          <w:szCs w:val="28"/>
        </w:rPr>
        <w:t>,</w:t>
      </w:r>
      <w:r w:rsidR="00FA31C5" w:rsidRPr="00AD57F2">
        <w:rPr>
          <w:rFonts w:ascii="Times New Roman" w:hAnsi="Times New Roman" w:cs="Times New Roman"/>
          <w:color w:val="000000" w:themeColor="text1"/>
          <w:sz w:val="28"/>
          <w:szCs w:val="28"/>
        </w:rPr>
        <w:t xml:space="preserve"> местный бюджеты.</w:t>
      </w:r>
      <w:r w:rsidRPr="00AD57F2">
        <w:rPr>
          <w:rFonts w:ascii="Times New Roman" w:hAnsi="Times New Roman" w:cs="Times New Roman"/>
          <w:color w:val="000000" w:themeColor="text1"/>
          <w:sz w:val="28"/>
          <w:szCs w:val="28"/>
        </w:rPr>
        <w:t xml:space="preserve"> На сегодняшний день идёт подключение объектов к водным и очистным сооружениям, строительство здания</w:t>
      </w:r>
      <w:r w:rsidR="007F4672" w:rsidRPr="00AD57F2">
        <w:rPr>
          <w:rFonts w:ascii="Times New Roman" w:hAnsi="Times New Roman" w:cs="Times New Roman"/>
          <w:color w:val="000000" w:themeColor="text1"/>
          <w:sz w:val="28"/>
          <w:szCs w:val="28"/>
        </w:rPr>
        <w:t>. П</w:t>
      </w:r>
      <w:r w:rsidRPr="00AD57F2">
        <w:rPr>
          <w:rFonts w:ascii="Times New Roman" w:hAnsi="Times New Roman" w:cs="Times New Roman"/>
          <w:color w:val="000000" w:themeColor="text1"/>
          <w:sz w:val="28"/>
          <w:szCs w:val="28"/>
        </w:rPr>
        <w:t xml:space="preserve">о проекту с начала реализации </w:t>
      </w:r>
      <w:r w:rsidR="007F4672" w:rsidRPr="00AD57F2">
        <w:rPr>
          <w:rFonts w:ascii="Times New Roman" w:hAnsi="Times New Roman" w:cs="Times New Roman"/>
          <w:color w:val="000000" w:themeColor="text1"/>
          <w:sz w:val="28"/>
          <w:szCs w:val="28"/>
        </w:rPr>
        <w:t>освоено</w:t>
      </w:r>
      <w:r w:rsidR="0099745B" w:rsidRPr="00AD57F2">
        <w:rPr>
          <w:rFonts w:ascii="Times New Roman" w:hAnsi="Times New Roman" w:cs="Times New Roman"/>
          <w:color w:val="000000" w:themeColor="text1"/>
          <w:sz w:val="28"/>
          <w:szCs w:val="28"/>
        </w:rPr>
        <w:t xml:space="preserve"> </w:t>
      </w:r>
      <w:r w:rsidR="007F4672" w:rsidRPr="00AD57F2">
        <w:rPr>
          <w:rFonts w:ascii="Times New Roman" w:hAnsi="Times New Roman" w:cs="Times New Roman"/>
          <w:color w:val="000000" w:themeColor="text1"/>
          <w:sz w:val="28"/>
          <w:szCs w:val="28"/>
        </w:rPr>
        <w:t>инвестиций 11 млн. рублей.</w:t>
      </w:r>
    </w:p>
    <w:p w:rsidR="003D65FF" w:rsidRPr="00CF08C0" w:rsidRDefault="003D65FF" w:rsidP="0099745B">
      <w:pPr>
        <w:autoSpaceDE w:val="0"/>
        <w:autoSpaceDN w:val="0"/>
        <w:adjustRightInd w:val="0"/>
        <w:spacing w:after="0" w:line="240" w:lineRule="auto"/>
        <w:ind w:firstLine="720"/>
        <w:jc w:val="both"/>
        <w:rPr>
          <w:rFonts w:ascii="Times New Roman" w:hAnsi="Times New Roman" w:cs="Times New Roman"/>
          <w:sz w:val="16"/>
          <w:szCs w:val="16"/>
        </w:rPr>
      </w:pPr>
    </w:p>
    <w:p w:rsidR="00430568" w:rsidRPr="00AD57F2" w:rsidRDefault="00404239" w:rsidP="0099745B">
      <w:pPr>
        <w:spacing w:after="0" w:line="240" w:lineRule="auto"/>
        <w:jc w:val="center"/>
        <w:rPr>
          <w:rFonts w:ascii="Times New Roman" w:hAnsi="Times New Roman" w:cs="Times New Roman"/>
          <w:b/>
          <w:color w:val="000000" w:themeColor="text1"/>
          <w:sz w:val="28"/>
          <w:szCs w:val="28"/>
        </w:rPr>
      </w:pPr>
      <w:r w:rsidRPr="00AD57F2">
        <w:rPr>
          <w:rFonts w:ascii="Times New Roman" w:hAnsi="Times New Roman" w:cs="Times New Roman"/>
          <w:b/>
          <w:color w:val="000000" w:themeColor="text1"/>
          <w:sz w:val="28"/>
          <w:szCs w:val="28"/>
        </w:rPr>
        <w:t>Информация о состоянии и перспективах развития</w:t>
      </w:r>
    </w:p>
    <w:p w:rsidR="00FA42BF" w:rsidRPr="00AD57F2" w:rsidRDefault="00710978" w:rsidP="0099745B">
      <w:pPr>
        <w:spacing w:after="0" w:line="240" w:lineRule="auto"/>
        <w:jc w:val="center"/>
        <w:rPr>
          <w:rFonts w:ascii="Times New Roman" w:hAnsi="Times New Roman" w:cs="Times New Roman"/>
          <w:b/>
          <w:color w:val="000000" w:themeColor="text1"/>
          <w:sz w:val="28"/>
          <w:szCs w:val="28"/>
        </w:rPr>
      </w:pPr>
      <w:r w:rsidRPr="00AD57F2">
        <w:rPr>
          <w:rFonts w:ascii="Times New Roman" w:hAnsi="Times New Roman" w:cs="Times New Roman"/>
          <w:b/>
          <w:color w:val="000000" w:themeColor="text1"/>
          <w:sz w:val="28"/>
          <w:szCs w:val="28"/>
        </w:rPr>
        <w:t>м</w:t>
      </w:r>
      <w:r w:rsidR="00404239" w:rsidRPr="00AD57F2">
        <w:rPr>
          <w:rFonts w:ascii="Times New Roman" w:hAnsi="Times New Roman" w:cs="Times New Roman"/>
          <w:b/>
          <w:color w:val="000000" w:themeColor="text1"/>
          <w:sz w:val="28"/>
          <w:szCs w:val="28"/>
        </w:rPr>
        <w:t>алого и среднего предпринимательства</w:t>
      </w:r>
      <w:r w:rsidR="0031560E" w:rsidRPr="00AD57F2">
        <w:rPr>
          <w:rFonts w:ascii="Times New Roman" w:hAnsi="Times New Roman" w:cs="Times New Roman"/>
          <w:b/>
          <w:color w:val="000000" w:themeColor="text1"/>
          <w:sz w:val="28"/>
          <w:szCs w:val="28"/>
        </w:rPr>
        <w:t xml:space="preserve"> </w:t>
      </w:r>
      <w:r w:rsidR="009B3E2D" w:rsidRPr="00AD57F2">
        <w:rPr>
          <w:rFonts w:ascii="Times New Roman" w:hAnsi="Times New Roman" w:cs="Times New Roman"/>
          <w:b/>
          <w:color w:val="000000" w:themeColor="text1"/>
          <w:sz w:val="28"/>
          <w:szCs w:val="28"/>
        </w:rPr>
        <w:t>в моногороде</w:t>
      </w:r>
      <w:r w:rsidR="00FA42BF" w:rsidRPr="00AD57F2">
        <w:rPr>
          <w:rFonts w:ascii="Times New Roman" w:hAnsi="Times New Roman" w:cs="Times New Roman"/>
          <w:b/>
          <w:color w:val="000000" w:themeColor="text1"/>
          <w:sz w:val="28"/>
          <w:szCs w:val="28"/>
        </w:rPr>
        <w:t xml:space="preserve"> </w:t>
      </w:r>
    </w:p>
    <w:p w:rsidR="00025D78" w:rsidRPr="00025D78" w:rsidRDefault="00025D78" w:rsidP="00025D78">
      <w:pPr>
        <w:spacing w:after="0" w:line="240" w:lineRule="auto"/>
        <w:ind w:firstLine="709"/>
        <w:contextualSpacing/>
        <w:jc w:val="both"/>
        <w:rPr>
          <w:rFonts w:ascii="Times New Roman" w:hAnsi="Times New Roman" w:cs="Times New Roman"/>
          <w:color w:val="000000" w:themeColor="text1"/>
          <w:sz w:val="28"/>
          <w:szCs w:val="28"/>
        </w:rPr>
      </w:pPr>
      <w:r w:rsidRPr="00025D78">
        <w:rPr>
          <w:rFonts w:ascii="Times New Roman" w:hAnsi="Times New Roman" w:cs="Times New Roman"/>
          <w:color w:val="000000" w:themeColor="text1"/>
          <w:sz w:val="28"/>
          <w:szCs w:val="28"/>
        </w:rPr>
        <w:t xml:space="preserve">На 10 января 2020 года количество субъектов малого и среднего предпринимательства на территории моногорода Вольск, включенных в Единый реестр субъектов МСП, составило 1306 единиц (378 юридических лиц, 928 индивидуальных предпринимателей). </w:t>
      </w:r>
    </w:p>
    <w:p w:rsidR="00025D78" w:rsidRPr="00025D78" w:rsidRDefault="00025D78" w:rsidP="00025D78">
      <w:pPr>
        <w:spacing w:after="0" w:line="240" w:lineRule="auto"/>
        <w:ind w:firstLine="709"/>
        <w:contextualSpacing/>
        <w:jc w:val="both"/>
        <w:rPr>
          <w:rFonts w:ascii="Times New Roman" w:hAnsi="Times New Roman" w:cs="Times New Roman"/>
          <w:sz w:val="28"/>
          <w:szCs w:val="28"/>
        </w:rPr>
      </w:pPr>
      <w:r w:rsidRPr="00025D78">
        <w:rPr>
          <w:rFonts w:ascii="Times New Roman" w:hAnsi="Times New Roman" w:cs="Times New Roman"/>
          <w:sz w:val="28"/>
          <w:szCs w:val="28"/>
        </w:rPr>
        <w:t xml:space="preserve">В целях обеспечения доступа к льготному кредитованию субъектов малого бизнеса работает Фонд </w:t>
      </w:r>
      <w:proofErr w:type="spellStart"/>
      <w:r w:rsidRPr="00025D78">
        <w:rPr>
          <w:rFonts w:ascii="Times New Roman" w:hAnsi="Times New Roman" w:cs="Times New Roman"/>
          <w:sz w:val="28"/>
          <w:szCs w:val="28"/>
        </w:rPr>
        <w:t>микрокредитования</w:t>
      </w:r>
      <w:proofErr w:type="spellEnd"/>
      <w:r w:rsidRPr="00025D78">
        <w:rPr>
          <w:rFonts w:ascii="Times New Roman" w:hAnsi="Times New Roman" w:cs="Times New Roman"/>
          <w:sz w:val="28"/>
          <w:szCs w:val="28"/>
        </w:rPr>
        <w:t xml:space="preserve"> (учредитель – министерство экономического развития области), который предоставляет займы начинающим и действующим предпринимателям под 3-11% годовых, в том числе под поручительство и залог имущества сроком до 3 лет. Размер займа одному заемщику составляет не более 2,5 млн. рублей. </w:t>
      </w:r>
    </w:p>
    <w:p w:rsidR="00025D78" w:rsidRPr="00025D78" w:rsidRDefault="00025D78" w:rsidP="00025D78">
      <w:pPr>
        <w:spacing w:after="0" w:line="240" w:lineRule="auto"/>
        <w:ind w:firstLine="709"/>
        <w:contextualSpacing/>
        <w:jc w:val="both"/>
        <w:rPr>
          <w:rFonts w:ascii="Times New Roman" w:hAnsi="Times New Roman" w:cs="Times New Roman"/>
          <w:sz w:val="28"/>
          <w:szCs w:val="28"/>
        </w:rPr>
      </w:pPr>
      <w:r w:rsidRPr="00025D78">
        <w:rPr>
          <w:rFonts w:ascii="Times New Roman" w:hAnsi="Times New Roman" w:cs="Times New Roman"/>
          <w:iCs/>
          <w:sz w:val="28"/>
          <w:szCs w:val="28"/>
        </w:rPr>
        <w:t>В 2019 году</w:t>
      </w:r>
      <w:r w:rsidRPr="00025D78">
        <w:rPr>
          <w:rFonts w:ascii="Times New Roman" w:hAnsi="Times New Roman" w:cs="Times New Roman"/>
          <w:sz w:val="28"/>
          <w:szCs w:val="28"/>
        </w:rPr>
        <w:t xml:space="preserve"> в рамках регионального проекта «Акселерация субъектов малого и среднего предпринимательства» НМК «Фонд </w:t>
      </w:r>
      <w:proofErr w:type="spellStart"/>
      <w:r w:rsidRPr="00025D78">
        <w:rPr>
          <w:rFonts w:ascii="Times New Roman" w:hAnsi="Times New Roman" w:cs="Times New Roman"/>
          <w:sz w:val="28"/>
          <w:szCs w:val="28"/>
        </w:rPr>
        <w:t>микрокредитования</w:t>
      </w:r>
      <w:proofErr w:type="spellEnd"/>
      <w:r w:rsidRPr="00025D78">
        <w:rPr>
          <w:rFonts w:ascii="Times New Roman" w:hAnsi="Times New Roman" w:cs="Times New Roman"/>
          <w:sz w:val="28"/>
          <w:szCs w:val="28"/>
        </w:rPr>
        <w:t xml:space="preserve"> субъектов малого предпринимательства Саратовской области» выделено 14,9 млн. рублей для предоставления целевых </w:t>
      </w:r>
      <w:proofErr w:type="spellStart"/>
      <w:r w:rsidRPr="00025D78">
        <w:rPr>
          <w:rFonts w:ascii="Times New Roman" w:hAnsi="Times New Roman" w:cs="Times New Roman"/>
          <w:sz w:val="28"/>
          <w:szCs w:val="28"/>
        </w:rPr>
        <w:t>микрозаймов</w:t>
      </w:r>
      <w:proofErr w:type="spellEnd"/>
      <w:r w:rsidRPr="00025D78">
        <w:rPr>
          <w:rFonts w:ascii="Times New Roman" w:hAnsi="Times New Roman" w:cs="Times New Roman"/>
          <w:sz w:val="28"/>
          <w:szCs w:val="28"/>
        </w:rPr>
        <w:t xml:space="preserve"> субъектам бизнеса моногородов Вольск (7,9 млн. рублей) и Петровск (7,0 млн. рублей) по ставкам 3-3,8% годовых. </w:t>
      </w:r>
    </w:p>
    <w:p w:rsidR="00025D78" w:rsidRPr="00025D78" w:rsidRDefault="00025D78" w:rsidP="00025D78">
      <w:pPr>
        <w:spacing w:after="0" w:line="240" w:lineRule="auto"/>
        <w:ind w:firstLine="709"/>
        <w:contextualSpacing/>
        <w:jc w:val="both"/>
        <w:rPr>
          <w:rFonts w:ascii="Times New Roman" w:hAnsi="Times New Roman" w:cs="Times New Roman"/>
          <w:sz w:val="28"/>
          <w:szCs w:val="28"/>
        </w:rPr>
      </w:pPr>
      <w:r w:rsidRPr="00025D78">
        <w:rPr>
          <w:rFonts w:ascii="Times New Roman" w:hAnsi="Times New Roman" w:cs="Times New Roman"/>
          <w:sz w:val="28"/>
          <w:szCs w:val="28"/>
        </w:rPr>
        <w:t xml:space="preserve">В 2019 году в Фонде </w:t>
      </w:r>
      <w:proofErr w:type="spellStart"/>
      <w:r w:rsidRPr="00025D78">
        <w:rPr>
          <w:rFonts w:ascii="Times New Roman" w:hAnsi="Times New Roman" w:cs="Times New Roman"/>
          <w:sz w:val="28"/>
          <w:szCs w:val="28"/>
        </w:rPr>
        <w:t>микрокредитования</w:t>
      </w:r>
      <w:proofErr w:type="spellEnd"/>
      <w:r w:rsidRPr="00025D78">
        <w:rPr>
          <w:rFonts w:ascii="Times New Roman" w:hAnsi="Times New Roman" w:cs="Times New Roman"/>
          <w:sz w:val="28"/>
          <w:szCs w:val="28"/>
        </w:rPr>
        <w:t xml:space="preserve"> поддержку получили 3 субъекта МСП моногорода Вольск на сумму 3,0 млн. рублей: </w:t>
      </w:r>
    </w:p>
    <w:p w:rsidR="00025D78" w:rsidRPr="00025D78" w:rsidRDefault="00025D78" w:rsidP="00025D78">
      <w:pPr>
        <w:spacing w:after="0" w:line="240" w:lineRule="auto"/>
        <w:ind w:firstLine="709"/>
        <w:contextualSpacing/>
        <w:jc w:val="both"/>
        <w:rPr>
          <w:rFonts w:ascii="Times New Roman" w:hAnsi="Times New Roman" w:cs="Times New Roman"/>
          <w:sz w:val="28"/>
          <w:szCs w:val="28"/>
        </w:rPr>
      </w:pPr>
      <w:r w:rsidRPr="00025D78">
        <w:rPr>
          <w:rFonts w:ascii="Times New Roman" w:hAnsi="Times New Roman" w:cs="Times New Roman"/>
          <w:sz w:val="28"/>
          <w:szCs w:val="28"/>
        </w:rPr>
        <w:t xml:space="preserve">ИП </w:t>
      </w:r>
      <w:proofErr w:type="spellStart"/>
      <w:r w:rsidRPr="00025D78">
        <w:rPr>
          <w:rFonts w:ascii="Times New Roman" w:hAnsi="Times New Roman" w:cs="Times New Roman"/>
          <w:sz w:val="28"/>
          <w:szCs w:val="28"/>
        </w:rPr>
        <w:t>Ашихмин</w:t>
      </w:r>
      <w:proofErr w:type="spellEnd"/>
      <w:r w:rsidRPr="00025D78">
        <w:rPr>
          <w:rFonts w:ascii="Times New Roman" w:hAnsi="Times New Roman" w:cs="Times New Roman"/>
          <w:sz w:val="28"/>
          <w:szCs w:val="28"/>
        </w:rPr>
        <w:t xml:space="preserve"> С.В., сумма займа – 1,5 млн. руб.;</w:t>
      </w:r>
    </w:p>
    <w:p w:rsidR="00025D78" w:rsidRPr="00025D78" w:rsidRDefault="00025D78" w:rsidP="00025D78">
      <w:pPr>
        <w:spacing w:after="0" w:line="240" w:lineRule="auto"/>
        <w:ind w:firstLine="709"/>
        <w:contextualSpacing/>
        <w:jc w:val="both"/>
        <w:rPr>
          <w:rFonts w:ascii="Times New Roman" w:hAnsi="Times New Roman" w:cs="Times New Roman"/>
          <w:sz w:val="28"/>
          <w:szCs w:val="28"/>
        </w:rPr>
      </w:pPr>
      <w:r w:rsidRPr="00025D78">
        <w:rPr>
          <w:rFonts w:ascii="Times New Roman" w:hAnsi="Times New Roman" w:cs="Times New Roman"/>
          <w:sz w:val="28"/>
          <w:szCs w:val="28"/>
        </w:rPr>
        <w:t xml:space="preserve">ИП </w:t>
      </w:r>
      <w:proofErr w:type="spellStart"/>
      <w:r w:rsidRPr="00025D78">
        <w:rPr>
          <w:rFonts w:ascii="Times New Roman" w:hAnsi="Times New Roman" w:cs="Times New Roman"/>
          <w:sz w:val="28"/>
          <w:szCs w:val="28"/>
        </w:rPr>
        <w:t>Богатеньков</w:t>
      </w:r>
      <w:proofErr w:type="spellEnd"/>
      <w:r w:rsidRPr="00025D78">
        <w:rPr>
          <w:rFonts w:ascii="Times New Roman" w:hAnsi="Times New Roman" w:cs="Times New Roman"/>
          <w:sz w:val="28"/>
          <w:szCs w:val="28"/>
        </w:rPr>
        <w:t xml:space="preserve"> Д.А., сумма займа – 0,3 млн. рублей; </w:t>
      </w:r>
    </w:p>
    <w:p w:rsidR="00025D78" w:rsidRPr="00025D78" w:rsidRDefault="00025D78" w:rsidP="00025D78">
      <w:pPr>
        <w:spacing w:after="0" w:line="240" w:lineRule="auto"/>
        <w:ind w:firstLine="709"/>
        <w:contextualSpacing/>
        <w:jc w:val="both"/>
        <w:rPr>
          <w:rFonts w:ascii="Times New Roman" w:hAnsi="Times New Roman" w:cs="Times New Roman"/>
          <w:sz w:val="28"/>
          <w:szCs w:val="28"/>
        </w:rPr>
      </w:pPr>
      <w:r w:rsidRPr="00025D78">
        <w:rPr>
          <w:rFonts w:ascii="Times New Roman" w:hAnsi="Times New Roman" w:cs="Times New Roman"/>
          <w:sz w:val="28"/>
          <w:szCs w:val="28"/>
        </w:rPr>
        <w:t xml:space="preserve">ИП </w:t>
      </w:r>
      <w:proofErr w:type="spellStart"/>
      <w:r w:rsidRPr="00025D78">
        <w:rPr>
          <w:rFonts w:ascii="Times New Roman" w:hAnsi="Times New Roman" w:cs="Times New Roman"/>
          <w:sz w:val="28"/>
          <w:szCs w:val="28"/>
        </w:rPr>
        <w:t>Дужников</w:t>
      </w:r>
      <w:proofErr w:type="spellEnd"/>
      <w:r w:rsidRPr="00025D78">
        <w:rPr>
          <w:rFonts w:ascii="Times New Roman" w:hAnsi="Times New Roman" w:cs="Times New Roman"/>
          <w:sz w:val="28"/>
          <w:szCs w:val="28"/>
        </w:rPr>
        <w:t xml:space="preserve"> Н.Ю., сумма займа – 1,2 млн. рублей.</w:t>
      </w:r>
    </w:p>
    <w:p w:rsidR="00025D78" w:rsidRPr="00465806" w:rsidRDefault="00025D78" w:rsidP="00025D78">
      <w:pPr>
        <w:spacing w:after="0" w:line="240" w:lineRule="auto"/>
        <w:ind w:firstLine="709"/>
        <w:contextualSpacing/>
        <w:jc w:val="both"/>
        <w:rPr>
          <w:rFonts w:ascii="Times New Roman" w:hAnsi="Times New Roman" w:cs="Times New Roman"/>
          <w:color w:val="000000" w:themeColor="text1"/>
          <w:sz w:val="16"/>
          <w:szCs w:val="16"/>
        </w:rPr>
      </w:pPr>
    </w:p>
    <w:p w:rsidR="00025D78" w:rsidRPr="00025D78" w:rsidRDefault="00025D78" w:rsidP="00025D78">
      <w:pPr>
        <w:spacing w:after="0" w:line="240" w:lineRule="auto"/>
        <w:ind w:firstLine="709"/>
        <w:contextualSpacing/>
        <w:jc w:val="both"/>
        <w:rPr>
          <w:rFonts w:ascii="Times New Roman" w:hAnsi="Times New Roman" w:cs="Times New Roman"/>
          <w:color w:val="000000" w:themeColor="text1"/>
          <w:sz w:val="28"/>
          <w:szCs w:val="28"/>
        </w:rPr>
      </w:pPr>
      <w:r w:rsidRPr="00025D78">
        <w:rPr>
          <w:rFonts w:ascii="Times New Roman" w:hAnsi="Times New Roman" w:cs="Times New Roman"/>
          <w:color w:val="000000" w:themeColor="text1"/>
          <w:sz w:val="28"/>
          <w:szCs w:val="28"/>
        </w:rPr>
        <w:t>В соответствии с Федеральным законом от 24 июля 2007 года</w:t>
      </w:r>
      <w:r w:rsidRPr="00025D78">
        <w:rPr>
          <w:rFonts w:ascii="Times New Roman" w:hAnsi="Times New Roman" w:cs="Times New Roman"/>
          <w:color w:val="000000" w:themeColor="text1"/>
          <w:sz w:val="28"/>
          <w:szCs w:val="28"/>
        </w:rPr>
        <w:br/>
        <w:t xml:space="preserve">№209-ФЗ «О развитии малого и среднего предпринимательства в Российской Федерации» органы местного самоуправления утверждают </w:t>
      </w:r>
      <w:hyperlink r:id="rId10" w:history="1">
        <w:r w:rsidRPr="00025D78">
          <w:rPr>
            <w:rFonts w:ascii="Times New Roman" w:hAnsi="Times New Roman" w:cs="Times New Roman"/>
            <w:color w:val="000000" w:themeColor="text1"/>
            <w:sz w:val="28"/>
            <w:szCs w:val="28"/>
          </w:rPr>
          <w:t>перечни</w:t>
        </w:r>
      </w:hyperlink>
      <w:r w:rsidRPr="00025D78">
        <w:rPr>
          <w:rFonts w:ascii="Times New Roman" w:hAnsi="Times New Roman" w:cs="Times New Roman"/>
          <w:color w:val="000000" w:themeColor="text1"/>
          <w:sz w:val="28"/>
          <w:szCs w:val="28"/>
        </w:rPr>
        <w:t xml:space="preserve"> муниципального имущества, свободного от прав третьих лиц для предоставления субъектам малого и среднего предпринимательства на льготных условиях. </w:t>
      </w:r>
    </w:p>
    <w:p w:rsidR="00025D78" w:rsidRPr="00025D78" w:rsidRDefault="00025D78" w:rsidP="00025D78">
      <w:pPr>
        <w:spacing w:after="0" w:line="240" w:lineRule="auto"/>
        <w:ind w:firstLine="709"/>
        <w:contextualSpacing/>
        <w:jc w:val="both"/>
        <w:rPr>
          <w:rFonts w:ascii="Times New Roman" w:hAnsi="Times New Roman" w:cs="Times New Roman"/>
          <w:sz w:val="28"/>
          <w:szCs w:val="28"/>
        </w:rPr>
      </w:pPr>
      <w:proofErr w:type="gramStart"/>
      <w:r w:rsidRPr="00025D78">
        <w:rPr>
          <w:rFonts w:ascii="Times New Roman" w:hAnsi="Times New Roman" w:cs="Times New Roman"/>
          <w:sz w:val="28"/>
          <w:szCs w:val="28"/>
        </w:rPr>
        <w:t>В</w:t>
      </w:r>
      <w:proofErr w:type="gramEnd"/>
      <w:r w:rsidRPr="00025D78">
        <w:rPr>
          <w:rFonts w:ascii="Times New Roman" w:hAnsi="Times New Roman" w:cs="Times New Roman"/>
          <w:sz w:val="28"/>
          <w:szCs w:val="28"/>
        </w:rPr>
        <w:t xml:space="preserve"> </w:t>
      </w:r>
      <w:proofErr w:type="gramStart"/>
      <w:r w:rsidRPr="00025D78">
        <w:rPr>
          <w:rFonts w:ascii="Times New Roman" w:hAnsi="Times New Roman" w:cs="Times New Roman"/>
          <w:sz w:val="28"/>
          <w:szCs w:val="28"/>
        </w:rPr>
        <w:t>Вольском</w:t>
      </w:r>
      <w:proofErr w:type="gramEnd"/>
      <w:r w:rsidRPr="00025D78">
        <w:rPr>
          <w:rFonts w:ascii="Times New Roman" w:hAnsi="Times New Roman" w:cs="Times New Roman"/>
          <w:sz w:val="28"/>
          <w:szCs w:val="28"/>
        </w:rPr>
        <w:t xml:space="preserve"> муниципальном районе утверждено 5 перечней, в которые включено 7 объектов (ни один объект не сдан в аренду субъектам МСП).</w:t>
      </w:r>
    </w:p>
    <w:p w:rsidR="00025D78" w:rsidRPr="00025D78" w:rsidRDefault="00025D78" w:rsidP="00025D78">
      <w:pPr>
        <w:spacing w:after="0" w:line="240" w:lineRule="auto"/>
        <w:ind w:firstLine="709"/>
        <w:contextualSpacing/>
        <w:jc w:val="both"/>
        <w:rPr>
          <w:rFonts w:ascii="Times New Roman" w:hAnsi="Times New Roman" w:cs="Times New Roman"/>
          <w:sz w:val="28"/>
          <w:szCs w:val="28"/>
        </w:rPr>
      </w:pPr>
      <w:r w:rsidRPr="00025D78">
        <w:rPr>
          <w:rFonts w:ascii="Times New Roman" w:hAnsi="Times New Roman" w:cs="Times New Roman"/>
          <w:sz w:val="28"/>
          <w:szCs w:val="28"/>
        </w:rPr>
        <w:t>Перечни утверждены:</w:t>
      </w:r>
    </w:p>
    <w:p w:rsidR="00025D78" w:rsidRPr="00025D78" w:rsidRDefault="00025D78" w:rsidP="00025D78">
      <w:pPr>
        <w:spacing w:after="0" w:line="240" w:lineRule="auto"/>
        <w:ind w:firstLine="709"/>
        <w:contextualSpacing/>
        <w:jc w:val="both"/>
        <w:rPr>
          <w:rFonts w:ascii="Times New Roman" w:hAnsi="Times New Roman" w:cs="Times New Roman"/>
          <w:sz w:val="28"/>
          <w:szCs w:val="28"/>
        </w:rPr>
      </w:pPr>
      <w:r w:rsidRPr="00025D78">
        <w:rPr>
          <w:rFonts w:ascii="Times New Roman" w:hAnsi="Times New Roman" w:cs="Times New Roman"/>
          <w:sz w:val="28"/>
          <w:szCs w:val="28"/>
        </w:rPr>
        <w:t>в муниципальном районе (включено 3 объекта);</w:t>
      </w:r>
    </w:p>
    <w:p w:rsidR="00025D78" w:rsidRPr="00025D78" w:rsidRDefault="00025D78" w:rsidP="00025D78">
      <w:pPr>
        <w:spacing w:after="0" w:line="240" w:lineRule="auto"/>
        <w:ind w:firstLine="709"/>
        <w:contextualSpacing/>
        <w:jc w:val="both"/>
        <w:rPr>
          <w:rFonts w:ascii="Times New Roman" w:hAnsi="Times New Roman" w:cs="Times New Roman"/>
          <w:sz w:val="28"/>
          <w:szCs w:val="28"/>
        </w:rPr>
      </w:pPr>
      <w:r w:rsidRPr="00025D78">
        <w:rPr>
          <w:rFonts w:ascii="Times New Roman" w:hAnsi="Times New Roman" w:cs="Times New Roman"/>
          <w:sz w:val="28"/>
          <w:szCs w:val="28"/>
        </w:rPr>
        <w:t>в городском поселении Вольск (включен 1 объект);</w:t>
      </w:r>
    </w:p>
    <w:p w:rsidR="00025D78" w:rsidRPr="00025D78" w:rsidRDefault="00025D78" w:rsidP="00025D78">
      <w:pPr>
        <w:spacing w:after="0" w:line="240" w:lineRule="auto"/>
        <w:ind w:firstLine="709"/>
        <w:contextualSpacing/>
        <w:jc w:val="both"/>
        <w:rPr>
          <w:rFonts w:ascii="Times New Roman" w:hAnsi="Times New Roman" w:cs="Times New Roman"/>
          <w:sz w:val="28"/>
          <w:szCs w:val="28"/>
        </w:rPr>
      </w:pPr>
      <w:r w:rsidRPr="00025D78">
        <w:rPr>
          <w:rFonts w:ascii="Times New Roman" w:hAnsi="Times New Roman" w:cs="Times New Roman"/>
          <w:sz w:val="28"/>
          <w:szCs w:val="28"/>
        </w:rPr>
        <w:t xml:space="preserve">в городском поселении </w:t>
      </w:r>
      <w:proofErr w:type="gramStart"/>
      <w:r w:rsidRPr="00025D78">
        <w:rPr>
          <w:rFonts w:ascii="Times New Roman" w:hAnsi="Times New Roman" w:cs="Times New Roman"/>
          <w:sz w:val="28"/>
          <w:szCs w:val="28"/>
        </w:rPr>
        <w:t>Сенное</w:t>
      </w:r>
      <w:proofErr w:type="gramEnd"/>
      <w:r w:rsidRPr="00025D78">
        <w:rPr>
          <w:rFonts w:ascii="Times New Roman" w:hAnsi="Times New Roman" w:cs="Times New Roman"/>
          <w:sz w:val="28"/>
          <w:szCs w:val="28"/>
        </w:rPr>
        <w:t xml:space="preserve"> (включен 1 объект);</w:t>
      </w:r>
    </w:p>
    <w:p w:rsidR="00025D78" w:rsidRPr="00025D78" w:rsidRDefault="00025D78" w:rsidP="00025D78">
      <w:pPr>
        <w:spacing w:after="0" w:line="240" w:lineRule="auto"/>
        <w:ind w:firstLine="709"/>
        <w:contextualSpacing/>
        <w:jc w:val="both"/>
        <w:rPr>
          <w:rFonts w:ascii="Times New Roman" w:hAnsi="Times New Roman" w:cs="Times New Roman"/>
          <w:sz w:val="28"/>
          <w:szCs w:val="28"/>
        </w:rPr>
      </w:pPr>
      <w:r w:rsidRPr="00025D78">
        <w:rPr>
          <w:rFonts w:ascii="Times New Roman" w:hAnsi="Times New Roman" w:cs="Times New Roman"/>
          <w:sz w:val="28"/>
          <w:szCs w:val="28"/>
        </w:rPr>
        <w:t xml:space="preserve">в сельском поселении </w:t>
      </w:r>
      <w:proofErr w:type="spellStart"/>
      <w:r w:rsidRPr="00025D78">
        <w:rPr>
          <w:rFonts w:ascii="Times New Roman" w:hAnsi="Times New Roman" w:cs="Times New Roman"/>
          <w:sz w:val="28"/>
          <w:szCs w:val="28"/>
        </w:rPr>
        <w:t>Талалихинское</w:t>
      </w:r>
      <w:proofErr w:type="spellEnd"/>
      <w:r w:rsidRPr="00025D78">
        <w:rPr>
          <w:rFonts w:ascii="Times New Roman" w:hAnsi="Times New Roman" w:cs="Times New Roman"/>
          <w:sz w:val="28"/>
          <w:szCs w:val="28"/>
        </w:rPr>
        <w:t xml:space="preserve"> (включен 1 объект);</w:t>
      </w:r>
    </w:p>
    <w:p w:rsidR="00025D78" w:rsidRPr="00025D78" w:rsidRDefault="00025D78" w:rsidP="00025D78">
      <w:pPr>
        <w:spacing w:after="0" w:line="240" w:lineRule="auto"/>
        <w:ind w:firstLine="709"/>
        <w:contextualSpacing/>
        <w:jc w:val="both"/>
        <w:rPr>
          <w:rFonts w:ascii="Times New Roman" w:hAnsi="Times New Roman" w:cs="Times New Roman"/>
          <w:sz w:val="28"/>
          <w:szCs w:val="28"/>
        </w:rPr>
      </w:pPr>
      <w:r w:rsidRPr="00025D78">
        <w:rPr>
          <w:rFonts w:ascii="Times New Roman" w:hAnsi="Times New Roman" w:cs="Times New Roman"/>
          <w:sz w:val="28"/>
          <w:szCs w:val="28"/>
        </w:rPr>
        <w:t xml:space="preserve">в сельском поселении </w:t>
      </w:r>
      <w:proofErr w:type="gramStart"/>
      <w:r w:rsidRPr="00025D78">
        <w:rPr>
          <w:rFonts w:ascii="Times New Roman" w:hAnsi="Times New Roman" w:cs="Times New Roman"/>
          <w:sz w:val="28"/>
          <w:szCs w:val="28"/>
        </w:rPr>
        <w:t>Черкасское</w:t>
      </w:r>
      <w:proofErr w:type="gramEnd"/>
      <w:r w:rsidRPr="00025D78">
        <w:rPr>
          <w:rFonts w:ascii="Times New Roman" w:hAnsi="Times New Roman" w:cs="Times New Roman"/>
          <w:sz w:val="28"/>
          <w:szCs w:val="28"/>
        </w:rPr>
        <w:t xml:space="preserve"> (включен 1 объект).</w:t>
      </w:r>
    </w:p>
    <w:p w:rsidR="00025D78" w:rsidRPr="00025D78" w:rsidRDefault="00025D78" w:rsidP="00025D78">
      <w:pPr>
        <w:tabs>
          <w:tab w:val="left" w:pos="7587"/>
        </w:tabs>
        <w:spacing w:after="0" w:line="240" w:lineRule="auto"/>
        <w:ind w:firstLine="709"/>
        <w:contextualSpacing/>
        <w:jc w:val="both"/>
        <w:rPr>
          <w:rFonts w:ascii="Times New Roman" w:hAnsi="Times New Roman" w:cs="Times New Roman"/>
          <w:sz w:val="28"/>
          <w:szCs w:val="28"/>
        </w:rPr>
      </w:pPr>
      <w:r w:rsidRPr="00025D78">
        <w:rPr>
          <w:rFonts w:ascii="Times New Roman" w:hAnsi="Times New Roman" w:cs="Times New Roman"/>
          <w:sz w:val="28"/>
          <w:szCs w:val="28"/>
        </w:rPr>
        <w:t>Установлены порядки и условия предоставления в аренду имущества, включенного в перечни муниципального имущества, в том числе льготные условия предоставления имущества - ставка арендной платы по договорам аренды имущества, включенного в вышеуказанные перечни, а именно 80% от размера арендной платы, определяемой в соответствии с законодательством Российской Федерации об оценочной деятельности.</w:t>
      </w:r>
    </w:p>
    <w:p w:rsidR="00903D9C" w:rsidRPr="00CF08C0" w:rsidRDefault="00903D9C" w:rsidP="0099745B">
      <w:pPr>
        <w:spacing w:after="0" w:line="240" w:lineRule="auto"/>
        <w:jc w:val="center"/>
        <w:rPr>
          <w:rFonts w:ascii="Times New Roman" w:hAnsi="Times New Roman" w:cs="Times New Roman"/>
          <w:b/>
          <w:color w:val="000000" w:themeColor="text1"/>
          <w:sz w:val="16"/>
          <w:szCs w:val="16"/>
        </w:rPr>
      </w:pPr>
    </w:p>
    <w:p w:rsidR="00CB6768" w:rsidRPr="00AD57F2" w:rsidRDefault="00517AC0" w:rsidP="0099745B">
      <w:pPr>
        <w:spacing w:after="0" w:line="240" w:lineRule="auto"/>
        <w:jc w:val="center"/>
        <w:rPr>
          <w:rFonts w:ascii="Times New Roman" w:hAnsi="Times New Roman" w:cs="Times New Roman"/>
          <w:b/>
          <w:color w:val="000000" w:themeColor="text1"/>
          <w:sz w:val="28"/>
          <w:szCs w:val="28"/>
        </w:rPr>
      </w:pPr>
      <w:r w:rsidRPr="00AD57F2">
        <w:rPr>
          <w:rFonts w:ascii="Times New Roman" w:hAnsi="Times New Roman" w:cs="Times New Roman"/>
          <w:b/>
          <w:color w:val="000000" w:themeColor="text1"/>
          <w:sz w:val="28"/>
          <w:szCs w:val="28"/>
        </w:rPr>
        <w:t>Информация о мерах, принимаемых на уровне</w:t>
      </w:r>
    </w:p>
    <w:p w:rsidR="00CB6768" w:rsidRPr="00AD57F2" w:rsidRDefault="00517AC0" w:rsidP="0099745B">
      <w:pPr>
        <w:spacing w:after="0" w:line="240" w:lineRule="auto"/>
        <w:jc w:val="center"/>
        <w:rPr>
          <w:rFonts w:ascii="Times New Roman" w:hAnsi="Times New Roman" w:cs="Times New Roman"/>
          <w:b/>
          <w:color w:val="000000" w:themeColor="text1"/>
          <w:sz w:val="28"/>
          <w:szCs w:val="28"/>
        </w:rPr>
      </w:pPr>
      <w:r w:rsidRPr="00AD57F2">
        <w:rPr>
          <w:rFonts w:ascii="Times New Roman" w:hAnsi="Times New Roman" w:cs="Times New Roman"/>
          <w:b/>
          <w:color w:val="000000" w:themeColor="text1"/>
          <w:sz w:val="28"/>
          <w:szCs w:val="28"/>
        </w:rPr>
        <w:t xml:space="preserve">субъекта Российской Федерации и муниципального образования </w:t>
      </w:r>
    </w:p>
    <w:p w:rsidR="00635855" w:rsidRPr="00AD57F2" w:rsidRDefault="00517AC0" w:rsidP="0099745B">
      <w:pPr>
        <w:spacing w:after="0" w:line="240" w:lineRule="auto"/>
        <w:jc w:val="center"/>
        <w:rPr>
          <w:rFonts w:ascii="Times New Roman" w:hAnsi="Times New Roman" w:cs="Times New Roman"/>
          <w:b/>
          <w:color w:val="000000" w:themeColor="text1"/>
          <w:sz w:val="28"/>
          <w:szCs w:val="28"/>
        </w:rPr>
      </w:pPr>
      <w:r w:rsidRPr="00AD57F2">
        <w:rPr>
          <w:rFonts w:ascii="Times New Roman" w:hAnsi="Times New Roman" w:cs="Times New Roman"/>
          <w:b/>
          <w:color w:val="000000" w:themeColor="text1"/>
          <w:sz w:val="28"/>
          <w:szCs w:val="28"/>
        </w:rPr>
        <w:t>для стабилизации и развития ситуации в моногороде</w:t>
      </w:r>
    </w:p>
    <w:p w:rsidR="00FA2FDD" w:rsidRPr="00465806" w:rsidRDefault="00FA2FDD" w:rsidP="00465806">
      <w:pPr>
        <w:spacing w:after="0" w:line="240" w:lineRule="auto"/>
        <w:ind w:firstLine="709"/>
        <w:jc w:val="both"/>
        <w:rPr>
          <w:rFonts w:ascii="Times New Roman" w:eastAsia="Calibri" w:hAnsi="Times New Roman" w:cs="Times New Roman"/>
          <w:sz w:val="28"/>
          <w:szCs w:val="28"/>
        </w:rPr>
      </w:pPr>
      <w:r w:rsidRPr="00465806">
        <w:rPr>
          <w:rFonts w:ascii="Times New Roman" w:eastAsia="Calibri" w:hAnsi="Times New Roman" w:cs="Times New Roman"/>
          <w:sz w:val="28"/>
          <w:szCs w:val="28"/>
        </w:rPr>
        <w:t>Постановлением Правительства Саратовской области от</w:t>
      </w:r>
      <w:r w:rsidR="00304D53" w:rsidRPr="00465806">
        <w:rPr>
          <w:rFonts w:ascii="Times New Roman" w:eastAsia="Calibri" w:hAnsi="Times New Roman" w:cs="Times New Roman"/>
          <w:sz w:val="28"/>
          <w:szCs w:val="28"/>
        </w:rPr>
        <w:br/>
      </w:r>
      <w:r w:rsidRPr="00465806">
        <w:rPr>
          <w:rFonts w:ascii="Times New Roman" w:eastAsia="Calibri" w:hAnsi="Times New Roman" w:cs="Times New Roman"/>
          <w:sz w:val="28"/>
          <w:szCs w:val="28"/>
        </w:rPr>
        <w:t>21</w:t>
      </w:r>
      <w:r w:rsidR="00305661" w:rsidRPr="00465806">
        <w:rPr>
          <w:rFonts w:ascii="Times New Roman" w:eastAsia="Calibri" w:hAnsi="Times New Roman" w:cs="Times New Roman"/>
          <w:sz w:val="28"/>
          <w:szCs w:val="28"/>
        </w:rPr>
        <w:t>.12.</w:t>
      </w:r>
      <w:r w:rsidRPr="00465806">
        <w:rPr>
          <w:rFonts w:ascii="Times New Roman" w:eastAsia="Calibri" w:hAnsi="Times New Roman" w:cs="Times New Roman"/>
          <w:sz w:val="28"/>
          <w:szCs w:val="28"/>
        </w:rPr>
        <w:t xml:space="preserve">2011 №728-П утвержден комплексный инвестиционный план модернизации города Вольска на </w:t>
      </w:r>
      <w:r w:rsidR="00305661" w:rsidRPr="00465806">
        <w:rPr>
          <w:rFonts w:ascii="Times New Roman" w:eastAsia="Calibri" w:hAnsi="Times New Roman" w:cs="Times New Roman"/>
          <w:sz w:val="28"/>
          <w:szCs w:val="28"/>
        </w:rPr>
        <w:t xml:space="preserve">период </w:t>
      </w:r>
      <w:r w:rsidRPr="00465806">
        <w:rPr>
          <w:rFonts w:ascii="Times New Roman" w:eastAsia="Calibri" w:hAnsi="Times New Roman" w:cs="Times New Roman"/>
          <w:sz w:val="28"/>
          <w:szCs w:val="28"/>
        </w:rPr>
        <w:t>2011-2020 годов.</w:t>
      </w:r>
    </w:p>
    <w:p w:rsidR="00FA2FDD" w:rsidRPr="00465806" w:rsidRDefault="00FA2FDD" w:rsidP="00465806">
      <w:pPr>
        <w:spacing w:after="0" w:line="240" w:lineRule="auto"/>
        <w:ind w:firstLine="709"/>
        <w:jc w:val="both"/>
        <w:rPr>
          <w:rFonts w:ascii="Times New Roman" w:hAnsi="Times New Roman" w:cs="Times New Roman"/>
          <w:sz w:val="28"/>
          <w:szCs w:val="28"/>
        </w:rPr>
      </w:pPr>
      <w:r w:rsidRPr="00465806">
        <w:rPr>
          <w:rFonts w:ascii="Times New Roman" w:hAnsi="Times New Roman" w:cs="Times New Roman"/>
          <w:sz w:val="28"/>
          <w:szCs w:val="28"/>
        </w:rPr>
        <w:t xml:space="preserve">В целях обеспечения благоприятного инвестиционного климата на территории района администрацией </w:t>
      </w:r>
      <w:proofErr w:type="spellStart"/>
      <w:r w:rsidRPr="00465806">
        <w:rPr>
          <w:rFonts w:ascii="Times New Roman" w:hAnsi="Times New Roman" w:cs="Times New Roman"/>
          <w:sz w:val="28"/>
          <w:szCs w:val="28"/>
        </w:rPr>
        <w:t>Вольского</w:t>
      </w:r>
      <w:proofErr w:type="spellEnd"/>
      <w:r w:rsidRPr="00465806">
        <w:rPr>
          <w:rFonts w:ascii="Times New Roman" w:hAnsi="Times New Roman" w:cs="Times New Roman"/>
          <w:sz w:val="28"/>
          <w:szCs w:val="28"/>
        </w:rPr>
        <w:t xml:space="preserve"> муниципального района проведена следующая работа:</w:t>
      </w:r>
    </w:p>
    <w:p w:rsidR="00FA2FDD" w:rsidRPr="00465806" w:rsidRDefault="00FA2FDD" w:rsidP="00465806">
      <w:pPr>
        <w:spacing w:after="0" w:line="240" w:lineRule="auto"/>
        <w:ind w:firstLine="709"/>
        <w:jc w:val="both"/>
        <w:rPr>
          <w:rFonts w:ascii="Times New Roman" w:hAnsi="Times New Roman" w:cs="Times New Roman"/>
          <w:sz w:val="28"/>
          <w:szCs w:val="28"/>
        </w:rPr>
      </w:pPr>
      <w:r w:rsidRPr="00465806">
        <w:rPr>
          <w:rFonts w:ascii="Times New Roman" w:hAnsi="Times New Roman" w:cs="Times New Roman"/>
          <w:sz w:val="28"/>
          <w:szCs w:val="28"/>
        </w:rPr>
        <w:t xml:space="preserve">разработано Положение по сопровождению инвестиционных проектов в форме </w:t>
      </w:r>
      <w:r w:rsidR="00FF4449" w:rsidRPr="00465806">
        <w:rPr>
          <w:rFonts w:ascii="Times New Roman" w:hAnsi="Times New Roman" w:cs="Times New Roman"/>
          <w:sz w:val="28"/>
          <w:szCs w:val="28"/>
        </w:rPr>
        <w:t>«</w:t>
      </w:r>
      <w:r w:rsidRPr="00465806">
        <w:rPr>
          <w:rFonts w:ascii="Times New Roman" w:hAnsi="Times New Roman" w:cs="Times New Roman"/>
          <w:sz w:val="28"/>
          <w:szCs w:val="28"/>
        </w:rPr>
        <w:t>одного окна</w:t>
      </w:r>
      <w:r w:rsidR="00FF4449" w:rsidRPr="00465806">
        <w:rPr>
          <w:rFonts w:ascii="Times New Roman" w:hAnsi="Times New Roman" w:cs="Times New Roman"/>
          <w:sz w:val="28"/>
          <w:szCs w:val="28"/>
        </w:rPr>
        <w:t>»</w:t>
      </w:r>
      <w:r w:rsidRPr="00465806">
        <w:rPr>
          <w:rFonts w:ascii="Times New Roman" w:hAnsi="Times New Roman" w:cs="Times New Roman"/>
          <w:sz w:val="28"/>
          <w:szCs w:val="28"/>
        </w:rPr>
        <w:t xml:space="preserve"> на территории ВМР;</w:t>
      </w:r>
    </w:p>
    <w:p w:rsidR="00FA2FDD" w:rsidRPr="00465806" w:rsidRDefault="00FA2FDD" w:rsidP="00465806">
      <w:pPr>
        <w:spacing w:after="0" w:line="240" w:lineRule="auto"/>
        <w:ind w:firstLine="709"/>
        <w:jc w:val="both"/>
        <w:rPr>
          <w:rFonts w:ascii="Times New Roman" w:hAnsi="Times New Roman" w:cs="Times New Roman"/>
          <w:sz w:val="28"/>
          <w:szCs w:val="28"/>
        </w:rPr>
      </w:pPr>
      <w:r w:rsidRPr="00465806">
        <w:rPr>
          <w:rFonts w:ascii="Times New Roman" w:hAnsi="Times New Roman" w:cs="Times New Roman"/>
          <w:sz w:val="28"/>
          <w:szCs w:val="28"/>
        </w:rPr>
        <w:t>внедрен Стандарт по обеспечению благоприятного инвестиционного климата на территории района;</w:t>
      </w:r>
    </w:p>
    <w:p w:rsidR="00FA2FDD" w:rsidRPr="00465806" w:rsidRDefault="00FA2FDD" w:rsidP="00465806">
      <w:pPr>
        <w:spacing w:after="0" w:line="240" w:lineRule="auto"/>
        <w:ind w:firstLine="709"/>
        <w:jc w:val="both"/>
        <w:rPr>
          <w:rFonts w:ascii="Times New Roman" w:hAnsi="Times New Roman" w:cs="Times New Roman"/>
          <w:sz w:val="28"/>
          <w:szCs w:val="28"/>
        </w:rPr>
      </w:pPr>
      <w:r w:rsidRPr="00465806">
        <w:rPr>
          <w:rFonts w:ascii="Times New Roman" w:hAnsi="Times New Roman" w:cs="Times New Roman"/>
          <w:sz w:val="28"/>
          <w:szCs w:val="28"/>
        </w:rPr>
        <w:t xml:space="preserve">актуализирован специализированный раздел </w:t>
      </w:r>
      <w:r w:rsidR="00FF4449" w:rsidRPr="00465806">
        <w:rPr>
          <w:rFonts w:ascii="Times New Roman" w:hAnsi="Times New Roman" w:cs="Times New Roman"/>
          <w:sz w:val="28"/>
          <w:szCs w:val="28"/>
        </w:rPr>
        <w:t>«</w:t>
      </w:r>
      <w:r w:rsidRPr="00465806">
        <w:rPr>
          <w:rFonts w:ascii="Times New Roman" w:hAnsi="Times New Roman" w:cs="Times New Roman"/>
          <w:sz w:val="28"/>
          <w:szCs w:val="28"/>
        </w:rPr>
        <w:t>Инвестору</w:t>
      </w:r>
      <w:r w:rsidR="00FF4449" w:rsidRPr="00465806">
        <w:rPr>
          <w:rFonts w:ascii="Times New Roman" w:hAnsi="Times New Roman" w:cs="Times New Roman"/>
          <w:sz w:val="28"/>
          <w:szCs w:val="28"/>
        </w:rPr>
        <w:t>»</w:t>
      </w:r>
      <w:r w:rsidRPr="00465806">
        <w:rPr>
          <w:rFonts w:ascii="Times New Roman" w:hAnsi="Times New Roman" w:cs="Times New Roman"/>
          <w:sz w:val="28"/>
          <w:szCs w:val="28"/>
        </w:rPr>
        <w:t xml:space="preserve"> на официальном сайте администрации;</w:t>
      </w:r>
    </w:p>
    <w:p w:rsidR="00FA2FDD" w:rsidRPr="00465806" w:rsidRDefault="00FA2FDD" w:rsidP="00465806">
      <w:pPr>
        <w:spacing w:after="0" w:line="240" w:lineRule="auto"/>
        <w:ind w:firstLine="709"/>
        <w:jc w:val="both"/>
        <w:rPr>
          <w:rFonts w:ascii="Times New Roman" w:hAnsi="Times New Roman" w:cs="Times New Roman"/>
          <w:sz w:val="28"/>
          <w:szCs w:val="28"/>
        </w:rPr>
      </w:pPr>
      <w:r w:rsidRPr="00465806">
        <w:rPr>
          <w:rFonts w:ascii="Times New Roman" w:hAnsi="Times New Roman" w:cs="Times New Roman"/>
          <w:sz w:val="28"/>
          <w:szCs w:val="28"/>
        </w:rPr>
        <w:t>разработан новый инвестиционный паспорт района, в котором описаны все преимущества вложения инвестиций на территории и оформлены брошюры для представления инвесторам в количестве 100 штук.</w:t>
      </w:r>
    </w:p>
    <w:p w:rsidR="00FA2FDD" w:rsidRPr="00465806" w:rsidRDefault="00FA2FDD" w:rsidP="00465806">
      <w:pPr>
        <w:spacing w:after="0" w:line="240" w:lineRule="auto"/>
        <w:ind w:firstLine="709"/>
        <w:jc w:val="both"/>
        <w:rPr>
          <w:rFonts w:ascii="Times New Roman" w:hAnsi="Times New Roman" w:cs="Times New Roman"/>
          <w:sz w:val="28"/>
          <w:szCs w:val="28"/>
        </w:rPr>
      </w:pPr>
      <w:r w:rsidRPr="00465806">
        <w:rPr>
          <w:rFonts w:ascii="Times New Roman" w:hAnsi="Times New Roman" w:cs="Times New Roman"/>
          <w:sz w:val="28"/>
          <w:szCs w:val="28"/>
        </w:rPr>
        <w:t xml:space="preserve">разработаны и утверждены </w:t>
      </w:r>
      <w:r w:rsidR="00FF4449" w:rsidRPr="00465806">
        <w:rPr>
          <w:rFonts w:ascii="Times New Roman" w:hAnsi="Times New Roman" w:cs="Times New Roman"/>
          <w:sz w:val="28"/>
          <w:szCs w:val="28"/>
        </w:rPr>
        <w:t>«</w:t>
      </w:r>
      <w:r w:rsidRPr="00465806">
        <w:rPr>
          <w:rFonts w:ascii="Times New Roman" w:hAnsi="Times New Roman" w:cs="Times New Roman"/>
          <w:sz w:val="28"/>
          <w:szCs w:val="28"/>
        </w:rPr>
        <w:t>дорожные карты</w:t>
      </w:r>
      <w:r w:rsidR="00FF4449" w:rsidRPr="00465806">
        <w:rPr>
          <w:rFonts w:ascii="Times New Roman" w:hAnsi="Times New Roman" w:cs="Times New Roman"/>
          <w:sz w:val="28"/>
          <w:szCs w:val="28"/>
        </w:rPr>
        <w:t>»</w:t>
      </w:r>
      <w:r w:rsidRPr="00465806">
        <w:rPr>
          <w:rFonts w:ascii="Times New Roman" w:hAnsi="Times New Roman" w:cs="Times New Roman"/>
          <w:sz w:val="28"/>
          <w:szCs w:val="28"/>
        </w:rPr>
        <w:t xml:space="preserve"> по выдаче разрешительной документации для инвесторов;</w:t>
      </w:r>
    </w:p>
    <w:p w:rsidR="00FA2FDD" w:rsidRPr="00465806" w:rsidRDefault="00FA2FDD" w:rsidP="00465806">
      <w:pPr>
        <w:spacing w:after="0" w:line="240" w:lineRule="auto"/>
        <w:ind w:firstLine="709"/>
        <w:jc w:val="both"/>
        <w:rPr>
          <w:rFonts w:ascii="Times New Roman" w:hAnsi="Times New Roman" w:cs="Times New Roman"/>
          <w:sz w:val="28"/>
          <w:szCs w:val="28"/>
        </w:rPr>
      </w:pPr>
      <w:r w:rsidRPr="00465806">
        <w:rPr>
          <w:rFonts w:ascii="Times New Roman" w:hAnsi="Times New Roman" w:cs="Times New Roman"/>
          <w:sz w:val="28"/>
          <w:szCs w:val="28"/>
        </w:rPr>
        <w:t>снижен коэффициент, применяемый для расчета арендной платы за землю для предприятий-инвесторов, с 11,8% до 1%</w:t>
      </w:r>
      <w:r w:rsidR="00304D53" w:rsidRPr="00465806">
        <w:rPr>
          <w:rFonts w:ascii="Times New Roman" w:hAnsi="Times New Roman" w:cs="Times New Roman"/>
          <w:sz w:val="28"/>
          <w:szCs w:val="28"/>
        </w:rPr>
        <w:t>;</w:t>
      </w:r>
    </w:p>
    <w:p w:rsidR="00FA2FDD" w:rsidRPr="00465806" w:rsidRDefault="00FA2FDD" w:rsidP="00465806">
      <w:pPr>
        <w:spacing w:after="0" w:line="240" w:lineRule="auto"/>
        <w:ind w:firstLine="709"/>
        <w:jc w:val="both"/>
        <w:rPr>
          <w:rFonts w:ascii="Times New Roman" w:hAnsi="Times New Roman" w:cs="Times New Roman"/>
          <w:sz w:val="28"/>
          <w:szCs w:val="28"/>
        </w:rPr>
      </w:pPr>
      <w:r w:rsidRPr="00465806">
        <w:rPr>
          <w:rFonts w:ascii="Times New Roman" w:hAnsi="Times New Roman" w:cs="Times New Roman"/>
          <w:sz w:val="28"/>
          <w:szCs w:val="28"/>
        </w:rPr>
        <w:t>освобождены от земельного налога предприятия-инвесторы</w:t>
      </w:r>
      <w:r w:rsidR="00304D53" w:rsidRPr="00465806">
        <w:rPr>
          <w:rFonts w:ascii="Times New Roman" w:hAnsi="Times New Roman" w:cs="Times New Roman"/>
          <w:sz w:val="28"/>
          <w:szCs w:val="28"/>
        </w:rPr>
        <w:t>;</w:t>
      </w:r>
    </w:p>
    <w:p w:rsidR="00FA2FDD" w:rsidRPr="00465806" w:rsidRDefault="00FA2FDD" w:rsidP="00465806">
      <w:pPr>
        <w:spacing w:after="0" w:line="240" w:lineRule="auto"/>
        <w:ind w:firstLine="709"/>
        <w:jc w:val="both"/>
        <w:rPr>
          <w:rFonts w:ascii="Times New Roman" w:hAnsi="Times New Roman" w:cs="Times New Roman"/>
          <w:sz w:val="28"/>
          <w:szCs w:val="28"/>
        </w:rPr>
      </w:pPr>
      <w:r w:rsidRPr="00465806">
        <w:rPr>
          <w:rFonts w:ascii="Times New Roman" w:hAnsi="Times New Roman" w:cs="Times New Roman"/>
          <w:sz w:val="28"/>
          <w:szCs w:val="28"/>
        </w:rPr>
        <w:t xml:space="preserve">активизирована работа Совета по инвестициям и Совета по вопросам предпринимательства на территории </w:t>
      </w:r>
      <w:proofErr w:type="spellStart"/>
      <w:r w:rsidRPr="00465806">
        <w:rPr>
          <w:rFonts w:ascii="Times New Roman" w:hAnsi="Times New Roman" w:cs="Times New Roman"/>
          <w:sz w:val="28"/>
          <w:szCs w:val="28"/>
        </w:rPr>
        <w:t>Вольского</w:t>
      </w:r>
      <w:proofErr w:type="spellEnd"/>
      <w:r w:rsidRPr="00465806">
        <w:rPr>
          <w:rFonts w:ascii="Times New Roman" w:hAnsi="Times New Roman" w:cs="Times New Roman"/>
          <w:sz w:val="28"/>
          <w:szCs w:val="28"/>
        </w:rPr>
        <w:t xml:space="preserve"> района в целях совершенствования системы взаимодействия между органами местного самоуправления и бизнесом</w:t>
      </w:r>
      <w:r w:rsidR="00304D53" w:rsidRPr="00465806">
        <w:rPr>
          <w:rFonts w:ascii="Times New Roman" w:hAnsi="Times New Roman" w:cs="Times New Roman"/>
          <w:sz w:val="28"/>
          <w:szCs w:val="28"/>
        </w:rPr>
        <w:t>.</w:t>
      </w:r>
      <w:r w:rsidRPr="00465806">
        <w:rPr>
          <w:rFonts w:ascii="Times New Roman" w:hAnsi="Times New Roman" w:cs="Times New Roman"/>
          <w:sz w:val="28"/>
          <w:szCs w:val="28"/>
        </w:rPr>
        <w:t xml:space="preserve"> </w:t>
      </w:r>
    </w:p>
    <w:p w:rsidR="00FA2FDD" w:rsidRPr="00465806" w:rsidRDefault="00FA2FDD" w:rsidP="00465806">
      <w:pPr>
        <w:spacing w:after="0" w:line="240" w:lineRule="auto"/>
        <w:ind w:firstLine="709"/>
        <w:jc w:val="both"/>
        <w:rPr>
          <w:rFonts w:ascii="Times New Roman" w:hAnsi="Times New Roman" w:cs="Times New Roman"/>
          <w:sz w:val="28"/>
          <w:szCs w:val="28"/>
        </w:rPr>
      </w:pPr>
      <w:r w:rsidRPr="00465806">
        <w:rPr>
          <w:rFonts w:ascii="Times New Roman" w:hAnsi="Times New Roman" w:cs="Times New Roman"/>
          <w:sz w:val="28"/>
          <w:szCs w:val="28"/>
        </w:rPr>
        <w:t>Благодаря проделанной работе на территории моногорода произошло значительное улучшение инвестиционного климата: снижены земельные платежи для инвесторов, практически в 2 раза уменьшились сроки разрешительной документации (выдача разрешения на ввод объекта в эксплуатацию с 23 до 10 дней, выдача разрешения на строительство с 20 до 10 дней и т.д.).</w:t>
      </w:r>
    </w:p>
    <w:p w:rsidR="00304D53" w:rsidRPr="00465806" w:rsidRDefault="00304D53" w:rsidP="00465806">
      <w:pPr>
        <w:spacing w:after="0" w:line="240" w:lineRule="auto"/>
        <w:ind w:firstLine="709"/>
        <w:jc w:val="both"/>
        <w:rPr>
          <w:rFonts w:ascii="Times New Roman" w:hAnsi="Times New Roman" w:cs="Times New Roman"/>
          <w:sz w:val="16"/>
          <w:szCs w:val="16"/>
        </w:rPr>
      </w:pPr>
    </w:p>
    <w:p w:rsidR="00304D53" w:rsidRPr="00465806" w:rsidRDefault="00304D53" w:rsidP="00465806">
      <w:pPr>
        <w:spacing w:after="0" w:line="240" w:lineRule="auto"/>
        <w:ind w:firstLine="709"/>
        <w:jc w:val="both"/>
        <w:rPr>
          <w:rFonts w:ascii="Times New Roman" w:hAnsi="Times New Roman" w:cs="Times New Roman"/>
          <w:sz w:val="28"/>
          <w:szCs w:val="28"/>
        </w:rPr>
      </w:pPr>
      <w:r w:rsidRPr="00465806">
        <w:rPr>
          <w:rFonts w:ascii="Times New Roman" w:hAnsi="Times New Roman" w:cs="Times New Roman"/>
          <w:sz w:val="28"/>
          <w:szCs w:val="28"/>
        </w:rPr>
        <w:t>Основной проблемой экономического развития моногорода Вольска является отсутствие в настоящее время потенциальных инвесторов, планирующих</w:t>
      </w:r>
      <w:r w:rsidR="0099745B" w:rsidRPr="00465806">
        <w:rPr>
          <w:rFonts w:ascii="Times New Roman" w:hAnsi="Times New Roman" w:cs="Times New Roman"/>
          <w:sz w:val="28"/>
          <w:szCs w:val="28"/>
        </w:rPr>
        <w:t xml:space="preserve"> </w:t>
      </w:r>
      <w:r w:rsidRPr="00465806">
        <w:rPr>
          <w:rFonts w:ascii="Times New Roman" w:hAnsi="Times New Roman" w:cs="Times New Roman"/>
          <w:sz w:val="28"/>
          <w:szCs w:val="28"/>
        </w:rPr>
        <w:t xml:space="preserve"> реализацию</w:t>
      </w:r>
      <w:r w:rsidR="0099745B" w:rsidRPr="00465806">
        <w:rPr>
          <w:rFonts w:ascii="Times New Roman" w:hAnsi="Times New Roman" w:cs="Times New Roman"/>
          <w:sz w:val="28"/>
          <w:szCs w:val="28"/>
        </w:rPr>
        <w:t xml:space="preserve"> </w:t>
      </w:r>
      <w:r w:rsidRPr="00465806">
        <w:rPr>
          <w:rFonts w:ascii="Times New Roman" w:hAnsi="Times New Roman" w:cs="Times New Roman"/>
          <w:sz w:val="28"/>
          <w:szCs w:val="28"/>
        </w:rPr>
        <w:t>крупных</w:t>
      </w:r>
      <w:r w:rsidR="0099745B" w:rsidRPr="00465806">
        <w:rPr>
          <w:rFonts w:ascii="Times New Roman" w:hAnsi="Times New Roman" w:cs="Times New Roman"/>
          <w:sz w:val="28"/>
          <w:szCs w:val="28"/>
        </w:rPr>
        <w:t xml:space="preserve"> </w:t>
      </w:r>
      <w:r w:rsidRPr="00465806">
        <w:rPr>
          <w:rFonts w:ascii="Times New Roman" w:hAnsi="Times New Roman" w:cs="Times New Roman"/>
          <w:sz w:val="28"/>
          <w:szCs w:val="28"/>
        </w:rPr>
        <w:t>инвестиционных</w:t>
      </w:r>
      <w:r w:rsidR="0099745B" w:rsidRPr="00465806">
        <w:rPr>
          <w:rFonts w:ascii="Times New Roman" w:hAnsi="Times New Roman" w:cs="Times New Roman"/>
          <w:sz w:val="28"/>
          <w:szCs w:val="28"/>
        </w:rPr>
        <w:t xml:space="preserve"> </w:t>
      </w:r>
      <w:r w:rsidRPr="00465806">
        <w:rPr>
          <w:rFonts w:ascii="Times New Roman" w:hAnsi="Times New Roman" w:cs="Times New Roman"/>
          <w:sz w:val="28"/>
          <w:szCs w:val="28"/>
        </w:rPr>
        <w:t>проектов, уводящих от</w:t>
      </w:r>
      <w:r w:rsidR="0099745B" w:rsidRPr="00465806">
        <w:rPr>
          <w:rFonts w:ascii="Times New Roman" w:hAnsi="Times New Roman" w:cs="Times New Roman"/>
          <w:sz w:val="28"/>
          <w:szCs w:val="28"/>
        </w:rPr>
        <w:t xml:space="preserve"> </w:t>
      </w:r>
      <w:proofErr w:type="spellStart"/>
      <w:r w:rsidRPr="00465806">
        <w:rPr>
          <w:rFonts w:ascii="Times New Roman" w:hAnsi="Times New Roman" w:cs="Times New Roman"/>
          <w:sz w:val="28"/>
          <w:szCs w:val="28"/>
        </w:rPr>
        <w:t>монопрофильности</w:t>
      </w:r>
      <w:proofErr w:type="spellEnd"/>
      <w:r w:rsidRPr="00465806">
        <w:rPr>
          <w:rFonts w:ascii="Times New Roman" w:hAnsi="Times New Roman" w:cs="Times New Roman"/>
          <w:sz w:val="28"/>
          <w:szCs w:val="28"/>
        </w:rPr>
        <w:t>.</w:t>
      </w:r>
      <w:r w:rsidR="0099745B" w:rsidRPr="00465806">
        <w:rPr>
          <w:rFonts w:ascii="Times New Roman" w:hAnsi="Times New Roman" w:cs="Times New Roman"/>
          <w:sz w:val="28"/>
          <w:szCs w:val="28"/>
        </w:rPr>
        <w:t xml:space="preserve"> </w:t>
      </w:r>
      <w:r w:rsidRPr="00465806">
        <w:rPr>
          <w:rFonts w:ascii="Times New Roman" w:hAnsi="Times New Roman" w:cs="Times New Roman"/>
          <w:sz w:val="28"/>
          <w:szCs w:val="28"/>
        </w:rPr>
        <w:t>Администрация</w:t>
      </w:r>
      <w:r w:rsidR="0099745B" w:rsidRPr="00465806">
        <w:rPr>
          <w:rFonts w:ascii="Times New Roman" w:hAnsi="Times New Roman" w:cs="Times New Roman"/>
          <w:sz w:val="28"/>
          <w:szCs w:val="28"/>
        </w:rPr>
        <w:t xml:space="preserve"> </w:t>
      </w:r>
      <w:proofErr w:type="spellStart"/>
      <w:r w:rsidRPr="00465806">
        <w:rPr>
          <w:rFonts w:ascii="Times New Roman" w:hAnsi="Times New Roman" w:cs="Times New Roman"/>
          <w:sz w:val="28"/>
          <w:szCs w:val="28"/>
        </w:rPr>
        <w:t>Вольского</w:t>
      </w:r>
      <w:proofErr w:type="spellEnd"/>
      <w:r w:rsidR="0099745B" w:rsidRPr="00465806">
        <w:rPr>
          <w:rFonts w:ascii="Times New Roman" w:hAnsi="Times New Roman" w:cs="Times New Roman"/>
          <w:sz w:val="28"/>
          <w:szCs w:val="28"/>
        </w:rPr>
        <w:t xml:space="preserve"> </w:t>
      </w:r>
      <w:r w:rsidRPr="00465806">
        <w:rPr>
          <w:rFonts w:ascii="Times New Roman" w:hAnsi="Times New Roman" w:cs="Times New Roman"/>
          <w:sz w:val="28"/>
          <w:szCs w:val="28"/>
        </w:rPr>
        <w:t xml:space="preserve">муниципального района в настоящее время проводит активный поиск инвесторов, реализующих такие проекты. </w:t>
      </w:r>
    </w:p>
    <w:p w:rsidR="00FA2FDD" w:rsidRPr="00465806" w:rsidRDefault="00FA2FDD" w:rsidP="00465806">
      <w:pPr>
        <w:spacing w:after="0" w:line="240" w:lineRule="auto"/>
        <w:ind w:firstLine="709"/>
        <w:jc w:val="both"/>
        <w:rPr>
          <w:rFonts w:ascii="Times New Roman" w:hAnsi="Times New Roman" w:cs="Times New Roman"/>
          <w:sz w:val="28"/>
          <w:szCs w:val="28"/>
        </w:rPr>
      </w:pPr>
      <w:r w:rsidRPr="00465806">
        <w:rPr>
          <w:rFonts w:ascii="Times New Roman" w:hAnsi="Times New Roman" w:cs="Times New Roman"/>
          <w:sz w:val="28"/>
          <w:szCs w:val="28"/>
        </w:rPr>
        <w:t>Подготовлены и утверждены паспорта 17 свободных инвестиционных площадок, расположенных на территории моногорода.</w:t>
      </w:r>
    </w:p>
    <w:p w:rsidR="00FA2FDD" w:rsidRPr="00465806" w:rsidRDefault="00FA2FDD" w:rsidP="00465806">
      <w:pPr>
        <w:spacing w:after="0" w:line="240" w:lineRule="auto"/>
        <w:ind w:firstLine="709"/>
        <w:jc w:val="both"/>
        <w:rPr>
          <w:rFonts w:ascii="Times New Roman" w:hAnsi="Times New Roman" w:cs="Times New Roman"/>
          <w:sz w:val="28"/>
          <w:szCs w:val="28"/>
        </w:rPr>
      </w:pPr>
      <w:r w:rsidRPr="00465806">
        <w:rPr>
          <w:rFonts w:ascii="Times New Roman" w:hAnsi="Times New Roman" w:cs="Times New Roman"/>
          <w:sz w:val="28"/>
          <w:szCs w:val="28"/>
        </w:rPr>
        <w:t>В сфере развития промышленности определены наиболее перспективные отрасли для вложения инвестиций с уже имеющимися свободными площадками, в том числе заброшенными и простаивающими промышленными предприятиями.</w:t>
      </w:r>
    </w:p>
    <w:p w:rsidR="00FA2FDD" w:rsidRPr="00465806" w:rsidRDefault="00FA2FDD" w:rsidP="00465806">
      <w:pPr>
        <w:pStyle w:val="af6"/>
        <w:widowControl w:val="0"/>
        <w:tabs>
          <w:tab w:val="left" w:pos="0"/>
        </w:tabs>
        <w:autoSpaceDE w:val="0"/>
        <w:autoSpaceDN w:val="0"/>
        <w:adjustRightInd w:val="0"/>
        <w:spacing w:after="0" w:line="240" w:lineRule="auto"/>
        <w:ind w:left="0" w:firstLine="709"/>
        <w:jc w:val="both"/>
        <w:rPr>
          <w:rFonts w:ascii="Times New Roman" w:hAnsi="Times New Roman" w:cs="Times New Roman"/>
          <w:bCs/>
          <w:sz w:val="28"/>
          <w:szCs w:val="28"/>
        </w:rPr>
      </w:pPr>
      <w:r w:rsidRPr="00465806">
        <w:rPr>
          <w:rFonts w:ascii="Times New Roman" w:hAnsi="Times New Roman" w:cs="Times New Roman"/>
          <w:sz w:val="28"/>
          <w:szCs w:val="28"/>
        </w:rPr>
        <w:t xml:space="preserve">1. Производство строительных материалов (цемент, керамическая плитка, керамический кирпич, производство сухих строительных смесей) – </w:t>
      </w:r>
      <w:r w:rsidRPr="00465806">
        <w:rPr>
          <w:rFonts w:ascii="Times New Roman" w:hAnsi="Times New Roman" w:cs="Times New Roman"/>
          <w:i/>
          <w:sz w:val="28"/>
          <w:szCs w:val="28"/>
        </w:rPr>
        <w:t xml:space="preserve">площадка бывшего завода </w:t>
      </w:r>
      <w:r w:rsidR="00FF4449" w:rsidRPr="00465806">
        <w:rPr>
          <w:rFonts w:ascii="Times New Roman" w:hAnsi="Times New Roman" w:cs="Times New Roman"/>
          <w:i/>
          <w:sz w:val="28"/>
          <w:szCs w:val="28"/>
        </w:rPr>
        <w:t>«</w:t>
      </w:r>
      <w:r w:rsidRPr="00465806">
        <w:rPr>
          <w:rFonts w:ascii="Times New Roman" w:hAnsi="Times New Roman" w:cs="Times New Roman"/>
          <w:i/>
          <w:sz w:val="28"/>
          <w:szCs w:val="28"/>
        </w:rPr>
        <w:t>Красный Октябрь</w:t>
      </w:r>
      <w:r w:rsidR="00FF4449" w:rsidRPr="00465806">
        <w:rPr>
          <w:rFonts w:ascii="Times New Roman" w:hAnsi="Times New Roman" w:cs="Times New Roman"/>
          <w:i/>
          <w:sz w:val="28"/>
          <w:szCs w:val="28"/>
        </w:rPr>
        <w:t>»</w:t>
      </w:r>
      <w:r w:rsidRPr="00465806">
        <w:rPr>
          <w:rFonts w:ascii="Times New Roman" w:hAnsi="Times New Roman" w:cs="Times New Roman"/>
          <w:i/>
          <w:sz w:val="28"/>
          <w:szCs w:val="28"/>
        </w:rPr>
        <w:t>.</w:t>
      </w:r>
    </w:p>
    <w:p w:rsidR="00FA2FDD" w:rsidRPr="00465806" w:rsidRDefault="00FA2FDD" w:rsidP="00465806">
      <w:pPr>
        <w:pStyle w:val="af6"/>
        <w:widowControl w:val="0"/>
        <w:autoSpaceDE w:val="0"/>
        <w:autoSpaceDN w:val="0"/>
        <w:adjustRightInd w:val="0"/>
        <w:spacing w:after="0" w:line="240" w:lineRule="auto"/>
        <w:ind w:left="0" w:firstLine="709"/>
        <w:jc w:val="both"/>
        <w:rPr>
          <w:rFonts w:ascii="Times New Roman" w:hAnsi="Times New Roman" w:cs="Times New Roman"/>
          <w:i/>
          <w:sz w:val="28"/>
          <w:szCs w:val="28"/>
        </w:rPr>
      </w:pPr>
      <w:r w:rsidRPr="00465806">
        <w:rPr>
          <w:rFonts w:ascii="Times New Roman" w:hAnsi="Times New Roman" w:cs="Times New Roman"/>
          <w:sz w:val="28"/>
          <w:szCs w:val="28"/>
        </w:rPr>
        <w:t xml:space="preserve">2. Производство мела и его производных, минеральных удобрений – </w:t>
      </w:r>
      <w:r w:rsidRPr="00465806">
        <w:rPr>
          <w:rFonts w:ascii="Times New Roman" w:hAnsi="Times New Roman" w:cs="Times New Roman"/>
          <w:i/>
          <w:sz w:val="28"/>
          <w:szCs w:val="28"/>
        </w:rPr>
        <w:t>площадка бывшего карьера в пос. Рыбное.</w:t>
      </w:r>
    </w:p>
    <w:p w:rsidR="00FA2FDD" w:rsidRPr="00465806" w:rsidRDefault="00FA2FDD" w:rsidP="00465806">
      <w:pPr>
        <w:pStyle w:val="af6"/>
        <w:widowControl w:val="0"/>
        <w:autoSpaceDE w:val="0"/>
        <w:autoSpaceDN w:val="0"/>
        <w:adjustRightInd w:val="0"/>
        <w:spacing w:after="0" w:line="240" w:lineRule="auto"/>
        <w:ind w:left="0" w:firstLine="709"/>
        <w:jc w:val="both"/>
        <w:rPr>
          <w:rFonts w:ascii="Times New Roman" w:hAnsi="Times New Roman" w:cs="Times New Roman"/>
          <w:i/>
          <w:sz w:val="28"/>
          <w:szCs w:val="28"/>
        </w:rPr>
      </w:pPr>
      <w:r w:rsidRPr="00465806">
        <w:rPr>
          <w:rFonts w:ascii="Times New Roman" w:hAnsi="Times New Roman" w:cs="Times New Roman"/>
          <w:sz w:val="28"/>
          <w:szCs w:val="28"/>
        </w:rPr>
        <w:t>3. Промышленное производство</w:t>
      </w:r>
      <w:r w:rsidRPr="00465806">
        <w:rPr>
          <w:rFonts w:ascii="Times New Roman" w:hAnsi="Times New Roman" w:cs="Times New Roman"/>
          <w:b/>
          <w:sz w:val="28"/>
          <w:szCs w:val="28"/>
        </w:rPr>
        <w:t xml:space="preserve"> – </w:t>
      </w:r>
      <w:r w:rsidRPr="00465806">
        <w:rPr>
          <w:rFonts w:ascii="Times New Roman" w:hAnsi="Times New Roman" w:cs="Times New Roman"/>
          <w:i/>
          <w:sz w:val="28"/>
          <w:szCs w:val="28"/>
        </w:rPr>
        <w:t xml:space="preserve">площадка бывшей воинской химической части и подсобного хозяйства военного училища </w:t>
      </w:r>
      <w:r w:rsidRPr="00465806">
        <w:rPr>
          <w:rFonts w:ascii="Times New Roman" w:hAnsi="Times New Roman" w:cs="Times New Roman"/>
          <w:i/>
          <w:sz w:val="28"/>
          <w:szCs w:val="28"/>
        </w:rPr>
        <w:br/>
        <w:t>на ул. М.</w:t>
      </w:r>
      <w:r w:rsidR="00E44B9B" w:rsidRPr="00465806">
        <w:rPr>
          <w:rFonts w:ascii="Times New Roman" w:hAnsi="Times New Roman" w:cs="Times New Roman"/>
          <w:i/>
          <w:sz w:val="28"/>
          <w:szCs w:val="28"/>
        </w:rPr>
        <w:t xml:space="preserve"> </w:t>
      </w:r>
      <w:r w:rsidRPr="00465806">
        <w:rPr>
          <w:rFonts w:ascii="Times New Roman" w:hAnsi="Times New Roman" w:cs="Times New Roman"/>
          <w:i/>
          <w:sz w:val="28"/>
          <w:szCs w:val="28"/>
        </w:rPr>
        <w:t>Жукова.</w:t>
      </w:r>
    </w:p>
    <w:p w:rsidR="00FA2FDD" w:rsidRPr="00465806" w:rsidRDefault="00FA2FDD" w:rsidP="00465806">
      <w:pPr>
        <w:pStyle w:val="af6"/>
        <w:tabs>
          <w:tab w:val="left" w:pos="900"/>
        </w:tabs>
        <w:spacing w:after="0" w:line="240" w:lineRule="auto"/>
        <w:ind w:left="0" w:firstLine="709"/>
        <w:jc w:val="both"/>
        <w:rPr>
          <w:rFonts w:ascii="Times New Roman" w:hAnsi="Times New Roman" w:cs="Times New Roman"/>
          <w:i/>
          <w:sz w:val="28"/>
          <w:szCs w:val="28"/>
        </w:rPr>
      </w:pPr>
      <w:r w:rsidRPr="00465806">
        <w:rPr>
          <w:rFonts w:ascii="Times New Roman" w:hAnsi="Times New Roman" w:cs="Times New Roman"/>
          <w:sz w:val="28"/>
          <w:szCs w:val="28"/>
        </w:rPr>
        <w:t xml:space="preserve">4. Машиностроительный комплекс – как высоко инновационный и конкурентоспособный сектор экономики на базе </w:t>
      </w:r>
      <w:r w:rsidRPr="00465806">
        <w:rPr>
          <w:rFonts w:ascii="Times New Roman" w:hAnsi="Times New Roman" w:cs="Times New Roman"/>
          <w:i/>
          <w:sz w:val="28"/>
          <w:szCs w:val="28"/>
        </w:rPr>
        <w:t>предприятий</w:t>
      </w:r>
      <w:r w:rsidRPr="00465806">
        <w:rPr>
          <w:rFonts w:ascii="Times New Roman" w:hAnsi="Times New Roman" w:cs="Times New Roman"/>
          <w:i/>
          <w:sz w:val="28"/>
          <w:szCs w:val="28"/>
        </w:rPr>
        <w:br/>
        <w:t xml:space="preserve">ООО </w:t>
      </w:r>
      <w:r w:rsidR="00FF4449" w:rsidRPr="00465806">
        <w:rPr>
          <w:rFonts w:ascii="Times New Roman" w:hAnsi="Times New Roman" w:cs="Times New Roman"/>
          <w:i/>
          <w:sz w:val="28"/>
          <w:szCs w:val="28"/>
        </w:rPr>
        <w:t>«</w:t>
      </w:r>
      <w:proofErr w:type="spellStart"/>
      <w:r w:rsidRPr="00465806">
        <w:rPr>
          <w:rFonts w:ascii="Times New Roman" w:hAnsi="Times New Roman" w:cs="Times New Roman"/>
          <w:i/>
          <w:sz w:val="28"/>
          <w:szCs w:val="28"/>
        </w:rPr>
        <w:t>Вольский</w:t>
      </w:r>
      <w:proofErr w:type="spellEnd"/>
      <w:r w:rsidRPr="00465806">
        <w:rPr>
          <w:rFonts w:ascii="Times New Roman" w:hAnsi="Times New Roman" w:cs="Times New Roman"/>
          <w:i/>
          <w:sz w:val="28"/>
          <w:szCs w:val="28"/>
        </w:rPr>
        <w:t xml:space="preserve"> механический завод</w:t>
      </w:r>
      <w:r w:rsidR="00FF4449" w:rsidRPr="00465806">
        <w:rPr>
          <w:rFonts w:ascii="Times New Roman" w:hAnsi="Times New Roman" w:cs="Times New Roman"/>
          <w:i/>
          <w:sz w:val="28"/>
          <w:szCs w:val="28"/>
        </w:rPr>
        <w:t>»</w:t>
      </w:r>
      <w:r w:rsidRPr="00465806">
        <w:rPr>
          <w:rFonts w:ascii="Times New Roman" w:hAnsi="Times New Roman" w:cs="Times New Roman"/>
          <w:i/>
          <w:sz w:val="28"/>
          <w:szCs w:val="28"/>
        </w:rPr>
        <w:t xml:space="preserve"> и ОАО </w:t>
      </w:r>
      <w:r w:rsidR="00FF4449" w:rsidRPr="00465806">
        <w:rPr>
          <w:rFonts w:ascii="Times New Roman" w:hAnsi="Times New Roman" w:cs="Times New Roman"/>
          <w:i/>
          <w:sz w:val="28"/>
          <w:szCs w:val="28"/>
        </w:rPr>
        <w:t>«</w:t>
      </w:r>
      <w:r w:rsidRPr="00465806">
        <w:rPr>
          <w:rFonts w:ascii="Times New Roman" w:hAnsi="Times New Roman" w:cs="Times New Roman"/>
          <w:i/>
          <w:sz w:val="28"/>
          <w:szCs w:val="28"/>
        </w:rPr>
        <w:t xml:space="preserve">Завод </w:t>
      </w:r>
      <w:r w:rsidR="00FF4449" w:rsidRPr="00465806">
        <w:rPr>
          <w:rFonts w:ascii="Times New Roman" w:hAnsi="Times New Roman" w:cs="Times New Roman"/>
          <w:i/>
          <w:sz w:val="28"/>
          <w:szCs w:val="28"/>
        </w:rPr>
        <w:t>«</w:t>
      </w:r>
      <w:r w:rsidRPr="00465806">
        <w:rPr>
          <w:rFonts w:ascii="Times New Roman" w:hAnsi="Times New Roman" w:cs="Times New Roman"/>
          <w:i/>
          <w:sz w:val="28"/>
          <w:szCs w:val="28"/>
        </w:rPr>
        <w:t>Металлист</w:t>
      </w:r>
      <w:r w:rsidR="00FF4449" w:rsidRPr="00465806">
        <w:rPr>
          <w:rFonts w:ascii="Times New Roman" w:hAnsi="Times New Roman" w:cs="Times New Roman"/>
          <w:i/>
          <w:sz w:val="28"/>
          <w:szCs w:val="28"/>
        </w:rPr>
        <w:t>»</w:t>
      </w:r>
      <w:r w:rsidRPr="00465806">
        <w:rPr>
          <w:rFonts w:ascii="Times New Roman" w:hAnsi="Times New Roman" w:cs="Times New Roman"/>
          <w:i/>
          <w:sz w:val="28"/>
          <w:szCs w:val="28"/>
        </w:rPr>
        <w:t>.</w:t>
      </w:r>
    </w:p>
    <w:p w:rsidR="00FA2FDD" w:rsidRPr="00465806" w:rsidRDefault="00FA2FDD" w:rsidP="00465806">
      <w:pPr>
        <w:pStyle w:val="af6"/>
        <w:tabs>
          <w:tab w:val="left" w:pos="900"/>
        </w:tabs>
        <w:spacing w:after="0" w:line="240" w:lineRule="auto"/>
        <w:ind w:left="0" w:firstLine="709"/>
        <w:jc w:val="both"/>
        <w:rPr>
          <w:rFonts w:ascii="Times New Roman" w:hAnsi="Times New Roman" w:cs="Times New Roman"/>
          <w:i/>
          <w:sz w:val="28"/>
          <w:szCs w:val="28"/>
        </w:rPr>
      </w:pPr>
      <w:r w:rsidRPr="00465806">
        <w:rPr>
          <w:rFonts w:ascii="Times New Roman" w:hAnsi="Times New Roman" w:cs="Times New Roman"/>
          <w:sz w:val="28"/>
          <w:szCs w:val="28"/>
        </w:rPr>
        <w:t>5. Оборонно-промышленный комплекс (</w:t>
      </w:r>
      <w:r w:rsidRPr="00465806">
        <w:rPr>
          <w:rFonts w:ascii="Times New Roman" w:hAnsi="Times New Roman" w:cs="Times New Roman"/>
          <w:i/>
          <w:sz w:val="28"/>
          <w:szCs w:val="28"/>
        </w:rPr>
        <w:t xml:space="preserve">ООО </w:t>
      </w:r>
      <w:r w:rsidR="00FF4449" w:rsidRPr="00465806">
        <w:rPr>
          <w:rFonts w:ascii="Times New Roman" w:hAnsi="Times New Roman" w:cs="Times New Roman"/>
          <w:i/>
          <w:sz w:val="28"/>
          <w:szCs w:val="28"/>
        </w:rPr>
        <w:t>«</w:t>
      </w:r>
      <w:proofErr w:type="spellStart"/>
      <w:r w:rsidRPr="00465806">
        <w:rPr>
          <w:rFonts w:ascii="Times New Roman" w:hAnsi="Times New Roman" w:cs="Times New Roman"/>
          <w:i/>
          <w:sz w:val="28"/>
          <w:szCs w:val="28"/>
        </w:rPr>
        <w:t>Вольский</w:t>
      </w:r>
      <w:proofErr w:type="spellEnd"/>
      <w:r w:rsidRPr="00465806">
        <w:rPr>
          <w:rFonts w:ascii="Times New Roman" w:hAnsi="Times New Roman" w:cs="Times New Roman"/>
          <w:i/>
          <w:sz w:val="28"/>
          <w:szCs w:val="28"/>
        </w:rPr>
        <w:t xml:space="preserve"> механический завод</w:t>
      </w:r>
      <w:r w:rsidR="00FF4449" w:rsidRPr="00465806">
        <w:rPr>
          <w:rFonts w:ascii="Times New Roman" w:hAnsi="Times New Roman" w:cs="Times New Roman"/>
          <w:i/>
          <w:sz w:val="28"/>
          <w:szCs w:val="28"/>
        </w:rPr>
        <w:t>»</w:t>
      </w:r>
      <w:r w:rsidR="009E36FE" w:rsidRPr="00465806">
        <w:rPr>
          <w:rFonts w:ascii="Times New Roman" w:hAnsi="Times New Roman" w:cs="Times New Roman"/>
          <w:i/>
          <w:sz w:val="28"/>
          <w:szCs w:val="28"/>
        </w:rPr>
        <w:t xml:space="preserve">) – </w:t>
      </w:r>
      <w:r w:rsidRPr="00465806">
        <w:rPr>
          <w:rFonts w:ascii="Times New Roman" w:hAnsi="Times New Roman" w:cs="Times New Roman"/>
          <w:sz w:val="28"/>
          <w:szCs w:val="28"/>
        </w:rPr>
        <w:t>7 свободных инвестиционных площадок: производственные здания в консервации и незавершенные строительством, а также действующее производство</w:t>
      </w:r>
      <w:r w:rsidR="009E36FE" w:rsidRPr="00465806">
        <w:rPr>
          <w:rFonts w:ascii="Times New Roman" w:hAnsi="Times New Roman" w:cs="Times New Roman"/>
          <w:sz w:val="28"/>
          <w:szCs w:val="28"/>
        </w:rPr>
        <w:t>).</w:t>
      </w:r>
    </w:p>
    <w:p w:rsidR="00FA2FDD" w:rsidRPr="00465806" w:rsidRDefault="00FA2FDD" w:rsidP="00465806">
      <w:pPr>
        <w:spacing w:after="0" w:line="240" w:lineRule="auto"/>
        <w:ind w:firstLine="709"/>
        <w:jc w:val="both"/>
        <w:rPr>
          <w:rFonts w:ascii="Times New Roman" w:hAnsi="Times New Roman" w:cs="Times New Roman"/>
          <w:sz w:val="28"/>
          <w:szCs w:val="28"/>
        </w:rPr>
      </w:pPr>
      <w:r w:rsidRPr="00465806">
        <w:rPr>
          <w:rFonts w:ascii="Times New Roman" w:hAnsi="Times New Roman" w:cs="Times New Roman"/>
          <w:sz w:val="28"/>
          <w:szCs w:val="28"/>
        </w:rPr>
        <w:t>6.</w:t>
      </w:r>
      <w:r w:rsidRPr="00465806">
        <w:rPr>
          <w:rFonts w:ascii="Times New Roman" w:hAnsi="Times New Roman" w:cs="Times New Roman"/>
          <w:b/>
          <w:sz w:val="28"/>
          <w:szCs w:val="28"/>
        </w:rPr>
        <w:t xml:space="preserve"> </w:t>
      </w:r>
      <w:r w:rsidRPr="00465806">
        <w:rPr>
          <w:rFonts w:ascii="Times New Roman" w:hAnsi="Times New Roman" w:cs="Times New Roman"/>
          <w:sz w:val="28"/>
          <w:szCs w:val="28"/>
        </w:rPr>
        <w:t xml:space="preserve">Территория </w:t>
      </w:r>
      <w:r w:rsidRPr="00465806">
        <w:rPr>
          <w:rFonts w:ascii="Times New Roman" w:hAnsi="Times New Roman" w:cs="Times New Roman"/>
          <w:i/>
          <w:sz w:val="28"/>
          <w:szCs w:val="28"/>
        </w:rPr>
        <w:t xml:space="preserve">бывшего завода </w:t>
      </w:r>
      <w:r w:rsidR="00FF4449" w:rsidRPr="00465806">
        <w:rPr>
          <w:rFonts w:ascii="Times New Roman" w:hAnsi="Times New Roman" w:cs="Times New Roman"/>
          <w:i/>
          <w:sz w:val="28"/>
          <w:szCs w:val="28"/>
        </w:rPr>
        <w:t>«</w:t>
      </w:r>
      <w:r w:rsidRPr="00465806">
        <w:rPr>
          <w:rFonts w:ascii="Times New Roman" w:hAnsi="Times New Roman" w:cs="Times New Roman"/>
          <w:i/>
          <w:sz w:val="28"/>
          <w:szCs w:val="28"/>
        </w:rPr>
        <w:t>Старый Металлист</w:t>
      </w:r>
      <w:r w:rsidR="00FF4449" w:rsidRPr="00465806">
        <w:rPr>
          <w:rFonts w:ascii="Times New Roman" w:hAnsi="Times New Roman" w:cs="Times New Roman"/>
          <w:b/>
          <w:sz w:val="28"/>
          <w:szCs w:val="28"/>
        </w:rPr>
        <w:t>»</w:t>
      </w:r>
      <w:r w:rsidRPr="00465806">
        <w:rPr>
          <w:rFonts w:ascii="Times New Roman" w:hAnsi="Times New Roman" w:cs="Times New Roman"/>
          <w:sz w:val="28"/>
          <w:szCs w:val="28"/>
        </w:rPr>
        <w:t xml:space="preserve"> – предлагается для размещения промышленного объекта.</w:t>
      </w:r>
    </w:p>
    <w:p w:rsidR="00FA2FDD" w:rsidRPr="00465806" w:rsidRDefault="00FA2FDD" w:rsidP="00465806">
      <w:pPr>
        <w:spacing w:after="0" w:line="240" w:lineRule="auto"/>
        <w:ind w:firstLine="709"/>
        <w:jc w:val="both"/>
        <w:rPr>
          <w:rFonts w:ascii="Times New Roman" w:hAnsi="Times New Roman" w:cs="Times New Roman"/>
          <w:sz w:val="28"/>
          <w:szCs w:val="28"/>
        </w:rPr>
      </w:pPr>
      <w:r w:rsidRPr="00465806">
        <w:rPr>
          <w:rFonts w:ascii="Times New Roman" w:hAnsi="Times New Roman" w:cs="Times New Roman"/>
          <w:sz w:val="28"/>
          <w:szCs w:val="28"/>
        </w:rPr>
        <w:t xml:space="preserve">7. Территория </w:t>
      </w:r>
      <w:r w:rsidRPr="00465806">
        <w:rPr>
          <w:rFonts w:ascii="Times New Roman" w:hAnsi="Times New Roman" w:cs="Times New Roman"/>
          <w:i/>
          <w:sz w:val="28"/>
          <w:szCs w:val="28"/>
        </w:rPr>
        <w:t>бывшего карьера кирпично-известкового завода</w:t>
      </w:r>
      <w:r w:rsidRPr="00465806">
        <w:rPr>
          <w:rFonts w:ascii="Times New Roman" w:hAnsi="Times New Roman" w:cs="Times New Roman"/>
          <w:sz w:val="28"/>
          <w:szCs w:val="28"/>
        </w:rPr>
        <w:t xml:space="preserve"> – предлагается для размещения торгово-развлекательного комплекса.</w:t>
      </w:r>
    </w:p>
    <w:p w:rsidR="00FA2FDD" w:rsidRPr="00465806" w:rsidRDefault="00FA2FDD" w:rsidP="00465806">
      <w:pPr>
        <w:spacing w:after="0" w:line="240" w:lineRule="auto"/>
        <w:ind w:firstLine="709"/>
        <w:jc w:val="both"/>
        <w:rPr>
          <w:rFonts w:ascii="Times New Roman" w:hAnsi="Times New Roman" w:cs="Times New Roman"/>
          <w:sz w:val="28"/>
          <w:szCs w:val="28"/>
        </w:rPr>
      </w:pPr>
      <w:r w:rsidRPr="00465806">
        <w:rPr>
          <w:rFonts w:ascii="Times New Roman" w:hAnsi="Times New Roman" w:cs="Times New Roman"/>
          <w:sz w:val="28"/>
          <w:szCs w:val="28"/>
        </w:rPr>
        <w:t xml:space="preserve">8. Территория </w:t>
      </w:r>
      <w:r w:rsidRPr="00465806">
        <w:rPr>
          <w:rFonts w:ascii="Times New Roman" w:hAnsi="Times New Roman" w:cs="Times New Roman"/>
          <w:i/>
          <w:sz w:val="28"/>
          <w:szCs w:val="28"/>
        </w:rPr>
        <w:t>бывшего завода железобетонных конструкций</w:t>
      </w:r>
      <w:r w:rsidRPr="00465806">
        <w:rPr>
          <w:rFonts w:ascii="Times New Roman" w:hAnsi="Times New Roman" w:cs="Times New Roman"/>
          <w:sz w:val="28"/>
          <w:szCs w:val="28"/>
        </w:rPr>
        <w:t xml:space="preserve"> - предлагается для размещения промышленного объекта.</w:t>
      </w:r>
    </w:p>
    <w:p w:rsidR="00927703" w:rsidRPr="00465806" w:rsidRDefault="00FA2FDD" w:rsidP="00465806">
      <w:pPr>
        <w:spacing w:after="0" w:line="240" w:lineRule="auto"/>
        <w:ind w:firstLine="709"/>
        <w:jc w:val="both"/>
        <w:rPr>
          <w:rFonts w:ascii="Times New Roman" w:hAnsi="Times New Roman" w:cs="Times New Roman"/>
          <w:bCs/>
          <w:sz w:val="28"/>
          <w:szCs w:val="28"/>
        </w:rPr>
      </w:pPr>
      <w:r w:rsidRPr="00465806">
        <w:rPr>
          <w:rFonts w:ascii="Times New Roman" w:hAnsi="Times New Roman" w:cs="Times New Roman"/>
          <w:bCs/>
          <w:sz w:val="28"/>
          <w:szCs w:val="28"/>
        </w:rPr>
        <w:t>Результат</w:t>
      </w:r>
      <w:r w:rsidR="00927703" w:rsidRPr="00465806">
        <w:rPr>
          <w:rFonts w:ascii="Times New Roman" w:hAnsi="Times New Roman" w:cs="Times New Roman"/>
          <w:bCs/>
          <w:sz w:val="28"/>
          <w:szCs w:val="28"/>
        </w:rPr>
        <w:t>ы</w:t>
      </w:r>
      <w:r w:rsidRPr="00465806">
        <w:rPr>
          <w:rFonts w:ascii="Times New Roman" w:hAnsi="Times New Roman" w:cs="Times New Roman"/>
          <w:bCs/>
          <w:sz w:val="28"/>
          <w:szCs w:val="28"/>
        </w:rPr>
        <w:t xml:space="preserve"> работы администрации по этому направлению</w:t>
      </w:r>
      <w:r w:rsidR="00927703" w:rsidRPr="00465806">
        <w:rPr>
          <w:rFonts w:ascii="Times New Roman" w:hAnsi="Times New Roman" w:cs="Times New Roman"/>
          <w:bCs/>
          <w:sz w:val="28"/>
          <w:szCs w:val="28"/>
        </w:rPr>
        <w:t>:</w:t>
      </w:r>
    </w:p>
    <w:p w:rsidR="00927703" w:rsidRPr="00465806" w:rsidRDefault="00927703" w:rsidP="00465806">
      <w:pPr>
        <w:spacing w:after="0" w:line="240" w:lineRule="auto"/>
        <w:ind w:firstLine="709"/>
        <w:jc w:val="both"/>
        <w:rPr>
          <w:rFonts w:ascii="Times New Roman" w:hAnsi="Times New Roman" w:cs="Times New Roman"/>
          <w:bCs/>
          <w:sz w:val="28"/>
          <w:szCs w:val="28"/>
        </w:rPr>
      </w:pPr>
      <w:r w:rsidRPr="00465806">
        <w:rPr>
          <w:rFonts w:ascii="Times New Roman" w:hAnsi="Times New Roman" w:cs="Times New Roman"/>
          <w:bCs/>
          <w:sz w:val="28"/>
          <w:szCs w:val="28"/>
        </w:rPr>
        <w:t xml:space="preserve">на </w:t>
      </w:r>
      <w:r w:rsidR="00FA2FDD" w:rsidRPr="00465806">
        <w:rPr>
          <w:rFonts w:ascii="Times New Roman" w:hAnsi="Times New Roman" w:cs="Times New Roman"/>
          <w:bCs/>
          <w:sz w:val="28"/>
          <w:szCs w:val="28"/>
        </w:rPr>
        <w:t xml:space="preserve">бывшей производственной площадке ООО </w:t>
      </w:r>
      <w:r w:rsidR="00FF4449" w:rsidRPr="00465806">
        <w:rPr>
          <w:rFonts w:ascii="Times New Roman" w:hAnsi="Times New Roman" w:cs="Times New Roman"/>
          <w:bCs/>
          <w:sz w:val="28"/>
          <w:szCs w:val="28"/>
        </w:rPr>
        <w:t>«</w:t>
      </w:r>
      <w:r w:rsidR="00FA2FDD" w:rsidRPr="00465806">
        <w:rPr>
          <w:rFonts w:ascii="Times New Roman" w:hAnsi="Times New Roman" w:cs="Times New Roman"/>
          <w:bCs/>
          <w:sz w:val="28"/>
          <w:szCs w:val="28"/>
        </w:rPr>
        <w:t>Автомобилист</w:t>
      </w:r>
      <w:r w:rsidR="00FF4449" w:rsidRPr="00465806">
        <w:rPr>
          <w:rFonts w:ascii="Times New Roman" w:hAnsi="Times New Roman" w:cs="Times New Roman"/>
          <w:bCs/>
          <w:sz w:val="28"/>
          <w:szCs w:val="28"/>
        </w:rPr>
        <w:t>»</w:t>
      </w:r>
      <w:r w:rsidR="00FA2FDD" w:rsidRPr="00465806">
        <w:rPr>
          <w:rFonts w:ascii="Times New Roman" w:hAnsi="Times New Roman" w:cs="Times New Roman"/>
          <w:bCs/>
          <w:sz w:val="28"/>
          <w:szCs w:val="28"/>
        </w:rPr>
        <w:t xml:space="preserve"> открыт новый завод </w:t>
      </w:r>
      <w:r w:rsidR="00FF4449" w:rsidRPr="00465806">
        <w:rPr>
          <w:rFonts w:ascii="Times New Roman" w:hAnsi="Times New Roman" w:cs="Times New Roman"/>
          <w:bCs/>
          <w:sz w:val="28"/>
          <w:szCs w:val="28"/>
        </w:rPr>
        <w:t>«</w:t>
      </w:r>
      <w:r w:rsidR="00FA2FDD" w:rsidRPr="00465806">
        <w:rPr>
          <w:rFonts w:ascii="Times New Roman" w:hAnsi="Times New Roman" w:cs="Times New Roman"/>
          <w:bCs/>
          <w:sz w:val="28"/>
          <w:szCs w:val="28"/>
        </w:rPr>
        <w:t>Империя соков</w:t>
      </w:r>
      <w:r w:rsidR="00FF4449" w:rsidRPr="00465806">
        <w:rPr>
          <w:rFonts w:ascii="Times New Roman" w:hAnsi="Times New Roman" w:cs="Times New Roman"/>
          <w:bCs/>
          <w:sz w:val="28"/>
          <w:szCs w:val="28"/>
        </w:rPr>
        <w:t>»</w:t>
      </w:r>
      <w:r w:rsidR="00FA2FDD" w:rsidRPr="00465806">
        <w:rPr>
          <w:rFonts w:ascii="Times New Roman" w:hAnsi="Times New Roman" w:cs="Times New Roman"/>
          <w:bCs/>
          <w:sz w:val="28"/>
          <w:szCs w:val="28"/>
        </w:rPr>
        <w:t xml:space="preserve">; </w:t>
      </w:r>
    </w:p>
    <w:p w:rsidR="00927703" w:rsidRPr="00465806" w:rsidRDefault="00FA2FDD" w:rsidP="00465806">
      <w:pPr>
        <w:spacing w:after="0" w:line="240" w:lineRule="auto"/>
        <w:ind w:firstLine="709"/>
        <w:jc w:val="both"/>
        <w:rPr>
          <w:rFonts w:ascii="Times New Roman" w:hAnsi="Times New Roman" w:cs="Times New Roman"/>
          <w:color w:val="000000"/>
          <w:sz w:val="28"/>
          <w:szCs w:val="28"/>
        </w:rPr>
      </w:pPr>
      <w:r w:rsidRPr="00465806">
        <w:rPr>
          <w:rFonts w:ascii="Times New Roman" w:hAnsi="Times New Roman" w:cs="Times New Roman"/>
          <w:color w:val="000000"/>
          <w:sz w:val="28"/>
          <w:szCs w:val="28"/>
        </w:rPr>
        <w:t xml:space="preserve">на части </w:t>
      </w:r>
      <w:r w:rsidR="00AE43AC" w:rsidRPr="00465806">
        <w:rPr>
          <w:rFonts w:ascii="Times New Roman" w:hAnsi="Times New Roman" w:cs="Times New Roman"/>
          <w:color w:val="000000"/>
          <w:sz w:val="28"/>
          <w:szCs w:val="28"/>
        </w:rPr>
        <w:t xml:space="preserve">свободной инвестиционной </w:t>
      </w:r>
      <w:r w:rsidRPr="00465806">
        <w:rPr>
          <w:rFonts w:ascii="Times New Roman" w:hAnsi="Times New Roman" w:cs="Times New Roman"/>
          <w:color w:val="000000"/>
          <w:sz w:val="28"/>
          <w:szCs w:val="28"/>
        </w:rPr>
        <w:t>площадк</w:t>
      </w:r>
      <w:r w:rsidR="00AE43AC" w:rsidRPr="00465806">
        <w:rPr>
          <w:rFonts w:ascii="Times New Roman" w:hAnsi="Times New Roman" w:cs="Times New Roman"/>
          <w:color w:val="000000"/>
          <w:sz w:val="28"/>
          <w:szCs w:val="28"/>
        </w:rPr>
        <w:t>и</w:t>
      </w:r>
      <w:r w:rsidRPr="00465806">
        <w:rPr>
          <w:rFonts w:ascii="Times New Roman" w:hAnsi="Times New Roman" w:cs="Times New Roman"/>
          <w:color w:val="000000"/>
          <w:sz w:val="28"/>
          <w:szCs w:val="28"/>
        </w:rPr>
        <w:t xml:space="preserve"> </w:t>
      </w:r>
      <w:r w:rsidRPr="00465806">
        <w:rPr>
          <w:rFonts w:ascii="Times New Roman" w:hAnsi="Times New Roman" w:cs="Times New Roman"/>
          <w:sz w:val="28"/>
          <w:szCs w:val="28"/>
        </w:rPr>
        <w:t xml:space="preserve">бывшего завода </w:t>
      </w:r>
      <w:r w:rsidR="00FF4449" w:rsidRPr="00465806">
        <w:rPr>
          <w:rFonts w:ascii="Times New Roman" w:hAnsi="Times New Roman" w:cs="Times New Roman"/>
          <w:sz w:val="28"/>
          <w:szCs w:val="28"/>
        </w:rPr>
        <w:t>«</w:t>
      </w:r>
      <w:r w:rsidRPr="00465806">
        <w:rPr>
          <w:rFonts w:ascii="Times New Roman" w:hAnsi="Times New Roman" w:cs="Times New Roman"/>
          <w:sz w:val="28"/>
          <w:szCs w:val="28"/>
        </w:rPr>
        <w:t>Красный Октябрь</w:t>
      </w:r>
      <w:r w:rsidR="00FF4449" w:rsidRPr="00465806">
        <w:rPr>
          <w:rFonts w:ascii="Times New Roman" w:hAnsi="Times New Roman" w:cs="Times New Roman"/>
          <w:sz w:val="28"/>
          <w:szCs w:val="28"/>
        </w:rPr>
        <w:t>»</w:t>
      </w:r>
      <w:r w:rsidRPr="00465806">
        <w:rPr>
          <w:rFonts w:ascii="Times New Roman" w:hAnsi="Times New Roman" w:cs="Times New Roman"/>
          <w:sz w:val="28"/>
          <w:szCs w:val="28"/>
        </w:rPr>
        <w:t xml:space="preserve"> открыт </w:t>
      </w:r>
      <w:r w:rsidRPr="00465806">
        <w:rPr>
          <w:rFonts w:ascii="Times New Roman" w:hAnsi="Times New Roman" w:cs="Times New Roman"/>
          <w:color w:val="000000"/>
          <w:sz w:val="28"/>
          <w:szCs w:val="28"/>
        </w:rPr>
        <w:t>завод по производству пищевых продуктов</w:t>
      </w:r>
      <w:r w:rsidR="00AE43AC" w:rsidRPr="00465806">
        <w:rPr>
          <w:rFonts w:ascii="Times New Roman" w:hAnsi="Times New Roman" w:cs="Times New Roman"/>
          <w:color w:val="000000"/>
          <w:sz w:val="28"/>
          <w:szCs w:val="28"/>
        </w:rPr>
        <w:t xml:space="preserve"> </w:t>
      </w:r>
      <w:r w:rsidR="0084700B" w:rsidRPr="00465806">
        <w:rPr>
          <w:rFonts w:ascii="Times New Roman" w:hAnsi="Times New Roman" w:cs="Times New Roman"/>
          <w:color w:val="000000"/>
          <w:sz w:val="28"/>
          <w:szCs w:val="28"/>
        </w:rPr>
        <w:br/>
      </w:r>
      <w:r w:rsidR="008F0530" w:rsidRPr="00465806">
        <w:rPr>
          <w:rFonts w:ascii="Times New Roman" w:hAnsi="Times New Roman" w:cs="Times New Roman"/>
          <w:sz w:val="28"/>
          <w:szCs w:val="28"/>
        </w:rPr>
        <w:t xml:space="preserve">ООО </w:t>
      </w:r>
      <w:r w:rsidR="00FF4449" w:rsidRPr="00465806">
        <w:rPr>
          <w:rFonts w:ascii="Times New Roman" w:hAnsi="Times New Roman" w:cs="Times New Roman"/>
          <w:sz w:val="28"/>
          <w:szCs w:val="28"/>
        </w:rPr>
        <w:t>«</w:t>
      </w:r>
      <w:r w:rsidR="008F0530" w:rsidRPr="00465806">
        <w:rPr>
          <w:rFonts w:ascii="Times New Roman" w:hAnsi="Times New Roman" w:cs="Times New Roman"/>
          <w:sz w:val="28"/>
          <w:szCs w:val="28"/>
        </w:rPr>
        <w:t>САС-ГРУПП</w:t>
      </w:r>
      <w:r w:rsidR="00FF4449" w:rsidRPr="00465806">
        <w:rPr>
          <w:rFonts w:ascii="Times New Roman" w:hAnsi="Times New Roman" w:cs="Times New Roman"/>
          <w:sz w:val="28"/>
          <w:szCs w:val="28"/>
        </w:rPr>
        <w:t>»</w:t>
      </w:r>
      <w:r w:rsidR="00AE43AC" w:rsidRPr="00465806">
        <w:rPr>
          <w:rFonts w:ascii="Times New Roman" w:hAnsi="Times New Roman" w:cs="Times New Roman"/>
          <w:sz w:val="28"/>
          <w:szCs w:val="28"/>
        </w:rPr>
        <w:t>;</w:t>
      </w:r>
      <w:r w:rsidRPr="00465806">
        <w:rPr>
          <w:rFonts w:ascii="Times New Roman" w:hAnsi="Times New Roman" w:cs="Times New Roman"/>
          <w:color w:val="000000"/>
          <w:sz w:val="28"/>
          <w:szCs w:val="28"/>
        </w:rPr>
        <w:t xml:space="preserve"> </w:t>
      </w:r>
    </w:p>
    <w:p w:rsidR="00FA2FDD" w:rsidRPr="00465806" w:rsidRDefault="00FA2FDD" w:rsidP="00465806">
      <w:pPr>
        <w:spacing w:after="0" w:line="240" w:lineRule="auto"/>
        <w:ind w:firstLine="709"/>
        <w:jc w:val="both"/>
        <w:rPr>
          <w:rStyle w:val="afb"/>
          <w:rFonts w:ascii="Times New Roman" w:hAnsi="Times New Roman" w:cs="Times New Roman"/>
          <w:bCs/>
          <w:iCs w:val="0"/>
          <w:sz w:val="28"/>
          <w:szCs w:val="28"/>
        </w:rPr>
      </w:pPr>
      <w:r w:rsidRPr="00465806">
        <w:rPr>
          <w:rFonts w:ascii="Times New Roman" w:hAnsi="Times New Roman" w:cs="Times New Roman"/>
          <w:bCs/>
          <w:sz w:val="28"/>
          <w:szCs w:val="28"/>
        </w:rPr>
        <w:t xml:space="preserve">на неиспользуемой территории, </w:t>
      </w:r>
      <w:r w:rsidRPr="00465806">
        <w:rPr>
          <w:rStyle w:val="afb"/>
          <w:rFonts w:ascii="Times New Roman" w:hAnsi="Times New Roman" w:cs="Times New Roman"/>
          <w:i w:val="0"/>
          <w:sz w:val="28"/>
          <w:szCs w:val="28"/>
        </w:rPr>
        <w:t xml:space="preserve">предназначенной к застройке промышленным объектом, </w:t>
      </w:r>
      <w:r w:rsidRPr="00465806">
        <w:rPr>
          <w:rFonts w:ascii="Times New Roman" w:hAnsi="Times New Roman" w:cs="Times New Roman"/>
          <w:color w:val="000000"/>
          <w:sz w:val="28"/>
          <w:szCs w:val="28"/>
        </w:rPr>
        <w:t xml:space="preserve">открыта </w:t>
      </w:r>
      <w:proofErr w:type="spellStart"/>
      <w:r w:rsidRPr="00465806">
        <w:rPr>
          <w:rFonts w:ascii="Times New Roman" w:hAnsi="Times New Roman" w:cs="Times New Roman"/>
          <w:bCs/>
          <w:sz w:val="28"/>
          <w:szCs w:val="28"/>
        </w:rPr>
        <w:t>Вольская</w:t>
      </w:r>
      <w:proofErr w:type="spellEnd"/>
      <w:r w:rsidRPr="00465806">
        <w:rPr>
          <w:rFonts w:ascii="Times New Roman" w:hAnsi="Times New Roman" w:cs="Times New Roman"/>
          <w:bCs/>
          <w:sz w:val="28"/>
          <w:szCs w:val="28"/>
        </w:rPr>
        <w:t xml:space="preserve"> швейная фабрика. </w:t>
      </w:r>
    </w:p>
    <w:p w:rsidR="000007DB" w:rsidRPr="00465806" w:rsidRDefault="000007DB" w:rsidP="00465806">
      <w:pPr>
        <w:spacing w:after="0" w:line="240" w:lineRule="auto"/>
        <w:ind w:firstLine="709"/>
        <w:jc w:val="both"/>
        <w:rPr>
          <w:rFonts w:ascii="Times New Roman" w:eastAsia="Calibri" w:hAnsi="Times New Roman" w:cs="Times New Roman"/>
          <w:color w:val="000000" w:themeColor="text1"/>
          <w:sz w:val="20"/>
          <w:szCs w:val="20"/>
        </w:rPr>
      </w:pPr>
    </w:p>
    <w:p w:rsidR="00135FC6" w:rsidRPr="00465806" w:rsidRDefault="0000027B" w:rsidP="00465806">
      <w:pPr>
        <w:spacing w:after="0" w:line="240" w:lineRule="auto"/>
        <w:ind w:firstLine="709"/>
        <w:jc w:val="both"/>
        <w:rPr>
          <w:rFonts w:ascii="Times New Roman" w:hAnsi="Times New Roman" w:cs="Times New Roman"/>
          <w:sz w:val="28"/>
          <w:szCs w:val="28"/>
        </w:rPr>
      </w:pPr>
      <w:r w:rsidRPr="00465806">
        <w:rPr>
          <w:rFonts w:ascii="Times New Roman" w:hAnsi="Times New Roman" w:cs="Times New Roman"/>
          <w:bCs/>
          <w:sz w:val="28"/>
          <w:szCs w:val="28"/>
        </w:rPr>
        <w:t xml:space="preserve">В 2018 году ООО </w:t>
      </w:r>
      <w:r w:rsidR="00FF4449" w:rsidRPr="00465806">
        <w:rPr>
          <w:rFonts w:ascii="Times New Roman" w:hAnsi="Times New Roman" w:cs="Times New Roman"/>
          <w:bCs/>
          <w:sz w:val="28"/>
          <w:szCs w:val="28"/>
        </w:rPr>
        <w:t>«</w:t>
      </w:r>
      <w:r w:rsidRPr="00465806">
        <w:rPr>
          <w:rFonts w:ascii="Times New Roman" w:hAnsi="Times New Roman" w:cs="Times New Roman"/>
          <w:bCs/>
          <w:sz w:val="28"/>
          <w:szCs w:val="28"/>
        </w:rPr>
        <w:t>Агропромышленный комплекс - ГАГАТ</w:t>
      </w:r>
      <w:r w:rsidR="00FF4449" w:rsidRPr="00465806">
        <w:rPr>
          <w:rFonts w:ascii="Times New Roman" w:hAnsi="Times New Roman" w:cs="Times New Roman"/>
          <w:bCs/>
          <w:sz w:val="28"/>
          <w:szCs w:val="28"/>
        </w:rPr>
        <w:t>»</w:t>
      </w:r>
      <w:r w:rsidRPr="00465806">
        <w:rPr>
          <w:rFonts w:ascii="Times New Roman" w:hAnsi="Times New Roman" w:cs="Times New Roman"/>
          <w:bCs/>
          <w:sz w:val="28"/>
          <w:szCs w:val="28"/>
        </w:rPr>
        <w:t xml:space="preserve"> начата подготовка к реализации масштабного инвестиционного проекта </w:t>
      </w:r>
      <w:r w:rsidR="00FF4449" w:rsidRPr="00465806">
        <w:rPr>
          <w:rFonts w:ascii="Times New Roman" w:hAnsi="Times New Roman" w:cs="Times New Roman"/>
          <w:bCs/>
          <w:sz w:val="28"/>
          <w:szCs w:val="28"/>
        </w:rPr>
        <w:t>«</w:t>
      </w:r>
      <w:r w:rsidRPr="00465806">
        <w:rPr>
          <w:rFonts w:ascii="Times New Roman" w:hAnsi="Times New Roman" w:cs="Times New Roman"/>
          <w:bCs/>
          <w:sz w:val="28"/>
          <w:szCs w:val="28"/>
        </w:rPr>
        <w:t>Строительство и организация молочно-товарной фермы на 1200 голов на территории г</w:t>
      </w:r>
      <w:proofErr w:type="gramStart"/>
      <w:r w:rsidRPr="00465806">
        <w:rPr>
          <w:rFonts w:ascii="Times New Roman" w:hAnsi="Times New Roman" w:cs="Times New Roman"/>
          <w:bCs/>
          <w:sz w:val="28"/>
          <w:szCs w:val="28"/>
        </w:rPr>
        <w:t>.В</w:t>
      </w:r>
      <w:proofErr w:type="gramEnd"/>
      <w:r w:rsidRPr="00465806">
        <w:rPr>
          <w:rFonts w:ascii="Times New Roman" w:hAnsi="Times New Roman" w:cs="Times New Roman"/>
          <w:bCs/>
          <w:sz w:val="28"/>
          <w:szCs w:val="28"/>
        </w:rPr>
        <w:t>ольска Саратовской области</w:t>
      </w:r>
      <w:r w:rsidR="00FF4449" w:rsidRPr="00465806">
        <w:rPr>
          <w:rFonts w:ascii="Times New Roman" w:hAnsi="Times New Roman" w:cs="Times New Roman"/>
          <w:bCs/>
          <w:sz w:val="28"/>
          <w:szCs w:val="28"/>
        </w:rPr>
        <w:t>»</w:t>
      </w:r>
      <w:r w:rsidRPr="00465806">
        <w:rPr>
          <w:rFonts w:ascii="Times New Roman" w:hAnsi="Times New Roman" w:cs="Times New Roman"/>
          <w:bCs/>
          <w:sz w:val="28"/>
          <w:szCs w:val="28"/>
        </w:rPr>
        <w:t>. В настоящее время предоставлен в аренду соответствующий земельный участок без проведения торгов (распоряжением Губернатора Саратовской области от 13.06.2018 №422-р).</w:t>
      </w:r>
      <w:r w:rsidR="00135FC6" w:rsidRPr="00465806">
        <w:rPr>
          <w:rFonts w:ascii="Times New Roman" w:hAnsi="Times New Roman" w:cs="Times New Roman"/>
          <w:b/>
          <w:sz w:val="28"/>
          <w:szCs w:val="28"/>
        </w:rPr>
        <w:t xml:space="preserve"> </w:t>
      </w:r>
      <w:r w:rsidR="00135FC6" w:rsidRPr="00465806">
        <w:rPr>
          <w:rFonts w:ascii="Times New Roman" w:hAnsi="Times New Roman" w:cs="Times New Roman"/>
          <w:sz w:val="28"/>
          <w:szCs w:val="28"/>
        </w:rPr>
        <w:t>На сегодняшний день приостановлена реализация масштабного инвестиционного проект</w:t>
      </w:r>
      <w:proofErr w:type="gramStart"/>
      <w:r w:rsidR="00135FC6" w:rsidRPr="00465806">
        <w:rPr>
          <w:rFonts w:ascii="Times New Roman" w:hAnsi="Times New Roman" w:cs="Times New Roman"/>
          <w:sz w:val="28"/>
          <w:szCs w:val="28"/>
        </w:rPr>
        <w:t>а ООО</w:t>
      </w:r>
      <w:proofErr w:type="gramEnd"/>
      <w:r w:rsidR="00135FC6" w:rsidRPr="00465806">
        <w:rPr>
          <w:rFonts w:ascii="Times New Roman" w:hAnsi="Times New Roman" w:cs="Times New Roman"/>
          <w:sz w:val="28"/>
          <w:szCs w:val="28"/>
        </w:rPr>
        <w:t xml:space="preserve"> «АПК ГАГАТ».</w:t>
      </w:r>
    </w:p>
    <w:p w:rsidR="001569A6" w:rsidRPr="00465806" w:rsidRDefault="00232E7E" w:rsidP="00465806">
      <w:pPr>
        <w:spacing w:after="0" w:line="240" w:lineRule="auto"/>
        <w:ind w:firstLine="709"/>
        <w:jc w:val="both"/>
        <w:rPr>
          <w:rFonts w:ascii="Times New Roman" w:hAnsi="Times New Roman" w:cs="Times New Roman"/>
          <w:sz w:val="28"/>
          <w:szCs w:val="28"/>
        </w:rPr>
      </w:pPr>
      <w:r w:rsidRPr="00465806">
        <w:rPr>
          <w:rFonts w:ascii="Times New Roman" w:hAnsi="Times New Roman" w:cs="Times New Roman"/>
          <w:color w:val="000000"/>
          <w:sz w:val="28"/>
          <w:szCs w:val="28"/>
          <w:shd w:val="clear" w:color="auto" w:fill="FFFFFF"/>
        </w:rPr>
        <w:t xml:space="preserve">Приказом Министерства культуры Российской Федерации </w:t>
      </w:r>
      <w:r w:rsidR="00DF2CE0" w:rsidRPr="00465806">
        <w:rPr>
          <w:rFonts w:ascii="Times New Roman" w:hAnsi="Times New Roman" w:cs="Times New Roman"/>
          <w:color w:val="000000"/>
          <w:sz w:val="28"/>
          <w:szCs w:val="28"/>
          <w:shd w:val="clear" w:color="auto" w:fill="FFFFFF"/>
        </w:rPr>
        <w:br/>
      </w:r>
      <w:r w:rsidRPr="00465806">
        <w:rPr>
          <w:rFonts w:ascii="Times New Roman" w:hAnsi="Times New Roman" w:cs="Times New Roman"/>
          <w:color w:val="000000"/>
          <w:sz w:val="28"/>
          <w:szCs w:val="28"/>
          <w:shd w:val="clear" w:color="auto" w:fill="FFFFFF"/>
        </w:rPr>
        <w:t>от 7 мая</w:t>
      </w:r>
      <w:r w:rsidR="001A549C" w:rsidRPr="00465806">
        <w:rPr>
          <w:rFonts w:ascii="Times New Roman" w:hAnsi="Times New Roman" w:cs="Times New Roman"/>
          <w:color w:val="000000"/>
          <w:sz w:val="28"/>
          <w:szCs w:val="28"/>
          <w:shd w:val="clear" w:color="auto" w:fill="FFFFFF"/>
        </w:rPr>
        <w:t xml:space="preserve"> </w:t>
      </w:r>
      <w:r w:rsidRPr="00465806">
        <w:rPr>
          <w:rFonts w:ascii="Times New Roman" w:hAnsi="Times New Roman" w:cs="Times New Roman"/>
          <w:color w:val="000000"/>
          <w:sz w:val="28"/>
          <w:szCs w:val="28"/>
          <w:shd w:val="clear" w:color="auto" w:fill="FFFFFF"/>
        </w:rPr>
        <w:t>2019 года</w:t>
      </w:r>
      <w:r w:rsidR="001A549C" w:rsidRPr="00465806">
        <w:rPr>
          <w:rFonts w:ascii="Times New Roman" w:hAnsi="Times New Roman" w:cs="Times New Roman"/>
          <w:color w:val="000000"/>
          <w:sz w:val="28"/>
          <w:szCs w:val="28"/>
          <w:shd w:val="clear" w:color="auto" w:fill="FFFFFF"/>
        </w:rPr>
        <w:t xml:space="preserve"> </w:t>
      </w:r>
      <w:r w:rsidRPr="00465806">
        <w:rPr>
          <w:rFonts w:ascii="Times New Roman" w:hAnsi="Times New Roman" w:cs="Times New Roman"/>
          <w:color w:val="000000"/>
          <w:sz w:val="28"/>
          <w:szCs w:val="28"/>
          <w:shd w:val="clear" w:color="auto" w:fill="FFFFFF"/>
        </w:rPr>
        <w:t>№560 утверждены предмет охраны, границы территории и требования к градостроительным регламентам в границах исторического поселения федерального значения г</w:t>
      </w:r>
      <w:proofErr w:type="gramStart"/>
      <w:r w:rsidRPr="00465806">
        <w:rPr>
          <w:rFonts w:ascii="Times New Roman" w:hAnsi="Times New Roman" w:cs="Times New Roman"/>
          <w:color w:val="000000"/>
          <w:sz w:val="28"/>
          <w:szCs w:val="28"/>
          <w:shd w:val="clear" w:color="auto" w:fill="FFFFFF"/>
        </w:rPr>
        <w:t>.В</w:t>
      </w:r>
      <w:proofErr w:type="gramEnd"/>
      <w:r w:rsidRPr="00465806">
        <w:rPr>
          <w:rFonts w:ascii="Times New Roman" w:hAnsi="Times New Roman" w:cs="Times New Roman"/>
          <w:color w:val="000000"/>
          <w:sz w:val="28"/>
          <w:szCs w:val="28"/>
          <w:shd w:val="clear" w:color="auto" w:fill="FFFFFF"/>
        </w:rPr>
        <w:t>ольск Саратовской области (зарегистрировано в Минюсте России 9 июля 2019 года № 55182)</w:t>
      </w:r>
      <w:r w:rsidR="001569A6" w:rsidRPr="00465806">
        <w:rPr>
          <w:rFonts w:ascii="Times New Roman" w:hAnsi="Times New Roman" w:cs="Times New Roman"/>
          <w:color w:val="000000"/>
          <w:sz w:val="28"/>
          <w:szCs w:val="28"/>
          <w:shd w:val="clear" w:color="auto" w:fill="FFFFFF"/>
        </w:rPr>
        <w:t xml:space="preserve">,  </w:t>
      </w:r>
      <w:r w:rsidR="001569A6" w:rsidRPr="00465806">
        <w:rPr>
          <w:rFonts w:ascii="Times New Roman" w:hAnsi="Times New Roman" w:cs="Times New Roman"/>
          <w:sz w:val="28"/>
          <w:szCs w:val="28"/>
        </w:rPr>
        <w:t>что дает возможность привлекать в моногород большее количество инвесторов.</w:t>
      </w:r>
    </w:p>
    <w:p w:rsidR="00232E7E" w:rsidRPr="0056254B" w:rsidRDefault="00232E7E" w:rsidP="0099745B">
      <w:pPr>
        <w:spacing w:after="0" w:line="240" w:lineRule="auto"/>
        <w:ind w:firstLine="709"/>
        <w:jc w:val="both"/>
        <w:rPr>
          <w:rFonts w:ascii="Times New Roman" w:hAnsi="Times New Roman" w:cs="Times New Roman"/>
          <w:color w:val="000000" w:themeColor="text1"/>
          <w:sz w:val="16"/>
          <w:szCs w:val="16"/>
        </w:rPr>
      </w:pPr>
    </w:p>
    <w:p w:rsidR="005D4816" w:rsidRPr="00AD57F2" w:rsidRDefault="00517AC0" w:rsidP="0099745B">
      <w:pPr>
        <w:spacing w:after="0" w:line="240" w:lineRule="auto"/>
        <w:jc w:val="center"/>
        <w:rPr>
          <w:rFonts w:ascii="Times New Roman" w:hAnsi="Times New Roman" w:cs="Times New Roman"/>
          <w:i/>
          <w:color w:val="000000" w:themeColor="text1"/>
          <w:sz w:val="28"/>
          <w:szCs w:val="28"/>
        </w:rPr>
      </w:pPr>
      <w:r w:rsidRPr="00AD57F2">
        <w:rPr>
          <w:rFonts w:ascii="Times New Roman" w:hAnsi="Times New Roman" w:cs="Times New Roman"/>
          <w:i/>
          <w:color w:val="000000" w:themeColor="text1"/>
          <w:sz w:val="28"/>
          <w:szCs w:val="28"/>
        </w:rPr>
        <w:t>Перечень основных проблем,</w:t>
      </w:r>
    </w:p>
    <w:p w:rsidR="00BE70AB" w:rsidRPr="00AD57F2" w:rsidRDefault="00517AC0" w:rsidP="0099745B">
      <w:pPr>
        <w:spacing w:after="0" w:line="240" w:lineRule="auto"/>
        <w:jc w:val="center"/>
        <w:rPr>
          <w:rFonts w:ascii="Times New Roman" w:hAnsi="Times New Roman" w:cs="Times New Roman"/>
          <w:color w:val="000000" w:themeColor="text1"/>
          <w:sz w:val="28"/>
          <w:szCs w:val="28"/>
        </w:rPr>
      </w:pPr>
      <w:proofErr w:type="gramStart"/>
      <w:r w:rsidRPr="00AD57F2">
        <w:rPr>
          <w:rFonts w:ascii="Times New Roman" w:hAnsi="Times New Roman" w:cs="Times New Roman"/>
          <w:i/>
          <w:color w:val="000000" w:themeColor="text1"/>
          <w:sz w:val="28"/>
          <w:szCs w:val="28"/>
        </w:rPr>
        <w:t>сдерживающих</w:t>
      </w:r>
      <w:proofErr w:type="gramEnd"/>
      <w:r w:rsidRPr="00AD57F2">
        <w:rPr>
          <w:rFonts w:ascii="Times New Roman" w:hAnsi="Times New Roman" w:cs="Times New Roman"/>
          <w:i/>
          <w:color w:val="000000" w:themeColor="text1"/>
          <w:sz w:val="28"/>
          <w:szCs w:val="28"/>
        </w:rPr>
        <w:t xml:space="preserve"> социально-экономическое развитие моногорода</w:t>
      </w:r>
      <w:r w:rsidR="00947AEA" w:rsidRPr="00AD57F2">
        <w:rPr>
          <w:rFonts w:ascii="Times New Roman" w:hAnsi="Times New Roman" w:cs="Times New Roman"/>
          <w:color w:val="000000" w:themeColor="text1"/>
          <w:sz w:val="28"/>
          <w:szCs w:val="28"/>
        </w:rPr>
        <w:t>:</w:t>
      </w:r>
    </w:p>
    <w:p w:rsidR="00B56CC4" w:rsidRPr="00AD57F2" w:rsidRDefault="00B56CC4" w:rsidP="0099745B">
      <w:pPr>
        <w:spacing w:after="0" w:line="240" w:lineRule="auto"/>
        <w:ind w:firstLine="709"/>
        <w:jc w:val="both"/>
        <w:rPr>
          <w:rFonts w:ascii="Times New Roman" w:hAnsi="Times New Roman" w:cs="Times New Roman"/>
          <w:color w:val="000000" w:themeColor="text1"/>
          <w:sz w:val="28"/>
          <w:szCs w:val="28"/>
        </w:rPr>
      </w:pPr>
      <w:r w:rsidRPr="00AD57F2">
        <w:rPr>
          <w:rFonts w:ascii="Times New Roman" w:hAnsi="Times New Roman" w:cs="Times New Roman"/>
          <w:color w:val="000000" w:themeColor="text1"/>
          <w:sz w:val="28"/>
          <w:szCs w:val="28"/>
        </w:rPr>
        <w:t xml:space="preserve">снижение налоговых и неналоговых источников бюджета: НДФЛ в результате ухудшения показателей деловой активности предприятий смежных производств; </w:t>
      </w:r>
      <w:proofErr w:type="spellStart"/>
      <w:r w:rsidRPr="00AD57F2">
        <w:rPr>
          <w:rFonts w:ascii="Times New Roman" w:hAnsi="Times New Roman" w:cs="Times New Roman"/>
          <w:color w:val="000000" w:themeColor="text1"/>
          <w:sz w:val="28"/>
          <w:szCs w:val="28"/>
        </w:rPr>
        <w:t>дотационность</w:t>
      </w:r>
      <w:proofErr w:type="spellEnd"/>
      <w:r w:rsidRPr="00AD57F2">
        <w:rPr>
          <w:rFonts w:ascii="Times New Roman" w:hAnsi="Times New Roman" w:cs="Times New Roman"/>
          <w:color w:val="000000" w:themeColor="text1"/>
          <w:sz w:val="28"/>
          <w:szCs w:val="28"/>
        </w:rPr>
        <w:t xml:space="preserve"> бюджета;</w:t>
      </w:r>
    </w:p>
    <w:p w:rsidR="008E46AD" w:rsidRPr="00AD57F2" w:rsidRDefault="005E5C8B" w:rsidP="0099745B">
      <w:pPr>
        <w:spacing w:after="0" w:line="240" w:lineRule="auto"/>
        <w:ind w:firstLine="709"/>
        <w:jc w:val="both"/>
        <w:rPr>
          <w:rFonts w:ascii="Times New Roman" w:hAnsi="Times New Roman" w:cs="Times New Roman"/>
          <w:color w:val="000000" w:themeColor="text1"/>
          <w:sz w:val="28"/>
          <w:szCs w:val="28"/>
        </w:rPr>
      </w:pPr>
      <w:r w:rsidRPr="00AD57F2">
        <w:rPr>
          <w:rFonts w:ascii="Times New Roman" w:hAnsi="Times New Roman" w:cs="Times New Roman"/>
          <w:color w:val="000000" w:themeColor="text1"/>
          <w:sz w:val="28"/>
          <w:szCs w:val="28"/>
        </w:rPr>
        <w:t>существенное повышение</w:t>
      </w:r>
      <w:r w:rsidR="00E15D48" w:rsidRPr="00AD57F2">
        <w:rPr>
          <w:rFonts w:ascii="Times New Roman" w:hAnsi="Times New Roman" w:cs="Times New Roman"/>
          <w:color w:val="000000" w:themeColor="text1"/>
          <w:sz w:val="28"/>
          <w:szCs w:val="28"/>
        </w:rPr>
        <w:t xml:space="preserve"> </w:t>
      </w:r>
      <w:r w:rsidRPr="00AD57F2">
        <w:rPr>
          <w:rFonts w:ascii="Times New Roman" w:hAnsi="Times New Roman" w:cs="Times New Roman"/>
          <w:color w:val="000000" w:themeColor="text1"/>
          <w:sz w:val="28"/>
          <w:szCs w:val="28"/>
        </w:rPr>
        <w:t>цен и тарифов</w:t>
      </w:r>
      <w:r w:rsidR="00E15D48" w:rsidRPr="00AD57F2">
        <w:rPr>
          <w:rFonts w:ascii="Times New Roman" w:hAnsi="Times New Roman" w:cs="Times New Roman"/>
          <w:color w:val="000000" w:themeColor="text1"/>
          <w:sz w:val="28"/>
          <w:szCs w:val="28"/>
        </w:rPr>
        <w:t xml:space="preserve"> </w:t>
      </w:r>
      <w:r w:rsidRPr="00AD57F2">
        <w:rPr>
          <w:rFonts w:ascii="Times New Roman" w:hAnsi="Times New Roman" w:cs="Times New Roman"/>
          <w:color w:val="000000" w:themeColor="text1"/>
          <w:sz w:val="28"/>
          <w:szCs w:val="28"/>
        </w:rPr>
        <w:t>на услуги</w:t>
      </w:r>
      <w:r w:rsidR="00CA7F4E" w:rsidRPr="00AD57F2">
        <w:rPr>
          <w:rFonts w:ascii="Times New Roman" w:hAnsi="Times New Roman" w:cs="Times New Roman"/>
          <w:color w:val="000000" w:themeColor="text1"/>
          <w:sz w:val="28"/>
          <w:szCs w:val="28"/>
        </w:rPr>
        <w:t xml:space="preserve"> </w:t>
      </w:r>
      <w:r w:rsidRPr="00AD57F2">
        <w:rPr>
          <w:rFonts w:ascii="Times New Roman" w:hAnsi="Times New Roman" w:cs="Times New Roman"/>
          <w:color w:val="000000" w:themeColor="text1"/>
          <w:sz w:val="28"/>
          <w:szCs w:val="28"/>
        </w:rPr>
        <w:t>естественных</w:t>
      </w:r>
      <w:r w:rsidR="00CA7F4E" w:rsidRPr="00AD57F2">
        <w:rPr>
          <w:rFonts w:ascii="Times New Roman" w:hAnsi="Times New Roman" w:cs="Times New Roman"/>
          <w:color w:val="000000" w:themeColor="text1"/>
          <w:sz w:val="28"/>
          <w:szCs w:val="28"/>
        </w:rPr>
        <w:t xml:space="preserve"> </w:t>
      </w:r>
      <w:r w:rsidRPr="00AD57F2">
        <w:rPr>
          <w:rFonts w:ascii="Times New Roman" w:hAnsi="Times New Roman" w:cs="Times New Roman"/>
          <w:color w:val="000000" w:themeColor="text1"/>
          <w:sz w:val="28"/>
          <w:szCs w:val="28"/>
        </w:rPr>
        <w:t>монополий;</w:t>
      </w:r>
      <w:r w:rsidR="00B56CC4" w:rsidRPr="00AD57F2">
        <w:rPr>
          <w:rFonts w:ascii="Times New Roman" w:hAnsi="Times New Roman" w:cs="Times New Roman"/>
          <w:color w:val="000000" w:themeColor="text1"/>
          <w:sz w:val="28"/>
          <w:szCs w:val="28"/>
        </w:rPr>
        <w:t xml:space="preserve"> </w:t>
      </w:r>
      <w:r w:rsidRPr="00AD57F2">
        <w:rPr>
          <w:rFonts w:ascii="Times New Roman" w:hAnsi="Times New Roman" w:cs="Times New Roman"/>
          <w:color w:val="000000" w:themeColor="text1"/>
          <w:sz w:val="28"/>
          <w:szCs w:val="28"/>
        </w:rPr>
        <w:t>ограниченность</w:t>
      </w:r>
      <w:r w:rsidR="00E15D48" w:rsidRPr="00AD57F2">
        <w:rPr>
          <w:rFonts w:ascii="Times New Roman" w:hAnsi="Times New Roman" w:cs="Times New Roman"/>
          <w:color w:val="000000" w:themeColor="text1"/>
          <w:sz w:val="28"/>
          <w:szCs w:val="28"/>
        </w:rPr>
        <w:t xml:space="preserve"> </w:t>
      </w:r>
      <w:r w:rsidRPr="00AD57F2">
        <w:rPr>
          <w:rFonts w:ascii="Times New Roman" w:hAnsi="Times New Roman" w:cs="Times New Roman"/>
          <w:color w:val="000000" w:themeColor="text1"/>
          <w:sz w:val="28"/>
          <w:szCs w:val="28"/>
        </w:rPr>
        <w:t>энергетических</w:t>
      </w:r>
      <w:r w:rsidR="00CA7F4E" w:rsidRPr="00AD57F2">
        <w:rPr>
          <w:rFonts w:ascii="Times New Roman" w:hAnsi="Times New Roman" w:cs="Times New Roman"/>
          <w:color w:val="000000" w:themeColor="text1"/>
          <w:sz w:val="28"/>
          <w:szCs w:val="28"/>
        </w:rPr>
        <w:t xml:space="preserve"> </w:t>
      </w:r>
      <w:r w:rsidRPr="00AD57F2">
        <w:rPr>
          <w:rFonts w:ascii="Times New Roman" w:hAnsi="Times New Roman" w:cs="Times New Roman"/>
          <w:color w:val="000000" w:themeColor="text1"/>
          <w:sz w:val="28"/>
          <w:szCs w:val="28"/>
        </w:rPr>
        <w:t>мощностей;</w:t>
      </w:r>
      <w:r w:rsidR="00B56CC4" w:rsidRPr="00AD57F2">
        <w:rPr>
          <w:rFonts w:ascii="Times New Roman" w:hAnsi="Times New Roman" w:cs="Times New Roman"/>
          <w:color w:val="000000" w:themeColor="text1"/>
          <w:sz w:val="28"/>
          <w:szCs w:val="28"/>
        </w:rPr>
        <w:t xml:space="preserve"> </w:t>
      </w:r>
    </w:p>
    <w:p w:rsidR="008E46AD" w:rsidRPr="00AD57F2" w:rsidRDefault="005E5C8B" w:rsidP="0099745B">
      <w:pPr>
        <w:spacing w:after="0" w:line="240" w:lineRule="auto"/>
        <w:ind w:firstLine="709"/>
        <w:jc w:val="both"/>
        <w:rPr>
          <w:rFonts w:ascii="Times New Roman" w:hAnsi="Times New Roman" w:cs="Times New Roman"/>
          <w:color w:val="000000" w:themeColor="text1"/>
          <w:sz w:val="28"/>
          <w:szCs w:val="28"/>
        </w:rPr>
      </w:pPr>
      <w:r w:rsidRPr="00AD57F2">
        <w:rPr>
          <w:rFonts w:ascii="Times New Roman" w:hAnsi="Times New Roman" w:cs="Times New Roman"/>
          <w:color w:val="000000" w:themeColor="text1"/>
          <w:sz w:val="28"/>
          <w:szCs w:val="28"/>
        </w:rPr>
        <w:t>низкий уровень развития инженерной инфраструктуры для подключения новых объектов и реконструкции существующих;</w:t>
      </w:r>
      <w:r w:rsidR="00B56CC4" w:rsidRPr="00AD57F2">
        <w:rPr>
          <w:rFonts w:ascii="Times New Roman" w:hAnsi="Times New Roman" w:cs="Times New Roman"/>
          <w:color w:val="000000" w:themeColor="text1"/>
          <w:sz w:val="28"/>
          <w:szCs w:val="28"/>
        </w:rPr>
        <w:t xml:space="preserve"> </w:t>
      </w:r>
      <w:r w:rsidRPr="00AD57F2">
        <w:rPr>
          <w:rFonts w:ascii="Times New Roman" w:hAnsi="Times New Roman" w:cs="Times New Roman"/>
          <w:color w:val="000000" w:themeColor="text1"/>
          <w:sz w:val="28"/>
          <w:szCs w:val="28"/>
        </w:rPr>
        <w:t>высокий износ объектов и сетей канализации, в том числе ливневой;</w:t>
      </w:r>
    </w:p>
    <w:p w:rsidR="00966536" w:rsidRPr="00AD57F2" w:rsidRDefault="005E5C8B" w:rsidP="0099745B">
      <w:pPr>
        <w:spacing w:after="0" w:line="240" w:lineRule="auto"/>
        <w:ind w:firstLine="709"/>
        <w:jc w:val="both"/>
        <w:rPr>
          <w:rFonts w:ascii="Times New Roman" w:hAnsi="Times New Roman" w:cs="Times New Roman"/>
          <w:color w:val="000000" w:themeColor="text1"/>
          <w:sz w:val="28"/>
          <w:szCs w:val="28"/>
        </w:rPr>
      </w:pPr>
      <w:r w:rsidRPr="00AD57F2">
        <w:rPr>
          <w:rFonts w:ascii="Times New Roman" w:hAnsi="Times New Roman" w:cs="Times New Roman"/>
          <w:color w:val="000000" w:themeColor="text1"/>
          <w:sz w:val="28"/>
          <w:szCs w:val="28"/>
        </w:rPr>
        <w:t>недостаточная</w:t>
      </w:r>
      <w:r w:rsidR="00BB1277" w:rsidRPr="00AD57F2">
        <w:rPr>
          <w:rFonts w:ascii="Times New Roman" w:hAnsi="Times New Roman" w:cs="Times New Roman"/>
          <w:color w:val="000000" w:themeColor="text1"/>
          <w:sz w:val="28"/>
          <w:szCs w:val="28"/>
        </w:rPr>
        <w:t xml:space="preserve"> пропускная способность транспортной инфраструктуры муниципального образования город Вольск</w:t>
      </w:r>
      <w:r w:rsidR="005461FC" w:rsidRPr="00AD57F2">
        <w:rPr>
          <w:rFonts w:ascii="Times New Roman" w:hAnsi="Times New Roman" w:cs="Times New Roman"/>
          <w:color w:val="000000" w:themeColor="text1"/>
          <w:sz w:val="28"/>
          <w:szCs w:val="28"/>
        </w:rPr>
        <w:t>;</w:t>
      </w:r>
      <w:r w:rsidR="00966536" w:rsidRPr="00AD57F2">
        <w:rPr>
          <w:rFonts w:ascii="Times New Roman" w:hAnsi="Times New Roman" w:cs="Times New Roman"/>
          <w:color w:val="000000" w:themeColor="text1"/>
          <w:sz w:val="28"/>
          <w:szCs w:val="28"/>
        </w:rPr>
        <w:t xml:space="preserve"> </w:t>
      </w:r>
    </w:p>
    <w:p w:rsidR="000C1ADE" w:rsidRDefault="00BF26E2" w:rsidP="0099745B">
      <w:pPr>
        <w:spacing w:after="0" w:line="240" w:lineRule="auto"/>
        <w:ind w:firstLine="709"/>
        <w:jc w:val="both"/>
        <w:rPr>
          <w:rFonts w:ascii="Times New Roman" w:hAnsi="Times New Roman" w:cs="Times New Roman"/>
          <w:color w:val="000000" w:themeColor="text1"/>
          <w:sz w:val="28"/>
          <w:szCs w:val="28"/>
        </w:rPr>
      </w:pPr>
      <w:r w:rsidRPr="00AD57F2">
        <w:rPr>
          <w:rFonts w:ascii="Times New Roman" w:hAnsi="Times New Roman" w:cs="Times New Roman"/>
          <w:color w:val="000000" w:themeColor="text1"/>
          <w:sz w:val="28"/>
          <w:szCs w:val="28"/>
        </w:rPr>
        <w:t>снижение уровня доходов;</w:t>
      </w:r>
      <w:r w:rsidR="00B56CC4" w:rsidRPr="00AD57F2">
        <w:rPr>
          <w:rFonts w:ascii="Times New Roman" w:hAnsi="Times New Roman" w:cs="Times New Roman"/>
          <w:color w:val="000000" w:themeColor="text1"/>
          <w:sz w:val="28"/>
          <w:szCs w:val="28"/>
        </w:rPr>
        <w:t xml:space="preserve"> </w:t>
      </w:r>
      <w:r w:rsidRPr="00AD57F2">
        <w:rPr>
          <w:rFonts w:ascii="Times New Roman" w:hAnsi="Times New Roman" w:cs="Times New Roman"/>
          <w:color w:val="000000" w:themeColor="text1"/>
          <w:sz w:val="28"/>
          <w:szCs w:val="28"/>
        </w:rPr>
        <w:t>скрытая безработица;</w:t>
      </w:r>
      <w:r w:rsidR="00B56CC4" w:rsidRPr="00AD57F2">
        <w:rPr>
          <w:rFonts w:ascii="Times New Roman" w:hAnsi="Times New Roman" w:cs="Times New Roman"/>
          <w:color w:val="000000" w:themeColor="text1"/>
          <w:sz w:val="28"/>
          <w:szCs w:val="28"/>
        </w:rPr>
        <w:t xml:space="preserve"> </w:t>
      </w:r>
      <w:r w:rsidRPr="00AD57F2">
        <w:rPr>
          <w:rFonts w:ascii="Times New Roman" w:hAnsi="Times New Roman" w:cs="Times New Roman"/>
          <w:color w:val="000000" w:themeColor="text1"/>
          <w:sz w:val="28"/>
          <w:szCs w:val="28"/>
        </w:rPr>
        <w:t>вахтовый метод работы;</w:t>
      </w:r>
      <w:r w:rsidR="00B56CC4" w:rsidRPr="00AD57F2">
        <w:rPr>
          <w:rFonts w:ascii="Times New Roman" w:hAnsi="Times New Roman" w:cs="Times New Roman"/>
          <w:color w:val="000000" w:themeColor="text1"/>
          <w:sz w:val="28"/>
          <w:szCs w:val="28"/>
        </w:rPr>
        <w:t xml:space="preserve"> </w:t>
      </w:r>
      <w:r w:rsidRPr="00AD57F2">
        <w:rPr>
          <w:rFonts w:ascii="Times New Roman" w:hAnsi="Times New Roman" w:cs="Times New Roman"/>
          <w:color w:val="000000" w:themeColor="text1"/>
          <w:sz w:val="28"/>
          <w:szCs w:val="28"/>
        </w:rPr>
        <w:t>риск снижения человеческого капитала города в связи с сокращением численности трудоспособного населения и старением населения.</w:t>
      </w:r>
    </w:p>
    <w:p w:rsidR="00CF08C0" w:rsidRDefault="00CF08C0" w:rsidP="0099745B">
      <w:pPr>
        <w:spacing w:after="0" w:line="240" w:lineRule="auto"/>
        <w:ind w:firstLine="709"/>
        <w:jc w:val="both"/>
        <w:rPr>
          <w:rFonts w:ascii="Times New Roman" w:hAnsi="Times New Roman" w:cs="Times New Roman"/>
          <w:color w:val="000000" w:themeColor="text1"/>
          <w:sz w:val="28"/>
          <w:szCs w:val="28"/>
        </w:rPr>
      </w:pPr>
    </w:p>
    <w:p w:rsidR="00CF08C0" w:rsidRDefault="00CF08C0" w:rsidP="0099745B">
      <w:pPr>
        <w:spacing w:after="0" w:line="240" w:lineRule="auto"/>
        <w:ind w:firstLine="709"/>
        <w:jc w:val="both"/>
        <w:rPr>
          <w:rFonts w:ascii="Times New Roman" w:hAnsi="Times New Roman" w:cs="Times New Roman"/>
          <w:color w:val="000000" w:themeColor="text1"/>
          <w:sz w:val="28"/>
          <w:szCs w:val="28"/>
        </w:rPr>
      </w:pPr>
    </w:p>
    <w:p w:rsidR="0056254B" w:rsidRDefault="0056254B" w:rsidP="0099745B">
      <w:pPr>
        <w:spacing w:after="0" w:line="240" w:lineRule="auto"/>
        <w:ind w:firstLine="709"/>
        <w:jc w:val="both"/>
        <w:rPr>
          <w:rFonts w:ascii="Times New Roman" w:hAnsi="Times New Roman" w:cs="Times New Roman"/>
          <w:color w:val="000000" w:themeColor="text1"/>
          <w:sz w:val="28"/>
          <w:szCs w:val="28"/>
        </w:rPr>
      </w:pPr>
    </w:p>
    <w:p w:rsidR="0056254B" w:rsidRDefault="0056254B" w:rsidP="0099745B">
      <w:pPr>
        <w:spacing w:after="0" w:line="240" w:lineRule="auto"/>
        <w:ind w:firstLine="709"/>
        <w:jc w:val="both"/>
        <w:rPr>
          <w:rFonts w:ascii="Times New Roman" w:hAnsi="Times New Roman" w:cs="Times New Roman"/>
          <w:color w:val="000000" w:themeColor="text1"/>
          <w:sz w:val="28"/>
          <w:szCs w:val="28"/>
        </w:rPr>
      </w:pPr>
    </w:p>
    <w:p w:rsidR="0056254B" w:rsidRDefault="0056254B" w:rsidP="0099745B">
      <w:pPr>
        <w:spacing w:after="0" w:line="240" w:lineRule="auto"/>
        <w:ind w:firstLine="709"/>
        <w:jc w:val="both"/>
        <w:rPr>
          <w:rFonts w:ascii="Times New Roman" w:hAnsi="Times New Roman" w:cs="Times New Roman"/>
          <w:color w:val="000000" w:themeColor="text1"/>
          <w:sz w:val="28"/>
          <w:szCs w:val="28"/>
        </w:rPr>
      </w:pPr>
    </w:p>
    <w:p w:rsidR="0056254B" w:rsidRDefault="0056254B" w:rsidP="0099745B">
      <w:pPr>
        <w:spacing w:after="0" w:line="240" w:lineRule="auto"/>
        <w:ind w:firstLine="709"/>
        <w:jc w:val="both"/>
        <w:rPr>
          <w:rFonts w:ascii="Times New Roman" w:hAnsi="Times New Roman" w:cs="Times New Roman"/>
          <w:color w:val="000000" w:themeColor="text1"/>
          <w:sz w:val="28"/>
          <w:szCs w:val="28"/>
        </w:rPr>
      </w:pPr>
    </w:p>
    <w:p w:rsidR="0056254B" w:rsidRDefault="0056254B" w:rsidP="0099745B">
      <w:pPr>
        <w:spacing w:after="0" w:line="240" w:lineRule="auto"/>
        <w:ind w:firstLine="709"/>
        <w:jc w:val="both"/>
        <w:rPr>
          <w:rFonts w:ascii="Times New Roman" w:hAnsi="Times New Roman" w:cs="Times New Roman"/>
          <w:color w:val="000000" w:themeColor="text1"/>
          <w:sz w:val="28"/>
          <w:szCs w:val="28"/>
        </w:rPr>
      </w:pPr>
    </w:p>
    <w:p w:rsidR="00CF08C0" w:rsidRPr="00AD57F2" w:rsidRDefault="00CF08C0" w:rsidP="0099745B">
      <w:pPr>
        <w:spacing w:after="0" w:line="240" w:lineRule="auto"/>
        <w:ind w:firstLine="709"/>
        <w:jc w:val="both"/>
        <w:rPr>
          <w:rFonts w:ascii="Times New Roman" w:hAnsi="Times New Roman" w:cs="Times New Roman"/>
          <w:color w:val="000000" w:themeColor="text1"/>
          <w:sz w:val="28"/>
          <w:szCs w:val="28"/>
        </w:rPr>
      </w:pPr>
    </w:p>
    <w:p w:rsidR="006B17B6" w:rsidRPr="00AD57F2" w:rsidRDefault="002D20BB" w:rsidP="0099745B">
      <w:pPr>
        <w:spacing w:after="0" w:line="240" w:lineRule="auto"/>
        <w:jc w:val="center"/>
        <w:rPr>
          <w:rFonts w:ascii="Times New Roman" w:hAnsi="Times New Roman" w:cs="Times New Roman"/>
          <w:b/>
          <w:color w:val="000000" w:themeColor="text1"/>
          <w:sz w:val="24"/>
          <w:szCs w:val="24"/>
        </w:rPr>
      </w:pPr>
      <w:r w:rsidRPr="00AD57F2">
        <w:rPr>
          <w:rFonts w:ascii="Times New Roman" w:hAnsi="Times New Roman" w:cs="Times New Roman"/>
          <w:b/>
          <w:color w:val="000000" w:themeColor="text1"/>
          <w:sz w:val="24"/>
          <w:szCs w:val="24"/>
        </w:rPr>
        <w:t>О</w:t>
      </w:r>
      <w:r w:rsidR="00806451" w:rsidRPr="00AD57F2">
        <w:rPr>
          <w:rFonts w:ascii="Times New Roman" w:hAnsi="Times New Roman" w:cs="Times New Roman"/>
          <w:b/>
          <w:color w:val="000000" w:themeColor="text1"/>
          <w:sz w:val="24"/>
          <w:szCs w:val="24"/>
        </w:rPr>
        <w:t>сновные промышленные предприятия</w:t>
      </w:r>
    </w:p>
    <w:tbl>
      <w:tblPr>
        <w:tblW w:w="5185"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51"/>
        <w:gridCol w:w="2413"/>
        <w:gridCol w:w="2414"/>
        <w:gridCol w:w="2546"/>
      </w:tblGrid>
      <w:tr w:rsidR="006B17B6" w:rsidRPr="00AD57F2" w:rsidTr="003A138F">
        <w:tc>
          <w:tcPr>
            <w:tcW w:w="1285" w:type="pct"/>
            <w:vAlign w:val="center"/>
          </w:tcPr>
          <w:p w:rsidR="0087763F" w:rsidRPr="00AD57F2" w:rsidRDefault="0087763F" w:rsidP="0099745B">
            <w:pPr>
              <w:pStyle w:val="22"/>
              <w:jc w:val="center"/>
              <w:rPr>
                <w:b/>
                <w:color w:val="000000" w:themeColor="text1"/>
                <w:sz w:val="22"/>
                <w:szCs w:val="22"/>
                <w:lang w:val="ru-RU"/>
              </w:rPr>
            </w:pPr>
            <w:r w:rsidRPr="00AD57F2">
              <w:rPr>
                <w:b/>
                <w:color w:val="000000" w:themeColor="text1"/>
                <w:sz w:val="22"/>
                <w:szCs w:val="22"/>
                <w:lang w:val="ru-RU"/>
              </w:rPr>
              <w:t>Наименование предприятия</w:t>
            </w:r>
          </w:p>
        </w:tc>
        <w:tc>
          <w:tcPr>
            <w:tcW w:w="1215" w:type="pct"/>
            <w:vAlign w:val="center"/>
          </w:tcPr>
          <w:p w:rsidR="0087763F" w:rsidRPr="00AD57F2" w:rsidRDefault="0087763F" w:rsidP="0099745B">
            <w:pPr>
              <w:pStyle w:val="22"/>
              <w:jc w:val="center"/>
              <w:rPr>
                <w:b/>
                <w:color w:val="000000" w:themeColor="text1"/>
                <w:sz w:val="22"/>
                <w:szCs w:val="22"/>
                <w:lang w:val="ru-RU"/>
              </w:rPr>
            </w:pPr>
            <w:r w:rsidRPr="00AD57F2">
              <w:rPr>
                <w:b/>
                <w:color w:val="000000" w:themeColor="text1"/>
                <w:sz w:val="22"/>
                <w:szCs w:val="22"/>
                <w:lang w:val="ru-RU"/>
              </w:rPr>
              <w:t>Фактический адрес</w:t>
            </w:r>
          </w:p>
        </w:tc>
        <w:tc>
          <w:tcPr>
            <w:tcW w:w="1216" w:type="pct"/>
            <w:vAlign w:val="center"/>
          </w:tcPr>
          <w:p w:rsidR="0087763F" w:rsidRPr="00AD57F2" w:rsidRDefault="0087763F" w:rsidP="0099745B">
            <w:pPr>
              <w:pStyle w:val="22"/>
              <w:jc w:val="center"/>
              <w:rPr>
                <w:b/>
                <w:color w:val="000000" w:themeColor="text1"/>
                <w:sz w:val="22"/>
                <w:szCs w:val="22"/>
                <w:lang w:val="ru-RU"/>
              </w:rPr>
            </w:pPr>
            <w:r w:rsidRPr="00AD57F2">
              <w:rPr>
                <w:b/>
                <w:color w:val="000000" w:themeColor="text1"/>
                <w:sz w:val="22"/>
                <w:szCs w:val="22"/>
                <w:lang w:val="ru-RU"/>
              </w:rPr>
              <w:t>Вид экономической деятельности</w:t>
            </w:r>
          </w:p>
        </w:tc>
        <w:tc>
          <w:tcPr>
            <w:tcW w:w="1283" w:type="pct"/>
            <w:vAlign w:val="center"/>
          </w:tcPr>
          <w:p w:rsidR="00577572" w:rsidRPr="00AD57F2" w:rsidRDefault="0087763F" w:rsidP="0099745B">
            <w:pPr>
              <w:pStyle w:val="22"/>
              <w:jc w:val="center"/>
              <w:rPr>
                <w:b/>
                <w:color w:val="000000" w:themeColor="text1"/>
                <w:sz w:val="22"/>
                <w:szCs w:val="22"/>
                <w:lang w:val="ru-RU"/>
              </w:rPr>
            </w:pPr>
            <w:r w:rsidRPr="00AD57F2">
              <w:rPr>
                <w:b/>
                <w:color w:val="000000" w:themeColor="text1"/>
                <w:sz w:val="22"/>
                <w:szCs w:val="22"/>
                <w:lang w:val="ru-RU"/>
              </w:rPr>
              <w:t>Основные виды</w:t>
            </w:r>
          </w:p>
          <w:p w:rsidR="0087763F" w:rsidRPr="00AD57F2" w:rsidRDefault="0087763F" w:rsidP="0099745B">
            <w:pPr>
              <w:pStyle w:val="22"/>
              <w:jc w:val="center"/>
              <w:rPr>
                <w:b/>
                <w:color w:val="000000" w:themeColor="text1"/>
                <w:sz w:val="22"/>
                <w:szCs w:val="22"/>
                <w:lang w:val="ru-RU"/>
              </w:rPr>
            </w:pPr>
            <w:r w:rsidRPr="00AD57F2">
              <w:rPr>
                <w:b/>
                <w:color w:val="000000" w:themeColor="text1"/>
                <w:sz w:val="22"/>
                <w:szCs w:val="22"/>
                <w:lang w:val="ru-RU"/>
              </w:rPr>
              <w:t>выпускаемой продукции</w:t>
            </w:r>
          </w:p>
        </w:tc>
      </w:tr>
      <w:tr w:rsidR="006B17B6" w:rsidRPr="00AD57F2" w:rsidTr="003A138F">
        <w:tc>
          <w:tcPr>
            <w:tcW w:w="1285" w:type="pct"/>
          </w:tcPr>
          <w:p w:rsidR="0087763F" w:rsidRPr="00AD57F2" w:rsidRDefault="0087763F" w:rsidP="0099745B">
            <w:pPr>
              <w:pStyle w:val="22"/>
              <w:jc w:val="both"/>
              <w:rPr>
                <w:color w:val="000000" w:themeColor="text1"/>
                <w:sz w:val="22"/>
                <w:szCs w:val="22"/>
                <w:lang w:val="ru-RU"/>
              </w:rPr>
            </w:pPr>
            <w:r w:rsidRPr="00AD57F2">
              <w:rPr>
                <w:color w:val="000000" w:themeColor="text1"/>
                <w:sz w:val="22"/>
                <w:szCs w:val="22"/>
                <w:lang w:val="ru-RU"/>
              </w:rPr>
              <w:t xml:space="preserve">ОАО </w:t>
            </w:r>
            <w:r w:rsidR="00FF4449" w:rsidRPr="00AD57F2">
              <w:rPr>
                <w:color w:val="000000" w:themeColor="text1"/>
                <w:sz w:val="22"/>
                <w:szCs w:val="22"/>
                <w:lang w:val="ru-RU"/>
              </w:rPr>
              <w:t>«</w:t>
            </w:r>
            <w:proofErr w:type="spellStart"/>
            <w:r w:rsidRPr="00AD57F2">
              <w:rPr>
                <w:color w:val="000000" w:themeColor="text1"/>
                <w:sz w:val="22"/>
                <w:szCs w:val="22"/>
                <w:lang w:val="ru-RU"/>
              </w:rPr>
              <w:t>Холсим</w:t>
            </w:r>
            <w:proofErr w:type="spellEnd"/>
            <w:r w:rsidRPr="00AD57F2">
              <w:rPr>
                <w:color w:val="000000" w:themeColor="text1"/>
                <w:sz w:val="22"/>
                <w:szCs w:val="22"/>
                <w:lang w:val="ru-RU"/>
              </w:rPr>
              <w:t xml:space="preserve"> (Рус)</w:t>
            </w:r>
            <w:r w:rsidR="00FF4449" w:rsidRPr="00AD57F2">
              <w:rPr>
                <w:color w:val="000000" w:themeColor="text1"/>
                <w:sz w:val="22"/>
                <w:szCs w:val="22"/>
                <w:lang w:val="ru-RU"/>
              </w:rPr>
              <w:t>»</w:t>
            </w:r>
          </w:p>
        </w:tc>
        <w:tc>
          <w:tcPr>
            <w:tcW w:w="1215" w:type="pct"/>
          </w:tcPr>
          <w:p w:rsidR="0087763F" w:rsidRPr="00AD57F2" w:rsidRDefault="0087763F" w:rsidP="006B17B6">
            <w:pPr>
              <w:pStyle w:val="22"/>
              <w:rPr>
                <w:color w:val="000000" w:themeColor="text1"/>
                <w:sz w:val="22"/>
                <w:szCs w:val="22"/>
                <w:lang w:val="ru-RU"/>
              </w:rPr>
            </w:pPr>
            <w:r w:rsidRPr="00AD57F2">
              <w:rPr>
                <w:color w:val="000000" w:themeColor="text1"/>
                <w:sz w:val="22"/>
                <w:szCs w:val="22"/>
                <w:lang w:val="ru-RU"/>
              </w:rPr>
              <w:t>412902</w:t>
            </w:r>
            <w:r w:rsidR="00CA7F4E" w:rsidRPr="00AD57F2">
              <w:rPr>
                <w:color w:val="000000" w:themeColor="text1"/>
                <w:sz w:val="22"/>
                <w:szCs w:val="22"/>
                <w:lang w:val="ru-RU"/>
              </w:rPr>
              <w:t xml:space="preserve"> </w:t>
            </w:r>
            <w:r w:rsidRPr="00AD57F2">
              <w:rPr>
                <w:color w:val="000000" w:themeColor="text1"/>
                <w:sz w:val="22"/>
                <w:szCs w:val="22"/>
                <w:lang w:val="ru-RU"/>
              </w:rPr>
              <w:t>г.</w:t>
            </w:r>
            <w:r w:rsidR="006B17B6" w:rsidRPr="00AD57F2">
              <w:rPr>
                <w:color w:val="000000" w:themeColor="text1"/>
                <w:sz w:val="22"/>
                <w:szCs w:val="22"/>
                <w:lang w:val="ru-RU"/>
              </w:rPr>
              <w:t xml:space="preserve"> </w:t>
            </w:r>
            <w:r w:rsidRPr="00AD57F2">
              <w:rPr>
                <w:color w:val="000000" w:themeColor="text1"/>
                <w:sz w:val="22"/>
                <w:szCs w:val="22"/>
                <w:lang w:val="ru-RU"/>
              </w:rPr>
              <w:t>Вольск ул. Цементников, 1</w:t>
            </w:r>
          </w:p>
        </w:tc>
        <w:tc>
          <w:tcPr>
            <w:tcW w:w="1216" w:type="pct"/>
          </w:tcPr>
          <w:p w:rsidR="0087763F" w:rsidRPr="00AD57F2" w:rsidRDefault="0087763F" w:rsidP="0099745B">
            <w:pPr>
              <w:pStyle w:val="22"/>
              <w:jc w:val="both"/>
              <w:rPr>
                <w:color w:val="000000" w:themeColor="text1"/>
                <w:sz w:val="22"/>
                <w:szCs w:val="22"/>
                <w:lang w:val="ru-RU"/>
              </w:rPr>
            </w:pPr>
            <w:r w:rsidRPr="00AD57F2">
              <w:rPr>
                <w:color w:val="000000" w:themeColor="text1"/>
                <w:sz w:val="22"/>
                <w:szCs w:val="22"/>
                <w:lang w:val="ru-RU"/>
              </w:rPr>
              <w:t>Производство цемента</w:t>
            </w:r>
          </w:p>
        </w:tc>
        <w:tc>
          <w:tcPr>
            <w:tcW w:w="1283" w:type="pct"/>
          </w:tcPr>
          <w:p w:rsidR="0087763F" w:rsidRPr="00AD57F2" w:rsidRDefault="0087763F" w:rsidP="0099745B">
            <w:pPr>
              <w:pStyle w:val="22"/>
              <w:jc w:val="both"/>
              <w:rPr>
                <w:color w:val="000000" w:themeColor="text1"/>
                <w:sz w:val="22"/>
                <w:szCs w:val="22"/>
                <w:lang w:val="ru-RU"/>
              </w:rPr>
            </w:pPr>
            <w:r w:rsidRPr="00AD57F2">
              <w:rPr>
                <w:color w:val="000000" w:themeColor="text1"/>
                <w:sz w:val="22"/>
                <w:szCs w:val="22"/>
                <w:lang w:val="ru-RU"/>
              </w:rPr>
              <w:t>Цемент, клинкер</w:t>
            </w:r>
          </w:p>
        </w:tc>
      </w:tr>
      <w:tr w:rsidR="006B17B6" w:rsidRPr="00AD57F2" w:rsidTr="003A138F">
        <w:tc>
          <w:tcPr>
            <w:tcW w:w="1285" w:type="pct"/>
          </w:tcPr>
          <w:p w:rsidR="0087763F" w:rsidRPr="00AD57F2" w:rsidRDefault="0087763F" w:rsidP="0099745B">
            <w:pPr>
              <w:pStyle w:val="22"/>
              <w:jc w:val="both"/>
              <w:rPr>
                <w:color w:val="000000" w:themeColor="text1"/>
                <w:sz w:val="22"/>
                <w:szCs w:val="22"/>
                <w:lang w:val="ru-RU"/>
              </w:rPr>
            </w:pPr>
            <w:r w:rsidRPr="00AD57F2">
              <w:rPr>
                <w:color w:val="000000" w:themeColor="text1"/>
                <w:sz w:val="22"/>
                <w:szCs w:val="22"/>
                <w:lang w:val="ru-RU"/>
              </w:rPr>
              <w:t xml:space="preserve">ЗАО </w:t>
            </w:r>
            <w:r w:rsidR="00FF4449" w:rsidRPr="00AD57F2">
              <w:rPr>
                <w:color w:val="000000" w:themeColor="text1"/>
                <w:sz w:val="22"/>
                <w:szCs w:val="22"/>
                <w:lang w:val="ru-RU"/>
              </w:rPr>
              <w:t>«</w:t>
            </w:r>
            <w:proofErr w:type="spellStart"/>
            <w:r w:rsidRPr="00AD57F2">
              <w:rPr>
                <w:color w:val="000000" w:themeColor="text1"/>
                <w:sz w:val="22"/>
                <w:szCs w:val="22"/>
                <w:lang w:val="ru-RU"/>
              </w:rPr>
              <w:t>Хайдельбергцемент</w:t>
            </w:r>
            <w:proofErr w:type="spellEnd"/>
            <w:r w:rsidRPr="00AD57F2">
              <w:rPr>
                <w:color w:val="000000" w:themeColor="text1"/>
                <w:sz w:val="22"/>
                <w:szCs w:val="22"/>
                <w:lang w:val="ru-RU"/>
              </w:rPr>
              <w:t xml:space="preserve"> Волга</w:t>
            </w:r>
            <w:r w:rsidR="00FF4449" w:rsidRPr="00AD57F2">
              <w:rPr>
                <w:color w:val="000000" w:themeColor="text1"/>
                <w:sz w:val="22"/>
                <w:szCs w:val="22"/>
                <w:lang w:val="ru-RU"/>
              </w:rPr>
              <w:t>»</w:t>
            </w:r>
          </w:p>
        </w:tc>
        <w:tc>
          <w:tcPr>
            <w:tcW w:w="1215" w:type="pct"/>
          </w:tcPr>
          <w:p w:rsidR="0087763F" w:rsidRPr="00AD57F2" w:rsidRDefault="0087763F" w:rsidP="006B17B6">
            <w:pPr>
              <w:pStyle w:val="22"/>
              <w:rPr>
                <w:color w:val="000000" w:themeColor="text1"/>
                <w:sz w:val="22"/>
                <w:szCs w:val="22"/>
                <w:lang w:val="ru-RU"/>
              </w:rPr>
            </w:pPr>
            <w:r w:rsidRPr="00AD57F2">
              <w:rPr>
                <w:color w:val="000000" w:themeColor="text1"/>
                <w:sz w:val="22"/>
                <w:szCs w:val="22"/>
                <w:lang w:val="ru-RU"/>
              </w:rPr>
              <w:t>412901</w:t>
            </w:r>
            <w:r w:rsidR="00CA7F4E" w:rsidRPr="00AD57F2">
              <w:rPr>
                <w:color w:val="000000" w:themeColor="text1"/>
                <w:sz w:val="22"/>
                <w:szCs w:val="22"/>
                <w:lang w:val="ru-RU"/>
              </w:rPr>
              <w:t xml:space="preserve"> </w:t>
            </w:r>
            <w:r w:rsidRPr="00AD57F2">
              <w:rPr>
                <w:color w:val="000000" w:themeColor="text1"/>
                <w:sz w:val="22"/>
                <w:szCs w:val="22"/>
                <w:lang w:val="ru-RU"/>
              </w:rPr>
              <w:t>г.</w:t>
            </w:r>
            <w:r w:rsidR="006B17B6" w:rsidRPr="00AD57F2">
              <w:rPr>
                <w:color w:val="000000" w:themeColor="text1"/>
                <w:sz w:val="22"/>
                <w:szCs w:val="22"/>
                <w:lang w:val="ru-RU"/>
              </w:rPr>
              <w:t xml:space="preserve"> </w:t>
            </w:r>
            <w:r w:rsidRPr="00AD57F2">
              <w:rPr>
                <w:color w:val="000000" w:themeColor="text1"/>
                <w:sz w:val="22"/>
                <w:szCs w:val="22"/>
                <w:lang w:val="ru-RU"/>
              </w:rPr>
              <w:t xml:space="preserve">Вольск ул. </w:t>
            </w:r>
            <w:proofErr w:type="spellStart"/>
            <w:r w:rsidRPr="00AD57F2">
              <w:rPr>
                <w:color w:val="000000" w:themeColor="text1"/>
                <w:sz w:val="22"/>
                <w:szCs w:val="22"/>
                <w:lang w:val="ru-RU"/>
              </w:rPr>
              <w:t>Коммунарная</w:t>
            </w:r>
            <w:proofErr w:type="spellEnd"/>
            <w:r w:rsidRPr="00AD57F2">
              <w:rPr>
                <w:color w:val="000000" w:themeColor="text1"/>
                <w:sz w:val="22"/>
                <w:szCs w:val="22"/>
                <w:lang w:val="ru-RU"/>
              </w:rPr>
              <w:t>, 1</w:t>
            </w:r>
          </w:p>
        </w:tc>
        <w:tc>
          <w:tcPr>
            <w:tcW w:w="1216" w:type="pct"/>
          </w:tcPr>
          <w:p w:rsidR="0087763F" w:rsidRPr="00AD57F2" w:rsidRDefault="0087763F" w:rsidP="0099745B">
            <w:pPr>
              <w:pStyle w:val="22"/>
              <w:jc w:val="both"/>
              <w:rPr>
                <w:color w:val="000000" w:themeColor="text1"/>
                <w:sz w:val="22"/>
                <w:szCs w:val="22"/>
                <w:lang w:val="ru-RU"/>
              </w:rPr>
            </w:pPr>
            <w:r w:rsidRPr="00AD57F2">
              <w:rPr>
                <w:color w:val="000000" w:themeColor="text1"/>
                <w:sz w:val="22"/>
                <w:szCs w:val="22"/>
                <w:lang w:val="ru-RU"/>
              </w:rPr>
              <w:t>Производство изделий из бетона, гипса и цемента</w:t>
            </w:r>
          </w:p>
        </w:tc>
        <w:tc>
          <w:tcPr>
            <w:tcW w:w="1283" w:type="pct"/>
          </w:tcPr>
          <w:p w:rsidR="0087763F" w:rsidRPr="00AD57F2" w:rsidRDefault="0087763F" w:rsidP="0099745B">
            <w:pPr>
              <w:pStyle w:val="22"/>
              <w:jc w:val="both"/>
              <w:rPr>
                <w:color w:val="000000" w:themeColor="text1"/>
                <w:sz w:val="22"/>
                <w:szCs w:val="22"/>
                <w:lang w:val="ru-RU"/>
              </w:rPr>
            </w:pPr>
            <w:r w:rsidRPr="00AD57F2">
              <w:rPr>
                <w:color w:val="000000" w:themeColor="text1"/>
                <w:sz w:val="22"/>
                <w:szCs w:val="22"/>
                <w:lang w:val="ru-RU"/>
              </w:rPr>
              <w:t>Цемент, клинкер</w:t>
            </w:r>
          </w:p>
          <w:p w:rsidR="0087763F" w:rsidRPr="00AD57F2" w:rsidRDefault="0087763F" w:rsidP="0099745B">
            <w:pPr>
              <w:pStyle w:val="22"/>
              <w:jc w:val="both"/>
              <w:rPr>
                <w:color w:val="000000" w:themeColor="text1"/>
                <w:sz w:val="22"/>
                <w:szCs w:val="22"/>
                <w:lang w:val="ru-RU"/>
              </w:rPr>
            </w:pPr>
          </w:p>
          <w:p w:rsidR="0087763F" w:rsidRPr="00AD57F2" w:rsidRDefault="0087763F" w:rsidP="0099745B">
            <w:pPr>
              <w:pStyle w:val="22"/>
              <w:jc w:val="both"/>
              <w:rPr>
                <w:color w:val="000000" w:themeColor="text1"/>
                <w:sz w:val="22"/>
                <w:szCs w:val="22"/>
                <w:lang w:val="ru-RU"/>
              </w:rPr>
            </w:pPr>
          </w:p>
        </w:tc>
      </w:tr>
      <w:tr w:rsidR="006B17B6" w:rsidRPr="00AD57F2" w:rsidTr="003A138F">
        <w:trPr>
          <w:trHeight w:val="725"/>
        </w:trPr>
        <w:tc>
          <w:tcPr>
            <w:tcW w:w="1285" w:type="pct"/>
          </w:tcPr>
          <w:p w:rsidR="0087763F" w:rsidRPr="00AD57F2" w:rsidRDefault="0087763F" w:rsidP="0099745B">
            <w:pPr>
              <w:pStyle w:val="22"/>
              <w:jc w:val="both"/>
              <w:rPr>
                <w:color w:val="000000" w:themeColor="text1"/>
                <w:sz w:val="22"/>
                <w:szCs w:val="22"/>
                <w:lang w:val="ru-RU"/>
              </w:rPr>
            </w:pPr>
            <w:r w:rsidRPr="00AD57F2">
              <w:rPr>
                <w:color w:val="000000" w:themeColor="text1"/>
                <w:sz w:val="22"/>
                <w:szCs w:val="22"/>
                <w:lang w:val="ru-RU"/>
              </w:rPr>
              <w:t xml:space="preserve">АО </w:t>
            </w:r>
            <w:r w:rsidR="00FF4449" w:rsidRPr="00AD57F2">
              <w:rPr>
                <w:color w:val="000000" w:themeColor="text1"/>
                <w:sz w:val="22"/>
                <w:szCs w:val="22"/>
                <w:lang w:val="ru-RU"/>
              </w:rPr>
              <w:t>«</w:t>
            </w:r>
            <w:proofErr w:type="spellStart"/>
            <w:r w:rsidRPr="00AD57F2">
              <w:rPr>
                <w:color w:val="000000" w:themeColor="text1"/>
                <w:sz w:val="22"/>
                <w:szCs w:val="22"/>
                <w:lang w:val="ru-RU"/>
              </w:rPr>
              <w:t>Вольский</w:t>
            </w:r>
            <w:proofErr w:type="spellEnd"/>
          </w:p>
          <w:p w:rsidR="0087763F" w:rsidRPr="00AD57F2" w:rsidRDefault="006B17B6" w:rsidP="0099745B">
            <w:pPr>
              <w:pStyle w:val="22"/>
              <w:jc w:val="both"/>
              <w:rPr>
                <w:color w:val="000000" w:themeColor="text1"/>
                <w:sz w:val="22"/>
                <w:szCs w:val="22"/>
                <w:lang w:val="ru-RU"/>
              </w:rPr>
            </w:pPr>
            <w:r w:rsidRPr="00AD57F2">
              <w:rPr>
                <w:color w:val="000000" w:themeColor="text1"/>
                <w:sz w:val="22"/>
                <w:szCs w:val="22"/>
                <w:lang w:val="ru-RU"/>
              </w:rPr>
              <w:t>м</w:t>
            </w:r>
            <w:r w:rsidR="0087763F" w:rsidRPr="00AD57F2">
              <w:rPr>
                <w:color w:val="000000" w:themeColor="text1"/>
                <w:sz w:val="22"/>
                <w:szCs w:val="22"/>
                <w:lang w:val="ru-RU"/>
              </w:rPr>
              <w:t>еханический</w:t>
            </w:r>
          </w:p>
          <w:p w:rsidR="0087763F" w:rsidRPr="00AD57F2" w:rsidRDefault="0087763F" w:rsidP="0099745B">
            <w:pPr>
              <w:pStyle w:val="22"/>
              <w:jc w:val="both"/>
              <w:rPr>
                <w:color w:val="000000" w:themeColor="text1"/>
                <w:sz w:val="22"/>
                <w:szCs w:val="22"/>
                <w:lang w:val="ru-RU"/>
              </w:rPr>
            </w:pPr>
            <w:r w:rsidRPr="00AD57F2">
              <w:rPr>
                <w:color w:val="000000" w:themeColor="text1"/>
                <w:sz w:val="22"/>
                <w:szCs w:val="22"/>
                <w:lang w:val="ru-RU"/>
              </w:rPr>
              <w:t>завод</w:t>
            </w:r>
            <w:r w:rsidR="00FF4449" w:rsidRPr="00AD57F2">
              <w:rPr>
                <w:color w:val="000000" w:themeColor="text1"/>
                <w:sz w:val="22"/>
                <w:szCs w:val="22"/>
                <w:lang w:val="ru-RU"/>
              </w:rPr>
              <w:t>»</w:t>
            </w:r>
          </w:p>
        </w:tc>
        <w:tc>
          <w:tcPr>
            <w:tcW w:w="1215" w:type="pct"/>
          </w:tcPr>
          <w:p w:rsidR="0087763F" w:rsidRPr="00AD57F2" w:rsidRDefault="0087763F" w:rsidP="0099745B">
            <w:pPr>
              <w:pStyle w:val="22"/>
              <w:rPr>
                <w:color w:val="000000" w:themeColor="text1"/>
                <w:sz w:val="22"/>
                <w:szCs w:val="22"/>
                <w:lang w:val="ru-RU"/>
              </w:rPr>
            </w:pPr>
            <w:r w:rsidRPr="00AD57F2">
              <w:rPr>
                <w:color w:val="000000" w:themeColor="text1"/>
                <w:sz w:val="22"/>
                <w:szCs w:val="22"/>
                <w:lang w:val="ru-RU"/>
              </w:rPr>
              <w:t>412921 г. Вольск п. Видим, д. 10</w:t>
            </w:r>
          </w:p>
        </w:tc>
        <w:tc>
          <w:tcPr>
            <w:tcW w:w="1216" w:type="pct"/>
          </w:tcPr>
          <w:p w:rsidR="0087763F" w:rsidRPr="00AD57F2" w:rsidRDefault="0087763F" w:rsidP="0099745B">
            <w:pPr>
              <w:pStyle w:val="22"/>
              <w:jc w:val="both"/>
              <w:rPr>
                <w:color w:val="000000" w:themeColor="text1"/>
                <w:sz w:val="22"/>
                <w:szCs w:val="22"/>
                <w:lang w:val="ru-RU"/>
              </w:rPr>
            </w:pPr>
            <w:r w:rsidRPr="00AD57F2">
              <w:rPr>
                <w:color w:val="000000" w:themeColor="text1"/>
                <w:sz w:val="22"/>
                <w:szCs w:val="22"/>
                <w:lang w:val="ru-RU"/>
              </w:rPr>
              <w:t>Производство машин и оборудования</w:t>
            </w:r>
          </w:p>
        </w:tc>
        <w:tc>
          <w:tcPr>
            <w:tcW w:w="1283" w:type="pct"/>
          </w:tcPr>
          <w:p w:rsidR="0087763F" w:rsidRPr="00AD57F2" w:rsidRDefault="0087763F" w:rsidP="0099745B">
            <w:pPr>
              <w:pStyle w:val="22"/>
              <w:rPr>
                <w:color w:val="000000" w:themeColor="text1"/>
                <w:sz w:val="22"/>
                <w:szCs w:val="22"/>
                <w:lang w:val="ru-RU"/>
              </w:rPr>
            </w:pPr>
            <w:r w:rsidRPr="00AD57F2">
              <w:rPr>
                <w:color w:val="000000" w:themeColor="text1"/>
                <w:sz w:val="22"/>
                <w:szCs w:val="22"/>
                <w:lang w:val="ru-RU"/>
              </w:rPr>
              <w:t>Выпуск</w:t>
            </w:r>
            <w:r w:rsidR="00CA7F4E" w:rsidRPr="00AD57F2">
              <w:rPr>
                <w:color w:val="000000" w:themeColor="text1"/>
                <w:sz w:val="22"/>
                <w:szCs w:val="22"/>
                <w:lang w:val="ru-RU"/>
              </w:rPr>
              <w:t xml:space="preserve"> </w:t>
            </w:r>
            <w:r w:rsidRPr="00AD57F2">
              <w:rPr>
                <w:color w:val="000000" w:themeColor="text1"/>
                <w:sz w:val="22"/>
                <w:szCs w:val="22"/>
                <w:lang w:val="ru-RU"/>
              </w:rPr>
              <w:t>и</w:t>
            </w:r>
            <w:r w:rsidR="00CA7F4E" w:rsidRPr="00AD57F2">
              <w:rPr>
                <w:color w:val="000000" w:themeColor="text1"/>
                <w:sz w:val="22"/>
                <w:szCs w:val="22"/>
                <w:lang w:val="ru-RU"/>
              </w:rPr>
              <w:t xml:space="preserve"> </w:t>
            </w:r>
            <w:r w:rsidRPr="00AD57F2">
              <w:rPr>
                <w:color w:val="000000" w:themeColor="text1"/>
                <w:sz w:val="22"/>
                <w:szCs w:val="22"/>
                <w:lang w:val="ru-RU"/>
              </w:rPr>
              <w:t>ремонт</w:t>
            </w:r>
            <w:r w:rsidR="00CA7F4E" w:rsidRPr="00AD57F2">
              <w:rPr>
                <w:color w:val="000000" w:themeColor="text1"/>
                <w:sz w:val="22"/>
                <w:szCs w:val="22"/>
                <w:lang w:val="ru-RU"/>
              </w:rPr>
              <w:t xml:space="preserve"> </w:t>
            </w:r>
            <w:r w:rsidRPr="00AD57F2">
              <w:rPr>
                <w:color w:val="000000" w:themeColor="text1"/>
                <w:sz w:val="22"/>
                <w:szCs w:val="22"/>
                <w:lang w:val="ru-RU"/>
              </w:rPr>
              <w:t>машин</w:t>
            </w:r>
            <w:r w:rsidR="00CA7F4E" w:rsidRPr="00AD57F2">
              <w:rPr>
                <w:color w:val="000000" w:themeColor="text1"/>
                <w:sz w:val="22"/>
                <w:szCs w:val="22"/>
                <w:lang w:val="ru-RU"/>
              </w:rPr>
              <w:t xml:space="preserve"> </w:t>
            </w:r>
            <w:r w:rsidRPr="00AD57F2">
              <w:rPr>
                <w:color w:val="000000" w:themeColor="text1"/>
                <w:sz w:val="22"/>
                <w:szCs w:val="22"/>
                <w:lang w:val="ru-RU"/>
              </w:rPr>
              <w:t>военного назначения</w:t>
            </w:r>
          </w:p>
        </w:tc>
      </w:tr>
      <w:tr w:rsidR="006B17B6" w:rsidRPr="00AD57F2" w:rsidTr="003A138F">
        <w:tc>
          <w:tcPr>
            <w:tcW w:w="1285" w:type="pct"/>
          </w:tcPr>
          <w:p w:rsidR="0087763F" w:rsidRPr="00AD57F2" w:rsidRDefault="0087763F" w:rsidP="0099745B">
            <w:pPr>
              <w:pStyle w:val="22"/>
              <w:jc w:val="both"/>
              <w:rPr>
                <w:color w:val="000000" w:themeColor="text1"/>
                <w:sz w:val="22"/>
                <w:szCs w:val="22"/>
                <w:lang w:val="ru-RU"/>
              </w:rPr>
            </w:pPr>
            <w:r w:rsidRPr="00AD57F2">
              <w:rPr>
                <w:color w:val="000000" w:themeColor="text1"/>
                <w:sz w:val="22"/>
                <w:szCs w:val="22"/>
                <w:lang w:val="ru-RU"/>
              </w:rPr>
              <w:t xml:space="preserve">ООО </w:t>
            </w:r>
            <w:r w:rsidR="00FF4449" w:rsidRPr="00AD57F2">
              <w:rPr>
                <w:color w:val="000000" w:themeColor="text1"/>
                <w:sz w:val="22"/>
                <w:szCs w:val="22"/>
                <w:lang w:val="ru-RU"/>
              </w:rPr>
              <w:t>«</w:t>
            </w:r>
            <w:proofErr w:type="spellStart"/>
            <w:r w:rsidR="00262EE4" w:rsidRPr="00AD57F2">
              <w:rPr>
                <w:color w:val="000000" w:themeColor="text1"/>
                <w:sz w:val="22"/>
                <w:szCs w:val="22"/>
                <w:lang w:val="ru-RU"/>
              </w:rPr>
              <w:t>Вольсктеплоэнерго</w:t>
            </w:r>
            <w:proofErr w:type="spellEnd"/>
            <w:r w:rsidR="00262EE4" w:rsidRPr="00AD57F2">
              <w:rPr>
                <w:color w:val="000000" w:themeColor="text1"/>
                <w:sz w:val="22"/>
                <w:szCs w:val="22"/>
                <w:lang w:val="ru-RU"/>
              </w:rPr>
              <w:t>»</w:t>
            </w:r>
          </w:p>
        </w:tc>
        <w:tc>
          <w:tcPr>
            <w:tcW w:w="1215" w:type="pct"/>
          </w:tcPr>
          <w:p w:rsidR="0087763F" w:rsidRPr="00AD57F2" w:rsidRDefault="0087763F" w:rsidP="0099745B">
            <w:pPr>
              <w:pStyle w:val="22"/>
              <w:rPr>
                <w:color w:val="000000" w:themeColor="text1"/>
                <w:sz w:val="22"/>
                <w:szCs w:val="22"/>
                <w:lang w:val="ru-RU"/>
              </w:rPr>
            </w:pPr>
            <w:r w:rsidRPr="00AD57F2">
              <w:rPr>
                <w:color w:val="000000" w:themeColor="text1"/>
                <w:sz w:val="22"/>
                <w:szCs w:val="22"/>
                <w:lang w:val="ru-RU"/>
              </w:rPr>
              <w:t>412900 г. Вольск</w:t>
            </w:r>
          </w:p>
          <w:p w:rsidR="0087763F" w:rsidRPr="00AD57F2" w:rsidRDefault="0087763F" w:rsidP="0099745B">
            <w:pPr>
              <w:pStyle w:val="22"/>
              <w:rPr>
                <w:color w:val="000000" w:themeColor="text1"/>
                <w:sz w:val="22"/>
                <w:szCs w:val="22"/>
                <w:lang w:val="ru-RU"/>
              </w:rPr>
            </w:pPr>
            <w:r w:rsidRPr="00AD57F2">
              <w:rPr>
                <w:color w:val="000000" w:themeColor="text1"/>
                <w:sz w:val="22"/>
                <w:szCs w:val="22"/>
                <w:lang w:val="ru-RU"/>
              </w:rPr>
              <w:t xml:space="preserve">ул. Народная, 159 </w:t>
            </w:r>
            <w:r w:rsidR="00FF4449" w:rsidRPr="00AD57F2">
              <w:rPr>
                <w:color w:val="000000" w:themeColor="text1"/>
                <w:sz w:val="22"/>
                <w:szCs w:val="22"/>
                <w:lang w:val="ru-RU"/>
              </w:rPr>
              <w:t>«</w:t>
            </w:r>
            <w:r w:rsidRPr="00AD57F2">
              <w:rPr>
                <w:color w:val="000000" w:themeColor="text1"/>
                <w:sz w:val="22"/>
                <w:szCs w:val="22"/>
                <w:lang w:val="ru-RU"/>
              </w:rPr>
              <w:t>Б</w:t>
            </w:r>
            <w:r w:rsidR="00FF4449" w:rsidRPr="00AD57F2">
              <w:rPr>
                <w:color w:val="000000" w:themeColor="text1"/>
                <w:sz w:val="22"/>
                <w:szCs w:val="22"/>
                <w:lang w:val="ru-RU"/>
              </w:rPr>
              <w:t>»</w:t>
            </w:r>
            <w:r w:rsidRPr="00AD57F2">
              <w:rPr>
                <w:color w:val="000000" w:themeColor="text1"/>
                <w:sz w:val="22"/>
                <w:szCs w:val="22"/>
                <w:lang w:val="ru-RU"/>
              </w:rPr>
              <w:t xml:space="preserve"> </w:t>
            </w:r>
          </w:p>
        </w:tc>
        <w:tc>
          <w:tcPr>
            <w:tcW w:w="1216" w:type="pct"/>
          </w:tcPr>
          <w:p w:rsidR="0087763F" w:rsidRPr="00AD57F2" w:rsidRDefault="0087763F" w:rsidP="0099745B">
            <w:pPr>
              <w:pStyle w:val="22"/>
              <w:jc w:val="both"/>
              <w:rPr>
                <w:color w:val="000000" w:themeColor="text1"/>
                <w:sz w:val="22"/>
                <w:szCs w:val="22"/>
                <w:lang w:val="ru-RU"/>
              </w:rPr>
            </w:pPr>
            <w:r w:rsidRPr="00AD57F2">
              <w:rPr>
                <w:color w:val="000000" w:themeColor="text1"/>
                <w:sz w:val="22"/>
                <w:szCs w:val="22"/>
                <w:lang w:val="ru-RU"/>
              </w:rPr>
              <w:t>Производство пара и горячей воды</w:t>
            </w:r>
          </w:p>
        </w:tc>
        <w:tc>
          <w:tcPr>
            <w:tcW w:w="1283" w:type="pct"/>
          </w:tcPr>
          <w:p w:rsidR="0087763F" w:rsidRPr="00AD57F2" w:rsidRDefault="0087763F" w:rsidP="0099745B">
            <w:pPr>
              <w:pStyle w:val="22"/>
              <w:jc w:val="both"/>
              <w:rPr>
                <w:color w:val="000000" w:themeColor="text1"/>
                <w:sz w:val="22"/>
                <w:szCs w:val="22"/>
                <w:lang w:val="ru-RU"/>
              </w:rPr>
            </w:pPr>
            <w:r w:rsidRPr="00AD57F2">
              <w:rPr>
                <w:color w:val="000000" w:themeColor="text1"/>
                <w:sz w:val="22"/>
                <w:szCs w:val="22"/>
                <w:lang w:val="ru-RU"/>
              </w:rPr>
              <w:t>Производство пара и горячей воды</w:t>
            </w:r>
          </w:p>
        </w:tc>
      </w:tr>
      <w:tr w:rsidR="006B17B6" w:rsidRPr="00AD57F2" w:rsidTr="003A138F">
        <w:tc>
          <w:tcPr>
            <w:tcW w:w="1285" w:type="pct"/>
          </w:tcPr>
          <w:p w:rsidR="007A2160" w:rsidRPr="00AD57F2" w:rsidRDefault="0087763F" w:rsidP="0099745B">
            <w:pPr>
              <w:pStyle w:val="22"/>
              <w:jc w:val="both"/>
              <w:rPr>
                <w:color w:val="000000" w:themeColor="text1"/>
                <w:sz w:val="22"/>
                <w:szCs w:val="22"/>
                <w:lang w:val="ru-RU"/>
              </w:rPr>
            </w:pPr>
            <w:r w:rsidRPr="00AD57F2">
              <w:rPr>
                <w:color w:val="000000" w:themeColor="text1"/>
                <w:sz w:val="22"/>
                <w:szCs w:val="22"/>
                <w:lang w:val="ru-RU"/>
              </w:rPr>
              <w:t xml:space="preserve">ГУП СО </w:t>
            </w:r>
            <w:r w:rsidR="00FF4449" w:rsidRPr="00AD57F2">
              <w:rPr>
                <w:color w:val="000000" w:themeColor="text1"/>
                <w:sz w:val="22"/>
                <w:szCs w:val="22"/>
                <w:lang w:val="ru-RU"/>
              </w:rPr>
              <w:t>«</w:t>
            </w:r>
            <w:proofErr w:type="spellStart"/>
            <w:r w:rsidRPr="00AD57F2">
              <w:rPr>
                <w:color w:val="000000" w:themeColor="text1"/>
                <w:sz w:val="22"/>
                <w:szCs w:val="22"/>
                <w:lang w:val="ru-RU"/>
              </w:rPr>
              <w:t>Облводоресурс</w:t>
            </w:r>
            <w:proofErr w:type="spellEnd"/>
            <w:r w:rsidR="00FF4449" w:rsidRPr="00AD57F2">
              <w:rPr>
                <w:color w:val="000000" w:themeColor="text1"/>
                <w:sz w:val="22"/>
                <w:szCs w:val="22"/>
                <w:lang w:val="ru-RU"/>
              </w:rPr>
              <w:t>»</w:t>
            </w:r>
            <w:r w:rsidRPr="00AD57F2">
              <w:rPr>
                <w:color w:val="000000" w:themeColor="text1"/>
                <w:sz w:val="22"/>
                <w:szCs w:val="22"/>
                <w:lang w:val="ru-RU"/>
              </w:rPr>
              <w:t xml:space="preserve"> </w:t>
            </w:r>
          </w:p>
          <w:p w:rsidR="0087763F" w:rsidRPr="00AD57F2" w:rsidRDefault="0087763F" w:rsidP="0099745B">
            <w:pPr>
              <w:pStyle w:val="22"/>
              <w:jc w:val="both"/>
              <w:rPr>
                <w:color w:val="000000" w:themeColor="text1"/>
                <w:sz w:val="22"/>
                <w:szCs w:val="22"/>
                <w:lang w:val="ru-RU"/>
              </w:rPr>
            </w:pPr>
            <w:r w:rsidRPr="00AD57F2">
              <w:rPr>
                <w:color w:val="000000" w:themeColor="text1"/>
                <w:sz w:val="22"/>
                <w:szCs w:val="22"/>
                <w:lang w:val="ru-RU"/>
              </w:rPr>
              <w:t>–</w:t>
            </w:r>
            <w:r w:rsidR="007A2160" w:rsidRPr="00AD57F2">
              <w:rPr>
                <w:color w:val="000000" w:themeColor="text1"/>
                <w:sz w:val="22"/>
                <w:szCs w:val="22"/>
                <w:lang w:val="ru-RU"/>
              </w:rPr>
              <w:t xml:space="preserve"> «</w:t>
            </w:r>
            <w:proofErr w:type="spellStart"/>
            <w:r w:rsidRPr="00AD57F2">
              <w:rPr>
                <w:color w:val="000000" w:themeColor="text1"/>
                <w:sz w:val="22"/>
                <w:szCs w:val="22"/>
                <w:lang w:val="ru-RU"/>
              </w:rPr>
              <w:t>Вольский</w:t>
            </w:r>
            <w:proofErr w:type="spellEnd"/>
            <w:r w:rsidR="00FF4449" w:rsidRPr="00AD57F2">
              <w:rPr>
                <w:color w:val="000000" w:themeColor="text1"/>
                <w:sz w:val="22"/>
                <w:szCs w:val="22"/>
                <w:lang w:val="ru-RU"/>
              </w:rPr>
              <w:t>»</w:t>
            </w:r>
          </w:p>
        </w:tc>
        <w:tc>
          <w:tcPr>
            <w:tcW w:w="1215" w:type="pct"/>
          </w:tcPr>
          <w:p w:rsidR="0087763F" w:rsidRPr="00AD57F2" w:rsidRDefault="0087763F" w:rsidP="0099745B">
            <w:pPr>
              <w:pStyle w:val="22"/>
              <w:rPr>
                <w:color w:val="000000" w:themeColor="text1"/>
                <w:sz w:val="22"/>
                <w:szCs w:val="22"/>
                <w:lang w:val="ru-RU"/>
              </w:rPr>
            </w:pPr>
            <w:r w:rsidRPr="00AD57F2">
              <w:rPr>
                <w:color w:val="000000" w:themeColor="text1"/>
                <w:sz w:val="22"/>
                <w:szCs w:val="22"/>
                <w:lang w:val="ru-RU"/>
              </w:rPr>
              <w:t>412900 г. Вольск ул</w:t>
            </w:r>
            <w:proofErr w:type="gramStart"/>
            <w:r w:rsidRPr="00AD57F2">
              <w:rPr>
                <w:color w:val="000000" w:themeColor="text1"/>
                <w:sz w:val="22"/>
                <w:szCs w:val="22"/>
                <w:lang w:val="ru-RU"/>
              </w:rPr>
              <w:t>.О</w:t>
            </w:r>
            <w:proofErr w:type="gramEnd"/>
            <w:r w:rsidRPr="00AD57F2">
              <w:rPr>
                <w:color w:val="000000" w:themeColor="text1"/>
                <w:sz w:val="22"/>
                <w:szCs w:val="22"/>
                <w:lang w:val="ru-RU"/>
              </w:rPr>
              <w:t>десская, д. 2</w:t>
            </w:r>
          </w:p>
        </w:tc>
        <w:tc>
          <w:tcPr>
            <w:tcW w:w="1216" w:type="pct"/>
          </w:tcPr>
          <w:p w:rsidR="0087763F" w:rsidRPr="00AD57F2" w:rsidRDefault="0087763F" w:rsidP="0099745B">
            <w:pPr>
              <w:pStyle w:val="22"/>
              <w:jc w:val="both"/>
              <w:rPr>
                <w:color w:val="000000" w:themeColor="text1"/>
                <w:sz w:val="22"/>
                <w:szCs w:val="22"/>
                <w:lang w:val="ru-RU"/>
              </w:rPr>
            </w:pPr>
            <w:r w:rsidRPr="00AD57F2">
              <w:rPr>
                <w:color w:val="000000" w:themeColor="text1"/>
                <w:sz w:val="22"/>
                <w:szCs w:val="22"/>
                <w:lang w:val="ru-RU"/>
              </w:rPr>
              <w:t>Сбор и очистка воды, удаление и обработка сточных вод</w:t>
            </w:r>
          </w:p>
        </w:tc>
        <w:tc>
          <w:tcPr>
            <w:tcW w:w="1283" w:type="pct"/>
          </w:tcPr>
          <w:p w:rsidR="0087763F" w:rsidRPr="00AD57F2" w:rsidRDefault="0087763F" w:rsidP="0099745B">
            <w:pPr>
              <w:pStyle w:val="22"/>
              <w:jc w:val="both"/>
              <w:rPr>
                <w:color w:val="000000" w:themeColor="text1"/>
                <w:sz w:val="22"/>
                <w:szCs w:val="22"/>
                <w:lang w:val="ru-RU"/>
              </w:rPr>
            </w:pPr>
            <w:r w:rsidRPr="00AD57F2">
              <w:rPr>
                <w:color w:val="000000" w:themeColor="text1"/>
                <w:sz w:val="22"/>
                <w:szCs w:val="22"/>
                <w:lang w:val="ru-RU"/>
              </w:rPr>
              <w:t>Сбор и очистка воды, удаление и обработка сточных вод</w:t>
            </w:r>
          </w:p>
        </w:tc>
      </w:tr>
      <w:tr w:rsidR="006B17B6" w:rsidRPr="00AD57F2" w:rsidTr="003A138F">
        <w:tc>
          <w:tcPr>
            <w:tcW w:w="1285" w:type="pct"/>
          </w:tcPr>
          <w:p w:rsidR="0087763F" w:rsidRPr="00AD57F2" w:rsidRDefault="0087763F" w:rsidP="0099745B">
            <w:pPr>
              <w:pStyle w:val="22"/>
              <w:jc w:val="both"/>
              <w:rPr>
                <w:color w:val="000000" w:themeColor="text1"/>
                <w:sz w:val="22"/>
                <w:szCs w:val="22"/>
                <w:lang w:val="ru-RU"/>
              </w:rPr>
            </w:pPr>
            <w:r w:rsidRPr="00AD57F2">
              <w:rPr>
                <w:color w:val="000000" w:themeColor="text1"/>
                <w:sz w:val="22"/>
                <w:szCs w:val="22"/>
              </w:rPr>
              <w:t xml:space="preserve">ООО </w:t>
            </w:r>
            <w:r w:rsidR="00FF4449" w:rsidRPr="00AD57F2">
              <w:rPr>
                <w:color w:val="000000" w:themeColor="text1"/>
                <w:sz w:val="22"/>
                <w:szCs w:val="22"/>
              </w:rPr>
              <w:t>«</w:t>
            </w:r>
            <w:proofErr w:type="spellStart"/>
            <w:r w:rsidR="00CD623F" w:rsidRPr="00AD57F2">
              <w:rPr>
                <w:color w:val="000000" w:themeColor="text1"/>
                <w:sz w:val="22"/>
                <w:szCs w:val="22"/>
                <w:lang w:val="ru-RU"/>
              </w:rPr>
              <w:t>Вольский</w:t>
            </w:r>
            <w:proofErr w:type="spellEnd"/>
            <w:r w:rsidR="00CD623F" w:rsidRPr="00AD57F2">
              <w:rPr>
                <w:color w:val="000000" w:themeColor="text1"/>
                <w:sz w:val="22"/>
                <w:szCs w:val="22"/>
                <w:lang w:val="ru-RU"/>
              </w:rPr>
              <w:t xml:space="preserve"> мел</w:t>
            </w:r>
            <w:r w:rsidR="00FF4449" w:rsidRPr="00AD57F2">
              <w:rPr>
                <w:color w:val="000000" w:themeColor="text1"/>
                <w:sz w:val="22"/>
                <w:szCs w:val="22"/>
              </w:rPr>
              <w:t>»</w:t>
            </w:r>
          </w:p>
        </w:tc>
        <w:tc>
          <w:tcPr>
            <w:tcW w:w="1215" w:type="pct"/>
          </w:tcPr>
          <w:p w:rsidR="0087763F" w:rsidRPr="00AD57F2" w:rsidRDefault="0087763F" w:rsidP="0099745B">
            <w:pPr>
              <w:pStyle w:val="22"/>
              <w:rPr>
                <w:color w:val="000000" w:themeColor="text1"/>
                <w:sz w:val="22"/>
                <w:szCs w:val="22"/>
                <w:lang w:val="ru-RU"/>
              </w:rPr>
            </w:pPr>
            <w:r w:rsidRPr="00AD57F2">
              <w:rPr>
                <w:color w:val="000000" w:themeColor="text1"/>
                <w:sz w:val="22"/>
                <w:szCs w:val="22"/>
                <w:lang w:val="ru-RU"/>
              </w:rPr>
              <w:t xml:space="preserve">г. Вольск ул. </w:t>
            </w:r>
            <w:proofErr w:type="gramStart"/>
            <w:r w:rsidRPr="00AD57F2">
              <w:rPr>
                <w:color w:val="000000" w:themeColor="text1"/>
                <w:sz w:val="22"/>
                <w:szCs w:val="22"/>
                <w:lang w:val="ru-RU"/>
              </w:rPr>
              <w:t>Газовая</w:t>
            </w:r>
            <w:proofErr w:type="gramEnd"/>
            <w:r w:rsidRPr="00AD57F2">
              <w:rPr>
                <w:color w:val="000000" w:themeColor="text1"/>
                <w:sz w:val="22"/>
                <w:szCs w:val="22"/>
                <w:lang w:val="ru-RU"/>
              </w:rPr>
              <w:t>, 1/2</w:t>
            </w:r>
          </w:p>
        </w:tc>
        <w:tc>
          <w:tcPr>
            <w:tcW w:w="1216" w:type="pct"/>
          </w:tcPr>
          <w:p w:rsidR="0087763F" w:rsidRPr="00AD57F2" w:rsidRDefault="0087763F" w:rsidP="0099745B">
            <w:pPr>
              <w:pStyle w:val="22"/>
              <w:jc w:val="both"/>
              <w:rPr>
                <w:color w:val="000000" w:themeColor="text1"/>
                <w:sz w:val="22"/>
                <w:szCs w:val="22"/>
                <w:lang w:val="ru-RU"/>
              </w:rPr>
            </w:pPr>
            <w:r w:rsidRPr="00AD57F2">
              <w:rPr>
                <w:color w:val="000000" w:themeColor="text1"/>
                <w:sz w:val="22"/>
                <w:szCs w:val="22"/>
                <w:lang w:val="ru-RU"/>
              </w:rPr>
              <w:t>Обрабатывающее производство</w:t>
            </w:r>
          </w:p>
        </w:tc>
        <w:tc>
          <w:tcPr>
            <w:tcW w:w="1283" w:type="pct"/>
          </w:tcPr>
          <w:p w:rsidR="0087763F" w:rsidRPr="00AD57F2" w:rsidRDefault="0087763F" w:rsidP="0099745B">
            <w:pPr>
              <w:spacing w:after="0" w:line="240" w:lineRule="auto"/>
              <w:rPr>
                <w:rFonts w:ascii="Times New Roman" w:hAnsi="Times New Roman" w:cs="Times New Roman"/>
                <w:color w:val="000000" w:themeColor="text1"/>
              </w:rPr>
            </w:pPr>
            <w:r w:rsidRPr="00AD57F2">
              <w:rPr>
                <w:rFonts w:ascii="Times New Roman" w:hAnsi="Times New Roman" w:cs="Times New Roman"/>
                <w:color w:val="000000" w:themeColor="text1"/>
              </w:rPr>
              <w:t>Мел марки ММПК,</w:t>
            </w:r>
          </w:p>
          <w:p w:rsidR="0087763F" w:rsidRPr="00AD57F2" w:rsidRDefault="0087763F" w:rsidP="0099745B">
            <w:pPr>
              <w:spacing w:after="0" w:line="240" w:lineRule="auto"/>
              <w:rPr>
                <w:rFonts w:ascii="Times New Roman" w:hAnsi="Times New Roman" w:cs="Times New Roman"/>
                <w:color w:val="000000" w:themeColor="text1"/>
              </w:rPr>
            </w:pPr>
            <w:r w:rsidRPr="00AD57F2">
              <w:rPr>
                <w:rFonts w:ascii="Times New Roman" w:hAnsi="Times New Roman" w:cs="Times New Roman"/>
                <w:color w:val="000000" w:themeColor="text1"/>
              </w:rPr>
              <w:t>Мел марки МТД</w:t>
            </w:r>
          </w:p>
        </w:tc>
      </w:tr>
      <w:tr w:rsidR="006B17B6" w:rsidRPr="00AD57F2" w:rsidTr="003A138F">
        <w:tc>
          <w:tcPr>
            <w:tcW w:w="1285" w:type="pct"/>
          </w:tcPr>
          <w:p w:rsidR="0087763F" w:rsidRPr="00AD57F2" w:rsidRDefault="00262EE4" w:rsidP="0099745B">
            <w:pPr>
              <w:pStyle w:val="22"/>
              <w:jc w:val="both"/>
              <w:rPr>
                <w:color w:val="000000" w:themeColor="text1"/>
                <w:sz w:val="22"/>
                <w:szCs w:val="22"/>
                <w:lang w:val="ru-RU"/>
              </w:rPr>
            </w:pPr>
            <w:r w:rsidRPr="00AD57F2">
              <w:rPr>
                <w:color w:val="000000" w:themeColor="text1"/>
                <w:sz w:val="22"/>
                <w:szCs w:val="22"/>
                <w:lang w:val="ru-RU"/>
              </w:rPr>
              <w:t>АО «</w:t>
            </w:r>
            <w:proofErr w:type="spellStart"/>
            <w:r w:rsidR="0087763F" w:rsidRPr="00AD57F2">
              <w:rPr>
                <w:color w:val="000000" w:themeColor="text1"/>
                <w:sz w:val="22"/>
                <w:szCs w:val="22"/>
                <w:lang w:val="ru-RU"/>
              </w:rPr>
              <w:t>Вольскхлеб</w:t>
            </w:r>
            <w:proofErr w:type="spellEnd"/>
            <w:r w:rsidR="00FF4449" w:rsidRPr="00AD57F2">
              <w:rPr>
                <w:color w:val="000000" w:themeColor="text1"/>
                <w:sz w:val="22"/>
                <w:szCs w:val="22"/>
                <w:lang w:val="ru-RU"/>
              </w:rPr>
              <w:t>»</w:t>
            </w:r>
          </w:p>
        </w:tc>
        <w:tc>
          <w:tcPr>
            <w:tcW w:w="1215" w:type="pct"/>
          </w:tcPr>
          <w:p w:rsidR="0087763F" w:rsidRPr="00AD57F2" w:rsidRDefault="0087763F" w:rsidP="006B17B6">
            <w:pPr>
              <w:pStyle w:val="22"/>
              <w:rPr>
                <w:color w:val="000000" w:themeColor="text1"/>
                <w:sz w:val="22"/>
                <w:szCs w:val="22"/>
                <w:lang w:val="ru-RU"/>
              </w:rPr>
            </w:pPr>
            <w:r w:rsidRPr="00AD57F2">
              <w:rPr>
                <w:color w:val="000000" w:themeColor="text1"/>
                <w:sz w:val="22"/>
                <w:szCs w:val="22"/>
                <w:lang w:val="ru-RU"/>
              </w:rPr>
              <w:t>412900</w:t>
            </w:r>
            <w:r w:rsidR="00CA7F4E" w:rsidRPr="00AD57F2">
              <w:rPr>
                <w:color w:val="000000" w:themeColor="text1"/>
                <w:sz w:val="22"/>
                <w:szCs w:val="22"/>
                <w:lang w:val="ru-RU"/>
              </w:rPr>
              <w:t xml:space="preserve"> </w:t>
            </w:r>
            <w:r w:rsidRPr="00AD57F2">
              <w:rPr>
                <w:color w:val="000000" w:themeColor="text1"/>
                <w:sz w:val="22"/>
                <w:szCs w:val="22"/>
                <w:lang w:val="ru-RU"/>
              </w:rPr>
              <w:t xml:space="preserve">г. Вольск ул. </w:t>
            </w:r>
            <w:proofErr w:type="gramStart"/>
            <w:r w:rsidRPr="00AD57F2">
              <w:rPr>
                <w:color w:val="000000" w:themeColor="text1"/>
                <w:sz w:val="22"/>
                <w:szCs w:val="22"/>
                <w:lang w:val="ru-RU"/>
              </w:rPr>
              <w:t>Коммунисти</w:t>
            </w:r>
            <w:r w:rsidR="006B17B6" w:rsidRPr="00AD57F2">
              <w:rPr>
                <w:color w:val="000000" w:themeColor="text1"/>
                <w:sz w:val="22"/>
                <w:szCs w:val="22"/>
                <w:lang w:val="ru-RU"/>
              </w:rPr>
              <w:t>чес</w:t>
            </w:r>
            <w:r w:rsidRPr="00AD57F2">
              <w:rPr>
                <w:color w:val="000000" w:themeColor="text1"/>
                <w:sz w:val="22"/>
                <w:szCs w:val="22"/>
                <w:lang w:val="ru-RU"/>
              </w:rPr>
              <w:t>кая</w:t>
            </w:r>
            <w:proofErr w:type="gramEnd"/>
            <w:r w:rsidRPr="00AD57F2">
              <w:rPr>
                <w:color w:val="000000" w:themeColor="text1"/>
                <w:sz w:val="22"/>
                <w:szCs w:val="22"/>
                <w:lang w:val="ru-RU"/>
              </w:rPr>
              <w:t>, д.14</w:t>
            </w:r>
          </w:p>
        </w:tc>
        <w:tc>
          <w:tcPr>
            <w:tcW w:w="1216" w:type="pct"/>
          </w:tcPr>
          <w:p w:rsidR="0087763F" w:rsidRPr="00AD57F2" w:rsidRDefault="0087763F" w:rsidP="0099745B">
            <w:pPr>
              <w:pStyle w:val="22"/>
              <w:jc w:val="both"/>
              <w:rPr>
                <w:color w:val="000000" w:themeColor="text1"/>
                <w:sz w:val="22"/>
                <w:szCs w:val="22"/>
                <w:lang w:val="ru-RU"/>
              </w:rPr>
            </w:pPr>
            <w:r w:rsidRPr="00AD57F2">
              <w:rPr>
                <w:color w:val="000000" w:themeColor="text1"/>
                <w:sz w:val="22"/>
                <w:szCs w:val="22"/>
                <w:lang w:val="ru-RU"/>
              </w:rPr>
              <w:t>Производство пищевых продуктов</w:t>
            </w:r>
          </w:p>
        </w:tc>
        <w:tc>
          <w:tcPr>
            <w:tcW w:w="1283" w:type="pct"/>
          </w:tcPr>
          <w:p w:rsidR="0087763F" w:rsidRPr="00AD57F2" w:rsidRDefault="0087763F" w:rsidP="0099745B">
            <w:pPr>
              <w:pStyle w:val="22"/>
              <w:jc w:val="both"/>
              <w:rPr>
                <w:color w:val="000000" w:themeColor="text1"/>
                <w:sz w:val="22"/>
                <w:szCs w:val="22"/>
                <w:lang w:val="ru-RU"/>
              </w:rPr>
            </w:pPr>
            <w:r w:rsidRPr="00AD57F2">
              <w:rPr>
                <w:color w:val="000000" w:themeColor="text1"/>
                <w:sz w:val="22"/>
                <w:szCs w:val="22"/>
                <w:lang w:val="ru-RU"/>
              </w:rPr>
              <w:t>Кондитерские изделия, хлебобулочные изделия</w:t>
            </w:r>
          </w:p>
        </w:tc>
      </w:tr>
      <w:tr w:rsidR="006B17B6" w:rsidRPr="00AD57F2" w:rsidTr="003A138F">
        <w:tc>
          <w:tcPr>
            <w:tcW w:w="1285" w:type="pct"/>
          </w:tcPr>
          <w:p w:rsidR="0087763F" w:rsidRPr="00AD57F2" w:rsidRDefault="0087763F" w:rsidP="0099745B">
            <w:pPr>
              <w:pStyle w:val="22"/>
              <w:jc w:val="both"/>
              <w:rPr>
                <w:color w:val="000000" w:themeColor="text1"/>
                <w:sz w:val="22"/>
                <w:szCs w:val="22"/>
                <w:lang w:val="ru-RU"/>
              </w:rPr>
            </w:pPr>
            <w:r w:rsidRPr="00AD57F2">
              <w:rPr>
                <w:color w:val="000000" w:themeColor="text1"/>
                <w:sz w:val="22"/>
                <w:szCs w:val="22"/>
                <w:lang w:val="ru-RU"/>
              </w:rPr>
              <w:t xml:space="preserve">ОАО </w:t>
            </w:r>
            <w:r w:rsidR="00FF4449" w:rsidRPr="00AD57F2">
              <w:rPr>
                <w:color w:val="000000" w:themeColor="text1"/>
                <w:sz w:val="22"/>
                <w:szCs w:val="22"/>
                <w:lang w:val="ru-RU"/>
              </w:rPr>
              <w:t>«</w:t>
            </w:r>
            <w:proofErr w:type="spellStart"/>
            <w:r w:rsidRPr="00AD57F2">
              <w:rPr>
                <w:color w:val="000000" w:themeColor="text1"/>
                <w:sz w:val="22"/>
                <w:szCs w:val="22"/>
                <w:lang w:val="ru-RU"/>
              </w:rPr>
              <w:t>Гормолзавод</w:t>
            </w:r>
            <w:proofErr w:type="spellEnd"/>
          </w:p>
          <w:p w:rsidR="0087763F" w:rsidRPr="00AD57F2" w:rsidRDefault="00FF4449" w:rsidP="0099745B">
            <w:pPr>
              <w:pStyle w:val="22"/>
              <w:jc w:val="both"/>
              <w:rPr>
                <w:color w:val="000000" w:themeColor="text1"/>
                <w:sz w:val="22"/>
                <w:szCs w:val="22"/>
                <w:lang w:val="ru-RU"/>
              </w:rPr>
            </w:pPr>
            <w:r w:rsidRPr="00AD57F2">
              <w:rPr>
                <w:color w:val="000000" w:themeColor="text1"/>
                <w:sz w:val="22"/>
                <w:szCs w:val="22"/>
                <w:lang w:val="ru-RU"/>
              </w:rPr>
              <w:t>«</w:t>
            </w:r>
            <w:proofErr w:type="spellStart"/>
            <w:r w:rsidR="0087763F" w:rsidRPr="00AD57F2">
              <w:rPr>
                <w:color w:val="000000" w:themeColor="text1"/>
                <w:sz w:val="22"/>
                <w:szCs w:val="22"/>
                <w:lang w:val="ru-RU"/>
              </w:rPr>
              <w:t>Вольский</w:t>
            </w:r>
            <w:proofErr w:type="spellEnd"/>
            <w:r w:rsidRPr="00AD57F2">
              <w:rPr>
                <w:color w:val="000000" w:themeColor="text1"/>
                <w:sz w:val="22"/>
                <w:szCs w:val="22"/>
                <w:lang w:val="ru-RU"/>
              </w:rPr>
              <w:t>»</w:t>
            </w:r>
          </w:p>
        </w:tc>
        <w:tc>
          <w:tcPr>
            <w:tcW w:w="1215" w:type="pct"/>
          </w:tcPr>
          <w:p w:rsidR="00AD2BC2" w:rsidRPr="00AD57F2" w:rsidRDefault="0087763F" w:rsidP="0099745B">
            <w:pPr>
              <w:pStyle w:val="22"/>
              <w:rPr>
                <w:color w:val="000000" w:themeColor="text1"/>
                <w:sz w:val="22"/>
                <w:szCs w:val="22"/>
                <w:lang w:val="ru-RU"/>
              </w:rPr>
            </w:pPr>
            <w:r w:rsidRPr="00AD57F2">
              <w:rPr>
                <w:color w:val="000000" w:themeColor="text1"/>
                <w:sz w:val="22"/>
                <w:szCs w:val="22"/>
                <w:lang w:val="ru-RU"/>
              </w:rPr>
              <w:t>412900</w:t>
            </w:r>
            <w:r w:rsidR="00CA7F4E" w:rsidRPr="00AD57F2">
              <w:rPr>
                <w:color w:val="000000" w:themeColor="text1"/>
                <w:sz w:val="22"/>
                <w:szCs w:val="22"/>
                <w:lang w:val="ru-RU"/>
              </w:rPr>
              <w:t xml:space="preserve"> </w:t>
            </w:r>
            <w:r w:rsidRPr="00AD57F2">
              <w:rPr>
                <w:color w:val="000000" w:themeColor="text1"/>
                <w:sz w:val="22"/>
                <w:szCs w:val="22"/>
                <w:lang w:val="ru-RU"/>
              </w:rPr>
              <w:t xml:space="preserve">г. </w:t>
            </w:r>
            <w:r w:rsidR="006B17B6" w:rsidRPr="00AD57F2">
              <w:rPr>
                <w:color w:val="000000" w:themeColor="text1"/>
                <w:sz w:val="22"/>
                <w:szCs w:val="22"/>
                <w:lang w:val="ru-RU"/>
              </w:rPr>
              <w:t>В</w:t>
            </w:r>
            <w:r w:rsidRPr="00AD57F2">
              <w:rPr>
                <w:color w:val="000000" w:themeColor="text1"/>
                <w:sz w:val="22"/>
                <w:szCs w:val="22"/>
                <w:lang w:val="ru-RU"/>
              </w:rPr>
              <w:t xml:space="preserve">ольск, ул. Петровского, </w:t>
            </w:r>
          </w:p>
          <w:p w:rsidR="0087763F" w:rsidRPr="00AD57F2" w:rsidRDefault="0087763F" w:rsidP="0099745B">
            <w:pPr>
              <w:pStyle w:val="22"/>
              <w:rPr>
                <w:color w:val="000000" w:themeColor="text1"/>
                <w:sz w:val="22"/>
                <w:szCs w:val="22"/>
                <w:lang w:val="ru-RU"/>
              </w:rPr>
            </w:pPr>
            <w:r w:rsidRPr="00AD57F2">
              <w:rPr>
                <w:color w:val="000000" w:themeColor="text1"/>
                <w:sz w:val="22"/>
                <w:szCs w:val="22"/>
                <w:lang w:val="ru-RU"/>
              </w:rPr>
              <w:t xml:space="preserve">д. 2 </w:t>
            </w:r>
            <w:r w:rsidR="00FF4449" w:rsidRPr="00AD57F2">
              <w:rPr>
                <w:color w:val="000000" w:themeColor="text1"/>
                <w:sz w:val="22"/>
                <w:szCs w:val="22"/>
                <w:lang w:val="ru-RU"/>
              </w:rPr>
              <w:t>«</w:t>
            </w:r>
            <w:r w:rsidRPr="00AD57F2">
              <w:rPr>
                <w:color w:val="000000" w:themeColor="text1"/>
                <w:sz w:val="22"/>
                <w:szCs w:val="22"/>
                <w:lang w:val="ru-RU"/>
              </w:rPr>
              <w:t>А</w:t>
            </w:r>
            <w:r w:rsidR="00FF4449" w:rsidRPr="00AD57F2">
              <w:rPr>
                <w:color w:val="000000" w:themeColor="text1"/>
                <w:sz w:val="22"/>
                <w:szCs w:val="22"/>
                <w:lang w:val="ru-RU"/>
              </w:rPr>
              <w:t>»</w:t>
            </w:r>
          </w:p>
        </w:tc>
        <w:tc>
          <w:tcPr>
            <w:tcW w:w="1216" w:type="pct"/>
          </w:tcPr>
          <w:p w:rsidR="0087763F" w:rsidRPr="00AD57F2" w:rsidRDefault="0087763F" w:rsidP="0099745B">
            <w:pPr>
              <w:pStyle w:val="22"/>
              <w:jc w:val="both"/>
              <w:rPr>
                <w:color w:val="000000" w:themeColor="text1"/>
                <w:sz w:val="22"/>
                <w:szCs w:val="22"/>
                <w:lang w:val="ru-RU"/>
              </w:rPr>
            </w:pPr>
            <w:r w:rsidRPr="00AD57F2">
              <w:rPr>
                <w:color w:val="000000" w:themeColor="text1"/>
                <w:sz w:val="22"/>
                <w:szCs w:val="22"/>
                <w:lang w:val="ru-RU"/>
              </w:rPr>
              <w:t>Производство пищевых продуктов</w:t>
            </w:r>
          </w:p>
        </w:tc>
        <w:tc>
          <w:tcPr>
            <w:tcW w:w="1283" w:type="pct"/>
          </w:tcPr>
          <w:p w:rsidR="0087763F" w:rsidRPr="00AD57F2" w:rsidRDefault="0087763F" w:rsidP="006B17B6">
            <w:pPr>
              <w:pStyle w:val="22"/>
              <w:jc w:val="both"/>
              <w:rPr>
                <w:color w:val="000000" w:themeColor="text1"/>
                <w:sz w:val="22"/>
                <w:szCs w:val="22"/>
                <w:lang w:val="ru-RU"/>
              </w:rPr>
            </w:pPr>
            <w:r w:rsidRPr="00AD57F2">
              <w:rPr>
                <w:color w:val="000000" w:themeColor="text1"/>
                <w:sz w:val="22"/>
                <w:szCs w:val="22"/>
                <w:lang w:val="ru-RU"/>
              </w:rPr>
              <w:t xml:space="preserve">Молочная </w:t>
            </w:r>
            <w:r w:rsidR="006B17B6" w:rsidRPr="00AD57F2">
              <w:rPr>
                <w:color w:val="000000" w:themeColor="text1"/>
                <w:sz w:val="22"/>
                <w:szCs w:val="22"/>
                <w:lang w:val="ru-RU"/>
              </w:rPr>
              <w:t>п</w:t>
            </w:r>
            <w:r w:rsidRPr="00AD57F2">
              <w:rPr>
                <w:color w:val="000000" w:themeColor="text1"/>
                <w:sz w:val="22"/>
                <w:szCs w:val="22"/>
                <w:lang w:val="ru-RU"/>
              </w:rPr>
              <w:t xml:space="preserve">родукция, </w:t>
            </w:r>
            <w:proofErr w:type="spellStart"/>
            <w:r w:rsidRPr="00AD57F2">
              <w:rPr>
                <w:color w:val="000000" w:themeColor="text1"/>
                <w:sz w:val="22"/>
                <w:szCs w:val="22"/>
                <w:lang w:val="ru-RU"/>
              </w:rPr>
              <w:t>кисломол</w:t>
            </w:r>
            <w:r w:rsidR="006B17B6" w:rsidRPr="00AD57F2">
              <w:rPr>
                <w:color w:val="000000" w:themeColor="text1"/>
                <w:sz w:val="22"/>
                <w:szCs w:val="22"/>
                <w:lang w:val="ru-RU"/>
              </w:rPr>
              <w:t>оч</w:t>
            </w:r>
            <w:proofErr w:type="spellEnd"/>
            <w:r w:rsidR="006B17B6" w:rsidRPr="00AD57F2">
              <w:rPr>
                <w:color w:val="000000" w:themeColor="text1"/>
                <w:sz w:val="22"/>
                <w:szCs w:val="22"/>
                <w:lang w:val="ru-RU"/>
              </w:rPr>
              <w:t>.</w:t>
            </w:r>
            <w:r w:rsidRPr="00AD57F2">
              <w:rPr>
                <w:color w:val="000000" w:themeColor="text1"/>
                <w:sz w:val="22"/>
                <w:szCs w:val="22"/>
                <w:lang w:val="ru-RU"/>
              </w:rPr>
              <w:t xml:space="preserve"> </w:t>
            </w:r>
            <w:proofErr w:type="spellStart"/>
            <w:r w:rsidRPr="00AD57F2">
              <w:rPr>
                <w:color w:val="000000" w:themeColor="text1"/>
                <w:sz w:val="22"/>
                <w:szCs w:val="22"/>
                <w:lang w:val="ru-RU"/>
              </w:rPr>
              <w:t>прод</w:t>
            </w:r>
            <w:r w:rsidR="006B17B6" w:rsidRPr="00AD57F2">
              <w:rPr>
                <w:color w:val="000000" w:themeColor="text1"/>
                <w:sz w:val="22"/>
                <w:szCs w:val="22"/>
                <w:lang w:val="ru-RU"/>
              </w:rPr>
              <w:t>-</w:t>
            </w:r>
            <w:r w:rsidRPr="00AD57F2">
              <w:rPr>
                <w:color w:val="000000" w:themeColor="text1"/>
                <w:sz w:val="22"/>
                <w:szCs w:val="22"/>
                <w:lang w:val="ru-RU"/>
              </w:rPr>
              <w:t>я</w:t>
            </w:r>
            <w:proofErr w:type="spellEnd"/>
            <w:r w:rsidRPr="00AD57F2">
              <w:rPr>
                <w:color w:val="000000" w:themeColor="text1"/>
                <w:sz w:val="22"/>
                <w:szCs w:val="22"/>
                <w:lang w:val="ru-RU"/>
              </w:rPr>
              <w:t>, масло, сливки, творог</w:t>
            </w:r>
          </w:p>
        </w:tc>
      </w:tr>
      <w:tr w:rsidR="006B17B6" w:rsidRPr="00AD57F2" w:rsidTr="003A138F">
        <w:tc>
          <w:tcPr>
            <w:tcW w:w="1285" w:type="pct"/>
          </w:tcPr>
          <w:p w:rsidR="0087763F" w:rsidRPr="00AD57F2" w:rsidRDefault="0087763F" w:rsidP="0099745B">
            <w:pPr>
              <w:pStyle w:val="22"/>
              <w:jc w:val="both"/>
              <w:rPr>
                <w:color w:val="000000" w:themeColor="text1"/>
                <w:sz w:val="22"/>
                <w:szCs w:val="22"/>
                <w:lang w:val="ru-RU"/>
              </w:rPr>
            </w:pPr>
            <w:r w:rsidRPr="00AD57F2">
              <w:rPr>
                <w:color w:val="000000" w:themeColor="text1"/>
                <w:sz w:val="22"/>
                <w:szCs w:val="22"/>
                <w:lang w:val="ru-RU"/>
              </w:rPr>
              <w:t xml:space="preserve">ООО </w:t>
            </w:r>
            <w:r w:rsidR="00FF4449" w:rsidRPr="00AD57F2">
              <w:rPr>
                <w:color w:val="000000" w:themeColor="text1"/>
                <w:sz w:val="22"/>
                <w:szCs w:val="22"/>
                <w:lang w:val="ru-RU"/>
              </w:rPr>
              <w:t>«</w:t>
            </w:r>
            <w:r w:rsidRPr="00AD57F2">
              <w:rPr>
                <w:color w:val="000000" w:themeColor="text1"/>
                <w:sz w:val="22"/>
                <w:szCs w:val="22"/>
                <w:lang w:val="ru-RU"/>
              </w:rPr>
              <w:t>ВОЛЬСКСОЛОД</w:t>
            </w:r>
            <w:r w:rsidR="00FF4449" w:rsidRPr="00AD57F2">
              <w:rPr>
                <w:color w:val="000000" w:themeColor="text1"/>
                <w:sz w:val="22"/>
                <w:szCs w:val="22"/>
                <w:lang w:val="ru-RU"/>
              </w:rPr>
              <w:t>»</w:t>
            </w:r>
          </w:p>
        </w:tc>
        <w:tc>
          <w:tcPr>
            <w:tcW w:w="1215" w:type="pct"/>
          </w:tcPr>
          <w:p w:rsidR="0087763F" w:rsidRPr="00AD57F2" w:rsidRDefault="0087763F" w:rsidP="0099745B">
            <w:pPr>
              <w:pStyle w:val="22"/>
              <w:rPr>
                <w:color w:val="000000" w:themeColor="text1"/>
                <w:sz w:val="22"/>
                <w:szCs w:val="22"/>
                <w:lang w:val="ru-RU"/>
              </w:rPr>
            </w:pPr>
            <w:smartTag w:uri="urn:schemas-microsoft-com:office:smarttags" w:element="metricconverter">
              <w:smartTagPr>
                <w:attr w:name="ProductID" w:val="412900 г"/>
              </w:smartTagPr>
              <w:r w:rsidRPr="00AD57F2">
                <w:rPr>
                  <w:color w:val="000000" w:themeColor="text1"/>
                  <w:sz w:val="22"/>
                  <w:szCs w:val="22"/>
                  <w:lang w:val="ru-RU"/>
                </w:rPr>
                <w:t>412900 г</w:t>
              </w:r>
            </w:smartTag>
            <w:r w:rsidRPr="00AD57F2">
              <w:rPr>
                <w:color w:val="000000" w:themeColor="text1"/>
                <w:sz w:val="22"/>
                <w:szCs w:val="22"/>
                <w:lang w:val="ru-RU"/>
              </w:rPr>
              <w:t>. Вольск ул. Цементников, 69</w:t>
            </w:r>
          </w:p>
        </w:tc>
        <w:tc>
          <w:tcPr>
            <w:tcW w:w="1216" w:type="pct"/>
          </w:tcPr>
          <w:p w:rsidR="0087763F" w:rsidRPr="00AD57F2" w:rsidRDefault="00CD623F" w:rsidP="0099745B">
            <w:pPr>
              <w:pStyle w:val="22"/>
              <w:jc w:val="both"/>
              <w:rPr>
                <w:color w:val="000000" w:themeColor="text1"/>
                <w:sz w:val="22"/>
                <w:szCs w:val="22"/>
                <w:lang w:val="ru-RU"/>
              </w:rPr>
            </w:pPr>
            <w:r w:rsidRPr="00AD57F2">
              <w:rPr>
                <w:color w:val="000000" w:themeColor="text1"/>
                <w:sz w:val="22"/>
                <w:szCs w:val="22"/>
                <w:lang w:val="ru-RU"/>
              </w:rPr>
              <w:t>Производство пищевых продуктов</w:t>
            </w:r>
          </w:p>
        </w:tc>
        <w:tc>
          <w:tcPr>
            <w:tcW w:w="1283" w:type="pct"/>
          </w:tcPr>
          <w:p w:rsidR="0087763F" w:rsidRPr="00AD57F2" w:rsidRDefault="0087763F" w:rsidP="0099745B">
            <w:pPr>
              <w:pStyle w:val="22"/>
              <w:jc w:val="both"/>
              <w:rPr>
                <w:color w:val="000000" w:themeColor="text1"/>
                <w:sz w:val="22"/>
                <w:szCs w:val="22"/>
                <w:lang w:val="ru-RU"/>
              </w:rPr>
            </w:pPr>
            <w:r w:rsidRPr="00AD57F2">
              <w:rPr>
                <w:color w:val="000000" w:themeColor="text1"/>
                <w:sz w:val="22"/>
                <w:szCs w:val="22"/>
                <w:lang w:val="ru-RU"/>
              </w:rPr>
              <w:t>Солод, квас, пиво</w:t>
            </w:r>
          </w:p>
        </w:tc>
      </w:tr>
      <w:tr w:rsidR="006B17B6" w:rsidRPr="00AD57F2" w:rsidTr="003A138F">
        <w:tc>
          <w:tcPr>
            <w:tcW w:w="1285" w:type="pct"/>
          </w:tcPr>
          <w:p w:rsidR="00CD623F" w:rsidRPr="00AD57F2" w:rsidRDefault="00CD623F" w:rsidP="0099745B">
            <w:pPr>
              <w:pStyle w:val="22"/>
              <w:jc w:val="both"/>
              <w:rPr>
                <w:color w:val="000000" w:themeColor="text1"/>
                <w:sz w:val="22"/>
                <w:szCs w:val="22"/>
                <w:lang w:val="ru-RU"/>
              </w:rPr>
            </w:pPr>
            <w:r w:rsidRPr="00AD57F2">
              <w:rPr>
                <w:color w:val="000000" w:themeColor="text1"/>
                <w:sz w:val="22"/>
                <w:szCs w:val="22"/>
                <w:lang w:val="ru-RU"/>
              </w:rPr>
              <w:t xml:space="preserve">ЗАО </w:t>
            </w:r>
            <w:r w:rsidR="00FF4449" w:rsidRPr="00AD57F2">
              <w:rPr>
                <w:color w:val="000000" w:themeColor="text1"/>
                <w:sz w:val="22"/>
                <w:szCs w:val="22"/>
                <w:lang w:val="ru-RU"/>
              </w:rPr>
              <w:t>«</w:t>
            </w:r>
            <w:r w:rsidRPr="00AD57F2">
              <w:rPr>
                <w:color w:val="000000" w:themeColor="text1"/>
                <w:sz w:val="22"/>
                <w:szCs w:val="22"/>
                <w:lang w:val="ru-RU"/>
              </w:rPr>
              <w:t>Купец и</w:t>
            </w:r>
            <w:proofErr w:type="gramStart"/>
            <w:r w:rsidRPr="00AD57F2">
              <w:rPr>
                <w:color w:val="000000" w:themeColor="text1"/>
                <w:sz w:val="22"/>
                <w:szCs w:val="22"/>
                <w:lang w:val="ru-RU"/>
              </w:rPr>
              <w:t xml:space="preserve"> К</w:t>
            </w:r>
            <w:proofErr w:type="gramEnd"/>
            <w:r w:rsidRPr="00AD57F2">
              <w:rPr>
                <w:color w:val="000000" w:themeColor="text1"/>
                <w:sz w:val="22"/>
                <w:szCs w:val="22"/>
                <w:vertAlign w:val="superscript"/>
                <w:lang w:val="ru-RU"/>
              </w:rPr>
              <w:t>о</w:t>
            </w:r>
            <w:r w:rsidR="00FF4449" w:rsidRPr="00AD57F2">
              <w:rPr>
                <w:color w:val="000000" w:themeColor="text1"/>
                <w:sz w:val="22"/>
                <w:szCs w:val="22"/>
                <w:lang w:val="ru-RU"/>
              </w:rPr>
              <w:t>»</w:t>
            </w:r>
          </w:p>
        </w:tc>
        <w:tc>
          <w:tcPr>
            <w:tcW w:w="1215" w:type="pct"/>
          </w:tcPr>
          <w:p w:rsidR="00CD623F" w:rsidRPr="00AD57F2" w:rsidRDefault="00CD623F" w:rsidP="0099745B">
            <w:pPr>
              <w:pStyle w:val="22"/>
              <w:rPr>
                <w:color w:val="000000" w:themeColor="text1"/>
                <w:sz w:val="22"/>
                <w:szCs w:val="22"/>
                <w:lang w:val="ru-RU"/>
              </w:rPr>
            </w:pPr>
            <w:smartTag w:uri="urn:schemas-microsoft-com:office:smarttags" w:element="metricconverter">
              <w:smartTagPr>
                <w:attr w:name="ProductID" w:val="412900 г"/>
              </w:smartTagPr>
              <w:r w:rsidRPr="00AD57F2">
                <w:rPr>
                  <w:color w:val="000000" w:themeColor="text1"/>
                  <w:sz w:val="22"/>
                  <w:szCs w:val="22"/>
                  <w:lang w:val="ru-RU"/>
                </w:rPr>
                <w:t>412900 г</w:t>
              </w:r>
            </w:smartTag>
            <w:r w:rsidRPr="00AD57F2">
              <w:rPr>
                <w:color w:val="000000" w:themeColor="text1"/>
                <w:sz w:val="22"/>
                <w:szCs w:val="22"/>
                <w:lang w:val="ru-RU"/>
              </w:rPr>
              <w:t>. Вольск ул. Цементников, 69</w:t>
            </w:r>
          </w:p>
        </w:tc>
        <w:tc>
          <w:tcPr>
            <w:tcW w:w="1216" w:type="pct"/>
          </w:tcPr>
          <w:p w:rsidR="00CD623F" w:rsidRPr="00AD57F2" w:rsidRDefault="00CD623F" w:rsidP="0099745B">
            <w:pPr>
              <w:pStyle w:val="22"/>
              <w:jc w:val="both"/>
              <w:rPr>
                <w:color w:val="000000" w:themeColor="text1"/>
                <w:sz w:val="22"/>
                <w:szCs w:val="22"/>
                <w:lang w:val="ru-RU"/>
              </w:rPr>
            </w:pPr>
            <w:r w:rsidRPr="00AD57F2">
              <w:rPr>
                <w:color w:val="000000" w:themeColor="text1"/>
                <w:sz w:val="22"/>
                <w:szCs w:val="22"/>
                <w:lang w:val="ru-RU"/>
              </w:rPr>
              <w:t>Производство пищевых продуктов</w:t>
            </w:r>
          </w:p>
        </w:tc>
        <w:tc>
          <w:tcPr>
            <w:tcW w:w="1283" w:type="pct"/>
          </w:tcPr>
          <w:p w:rsidR="00CD623F" w:rsidRPr="00AD57F2" w:rsidRDefault="00CD623F" w:rsidP="0099745B">
            <w:pPr>
              <w:pStyle w:val="22"/>
              <w:jc w:val="both"/>
              <w:rPr>
                <w:color w:val="000000" w:themeColor="text1"/>
                <w:sz w:val="22"/>
                <w:szCs w:val="22"/>
                <w:lang w:val="ru-RU"/>
              </w:rPr>
            </w:pPr>
            <w:r w:rsidRPr="00AD57F2">
              <w:rPr>
                <w:color w:val="000000" w:themeColor="text1"/>
                <w:sz w:val="22"/>
                <w:szCs w:val="22"/>
                <w:lang w:val="ru-RU"/>
              </w:rPr>
              <w:t>Солод, квас, пиво</w:t>
            </w:r>
          </w:p>
        </w:tc>
      </w:tr>
      <w:tr w:rsidR="006B17B6" w:rsidRPr="00AD57F2" w:rsidTr="003A138F">
        <w:tc>
          <w:tcPr>
            <w:tcW w:w="1285" w:type="pct"/>
          </w:tcPr>
          <w:p w:rsidR="0087763F" w:rsidRPr="00AD57F2" w:rsidRDefault="0087763F" w:rsidP="0099745B">
            <w:pPr>
              <w:pStyle w:val="22"/>
              <w:jc w:val="both"/>
              <w:rPr>
                <w:color w:val="000000" w:themeColor="text1"/>
                <w:sz w:val="22"/>
                <w:szCs w:val="22"/>
                <w:lang w:val="ru-RU"/>
              </w:rPr>
            </w:pPr>
            <w:r w:rsidRPr="00AD57F2">
              <w:rPr>
                <w:color w:val="000000" w:themeColor="text1"/>
                <w:sz w:val="22"/>
                <w:szCs w:val="22"/>
                <w:lang w:val="ru-RU"/>
              </w:rPr>
              <w:t xml:space="preserve">ООО </w:t>
            </w:r>
            <w:r w:rsidR="00FF4449" w:rsidRPr="00AD57F2">
              <w:rPr>
                <w:color w:val="000000" w:themeColor="text1"/>
                <w:sz w:val="22"/>
                <w:szCs w:val="22"/>
                <w:lang w:val="ru-RU"/>
              </w:rPr>
              <w:t>«</w:t>
            </w:r>
            <w:r w:rsidRPr="00AD57F2">
              <w:rPr>
                <w:color w:val="000000" w:themeColor="text1"/>
                <w:sz w:val="22"/>
                <w:szCs w:val="22"/>
                <w:lang w:val="ru-RU"/>
              </w:rPr>
              <w:t>Плодовое-2009</w:t>
            </w:r>
            <w:r w:rsidR="00FF4449" w:rsidRPr="00AD57F2">
              <w:rPr>
                <w:color w:val="000000" w:themeColor="text1"/>
                <w:sz w:val="22"/>
                <w:szCs w:val="22"/>
                <w:lang w:val="ru-RU"/>
              </w:rPr>
              <w:t>»</w:t>
            </w:r>
          </w:p>
        </w:tc>
        <w:tc>
          <w:tcPr>
            <w:tcW w:w="1215" w:type="pct"/>
          </w:tcPr>
          <w:p w:rsidR="0087763F" w:rsidRPr="00AD57F2" w:rsidRDefault="0087763F" w:rsidP="0099745B">
            <w:pPr>
              <w:pStyle w:val="22"/>
              <w:rPr>
                <w:color w:val="000000" w:themeColor="text1"/>
                <w:sz w:val="22"/>
                <w:szCs w:val="22"/>
                <w:lang w:val="ru-RU"/>
              </w:rPr>
            </w:pPr>
            <w:smartTag w:uri="urn:schemas-microsoft-com:office:smarttags" w:element="metricconverter">
              <w:smartTagPr>
                <w:attr w:name="ProductID" w:val="412900 г"/>
              </w:smartTagPr>
              <w:r w:rsidRPr="00AD57F2">
                <w:rPr>
                  <w:color w:val="000000" w:themeColor="text1"/>
                  <w:sz w:val="22"/>
                  <w:szCs w:val="22"/>
                  <w:lang w:val="ru-RU"/>
                </w:rPr>
                <w:t>412900 г</w:t>
              </w:r>
            </w:smartTag>
            <w:r w:rsidRPr="00AD57F2">
              <w:rPr>
                <w:color w:val="000000" w:themeColor="text1"/>
                <w:sz w:val="22"/>
                <w:szCs w:val="22"/>
                <w:lang w:val="ru-RU"/>
              </w:rPr>
              <w:t xml:space="preserve">. Вольск ул. Талалихина </w:t>
            </w:r>
          </w:p>
          <w:p w:rsidR="0087763F" w:rsidRPr="00AD57F2" w:rsidRDefault="0087763F" w:rsidP="0099745B">
            <w:pPr>
              <w:pStyle w:val="22"/>
              <w:rPr>
                <w:color w:val="000000" w:themeColor="text1"/>
                <w:sz w:val="22"/>
                <w:szCs w:val="22"/>
                <w:lang w:val="ru-RU"/>
              </w:rPr>
            </w:pPr>
            <w:r w:rsidRPr="00AD57F2">
              <w:rPr>
                <w:color w:val="000000" w:themeColor="text1"/>
                <w:sz w:val="22"/>
                <w:szCs w:val="22"/>
                <w:lang w:val="ru-RU"/>
              </w:rPr>
              <w:t>д. 149</w:t>
            </w:r>
          </w:p>
        </w:tc>
        <w:tc>
          <w:tcPr>
            <w:tcW w:w="1216" w:type="pct"/>
          </w:tcPr>
          <w:p w:rsidR="0087763F" w:rsidRPr="00AD57F2" w:rsidRDefault="0087763F" w:rsidP="0099745B">
            <w:pPr>
              <w:pStyle w:val="22"/>
              <w:jc w:val="both"/>
              <w:rPr>
                <w:color w:val="000000" w:themeColor="text1"/>
                <w:sz w:val="22"/>
                <w:szCs w:val="22"/>
                <w:lang w:val="ru-RU"/>
              </w:rPr>
            </w:pPr>
            <w:r w:rsidRPr="00AD57F2">
              <w:rPr>
                <w:color w:val="000000" w:themeColor="text1"/>
                <w:sz w:val="22"/>
                <w:szCs w:val="22"/>
                <w:lang w:val="ru-RU"/>
              </w:rPr>
              <w:t>Производство пищевых продуктов, включая напитки</w:t>
            </w:r>
          </w:p>
        </w:tc>
        <w:tc>
          <w:tcPr>
            <w:tcW w:w="1283" w:type="pct"/>
          </w:tcPr>
          <w:p w:rsidR="0087763F" w:rsidRPr="00AD57F2" w:rsidRDefault="0087763F" w:rsidP="0099745B">
            <w:pPr>
              <w:pStyle w:val="22"/>
              <w:jc w:val="both"/>
              <w:rPr>
                <w:color w:val="000000" w:themeColor="text1"/>
                <w:sz w:val="22"/>
                <w:szCs w:val="22"/>
                <w:lang w:val="ru-RU"/>
              </w:rPr>
            </w:pPr>
            <w:r w:rsidRPr="00AD57F2">
              <w:rPr>
                <w:color w:val="000000" w:themeColor="text1"/>
                <w:sz w:val="22"/>
                <w:szCs w:val="22"/>
                <w:lang w:val="ru-RU"/>
              </w:rPr>
              <w:t>Соки фруктовые и овощные</w:t>
            </w:r>
          </w:p>
        </w:tc>
      </w:tr>
      <w:tr w:rsidR="006B17B6" w:rsidRPr="00AD57F2" w:rsidTr="003A138F">
        <w:trPr>
          <w:trHeight w:val="903"/>
        </w:trPr>
        <w:tc>
          <w:tcPr>
            <w:tcW w:w="1285" w:type="pct"/>
          </w:tcPr>
          <w:p w:rsidR="0087763F" w:rsidRPr="00AD57F2" w:rsidRDefault="004A43A4" w:rsidP="0099745B">
            <w:pPr>
              <w:snapToGrid w:val="0"/>
              <w:spacing w:after="0" w:line="240" w:lineRule="auto"/>
              <w:rPr>
                <w:rFonts w:ascii="Times New Roman" w:hAnsi="Times New Roman" w:cs="Times New Roman"/>
                <w:color w:val="000000" w:themeColor="text1"/>
              </w:rPr>
            </w:pPr>
            <w:r w:rsidRPr="00AD57F2">
              <w:rPr>
                <w:rFonts w:ascii="Times New Roman" w:eastAsia="Calibri" w:hAnsi="Times New Roman" w:cs="Times New Roman"/>
                <w:color w:val="000000" w:themeColor="text1"/>
              </w:rPr>
              <w:t xml:space="preserve">ОАО </w:t>
            </w:r>
            <w:r w:rsidR="00FF4449" w:rsidRPr="00AD57F2">
              <w:rPr>
                <w:rFonts w:ascii="Times New Roman" w:eastAsia="Calibri" w:hAnsi="Times New Roman" w:cs="Times New Roman"/>
                <w:color w:val="000000" w:themeColor="text1"/>
              </w:rPr>
              <w:t>«</w:t>
            </w:r>
            <w:proofErr w:type="spellStart"/>
            <w:r w:rsidRPr="00AD57F2">
              <w:rPr>
                <w:rFonts w:ascii="Times New Roman" w:eastAsia="Calibri" w:hAnsi="Times New Roman" w:cs="Times New Roman"/>
                <w:color w:val="000000" w:themeColor="text1"/>
              </w:rPr>
              <w:t>Саратовэнерго</w:t>
            </w:r>
            <w:proofErr w:type="spellEnd"/>
            <w:r w:rsidR="00FF4449" w:rsidRPr="00AD57F2">
              <w:rPr>
                <w:rFonts w:ascii="Times New Roman" w:eastAsia="Calibri" w:hAnsi="Times New Roman" w:cs="Times New Roman"/>
                <w:color w:val="000000" w:themeColor="text1"/>
              </w:rPr>
              <w:t>»</w:t>
            </w:r>
            <w:r w:rsidR="00B36FC6" w:rsidRPr="00AD57F2">
              <w:rPr>
                <w:rFonts w:ascii="Times New Roman" w:eastAsia="Calibri" w:hAnsi="Times New Roman" w:cs="Times New Roman"/>
                <w:color w:val="000000" w:themeColor="text1"/>
              </w:rPr>
              <w:t xml:space="preserve"> </w:t>
            </w:r>
            <w:proofErr w:type="spellStart"/>
            <w:r w:rsidR="00B36FC6" w:rsidRPr="00AD57F2">
              <w:rPr>
                <w:rFonts w:ascii="Times New Roman" w:eastAsia="Calibri" w:hAnsi="Times New Roman" w:cs="Times New Roman"/>
                <w:color w:val="000000" w:themeColor="text1"/>
              </w:rPr>
              <w:t>Вольское</w:t>
            </w:r>
            <w:proofErr w:type="spellEnd"/>
            <w:r w:rsidR="00B36FC6" w:rsidRPr="00AD57F2">
              <w:rPr>
                <w:rFonts w:ascii="Times New Roman" w:eastAsia="Calibri" w:hAnsi="Times New Roman" w:cs="Times New Roman"/>
                <w:color w:val="000000" w:themeColor="text1"/>
              </w:rPr>
              <w:t xml:space="preserve"> </w:t>
            </w:r>
            <w:r w:rsidR="00AD2BC2" w:rsidRPr="00AD57F2">
              <w:rPr>
                <w:rFonts w:ascii="Times New Roman" w:eastAsia="Calibri" w:hAnsi="Times New Roman" w:cs="Times New Roman"/>
                <w:color w:val="000000" w:themeColor="text1"/>
              </w:rPr>
              <w:t>т</w:t>
            </w:r>
            <w:r w:rsidR="00B36FC6" w:rsidRPr="00AD57F2">
              <w:rPr>
                <w:rFonts w:ascii="Times New Roman" w:eastAsia="Calibri" w:hAnsi="Times New Roman" w:cs="Times New Roman"/>
                <w:color w:val="000000" w:themeColor="text1"/>
              </w:rPr>
              <w:t>ерриториальное отделение</w:t>
            </w:r>
          </w:p>
        </w:tc>
        <w:tc>
          <w:tcPr>
            <w:tcW w:w="1215" w:type="pct"/>
          </w:tcPr>
          <w:p w:rsidR="0087763F" w:rsidRPr="00AD57F2" w:rsidRDefault="0087763F" w:rsidP="0099745B">
            <w:pPr>
              <w:pStyle w:val="22"/>
              <w:jc w:val="both"/>
              <w:rPr>
                <w:color w:val="000000" w:themeColor="text1"/>
                <w:sz w:val="22"/>
                <w:szCs w:val="22"/>
                <w:lang w:val="ru-RU"/>
              </w:rPr>
            </w:pPr>
            <w:r w:rsidRPr="00AD57F2">
              <w:rPr>
                <w:color w:val="000000" w:themeColor="text1"/>
                <w:sz w:val="22"/>
                <w:szCs w:val="22"/>
                <w:lang w:val="ru-RU"/>
              </w:rPr>
              <w:t>412900 г. Вольск ул.</w:t>
            </w:r>
            <w:r w:rsidR="006B17B6" w:rsidRPr="00AD57F2">
              <w:rPr>
                <w:color w:val="000000" w:themeColor="text1"/>
                <w:sz w:val="22"/>
                <w:szCs w:val="22"/>
                <w:lang w:val="ru-RU"/>
              </w:rPr>
              <w:t xml:space="preserve"> </w:t>
            </w:r>
            <w:r w:rsidRPr="00AD57F2">
              <w:rPr>
                <w:color w:val="000000" w:themeColor="text1"/>
                <w:sz w:val="22"/>
                <w:szCs w:val="22"/>
                <w:lang w:val="ru-RU"/>
              </w:rPr>
              <w:t>Токина,1</w:t>
            </w:r>
          </w:p>
        </w:tc>
        <w:tc>
          <w:tcPr>
            <w:tcW w:w="1216" w:type="pct"/>
          </w:tcPr>
          <w:p w:rsidR="0087763F" w:rsidRPr="00AD57F2" w:rsidRDefault="0087763F" w:rsidP="0099745B">
            <w:pPr>
              <w:pStyle w:val="22"/>
              <w:jc w:val="both"/>
              <w:rPr>
                <w:color w:val="000000" w:themeColor="text1"/>
                <w:sz w:val="22"/>
                <w:szCs w:val="22"/>
                <w:lang w:val="ru-RU"/>
              </w:rPr>
            </w:pPr>
            <w:r w:rsidRPr="00AD57F2">
              <w:rPr>
                <w:color w:val="000000" w:themeColor="text1"/>
                <w:sz w:val="22"/>
                <w:szCs w:val="22"/>
                <w:lang w:val="ru-RU"/>
              </w:rPr>
              <w:t>Передача электроэнергии</w:t>
            </w:r>
          </w:p>
          <w:p w:rsidR="0087763F" w:rsidRPr="00AD57F2" w:rsidRDefault="0087763F" w:rsidP="0099745B">
            <w:pPr>
              <w:pStyle w:val="22"/>
              <w:jc w:val="both"/>
              <w:rPr>
                <w:color w:val="000000" w:themeColor="text1"/>
                <w:sz w:val="22"/>
                <w:szCs w:val="22"/>
                <w:lang w:val="ru-RU"/>
              </w:rPr>
            </w:pPr>
          </w:p>
        </w:tc>
        <w:tc>
          <w:tcPr>
            <w:tcW w:w="1283" w:type="pct"/>
          </w:tcPr>
          <w:p w:rsidR="0087763F" w:rsidRPr="00AD57F2" w:rsidRDefault="0087763F" w:rsidP="0099745B">
            <w:pPr>
              <w:pStyle w:val="22"/>
              <w:jc w:val="both"/>
              <w:rPr>
                <w:color w:val="000000" w:themeColor="text1"/>
                <w:sz w:val="22"/>
                <w:szCs w:val="22"/>
                <w:lang w:val="ru-RU"/>
              </w:rPr>
            </w:pPr>
            <w:r w:rsidRPr="00AD57F2">
              <w:rPr>
                <w:color w:val="000000" w:themeColor="text1"/>
                <w:sz w:val="22"/>
                <w:szCs w:val="22"/>
                <w:lang w:val="ru-RU"/>
              </w:rPr>
              <w:t>Передача электроэнергии</w:t>
            </w:r>
          </w:p>
        </w:tc>
      </w:tr>
      <w:tr w:rsidR="006B17B6" w:rsidRPr="00AD57F2" w:rsidTr="003A138F">
        <w:tc>
          <w:tcPr>
            <w:tcW w:w="1285" w:type="pct"/>
          </w:tcPr>
          <w:p w:rsidR="0087763F" w:rsidRPr="00AD57F2" w:rsidRDefault="004A43A4" w:rsidP="0099745B">
            <w:pPr>
              <w:snapToGrid w:val="0"/>
              <w:spacing w:after="0" w:line="240" w:lineRule="auto"/>
              <w:rPr>
                <w:rFonts w:ascii="Times New Roman" w:hAnsi="Times New Roman" w:cs="Times New Roman"/>
                <w:color w:val="000000" w:themeColor="text1"/>
              </w:rPr>
            </w:pPr>
            <w:r w:rsidRPr="00AD57F2">
              <w:rPr>
                <w:rFonts w:ascii="Times New Roman" w:hAnsi="Times New Roman" w:cs="Times New Roman"/>
                <w:color w:val="000000" w:themeColor="text1"/>
              </w:rPr>
              <w:t xml:space="preserve">АО </w:t>
            </w:r>
            <w:r w:rsidR="00FF4449" w:rsidRPr="00AD57F2">
              <w:rPr>
                <w:rFonts w:ascii="Times New Roman" w:hAnsi="Times New Roman" w:cs="Times New Roman"/>
                <w:color w:val="000000" w:themeColor="text1"/>
              </w:rPr>
              <w:t>«</w:t>
            </w:r>
            <w:r w:rsidR="00B36FC6" w:rsidRPr="00AD57F2">
              <w:rPr>
                <w:rFonts w:ascii="Times New Roman" w:hAnsi="Times New Roman" w:cs="Times New Roman"/>
                <w:color w:val="000000" w:themeColor="text1"/>
              </w:rPr>
              <w:t>Газпром газораспределение Саратовская область</w:t>
            </w:r>
            <w:r w:rsidR="00FF4449" w:rsidRPr="00AD57F2">
              <w:rPr>
                <w:rFonts w:ascii="Times New Roman" w:hAnsi="Times New Roman" w:cs="Times New Roman"/>
                <w:color w:val="000000" w:themeColor="text1"/>
              </w:rPr>
              <w:t>»</w:t>
            </w:r>
            <w:r w:rsidRPr="00AD57F2">
              <w:rPr>
                <w:rFonts w:ascii="Times New Roman" w:hAnsi="Times New Roman" w:cs="Times New Roman"/>
                <w:color w:val="000000" w:themeColor="text1"/>
              </w:rPr>
              <w:t xml:space="preserve"> филиал</w:t>
            </w:r>
            <w:r w:rsidR="00B36FC6" w:rsidRPr="00AD57F2">
              <w:rPr>
                <w:rFonts w:ascii="Times New Roman" w:hAnsi="Times New Roman" w:cs="Times New Roman"/>
                <w:color w:val="000000" w:themeColor="text1"/>
              </w:rPr>
              <w:t xml:space="preserve"> в г</w:t>
            </w:r>
            <w:proofErr w:type="gramStart"/>
            <w:r w:rsidR="00B36FC6" w:rsidRPr="00AD57F2">
              <w:rPr>
                <w:rFonts w:ascii="Times New Roman" w:hAnsi="Times New Roman" w:cs="Times New Roman"/>
                <w:color w:val="000000" w:themeColor="text1"/>
              </w:rPr>
              <w:t>.В</w:t>
            </w:r>
            <w:proofErr w:type="gramEnd"/>
            <w:r w:rsidR="00B36FC6" w:rsidRPr="00AD57F2">
              <w:rPr>
                <w:rFonts w:ascii="Times New Roman" w:hAnsi="Times New Roman" w:cs="Times New Roman"/>
                <w:color w:val="000000" w:themeColor="text1"/>
              </w:rPr>
              <w:t>ольске</w:t>
            </w:r>
          </w:p>
        </w:tc>
        <w:tc>
          <w:tcPr>
            <w:tcW w:w="1215" w:type="pct"/>
          </w:tcPr>
          <w:p w:rsidR="0087763F" w:rsidRPr="00AD57F2" w:rsidRDefault="0087763F" w:rsidP="0099745B">
            <w:pPr>
              <w:pStyle w:val="22"/>
              <w:jc w:val="both"/>
              <w:rPr>
                <w:color w:val="000000" w:themeColor="text1"/>
                <w:sz w:val="22"/>
                <w:szCs w:val="22"/>
                <w:lang w:val="ru-RU"/>
              </w:rPr>
            </w:pPr>
            <w:smartTag w:uri="urn:schemas-microsoft-com:office:smarttags" w:element="metricconverter">
              <w:smartTagPr>
                <w:attr w:name="ProductID" w:val="412900 г"/>
              </w:smartTagPr>
              <w:r w:rsidRPr="00AD57F2">
                <w:rPr>
                  <w:color w:val="000000" w:themeColor="text1"/>
                  <w:sz w:val="22"/>
                  <w:szCs w:val="22"/>
                  <w:lang w:val="ru-RU"/>
                </w:rPr>
                <w:t>412900 г</w:t>
              </w:r>
            </w:smartTag>
            <w:r w:rsidRPr="00AD57F2">
              <w:rPr>
                <w:color w:val="000000" w:themeColor="text1"/>
                <w:sz w:val="22"/>
                <w:szCs w:val="22"/>
                <w:lang w:val="ru-RU"/>
              </w:rPr>
              <w:t xml:space="preserve">. Вольск, ул. </w:t>
            </w:r>
            <w:proofErr w:type="spellStart"/>
            <w:proofErr w:type="gramStart"/>
            <w:r w:rsidR="00B36FC6" w:rsidRPr="00AD57F2">
              <w:rPr>
                <w:color w:val="000000" w:themeColor="text1"/>
                <w:sz w:val="22"/>
                <w:szCs w:val="22"/>
                <w:lang w:val="ru-RU"/>
              </w:rPr>
              <w:t>Комсомоль</w:t>
            </w:r>
            <w:r w:rsidR="006B17B6" w:rsidRPr="00AD57F2">
              <w:rPr>
                <w:color w:val="000000" w:themeColor="text1"/>
                <w:sz w:val="22"/>
                <w:szCs w:val="22"/>
                <w:lang w:val="ru-RU"/>
              </w:rPr>
              <w:t>-</w:t>
            </w:r>
            <w:r w:rsidR="00B36FC6" w:rsidRPr="00AD57F2">
              <w:rPr>
                <w:color w:val="000000" w:themeColor="text1"/>
                <w:sz w:val="22"/>
                <w:szCs w:val="22"/>
                <w:lang w:val="ru-RU"/>
              </w:rPr>
              <w:t>ская</w:t>
            </w:r>
            <w:proofErr w:type="spellEnd"/>
            <w:proofErr w:type="gramEnd"/>
            <w:r w:rsidRPr="00AD57F2">
              <w:rPr>
                <w:color w:val="000000" w:themeColor="text1"/>
                <w:sz w:val="22"/>
                <w:szCs w:val="22"/>
                <w:lang w:val="ru-RU"/>
              </w:rPr>
              <w:t xml:space="preserve">, </w:t>
            </w:r>
          </w:p>
          <w:p w:rsidR="0087763F" w:rsidRPr="00AD57F2" w:rsidRDefault="00B36FC6" w:rsidP="0099745B">
            <w:pPr>
              <w:pStyle w:val="22"/>
              <w:jc w:val="both"/>
              <w:rPr>
                <w:color w:val="000000" w:themeColor="text1"/>
                <w:sz w:val="22"/>
                <w:szCs w:val="22"/>
                <w:lang w:val="ru-RU"/>
              </w:rPr>
            </w:pPr>
            <w:r w:rsidRPr="00AD57F2">
              <w:rPr>
                <w:color w:val="000000" w:themeColor="text1"/>
                <w:sz w:val="22"/>
                <w:szCs w:val="22"/>
                <w:lang w:val="ru-RU"/>
              </w:rPr>
              <w:t>д. 2</w:t>
            </w:r>
            <w:r w:rsidR="0087763F" w:rsidRPr="00AD57F2">
              <w:rPr>
                <w:color w:val="000000" w:themeColor="text1"/>
                <w:sz w:val="22"/>
                <w:szCs w:val="22"/>
                <w:lang w:val="ru-RU"/>
              </w:rPr>
              <w:t>3</w:t>
            </w:r>
            <w:r w:rsidRPr="00AD57F2">
              <w:rPr>
                <w:color w:val="000000" w:themeColor="text1"/>
                <w:sz w:val="22"/>
                <w:szCs w:val="22"/>
                <w:lang w:val="ru-RU"/>
              </w:rPr>
              <w:t>1</w:t>
            </w:r>
          </w:p>
        </w:tc>
        <w:tc>
          <w:tcPr>
            <w:tcW w:w="1216" w:type="pct"/>
          </w:tcPr>
          <w:p w:rsidR="0087763F" w:rsidRPr="00AD57F2" w:rsidRDefault="0087763F" w:rsidP="0099745B">
            <w:pPr>
              <w:pStyle w:val="22"/>
              <w:jc w:val="both"/>
              <w:rPr>
                <w:color w:val="000000" w:themeColor="text1"/>
                <w:sz w:val="22"/>
                <w:szCs w:val="22"/>
                <w:lang w:val="ru-RU"/>
              </w:rPr>
            </w:pPr>
            <w:r w:rsidRPr="00AD57F2">
              <w:rPr>
                <w:color w:val="000000" w:themeColor="text1"/>
                <w:sz w:val="22"/>
                <w:szCs w:val="22"/>
                <w:lang w:val="ru-RU"/>
              </w:rPr>
              <w:t>Распределение газообразного топлива</w:t>
            </w:r>
          </w:p>
        </w:tc>
        <w:tc>
          <w:tcPr>
            <w:tcW w:w="1283" w:type="pct"/>
          </w:tcPr>
          <w:p w:rsidR="0087763F" w:rsidRPr="00AD57F2" w:rsidRDefault="0087763F" w:rsidP="0099745B">
            <w:pPr>
              <w:pStyle w:val="22"/>
              <w:jc w:val="both"/>
              <w:rPr>
                <w:color w:val="000000" w:themeColor="text1"/>
                <w:sz w:val="22"/>
                <w:szCs w:val="22"/>
                <w:lang w:val="ru-RU"/>
              </w:rPr>
            </w:pPr>
            <w:r w:rsidRPr="00AD57F2">
              <w:rPr>
                <w:color w:val="000000" w:themeColor="text1"/>
                <w:sz w:val="22"/>
                <w:szCs w:val="22"/>
                <w:lang w:val="ru-RU"/>
              </w:rPr>
              <w:t>Распределение газообразного топлива</w:t>
            </w:r>
          </w:p>
        </w:tc>
      </w:tr>
      <w:tr w:rsidR="006B17B6" w:rsidRPr="00AD57F2" w:rsidTr="003A138F">
        <w:tc>
          <w:tcPr>
            <w:tcW w:w="1285" w:type="pct"/>
          </w:tcPr>
          <w:p w:rsidR="0087763F" w:rsidRPr="00AD57F2" w:rsidRDefault="0087763F" w:rsidP="0099745B">
            <w:pPr>
              <w:pStyle w:val="22"/>
              <w:jc w:val="both"/>
              <w:rPr>
                <w:color w:val="000000" w:themeColor="text1"/>
                <w:sz w:val="22"/>
                <w:szCs w:val="22"/>
                <w:lang w:val="ru-RU"/>
              </w:rPr>
            </w:pPr>
            <w:r w:rsidRPr="00AD57F2">
              <w:rPr>
                <w:color w:val="000000" w:themeColor="text1"/>
                <w:sz w:val="22"/>
                <w:szCs w:val="22"/>
                <w:lang w:val="ru-RU"/>
              </w:rPr>
              <w:t xml:space="preserve">ГАУ </w:t>
            </w:r>
            <w:r w:rsidR="00FF4449" w:rsidRPr="00AD57F2">
              <w:rPr>
                <w:color w:val="000000" w:themeColor="text1"/>
                <w:sz w:val="22"/>
                <w:szCs w:val="22"/>
                <w:lang w:val="ru-RU"/>
              </w:rPr>
              <w:t>«</w:t>
            </w:r>
            <w:r w:rsidRPr="00AD57F2">
              <w:rPr>
                <w:color w:val="000000" w:themeColor="text1"/>
                <w:sz w:val="22"/>
                <w:szCs w:val="22"/>
                <w:lang w:val="ru-RU"/>
              </w:rPr>
              <w:t>Черкасский лесхоз</w:t>
            </w:r>
            <w:r w:rsidR="00FF4449" w:rsidRPr="00AD57F2">
              <w:rPr>
                <w:color w:val="000000" w:themeColor="text1"/>
                <w:sz w:val="22"/>
                <w:szCs w:val="22"/>
                <w:lang w:val="ru-RU"/>
              </w:rPr>
              <w:t>»</w:t>
            </w:r>
          </w:p>
        </w:tc>
        <w:tc>
          <w:tcPr>
            <w:tcW w:w="1215" w:type="pct"/>
          </w:tcPr>
          <w:p w:rsidR="0087763F" w:rsidRPr="00AD57F2" w:rsidRDefault="0087763F" w:rsidP="00496CB2">
            <w:pPr>
              <w:pStyle w:val="22"/>
              <w:jc w:val="both"/>
              <w:rPr>
                <w:color w:val="000000" w:themeColor="text1"/>
                <w:sz w:val="22"/>
                <w:szCs w:val="22"/>
                <w:lang w:val="ru-RU"/>
              </w:rPr>
            </w:pPr>
            <w:r w:rsidRPr="00AD57F2">
              <w:rPr>
                <w:color w:val="000000" w:themeColor="text1"/>
                <w:sz w:val="22"/>
                <w:szCs w:val="22"/>
                <w:lang w:val="ru-RU"/>
              </w:rPr>
              <w:t xml:space="preserve">412954 </w:t>
            </w:r>
            <w:proofErr w:type="spellStart"/>
            <w:r w:rsidRPr="00AD57F2">
              <w:rPr>
                <w:color w:val="000000" w:themeColor="text1"/>
                <w:sz w:val="22"/>
                <w:szCs w:val="22"/>
                <w:lang w:val="ru-RU"/>
              </w:rPr>
              <w:t>Вольский</w:t>
            </w:r>
            <w:proofErr w:type="spellEnd"/>
            <w:r w:rsidRPr="00AD57F2">
              <w:rPr>
                <w:color w:val="000000" w:themeColor="text1"/>
                <w:sz w:val="22"/>
                <w:szCs w:val="22"/>
                <w:lang w:val="ru-RU"/>
              </w:rPr>
              <w:t xml:space="preserve"> р-н пос. </w:t>
            </w:r>
            <w:proofErr w:type="gramStart"/>
            <w:r w:rsidRPr="00AD57F2">
              <w:rPr>
                <w:color w:val="000000" w:themeColor="text1"/>
                <w:sz w:val="22"/>
                <w:szCs w:val="22"/>
                <w:lang w:val="ru-RU"/>
              </w:rPr>
              <w:t>Черкасское</w:t>
            </w:r>
            <w:proofErr w:type="gramEnd"/>
            <w:r w:rsidRPr="00AD57F2">
              <w:rPr>
                <w:color w:val="000000" w:themeColor="text1"/>
                <w:sz w:val="22"/>
                <w:szCs w:val="22"/>
                <w:lang w:val="ru-RU"/>
              </w:rPr>
              <w:t xml:space="preserve"> ул. Ст. Разина</w:t>
            </w:r>
          </w:p>
        </w:tc>
        <w:tc>
          <w:tcPr>
            <w:tcW w:w="1216" w:type="pct"/>
          </w:tcPr>
          <w:p w:rsidR="0087763F" w:rsidRPr="00AD57F2" w:rsidRDefault="0087763F" w:rsidP="0099745B">
            <w:pPr>
              <w:pStyle w:val="22"/>
              <w:rPr>
                <w:color w:val="000000" w:themeColor="text1"/>
                <w:sz w:val="22"/>
                <w:szCs w:val="22"/>
                <w:lang w:val="ru-RU"/>
              </w:rPr>
            </w:pPr>
            <w:r w:rsidRPr="00AD57F2">
              <w:rPr>
                <w:color w:val="000000" w:themeColor="text1"/>
                <w:sz w:val="22"/>
                <w:szCs w:val="22"/>
                <w:lang w:val="ru-RU"/>
              </w:rPr>
              <w:t>Лесная промышленность</w:t>
            </w:r>
          </w:p>
        </w:tc>
        <w:tc>
          <w:tcPr>
            <w:tcW w:w="1283" w:type="pct"/>
          </w:tcPr>
          <w:p w:rsidR="0087763F" w:rsidRPr="00AD57F2" w:rsidRDefault="0087763F" w:rsidP="0099745B">
            <w:pPr>
              <w:pStyle w:val="22"/>
              <w:jc w:val="both"/>
              <w:rPr>
                <w:color w:val="000000" w:themeColor="text1"/>
                <w:sz w:val="22"/>
                <w:szCs w:val="22"/>
                <w:lang w:val="ru-RU"/>
              </w:rPr>
            </w:pPr>
          </w:p>
        </w:tc>
      </w:tr>
      <w:tr w:rsidR="006B17B6" w:rsidRPr="00AD57F2" w:rsidTr="003A138F">
        <w:tc>
          <w:tcPr>
            <w:tcW w:w="1285" w:type="pct"/>
          </w:tcPr>
          <w:p w:rsidR="0087763F" w:rsidRPr="00AD57F2" w:rsidRDefault="0087763F" w:rsidP="0099745B">
            <w:pPr>
              <w:pStyle w:val="22"/>
              <w:jc w:val="both"/>
              <w:rPr>
                <w:color w:val="000000" w:themeColor="text1"/>
                <w:sz w:val="22"/>
                <w:szCs w:val="22"/>
                <w:lang w:val="ru-RU"/>
              </w:rPr>
            </w:pPr>
            <w:r w:rsidRPr="00AD57F2">
              <w:rPr>
                <w:color w:val="000000" w:themeColor="text1"/>
                <w:sz w:val="22"/>
                <w:szCs w:val="22"/>
                <w:lang w:val="ru-RU"/>
              </w:rPr>
              <w:t xml:space="preserve">ООО </w:t>
            </w:r>
            <w:r w:rsidR="00FF4449" w:rsidRPr="00AD57F2">
              <w:rPr>
                <w:color w:val="000000" w:themeColor="text1"/>
                <w:sz w:val="22"/>
                <w:szCs w:val="22"/>
                <w:lang w:val="ru-RU"/>
              </w:rPr>
              <w:t>«</w:t>
            </w:r>
            <w:r w:rsidRPr="00AD57F2">
              <w:rPr>
                <w:color w:val="000000" w:themeColor="text1"/>
                <w:sz w:val="22"/>
                <w:szCs w:val="22"/>
                <w:lang w:val="ru-RU"/>
              </w:rPr>
              <w:t>Автотрасса</w:t>
            </w:r>
            <w:r w:rsidR="00FF4449" w:rsidRPr="00AD57F2">
              <w:rPr>
                <w:color w:val="000000" w:themeColor="text1"/>
                <w:sz w:val="22"/>
                <w:szCs w:val="22"/>
                <w:lang w:val="ru-RU"/>
              </w:rPr>
              <w:t>»</w:t>
            </w:r>
          </w:p>
        </w:tc>
        <w:tc>
          <w:tcPr>
            <w:tcW w:w="1215" w:type="pct"/>
          </w:tcPr>
          <w:p w:rsidR="0087763F" w:rsidRPr="00AD57F2" w:rsidRDefault="0087763F" w:rsidP="0099745B">
            <w:pPr>
              <w:pStyle w:val="22"/>
              <w:jc w:val="both"/>
              <w:rPr>
                <w:color w:val="000000" w:themeColor="text1"/>
                <w:sz w:val="22"/>
                <w:szCs w:val="22"/>
                <w:lang w:val="ru-RU"/>
              </w:rPr>
            </w:pPr>
            <w:smartTag w:uri="urn:schemas-microsoft-com:office:smarttags" w:element="metricconverter">
              <w:smartTagPr>
                <w:attr w:name="ProductID" w:val="412904 г"/>
              </w:smartTagPr>
              <w:r w:rsidRPr="00AD57F2">
                <w:rPr>
                  <w:color w:val="000000" w:themeColor="text1"/>
                  <w:sz w:val="22"/>
                  <w:szCs w:val="22"/>
                  <w:lang w:val="ru-RU"/>
                </w:rPr>
                <w:t>412904 г</w:t>
              </w:r>
            </w:smartTag>
            <w:r w:rsidRPr="00AD57F2">
              <w:rPr>
                <w:color w:val="000000" w:themeColor="text1"/>
                <w:sz w:val="22"/>
                <w:szCs w:val="22"/>
                <w:lang w:val="ru-RU"/>
              </w:rPr>
              <w:t>. Вольск,</w:t>
            </w:r>
            <w:r w:rsidR="00CA7F4E" w:rsidRPr="00AD57F2">
              <w:rPr>
                <w:color w:val="000000" w:themeColor="text1"/>
                <w:sz w:val="22"/>
                <w:szCs w:val="22"/>
                <w:lang w:val="ru-RU"/>
              </w:rPr>
              <w:t xml:space="preserve"> </w:t>
            </w:r>
            <w:r w:rsidRPr="00AD57F2">
              <w:rPr>
                <w:color w:val="000000" w:themeColor="text1"/>
                <w:sz w:val="22"/>
                <w:szCs w:val="22"/>
                <w:lang w:val="ru-RU"/>
              </w:rPr>
              <w:t xml:space="preserve">ул. </w:t>
            </w:r>
            <w:proofErr w:type="gramStart"/>
            <w:r w:rsidRPr="00AD57F2">
              <w:rPr>
                <w:color w:val="000000" w:themeColor="text1"/>
                <w:sz w:val="22"/>
                <w:szCs w:val="22"/>
                <w:lang w:val="ru-RU"/>
              </w:rPr>
              <w:t>Станционная</w:t>
            </w:r>
            <w:proofErr w:type="gramEnd"/>
            <w:r w:rsidRPr="00AD57F2">
              <w:rPr>
                <w:color w:val="000000" w:themeColor="text1"/>
                <w:sz w:val="22"/>
                <w:szCs w:val="22"/>
                <w:lang w:val="ru-RU"/>
              </w:rPr>
              <w:t xml:space="preserve">, д.3 </w:t>
            </w:r>
          </w:p>
        </w:tc>
        <w:tc>
          <w:tcPr>
            <w:tcW w:w="1216" w:type="pct"/>
          </w:tcPr>
          <w:p w:rsidR="0087763F" w:rsidRPr="00AD57F2" w:rsidRDefault="0087763F" w:rsidP="0099745B">
            <w:pPr>
              <w:pStyle w:val="22"/>
              <w:rPr>
                <w:color w:val="000000" w:themeColor="text1"/>
                <w:sz w:val="22"/>
                <w:szCs w:val="22"/>
                <w:lang w:val="ru-RU"/>
              </w:rPr>
            </w:pPr>
            <w:r w:rsidRPr="00AD57F2">
              <w:rPr>
                <w:color w:val="000000" w:themeColor="text1"/>
                <w:sz w:val="22"/>
                <w:szCs w:val="22"/>
                <w:lang w:val="ru-RU"/>
              </w:rPr>
              <w:t>Строительство</w:t>
            </w:r>
          </w:p>
        </w:tc>
        <w:tc>
          <w:tcPr>
            <w:tcW w:w="1283" w:type="pct"/>
          </w:tcPr>
          <w:p w:rsidR="0087763F" w:rsidRPr="00AD57F2" w:rsidRDefault="0087763F" w:rsidP="006B17B6">
            <w:pPr>
              <w:pStyle w:val="22"/>
              <w:jc w:val="both"/>
              <w:rPr>
                <w:color w:val="000000" w:themeColor="text1"/>
                <w:sz w:val="22"/>
                <w:szCs w:val="22"/>
                <w:lang w:val="ru-RU"/>
              </w:rPr>
            </w:pPr>
            <w:r w:rsidRPr="00AD57F2">
              <w:rPr>
                <w:color w:val="000000" w:themeColor="text1"/>
                <w:sz w:val="22"/>
                <w:szCs w:val="22"/>
                <w:lang w:val="ru-RU"/>
              </w:rPr>
              <w:t xml:space="preserve">Мосты, тоннели, надземные и </w:t>
            </w:r>
            <w:proofErr w:type="spellStart"/>
            <w:proofErr w:type="gramStart"/>
            <w:r w:rsidRPr="00AD57F2">
              <w:rPr>
                <w:color w:val="000000" w:themeColor="text1"/>
                <w:sz w:val="22"/>
                <w:szCs w:val="22"/>
                <w:lang w:val="ru-RU"/>
              </w:rPr>
              <w:t>под</w:t>
            </w:r>
            <w:r w:rsidR="006B17B6" w:rsidRPr="00AD57F2">
              <w:rPr>
                <w:color w:val="000000" w:themeColor="text1"/>
                <w:sz w:val="22"/>
                <w:szCs w:val="22"/>
                <w:lang w:val="ru-RU"/>
              </w:rPr>
              <w:t>-</w:t>
            </w:r>
            <w:r w:rsidRPr="00AD57F2">
              <w:rPr>
                <w:color w:val="000000" w:themeColor="text1"/>
                <w:sz w:val="22"/>
                <w:szCs w:val="22"/>
                <w:lang w:val="ru-RU"/>
              </w:rPr>
              <w:t>земные</w:t>
            </w:r>
            <w:proofErr w:type="spellEnd"/>
            <w:proofErr w:type="gramEnd"/>
            <w:r w:rsidRPr="00AD57F2">
              <w:rPr>
                <w:color w:val="000000" w:themeColor="text1"/>
                <w:sz w:val="22"/>
                <w:szCs w:val="22"/>
                <w:lang w:val="ru-RU"/>
              </w:rPr>
              <w:t xml:space="preserve"> автомобильные дороги</w:t>
            </w:r>
          </w:p>
        </w:tc>
      </w:tr>
      <w:tr w:rsidR="006B17B6" w:rsidRPr="00AD57F2" w:rsidTr="003A138F">
        <w:tc>
          <w:tcPr>
            <w:tcW w:w="1285" w:type="pct"/>
          </w:tcPr>
          <w:p w:rsidR="00CE707A" w:rsidRPr="00AD57F2" w:rsidRDefault="00391387" w:rsidP="0099745B">
            <w:pPr>
              <w:pStyle w:val="22"/>
              <w:jc w:val="both"/>
              <w:rPr>
                <w:color w:val="000000" w:themeColor="text1"/>
                <w:sz w:val="22"/>
                <w:szCs w:val="22"/>
                <w:lang w:val="ru-RU"/>
              </w:rPr>
            </w:pPr>
            <w:r w:rsidRPr="00AD57F2">
              <w:rPr>
                <w:color w:val="000000" w:themeColor="text1"/>
                <w:sz w:val="22"/>
                <w:szCs w:val="22"/>
              </w:rPr>
              <w:t xml:space="preserve">ООО </w:t>
            </w:r>
            <w:r w:rsidR="00FF4449" w:rsidRPr="00AD57F2">
              <w:rPr>
                <w:color w:val="000000" w:themeColor="text1"/>
                <w:sz w:val="22"/>
                <w:szCs w:val="22"/>
              </w:rPr>
              <w:t>«</w:t>
            </w:r>
            <w:proofErr w:type="spellStart"/>
            <w:r w:rsidRPr="00AD57F2">
              <w:rPr>
                <w:color w:val="000000" w:themeColor="text1"/>
                <w:sz w:val="22"/>
                <w:szCs w:val="22"/>
              </w:rPr>
              <w:t>ВолгаИзвесть</w:t>
            </w:r>
            <w:proofErr w:type="spellEnd"/>
            <w:r w:rsidR="00FF4449" w:rsidRPr="00AD57F2">
              <w:rPr>
                <w:color w:val="000000" w:themeColor="text1"/>
                <w:sz w:val="22"/>
                <w:szCs w:val="22"/>
              </w:rPr>
              <w:t>»</w:t>
            </w:r>
          </w:p>
        </w:tc>
        <w:tc>
          <w:tcPr>
            <w:tcW w:w="1215" w:type="pct"/>
          </w:tcPr>
          <w:p w:rsidR="00CE707A" w:rsidRPr="00AD57F2" w:rsidRDefault="00296063" w:rsidP="006B17B6">
            <w:pPr>
              <w:pStyle w:val="22"/>
              <w:jc w:val="both"/>
              <w:rPr>
                <w:color w:val="000000" w:themeColor="text1"/>
                <w:sz w:val="22"/>
                <w:szCs w:val="22"/>
                <w:lang w:val="ru-RU"/>
              </w:rPr>
            </w:pPr>
            <w:r w:rsidRPr="00AD57F2">
              <w:rPr>
                <w:color w:val="000000" w:themeColor="text1"/>
                <w:sz w:val="22"/>
                <w:szCs w:val="22"/>
                <w:lang w:val="ru-RU"/>
              </w:rPr>
              <w:t xml:space="preserve">412901, </w:t>
            </w:r>
            <w:r w:rsidR="006B17B6" w:rsidRPr="00AD57F2">
              <w:rPr>
                <w:color w:val="000000" w:themeColor="text1"/>
                <w:sz w:val="22"/>
                <w:szCs w:val="22"/>
                <w:lang w:val="ru-RU"/>
              </w:rPr>
              <w:t>В</w:t>
            </w:r>
            <w:r w:rsidRPr="00AD57F2">
              <w:rPr>
                <w:color w:val="000000" w:themeColor="text1"/>
                <w:sz w:val="22"/>
                <w:szCs w:val="22"/>
                <w:lang w:val="ru-RU"/>
              </w:rPr>
              <w:t xml:space="preserve">ольск, </w:t>
            </w:r>
            <w:proofErr w:type="spellStart"/>
            <w:r w:rsidRPr="00AD57F2">
              <w:rPr>
                <w:color w:val="000000" w:themeColor="text1"/>
                <w:sz w:val="22"/>
                <w:szCs w:val="22"/>
                <w:lang w:val="ru-RU"/>
              </w:rPr>
              <w:t>Коммунарная</w:t>
            </w:r>
            <w:proofErr w:type="spellEnd"/>
            <w:r w:rsidRPr="00AD57F2">
              <w:rPr>
                <w:color w:val="000000" w:themeColor="text1"/>
                <w:sz w:val="22"/>
                <w:szCs w:val="22"/>
                <w:lang w:val="ru-RU"/>
              </w:rPr>
              <w:t xml:space="preserve"> ул</w:t>
            </w:r>
            <w:r w:rsidR="006B17B6" w:rsidRPr="00AD57F2">
              <w:rPr>
                <w:color w:val="000000" w:themeColor="text1"/>
                <w:sz w:val="22"/>
                <w:szCs w:val="22"/>
                <w:lang w:val="ru-RU"/>
              </w:rPr>
              <w:t>.</w:t>
            </w:r>
            <w:r w:rsidRPr="00AD57F2">
              <w:rPr>
                <w:color w:val="000000" w:themeColor="text1"/>
                <w:sz w:val="22"/>
                <w:szCs w:val="22"/>
                <w:lang w:val="ru-RU"/>
              </w:rPr>
              <w:t>, 1</w:t>
            </w:r>
          </w:p>
        </w:tc>
        <w:tc>
          <w:tcPr>
            <w:tcW w:w="1216" w:type="pct"/>
          </w:tcPr>
          <w:p w:rsidR="00CE707A" w:rsidRPr="00AD57F2" w:rsidRDefault="00296063" w:rsidP="0099745B">
            <w:pPr>
              <w:pStyle w:val="22"/>
              <w:rPr>
                <w:color w:val="000000" w:themeColor="text1"/>
                <w:sz w:val="22"/>
                <w:szCs w:val="22"/>
                <w:lang w:val="ru-RU"/>
              </w:rPr>
            </w:pPr>
            <w:r w:rsidRPr="00AD57F2">
              <w:rPr>
                <w:color w:val="000000" w:themeColor="text1"/>
                <w:sz w:val="22"/>
                <w:szCs w:val="22"/>
                <w:lang w:val="ru-RU"/>
              </w:rPr>
              <w:t>Строительство завода по производству негашеной комовой извести 1 сорта</w:t>
            </w:r>
          </w:p>
        </w:tc>
        <w:tc>
          <w:tcPr>
            <w:tcW w:w="1283" w:type="pct"/>
          </w:tcPr>
          <w:p w:rsidR="00CE707A" w:rsidRPr="00AD57F2" w:rsidRDefault="00CE707A" w:rsidP="0099745B">
            <w:pPr>
              <w:pStyle w:val="22"/>
              <w:jc w:val="both"/>
              <w:rPr>
                <w:color w:val="000000" w:themeColor="text1"/>
                <w:sz w:val="22"/>
                <w:szCs w:val="22"/>
                <w:lang w:val="ru-RU"/>
              </w:rPr>
            </w:pPr>
          </w:p>
        </w:tc>
      </w:tr>
    </w:tbl>
    <w:p w:rsidR="00B509A0" w:rsidRDefault="00B509A0" w:rsidP="00AD57F2">
      <w:pPr>
        <w:spacing w:after="0" w:line="240" w:lineRule="auto"/>
        <w:jc w:val="center"/>
        <w:rPr>
          <w:rFonts w:ascii="Times New Roman" w:hAnsi="Times New Roman" w:cs="Times New Roman"/>
          <w:b/>
          <w:sz w:val="28"/>
          <w:szCs w:val="28"/>
          <w:highlight w:val="yellow"/>
        </w:rPr>
      </w:pPr>
    </w:p>
    <w:sectPr w:rsidR="00B509A0" w:rsidSect="00D5109F">
      <w:headerReference w:type="default" r:id="rId11"/>
      <w:footerReference w:type="default" r:id="rId12"/>
      <w:footerReference w:type="first" r:id="rId13"/>
      <w:pgSz w:w="11906" w:h="16838"/>
      <w:pgMar w:top="851"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7250" w:rsidRDefault="003C7250" w:rsidP="00A24E84">
      <w:pPr>
        <w:spacing w:after="0" w:line="240" w:lineRule="auto"/>
      </w:pPr>
      <w:r>
        <w:separator/>
      </w:r>
    </w:p>
  </w:endnote>
  <w:endnote w:type="continuationSeparator" w:id="0">
    <w:p w:rsidR="003C7250" w:rsidRDefault="003C7250" w:rsidP="00A24E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altName w:val="PragmaticaCondC"/>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41013"/>
    </w:sdtPr>
    <w:sdtContent>
      <w:p w:rsidR="00DC709C" w:rsidRDefault="00241615">
        <w:pPr>
          <w:pStyle w:val="a5"/>
          <w:jc w:val="right"/>
        </w:pPr>
        <w:r w:rsidRPr="006A7580">
          <w:rPr>
            <w:rFonts w:ascii="Times New Roman" w:hAnsi="Times New Roman" w:cs="Times New Roman"/>
          </w:rPr>
          <w:fldChar w:fldCharType="begin"/>
        </w:r>
        <w:r w:rsidR="00DC709C" w:rsidRPr="006A7580">
          <w:rPr>
            <w:rFonts w:ascii="Times New Roman" w:hAnsi="Times New Roman" w:cs="Times New Roman"/>
          </w:rPr>
          <w:instrText xml:space="preserve"> PAGE   \* MERGEFORMAT </w:instrText>
        </w:r>
        <w:r w:rsidRPr="006A7580">
          <w:rPr>
            <w:rFonts w:ascii="Times New Roman" w:hAnsi="Times New Roman" w:cs="Times New Roman"/>
          </w:rPr>
          <w:fldChar w:fldCharType="separate"/>
        </w:r>
        <w:r w:rsidR="00DB4C2F">
          <w:rPr>
            <w:rFonts w:ascii="Times New Roman" w:hAnsi="Times New Roman" w:cs="Times New Roman"/>
            <w:noProof/>
          </w:rPr>
          <w:t>10</w:t>
        </w:r>
        <w:r w:rsidRPr="006A7580">
          <w:rPr>
            <w:rFonts w:ascii="Times New Roman" w:hAnsi="Times New Roman" w:cs="Times New Roman"/>
          </w:rPr>
          <w:fldChar w:fldCharType="end"/>
        </w:r>
      </w:p>
    </w:sdtContent>
  </w:sdt>
  <w:p w:rsidR="00DC709C" w:rsidRDefault="00DC709C">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121320"/>
      <w:docPartObj>
        <w:docPartGallery w:val="Page Numbers (Bottom of Page)"/>
        <w:docPartUnique/>
      </w:docPartObj>
    </w:sdtPr>
    <w:sdtContent>
      <w:p w:rsidR="00DC709C" w:rsidRDefault="00241615">
        <w:pPr>
          <w:pStyle w:val="a5"/>
          <w:jc w:val="right"/>
        </w:pPr>
        <w:fldSimple w:instr=" PAGE   \* MERGEFORMAT ">
          <w:r w:rsidR="00DB4C2F">
            <w:rPr>
              <w:noProof/>
            </w:rPr>
            <w:t>1</w:t>
          </w:r>
        </w:fldSimple>
      </w:p>
    </w:sdtContent>
  </w:sdt>
  <w:p w:rsidR="00DC709C" w:rsidRDefault="00DC709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7250" w:rsidRDefault="003C7250" w:rsidP="00A24E84">
      <w:pPr>
        <w:spacing w:after="0" w:line="240" w:lineRule="auto"/>
      </w:pPr>
      <w:r>
        <w:separator/>
      </w:r>
    </w:p>
  </w:footnote>
  <w:footnote w:type="continuationSeparator" w:id="0">
    <w:p w:rsidR="003C7250" w:rsidRDefault="003C7250" w:rsidP="00A24E8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09C" w:rsidRDefault="00DC709C">
    <w:pPr>
      <w:pStyle w:val="a3"/>
      <w:jc w:val="center"/>
    </w:pPr>
  </w:p>
  <w:p w:rsidR="00DC709C" w:rsidRDefault="00DC709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D1682"/>
    <w:multiLevelType w:val="hybridMultilevel"/>
    <w:tmpl w:val="369E9272"/>
    <w:lvl w:ilvl="0" w:tplc="04190005">
      <w:start w:val="1"/>
      <w:numFmt w:val="bullet"/>
      <w:lvlText w:val=""/>
      <w:lvlJc w:val="left"/>
      <w:pPr>
        <w:tabs>
          <w:tab w:val="num" w:pos="1494"/>
        </w:tabs>
        <w:ind w:left="1494" w:hanging="360"/>
      </w:pPr>
      <w:rPr>
        <w:rFonts w:ascii="Wingdings" w:hAnsi="Wingdings" w:hint="default"/>
      </w:rPr>
    </w:lvl>
    <w:lvl w:ilvl="1" w:tplc="04190003" w:tentative="1">
      <w:start w:val="1"/>
      <w:numFmt w:val="bullet"/>
      <w:lvlText w:val="o"/>
      <w:lvlJc w:val="left"/>
      <w:pPr>
        <w:tabs>
          <w:tab w:val="num" w:pos="2214"/>
        </w:tabs>
        <w:ind w:left="2214" w:hanging="360"/>
      </w:pPr>
      <w:rPr>
        <w:rFonts w:ascii="Courier New" w:hAnsi="Courier New" w:cs="Courier New" w:hint="default"/>
      </w:rPr>
    </w:lvl>
    <w:lvl w:ilvl="2" w:tplc="04190005" w:tentative="1">
      <w:start w:val="1"/>
      <w:numFmt w:val="bullet"/>
      <w:lvlText w:val=""/>
      <w:lvlJc w:val="left"/>
      <w:pPr>
        <w:tabs>
          <w:tab w:val="num" w:pos="2934"/>
        </w:tabs>
        <w:ind w:left="2934" w:hanging="360"/>
      </w:pPr>
      <w:rPr>
        <w:rFonts w:ascii="Wingdings" w:hAnsi="Wingdings" w:hint="default"/>
      </w:rPr>
    </w:lvl>
    <w:lvl w:ilvl="3" w:tplc="04190001" w:tentative="1">
      <w:start w:val="1"/>
      <w:numFmt w:val="bullet"/>
      <w:lvlText w:val=""/>
      <w:lvlJc w:val="left"/>
      <w:pPr>
        <w:tabs>
          <w:tab w:val="num" w:pos="3654"/>
        </w:tabs>
        <w:ind w:left="3654" w:hanging="360"/>
      </w:pPr>
      <w:rPr>
        <w:rFonts w:ascii="Symbol" w:hAnsi="Symbol" w:hint="default"/>
      </w:rPr>
    </w:lvl>
    <w:lvl w:ilvl="4" w:tplc="04190003" w:tentative="1">
      <w:start w:val="1"/>
      <w:numFmt w:val="bullet"/>
      <w:lvlText w:val="o"/>
      <w:lvlJc w:val="left"/>
      <w:pPr>
        <w:tabs>
          <w:tab w:val="num" w:pos="4374"/>
        </w:tabs>
        <w:ind w:left="4374" w:hanging="360"/>
      </w:pPr>
      <w:rPr>
        <w:rFonts w:ascii="Courier New" w:hAnsi="Courier New" w:cs="Courier New" w:hint="default"/>
      </w:rPr>
    </w:lvl>
    <w:lvl w:ilvl="5" w:tplc="04190005" w:tentative="1">
      <w:start w:val="1"/>
      <w:numFmt w:val="bullet"/>
      <w:lvlText w:val=""/>
      <w:lvlJc w:val="left"/>
      <w:pPr>
        <w:tabs>
          <w:tab w:val="num" w:pos="5094"/>
        </w:tabs>
        <w:ind w:left="5094" w:hanging="360"/>
      </w:pPr>
      <w:rPr>
        <w:rFonts w:ascii="Wingdings" w:hAnsi="Wingdings" w:hint="default"/>
      </w:rPr>
    </w:lvl>
    <w:lvl w:ilvl="6" w:tplc="04190001" w:tentative="1">
      <w:start w:val="1"/>
      <w:numFmt w:val="bullet"/>
      <w:lvlText w:val=""/>
      <w:lvlJc w:val="left"/>
      <w:pPr>
        <w:tabs>
          <w:tab w:val="num" w:pos="5814"/>
        </w:tabs>
        <w:ind w:left="5814" w:hanging="360"/>
      </w:pPr>
      <w:rPr>
        <w:rFonts w:ascii="Symbol" w:hAnsi="Symbol" w:hint="default"/>
      </w:rPr>
    </w:lvl>
    <w:lvl w:ilvl="7" w:tplc="04190003" w:tentative="1">
      <w:start w:val="1"/>
      <w:numFmt w:val="bullet"/>
      <w:lvlText w:val="o"/>
      <w:lvlJc w:val="left"/>
      <w:pPr>
        <w:tabs>
          <w:tab w:val="num" w:pos="6534"/>
        </w:tabs>
        <w:ind w:left="6534" w:hanging="360"/>
      </w:pPr>
      <w:rPr>
        <w:rFonts w:ascii="Courier New" w:hAnsi="Courier New" w:cs="Courier New" w:hint="default"/>
      </w:rPr>
    </w:lvl>
    <w:lvl w:ilvl="8" w:tplc="04190005" w:tentative="1">
      <w:start w:val="1"/>
      <w:numFmt w:val="bullet"/>
      <w:lvlText w:val=""/>
      <w:lvlJc w:val="left"/>
      <w:pPr>
        <w:tabs>
          <w:tab w:val="num" w:pos="7254"/>
        </w:tabs>
        <w:ind w:left="7254" w:hanging="360"/>
      </w:pPr>
      <w:rPr>
        <w:rFonts w:ascii="Wingdings" w:hAnsi="Wingdings" w:hint="default"/>
      </w:rPr>
    </w:lvl>
  </w:abstractNum>
  <w:abstractNum w:abstractNumId="1">
    <w:nsid w:val="0EC13120"/>
    <w:multiLevelType w:val="hybridMultilevel"/>
    <w:tmpl w:val="FAF091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981F8B"/>
    <w:multiLevelType w:val="multilevel"/>
    <w:tmpl w:val="85F46E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A1472D"/>
    <w:multiLevelType w:val="hybridMultilevel"/>
    <w:tmpl w:val="A0BAAA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BE09BB"/>
    <w:multiLevelType w:val="hybridMultilevel"/>
    <w:tmpl w:val="12A459C8"/>
    <w:lvl w:ilvl="0" w:tplc="07604F7E">
      <w:start w:val="1"/>
      <w:numFmt w:val="decimal"/>
      <w:lvlText w:val="%1."/>
      <w:lvlJc w:val="left"/>
      <w:pPr>
        <w:ind w:left="107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542311D"/>
    <w:multiLevelType w:val="hybridMultilevel"/>
    <w:tmpl w:val="EE0AB7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CB32D2"/>
    <w:multiLevelType w:val="hybridMultilevel"/>
    <w:tmpl w:val="A4E6B7F0"/>
    <w:lvl w:ilvl="0" w:tplc="41C44E38">
      <w:start w:val="1"/>
      <w:numFmt w:val="bullet"/>
      <w:lvlText w:val=""/>
      <w:lvlJc w:val="left"/>
      <w:pPr>
        <w:ind w:left="14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8C426F1"/>
    <w:multiLevelType w:val="hybridMultilevel"/>
    <w:tmpl w:val="EE000B60"/>
    <w:lvl w:ilvl="0" w:tplc="443402D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A973A2"/>
    <w:multiLevelType w:val="hybridMultilevel"/>
    <w:tmpl w:val="80EEB77A"/>
    <w:lvl w:ilvl="0" w:tplc="548E4F5A">
      <w:start w:val="5"/>
      <w:numFmt w:val="decimal"/>
      <w:lvlText w:val="%1."/>
      <w:lvlJc w:val="left"/>
      <w:pPr>
        <w:ind w:left="1070" w:hanging="360"/>
      </w:pPr>
      <w:rPr>
        <w:rFonts w:hint="default"/>
        <w:u w:val="none"/>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9">
    <w:nsid w:val="2C7824C0"/>
    <w:multiLevelType w:val="hybridMultilevel"/>
    <w:tmpl w:val="19F2D9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75327B6"/>
    <w:multiLevelType w:val="hybridMultilevel"/>
    <w:tmpl w:val="CD941FD2"/>
    <w:lvl w:ilvl="0" w:tplc="1C8A5262">
      <w:start w:val="1"/>
      <w:numFmt w:val="decimal"/>
      <w:lvlText w:val="%1."/>
      <w:lvlJc w:val="left"/>
      <w:pPr>
        <w:tabs>
          <w:tab w:val="num" w:pos="644"/>
        </w:tabs>
        <w:ind w:left="644" w:hanging="360"/>
      </w:pPr>
      <w:rPr>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86701BA"/>
    <w:multiLevelType w:val="hybridMultilevel"/>
    <w:tmpl w:val="CA00DC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8DB6E35"/>
    <w:multiLevelType w:val="hybridMultilevel"/>
    <w:tmpl w:val="75CA317E"/>
    <w:lvl w:ilvl="0" w:tplc="BA64267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ADD5E5A"/>
    <w:multiLevelType w:val="hybridMultilevel"/>
    <w:tmpl w:val="5ED81154"/>
    <w:lvl w:ilvl="0" w:tplc="D4288262">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nsid w:val="3BFD0E9E"/>
    <w:multiLevelType w:val="hybridMultilevel"/>
    <w:tmpl w:val="E1D2DEC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D4E116B"/>
    <w:multiLevelType w:val="hybridMultilevel"/>
    <w:tmpl w:val="EB26D61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E557E83"/>
    <w:multiLevelType w:val="hybridMultilevel"/>
    <w:tmpl w:val="108C0CC8"/>
    <w:lvl w:ilvl="0" w:tplc="6A188594">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E9479AC"/>
    <w:multiLevelType w:val="hybridMultilevel"/>
    <w:tmpl w:val="3B6C29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0983F94"/>
    <w:multiLevelType w:val="hybridMultilevel"/>
    <w:tmpl w:val="AC665D60"/>
    <w:lvl w:ilvl="0" w:tplc="7BE0BE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43682EA0"/>
    <w:multiLevelType w:val="hybridMultilevel"/>
    <w:tmpl w:val="FC420C8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4D13B86"/>
    <w:multiLevelType w:val="hybridMultilevel"/>
    <w:tmpl w:val="43A0C838"/>
    <w:lvl w:ilvl="0" w:tplc="4D1A4A14">
      <w:start w:val="1"/>
      <w:numFmt w:val="decimal"/>
      <w:lvlText w:val="%1."/>
      <w:lvlJc w:val="left"/>
      <w:pPr>
        <w:ind w:left="1068" w:hanging="360"/>
      </w:pPr>
      <w:rPr>
        <w:rFonts w:eastAsia="Times New Roman"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4DFF7066"/>
    <w:multiLevelType w:val="hybridMultilevel"/>
    <w:tmpl w:val="20522B78"/>
    <w:lvl w:ilvl="0" w:tplc="95F69868">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2">
    <w:nsid w:val="50341071"/>
    <w:multiLevelType w:val="hybridMultilevel"/>
    <w:tmpl w:val="BF72F156"/>
    <w:lvl w:ilvl="0" w:tplc="CAEC7D92">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23">
    <w:nsid w:val="54F33A22"/>
    <w:multiLevelType w:val="hybridMultilevel"/>
    <w:tmpl w:val="0D6097E4"/>
    <w:lvl w:ilvl="0" w:tplc="A8DCB12C">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44A3338"/>
    <w:multiLevelType w:val="hybridMultilevel"/>
    <w:tmpl w:val="6B9230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5E96C98"/>
    <w:multiLevelType w:val="hybridMultilevel"/>
    <w:tmpl w:val="2C7AB90A"/>
    <w:lvl w:ilvl="0" w:tplc="69123754">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A8F393C"/>
    <w:multiLevelType w:val="hybridMultilevel"/>
    <w:tmpl w:val="4FE0A6C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B597DC8"/>
    <w:multiLevelType w:val="hybridMultilevel"/>
    <w:tmpl w:val="6D6EB7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CA83B72"/>
    <w:multiLevelType w:val="hybridMultilevel"/>
    <w:tmpl w:val="75E07F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4E5590D"/>
    <w:multiLevelType w:val="hybridMultilevel"/>
    <w:tmpl w:val="35BCC734"/>
    <w:lvl w:ilvl="0" w:tplc="E4ECE21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
    <w:nsid w:val="78522D7F"/>
    <w:multiLevelType w:val="hybridMultilevel"/>
    <w:tmpl w:val="4A4470F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1">
    <w:nsid w:val="7BA40F00"/>
    <w:multiLevelType w:val="hybridMultilevel"/>
    <w:tmpl w:val="3A309C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D950D8A"/>
    <w:multiLevelType w:val="hybridMultilevel"/>
    <w:tmpl w:val="4FE0A6C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19"/>
  </w:num>
  <w:num w:numId="3">
    <w:abstractNumId w:val="6"/>
  </w:num>
  <w:num w:numId="4">
    <w:abstractNumId w:val="23"/>
  </w:num>
  <w:num w:numId="5">
    <w:abstractNumId w:val="31"/>
  </w:num>
  <w:num w:numId="6">
    <w:abstractNumId w:val="1"/>
  </w:num>
  <w:num w:numId="7">
    <w:abstractNumId w:val="22"/>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num>
  <w:num w:numId="10">
    <w:abstractNumId w:val="2"/>
  </w:num>
  <w:num w:numId="11">
    <w:abstractNumId w:val="10"/>
  </w:num>
  <w:num w:numId="12">
    <w:abstractNumId w:val="15"/>
  </w:num>
  <w:num w:numId="13">
    <w:abstractNumId w:val="0"/>
  </w:num>
  <w:num w:numId="14">
    <w:abstractNumId w:val="21"/>
  </w:num>
  <w:num w:numId="15">
    <w:abstractNumId w:val="27"/>
  </w:num>
  <w:num w:numId="16">
    <w:abstractNumId w:val="28"/>
  </w:num>
  <w:num w:numId="17">
    <w:abstractNumId w:val="18"/>
  </w:num>
  <w:num w:numId="18">
    <w:abstractNumId w:val="30"/>
  </w:num>
  <w:num w:numId="19">
    <w:abstractNumId w:val="9"/>
  </w:num>
  <w:num w:numId="20">
    <w:abstractNumId w:val="11"/>
  </w:num>
  <w:num w:numId="21">
    <w:abstractNumId w:val="7"/>
  </w:num>
  <w:num w:numId="22">
    <w:abstractNumId w:val="17"/>
  </w:num>
  <w:num w:numId="23">
    <w:abstractNumId w:val="29"/>
  </w:num>
  <w:num w:numId="24">
    <w:abstractNumId w:val="24"/>
  </w:num>
  <w:num w:numId="25">
    <w:abstractNumId w:val="3"/>
  </w:num>
  <w:num w:numId="26">
    <w:abstractNumId w:val="25"/>
  </w:num>
  <w:num w:numId="27">
    <w:abstractNumId w:val="14"/>
  </w:num>
  <w:num w:numId="28">
    <w:abstractNumId w:val="4"/>
  </w:num>
  <w:num w:numId="29">
    <w:abstractNumId w:val="8"/>
  </w:num>
  <w:num w:numId="30">
    <w:abstractNumId w:val="13"/>
  </w:num>
  <w:num w:numId="31">
    <w:abstractNumId w:val="12"/>
  </w:num>
  <w:num w:numId="32">
    <w:abstractNumId w:val="20"/>
  </w:num>
  <w:num w:numId="33">
    <w:abstractNumId w:val="5"/>
  </w:num>
  <w:num w:numId="3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rsids>
    <w:rsidRoot w:val="009E3237"/>
    <w:rsid w:val="0000015D"/>
    <w:rsid w:val="0000027B"/>
    <w:rsid w:val="000007DB"/>
    <w:rsid w:val="000008A1"/>
    <w:rsid w:val="0000167C"/>
    <w:rsid w:val="00003461"/>
    <w:rsid w:val="000035F7"/>
    <w:rsid w:val="000055C9"/>
    <w:rsid w:val="000055EF"/>
    <w:rsid w:val="00007AEE"/>
    <w:rsid w:val="00007C7E"/>
    <w:rsid w:val="000143AF"/>
    <w:rsid w:val="00014E4E"/>
    <w:rsid w:val="0001599B"/>
    <w:rsid w:val="0001629A"/>
    <w:rsid w:val="00016372"/>
    <w:rsid w:val="0002087B"/>
    <w:rsid w:val="000220B3"/>
    <w:rsid w:val="00022233"/>
    <w:rsid w:val="00022D46"/>
    <w:rsid w:val="00023661"/>
    <w:rsid w:val="0002465E"/>
    <w:rsid w:val="000246DD"/>
    <w:rsid w:val="00025D78"/>
    <w:rsid w:val="00026DBD"/>
    <w:rsid w:val="00027BF8"/>
    <w:rsid w:val="00031528"/>
    <w:rsid w:val="00032EBC"/>
    <w:rsid w:val="0003398C"/>
    <w:rsid w:val="00033F92"/>
    <w:rsid w:val="00035948"/>
    <w:rsid w:val="00037CE8"/>
    <w:rsid w:val="00041294"/>
    <w:rsid w:val="00045685"/>
    <w:rsid w:val="0004617C"/>
    <w:rsid w:val="00046747"/>
    <w:rsid w:val="000524CC"/>
    <w:rsid w:val="000528F5"/>
    <w:rsid w:val="00053B7C"/>
    <w:rsid w:val="000608D6"/>
    <w:rsid w:val="000612A5"/>
    <w:rsid w:val="00061EF1"/>
    <w:rsid w:val="000625D3"/>
    <w:rsid w:val="000640D5"/>
    <w:rsid w:val="00064170"/>
    <w:rsid w:val="00066213"/>
    <w:rsid w:val="00066681"/>
    <w:rsid w:val="000669BE"/>
    <w:rsid w:val="00070ACF"/>
    <w:rsid w:val="00070CE6"/>
    <w:rsid w:val="000711E5"/>
    <w:rsid w:val="00071CCB"/>
    <w:rsid w:val="00072C39"/>
    <w:rsid w:val="00072D91"/>
    <w:rsid w:val="00074501"/>
    <w:rsid w:val="000759A3"/>
    <w:rsid w:val="000774FC"/>
    <w:rsid w:val="0008093B"/>
    <w:rsid w:val="00080E6C"/>
    <w:rsid w:val="0008117C"/>
    <w:rsid w:val="0008213A"/>
    <w:rsid w:val="00086FF7"/>
    <w:rsid w:val="00090A7C"/>
    <w:rsid w:val="000949EF"/>
    <w:rsid w:val="0009768A"/>
    <w:rsid w:val="0009779C"/>
    <w:rsid w:val="000A0AEC"/>
    <w:rsid w:val="000A1388"/>
    <w:rsid w:val="000A224B"/>
    <w:rsid w:val="000A2491"/>
    <w:rsid w:val="000A4360"/>
    <w:rsid w:val="000A5E72"/>
    <w:rsid w:val="000A7F15"/>
    <w:rsid w:val="000B1184"/>
    <w:rsid w:val="000B1F4A"/>
    <w:rsid w:val="000B206F"/>
    <w:rsid w:val="000B21EA"/>
    <w:rsid w:val="000B4578"/>
    <w:rsid w:val="000B4918"/>
    <w:rsid w:val="000B5733"/>
    <w:rsid w:val="000B5783"/>
    <w:rsid w:val="000B69DA"/>
    <w:rsid w:val="000B6D23"/>
    <w:rsid w:val="000C1ADE"/>
    <w:rsid w:val="000C1B2A"/>
    <w:rsid w:val="000C2C14"/>
    <w:rsid w:val="000C58CE"/>
    <w:rsid w:val="000C5C14"/>
    <w:rsid w:val="000C761A"/>
    <w:rsid w:val="000D1375"/>
    <w:rsid w:val="000D36B6"/>
    <w:rsid w:val="000D3DE8"/>
    <w:rsid w:val="000D64EC"/>
    <w:rsid w:val="000E168C"/>
    <w:rsid w:val="000E1B44"/>
    <w:rsid w:val="000E47E9"/>
    <w:rsid w:val="000E6B68"/>
    <w:rsid w:val="000F09F0"/>
    <w:rsid w:val="000F1026"/>
    <w:rsid w:val="000F132C"/>
    <w:rsid w:val="000F1F12"/>
    <w:rsid w:val="000F3B39"/>
    <w:rsid w:val="000F4201"/>
    <w:rsid w:val="000F45A2"/>
    <w:rsid w:val="000F4C5B"/>
    <w:rsid w:val="000F4EFD"/>
    <w:rsid w:val="000F62AB"/>
    <w:rsid w:val="00104ED6"/>
    <w:rsid w:val="0010695E"/>
    <w:rsid w:val="00106D8C"/>
    <w:rsid w:val="00107809"/>
    <w:rsid w:val="001103DE"/>
    <w:rsid w:val="00111B5F"/>
    <w:rsid w:val="001125F5"/>
    <w:rsid w:val="00112710"/>
    <w:rsid w:val="0011272D"/>
    <w:rsid w:val="00113311"/>
    <w:rsid w:val="0011520C"/>
    <w:rsid w:val="00116193"/>
    <w:rsid w:val="00116BB2"/>
    <w:rsid w:val="0011791F"/>
    <w:rsid w:val="00120EB6"/>
    <w:rsid w:val="00122A40"/>
    <w:rsid w:val="00122E8D"/>
    <w:rsid w:val="00123956"/>
    <w:rsid w:val="001241F0"/>
    <w:rsid w:val="00125E93"/>
    <w:rsid w:val="001302D9"/>
    <w:rsid w:val="001307C3"/>
    <w:rsid w:val="00131A34"/>
    <w:rsid w:val="00131F50"/>
    <w:rsid w:val="00132854"/>
    <w:rsid w:val="0013494C"/>
    <w:rsid w:val="00135FC6"/>
    <w:rsid w:val="001363E8"/>
    <w:rsid w:val="00136755"/>
    <w:rsid w:val="00136F41"/>
    <w:rsid w:val="001411E7"/>
    <w:rsid w:val="00141C34"/>
    <w:rsid w:val="00141CCA"/>
    <w:rsid w:val="00141FD4"/>
    <w:rsid w:val="001427D0"/>
    <w:rsid w:val="00142885"/>
    <w:rsid w:val="0014350E"/>
    <w:rsid w:val="0014409E"/>
    <w:rsid w:val="00144564"/>
    <w:rsid w:val="00144721"/>
    <w:rsid w:val="001456E4"/>
    <w:rsid w:val="00146DE6"/>
    <w:rsid w:val="001476D7"/>
    <w:rsid w:val="00147857"/>
    <w:rsid w:val="001479F5"/>
    <w:rsid w:val="0015043D"/>
    <w:rsid w:val="001506D7"/>
    <w:rsid w:val="00150874"/>
    <w:rsid w:val="001509D3"/>
    <w:rsid w:val="001528C4"/>
    <w:rsid w:val="00152906"/>
    <w:rsid w:val="001554CB"/>
    <w:rsid w:val="00155C9F"/>
    <w:rsid w:val="0015603B"/>
    <w:rsid w:val="001569A6"/>
    <w:rsid w:val="001600B4"/>
    <w:rsid w:val="00160280"/>
    <w:rsid w:val="0016122C"/>
    <w:rsid w:val="00161908"/>
    <w:rsid w:val="001619D9"/>
    <w:rsid w:val="00163CBD"/>
    <w:rsid w:val="001674C2"/>
    <w:rsid w:val="00167571"/>
    <w:rsid w:val="0017000E"/>
    <w:rsid w:val="00170326"/>
    <w:rsid w:val="0017085D"/>
    <w:rsid w:val="001726DD"/>
    <w:rsid w:val="00173C8A"/>
    <w:rsid w:val="001745C9"/>
    <w:rsid w:val="00176066"/>
    <w:rsid w:val="0017773D"/>
    <w:rsid w:val="0018022E"/>
    <w:rsid w:val="00181642"/>
    <w:rsid w:val="00182DAE"/>
    <w:rsid w:val="00184084"/>
    <w:rsid w:val="00184D5F"/>
    <w:rsid w:val="00186354"/>
    <w:rsid w:val="00187AE0"/>
    <w:rsid w:val="00190262"/>
    <w:rsid w:val="001903B6"/>
    <w:rsid w:val="00192B7A"/>
    <w:rsid w:val="0019372A"/>
    <w:rsid w:val="00194C03"/>
    <w:rsid w:val="001950F6"/>
    <w:rsid w:val="00196010"/>
    <w:rsid w:val="00196964"/>
    <w:rsid w:val="001A2B1B"/>
    <w:rsid w:val="001A3FB6"/>
    <w:rsid w:val="001A4D4F"/>
    <w:rsid w:val="001A549C"/>
    <w:rsid w:val="001A61DB"/>
    <w:rsid w:val="001A6E88"/>
    <w:rsid w:val="001B067C"/>
    <w:rsid w:val="001B08EA"/>
    <w:rsid w:val="001B0B8E"/>
    <w:rsid w:val="001B1879"/>
    <w:rsid w:val="001B2264"/>
    <w:rsid w:val="001B2D90"/>
    <w:rsid w:val="001B4343"/>
    <w:rsid w:val="001B4AFC"/>
    <w:rsid w:val="001B596D"/>
    <w:rsid w:val="001C2D03"/>
    <w:rsid w:val="001C4213"/>
    <w:rsid w:val="001C53FC"/>
    <w:rsid w:val="001C704B"/>
    <w:rsid w:val="001D00A9"/>
    <w:rsid w:val="001D15C7"/>
    <w:rsid w:val="001D2485"/>
    <w:rsid w:val="001D265D"/>
    <w:rsid w:val="001D35EC"/>
    <w:rsid w:val="001D3BA2"/>
    <w:rsid w:val="001D67F9"/>
    <w:rsid w:val="001D6EEB"/>
    <w:rsid w:val="001E12C6"/>
    <w:rsid w:val="001E1D91"/>
    <w:rsid w:val="001E2626"/>
    <w:rsid w:val="001E2A86"/>
    <w:rsid w:val="001E2AA3"/>
    <w:rsid w:val="001E397A"/>
    <w:rsid w:val="001E454F"/>
    <w:rsid w:val="001E46F7"/>
    <w:rsid w:val="001E59D6"/>
    <w:rsid w:val="001E63A1"/>
    <w:rsid w:val="001E6ADD"/>
    <w:rsid w:val="001E7AB2"/>
    <w:rsid w:val="001E7AC4"/>
    <w:rsid w:val="001F04F6"/>
    <w:rsid w:val="001F0568"/>
    <w:rsid w:val="001F1569"/>
    <w:rsid w:val="001F1641"/>
    <w:rsid w:val="001F1D9C"/>
    <w:rsid w:val="001F2A7F"/>
    <w:rsid w:val="001F2BBE"/>
    <w:rsid w:val="001F2D86"/>
    <w:rsid w:val="002015D4"/>
    <w:rsid w:val="00204F8E"/>
    <w:rsid w:val="002050CE"/>
    <w:rsid w:val="00205240"/>
    <w:rsid w:val="00205291"/>
    <w:rsid w:val="00205474"/>
    <w:rsid w:val="00206256"/>
    <w:rsid w:val="0021201B"/>
    <w:rsid w:val="00213009"/>
    <w:rsid w:val="002136AC"/>
    <w:rsid w:val="00215613"/>
    <w:rsid w:val="0021643F"/>
    <w:rsid w:val="002164F4"/>
    <w:rsid w:val="00216659"/>
    <w:rsid w:val="0022002D"/>
    <w:rsid w:val="002201DB"/>
    <w:rsid w:val="00220E56"/>
    <w:rsid w:val="00220F41"/>
    <w:rsid w:val="00221B87"/>
    <w:rsid w:val="0022347A"/>
    <w:rsid w:val="00223B78"/>
    <w:rsid w:val="00224807"/>
    <w:rsid w:val="002258D6"/>
    <w:rsid w:val="00227A9E"/>
    <w:rsid w:val="00227B3D"/>
    <w:rsid w:val="00230A53"/>
    <w:rsid w:val="00232E7E"/>
    <w:rsid w:val="00233AE0"/>
    <w:rsid w:val="00236F0F"/>
    <w:rsid w:val="00237D6B"/>
    <w:rsid w:val="00241615"/>
    <w:rsid w:val="002417ED"/>
    <w:rsid w:val="00241FCC"/>
    <w:rsid w:val="00242142"/>
    <w:rsid w:val="0024288C"/>
    <w:rsid w:val="002434DF"/>
    <w:rsid w:val="002435DC"/>
    <w:rsid w:val="00243DD4"/>
    <w:rsid w:val="002446AB"/>
    <w:rsid w:val="002449AF"/>
    <w:rsid w:val="00245322"/>
    <w:rsid w:val="00246248"/>
    <w:rsid w:val="00246414"/>
    <w:rsid w:val="00247AEC"/>
    <w:rsid w:val="00247C84"/>
    <w:rsid w:val="00250D07"/>
    <w:rsid w:val="00251095"/>
    <w:rsid w:val="00252D88"/>
    <w:rsid w:val="00253E05"/>
    <w:rsid w:val="002540BF"/>
    <w:rsid w:val="0025420D"/>
    <w:rsid w:val="002551EA"/>
    <w:rsid w:val="002555C7"/>
    <w:rsid w:val="00255CD8"/>
    <w:rsid w:val="002567C6"/>
    <w:rsid w:val="002568F3"/>
    <w:rsid w:val="0025728D"/>
    <w:rsid w:val="00257346"/>
    <w:rsid w:val="0026011D"/>
    <w:rsid w:val="0026111D"/>
    <w:rsid w:val="00261D45"/>
    <w:rsid w:val="00262EE4"/>
    <w:rsid w:val="0026404A"/>
    <w:rsid w:val="00270A8A"/>
    <w:rsid w:val="00270C50"/>
    <w:rsid w:val="00272061"/>
    <w:rsid w:val="002729FF"/>
    <w:rsid w:val="0027313E"/>
    <w:rsid w:val="00273517"/>
    <w:rsid w:val="00274101"/>
    <w:rsid w:val="00274568"/>
    <w:rsid w:val="0027471F"/>
    <w:rsid w:val="0027526E"/>
    <w:rsid w:val="002754D4"/>
    <w:rsid w:val="00276244"/>
    <w:rsid w:val="00276B40"/>
    <w:rsid w:val="00276F20"/>
    <w:rsid w:val="002805C5"/>
    <w:rsid w:val="00282940"/>
    <w:rsid w:val="00282B63"/>
    <w:rsid w:val="002839AC"/>
    <w:rsid w:val="002853B6"/>
    <w:rsid w:val="002859EF"/>
    <w:rsid w:val="00286AC8"/>
    <w:rsid w:val="002879BB"/>
    <w:rsid w:val="00291A46"/>
    <w:rsid w:val="00295473"/>
    <w:rsid w:val="002955F4"/>
    <w:rsid w:val="00296037"/>
    <w:rsid w:val="00296063"/>
    <w:rsid w:val="00297BF0"/>
    <w:rsid w:val="002A0E31"/>
    <w:rsid w:val="002A10F6"/>
    <w:rsid w:val="002A1D74"/>
    <w:rsid w:val="002A3CBA"/>
    <w:rsid w:val="002A3DE7"/>
    <w:rsid w:val="002A46AA"/>
    <w:rsid w:val="002A5217"/>
    <w:rsid w:val="002A6ED6"/>
    <w:rsid w:val="002B11FB"/>
    <w:rsid w:val="002B1881"/>
    <w:rsid w:val="002B2174"/>
    <w:rsid w:val="002B24D6"/>
    <w:rsid w:val="002B3DEE"/>
    <w:rsid w:val="002B41AA"/>
    <w:rsid w:val="002B470C"/>
    <w:rsid w:val="002B4E73"/>
    <w:rsid w:val="002B6094"/>
    <w:rsid w:val="002B61E8"/>
    <w:rsid w:val="002C302E"/>
    <w:rsid w:val="002C744F"/>
    <w:rsid w:val="002C7AE3"/>
    <w:rsid w:val="002D0451"/>
    <w:rsid w:val="002D0AEB"/>
    <w:rsid w:val="002D20BB"/>
    <w:rsid w:val="002D21C5"/>
    <w:rsid w:val="002D4A75"/>
    <w:rsid w:val="002D61E8"/>
    <w:rsid w:val="002E4D2B"/>
    <w:rsid w:val="002E6573"/>
    <w:rsid w:val="002E6EFD"/>
    <w:rsid w:val="002F0CA9"/>
    <w:rsid w:val="002F2A99"/>
    <w:rsid w:val="002F39E7"/>
    <w:rsid w:val="002F56CD"/>
    <w:rsid w:val="002F57D8"/>
    <w:rsid w:val="002F7FC2"/>
    <w:rsid w:val="0030018A"/>
    <w:rsid w:val="00300C44"/>
    <w:rsid w:val="00304D53"/>
    <w:rsid w:val="00305661"/>
    <w:rsid w:val="00305984"/>
    <w:rsid w:val="003118BC"/>
    <w:rsid w:val="0031206E"/>
    <w:rsid w:val="00313C0E"/>
    <w:rsid w:val="003146CB"/>
    <w:rsid w:val="00314926"/>
    <w:rsid w:val="003149BB"/>
    <w:rsid w:val="0031560E"/>
    <w:rsid w:val="00315F53"/>
    <w:rsid w:val="00316337"/>
    <w:rsid w:val="003212B9"/>
    <w:rsid w:val="00322570"/>
    <w:rsid w:val="00322B44"/>
    <w:rsid w:val="003238EB"/>
    <w:rsid w:val="00325328"/>
    <w:rsid w:val="0032564A"/>
    <w:rsid w:val="003266D7"/>
    <w:rsid w:val="00327BFA"/>
    <w:rsid w:val="0033168E"/>
    <w:rsid w:val="00331896"/>
    <w:rsid w:val="00333560"/>
    <w:rsid w:val="003350FC"/>
    <w:rsid w:val="003361F9"/>
    <w:rsid w:val="00337AC6"/>
    <w:rsid w:val="0034098C"/>
    <w:rsid w:val="00341147"/>
    <w:rsid w:val="00342404"/>
    <w:rsid w:val="00342EF7"/>
    <w:rsid w:val="00342F23"/>
    <w:rsid w:val="0034332C"/>
    <w:rsid w:val="00343736"/>
    <w:rsid w:val="003437AE"/>
    <w:rsid w:val="003451A4"/>
    <w:rsid w:val="00345212"/>
    <w:rsid w:val="00346270"/>
    <w:rsid w:val="003462D0"/>
    <w:rsid w:val="003469A1"/>
    <w:rsid w:val="003500DB"/>
    <w:rsid w:val="003505C1"/>
    <w:rsid w:val="00350A9C"/>
    <w:rsid w:val="00356FC2"/>
    <w:rsid w:val="00357B72"/>
    <w:rsid w:val="003608F3"/>
    <w:rsid w:val="003617CB"/>
    <w:rsid w:val="00362963"/>
    <w:rsid w:val="00362C05"/>
    <w:rsid w:val="003642B3"/>
    <w:rsid w:val="00365FDC"/>
    <w:rsid w:val="0036783B"/>
    <w:rsid w:val="003679EF"/>
    <w:rsid w:val="00370874"/>
    <w:rsid w:val="003715C8"/>
    <w:rsid w:val="00371946"/>
    <w:rsid w:val="00372E25"/>
    <w:rsid w:val="00375C23"/>
    <w:rsid w:val="0037620C"/>
    <w:rsid w:val="00376D75"/>
    <w:rsid w:val="00377BBF"/>
    <w:rsid w:val="00377C9E"/>
    <w:rsid w:val="0038194C"/>
    <w:rsid w:val="00381CFF"/>
    <w:rsid w:val="00381D97"/>
    <w:rsid w:val="00384243"/>
    <w:rsid w:val="003849E4"/>
    <w:rsid w:val="00384DF8"/>
    <w:rsid w:val="00386FD1"/>
    <w:rsid w:val="0038759E"/>
    <w:rsid w:val="00387604"/>
    <w:rsid w:val="00390C16"/>
    <w:rsid w:val="003910E1"/>
    <w:rsid w:val="00391387"/>
    <w:rsid w:val="00391540"/>
    <w:rsid w:val="00391C1B"/>
    <w:rsid w:val="00392978"/>
    <w:rsid w:val="0039370B"/>
    <w:rsid w:val="0039467A"/>
    <w:rsid w:val="00395166"/>
    <w:rsid w:val="003965EA"/>
    <w:rsid w:val="003A138F"/>
    <w:rsid w:val="003A2257"/>
    <w:rsid w:val="003A2833"/>
    <w:rsid w:val="003A4B12"/>
    <w:rsid w:val="003A53AC"/>
    <w:rsid w:val="003A5926"/>
    <w:rsid w:val="003A5985"/>
    <w:rsid w:val="003A59ED"/>
    <w:rsid w:val="003A5DD7"/>
    <w:rsid w:val="003A6503"/>
    <w:rsid w:val="003A7604"/>
    <w:rsid w:val="003B0382"/>
    <w:rsid w:val="003B27BC"/>
    <w:rsid w:val="003B331F"/>
    <w:rsid w:val="003B3857"/>
    <w:rsid w:val="003B3F3F"/>
    <w:rsid w:val="003B4F46"/>
    <w:rsid w:val="003B533C"/>
    <w:rsid w:val="003B5D85"/>
    <w:rsid w:val="003B72FC"/>
    <w:rsid w:val="003C290E"/>
    <w:rsid w:val="003C3B43"/>
    <w:rsid w:val="003C3DBA"/>
    <w:rsid w:val="003C5C1A"/>
    <w:rsid w:val="003C6641"/>
    <w:rsid w:val="003C7250"/>
    <w:rsid w:val="003D01F2"/>
    <w:rsid w:val="003D5CE5"/>
    <w:rsid w:val="003D65FF"/>
    <w:rsid w:val="003D7660"/>
    <w:rsid w:val="003D7FC4"/>
    <w:rsid w:val="003E03E0"/>
    <w:rsid w:val="003E086F"/>
    <w:rsid w:val="003E15D9"/>
    <w:rsid w:val="003E2C98"/>
    <w:rsid w:val="003E2D8C"/>
    <w:rsid w:val="003E46EF"/>
    <w:rsid w:val="003E66A9"/>
    <w:rsid w:val="003E79D7"/>
    <w:rsid w:val="003F0B98"/>
    <w:rsid w:val="003F0DFA"/>
    <w:rsid w:val="003F184E"/>
    <w:rsid w:val="003F46F4"/>
    <w:rsid w:val="003F5271"/>
    <w:rsid w:val="003F5604"/>
    <w:rsid w:val="003F70BB"/>
    <w:rsid w:val="003F7DB5"/>
    <w:rsid w:val="004003D1"/>
    <w:rsid w:val="00402758"/>
    <w:rsid w:val="004038A3"/>
    <w:rsid w:val="00404239"/>
    <w:rsid w:val="00404E29"/>
    <w:rsid w:val="004066F2"/>
    <w:rsid w:val="0040670A"/>
    <w:rsid w:val="00412A3D"/>
    <w:rsid w:val="00413A93"/>
    <w:rsid w:val="00416979"/>
    <w:rsid w:val="00420402"/>
    <w:rsid w:val="00421361"/>
    <w:rsid w:val="00421C0F"/>
    <w:rsid w:val="00422452"/>
    <w:rsid w:val="00423043"/>
    <w:rsid w:val="004238B0"/>
    <w:rsid w:val="00423F97"/>
    <w:rsid w:val="004245F2"/>
    <w:rsid w:val="004260D4"/>
    <w:rsid w:val="00426C2F"/>
    <w:rsid w:val="0042756C"/>
    <w:rsid w:val="004277B2"/>
    <w:rsid w:val="00430568"/>
    <w:rsid w:val="00432733"/>
    <w:rsid w:val="00433B1D"/>
    <w:rsid w:val="0043409E"/>
    <w:rsid w:val="0043496E"/>
    <w:rsid w:val="00436C17"/>
    <w:rsid w:val="00437B1A"/>
    <w:rsid w:val="00440F98"/>
    <w:rsid w:val="0044105E"/>
    <w:rsid w:val="004413A1"/>
    <w:rsid w:val="00441408"/>
    <w:rsid w:val="00445AD4"/>
    <w:rsid w:val="00445F39"/>
    <w:rsid w:val="00446369"/>
    <w:rsid w:val="00446708"/>
    <w:rsid w:val="00450270"/>
    <w:rsid w:val="00450FF1"/>
    <w:rsid w:val="004523AE"/>
    <w:rsid w:val="00454AD7"/>
    <w:rsid w:val="00456237"/>
    <w:rsid w:val="00460302"/>
    <w:rsid w:val="00460A5A"/>
    <w:rsid w:val="00460E03"/>
    <w:rsid w:val="00461C37"/>
    <w:rsid w:val="00463F7C"/>
    <w:rsid w:val="00464E81"/>
    <w:rsid w:val="00465806"/>
    <w:rsid w:val="00465DF6"/>
    <w:rsid w:val="00466454"/>
    <w:rsid w:val="00467289"/>
    <w:rsid w:val="0046770E"/>
    <w:rsid w:val="00467F7B"/>
    <w:rsid w:val="004700E8"/>
    <w:rsid w:val="00470470"/>
    <w:rsid w:val="00471346"/>
    <w:rsid w:val="00472E41"/>
    <w:rsid w:val="00474E73"/>
    <w:rsid w:val="00474F4F"/>
    <w:rsid w:val="00484190"/>
    <w:rsid w:val="00485393"/>
    <w:rsid w:val="0049011E"/>
    <w:rsid w:val="00492648"/>
    <w:rsid w:val="00492702"/>
    <w:rsid w:val="0049299E"/>
    <w:rsid w:val="00493799"/>
    <w:rsid w:val="00494679"/>
    <w:rsid w:val="00494C2A"/>
    <w:rsid w:val="00494F26"/>
    <w:rsid w:val="00496CB2"/>
    <w:rsid w:val="004A0DB4"/>
    <w:rsid w:val="004A1026"/>
    <w:rsid w:val="004A1C26"/>
    <w:rsid w:val="004A2A8E"/>
    <w:rsid w:val="004A418B"/>
    <w:rsid w:val="004A43A4"/>
    <w:rsid w:val="004A5056"/>
    <w:rsid w:val="004B068A"/>
    <w:rsid w:val="004B31C4"/>
    <w:rsid w:val="004B6371"/>
    <w:rsid w:val="004B6D70"/>
    <w:rsid w:val="004B6F14"/>
    <w:rsid w:val="004B7E70"/>
    <w:rsid w:val="004C0B53"/>
    <w:rsid w:val="004D0DBB"/>
    <w:rsid w:val="004D1E05"/>
    <w:rsid w:val="004D3DA9"/>
    <w:rsid w:val="004E02C6"/>
    <w:rsid w:val="004E1858"/>
    <w:rsid w:val="004E638C"/>
    <w:rsid w:val="004E6FD3"/>
    <w:rsid w:val="004F3295"/>
    <w:rsid w:val="004F63D6"/>
    <w:rsid w:val="004F79DA"/>
    <w:rsid w:val="00500192"/>
    <w:rsid w:val="00500545"/>
    <w:rsid w:val="0050147B"/>
    <w:rsid w:val="005019D8"/>
    <w:rsid w:val="00503490"/>
    <w:rsid w:val="0050416C"/>
    <w:rsid w:val="00504599"/>
    <w:rsid w:val="00504D13"/>
    <w:rsid w:val="00506C51"/>
    <w:rsid w:val="00510C3B"/>
    <w:rsid w:val="005159BB"/>
    <w:rsid w:val="00517AC0"/>
    <w:rsid w:val="00520A0B"/>
    <w:rsid w:val="005247F9"/>
    <w:rsid w:val="00530C1A"/>
    <w:rsid w:val="00531813"/>
    <w:rsid w:val="00531E76"/>
    <w:rsid w:val="00532A87"/>
    <w:rsid w:val="00533143"/>
    <w:rsid w:val="005348B6"/>
    <w:rsid w:val="005366F6"/>
    <w:rsid w:val="00536916"/>
    <w:rsid w:val="00537DB4"/>
    <w:rsid w:val="00540050"/>
    <w:rsid w:val="00544048"/>
    <w:rsid w:val="00544EE3"/>
    <w:rsid w:val="005461FC"/>
    <w:rsid w:val="005474EA"/>
    <w:rsid w:val="005503BF"/>
    <w:rsid w:val="00550C4B"/>
    <w:rsid w:val="00554202"/>
    <w:rsid w:val="00556EAA"/>
    <w:rsid w:val="005570B6"/>
    <w:rsid w:val="00557F2A"/>
    <w:rsid w:val="0056046E"/>
    <w:rsid w:val="00560C85"/>
    <w:rsid w:val="0056254B"/>
    <w:rsid w:val="00564CA5"/>
    <w:rsid w:val="005652F0"/>
    <w:rsid w:val="00565FE4"/>
    <w:rsid w:val="005668C0"/>
    <w:rsid w:val="00566940"/>
    <w:rsid w:val="00566B77"/>
    <w:rsid w:val="00566E5D"/>
    <w:rsid w:val="00566F99"/>
    <w:rsid w:val="0056760D"/>
    <w:rsid w:val="00570A5A"/>
    <w:rsid w:val="00572175"/>
    <w:rsid w:val="005729C8"/>
    <w:rsid w:val="00574E53"/>
    <w:rsid w:val="005763AD"/>
    <w:rsid w:val="00576CCD"/>
    <w:rsid w:val="00577572"/>
    <w:rsid w:val="0057787E"/>
    <w:rsid w:val="005778E9"/>
    <w:rsid w:val="00577C8C"/>
    <w:rsid w:val="00582F63"/>
    <w:rsid w:val="0058378D"/>
    <w:rsid w:val="00583C5C"/>
    <w:rsid w:val="0058415A"/>
    <w:rsid w:val="00586A34"/>
    <w:rsid w:val="00586B88"/>
    <w:rsid w:val="0058766C"/>
    <w:rsid w:val="005910D7"/>
    <w:rsid w:val="00591A20"/>
    <w:rsid w:val="00592850"/>
    <w:rsid w:val="0059305C"/>
    <w:rsid w:val="00593070"/>
    <w:rsid w:val="005952FA"/>
    <w:rsid w:val="005963B0"/>
    <w:rsid w:val="00597419"/>
    <w:rsid w:val="005A0278"/>
    <w:rsid w:val="005A07E2"/>
    <w:rsid w:val="005A1857"/>
    <w:rsid w:val="005A5F36"/>
    <w:rsid w:val="005A7F5A"/>
    <w:rsid w:val="005B09A5"/>
    <w:rsid w:val="005B1710"/>
    <w:rsid w:val="005B2619"/>
    <w:rsid w:val="005B305B"/>
    <w:rsid w:val="005B3CC5"/>
    <w:rsid w:val="005C1B09"/>
    <w:rsid w:val="005D1C08"/>
    <w:rsid w:val="005D4816"/>
    <w:rsid w:val="005D6EBD"/>
    <w:rsid w:val="005E0E0F"/>
    <w:rsid w:val="005E18F6"/>
    <w:rsid w:val="005E27C1"/>
    <w:rsid w:val="005E2BAD"/>
    <w:rsid w:val="005E375E"/>
    <w:rsid w:val="005E5C8B"/>
    <w:rsid w:val="005E637E"/>
    <w:rsid w:val="005E758C"/>
    <w:rsid w:val="005F132C"/>
    <w:rsid w:val="005F24D2"/>
    <w:rsid w:val="005F2657"/>
    <w:rsid w:val="005F3B8F"/>
    <w:rsid w:val="005F44D7"/>
    <w:rsid w:val="005F47ED"/>
    <w:rsid w:val="005F66C6"/>
    <w:rsid w:val="00602B6E"/>
    <w:rsid w:val="00604BD2"/>
    <w:rsid w:val="0060607F"/>
    <w:rsid w:val="0061033C"/>
    <w:rsid w:val="00611D2E"/>
    <w:rsid w:val="006123B1"/>
    <w:rsid w:val="00612AEA"/>
    <w:rsid w:val="00614607"/>
    <w:rsid w:val="00614965"/>
    <w:rsid w:val="006153AD"/>
    <w:rsid w:val="00615AFD"/>
    <w:rsid w:val="00616922"/>
    <w:rsid w:val="00617943"/>
    <w:rsid w:val="0062084F"/>
    <w:rsid w:val="006222F0"/>
    <w:rsid w:val="00622C2B"/>
    <w:rsid w:val="00623A04"/>
    <w:rsid w:val="00623E8C"/>
    <w:rsid w:val="006248F5"/>
    <w:rsid w:val="00624F08"/>
    <w:rsid w:val="00625C88"/>
    <w:rsid w:val="00630FA1"/>
    <w:rsid w:val="0063171F"/>
    <w:rsid w:val="00632298"/>
    <w:rsid w:val="00634885"/>
    <w:rsid w:val="00635855"/>
    <w:rsid w:val="00635D77"/>
    <w:rsid w:val="00636D14"/>
    <w:rsid w:val="006407F0"/>
    <w:rsid w:val="00641453"/>
    <w:rsid w:val="00643F28"/>
    <w:rsid w:val="00646477"/>
    <w:rsid w:val="006473B9"/>
    <w:rsid w:val="00647766"/>
    <w:rsid w:val="00647BC6"/>
    <w:rsid w:val="0065110F"/>
    <w:rsid w:val="0065181A"/>
    <w:rsid w:val="00651FFB"/>
    <w:rsid w:val="00652AAD"/>
    <w:rsid w:val="006532C3"/>
    <w:rsid w:val="00653B8D"/>
    <w:rsid w:val="00654056"/>
    <w:rsid w:val="006612FA"/>
    <w:rsid w:val="00662CE3"/>
    <w:rsid w:val="0066328E"/>
    <w:rsid w:val="00663293"/>
    <w:rsid w:val="00665E9C"/>
    <w:rsid w:val="00666C59"/>
    <w:rsid w:val="0067239D"/>
    <w:rsid w:val="00672CD9"/>
    <w:rsid w:val="00675D0E"/>
    <w:rsid w:val="00677060"/>
    <w:rsid w:val="00680216"/>
    <w:rsid w:val="00680610"/>
    <w:rsid w:val="00681A0E"/>
    <w:rsid w:val="00682116"/>
    <w:rsid w:val="00684FA9"/>
    <w:rsid w:val="00687C24"/>
    <w:rsid w:val="00692190"/>
    <w:rsid w:val="00695003"/>
    <w:rsid w:val="006952F4"/>
    <w:rsid w:val="0069728A"/>
    <w:rsid w:val="00697C3D"/>
    <w:rsid w:val="00697F47"/>
    <w:rsid w:val="006A1329"/>
    <w:rsid w:val="006A61B7"/>
    <w:rsid w:val="006A7251"/>
    <w:rsid w:val="006A7580"/>
    <w:rsid w:val="006B17B6"/>
    <w:rsid w:val="006B3196"/>
    <w:rsid w:val="006B579E"/>
    <w:rsid w:val="006B5B54"/>
    <w:rsid w:val="006B623E"/>
    <w:rsid w:val="006B6649"/>
    <w:rsid w:val="006C15CE"/>
    <w:rsid w:val="006C37B7"/>
    <w:rsid w:val="006C48B2"/>
    <w:rsid w:val="006C60A7"/>
    <w:rsid w:val="006C6A9D"/>
    <w:rsid w:val="006C7EE1"/>
    <w:rsid w:val="006D0EBE"/>
    <w:rsid w:val="006D0F8D"/>
    <w:rsid w:val="006D321A"/>
    <w:rsid w:val="006D3DFC"/>
    <w:rsid w:val="006D78A5"/>
    <w:rsid w:val="006E09DB"/>
    <w:rsid w:val="006E1402"/>
    <w:rsid w:val="006E14AB"/>
    <w:rsid w:val="006E14FF"/>
    <w:rsid w:val="006E1C6C"/>
    <w:rsid w:val="006E399E"/>
    <w:rsid w:val="006E6929"/>
    <w:rsid w:val="006E6DCF"/>
    <w:rsid w:val="006E7432"/>
    <w:rsid w:val="006E754E"/>
    <w:rsid w:val="006E7835"/>
    <w:rsid w:val="006F3F33"/>
    <w:rsid w:val="006F432A"/>
    <w:rsid w:val="006F5C28"/>
    <w:rsid w:val="006F6A02"/>
    <w:rsid w:val="006F6E6E"/>
    <w:rsid w:val="006F7EAD"/>
    <w:rsid w:val="00700A49"/>
    <w:rsid w:val="007021A8"/>
    <w:rsid w:val="00704BA2"/>
    <w:rsid w:val="007062E9"/>
    <w:rsid w:val="0071066B"/>
    <w:rsid w:val="00710978"/>
    <w:rsid w:val="00711254"/>
    <w:rsid w:val="0071153F"/>
    <w:rsid w:val="00712EDA"/>
    <w:rsid w:val="00713664"/>
    <w:rsid w:val="00714ECC"/>
    <w:rsid w:val="00714F52"/>
    <w:rsid w:val="00715D4E"/>
    <w:rsid w:val="007169C7"/>
    <w:rsid w:val="00716E73"/>
    <w:rsid w:val="00717DDE"/>
    <w:rsid w:val="00721908"/>
    <w:rsid w:val="00722D14"/>
    <w:rsid w:val="00724436"/>
    <w:rsid w:val="00724776"/>
    <w:rsid w:val="00725010"/>
    <w:rsid w:val="007253CB"/>
    <w:rsid w:val="00727719"/>
    <w:rsid w:val="007324C3"/>
    <w:rsid w:val="00732953"/>
    <w:rsid w:val="007329D0"/>
    <w:rsid w:val="00732DB1"/>
    <w:rsid w:val="007341A9"/>
    <w:rsid w:val="00734422"/>
    <w:rsid w:val="007359F4"/>
    <w:rsid w:val="007361C3"/>
    <w:rsid w:val="00744F47"/>
    <w:rsid w:val="00745410"/>
    <w:rsid w:val="0074753D"/>
    <w:rsid w:val="00750B18"/>
    <w:rsid w:val="0075199C"/>
    <w:rsid w:val="007529B1"/>
    <w:rsid w:val="00752A7C"/>
    <w:rsid w:val="007558D8"/>
    <w:rsid w:val="007559AB"/>
    <w:rsid w:val="00756232"/>
    <w:rsid w:val="00756333"/>
    <w:rsid w:val="00756589"/>
    <w:rsid w:val="00756AB6"/>
    <w:rsid w:val="007579A3"/>
    <w:rsid w:val="00760F40"/>
    <w:rsid w:val="0076101C"/>
    <w:rsid w:val="007610B7"/>
    <w:rsid w:val="00761A7B"/>
    <w:rsid w:val="00761F1B"/>
    <w:rsid w:val="007639A8"/>
    <w:rsid w:val="00767947"/>
    <w:rsid w:val="0077020D"/>
    <w:rsid w:val="0077040E"/>
    <w:rsid w:val="0077041C"/>
    <w:rsid w:val="007742EC"/>
    <w:rsid w:val="00774F18"/>
    <w:rsid w:val="007764DA"/>
    <w:rsid w:val="00776C2C"/>
    <w:rsid w:val="00780C5F"/>
    <w:rsid w:val="00783600"/>
    <w:rsid w:val="00784213"/>
    <w:rsid w:val="00784F40"/>
    <w:rsid w:val="00785F43"/>
    <w:rsid w:val="00786339"/>
    <w:rsid w:val="00790845"/>
    <w:rsid w:val="00790A9A"/>
    <w:rsid w:val="007A0B2A"/>
    <w:rsid w:val="007A2160"/>
    <w:rsid w:val="007A4EF8"/>
    <w:rsid w:val="007A67EE"/>
    <w:rsid w:val="007B0449"/>
    <w:rsid w:val="007B0E1E"/>
    <w:rsid w:val="007B1B1B"/>
    <w:rsid w:val="007B2268"/>
    <w:rsid w:val="007B4935"/>
    <w:rsid w:val="007B4E77"/>
    <w:rsid w:val="007B5784"/>
    <w:rsid w:val="007B64BF"/>
    <w:rsid w:val="007B68FA"/>
    <w:rsid w:val="007B7B1F"/>
    <w:rsid w:val="007C186B"/>
    <w:rsid w:val="007C1E16"/>
    <w:rsid w:val="007C45FA"/>
    <w:rsid w:val="007C6938"/>
    <w:rsid w:val="007C70DA"/>
    <w:rsid w:val="007D10DD"/>
    <w:rsid w:val="007D4A2C"/>
    <w:rsid w:val="007D516A"/>
    <w:rsid w:val="007D600D"/>
    <w:rsid w:val="007D7471"/>
    <w:rsid w:val="007D7F26"/>
    <w:rsid w:val="007E0844"/>
    <w:rsid w:val="007E25CE"/>
    <w:rsid w:val="007E2DFD"/>
    <w:rsid w:val="007E5AA3"/>
    <w:rsid w:val="007E604D"/>
    <w:rsid w:val="007F086A"/>
    <w:rsid w:val="007F1184"/>
    <w:rsid w:val="007F2178"/>
    <w:rsid w:val="007F264A"/>
    <w:rsid w:val="007F3343"/>
    <w:rsid w:val="007F4672"/>
    <w:rsid w:val="007F4B0F"/>
    <w:rsid w:val="007F5A6E"/>
    <w:rsid w:val="007F5E1A"/>
    <w:rsid w:val="007F7E89"/>
    <w:rsid w:val="00800626"/>
    <w:rsid w:val="00801189"/>
    <w:rsid w:val="00801B2C"/>
    <w:rsid w:val="00803688"/>
    <w:rsid w:val="00805DE3"/>
    <w:rsid w:val="00806451"/>
    <w:rsid w:val="00806E52"/>
    <w:rsid w:val="0080748B"/>
    <w:rsid w:val="00810392"/>
    <w:rsid w:val="00810AAC"/>
    <w:rsid w:val="00812002"/>
    <w:rsid w:val="00813094"/>
    <w:rsid w:val="00813CFE"/>
    <w:rsid w:val="00814FE8"/>
    <w:rsid w:val="00820DA4"/>
    <w:rsid w:val="00821DA6"/>
    <w:rsid w:val="00822335"/>
    <w:rsid w:val="0082259E"/>
    <w:rsid w:val="0082382A"/>
    <w:rsid w:val="00823D5E"/>
    <w:rsid w:val="00824A40"/>
    <w:rsid w:val="00824FE5"/>
    <w:rsid w:val="00825133"/>
    <w:rsid w:val="00830232"/>
    <w:rsid w:val="00832DFA"/>
    <w:rsid w:val="008347F6"/>
    <w:rsid w:val="008350B8"/>
    <w:rsid w:val="00835751"/>
    <w:rsid w:val="008359BB"/>
    <w:rsid w:val="0083677B"/>
    <w:rsid w:val="008373BB"/>
    <w:rsid w:val="008418E6"/>
    <w:rsid w:val="00843A9E"/>
    <w:rsid w:val="00844CFB"/>
    <w:rsid w:val="00844E97"/>
    <w:rsid w:val="00846A12"/>
    <w:rsid w:val="0084700B"/>
    <w:rsid w:val="00847660"/>
    <w:rsid w:val="00850914"/>
    <w:rsid w:val="00850F47"/>
    <w:rsid w:val="00851276"/>
    <w:rsid w:val="00853281"/>
    <w:rsid w:val="00856687"/>
    <w:rsid w:val="00857054"/>
    <w:rsid w:val="00857827"/>
    <w:rsid w:val="0086167A"/>
    <w:rsid w:val="00861E4E"/>
    <w:rsid w:val="00863084"/>
    <w:rsid w:val="00863447"/>
    <w:rsid w:val="00864431"/>
    <w:rsid w:val="00864488"/>
    <w:rsid w:val="00870E39"/>
    <w:rsid w:val="0087338F"/>
    <w:rsid w:val="00874824"/>
    <w:rsid w:val="0087527B"/>
    <w:rsid w:val="0087763F"/>
    <w:rsid w:val="00877664"/>
    <w:rsid w:val="008808C3"/>
    <w:rsid w:val="0088156C"/>
    <w:rsid w:val="008825E8"/>
    <w:rsid w:val="00883168"/>
    <w:rsid w:val="00884F12"/>
    <w:rsid w:val="008853D3"/>
    <w:rsid w:val="00886485"/>
    <w:rsid w:val="00886D04"/>
    <w:rsid w:val="008871B4"/>
    <w:rsid w:val="00887370"/>
    <w:rsid w:val="00887621"/>
    <w:rsid w:val="0089010F"/>
    <w:rsid w:val="008904BD"/>
    <w:rsid w:val="00892404"/>
    <w:rsid w:val="00893C54"/>
    <w:rsid w:val="00896762"/>
    <w:rsid w:val="008977DC"/>
    <w:rsid w:val="00897ABE"/>
    <w:rsid w:val="008A0900"/>
    <w:rsid w:val="008A11BA"/>
    <w:rsid w:val="008A18AB"/>
    <w:rsid w:val="008A2866"/>
    <w:rsid w:val="008A2E22"/>
    <w:rsid w:val="008A313A"/>
    <w:rsid w:val="008A32DF"/>
    <w:rsid w:val="008A3C34"/>
    <w:rsid w:val="008A491D"/>
    <w:rsid w:val="008A4D28"/>
    <w:rsid w:val="008B0357"/>
    <w:rsid w:val="008B06C4"/>
    <w:rsid w:val="008B0925"/>
    <w:rsid w:val="008B0A9A"/>
    <w:rsid w:val="008B1FF6"/>
    <w:rsid w:val="008B29BE"/>
    <w:rsid w:val="008B2B07"/>
    <w:rsid w:val="008B33BF"/>
    <w:rsid w:val="008B5B87"/>
    <w:rsid w:val="008B5DAB"/>
    <w:rsid w:val="008B6599"/>
    <w:rsid w:val="008B7067"/>
    <w:rsid w:val="008C0146"/>
    <w:rsid w:val="008C0286"/>
    <w:rsid w:val="008C0902"/>
    <w:rsid w:val="008C1071"/>
    <w:rsid w:val="008C28E3"/>
    <w:rsid w:val="008C2B37"/>
    <w:rsid w:val="008C591B"/>
    <w:rsid w:val="008C7E3E"/>
    <w:rsid w:val="008D07FC"/>
    <w:rsid w:val="008D19DC"/>
    <w:rsid w:val="008D25BA"/>
    <w:rsid w:val="008D2653"/>
    <w:rsid w:val="008D2872"/>
    <w:rsid w:val="008D2A8E"/>
    <w:rsid w:val="008D4393"/>
    <w:rsid w:val="008D6469"/>
    <w:rsid w:val="008D6D77"/>
    <w:rsid w:val="008D6E53"/>
    <w:rsid w:val="008E03D5"/>
    <w:rsid w:val="008E1A05"/>
    <w:rsid w:val="008E3341"/>
    <w:rsid w:val="008E4593"/>
    <w:rsid w:val="008E46AD"/>
    <w:rsid w:val="008E531B"/>
    <w:rsid w:val="008E6332"/>
    <w:rsid w:val="008E6E26"/>
    <w:rsid w:val="008E753E"/>
    <w:rsid w:val="008E7D32"/>
    <w:rsid w:val="008F02F8"/>
    <w:rsid w:val="008F0530"/>
    <w:rsid w:val="008F17C7"/>
    <w:rsid w:val="008F2614"/>
    <w:rsid w:val="008F28E9"/>
    <w:rsid w:val="008F2F00"/>
    <w:rsid w:val="008F4591"/>
    <w:rsid w:val="008F519C"/>
    <w:rsid w:val="008F605A"/>
    <w:rsid w:val="008F62CF"/>
    <w:rsid w:val="008F663D"/>
    <w:rsid w:val="00903009"/>
    <w:rsid w:val="00903558"/>
    <w:rsid w:val="009036AD"/>
    <w:rsid w:val="00903D9C"/>
    <w:rsid w:val="00904056"/>
    <w:rsid w:val="00907F19"/>
    <w:rsid w:val="0091027F"/>
    <w:rsid w:val="009105BF"/>
    <w:rsid w:val="00912045"/>
    <w:rsid w:val="00912693"/>
    <w:rsid w:val="00913800"/>
    <w:rsid w:val="00913EA0"/>
    <w:rsid w:val="0091451E"/>
    <w:rsid w:val="00916EC4"/>
    <w:rsid w:val="00920BBC"/>
    <w:rsid w:val="00921A1E"/>
    <w:rsid w:val="00921A96"/>
    <w:rsid w:val="00925BDA"/>
    <w:rsid w:val="00926F69"/>
    <w:rsid w:val="00927703"/>
    <w:rsid w:val="00927FBC"/>
    <w:rsid w:val="0093018B"/>
    <w:rsid w:val="0093169E"/>
    <w:rsid w:val="00933131"/>
    <w:rsid w:val="0093388E"/>
    <w:rsid w:val="009372C3"/>
    <w:rsid w:val="009378F0"/>
    <w:rsid w:val="00937917"/>
    <w:rsid w:val="00941310"/>
    <w:rsid w:val="00943C2A"/>
    <w:rsid w:val="00944F95"/>
    <w:rsid w:val="0094546A"/>
    <w:rsid w:val="00946A65"/>
    <w:rsid w:val="00946C37"/>
    <w:rsid w:val="00947AEA"/>
    <w:rsid w:val="00952CF0"/>
    <w:rsid w:val="00954D35"/>
    <w:rsid w:val="00956C8D"/>
    <w:rsid w:val="00960486"/>
    <w:rsid w:val="00961A90"/>
    <w:rsid w:val="00965E49"/>
    <w:rsid w:val="00965F08"/>
    <w:rsid w:val="00966536"/>
    <w:rsid w:val="0096658E"/>
    <w:rsid w:val="00966A98"/>
    <w:rsid w:val="0097043B"/>
    <w:rsid w:val="00970A1A"/>
    <w:rsid w:val="009718D9"/>
    <w:rsid w:val="009768DF"/>
    <w:rsid w:val="0097764E"/>
    <w:rsid w:val="00980F15"/>
    <w:rsid w:val="00981B29"/>
    <w:rsid w:val="009820D6"/>
    <w:rsid w:val="009821F8"/>
    <w:rsid w:val="009829A4"/>
    <w:rsid w:val="00982AF1"/>
    <w:rsid w:val="00983DF7"/>
    <w:rsid w:val="00984128"/>
    <w:rsid w:val="00984465"/>
    <w:rsid w:val="00984BFE"/>
    <w:rsid w:val="009862E8"/>
    <w:rsid w:val="0098677C"/>
    <w:rsid w:val="00987FD8"/>
    <w:rsid w:val="009909AD"/>
    <w:rsid w:val="00991F5E"/>
    <w:rsid w:val="0099360B"/>
    <w:rsid w:val="00994209"/>
    <w:rsid w:val="00994CB7"/>
    <w:rsid w:val="00994D47"/>
    <w:rsid w:val="00995C6D"/>
    <w:rsid w:val="0099638A"/>
    <w:rsid w:val="0099640C"/>
    <w:rsid w:val="00996D87"/>
    <w:rsid w:val="00997065"/>
    <w:rsid w:val="0099745B"/>
    <w:rsid w:val="009A11BC"/>
    <w:rsid w:val="009A2118"/>
    <w:rsid w:val="009A317B"/>
    <w:rsid w:val="009A4D79"/>
    <w:rsid w:val="009A5A43"/>
    <w:rsid w:val="009A6018"/>
    <w:rsid w:val="009A76E4"/>
    <w:rsid w:val="009A779A"/>
    <w:rsid w:val="009B043F"/>
    <w:rsid w:val="009B0B20"/>
    <w:rsid w:val="009B1A83"/>
    <w:rsid w:val="009B1B85"/>
    <w:rsid w:val="009B3E2D"/>
    <w:rsid w:val="009B7957"/>
    <w:rsid w:val="009C1177"/>
    <w:rsid w:val="009C19FB"/>
    <w:rsid w:val="009C529C"/>
    <w:rsid w:val="009C532A"/>
    <w:rsid w:val="009C5A32"/>
    <w:rsid w:val="009C5C49"/>
    <w:rsid w:val="009C6B6F"/>
    <w:rsid w:val="009C740D"/>
    <w:rsid w:val="009D0239"/>
    <w:rsid w:val="009D04DA"/>
    <w:rsid w:val="009D095A"/>
    <w:rsid w:val="009D1E74"/>
    <w:rsid w:val="009D2081"/>
    <w:rsid w:val="009D4E16"/>
    <w:rsid w:val="009D655F"/>
    <w:rsid w:val="009E054D"/>
    <w:rsid w:val="009E1EA2"/>
    <w:rsid w:val="009E3237"/>
    <w:rsid w:val="009E36FE"/>
    <w:rsid w:val="009E371B"/>
    <w:rsid w:val="009E41C5"/>
    <w:rsid w:val="009E4797"/>
    <w:rsid w:val="009E51D2"/>
    <w:rsid w:val="009E6921"/>
    <w:rsid w:val="009E6CF0"/>
    <w:rsid w:val="009E6F3B"/>
    <w:rsid w:val="009E7364"/>
    <w:rsid w:val="009E791E"/>
    <w:rsid w:val="009F1A02"/>
    <w:rsid w:val="009F1E91"/>
    <w:rsid w:val="009F297D"/>
    <w:rsid w:val="009F2B43"/>
    <w:rsid w:val="009F3EB0"/>
    <w:rsid w:val="009F54C3"/>
    <w:rsid w:val="009F5A5F"/>
    <w:rsid w:val="009F5C18"/>
    <w:rsid w:val="009F749E"/>
    <w:rsid w:val="00A04E0E"/>
    <w:rsid w:val="00A05EED"/>
    <w:rsid w:val="00A06891"/>
    <w:rsid w:val="00A07731"/>
    <w:rsid w:val="00A10281"/>
    <w:rsid w:val="00A168BF"/>
    <w:rsid w:val="00A16E42"/>
    <w:rsid w:val="00A210C8"/>
    <w:rsid w:val="00A21196"/>
    <w:rsid w:val="00A211AF"/>
    <w:rsid w:val="00A21241"/>
    <w:rsid w:val="00A216ED"/>
    <w:rsid w:val="00A21FDE"/>
    <w:rsid w:val="00A23267"/>
    <w:rsid w:val="00A23882"/>
    <w:rsid w:val="00A23C5E"/>
    <w:rsid w:val="00A24E84"/>
    <w:rsid w:val="00A24E95"/>
    <w:rsid w:val="00A254B6"/>
    <w:rsid w:val="00A255DD"/>
    <w:rsid w:val="00A26090"/>
    <w:rsid w:val="00A27E75"/>
    <w:rsid w:val="00A3054C"/>
    <w:rsid w:val="00A3435D"/>
    <w:rsid w:val="00A359A3"/>
    <w:rsid w:val="00A35A70"/>
    <w:rsid w:val="00A40899"/>
    <w:rsid w:val="00A40AAF"/>
    <w:rsid w:val="00A418C6"/>
    <w:rsid w:val="00A42192"/>
    <w:rsid w:val="00A421B5"/>
    <w:rsid w:val="00A460CF"/>
    <w:rsid w:val="00A50451"/>
    <w:rsid w:val="00A511F8"/>
    <w:rsid w:val="00A5235D"/>
    <w:rsid w:val="00A567E9"/>
    <w:rsid w:val="00A62396"/>
    <w:rsid w:val="00A64B84"/>
    <w:rsid w:val="00A64D51"/>
    <w:rsid w:val="00A66FB0"/>
    <w:rsid w:val="00A6767D"/>
    <w:rsid w:val="00A72C5B"/>
    <w:rsid w:val="00A7374D"/>
    <w:rsid w:val="00A73C8B"/>
    <w:rsid w:val="00A754EA"/>
    <w:rsid w:val="00A75772"/>
    <w:rsid w:val="00A75BC8"/>
    <w:rsid w:val="00A77710"/>
    <w:rsid w:val="00A77780"/>
    <w:rsid w:val="00A779AF"/>
    <w:rsid w:val="00A83D18"/>
    <w:rsid w:val="00A84460"/>
    <w:rsid w:val="00A84917"/>
    <w:rsid w:val="00A873B8"/>
    <w:rsid w:val="00A90230"/>
    <w:rsid w:val="00A9201F"/>
    <w:rsid w:val="00A93161"/>
    <w:rsid w:val="00A9421A"/>
    <w:rsid w:val="00A94EAB"/>
    <w:rsid w:val="00A95683"/>
    <w:rsid w:val="00A96853"/>
    <w:rsid w:val="00AA1318"/>
    <w:rsid w:val="00AA1464"/>
    <w:rsid w:val="00AA1DD2"/>
    <w:rsid w:val="00AA25A8"/>
    <w:rsid w:val="00AA2C2C"/>
    <w:rsid w:val="00AA4165"/>
    <w:rsid w:val="00AA4C58"/>
    <w:rsid w:val="00AA6277"/>
    <w:rsid w:val="00AA6EA6"/>
    <w:rsid w:val="00AB1A8E"/>
    <w:rsid w:val="00AB1A95"/>
    <w:rsid w:val="00AB466F"/>
    <w:rsid w:val="00AC05D8"/>
    <w:rsid w:val="00AC06DD"/>
    <w:rsid w:val="00AC174D"/>
    <w:rsid w:val="00AC2A05"/>
    <w:rsid w:val="00AC2E65"/>
    <w:rsid w:val="00AC3157"/>
    <w:rsid w:val="00AC4F0A"/>
    <w:rsid w:val="00AC587E"/>
    <w:rsid w:val="00AD04A4"/>
    <w:rsid w:val="00AD1C6A"/>
    <w:rsid w:val="00AD2BC2"/>
    <w:rsid w:val="00AD3389"/>
    <w:rsid w:val="00AD3B04"/>
    <w:rsid w:val="00AD3C2F"/>
    <w:rsid w:val="00AD3C7F"/>
    <w:rsid w:val="00AD57F2"/>
    <w:rsid w:val="00AD5C3F"/>
    <w:rsid w:val="00AD5CE3"/>
    <w:rsid w:val="00AD65C7"/>
    <w:rsid w:val="00AE3099"/>
    <w:rsid w:val="00AE3CEA"/>
    <w:rsid w:val="00AE3F07"/>
    <w:rsid w:val="00AE4156"/>
    <w:rsid w:val="00AE43AC"/>
    <w:rsid w:val="00AE44EC"/>
    <w:rsid w:val="00AE64B1"/>
    <w:rsid w:val="00AF0646"/>
    <w:rsid w:val="00AF1395"/>
    <w:rsid w:val="00AF2073"/>
    <w:rsid w:val="00AF2E8F"/>
    <w:rsid w:val="00AF6B64"/>
    <w:rsid w:val="00AF6FBD"/>
    <w:rsid w:val="00B01A83"/>
    <w:rsid w:val="00B01D33"/>
    <w:rsid w:val="00B0355F"/>
    <w:rsid w:val="00B03B36"/>
    <w:rsid w:val="00B05CB4"/>
    <w:rsid w:val="00B11889"/>
    <w:rsid w:val="00B121C5"/>
    <w:rsid w:val="00B12B80"/>
    <w:rsid w:val="00B12BED"/>
    <w:rsid w:val="00B148F8"/>
    <w:rsid w:val="00B14E5A"/>
    <w:rsid w:val="00B15ADA"/>
    <w:rsid w:val="00B15EFB"/>
    <w:rsid w:val="00B16BF0"/>
    <w:rsid w:val="00B20469"/>
    <w:rsid w:val="00B2243A"/>
    <w:rsid w:val="00B2264C"/>
    <w:rsid w:val="00B22931"/>
    <w:rsid w:val="00B22FF0"/>
    <w:rsid w:val="00B23A21"/>
    <w:rsid w:val="00B2566E"/>
    <w:rsid w:val="00B26E82"/>
    <w:rsid w:val="00B30FFE"/>
    <w:rsid w:val="00B31B95"/>
    <w:rsid w:val="00B32334"/>
    <w:rsid w:val="00B33435"/>
    <w:rsid w:val="00B36B8A"/>
    <w:rsid w:val="00B36FC6"/>
    <w:rsid w:val="00B3738E"/>
    <w:rsid w:val="00B37CEE"/>
    <w:rsid w:val="00B46505"/>
    <w:rsid w:val="00B507A2"/>
    <w:rsid w:val="00B509A0"/>
    <w:rsid w:val="00B51DF6"/>
    <w:rsid w:val="00B52F53"/>
    <w:rsid w:val="00B56CC4"/>
    <w:rsid w:val="00B653DD"/>
    <w:rsid w:val="00B6567F"/>
    <w:rsid w:val="00B65C66"/>
    <w:rsid w:val="00B67012"/>
    <w:rsid w:val="00B67D3E"/>
    <w:rsid w:val="00B67F58"/>
    <w:rsid w:val="00B70FC2"/>
    <w:rsid w:val="00B71CBB"/>
    <w:rsid w:val="00B71E30"/>
    <w:rsid w:val="00B71F08"/>
    <w:rsid w:val="00B72DB8"/>
    <w:rsid w:val="00B72DF0"/>
    <w:rsid w:val="00B7527A"/>
    <w:rsid w:val="00B76016"/>
    <w:rsid w:val="00B771C0"/>
    <w:rsid w:val="00B778DE"/>
    <w:rsid w:val="00B77E95"/>
    <w:rsid w:val="00B80C28"/>
    <w:rsid w:val="00B81126"/>
    <w:rsid w:val="00B82EDF"/>
    <w:rsid w:val="00B8457A"/>
    <w:rsid w:val="00B91E3D"/>
    <w:rsid w:val="00B93207"/>
    <w:rsid w:val="00B9496F"/>
    <w:rsid w:val="00B949F5"/>
    <w:rsid w:val="00B9589F"/>
    <w:rsid w:val="00B95E1D"/>
    <w:rsid w:val="00B975D5"/>
    <w:rsid w:val="00BA0377"/>
    <w:rsid w:val="00BA0AD7"/>
    <w:rsid w:val="00BA4AD4"/>
    <w:rsid w:val="00BA5FA8"/>
    <w:rsid w:val="00BA69BD"/>
    <w:rsid w:val="00BB017F"/>
    <w:rsid w:val="00BB1277"/>
    <w:rsid w:val="00BB1F3C"/>
    <w:rsid w:val="00BB2811"/>
    <w:rsid w:val="00BB2D10"/>
    <w:rsid w:val="00BB3D30"/>
    <w:rsid w:val="00BB5072"/>
    <w:rsid w:val="00BB55F4"/>
    <w:rsid w:val="00BB581C"/>
    <w:rsid w:val="00BB5904"/>
    <w:rsid w:val="00BB770C"/>
    <w:rsid w:val="00BB7C18"/>
    <w:rsid w:val="00BC066B"/>
    <w:rsid w:val="00BC0BB2"/>
    <w:rsid w:val="00BC209C"/>
    <w:rsid w:val="00BC2C07"/>
    <w:rsid w:val="00BC5EBC"/>
    <w:rsid w:val="00BC7749"/>
    <w:rsid w:val="00BD103D"/>
    <w:rsid w:val="00BD1B83"/>
    <w:rsid w:val="00BD3851"/>
    <w:rsid w:val="00BD5002"/>
    <w:rsid w:val="00BD54DD"/>
    <w:rsid w:val="00BD6122"/>
    <w:rsid w:val="00BD621B"/>
    <w:rsid w:val="00BD675A"/>
    <w:rsid w:val="00BE33D9"/>
    <w:rsid w:val="00BE43DF"/>
    <w:rsid w:val="00BE70AB"/>
    <w:rsid w:val="00BE72AF"/>
    <w:rsid w:val="00BE7407"/>
    <w:rsid w:val="00BE79AB"/>
    <w:rsid w:val="00BF0112"/>
    <w:rsid w:val="00BF1FC7"/>
    <w:rsid w:val="00BF2357"/>
    <w:rsid w:val="00BF26E2"/>
    <w:rsid w:val="00BF2C0D"/>
    <w:rsid w:val="00BF5B7A"/>
    <w:rsid w:val="00BF6AC8"/>
    <w:rsid w:val="00BF6AD5"/>
    <w:rsid w:val="00BF7B4B"/>
    <w:rsid w:val="00C016B4"/>
    <w:rsid w:val="00C0241E"/>
    <w:rsid w:val="00C026FD"/>
    <w:rsid w:val="00C03092"/>
    <w:rsid w:val="00C056BF"/>
    <w:rsid w:val="00C05853"/>
    <w:rsid w:val="00C07CC7"/>
    <w:rsid w:val="00C10E6E"/>
    <w:rsid w:val="00C115CC"/>
    <w:rsid w:val="00C1369C"/>
    <w:rsid w:val="00C15870"/>
    <w:rsid w:val="00C16717"/>
    <w:rsid w:val="00C176EE"/>
    <w:rsid w:val="00C17DC7"/>
    <w:rsid w:val="00C20B74"/>
    <w:rsid w:val="00C20DA0"/>
    <w:rsid w:val="00C21FBB"/>
    <w:rsid w:val="00C22918"/>
    <w:rsid w:val="00C24FE0"/>
    <w:rsid w:val="00C30530"/>
    <w:rsid w:val="00C30E46"/>
    <w:rsid w:val="00C345F9"/>
    <w:rsid w:val="00C34CF5"/>
    <w:rsid w:val="00C36530"/>
    <w:rsid w:val="00C36C64"/>
    <w:rsid w:val="00C36E45"/>
    <w:rsid w:val="00C3798F"/>
    <w:rsid w:val="00C411B1"/>
    <w:rsid w:val="00C41A9D"/>
    <w:rsid w:val="00C41B69"/>
    <w:rsid w:val="00C42782"/>
    <w:rsid w:val="00C449B4"/>
    <w:rsid w:val="00C46051"/>
    <w:rsid w:val="00C47051"/>
    <w:rsid w:val="00C51B13"/>
    <w:rsid w:val="00C51D63"/>
    <w:rsid w:val="00C528FC"/>
    <w:rsid w:val="00C52F99"/>
    <w:rsid w:val="00C5649A"/>
    <w:rsid w:val="00C57645"/>
    <w:rsid w:val="00C61863"/>
    <w:rsid w:val="00C62476"/>
    <w:rsid w:val="00C62DE7"/>
    <w:rsid w:val="00C6413B"/>
    <w:rsid w:val="00C64252"/>
    <w:rsid w:val="00C64A37"/>
    <w:rsid w:val="00C64D67"/>
    <w:rsid w:val="00C65366"/>
    <w:rsid w:val="00C65D8A"/>
    <w:rsid w:val="00C66423"/>
    <w:rsid w:val="00C66FDC"/>
    <w:rsid w:val="00C67D24"/>
    <w:rsid w:val="00C7195C"/>
    <w:rsid w:val="00C72B2F"/>
    <w:rsid w:val="00C74E11"/>
    <w:rsid w:val="00C75657"/>
    <w:rsid w:val="00C770D0"/>
    <w:rsid w:val="00C77C52"/>
    <w:rsid w:val="00C80A2A"/>
    <w:rsid w:val="00C82124"/>
    <w:rsid w:val="00C85310"/>
    <w:rsid w:val="00C85D32"/>
    <w:rsid w:val="00C86BC9"/>
    <w:rsid w:val="00C873D4"/>
    <w:rsid w:val="00C87A3B"/>
    <w:rsid w:val="00C90356"/>
    <w:rsid w:val="00C912F9"/>
    <w:rsid w:val="00C92D82"/>
    <w:rsid w:val="00C933D4"/>
    <w:rsid w:val="00C944B3"/>
    <w:rsid w:val="00C95CFD"/>
    <w:rsid w:val="00C95EC3"/>
    <w:rsid w:val="00C95EF9"/>
    <w:rsid w:val="00C96203"/>
    <w:rsid w:val="00C96209"/>
    <w:rsid w:val="00C9790F"/>
    <w:rsid w:val="00CA1D26"/>
    <w:rsid w:val="00CA2D7D"/>
    <w:rsid w:val="00CA30F7"/>
    <w:rsid w:val="00CA466E"/>
    <w:rsid w:val="00CA7D70"/>
    <w:rsid w:val="00CA7F4E"/>
    <w:rsid w:val="00CA7FDC"/>
    <w:rsid w:val="00CB15AC"/>
    <w:rsid w:val="00CB1937"/>
    <w:rsid w:val="00CB1F9D"/>
    <w:rsid w:val="00CB263B"/>
    <w:rsid w:val="00CB33BB"/>
    <w:rsid w:val="00CB61BE"/>
    <w:rsid w:val="00CB6768"/>
    <w:rsid w:val="00CC1C7D"/>
    <w:rsid w:val="00CC31BA"/>
    <w:rsid w:val="00CC6488"/>
    <w:rsid w:val="00CC7750"/>
    <w:rsid w:val="00CD0284"/>
    <w:rsid w:val="00CD0862"/>
    <w:rsid w:val="00CD1F41"/>
    <w:rsid w:val="00CD4963"/>
    <w:rsid w:val="00CD623F"/>
    <w:rsid w:val="00CD63C1"/>
    <w:rsid w:val="00CD655C"/>
    <w:rsid w:val="00CE006E"/>
    <w:rsid w:val="00CE0564"/>
    <w:rsid w:val="00CE0CBD"/>
    <w:rsid w:val="00CE25DB"/>
    <w:rsid w:val="00CE2CB6"/>
    <w:rsid w:val="00CE39AE"/>
    <w:rsid w:val="00CE4489"/>
    <w:rsid w:val="00CE4A17"/>
    <w:rsid w:val="00CE5FF3"/>
    <w:rsid w:val="00CE606D"/>
    <w:rsid w:val="00CE642F"/>
    <w:rsid w:val="00CE7075"/>
    <w:rsid w:val="00CE707A"/>
    <w:rsid w:val="00CF08C0"/>
    <w:rsid w:val="00D00285"/>
    <w:rsid w:val="00D0069D"/>
    <w:rsid w:val="00D00A88"/>
    <w:rsid w:val="00D01C1E"/>
    <w:rsid w:val="00D02735"/>
    <w:rsid w:val="00D02BD8"/>
    <w:rsid w:val="00D02C72"/>
    <w:rsid w:val="00D03C19"/>
    <w:rsid w:val="00D04B21"/>
    <w:rsid w:val="00D06045"/>
    <w:rsid w:val="00D0707A"/>
    <w:rsid w:val="00D102E6"/>
    <w:rsid w:val="00D12D97"/>
    <w:rsid w:val="00D13413"/>
    <w:rsid w:val="00D13A22"/>
    <w:rsid w:val="00D13F58"/>
    <w:rsid w:val="00D14110"/>
    <w:rsid w:val="00D14CEE"/>
    <w:rsid w:val="00D17E38"/>
    <w:rsid w:val="00D22431"/>
    <w:rsid w:val="00D25DAF"/>
    <w:rsid w:val="00D269AA"/>
    <w:rsid w:val="00D31198"/>
    <w:rsid w:val="00D321EC"/>
    <w:rsid w:val="00D328B5"/>
    <w:rsid w:val="00D3451F"/>
    <w:rsid w:val="00D35174"/>
    <w:rsid w:val="00D35522"/>
    <w:rsid w:val="00D36409"/>
    <w:rsid w:val="00D400E4"/>
    <w:rsid w:val="00D403BA"/>
    <w:rsid w:val="00D4094E"/>
    <w:rsid w:val="00D4536B"/>
    <w:rsid w:val="00D46549"/>
    <w:rsid w:val="00D4763F"/>
    <w:rsid w:val="00D47C78"/>
    <w:rsid w:val="00D5109F"/>
    <w:rsid w:val="00D526CE"/>
    <w:rsid w:val="00D526E6"/>
    <w:rsid w:val="00D53349"/>
    <w:rsid w:val="00D533BD"/>
    <w:rsid w:val="00D5432E"/>
    <w:rsid w:val="00D54567"/>
    <w:rsid w:val="00D54ECA"/>
    <w:rsid w:val="00D6089A"/>
    <w:rsid w:val="00D61339"/>
    <w:rsid w:val="00D61396"/>
    <w:rsid w:val="00D63A5F"/>
    <w:rsid w:val="00D63B10"/>
    <w:rsid w:val="00D67211"/>
    <w:rsid w:val="00D67B94"/>
    <w:rsid w:val="00D71368"/>
    <w:rsid w:val="00D71457"/>
    <w:rsid w:val="00D71E30"/>
    <w:rsid w:val="00D722C1"/>
    <w:rsid w:val="00D72304"/>
    <w:rsid w:val="00D72DEC"/>
    <w:rsid w:val="00D74D7C"/>
    <w:rsid w:val="00D83C60"/>
    <w:rsid w:val="00D84451"/>
    <w:rsid w:val="00D8459E"/>
    <w:rsid w:val="00D84F84"/>
    <w:rsid w:val="00D85392"/>
    <w:rsid w:val="00D85979"/>
    <w:rsid w:val="00D86009"/>
    <w:rsid w:val="00D87E3B"/>
    <w:rsid w:val="00D914B4"/>
    <w:rsid w:val="00D918FB"/>
    <w:rsid w:val="00D936F9"/>
    <w:rsid w:val="00D93D87"/>
    <w:rsid w:val="00D9459B"/>
    <w:rsid w:val="00D94E3A"/>
    <w:rsid w:val="00D9775D"/>
    <w:rsid w:val="00D977A0"/>
    <w:rsid w:val="00D97C9F"/>
    <w:rsid w:val="00DA1801"/>
    <w:rsid w:val="00DA2D68"/>
    <w:rsid w:val="00DA50B0"/>
    <w:rsid w:val="00DA5E99"/>
    <w:rsid w:val="00DA7647"/>
    <w:rsid w:val="00DB067F"/>
    <w:rsid w:val="00DB1080"/>
    <w:rsid w:val="00DB19BF"/>
    <w:rsid w:val="00DB2B5B"/>
    <w:rsid w:val="00DB2C15"/>
    <w:rsid w:val="00DB4796"/>
    <w:rsid w:val="00DB4C2F"/>
    <w:rsid w:val="00DB51F4"/>
    <w:rsid w:val="00DB6397"/>
    <w:rsid w:val="00DB66F3"/>
    <w:rsid w:val="00DB7D29"/>
    <w:rsid w:val="00DC0318"/>
    <w:rsid w:val="00DC093F"/>
    <w:rsid w:val="00DC2A52"/>
    <w:rsid w:val="00DC4D76"/>
    <w:rsid w:val="00DC4FB6"/>
    <w:rsid w:val="00DC58B7"/>
    <w:rsid w:val="00DC64FA"/>
    <w:rsid w:val="00DC709C"/>
    <w:rsid w:val="00DD0248"/>
    <w:rsid w:val="00DD396C"/>
    <w:rsid w:val="00DD4D81"/>
    <w:rsid w:val="00DD7027"/>
    <w:rsid w:val="00DD70FC"/>
    <w:rsid w:val="00DD7D78"/>
    <w:rsid w:val="00DE13C1"/>
    <w:rsid w:val="00DE372A"/>
    <w:rsid w:val="00DE431E"/>
    <w:rsid w:val="00DE469D"/>
    <w:rsid w:val="00DE4C56"/>
    <w:rsid w:val="00DE5B68"/>
    <w:rsid w:val="00DE6192"/>
    <w:rsid w:val="00DE77E2"/>
    <w:rsid w:val="00DE7C5F"/>
    <w:rsid w:val="00DF07D1"/>
    <w:rsid w:val="00DF0B26"/>
    <w:rsid w:val="00DF105D"/>
    <w:rsid w:val="00DF1C5E"/>
    <w:rsid w:val="00DF273E"/>
    <w:rsid w:val="00DF2CE0"/>
    <w:rsid w:val="00DF3D5E"/>
    <w:rsid w:val="00DF531A"/>
    <w:rsid w:val="00DF5B57"/>
    <w:rsid w:val="00DF5CB6"/>
    <w:rsid w:val="00DF62B1"/>
    <w:rsid w:val="00DF6C5E"/>
    <w:rsid w:val="00DF6F65"/>
    <w:rsid w:val="00E002BE"/>
    <w:rsid w:val="00E03ABC"/>
    <w:rsid w:val="00E04BDD"/>
    <w:rsid w:val="00E06472"/>
    <w:rsid w:val="00E10FEB"/>
    <w:rsid w:val="00E110E9"/>
    <w:rsid w:val="00E13D89"/>
    <w:rsid w:val="00E141F8"/>
    <w:rsid w:val="00E1475E"/>
    <w:rsid w:val="00E15BC6"/>
    <w:rsid w:val="00E15D48"/>
    <w:rsid w:val="00E1733B"/>
    <w:rsid w:val="00E2010E"/>
    <w:rsid w:val="00E2186E"/>
    <w:rsid w:val="00E22A25"/>
    <w:rsid w:val="00E2310B"/>
    <w:rsid w:val="00E25EBC"/>
    <w:rsid w:val="00E30C67"/>
    <w:rsid w:val="00E32230"/>
    <w:rsid w:val="00E35984"/>
    <w:rsid w:val="00E36BC1"/>
    <w:rsid w:val="00E403F4"/>
    <w:rsid w:val="00E40DE3"/>
    <w:rsid w:val="00E41090"/>
    <w:rsid w:val="00E41A11"/>
    <w:rsid w:val="00E41B81"/>
    <w:rsid w:val="00E423DF"/>
    <w:rsid w:val="00E44B9B"/>
    <w:rsid w:val="00E458FD"/>
    <w:rsid w:val="00E45E57"/>
    <w:rsid w:val="00E46209"/>
    <w:rsid w:val="00E4678E"/>
    <w:rsid w:val="00E50401"/>
    <w:rsid w:val="00E50EE3"/>
    <w:rsid w:val="00E54A5B"/>
    <w:rsid w:val="00E54DEA"/>
    <w:rsid w:val="00E55B4E"/>
    <w:rsid w:val="00E57105"/>
    <w:rsid w:val="00E62AD6"/>
    <w:rsid w:val="00E648C5"/>
    <w:rsid w:val="00E6528E"/>
    <w:rsid w:val="00E6556E"/>
    <w:rsid w:val="00E6575D"/>
    <w:rsid w:val="00E65CA0"/>
    <w:rsid w:val="00E67FBE"/>
    <w:rsid w:val="00E716FE"/>
    <w:rsid w:val="00E71F51"/>
    <w:rsid w:val="00E726F8"/>
    <w:rsid w:val="00E72BA8"/>
    <w:rsid w:val="00E75FBD"/>
    <w:rsid w:val="00E768F7"/>
    <w:rsid w:val="00E7767D"/>
    <w:rsid w:val="00E77BCC"/>
    <w:rsid w:val="00E80B21"/>
    <w:rsid w:val="00E81F69"/>
    <w:rsid w:val="00E849AF"/>
    <w:rsid w:val="00E855DE"/>
    <w:rsid w:val="00E91117"/>
    <w:rsid w:val="00E92C42"/>
    <w:rsid w:val="00E93AFD"/>
    <w:rsid w:val="00E93B08"/>
    <w:rsid w:val="00E94480"/>
    <w:rsid w:val="00E94866"/>
    <w:rsid w:val="00E95DA3"/>
    <w:rsid w:val="00E95E47"/>
    <w:rsid w:val="00E96322"/>
    <w:rsid w:val="00E96366"/>
    <w:rsid w:val="00EA0161"/>
    <w:rsid w:val="00EA19C0"/>
    <w:rsid w:val="00EA23EE"/>
    <w:rsid w:val="00EA3669"/>
    <w:rsid w:val="00EA3738"/>
    <w:rsid w:val="00EA530B"/>
    <w:rsid w:val="00EA640C"/>
    <w:rsid w:val="00EA7EA0"/>
    <w:rsid w:val="00EB0312"/>
    <w:rsid w:val="00EB04B6"/>
    <w:rsid w:val="00EB0921"/>
    <w:rsid w:val="00EB1A71"/>
    <w:rsid w:val="00EB678E"/>
    <w:rsid w:val="00EB7563"/>
    <w:rsid w:val="00EC0988"/>
    <w:rsid w:val="00EC1919"/>
    <w:rsid w:val="00EC2F95"/>
    <w:rsid w:val="00EC325E"/>
    <w:rsid w:val="00EC59DA"/>
    <w:rsid w:val="00EC6F32"/>
    <w:rsid w:val="00ED06A4"/>
    <w:rsid w:val="00ED0DC6"/>
    <w:rsid w:val="00ED2360"/>
    <w:rsid w:val="00ED2608"/>
    <w:rsid w:val="00ED5CA6"/>
    <w:rsid w:val="00ED78B9"/>
    <w:rsid w:val="00EE17CA"/>
    <w:rsid w:val="00EE275C"/>
    <w:rsid w:val="00EE2B0A"/>
    <w:rsid w:val="00EE2D7E"/>
    <w:rsid w:val="00EE4EFA"/>
    <w:rsid w:val="00EE5588"/>
    <w:rsid w:val="00EE6447"/>
    <w:rsid w:val="00EE6C3C"/>
    <w:rsid w:val="00EF0DC7"/>
    <w:rsid w:val="00EF1CE0"/>
    <w:rsid w:val="00EF3970"/>
    <w:rsid w:val="00EF41B8"/>
    <w:rsid w:val="00EF7225"/>
    <w:rsid w:val="00F0079E"/>
    <w:rsid w:val="00F018E6"/>
    <w:rsid w:val="00F01F8D"/>
    <w:rsid w:val="00F02105"/>
    <w:rsid w:val="00F03211"/>
    <w:rsid w:val="00F03341"/>
    <w:rsid w:val="00F03FC5"/>
    <w:rsid w:val="00F05972"/>
    <w:rsid w:val="00F06A2B"/>
    <w:rsid w:val="00F06BC7"/>
    <w:rsid w:val="00F11E1D"/>
    <w:rsid w:val="00F11E9A"/>
    <w:rsid w:val="00F12518"/>
    <w:rsid w:val="00F1323E"/>
    <w:rsid w:val="00F144FE"/>
    <w:rsid w:val="00F14B22"/>
    <w:rsid w:val="00F160AF"/>
    <w:rsid w:val="00F16340"/>
    <w:rsid w:val="00F16957"/>
    <w:rsid w:val="00F20428"/>
    <w:rsid w:val="00F21E1E"/>
    <w:rsid w:val="00F2319C"/>
    <w:rsid w:val="00F2352C"/>
    <w:rsid w:val="00F2416C"/>
    <w:rsid w:val="00F24AE8"/>
    <w:rsid w:val="00F24D2A"/>
    <w:rsid w:val="00F24F02"/>
    <w:rsid w:val="00F27D18"/>
    <w:rsid w:val="00F30347"/>
    <w:rsid w:val="00F3348A"/>
    <w:rsid w:val="00F343A3"/>
    <w:rsid w:val="00F3534B"/>
    <w:rsid w:val="00F36E87"/>
    <w:rsid w:val="00F401C4"/>
    <w:rsid w:val="00F449A2"/>
    <w:rsid w:val="00F4708F"/>
    <w:rsid w:val="00F525D9"/>
    <w:rsid w:val="00F540BE"/>
    <w:rsid w:val="00F55D2D"/>
    <w:rsid w:val="00F57DBE"/>
    <w:rsid w:val="00F61842"/>
    <w:rsid w:val="00F61D21"/>
    <w:rsid w:val="00F61D42"/>
    <w:rsid w:val="00F628C2"/>
    <w:rsid w:val="00F62B2B"/>
    <w:rsid w:val="00F63173"/>
    <w:rsid w:val="00F63357"/>
    <w:rsid w:val="00F635CE"/>
    <w:rsid w:val="00F66DBD"/>
    <w:rsid w:val="00F70BD5"/>
    <w:rsid w:val="00F71E35"/>
    <w:rsid w:val="00F71F2A"/>
    <w:rsid w:val="00F7268F"/>
    <w:rsid w:val="00F739BB"/>
    <w:rsid w:val="00F73D61"/>
    <w:rsid w:val="00F7615A"/>
    <w:rsid w:val="00F8191C"/>
    <w:rsid w:val="00F81B56"/>
    <w:rsid w:val="00F82638"/>
    <w:rsid w:val="00F8427E"/>
    <w:rsid w:val="00F85559"/>
    <w:rsid w:val="00F85588"/>
    <w:rsid w:val="00F90629"/>
    <w:rsid w:val="00F93D35"/>
    <w:rsid w:val="00F94F22"/>
    <w:rsid w:val="00F95369"/>
    <w:rsid w:val="00FA0F62"/>
    <w:rsid w:val="00FA2FDD"/>
    <w:rsid w:val="00FA31C5"/>
    <w:rsid w:val="00FA42BF"/>
    <w:rsid w:val="00FA4EF5"/>
    <w:rsid w:val="00FA7415"/>
    <w:rsid w:val="00FA796D"/>
    <w:rsid w:val="00FB0746"/>
    <w:rsid w:val="00FB289D"/>
    <w:rsid w:val="00FB3252"/>
    <w:rsid w:val="00FB5030"/>
    <w:rsid w:val="00FB5AA1"/>
    <w:rsid w:val="00FB74B5"/>
    <w:rsid w:val="00FC14E5"/>
    <w:rsid w:val="00FC3C62"/>
    <w:rsid w:val="00FC7B80"/>
    <w:rsid w:val="00FD12A8"/>
    <w:rsid w:val="00FD205B"/>
    <w:rsid w:val="00FD2070"/>
    <w:rsid w:val="00FD3910"/>
    <w:rsid w:val="00FD5649"/>
    <w:rsid w:val="00FD5F51"/>
    <w:rsid w:val="00FD6583"/>
    <w:rsid w:val="00FE0BD3"/>
    <w:rsid w:val="00FE164C"/>
    <w:rsid w:val="00FE2AB0"/>
    <w:rsid w:val="00FE36BE"/>
    <w:rsid w:val="00FE56FE"/>
    <w:rsid w:val="00FE5FE9"/>
    <w:rsid w:val="00FE631F"/>
    <w:rsid w:val="00FE65AB"/>
    <w:rsid w:val="00FE770B"/>
    <w:rsid w:val="00FF03EB"/>
    <w:rsid w:val="00FF4449"/>
    <w:rsid w:val="00FF4B2E"/>
    <w:rsid w:val="00FF5799"/>
    <w:rsid w:val="00FF6258"/>
    <w:rsid w:val="00FF7F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28E"/>
  </w:style>
  <w:style w:type="paragraph" w:styleId="1">
    <w:name w:val="heading 1"/>
    <w:basedOn w:val="a"/>
    <w:next w:val="a"/>
    <w:link w:val="10"/>
    <w:qFormat/>
    <w:rsid w:val="009F2B43"/>
    <w:pPr>
      <w:keepNext/>
      <w:widowControl w:val="0"/>
      <w:autoSpaceDE w:val="0"/>
      <w:autoSpaceDN w:val="0"/>
      <w:adjustRightInd w:val="0"/>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
    <w:next w:val="a"/>
    <w:link w:val="30"/>
    <w:qFormat/>
    <w:rsid w:val="00031528"/>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4E8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24E84"/>
  </w:style>
  <w:style w:type="paragraph" w:styleId="a5">
    <w:name w:val="footer"/>
    <w:basedOn w:val="a"/>
    <w:link w:val="a6"/>
    <w:uiPriority w:val="99"/>
    <w:unhideWhenUsed/>
    <w:rsid w:val="00A24E8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24E84"/>
  </w:style>
  <w:style w:type="paragraph" w:styleId="a7">
    <w:name w:val="Balloon Text"/>
    <w:basedOn w:val="a"/>
    <w:link w:val="a8"/>
    <w:uiPriority w:val="99"/>
    <w:semiHidden/>
    <w:unhideWhenUsed/>
    <w:rsid w:val="000A1388"/>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0A1388"/>
    <w:rPr>
      <w:rFonts w:ascii="Segoe UI" w:hAnsi="Segoe UI" w:cs="Segoe UI"/>
      <w:sz w:val="18"/>
      <w:szCs w:val="18"/>
    </w:rPr>
  </w:style>
  <w:style w:type="character" w:styleId="a9">
    <w:name w:val="annotation reference"/>
    <w:basedOn w:val="a0"/>
    <w:uiPriority w:val="99"/>
    <w:semiHidden/>
    <w:unhideWhenUsed/>
    <w:rsid w:val="007A0B2A"/>
    <w:rPr>
      <w:sz w:val="16"/>
      <w:szCs w:val="16"/>
    </w:rPr>
  </w:style>
  <w:style w:type="paragraph" w:styleId="aa">
    <w:name w:val="annotation text"/>
    <w:basedOn w:val="a"/>
    <w:link w:val="ab"/>
    <w:uiPriority w:val="99"/>
    <w:semiHidden/>
    <w:unhideWhenUsed/>
    <w:rsid w:val="007A0B2A"/>
    <w:pPr>
      <w:spacing w:line="240" w:lineRule="auto"/>
    </w:pPr>
    <w:rPr>
      <w:sz w:val="20"/>
      <w:szCs w:val="20"/>
    </w:rPr>
  </w:style>
  <w:style w:type="character" w:customStyle="1" w:styleId="ab">
    <w:name w:val="Текст примечания Знак"/>
    <w:basedOn w:val="a0"/>
    <w:link w:val="aa"/>
    <w:uiPriority w:val="99"/>
    <w:semiHidden/>
    <w:rsid w:val="007A0B2A"/>
    <w:rPr>
      <w:sz w:val="20"/>
      <w:szCs w:val="20"/>
    </w:rPr>
  </w:style>
  <w:style w:type="paragraph" w:styleId="ac">
    <w:name w:val="annotation subject"/>
    <w:basedOn w:val="aa"/>
    <w:next w:val="aa"/>
    <w:link w:val="ad"/>
    <w:uiPriority w:val="99"/>
    <w:semiHidden/>
    <w:unhideWhenUsed/>
    <w:rsid w:val="007A0B2A"/>
    <w:rPr>
      <w:b/>
      <w:bCs/>
    </w:rPr>
  </w:style>
  <w:style w:type="character" w:customStyle="1" w:styleId="ad">
    <w:name w:val="Тема примечания Знак"/>
    <w:basedOn w:val="ab"/>
    <w:link w:val="ac"/>
    <w:uiPriority w:val="99"/>
    <w:semiHidden/>
    <w:rsid w:val="007A0B2A"/>
    <w:rPr>
      <w:b/>
      <w:bCs/>
      <w:sz w:val="20"/>
      <w:szCs w:val="20"/>
    </w:rPr>
  </w:style>
  <w:style w:type="paragraph" w:styleId="2">
    <w:name w:val="Body Text 2"/>
    <w:basedOn w:val="a"/>
    <w:link w:val="20"/>
    <w:rsid w:val="000E47E9"/>
    <w:pPr>
      <w:spacing w:after="0" w:line="240" w:lineRule="auto"/>
      <w:jc w:val="both"/>
    </w:pPr>
    <w:rPr>
      <w:rFonts w:ascii="Times New Roman" w:eastAsia="Times New Roman" w:hAnsi="Times New Roman" w:cs="Times New Roman"/>
      <w:b/>
      <w:bCs/>
      <w:sz w:val="26"/>
      <w:szCs w:val="24"/>
      <w:lang w:eastAsia="ru-RU"/>
    </w:rPr>
  </w:style>
  <w:style w:type="character" w:customStyle="1" w:styleId="20">
    <w:name w:val="Основной текст 2 Знак"/>
    <w:basedOn w:val="a0"/>
    <w:link w:val="2"/>
    <w:rsid w:val="000E47E9"/>
    <w:rPr>
      <w:rFonts w:ascii="Times New Roman" w:eastAsia="Times New Roman" w:hAnsi="Times New Roman" w:cs="Times New Roman"/>
      <w:b/>
      <w:bCs/>
      <w:sz w:val="26"/>
      <w:szCs w:val="24"/>
      <w:lang w:eastAsia="ru-RU"/>
    </w:rPr>
  </w:style>
  <w:style w:type="paragraph" w:styleId="31">
    <w:name w:val="Body Text 3"/>
    <w:basedOn w:val="a"/>
    <w:link w:val="32"/>
    <w:rsid w:val="000E47E9"/>
    <w:pPr>
      <w:spacing w:after="0" w:line="240" w:lineRule="auto"/>
      <w:jc w:val="both"/>
    </w:pPr>
    <w:rPr>
      <w:rFonts w:ascii="Times New Roman" w:eastAsia="Times New Roman" w:hAnsi="Times New Roman" w:cs="Times New Roman"/>
      <w:sz w:val="26"/>
      <w:szCs w:val="24"/>
      <w:lang w:eastAsia="ru-RU"/>
    </w:rPr>
  </w:style>
  <w:style w:type="character" w:customStyle="1" w:styleId="32">
    <w:name w:val="Основной текст 3 Знак"/>
    <w:basedOn w:val="a0"/>
    <w:link w:val="31"/>
    <w:rsid w:val="000E47E9"/>
    <w:rPr>
      <w:rFonts w:ascii="Times New Roman" w:eastAsia="Times New Roman" w:hAnsi="Times New Roman" w:cs="Times New Roman"/>
      <w:sz w:val="26"/>
      <w:szCs w:val="24"/>
      <w:lang w:eastAsia="ru-RU"/>
    </w:rPr>
  </w:style>
  <w:style w:type="character" w:customStyle="1" w:styleId="apple-converted-space">
    <w:name w:val="apple-converted-space"/>
    <w:basedOn w:val="a0"/>
    <w:rsid w:val="009829A4"/>
  </w:style>
  <w:style w:type="character" w:styleId="ae">
    <w:name w:val="Hyperlink"/>
    <w:basedOn w:val="a0"/>
    <w:uiPriority w:val="99"/>
    <w:unhideWhenUsed/>
    <w:rsid w:val="009829A4"/>
    <w:rPr>
      <w:color w:val="0000FF"/>
      <w:u w:val="single"/>
    </w:rPr>
  </w:style>
  <w:style w:type="paragraph" w:styleId="af">
    <w:name w:val="Normal (Web)"/>
    <w:aliases w:val=" Знак,Знак,Обычный (Web),Обычный (веб)1,Обычный (веб) Знак Знак,Обычный (веб) Знак2 Знак,Обычный (веб) Знак Знак1 Знак,Обычный (веб) Знак1 Знак Знак1,Обычный (веб) Знак Знак Знак Знак,Обычный (веб) Знак,Обычный (веб) Знак1"/>
    <w:basedOn w:val="a"/>
    <w:link w:val="21"/>
    <w:uiPriority w:val="99"/>
    <w:unhideWhenUsed/>
    <w:qFormat/>
    <w:rsid w:val="009829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List Paragraph"/>
    <w:basedOn w:val="a"/>
    <w:link w:val="af1"/>
    <w:uiPriority w:val="34"/>
    <w:qFormat/>
    <w:rsid w:val="009829A4"/>
    <w:pPr>
      <w:spacing w:after="200" w:line="276" w:lineRule="auto"/>
      <w:ind w:left="720"/>
      <w:contextualSpacing/>
    </w:pPr>
    <w:rPr>
      <w:rFonts w:ascii="Calibri" w:eastAsia="Times New Roman" w:hAnsi="Calibri" w:cs="Times New Roman"/>
      <w:lang w:eastAsia="ru-RU"/>
    </w:rPr>
  </w:style>
  <w:style w:type="paragraph" w:styleId="af2">
    <w:name w:val="Body Text"/>
    <w:basedOn w:val="a"/>
    <w:link w:val="af3"/>
    <w:uiPriority w:val="99"/>
    <w:semiHidden/>
    <w:unhideWhenUsed/>
    <w:rsid w:val="009F2B43"/>
    <w:pPr>
      <w:spacing w:after="120"/>
    </w:pPr>
  </w:style>
  <w:style w:type="character" w:customStyle="1" w:styleId="af3">
    <w:name w:val="Основной текст Знак"/>
    <w:basedOn w:val="a0"/>
    <w:link w:val="af2"/>
    <w:uiPriority w:val="99"/>
    <w:semiHidden/>
    <w:rsid w:val="009F2B43"/>
  </w:style>
  <w:style w:type="paragraph" w:styleId="af4">
    <w:name w:val="Body Text First Indent"/>
    <w:basedOn w:val="af2"/>
    <w:link w:val="af5"/>
    <w:uiPriority w:val="99"/>
    <w:unhideWhenUsed/>
    <w:rsid w:val="009F2B43"/>
    <w:pPr>
      <w:spacing w:after="160"/>
      <w:ind w:firstLine="360"/>
    </w:pPr>
  </w:style>
  <w:style w:type="character" w:customStyle="1" w:styleId="af5">
    <w:name w:val="Красная строка Знак"/>
    <w:basedOn w:val="af3"/>
    <w:link w:val="af4"/>
    <w:uiPriority w:val="99"/>
    <w:rsid w:val="009F2B43"/>
  </w:style>
  <w:style w:type="paragraph" w:styleId="33">
    <w:name w:val="Body Text Indent 3"/>
    <w:basedOn w:val="a"/>
    <w:link w:val="34"/>
    <w:uiPriority w:val="99"/>
    <w:semiHidden/>
    <w:unhideWhenUsed/>
    <w:rsid w:val="009F2B43"/>
    <w:pPr>
      <w:spacing w:after="120"/>
      <w:ind w:left="283"/>
    </w:pPr>
    <w:rPr>
      <w:sz w:val="16"/>
      <w:szCs w:val="16"/>
    </w:rPr>
  </w:style>
  <w:style w:type="character" w:customStyle="1" w:styleId="34">
    <w:name w:val="Основной текст с отступом 3 Знак"/>
    <w:basedOn w:val="a0"/>
    <w:link w:val="33"/>
    <w:uiPriority w:val="99"/>
    <w:semiHidden/>
    <w:rsid w:val="009F2B43"/>
    <w:rPr>
      <w:sz w:val="16"/>
      <w:szCs w:val="16"/>
    </w:rPr>
  </w:style>
  <w:style w:type="character" w:customStyle="1" w:styleId="10">
    <w:name w:val="Заголовок 1 Знак"/>
    <w:basedOn w:val="a0"/>
    <w:link w:val="1"/>
    <w:rsid w:val="009F2B43"/>
    <w:rPr>
      <w:rFonts w:ascii="Arial" w:eastAsia="Times New Roman" w:hAnsi="Arial" w:cs="Arial"/>
      <w:b/>
      <w:bCs/>
      <w:kern w:val="32"/>
      <w:sz w:val="32"/>
      <w:szCs w:val="32"/>
      <w:lang w:eastAsia="ru-RU"/>
    </w:rPr>
  </w:style>
  <w:style w:type="paragraph" w:customStyle="1" w:styleId="22">
    <w:name w:val="Обычный2"/>
    <w:rsid w:val="00BB770C"/>
    <w:pPr>
      <w:spacing w:after="0" w:line="240" w:lineRule="auto"/>
    </w:pPr>
    <w:rPr>
      <w:rFonts w:ascii="Times New Roman" w:eastAsia="Times New Roman" w:hAnsi="Times New Roman" w:cs="Times New Roman"/>
      <w:snapToGrid w:val="0"/>
      <w:sz w:val="20"/>
      <w:szCs w:val="20"/>
      <w:lang w:val="en-US" w:eastAsia="ru-RU"/>
    </w:rPr>
  </w:style>
  <w:style w:type="paragraph" w:styleId="af6">
    <w:name w:val="Body Text Indent"/>
    <w:basedOn w:val="a"/>
    <w:link w:val="af7"/>
    <w:uiPriority w:val="99"/>
    <w:semiHidden/>
    <w:unhideWhenUsed/>
    <w:rsid w:val="00031528"/>
    <w:pPr>
      <w:spacing w:after="120"/>
      <w:ind w:left="283"/>
    </w:pPr>
  </w:style>
  <w:style w:type="character" w:customStyle="1" w:styleId="af7">
    <w:name w:val="Основной текст с отступом Знак"/>
    <w:basedOn w:val="a0"/>
    <w:link w:val="af6"/>
    <w:uiPriority w:val="99"/>
    <w:semiHidden/>
    <w:rsid w:val="00031528"/>
  </w:style>
  <w:style w:type="character" w:customStyle="1" w:styleId="30">
    <w:name w:val="Заголовок 3 Знак"/>
    <w:basedOn w:val="a0"/>
    <w:link w:val="3"/>
    <w:rsid w:val="00031528"/>
    <w:rPr>
      <w:rFonts w:ascii="Arial" w:eastAsia="Times New Roman" w:hAnsi="Arial" w:cs="Arial"/>
      <w:b/>
      <w:bCs/>
      <w:sz w:val="26"/>
      <w:szCs w:val="26"/>
      <w:lang w:eastAsia="ru-RU"/>
    </w:rPr>
  </w:style>
  <w:style w:type="paragraph" w:customStyle="1" w:styleId="newsshowstyle">
    <w:name w:val="news_show_style"/>
    <w:basedOn w:val="a"/>
    <w:rsid w:val="000315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Обычный1"/>
    <w:rsid w:val="00031528"/>
    <w:pPr>
      <w:spacing w:after="0" w:line="240" w:lineRule="auto"/>
    </w:pPr>
    <w:rPr>
      <w:rFonts w:ascii="Times New Roman" w:eastAsia="Times New Roman" w:hAnsi="Times New Roman" w:cs="Times New Roman"/>
      <w:sz w:val="24"/>
      <w:szCs w:val="20"/>
      <w:lang w:eastAsia="ru-RU"/>
    </w:rPr>
  </w:style>
  <w:style w:type="paragraph" w:styleId="23">
    <w:name w:val="Body Text Indent 2"/>
    <w:basedOn w:val="a"/>
    <w:link w:val="24"/>
    <w:rsid w:val="00031528"/>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rsid w:val="00031528"/>
    <w:rPr>
      <w:rFonts w:ascii="Times New Roman" w:eastAsia="Times New Roman" w:hAnsi="Times New Roman" w:cs="Times New Roman"/>
      <w:sz w:val="24"/>
      <w:szCs w:val="24"/>
      <w:lang w:eastAsia="ru-RU"/>
    </w:rPr>
  </w:style>
  <w:style w:type="paragraph" w:customStyle="1" w:styleId="p3">
    <w:name w:val="p3"/>
    <w:basedOn w:val="a"/>
    <w:rsid w:val="000315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0315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0315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0315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8">
    <w:name w:val="No Spacing"/>
    <w:link w:val="af9"/>
    <w:uiPriority w:val="1"/>
    <w:qFormat/>
    <w:rsid w:val="00031528"/>
    <w:pPr>
      <w:suppressAutoHyphens/>
      <w:spacing w:after="0" w:line="240" w:lineRule="auto"/>
    </w:pPr>
    <w:rPr>
      <w:rFonts w:ascii="Calibri" w:eastAsia="Calibri" w:hAnsi="Calibri" w:cs="Times New Roman"/>
      <w:lang w:eastAsia="zh-CN"/>
    </w:rPr>
  </w:style>
  <w:style w:type="paragraph" w:customStyle="1" w:styleId="ConsPlusNormal">
    <w:name w:val="ConsPlusNormal"/>
    <w:rsid w:val="00031528"/>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p2">
    <w:name w:val="p2"/>
    <w:basedOn w:val="a"/>
    <w:rsid w:val="000315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031528"/>
    <w:pPr>
      <w:suppressAutoHyphens/>
      <w:autoSpaceDN w:val="0"/>
      <w:spacing w:after="0" w:line="240" w:lineRule="auto"/>
      <w:textAlignment w:val="baseline"/>
    </w:pPr>
    <w:rPr>
      <w:rFonts w:ascii="Times New Roman" w:eastAsia="Times New Roman" w:hAnsi="Times New Roman" w:cs="Calibri"/>
      <w:kern w:val="3"/>
      <w:sz w:val="20"/>
      <w:szCs w:val="20"/>
      <w:lang w:eastAsia="ar-SA"/>
    </w:rPr>
  </w:style>
  <w:style w:type="paragraph" w:customStyle="1" w:styleId="p9">
    <w:name w:val="p9"/>
    <w:basedOn w:val="a"/>
    <w:rsid w:val="000315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a">
    <w:name w:val="Табл_содержание (правый)"/>
    <w:basedOn w:val="a"/>
    <w:autoRedefine/>
    <w:uiPriority w:val="99"/>
    <w:rsid w:val="00D4536B"/>
    <w:pPr>
      <w:spacing w:after="0" w:line="360" w:lineRule="auto"/>
      <w:jc w:val="center"/>
    </w:pPr>
    <w:rPr>
      <w:rFonts w:ascii="Arial" w:eastAsia="Times New Roman" w:hAnsi="Arial" w:cs="Arial"/>
      <w:sz w:val="20"/>
      <w:szCs w:val="20"/>
      <w:lang w:eastAsia="ru-RU"/>
    </w:rPr>
  </w:style>
  <w:style w:type="character" w:styleId="afb">
    <w:name w:val="Emphasis"/>
    <w:basedOn w:val="a0"/>
    <w:qFormat/>
    <w:rsid w:val="0091027F"/>
    <w:rPr>
      <w:i/>
      <w:iCs/>
    </w:rPr>
  </w:style>
  <w:style w:type="paragraph" w:customStyle="1" w:styleId="12">
    <w:name w:val="Цитата1"/>
    <w:basedOn w:val="a"/>
    <w:rsid w:val="00B77E95"/>
    <w:pPr>
      <w:spacing w:after="0" w:line="240" w:lineRule="auto"/>
      <w:ind w:left="-567" w:right="-1050" w:firstLine="709"/>
      <w:jc w:val="both"/>
    </w:pPr>
    <w:rPr>
      <w:rFonts w:ascii="Times New Roman" w:eastAsia="Times New Roman" w:hAnsi="Times New Roman" w:cs="Times New Roman"/>
      <w:sz w:val="28"/>
      <w:szCs w:val="20"/>
      <w:lang w:eastAsia="ru-RU"/>
    </w:rPr>
  </w:style>
  <w:style w:type="paragraph" w:styleId="afc">
    <w:name w:val="Plain Text"/>
    <w:basedOn w:val="a"/>
    <w:link w:val="afd"/>
    <w:uiPriority w:val="99"/>
    <w:rsid w:val="004A1026"/>
    <w:pPr>
      <w:spacing w:after="0" w:line="240" w:lineRule="auto"/>
    </w:pPr>
    <w:rPr>
      <w:rFonts w:ascii="Courier New" w:eastAsia="Times New Roman" w:hAnsi="Courier New" w:cs="Times New Roman"/>
      <w:sz w:val="20"/>
      <w:szCs w:val="20"/>
      <w:lang w:eastAsia="ru-RU"/>
    </w:rPr>
  </w:style>
  <w:style w:type="character" w:customStyle="1" w:styleId="afd">
    <w:name w:val="Текст Знак"/>
    <w:basedOn w:val="a0"/>
    <w:link w:val="afc"/>
    <w:uiPriority w:val="99"/>
    <w:rsid w:val="004A1026"/>
    <w:rPr>
      <w:rFonts w:ascii="Courier New" w:eastAsia="Times New Roman" w:hAnsi="Courier New" w:cs="Times New Roman"/>
      <w:sz w:val="20"/>
      <w:szCs w:val="20"/>
      <w:lang w:eastAsia="ru-RU"/>
    </w:rPr>
  </w:style>
  <w:style w:type="paragraph" w:customStyle="1" w:styleId="13">
    <w:name w:val="Знак1"/>
    <w:basedOn w:val="a"/>
    <w:rsid w:val="002B1881"/>
    <w:pPr>
      <w:spacing w:line="240" w:lineRule="exact"/>
    </w:pPr>
    <w:rPr>
      <w:rFonts w:ascii="Verdana" w:eastAsia="Times New Roman" w:hAnsi="Verdana" w:cs="Times New Roman"/>
      <w:sz w:val="20"/>
      <w:szCs w:val="20"/>
      <w:lang w:val="en-US"/>
    </w:rPr>
  </w:style>
  <w:style w:type="table" w:styleId="afe">
    <w:name w:val="Table Grid"/>
    <w:basedOn w:val="a1"/>
    <w:uiPriority w:val="59"/>
    <w:rsid w:val="003B27B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sh041e0431044b0447043d044b0439char1">
    <w:name w:val="dash041e_0431_044b_0447_043d_044b_0439__char1"/>
    <w:rsid w:val="007E5AA3"/>
    <w:rPr>
      <w:rFonts w:ascii="Arial" w:hAnsi="Arial" w:cs="Arial"/>
      <w:strike w:val="0"/>
      <w:dstrike w:val="0"/>
      <w:sz w:val="20"/>
      <w:szCs w:val="20"/>
      <w:u w:val="none"/>
    </w:rPr>
  </w:style>
  <w:style w:type="paragraph" w:customStyle="1" w:styleId="dash041e0431044b0447043d044b0439">
    <w:name w:val="dash041e_0431_044b_0447_043d_044b_0439"/>
    <w:basedOn w:val="a"/>
    <w:rsid w:val="007E5AA3"/>
    <w:pPr>
      <w:suppressAutoHyphens/>
      <w:spacing w:after="0" w:line="240" w:lineRule="auto"/>
    </w:pPr>
    <w:rPr>
      <w:rFonts w:ascii="Arial" w:eastAsia="Times New Roman" w:hAnsi="Arial" w:cs="Arial"/>
      <w:sz w:val="20"/>
      <w:szCs w:val="20"/>
      <w:lang w:eastAsia="ar-SA"/>
    </w:rPr>
  </w:style>
  <w:style w:type="character" w:customStyle="1" w:styleId="aff">
    <w:name w:val="Гипертекстовая ссылка"/>
    <w:basedOn w:val="a0"/>
    <w:uiPriority w:val="99"/>
    <w:rsid w:val="008E6E26"/>
    <w:rPr>
      <w:rFonts w:cs="Times New Roman"/>
      <w:color w:val="106BBE"/>
    </w:rPr>
  </w:style>
  <w:style w:type="paragraph" w:customStyle="1" w:styleId="Default">
    <w:name w:val="Default"/>
    <w:rsid w:val="006E09DB"/>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msonormalcxspmiddle">
    <w:name w:val="msonormalcxspmiddle"/>
    <w:basedOn w:val="a"/>
    <w:uiPriority w:val="99"/>
    <w:rsid w:val="00DC58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
    <w:basedOn w:val="a"/>
    <w:rsid w:val="00FD20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reet-address">
    <w:name w:val="street-address"/>
    <w:basedOn w:val="a0"/>
    <w:rsid w:val="00FD2070"/>
  </w:style>
  <w:style w:type="character" w:customStyle="1" w:styleId="af1">
    <w:name w:val="Абзац списка Знак"/>
    <w:link w:val="af0"/>
    <w:uiPriority w:val="34"/>
    <w:locked/>
    <w:rsid w:val="00045685"/>
    <w:rPr>
      <w:rFonts w:ascii="Calibri" w:eastAsia="Times New Roman" w:hAnsi="Calibri" w:cs="Times New Roman"/>
      <w:lang w:eastAsia="ru-RU"/>
    </w:rPr>
  </w:style>
  <w:style w:type="character" w:customStyle="1" w:styleId="21">
    <w:name w:val="Обычный (веб) Знак2"/>
    <w:aliases w:val=" Знак Знак,Знак Знак,Обычный (Web) Знак,Обычный (веб)1 Знак,Обычный (веб) Знак Знак Знак,Обычный (веб) Знак2 Знак Знак,Обычный (веб) Знак Знак1 Знак Знак,Обычный (веб) Знак1 Знак Знак1 Знак,Обычный (веб) Знак Знак Знак Знак Знак"/>
    <w:link w:val="af"/>
    <w:uiPriority w:val="99"/>
    <w:locked/>
    <w:rsid w:val="00342EF7"/>
    <w:rPr>
      <w:rFonts w:ascii="Times New Roman" w:eastAsia="Times New Roman" w:hAnsi="Times New Roman" w:cs="Times New Roman"/>
      <w:sz w:val="24"/>
      <w:szCs w:val="24"/>
      <w:lang w:eastAsia="ru-RU"/>
    </w:rPr>
  </w:style>
  <w:style w:type="character" w:customStyle="1" w:styleId="af9">
    <w:name w:val="Без интервала Знак"/>
    <w:basedOn w:val="a0"/>
    <w:link w:val="af8"/>
    <w:uiPriority w:val="1"/>
    <w:rsid w:val="00D35174"/>
    <w:rPr>
      <w:rFonts w:ascii="Calibri" w:eastAsia="Calibri" w:hAnsi="Calibri" w:cs="Times New Roman"/>
      <w:lang w:eastAsia="zh-CN"/>
    </w:rPr>
  </w:style>
  <w:style w:type="character" w:styleId="aff0">
    <w:name w:val="Strong"/>
    <w:basedOn w:val="a0"/>
    <w:uiPriority w:val="22"/>
    <w:qFormat/>
    <w:rsid w:val="002435DC"/>
    <w:rPr>
      <w:b/>
      <w:bCs/>
    </w:rPr>
  </w:style>
  <w:style w:type="paragraph" w:customStyle="1" w:styleId="western">
    <w:name w:val="western"/>
    <w:basedOn w:val="a"/>
    <w:rsid w:val="00D936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18022E"/>
    <w:pPr>
      <w:autoSpaceDE w:val="0"/>
      <w:autoSpaceDN w:val="0"/>
      <w:spacing w:after="0" w:line="240" w:lineRule="auto"/>
    </w:pPr>
    <w:rPr>
      <w:rFonts w:ascii="Courier New" w:eastAsia="Times New Roman" w:hAnsi="Courier New" w:cs="Courier New"/>
      <w:sz w:val="20"/>
      <w:szCs w:val="20"/>
      <w:lang w:eastAsia="ru-RU"/>
    </w:rPr>
  </w:style>
  <w:style w:type="paragraph" w:customStyle="1" w:styleId="aff1">
    <w:name w:val="Таблицы (моноширинный)"/>
    <w:basedOn w:val="a"/>
    <w:next w:val="a"/>
    <w:rsid w:val="00C933D4"/>
    <w:pPr>
      <w:autoSpaceDE w:val="0"/>
      <w:autoSpaceDN w:val="0"/>
      <w:adjustRightInd w:val="0"/>
      <w:spacing w:after="0" w:line="240" w:lineRule="auto"/>
      <w:jc w:val="both"/>
    </w:pPr>
    <w:rPr>
      <w:rFonts w:ascii="Courier New" w:eastAsia="Times New Roman" w:hAnsi="Courier New" w:cs="Courier New"/>
      <w:lang w:eastAsia="ru-RU"/>
    </w:rPr>
  </w:style>
  <w:style w:type="character" w:customStyle="1" w:styleId="fn">
    <w:name w:val="fn"/>
    <w:basedOn w:val="a0"/>
    <w:rsid w:val="00614607"/>
  </w:style>
  <w:style w:type="paragraph" w:customStyle="1" w:styleId="msolistparagraphcxspfirstmailrucssattributepostfix">
    <w:name w:val="msolistparagraphcxspfirst_mailru_css_attribute_postfix"/>
    <w:basedOn w:val="a"/>
    <w:rsid w:val="008776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cxspmiddlemailrucssattributepostfix">
    <w:name w:val="msolistparagraphcxspmiddle_mailru_css_attribute_postfix"/>
    <w:basedOn w:val="a"/>
    <w:rsid w:val="008776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cxsplastmailrucssattributepostfix">
    <w:name w:val="msolistparagraphcxsplast_mailru_css_attribute_postfix"/>
    <w:basedOn w:val="a"/>
    <w:rsid w:val="008776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bodytextindentmailrucssattributepostfix">
    <w:name w:val="msobodytextindent_mailru_css_attribute_postfix"/>
    <w:basedOn w:val="a"/>
    <w:rsid w:val="005E2BA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28E"/>
  </w:style>
  <w:style w:type="paragraph" w:styleId="1">
    <w:name w:val="heading 1"/>
    <w:basedOn w:val="a"/>
    <w:next w:val="a"/>
    <w:link w:val="10"/>
    <w:qFormat/>
    <w:rsid w:val="009F2B43"/>
    <w:pPr>
      <w:keepNext/>
      <w:widowControl w:val="0"/>
      <w:autoSpaceDE w:val="0"/>
      <w:autoSpaceDN w:val="0"/>
      <w:adjustRightInd w:val="0"/>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
    <w:next w:val="a"/>
    <w:link w:val="30"/>
    <w:qFormat/>
    <w:rsid w:val="00031528"/>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4E8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24E84"/>
  </w:style>
  <w:style w:type="paragraph" w:styleId="a5">
    <w:name w:val="footer"/>
    <w:basedOn w:val="a"/>
    <w:link w:val="a6"/>
    <w:uiPriority w:val="99"/>
    <w:unhideWhenUsed/>
    <w:rsid w:val="00A24E8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24E84"/>
  </w:style>
  <w:style w:type="paragraph" w:styleId="a7">
    <w:name w:val="Balloon Text"/>
    <w:basedOn w:val="a"/>
    <w:link w:val="a8"/>
    <w:uiPriority w:val="99"/>
    <w:semiHidden/>
    <w:unhideWhenUsed/>
    <w:rsid w:val="000A1388"/>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0A1388"/>
    <w:rPr>
      <w:rFonts w:ascii="Segoe UI" w:hAnsi="Segoe UI" w:cs="Segoe UI"/>
      <w:sz w:val="18"/>
      <w:szCs w:val="18"/>
    </w:rPr>
  </w:style>
  <w:style w:type="character" w:styleId="a9">
    <w:name w:val="annotation reference"/>
    <w:basedOn w:val="a0"/>
    <w:uiPriority w:val="99"/>
    <w:semiHidden/>
    <w:unhideWhenUsed/>
    <w:rsid w:val="007A0B2A"/>
    <w:rPr>
      <w:sz w:val="16"/>
      <w:szCs w:val="16"/>
    </w:rPr>
  </w:style>
  <w:style w:type="paragraph" w:styleId="aa">
    <w:name w:val="annotation text"/>
    <w:basedOn w:val="a"/>
    <w:link w:val="ab"/>
    <w:uiPriority w:val="99"/>
    <w:semiHidden/>
    <w:unhideWhenUsed/>
    <w:rsid w:val="007A0B2A"/>
    <w:pPr>
      <w:spacing w:line="240" w:lineRule="auto"/>
    </w:pPr>
    <w:rPr>
      <w:sz w:val="20"/>
      <w:szCs w:val="20"/>
    </w:rPr>
  </w:style>
  <w:style w:type="character" w:customStyle="1" w:styleId="ab">
    <w:name w:val="Текст примечания Знак"/>
    <w:basedOn w:val="a0"/>
    <w:link w:val="aa"/>
    <w:uiPriority w:val="99"/>
    <w:semiHidden/>
    <w:rsid w:val="007A0B2A"/>
    <w:rPr>
      <w:sz w:val="20"/>
      <w:szCs w:val="20"/>
    </w:rPr>
  </w:style>
  <w:style w:type="paragraph" w:styleId="ac">
    <w:name w:val="annotation subject"/>
    <w:basedOn w:val="aa"/>
    <w:next w:val="aa"/>
    <w:link w:val="ad"/>
    <w:uiPriority w:val="99"/>
    <w:semiHidden/>
    <w:unhideWhenUsed/>
    <w:rsid w:val="007A0B2A"/>
    <w:rPr>
      <w:b/>
      <w:bCs/>
    </w:rPr>
  </w:style>
  <w:style w:type="character" w:customStyle="1" w:styleId="ad">
    <w:name w:val="Тема примечания Знак"/>
    <w:basedOn w:val="ab"/>
    <w:link w:val="ac"/>
    <w:uiPriority w:val="99"/>
    <w:semiHidden/>
    <w:rsid w:val="007A0B2A"/>
    <w:rPr>
      <w:b/>
      <w:bCs/>
      <w:sz w:val="20"/>
      <w:szCs w:val="20"/>
    </w:rPr>
  </w:style>
  <w:style w:type="paragraph" w:styleId="2">
    <w:name w:val="Body Text 2"/>
    <w:basedOn w:val="a"/>
    <w:link w:val="20"/>
    <w:rsid w:val="000E47E9"/>
    <w:pPr>
      <w:spacing w:after="0" w:line="240" w:lineRule="auto"/>
      <w:jc w:val="both"/>
    </w:pPr>
    <w:rPr>
      <w:rFonts w:ascii="Times New Roman" w:eastAsia="Times New Roman" w:hAnsi="Times New Roman" w:cs="Times New Roman"/>
      <w:b/>
      <w:bCs/>
      <w:sz w:val="26"/>
      <w:szCs w:val="24"/>
      <w:lang w:eastAsia="ru-RU"/>
    </w:rPr>
  </w:style>
  <w:style w:type="character" w:customStyle="1" w:styleId="20">
    <w:name w:val="Основной текст 2 Знак"/>
    <w:basedOn w:val="a0"/>
    <w:link w:val="2"/>
    <w:rsid w:val="000E47E9"/>
    <w:rPr>
      <w:rFonts w:ascii="Times New Roman" w:eastAsia="Times New Roman" w:hAnsi="Times New Roman" w:cs="Times New Roman"/>
      <w:b/>
      <w:bCs/>
      <w:sz w:val="26"/>
      <w:szCs w:val="24"/>
      <w:lang w:eastAsia="ru-RU"/>
    </w:rPr>
  </w:style>
  <w:style w:type="paragraph" w:styleId="31">
    <w:name w:val="Body Text 3"/>
    <w:basedOn w:val="a"/>
    <w:link w:val="32"/>
    <w:rsid w:val="000E47E9"/>
    <w:pPr>
      <w:spacing w:after="0" w:line="240" w:lineRule="auto"/>
      <w:jc w:val="both"/>
    </w:pPr>
    <w:rPr>
      <w:rFonts w:ascii="Times New Roman" w:eastAsia="Times New Roman" w:hAnsi="Times New Roman" w:cs="Times New Roman"/>
      <w:sz w:val="26"/>
      <w:szCs w:val="24"/>
      <w:lang w:eastAsia="ru-RU"/>
    </w:rPr>
  </w:style>
  <w:style w:type="character" w:customStyle="1" w:styleId="32">
    <w:name w:val="Основной текст 3 Знак"/>
    <w:basedOn w:val="a0"/>
    <w:link w:val="31"/>
    <w:rsid w:val="000E47E9"/>
    <w:rPr>
      <w:rFonts w:ascii="Times New Roman" w:eastAsia="Times New Roman" w:hAnsi="Times New Roman" w:cs="Times New Roman"/>
      <w:sz w:val="26"/>
      <w:szCs w:val="24"/>
      <w:lang w:eastAsia="ru-RU"/>
    </w:rPr>
  </w:style>
  <w:style w:type="character" w:customStyle="1" w:styleId="apple-converted-space">
    <w:name w:val="apple-converted-space"/>
    <w:basedOn w:val="a0"/>
    <w:rsid w:val="009829A4"/>
  </w:style>
  <w:style w:type="character" w:styleId="ae">
    <w:name w:val="Hyperlink"/>
    <w:basedOn w:val="a0"/>
    <w:uiPriority w:val="99"/>
    <w:semiHidden/>
    <w:unhideWhenUsed/>
    <w:rsid w:val="009829A4"/>
    <w:rPr>
      <w:color w:val="0000FF"/>
      <w:u w:val="single"/>
    </w:rPr>
  </w:style>
  <w:style w:type="paragraph" w:styleId="af">
    <w:name w:val="Normal (Web)"/>
    <w:basedOn w:val="a"/>
    <w:uiPriority w:val="99"/>
    <w:unhideWhenUsed/>
    <w:rsid w:val="009829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List Paragraph"/>
    <w:basedOn w:val="a"/>
    <w:uiPriority w:val="99"/>
    <w:qFormat/>
    <w:rsid w:val="009829A4"/>
    <w:pPr>
      <w:spacing w:after="200" w:line="276" w:lineRule="auto"/>
      <w:ind w:left="720"/>
      <w:contextualSpacing/>
    </w:pPr>
    <w:rPr>
      <w:rFonts w:ascii="Calibri" w:eastAsia="Times New Roman" w:hAnsi="Calibri" w:cs="Times New Roman"/>
      <w:lang w:eastAsia="ru-RU"/>
    </w:rPr>
  </w:style>
  <w:style w:type="paragraph" w:styleId="af1">
    <w:name w:val="Body Text"/>
    <w:basedOn w:val="a"/>
    <w:link w:val="af2"/>
    <w:uiPriority w:val="99"/>
    <w:semiHidden/>
    <w:unhideWhenUsed/>
    <w:rsid w:val="009F2B43"/>
    <w:pPr>
      <w:spacing w:after="120"/>
    </w:pPr>
  </w:style>
  <w:style w:type="character" w:customStyle="1" w:styleId="af2">
    <w:name w:val="Основной текст Знак"/>
    <w:basedOn w:val="a0"/>
    <w:link w:val="af1"/>
    <w:uiPriority w:val="99"/>
    <w:semiHidden/>
    <w:rsid w:val="009F2B43"/>
  </w:style>
  <w:style w:type="paragraph" w:styleId="af3">
    <w:name w:val="Body Text First Indent"/>
    <w:basedOn w:val="af1"/>
    <w:link w:val="af4"/>
    <w:uiPriority w:val="99"/>
    <w:unhideWhenUsed/>
    <w:rsid w:val="009F2B43"/>
    <w:pPr>
      <w:spacing w:after="160"/>
      <w:ind w:firstLine="360"/>
    </w:pPr>
  </w:style>
  <w:style w:type="character" w:customStyle="1" w:styleId="af4">
    <w:name w:val="Красная строка Знак"/>
    <w:basedOn w:val="af2"/>
    <w:link w:val="af3"/>
    <w:uiPriority w:val="99"/>
    <w:rsid w:val="009F2B43"/>
  </w:style>
  <w:style w:type="paragraph" w:styleId="33">
    <w:name w:val="Body Text Indent 3"/>
    <w:basedOn w:val="a"/>
    <w:link w:val="34"/>
    <w:uiPriority w:val="99"/>
    <w:semiHidden/>
    <w:unhideWhenUsed/>
    <w:rsid w:val="009F2B43"/>
    <w:pPr>
      <w:spacing w:after="120"/>
      <w:ind w:left="283"/>
    </w:pPr>
    <w:rPr>
      <w:sz w:val="16"/>
      <w:szCs w:val="16"/>
    </w:rPr>
  </w:style>
  <w:style w:type="character" w:customStyle="1" w:styleId="34">
    <w:name w:val="Основной текст с отступом 3 Знак"/>
    <w:basedOn w:val="a0"/>
    <w:link w:val="33"/>
    <w:uiPriority w:val="99"/>
    <w:semiHidden/>
    <w:rsid w:val="009F2B43"/>
    <w:rPr>
      <w:sz w:val="16"/>
      <w:szCs w:val="16"/>
    </w:rPr>
  </w:style>
  <w:style w:type="character" w:customStyle="1" w:styleId="10">
    <w:name w:val="Заголовок 1 Знак"/>
    <w:basedOn w:val="a0"/>
    <w:link w:val="1"/>
    <w:rsid w:val="009F2B43"/>
    <w:rPr>
      <w:rFonts w:ascii="Arial" w:eastAsia="Times New Roman" w:hAnsi="Arial" w:cs="Arial"/>
      <w:b/>
      <w:bCs/>
      <w:kern w:val="32"/>
      <w:sz w:val="32"/>
      <w:szCs w:val="32"/>
      <w:lang w:eastAsia="ru-RU"/>
    </w:rPr>
  </w:style>
  <w:style w:type="paragraph" w:customStyle="1" w:styleId="21">
    <w:name w:val="Обычный2"/>
    <w:rsid w:val="00BB770C"/>
    <w:pPr>
      <w:spacing w:after="0" w:line="240" w:lineRule="auto"/>
    </w:pPr>
    <w:rPr>
      <w:rFonts w:ascii="Times New Roman" w:eastAsia="Times New Roman" w:hAnsi="Times New Roman" w:cs="Times New Roman"/>
      <w:snapToGrid w:val="0"/>
      <w:sz w:val="20"/>
      <w:szCs w:val="20"/>
      <w:lang w:val="en-US" w:eastAsia="ru-RU"/>
    </w:rPr>
  </w:style>
  <w:style w:type="paragraph" w:styleId="af5">
    <w:name w:val="Body Text Indent"/>
    <w:basedOn w:val="a"/>
    <w:link w:val="af6"/>
    <w:uiPriority w:val="99"/>
    <w:semiHidden/>
    <w:unhideWhenUsed/>
    <w:rsid w:val="00031528"/>
    <w:pPr>
      <w:spacing w:after="120"/>
      <w:ind w:left="283"/>
    </w:pPr>
  </w:style>
  <w:style w:type="character" w:customStyle="1" w:styleId="af6">
    <w:name w:val="Основной текст с отступом Знак"/>
    <w:basedOn w:val="a0"/>
    <w:link w:val="af5"/>
    <w:uiPriority w:val="99"/>
    <w:semiHidden/>
    <w:rsid w:val="00031528"/>
  </w:style>
  <w:style w:type="character" w:customStyle="1" w:styleId="30">
    <w:name w:val="Заголовок 3 Знак"/>
    <w:basedOn w:val="a0"/>
    <w:link w:val="3"/>
    <w:rsid w:val="00031528"/>
    <w:rPr>
      <w:rFonts w:ascii="Arial" w:eastAsia="Times New Roman" w:hAnsi="Arial" w:cs="Arial"/>
      <w:b/>
      <w:bCs/>
      <w:sz w:val="26"/>
      <w:szCs w:val="26"/>
      <w:lang w:eastAsia="ru-RU"/>
    </w:rPr>
  </w:style>
  <w:style w:type="paragraph" w:customStyle="1" w:styleId="newsshowstyle">
    <w:name w:val="news_show_style"/>
    <w:basedOn w:val="a"/>
    <w:rsid w:val="000315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Обычный1"/>
    <w:rsid w:val="00031528"/>
    <w:pPr>
      <w:spacing w:after="0" w:line="240" w:lineRule="auto"/>
    </w:pPr>
    <w:rPr>
      <w:rFonts w:ascii="Times New Roman" w:eastAsia="Times New Roman" w:hAnsi="Times New Roman" w:cs="Times New Roman"/>
      <w:sz w:val="24"/>
      <w:szCs w:val="20"/>
      <w:lang w:eastAsia="ru-RU"/>
    </w:rPr>
  </w:style>
  <w:style w:type="paragraph" w:styleId="22">
    <w:name w:val="Body Text Indent 2"/>
    <w:basedOn w:val="a"/>
    <w:link w:val="23"/>
    <w:rsid w:val="00031528"/>
    <w:pPr>
      <w:spacing w:after="120" w:line="480" w:lineRule="auto"/>
      <w:ind w:left="283"/>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2"/>
    <w:rsid w:val="00031528"/>
    <w:rPr>
      <w:rFonts w:ascii="Times New Roman" w:eastAsia="Times New Roman" w:hAnsi="Times New Roman" w:cs="Times New Roman"/>
      <w:sz w:val="24"/>
      <w:szCs w:val="24"/>
      <w:lang w:eastAsia="ru-RU"/>
    </w:rPr>
  </w:style>
  <w:style w:type="paragraph" w:customStyle="1" w:styleId="p3">
    <w:name w:val="p3"/>
    <w:basedOn w:val="a"/>
    <w:rsid w:val="000315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0315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0315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0315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7">
    <w:name w:val="No Spacing"/>
    <w:qFormat/>
    <w:rsid w:val="00031528"/>
    <w:pPr>
      <w:suppressAutoHyphens/>
      <w:spacing w:after="0" w:line="240" w:lineRule="auto"/>
    </w:pPr>
    <w:rPr>
      <w:rFonts w:ascii="Calibri" w:eastAsia="Calibri" w:hAnsi="Calibri" w:cs="Times New Roman"/>
      <w:lang w:eastAsia="zh-CN"/>
    </w:rPr>
  </w:style>
  <w:style w:type="paragraph" w:customStyle="1" w:styleId="ConsPlusNormal">
    <w:name w:val="ConsPlusNormal"/>
    <w:rsid w:val="00031528"/>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p2">
    <w:name w:val="p2"/>
    <w:basedOn w:val="a"/>
    <w:rsid w:val="000315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031528"/>
    <w:pPr>
      <w:suppressAutoHyphens/>
      <w:autoSpaceDN w:val="0"/>
      <w:spacing w:after="0" w:line="240" w:lineRule="auto"/>
      <w:textAlignment w:val="baseline"/>
    </w:pPr>
    <w:rPr>
      <w:rFonts w:ascii="Times New Roman" w:eastAsia="Times New Roman" w:hAnsi="Times New Roman" w:cs="Calibri"/>
      <w:kern w:val="3"/>
      <w:sz w:val="20"/>
      <w:szCs w:val="20"/>
      <w:lang w:eastAsia="ar-SA"/>
    </w:rPr>
  </w:style>
  <w:style w:type="paragraph" w:customStyle="1" w:styleId="p9">
    <w:name w:val="p9"/>
    <w:basedOn w:val="a"/>
    <w:rsid w:val="000315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8">
    <w:name w:val="Табл_содержание (правый)"/>
    <w:basedOn w:val="a"/>
    <w:autoRedefine/>
    <w:uiPriority w:val="99"/>
    <w:rsid w:val="00D4536B"/>
    <w:pPr>
      <w:spacing w:after="0" w:line="360" w:lineRule="auto"/>
      <w:jc w:val="center"/>
    </w:pPr>
    <w:rPr>
      <w:rFonts w:ascii="Arial" w:eastAsia="Times New Roman" w:hAnsi="Arial" w:cs="Arial"/>
      <w:sz w:val="20"/>
      <w:szCs w:val="20"/>
      <w:lang w:eastAsia="ru-RU"/>
    </w:rPr>
  </w:style>
  <w:style w:type="character" w:styleId="af9">
    <w:name w:val="Emphasis"/>
    <w:basedOn w:val="a0"/>
    <w:qFormat/>
    <w:rsid w:val="0091027F"/>
    <w:rPr>
      <w:i/>
      <w:iCs/>
    </w:rPr>
  </w:style>
</w:styles>
</file>

<file path=word/webSettings.xml><?xml version="1.0" encoding="utf-8"?>
<w:webSettings xmlns:r="http://schemas.openxmlformats.org/officeDocument/2006/relationships" xmlns:w="http://schemas.openxmlformats.org/wordprocessingml/2006/main">
  <w:divs>
    <w:div w:id="109932633">
      <w:bodyDiv w:val="1"/>
      <w:marLeft w:val="0"/>
      <w:marRight w:val="0"/>
      <w:marTop w:val="0"/>
      <w:marBottom w:val="0"/>
      <w:divBdr>
        <w:top w:val="none" w:sz="0" w:space="0" w:color="auto"/>
        <w:left w:val="none" w:sz="0" w:space="0" w:color="auto"/>
        <w:bottom w:val="none" w:sz="0" w:space="0" w:color="auto"/>
        <w:right w:val="none" w:sz="0" w:space="0" w:color="auto"/>
      </w:divBdr>
    </w:div>
    <w:div w:id="715160595">
      <w:bodyDiv w:val="1"/>
      <w:marLeft w:val="0"/>
      <w:marRight w:val="0"/>
      <w:marTop w:val="0"/>
      <w:marBottom w:val="0"/>
      <w:divBdr>
        <w:top w:val="none" w:sz="0" w:space="0" w:color="auto"/>
        <w:left w:val="none" w:sz="0" w:space="0" w:color="auto"/>
        <w:bottom w:val="none" w:sz="0" w:space="0" w:color="auto"/>
        <w:right w:val="none" w:sz="0" w:space="0" w:color="auto"/>
      </w:divBdr>
      <w:divsChild>
        <w:div w:id="836265248">
          <w:marLeft w:val="0"/>
          <w:marRight w:val="0"/>
          <w:marTop w:val="0"/>
          <w:marBottom w:val="0"/>
          <w:divBdr>
            <w:top w:val="none" w:sz="0" w:space="0" w:color="auto"/>
            <w:left w:val="none" w:sz="0" w:space="0" w:color="auto"/>
            <w:bottom w:val="none" w:sz="0" w:space="0" w:color="auto"/>
            <w:right w:val="none" w:sz="0" w:space="0" w:color="auto"/>
          </w:divBdr>
          <w:divsChild>
            <w:div w:id="681585318">
              <w:marLeft w:val="0"/>
              <w:marRight w:val="0"/>
              <w:marTop w:val="0"/>
              <w:marBottom w:val="0"/>
              <w:divBdr>
                <w:top w:val="none" w:sz="0" w:space="0" w:color="auto"/>
                <w:left w:val="none" w:sz="0" w:space="0" w:color="auto"/>
                <w:bottom w:val="none" w:sz="0" w:space="0" w:color="auto"/>
                <w:right w:val="none" w:sz="0" w:space="0" w:color="auto"/>
              </w:divBdr>
              <w:divsChild>
                <w:div w:id="246887365">
                  <w:marLeft w:val="0"/>
                  <w:marRight w:val="0"/>
                  <w:marTop w:val="0"/>
                  <w:marBottom w:val="0"/>
                  <w:divBdr>
                    <w:top w:val="none" w:sz="0" w:space="0" w:color="auto"/>
                    <w:left w:val="none" w:sz="0" w:space="0" w:color="auto"/>
                    <w:bottom w:val="none" w:sz="0" w:space="0" w:color="auto"/>
                    <w:right w:val="none" w:sz="0" w:space="0" w:color="auto"/>
                  </w:divBdr>
                  <w:divsChild>
                    <w:div w:id="1566917534">
                      <w:marLeft w:val="0"/>
                      <w:marRight w:val="3000"/>
                      <w:marTop w:val="0"/>
                      <w:marBottom w:val="0"/>
                      <w:divBdr>
                        <w:top w:val="none" w:sz="0" w:space="0" w:color="auto"/>
                        <w:left w:val="none" w:sz="0" w:space="0" w:color="auto"/>
                        <w:bottom w:val="none" w:sz="0" w:space="0" w:color="auto"/>
                        <w:right w:val="none" w:sz="0" w:space="0" w:color="auto"/>
                      </w:divBdr>
                      <w:divsChild>
                        <w:div w:id="408623558">
                          <w:marLeft w:val="0"/>
                          <w:marRight w:val="0"/>
                          <w:marTop w:val="0"/>
                          <w:marBottom w:val="0"/>
                          <w:divBdr>
                            <w:top w:val="none" w:sz="0" w:space="0" w:color="auto"/>
                            <w:left w:val="none" w:sz="0" w:space="0" w:color="auto"/>
                            <w:bottom w:val="none" w:sz="0" w:space="0" w:color="auto"/>
                            <w:right w:val="none" w:sz="0" w:space="0" w:color="auto"/>
                          </w:divBdr>
                          <w:divsChild>
                            <w:div w:id="127324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3929883">
      <w:bodyDiv w:val="1"/>
      <w:marLeft w:val="0"/>
      <w:marRight w:val="0"/>
      <w:marTop w:val="0"/>
      <w:marBottom w:val="0"/>
      <w:divBdr>
        <w:top w:val="none" w:sz="0" w:space="0" w:color="auto"/>
        <w:left w:val="none" w:sz="0" w:space="0" w:color="auto"/>
        <w:bottom w:val="none" w:sz="0" w:space="0" w:color="auto"/>
        <w:right w:val="none" w:sz="0" w:space="0" w:color="auto"/>
      </w:divBdr>
    </w:div>
    <w:div w:id="935866894">
      <w:bodyDiv w:val="1"/>
      <w:marLeft w:val="0"/>
      <w:marRight w:val="0"/>
      <w:marTop w:val="0"/>
      <w:marBottom w:val="0"/>
      <w:divBdr>
        <w:top w:val="none" w:sz="0" w:space="0" w:color="auto"/>
        <w:left w:val="none" w:sz="0" w:space="0" w:color="auto"/>
        <w:bottom w:val="none" w:sz="0" w:space="0" w:color="auto"/>
        <w:right w:val="none" w:sz="0" w:space="0" w:color="auto"/>
      </w:divBdr>
    </w:div>
    <w:div w:id="1252197151">
      <w:bodyDiv w:val="1"/>
      <w:marLeft w:val="0"/>
      <w:marRight w:val="0"/>
      <w:marTop w:val="0"/>
      <w:marBottom w:val="0"/>
      <w:divBdr>
        <w:top w:val="none" w:sz="0" w:space="0" w:color="auto"/>
        <w:left w:val="none" w:sz="0" w:space="0" w:color="auto"/>
        <w:bottom w:val="none" w:sz="0" w:space="0" w:color="auto"/>
        <w:right w:val="none" w:sz="0" w:space="0" w:color="auto"/>
      </w:divBdr>
    </w:div>
    <w:div w:id="1402407262">
      <w:bodyDiv w:val="1"/>
      <w:marLeft w:val="0"/>
      <w:marRight w:val="0"/>
      <w:marTop w:val="100"/>
      <w:marBottom w:val="100"/>
      <w:divBdr>
        <w:top w:val="none" w:sz="0" w:space="0" w:color="auto"/>
        <w:left w:val="none" w:sz="0" w:space="0" w:color="auto"/>
        <w:bottom w:val="none" w:sz="0" w:space="0" w:color="auto"/>
        <w:right w:val="none" w:sz="0" w:space="0" w:color="auto"/>
      </w:divBdr>
      <w:divsChild>
        <w:div w:id="501164808">
          <w:marLeft w:val="0"/>
          <w:marRight w:val="0"/>
          <w:marTop w:val="0"/>
          <w:marBottom w:val="0"/>
          <w:divBdr>
            <w:top w:val="none" w:sz="0" w:space="0" w:color="auto"/>
            <w:left w:val="none" w:sz="0" w:space="0" w:color="auto"/>
            <w:bottom w:val="none" w:sz="0" w:space="0" w:color="auto"/>
            <w:right w:val="none" w:sz="0" w:space="0" w:color="auto"/>
          </w:divBdr>
          <w:divsChild>
            <w:div w:id="77660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373121">
      <w:bodyDiv w:val="1"/>
      <w:marLeft w:val="0"/>
      <w:marRight w:val="0"/>
      <w:marTop w:val="0"/>
      <w:marBottom w:val="0"/>
      <w:divBdr>
        <w:top w:val="none" w:sz="0" w:space="0" w:color="auto"/>
        <w:left w:val="none" w:sz="0" w:space="0" w:color="auto"/>
        <w:bottom w:val="none" w:sz="0" w:space="0" w:color="auto"/>
        <w:right w:val="none" w:sz="0" w:space="0" w:color="auto"/>
      </w:divBdr>
    </w:div>
    <w:div w:id="1953516629">
      <w:bodyDiv w:val="1"/>
      <w:marLeft w:val="0"/>
      <w:marRight w:val="0"/>
      <w:marTop w:val="0"/>
      <w:marBottom w:val="0"/>
      <w:divBdr>
        <w:top w:val="none" w:sz="0" w:space="0" w:color="auto"/>
        <w:left w:val="none" w:sz="0" w:space="0" w:color="auto"/>
        <w:bottom w:val="none" w:sz="0" w:space="0" w:color="auto"/>
        <w:right w:val="none" w:sz="0" w:space="0" w:color="auto"/>
      </w:divBdr>
    </w:div>
    <w:div w:id="2043239960">
      <w:bodyDiv w:val="1"/>
      <w:marLeft w:val="0"/>
      <w:marRight w:val="0"/>
      <w:marTop w:val="100"/>
      <w:marBottom w:val="100"/>
      <w:divBdr>
        <w:top w:val="none" w:sz="0" w:space="0" w:color="auto"/>
        <w:left w:val="none" w:sz="0" w:space="0" w:color="auto"/>
        <w:bottom w:val="none" w:sz="0" w:space="0" w:color="auto"/>
        <w:right w:val="none" w:sz="0" w:space="0" w:color="auto"/>
      </w:divBdr>
      <w:divsChild>
        <w:div w:id="2144734822">
          <w:marLeft w:val="0"/>
          <w:marRight w:val="0"/>
          <w:marTop w:val="0"/>
          <w:marBottom w:val="0"/>
          <w:divBdr>
            <w:top w:val="none" w:sz="0" w:space="0" w:color="auto"/>
            <w:left w:val="none" w:sz="0" w:space="0" w:color="auto"/>
            <w:bottom w:val="none" w:sz="0" w:space="0" w:color="auto"/>
            <w:right w:val="none" w:sz="0" w:space="0" w:color="auto"/>
          </w:divBdr>
          <w:divsChild>
            <w:div w:id="78985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253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xn--b1aqclq9d.xn--p1ai/wp-content/uploads/2018/03/30-519.doc"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B1FCF81474B8730587E865FEE68044D62B0D53460A2C3DE28E2F50488DB8ABF874D113D65F199221D8dAM" TargetMode="External"/><Relationship Id="rId4" Type="http://schemas.openxmlformats.org/officeDocument/2006/relationships/settings" Target="settings.xml"/><Relationship Id="rId9" Type="http://schemas.openxmlformats.org/officeDocument/2006/relationships/hyperlink" Target="http://hcvolga.com/tehnologij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1D981-A757-42E0-8625-89C30EE64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4983</TotalTime>
  <Pages>1</Pages>
  <Words>3612</Words>
  <Characters>20594</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Боровая Надежда Сергеевна</dc:creator>
  <cp:lastModifiedBy>evseeva</cp:lastModifiedBy>
  <cp:revision>582</cp:revision>
  <cp:lastPrinted>2020-01-29T10:52:00Z</cp:lastPrinted>
  <dcterms:created xsi:type="dcterms:W3CDTF">2018-02-07T07:54:00Z</dcterms:created>
  <dcterms:modified xsi:type="dcterms:W3CDTF">2020-01-31T13:32:00Z</dcterms:modified>
</cp:coreProperties>
</file>