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DB" w:rsidRPr="00AE4AB0" w:rsidRDefault="00296EDB" w:rsidP="00296EDB">
      <w:pPr>
        <w:spacing w:after="144" w:line="240" w:lineRule="auto"/>
        <w:jc w:val="center"/>
        <w:rPr>
          <w:b/>
        </w:rPr>
      </w:pPr>
      <w:r w:rsidRPr="00AE4AB0">
        <w:rPr>
          <w:b/>
        </w:rPr>
        <w:t>«О  развитии форм участия</w:t>
      </w:r>
      <w:r>
        <w:rPr>
          <w:b/>
        </w:rPr>
        <w:t xml:space="preserve"> граждан в местном самоуправлен</w:t>
      </w:r>
      <w:r w:rsidRPr="00AE4AB0">
        <w:rPr>
          <w:b/>
        </w:rPr>
        <w:t>и</w:t>
      </w:r>
      <w:r>
        <w:rPr>
          <w:b/>
        </w:rPr>
        <w:t xml:space="preserve">я </w:t>
      </w:r>
      <w:r w:rsidRPr="00AE4AB0">
        <w:rPr>
          <w:b/>
        </w:rPr>
        <w:t>на территории Покровского муниципального образования»</w:t>
      </w:r>
    </w:p>
    <w:p w:rsidR="00296EDB" w:rsidRDefault="00296EDB" w:rsidP="00F95973">
      <w:pPr>
        <w:spacing w:after="144" w:line="240" w:lineRule="auto"/>
        <w:jc w:val="both"/>
      </w:pPr>
    </w:p>
    <w:p w:rsidR="00101EEF" w:rsidRPr="002B5191" w:rsidRDefault="002B5191" w:rsidP="00F95973">
      <w:pPr>
        <w:spacing w:after="144" w:line="240" w:lineRule="auto"/>
        <w:jc w:val="both"/>
        <w:rPr>
          <w:b/>
          <w:u w:val="single"/>
        </w:rPr>
      </w:pPr>
      <w:r w:rsidRPr="002B5191">
        <w:rPr>
          <w:b/>
          <w:u w:val="single"/>
        </w:rPr>
        <w:t>Слайд № 1</w:t>
      </w:r>
    </w:p>
    <w:p w:rsidR="00296EDB" w:rsidRDefault="00296EDB" w:rsidP="00296EDB">
      <w:pPr>
        <w:spacing w:after="0" w:line="240" w:lineRule="auto"/>
        <w:ind w:firstLine="851"/>
        <w:jc w:val="both"/>
        <w:rPr>
          <w:u w:val="single"/>
        </w:rPr>
      </w:pPr>
      <w:r w:rsidRPr="00113E26">
        <w:rPr>
          <w:u w:val="single"/>
        </w:rPr>
        <w:t>Добрый день, уважаемые коллеги!</w:t>
      </w:r>
    </w:p>
    <w:p w:rsidR="00296EDB" w:rsidRPr="00113E26" w:rsidRDefault="00296EDB" w:rsidP="00296EDB">
      <w:pPr>
        <w:spacing w:after="0" w:line="240" w:lineRule="auto"/>
        <w:ind w:firstLine="851"/>
        <w:jc w:val="both"/>
      </w:pPr>
    </w:p>
    <w:p w:rsidR="00101EEF" w:rsidRDefault="00101EEF" w:rsidP="00296EDB">
      <w:pPr>
        <w:spacing w:after="0" w:line="240" w:lineRule="auto"/>
        <w:ind w:firstLine="851"/>
        <w:jc w:val="both"/>
      </w:pPr>
      <w:r w:rsidRPr="00113E26">
        <w:t xml:space="preserve">Задача моего выступления </w:t>
      </w:r>
      <w:r w:rsidR="00B858FD" w:rsidRPr="00113E26">
        <w:t xml:space="preserve">заключается </w:t>
      </w:r>
      <w:r w:rsidRPr="00113E26">
        <w:t xml:space="preserve">в том, чтобы раскрыть формы взаимодействия органов местного самоуправления </w:t>
      </w:r>
      <w:r w:rsidR="00F355E9">
        <w:t xml:space="preserve">Покровского </w:t>
      </w:r>
      <w:r w:rsidRPr="00113E26">
        <w:t xml:space="preserve">муниципального образования с </w:t>
      </w:r>
      <w:r w:rsidR="00B858FD" w:rsidRPr="00113E26">
        <w:t xml:space="preserve">хозяйствующими субъектами, </w:t>
      </w:r>
      <w:r w:rsidRPr="00113E26">
        <w:t>общественностью</w:t>
      </w:r>
      <w:r w:rsidR="00B858FD" w:rsidRPr="00113E26">
        <w:t xml:space="preserve"> </w:t>
      </w:r>
      <w:r w:rsidRPr="00113E26">
        <w:t xml:space="preserve">  в решении вопросов местного значения.</w:t>
      </w:r>
    </w:p>
    <w:p w:rsidR="00296EDB" w:rsidRPr="002B5191" w:rsidRDefault="00296EDB" w:rsidP="00296EDB">
      <w:pPr>
        <w:spacing w:after="0" w:line="240" w:lineRule="auto"/>
        <w:jc w:val="both"/>
        <w:rPr>
          <w:b/>
          <w:bCs/>
          <w:u w:val="single"/>
        </w:rPr>
      </w:pPr>
      <w:r w:rsidRPr="002B5191">
        <w:rPr>
          <w:b/>
          <w:bCs/>
          <w:u w:val="single"/>
        </w:rPr>
        <w:t>Слайд № 2</w:t>
      </w:r>
    </w:p>
    <w:p w:rsidR="00296EDB" w:rsidRDefault="00296EDB" w:rsidP="00296EDB">
      <w:pPr>
        <w:spacing w:after="0" w:line="240" w:lineRule="auto"/>
        <w:ind w:firstLine="851"/>
        <w:jc w:val="both"/>
      </w:pPr>
    </w:p>
    <w:p w:rsidR="005B160F" w:rsidRDefault="005B160F" w:rsidP="00296EDB">
      <w:pPr>
        <w:spacing w:after="0" w:line="240" w:lineRule="auto"/>
        <w:ind w:firstLine="851"/>
        <w:jc w:val="both"/>
      </w:pPr>
      <w:r>
        <w:t>Краткая информация</w:t>
      </w:r>
    </w:p>
    <w:p w:rsidR="005B160F" w:rsidRPr="005B160F" w:rsidRDefault="00F355E9" w:rsidP="00296EDB">
      <w:pPr>
        <w:spacing w:after="0" w:line="240" w:lineRule="auto"/>
        <w:ind w:firstLine="851"/>
        <w:jc w:val="both"/>
      </w:pPr>
      <w:r>
        <w:rPr>
          <w:bCs/>
        </w:rPr>
        <w:t>Покровское</w:t>
      </w:r>
      <w:r w:rsidR="005B160F" w:rsidRPr="005B160F">
        <w:rPr>
          <w:bCs/>
        </w:rPr>
        <w:t xml:space="preserve"> муниципальное образование</w:t>
      </w:r>
      <w:r>
        <w:rPr>
          <w:bCs/>
        </w:rPr>
        <w:t>.</w:t>
      </w:r>
    </w:p>
    <w:p w:rsidR="005B160F" w:rsidRPr="00F355E9" w:rsidRDefault="005B160F" w:rsidP="00296EDB">
      <w:pPr>
        <w:spacing w:after="0" w:line="240" w:lineRule="auto"/>
        <w:ind w:firstLine="851"/>
        <w:jc w:val="both"/>
        <w:rPr>
          <w:color w:val="C00000"/>
        </w:rPr>
      </w:pPr>
      <w:r w:rsidRPr="005B160F">
        <w:rPr>
          <w:bCs/>
        </w:rPr>
        <w:t xml:space="preserve">В его состав входят  </w:t>
      </w:r>
      <w:r w:rsidR="00F355E9">
        <w:rPr>
          <w:bCs/>
        </w:rPr>
        <w:t>5</w:t>
      </w:r>
      <w:r w:rsidRPr="005B160F">
        <w:rPr>
          <w:bCs/>
        </w:rPr>
        <w:t xml:space="preserve"> населенных пункта: </w:t>
      </w:r>
      <w:r w:rsidR="00F355E9">
        <w:rPr>
          <w:bCs/>
        </w:rPr>
        <w:t xml:space="preserve">Покровка, Осиновка, Труёвая Маза и с начала 2018 года в состав муниципального образования входит село </w:t>
      </w:r>
      <w:r w:rsidR="00F355E9" w:rsidRPr="00F355E9">
        <w:rPr>
          <w:bCs/>
          <w:color w:val="C00000"/>
        </w:rPr>
        <w:t>Клюевка.</w:t>
      </w:r>
    </w:p>
    <w:p w:rsidR="00AC3A9D" w:rsidRPr="00636EA2" w:rsidRDefault="00AC3A9D" w:rsidP="00296EDB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 xml:space="preserve">Численность населения </w:t>
      </w:r>
      <w:r w:rsidRPr="00636EA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591</w:t>
      </w:r>
      <w:r w:rsidRPr="00636EA2">
        <w:rPr>
          <w:rFonts w:ascii="Times New Roman" w:hAnsi="Times New Roman"/>
          <w:sz w:val="28"/>
          <w:szCs w:val="28"/>
        </w:rPr>
        <w:t xml:space="preserve"> человек.</w:t>
      </w:r>
    </w:p>
    <w:p w:rsidR="00AC3A9D" w:rsidRPr="003B38B1" w:rsidRDefault="00AC3A9D" w:rsidP="00296EDB">
      <w:pPr>
        <w:pStyle w:val="ad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B38B1">
        <w:rPr>
          <w:rFonts w:ascii="Times New Roman" w:hAnsi="Times New Roman"/>
          <w:b/>
          <w:color w:val="000000" w:themeColor="text1"/>
          <w:sz w:val="28"/>
          <w:szCs w:val="28"/>
        </w:rPr>
        <w:t>Социальный статус населения:</w:t>
      </w:r>
    </w:p>
    <w:p w:rsidR="00AC3A9D" w:rsidRPr="003B38B1" w:rsidRDefault="00AC3A9D" w:rsidP="00296EDB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38B1">
        <w:rPr>
          <w:rFonts w:ascii="Times New Roman" w:hAnsi="Times New Roman"/>
          <w:color w:val="000000" w:themeColor="text1"/>
          <w:sz w:val="28"/>
          <w:szCs w:val="28"/>
        </w:rPr>
        <w:t>- дети до 14 лет – 77 человек;</w:t>
      </w:r>
    </w:p>
    <w:p w:rsidR="00AC3A9D" w:rsidRDefault="00AC3A9D" w:rsidP="00296EDB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38B1">
        <w:rPr>
          <w:rFonts w:ascii="Times New Roman" w:hAnsi="Times New Roman"/>
          <w:color w:val="000000" w:themeColor="text1"/>
          <w:sz w:val="28"/>
          <w:szCs w:val="28"/>
        </w:rPr>
        <w:t>Трудоспособного возраста (с 14 лет) -323 человек;</w:t>
      </w:r>
    </w:p>
    <w:p w:rsidR="004574A1" w:rsidRPr="003B38B1" w:rsidRDefault="004574A1" w:rsidP="00296EDB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 них работающих -   270  ; студентов – 18 человек.</w:t>
      </w:r>
    </w:p>
    <w:p w:rsidR="00AC3A9D" w:rsidRPr="003B38B1" w:rsidRDefault="00AC3A9D" w:rsidP="00296EDB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38B1">
        <w:rPr>
          <w:rFonts w:ascii="Times New Roman" w:hAnsi="Times New Roman"/>
          <w:color w:val="000000" w:themeColor="text1"/>
          <w:sz w:val="28"/>
          <w:szCs w:val="28"/>
        </w:rPr>
        <w:t>- пенсионеры по возрасту– 191 человек.</w:t>
      </w:r>
    </w:p>
    <w:p w:rsidR="005B160F" w:rsidRPr="002B5191" w:rsidRDefault="002B5191" w:rsidP="00296EDB">
      <w:pPr>
        <w:spacing w:after="0" w:line="240" w:lineRule="auto"/>
        <w:jc w:val="both"/>
        <w:rPr>
          <w:b/>
          <w:u w:val="single"/>
        </w:rPr>
      </w:pPr>
      <w:r w:rsidRPr="002B5191">
        <w:rPr>
          <w:b/>
          <w:u w:val="single"/>
        </w:rPr>
        <w:t>Слайд № 3</w:t>
      </w:r>
    </w:p>
    <w:p w:rsidR="00F95973" w:rsidRPr="00113E26" w:rsidRDefault="008F33AB" w:rsidP="00296EDB">
      <w:pPr>
        <w:spacing w:after="0" w:line="240" w:lineRule="auto"/>
        <w:ind w:firstLine="851"/>
        <w:jc w:val="both"/>
      </w:pPr>
      <w:r w:rsidRPr="00113E26">
        <w:t>Депутатский корпус</w:t>
      </w:r>
      <w:r w:rsidR="004574A1">
        <w:t xml:space="preserve"> состоит из 9 депутатов, </w:t>
      </w:r>
      <w:r w:rsidRPr="00113E26">
        <w:t>представлен практически всеми социальными  группами нашего поселения, в его составе представител</w:t>
      </w:r>
      <w:r w:rsidR="00B858FD" w:rsidRPr="00113E26">
        <w:t>и</w:t>
      </w:r>
      <w:r w:rsidRPr="00113E26">
        <w:t>, здравоохранения,</w:t>
      </w:r>
      <w:r w:rsidR="00B858FD" w:rsidRPr="00113E26">
        <w:t xml:space="preserve"> образования,</w:t>
      </w:r>
      <w:r w:rsidRPr="00113E26">
        <w:t xml:space="preserve"> представ</w:t>
      </w:r>
      <w:r w:rsidR="00F355E9">
        <w:t>ители культуры и представители сельхозпроизводства</w:t>
      </w:r>
      <w:r w:rsidR="00B858FD" w:rsidRPr="00113E26">
        <w:t>.</w:t>
      </w:r>
      <w:r w:rsidRPr="00113E26">
        <w:t xml:space="preserve"> Депутатский состав распределен по двум постоянно действующим </w:t>
      </w:r>
      <w:r w:rsidR="00096435" w:rsidRPr="00113E26">
        <w:t xml:space="preserve"> комиссиям. За каждым закреплены свои улицы, дома,  определенные учреждения или организации.</w:t>
      </w:r>
      <w:r w:rsidRPr="00113E26">
        <w:t xml:space="preserve"> </w:t>
      </w:r>
      <w:r w:rsidR="00096435" w:rsidRPr="00113E26">
        <w:t xml:space="preserve">Все это позволяет конструктивно работать с большими коллективами в организации общезначимых государственных и общепоселковых праздников, мероприятий, посвященных памятным датам, а также привлекать население к участию в </w:t>
      </w:r>
      <w:r w:rsidR="00680866">
        <w:t>общественно-</w:t>
      </w:r>
      <w:r w:rsidR="00096435" w:rsidRPr="00113E26">
        <w:t xml:space="preserve">политических и благотворительных акциях. </w:t>
      </w:r>
      <w:r w:rsidR="00AC4FA3" w:rsidRPr="00113E26">
        <w:t>Большой жизненный опыт, высокий профессионализм и уважение в своих</w:t>
      </w:r>
      <w:r w:rsidRPr="00113E26">
        <w:t xml:space="preserve"> коллективах,  позволяют депутатам</w:t>
      </w:r>
      <w:r w:rsidR="00AC4FA3" w:rsidRPr="00113E26">
        <w:t xml:space="preserve"> решать задачи, стоящие перед о</w:t>
      </w:r>
      <w:r w:rsidRPr="00113E26">
        <w:t>рганами местного самоуправления.</w:t>
      </w:r>
      <w:r w:rsidR="00AC4FA3" w:rsidRPr="00113E26">
        <w:t xml:space="preserve"> </w:t>
      </w:r>
    </w:p>
    <w:p w:rsidR="002B5191" w:rsidRPr="002B5191" w:rsidRDefault="002B5191" w:rsidP="00296EDB">
      <w:pPr>
        <w:spacing w:after="0" w:line="240" w:lineRule="auto"/>
        <w:jc w:val="both"/>
        <w:rPr>
          <w:b/>
          <w:u w:val="single"/>
        </w:rPr>
      </w:pPr>
      <w:r w:rsidRPr="002B5191">
        <w:rPr>
          <w:b/>
          <w:u w:val="single"/>
        </w:rPr>
        <w:t>Слайд № 4</w:t>
      </w:r>
    </w:p>
    <w:p w:rsidR="00331368" w:rsidRPr="00113E26" w:rsidRDefault="00F95973" w:rsidP="00296EDB">
      <w:pPr>
        <w:spacing w:after="0" w:line="240" w:lineRule="auto"/>
        <w:ind w:firstLine="851"/>
        <w:jc w:val="both"/>
      </w:pPr>
      <w:r w:rsidRPr="00113E26">
        <w:t xml:space="preserve">Гражданское общество </w:t>
      </w:r>
      <w:r w:rsidR="00D24E32" w:rsidRPr="00113E26">
        <w:t xml:space="preserve">муниципального образования </w:t>
      </w:r>
      <w:r w:rsidR="00F355E9">
        <w:t xml:space="preserve">представлено Советом ветеранов, </w:t>
      </w:r>
      <w:r w:rsidR="00096435" w:rsidRPr="00113E26">
        <w:t>работниками учреждений образов</w:t>
      </w:r>
      <w:r w:rsidR="00EF6F9F">
        <w:t>ания, культуры, здравоохранения, предпринимательским сообществом.</w:t>
      </w:r>
      <w:r w:rsidR="00D24E32" w:rsidRPr="00113E26">
        <w:t xml:space="preserve"> </w:t>
      </w:r>
      <w:r w:rsidR="00331368" w:rsidRPr="00113E26">
        <w:t xml:space="preserve">Тесное взаимодействие с общественными организациями поселения, </w:t>
      </w:r>
      <w:r w:rsidR="00331368" w:rsidRPr="00113E26">
        <w:lastRenderedPageBreak/>
        <w:t xml:space="preserve">общественностью Вольского района, а также </w:t>
      </w:r>
      <w:r w:rsidR="00352744">
        <w:t xml:space="preserve">с хозяйствующими субъектами </w:t>
      </w:r>
      <w:r w:rsidR="00331368" w:rsidRPr="00113E26">
        <w:t xml:space="preserve">позволяет </w:t>
      </w:r>
      <w:r w:rsidR="00EF6F9F">
        <w:t xml:space="preserve">успешно </w:t>
      </w:r>
      <w:r w:rsidR="00331368" w:rsidRPr="00113E26">
        <w:t>решать</w:t>
      </w:r>
      <w:r w:rsidR="00EF6F9F">
        <w:t xml:space="preserve"> полномочия местного значения.</w:t>
      </w:r>
      <w:r w:rsidR="00331368" w:rsidRPr="00113E26">
        <w:t xml:space="preserve"> </w:t>
      </w:r>
    </w:p>
    <w:p w:rsidR="00331368" w:rsidRPr="00035201" w:rsidRDefault="00D24E32" w:rsidP="00296EDB">
      <w:pPr>
        <w:pStyle w:val="Pa12"/>
        <w:spacing w:line="240" w:lineRule="auto"/>
        <w:ind w:firstLine="851"/>
        <w:jc w:val="both"/>
        <w:rPr>
          <w:sz w:val="28"/>
          <w:szCs w:val="28"/>
        </w:rPr>
      </w:pPr>
      <w:r w:rsidRPr="00035201">
        <w:rPr>
          <w:sz w:val="28"/>
          <w:szCs w:val="28"/>
        </w:rPr>
        <w:t xml:space="preserve">Руководствуясь наказами избирателей, мы </w:t>
      </w:r>
      <w:r w:rsidR="00352744" w:rsidRPr="00035201">
        <w:rPr>
          <w:sz w:val="28"/>
          <w:szCs w:val="28"/>
        </w:rPr>
        <w:t xml:space="preserve">определяем </w:t>
      </w:r>
      <w:r w:rsidRPr="00035201">
        <w:rPr>
          <w:sz w:val="28"/>
          <w:szCs w:val="28"/>
        </w:rPr>
        <w:t>приоритетные направления деятельности в улучшени</w:t>
      </w:r>
      <w:r w:rsidR="005C0DEA" w:rsidRPr="00035201">
        <w:rPr>
          <w:sz w:val="28"/>
          <w:szCs w:val="28"/>
        </w:rPr>
        <w:t>и</w:t>
      </w:r>
      <w:r w:rsidRPr="00035201">
        <w:rPr>
          <w:sz w:val="28"/>
          <w:szCs w:val="28"/>
        </w:rPr>
        <w:t xml:space="preserve"> качества жизни </w:t>
      </w:r>
      <w:r w:rsidR="00352744" w:rsidRPr="00035201">
        <w:rPr>
          <w:sz w:val="28"/>
          <w:szCs w:val="28"/>
        </w:rPr>
        <w:t xml:space="preserve">нашего </w:t>
      </w:r>
      <w:r w:rsidRPr="00035201">
        <w:rPr>
          <w:sz w:val="28"/>
          <w:szCs w:val="28"/>
        </w:rPr>
        <w:t>населения</w:t>
      </w:r>
      <w:r w:rsidR="00331368" w:rsidRPr="00035201">
        <w:rPr>
          <w:sz w:val="28"/>
          <w:szCs w:val="28"/>
        </w:rPr>
        <w:t>.</w:t>
      </w:r>
    </w:p>
    <w:p w:rsidR="00035201" w:rsidRDefault="00B858FD" w:rsidP="00296EDB">
      <w:pPr>
        <w:pStyle w:val="ad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5201">
        <w:rPr>
          <w:rFonts w:ascii="Times New Roman" w:hAnsi="Times New Roman"/>
          <w:sz w:val="28"/>
          <w:szCs w:val="28"/>
        </w:rPr>
        <w:t xml:space="preserve">Бюджет </w:t>
      </w:r>
      <w:r w:rsidR="00F355E9" w:rsidRPr="00035201">
        <w:rPr>
          <w:rFonts w:ascii="Times New Roman" w:hAnsi="Times New Roman"/>
          <w:sz w:val="28"/>
          <w:szCs w:val="28"/>
        </w:rPr>
        <w:t>Покровского</w:t>
      </w:r>
      <w:r w:rsidRPr="00035201">
        <w:rPr>
          <w:rFonts w:ascii="Times New Roman" w:hAnsi="Times New Roman"/>
          <w:sz w:val="28"/>
          <w:szCs w:val="28"/>
        </w:rPr>
        <w:t xml:space="preserve"> МО </w:t>
      </w:r>
      <w:r w:rsidR="004574A1">
        <w:rPr>
          <w:rFonts w:ascii="Times New Roman" w:hAnsi="Times New Roman"/>
          <w:sz w:val="28"/>
          <w:szCs w:val="28"/>
        </w:rPr>
        <w:t>за 2018 года составил</w:t>
      </w:r>
      <w:r w:rsidRPr="00035201">
        <w:rPr>
          <w:rFonts w:ascii="Times New Roman" w:hAnsi="Times New Roman"/>
          <w:bCs/>
          <w:sz w:val="28"/>
          <w:szCs w:val="28"/>
        </w:rPr>
        <w:t xml:space="preserve"> по доходам в сумме </w:t>
      </w:r>
      <w:r w:rsidR="00035201" w:rsidRPr="00035201">
        <w:rPr>
          <w:rFonts w:ascii="Times New Roman" w:hAnsi="Times New Roman"/>
          <w:bCs/>
          <w:color w:val="000000" w:themeColor="text1"/>
          <w:sz w:val="28"/>
          <w:szCs w:val="28"/>
        </w:rPr>
        <w:t>4678,5</w:t>
      </w:r>
      <w:r w:rsidRPr="000352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тыс. руб. и расходам в сумме</w:t>
      </w:r>
      <w:r w:rsidR="00352744" w:rsidRPr="000352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35201" w:rsidRPr="00035201">
        <w:rPr>
          <w:rFonts w:ascii="Times New Roman" w:hAnsi="Times New Roman"/>
          <w:bCs/>
          <w:color w:val="000000" w:themeColor="text1"/>
          <w:sz w:val="28"/>
          <w:szCs w:val="28"/>
        </w:rPr>
        <w:t>4794,2</w:t>
      </w:r>
      <w:r w:rsidRPr="000352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тыс. руб. </w:t>
      </w:r>
      <w:r w:rsidR="00352744" w:rsidRPr="00035201">
        <w:rPr>
          <w:rFonts w:ascii="Times New Roman" w:hAnsi="Times New Roman"/>
          <w:bCs/>
          <w:color w:val="000000" w:themeColor="text1"/>
          <w:sz w:val="28"/>
          <w:szCs w:val="28"/>
        </w:rPr>
        <w:t>дефицит</w:t>
      </w:r>
      <w:r w:rsidRPr="000352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52744" w:rsidRPr="000352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составляет </w:t>
      </w:r>
      <w:r w:rsidR="00035201" w:rsidRPr="00035201">
        <w:rPr>
          <w:rFonts w:ascii="Times New Roman" w:hAnsi="Times New Roman"/>
          <w:bCs/>
          <w:color w:val="000000" w:themeColor="text1"/>
          <w:sz w:val="28"/>
          <w:szCs w:val="28"/>
        </w:rPr>
        <w:t>115,5</w:t>
      </w:r>
      <w:r w:rsidR="00352744" w:rsidRPr="000352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тыс.руб.,  </w:t>
      </w:r>
      <w:r w:rsidR="00331368" w:rsidRPr="000352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что позволяет решать </w:t>
      </w:r>
      <w:r w:rsidRPr="000352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31368" w:rsidRPr="00035201">
        <w:rPr>
          <w:rFonts w:ascii="Times New Roman" w:hAnsi="Times New Roman"/>
          <w:bCs/>
          <w:color w:val="000000" w:themeColor="text1"/>
          <w:sz w:val="28"/>
          <w:szCs w:val="28"/>
        </w:rPr>
        <w:t>вопросы жизнедеятельности поселения.</w:t>
      </w:r>
    </w:p>
    <w:p w:rsidR="00AC3A9D" w:rsidRDefault="00AC3A9D" w:rsidP="00296EDB">
      <w:pPr>
        <w:pStyle w:val="ad"/>
        <w:ind w:firstLine="851"/>
        <w:jc w:val="both"/>
        <w:rPr>
          <w:rFonts w:ascii="Times New Roman" w:hAnsi="Times New Roman"/>
          <w:spacing w:val="1"/>
          <w:sz w:val="28"/>
          <w:szCs w:val="28"/>
        </w:rPr>
      </w:pPr>
      <w:r w:rsidRPr="00035201">
        <w:rPr>
          <w:rFonts w:ascii="Times New Roman" w:hAnsi="Times New Roman"/>
          <w:bCs/>
          <w:color w:val="000000" w:themeColor="text1"/>
          <w:sz w:val="28"/>
          <w:szCs w:val="28"/>
        </w:rPr>
        <w:t>Органами местного самоуправления</w:t>
      </w:r>
      <w:r w:rsidRPr="00035201">
        <w:rPr>
          <w:rFonts w:ascii="Times New Roman" w:hAnsi="Times New Roman"/>
          <w:bCs/>
          <w:sz w:val="28"/>
          <w:szCs w:val="28"/>
        </w:rPr>
        <w:t xml:space="preserve"> исполняется 20 вопросов местного значения</w:t>
      </w:r>
      <w:r w:rsidR="004574A1">
        <w:rPr>
          <w:rFonts w:ascii="Times New Roman" w:hAnsi="Times New Roman"/>
          <w:spacing w:val="1"/>
          <w:sz w:val="28"/>
          <w:szCs w:val="28"/>
        </w:rPr>
        <w:t>, в соответствии с Соглашениями</w:t>
      </w:r>
      <w:r w:rsidRPr="00636EA2">
        <w:rPr>
          <w:rFonts w:ascii="Times New Roman" w:hAnsi="Times New Roman"/>
          <w:spacing w:val="1"/>
          <w:sz w:val="28"/>
          <w:szCs w:val="28"/>
        </w:rPr>
        <w:t xml:space="preserve"> передано 6 полномочий по решению вопросов местного значения органам местного самоуправления Вольского муниципального района</w:t>
      </w:r>
      <w:r w:rsidR="004574A1">
        <w:rPr>
          <w:rFonts w:ascii="Times New Roman" w:hAnsi="Times New Roman"/>
          <w:spacing w:val="1"/>
          <w:sz w:val="28"/>
          <w:szCs w:val="28"/>
        </w:rPr>
        <w:t>.</w:t>
      </w:r>
    </w:p>
    <w:p w:rsidR="002B5191" w:rsidRDefault="002B5191" w:rsidP="00296EDB">
      <w:pPr>
        <w:spacing w:after="0" w:line="240" w:lineRule="auto"/>
        <w:ind w:firstLine="851"/>
        <w:jc w:val="both"/>
        <w:rPr>
          <w:b/>
          <w:u w:val="single"/>
        </w:rPr>
      </w:pPr>
    </w:p>
    <w:p w:rsidR="002B5191" w:rsidRPr="002B5191" w:rsidRDefault="002B5191" w:rsidP="00296EDB">
      <w:pPr>
        <w:spacing w:after="0" w:line="240" w:lineRule="auto"/>
        <w:jc w:val="both"/>
        <w:rPr>
          <w:b/>
          <w:u w:val="single"/>
        </w:rPr>
      </w:pPr>
      <w:r w:rsidRPr="002B5191">
        <w:rPr>
          <w:b/>
          <w:u w:val="single"/>
        </w:rPr>
        <w:t>Слайд 6,7,8,9,10,11,12</w:t>
      </w:r>
    </w:p>
    <w:p w:rsidR="002B5191" w:rsidRDefault="002B5191" w:rsidP="00296EDB">
      <w:pPr>
        <w:spacing w:after="0" w:line="240" w:lineRule="auto"/>
        <w:ind w:firstLine="851"/>
        <w:jc w:val="both"/>
        <w:rPr>
          <w:u w:val="single"/>
        </w:rPr>
      </w:pPr>
    </w:p>
    <w:p w:rsidR="00931A9E" w:rsidRDefault="00331368" w:rsidP="00296EDB">
      <w:pPr>
        <w:spacing w:after="0" w:line="240" w:lineRule="auto"/>
        <w:ind w:firstLine="851"/>
        <w:jc w:val="both"/>
      </w:pPr>
      <w:r w:rsidRPr="003D37D5">
        <w:t xml:space="preserve">На территории </w:t>
      </w:r>
      <w:r w:rsidR="00F355E9">
        <w:t>Покровского</w:t>
      </w:r>
      <w:r w:rsidRPr="003D37D5">
        <w:t xml:space="preserve"> МО –</w:t>
      </w:r>
      <w:r w:rsidR="00F355E9">
        <w:t xml:space="preserve"> 1 общеобразовательная школа</w:t>
      </w:r>
      <w:r w:rsidR="00352744" w:rsidRPr="003D37D5">
        <w:t>,</w:t>
      </w:r>
      <w:r w:rsidR="00F355E9">
        <w:t xml:space="preserve"> 1 детский сад</w:t>
      </w:r>
      <w:r w:rsidR="00352744" w:rsidRPr="003D37D5">
        <w:t>, ФАП</w:t>
      </w:r>
      <w:r w:rsidR="00F355E9">
        <w:t>ы - 3, 2</w:t>
      </w:r>
      <w:r w:rsidR="00377DA8">
        <w:t xml:space="preserve"> учреждения культуры, 1- библиотек</w:t>
      </w:r>
      <w:r w:rsidR="002B5191">
        <w:t>а, 2 – отделения почтовой связи.</w:t>
      </w:r>
    </w:p>
    <w:p w:rsidR="009046AF" w:rsidRPr="00B03F8B" w:rsidRDefault="004574A1" w:rsidP="00296EDB">
      <w:pPr>
        <w:spacing w:after="0" w:line="240" w:lineRule="auto"/>
        <w:ind w:firstLine="851"/>
        <w:jc w:val="both"/>
      </w:pPr>
      <w:r>
        <w:t>Органы местного самоуправления р</w:t>
      </w:r>
      <w:r w:rsidRPr="003D37D5">
        <w:t xml:space="preserve">ешая вопросы жизнедеятельности поселения, </w:t>
      </w:r>
      <w:r w:rsidR="009046AF">
        <w:t xml:space="preserve"> тесно взаимодействют</w:t>
      </w:r>
      <w:r w:rsidRPr="003D37D5">
        <w:t xml:space="preserve"> с предприятиями и организациями всех форм собственности, функционирующих на его территории</w:t>
      </w:r>
      <w:r>
        <w:t>.</w:t>
      </w:r>
      <w:r w:rsidR="00AC3A9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течении года было проведено </w:t>
      </w:r>
      <w:r w:rsidR="00392B64">
        <w:rPr>
          <w:color w:val="000000" w:themeColor="text1"/>
        </w:rPr>
        <w:t xml:space="preserve">4 </w:t>
      </w:r>
      <w:r w:rsidR="00AC3A9D">
        <w:rPr>
          <w:color w:val="000000" w:themeColor="text1"/>
        </w:rPr>
        <w:t xml:space="preserve">  </w:t>
      </w:r>
      <w:r w:rsidR="00392B64">
        <w:rPr>
          <w:color w:val="000000" w:themeColor="text1"/>
        </w:rPr>
        <w:t>в</w:t>
      </w:r>
      <w:r w:rsidR="00931A9E" w:rsidRPr="00E278F5">
        <w:rPr>
          <w:color w:val="000000" w:themeColor="text1"/>
        </w:rPr>
        <w:t xml:space="preserve">стречи с жителями </w:t>
      </w:r>
      <w:r>
        <w:rPr>
          <w:color w:val="000000" w:themeColor="text1"/>
        </w:rPr>
        <w:t>сёл</w:t>
      </w:r>
      <w:r w:rsidR="00931A9E" w:rsidRPr="00E278F5">
        <w:rPr>
          <w:color w:val="000000" w:themeColor="text1"/>
        </w:rPr>
        <w:t>,</w:t>
      </w:r>
      <w:r w:rsidR="009046AF">
        <w:rPr>
          <w:color w:val="000000" w:themeColor="text1"/>
        </w:rPr>
        <w:t xml:space="preserve"> </w:t>
      </w:r>
      <w:r w:rsidR="00392B64">
        <w:rPr>
          <w:color w:val="000000" w:themeColor="text1"/>
        </w:rPr>
        <w:t>38 личных приемов депутатами муниципального образования</w:t>
      </w:r>
      <w:r w:rsidR="009046AF">
        <w:rPr>
          <w:color w:val="000000" w:themeColor="text1"/>
        </w:rPr>
        <w:t xml:space="preserve"> на которых поднимались такие вопросы как ремонт водонапорных колонок, уличных фонарей, укрепление берегов пруда в селе Труёвая Маза, замена электропроводки в многоквартирном доме, и многое другое, практически все вопросы были решены положительно. </w:t>
      </w:r>
      <w:r w:rsidR="00931A9E" w:rsidRPr="00E278F5">
        <w:rPr>
          <w:color w:val="000000" w:themeColor="text1"/>
        </w:rPr>
        <w:t xml:space="preserve"> </w:t>
      </w:r>
      <w:r w:rsidR="009046AF">
        <w:rPr>
          <w:color w:val="000000" w:themeColor="text1"/>
        </w:rPr>
        <w:t>Отмечу у</w:t>
      </w:r>
      <w:r w:rsidR="00931A9E" w:rsidRPr="00E278F5">
        <w:rPr>
          <w:color w:val="000000" w:themeColor="text1"/>
        </w:rPr>
        <w:t>частие представителей</w:t>
      </w:r>
      <w:r w:rsidR="00931A9E" w:rsidRPr="00A12489">
        <w:rPr>
          <w:color w:val="000000" w:themeColor="text1"/>
        </w:rPr>
        <w:t xml:space="preserve"> населения в заседаниях Совета и работе постоянных депутатских комиссий, </w:t>
      </w:r>
      <w:r w:rsidR="009046AF">
        <w:rPr>
          <w:color w:val="000000" w:themeColor="text1"/>
        </w:rPr>
        <w:t>3 отчета</w:t>
      </w:r>
      <w:r w:rsidR="00931A9E" w:rsidRPr="00A12489">
        <w:rPr>
          <w:color w:val="000000" w:themeColor="text1"/>
        </w:rPr>
        <w:t xml:space="preserve"> власти  о проделанной работе, </w:t>
      </w:r>
      <w:r w:rsidR="00392B64">
        <w:rPr>
          <w:color w:val="000000" w:themeColor="text1"/>
        </w:rPr>
        <w:t>6 «дворовых собраний</w:t>
      </w:r>
      <w:r w:rsidR="00931A9E" w:rsidRPr="00A12489">
        <w:rPr>
          <w:color w:val="000000" w:themeColor="text1"/>
        </w:rPr>
        <w:t>»,</w:t>
      </w:r>
      <w:r w:rsidR="009046AF">
        <w:rPr>
          <w:color w:val="000000" w:themeColor="text1"/>
        </w:rPr>
        <w:t xml:space="preserve"> </w:t>
      </w:r>
      <w:r w:rsidR="00392B64">
        <w:rPr>
          <w:color w:val="000000" w:themeColor="text1"/>
        </w:rPr>
        <w:t xml:space="preserve">одно участие в </w:t>
      </w:r>
      <w:r w:rsidR="009046AF">
        <w:rPr>
          <w:color w:val="000000" w:themeColor="text1"/>
        </w:rPr>
        <w:t xml:space="preserve"> конкурсе</w:t>
      </w:r>
      <w:r w:rsidR="00931A9E">
        <w:rPr>
          <w:color w:val="000000" w:themeColor="text1"/>
        </w:rPr>
        <w:t xml:space="preserve">, инициированные местной властью </w:t>
      </w:r>
      <w:r w:rsidR="00931A9E" w:rsidRPr="00A12489">
        <w:rPr>
          <w:color w:val="000000" w:themeColor="text1"/>
        </w:rPr>
        <w:t>по благоустройству территории,</w:t>
      </w:r>
      <w:r w:rsidR="009046AF">
        <w:rPr>
          <w:color w:val="000000" w:themeColor="text1"/>
        </w:rPr>
        <w:t xml:space="preserve"> </w:t>
      </w:r>
      <w:r w:rsidR="009046AF">
        <w:t>т</w:t>
      </w:r>
      <w:r w:rsidR="009046AF" w:rsidRPr="00B03F8B">
        <w:t>ак, в 2018 году в селе Покровка был реализо</w:t>
      </w:r>
      <w:r w:rsidR="009046AF">
        <w:t xml:space="preserve">ван проект «Вода в каждый дом». С этим проектом мы </w:t>
      </w:r>
      <w:r w:rsidR="00114D51">
        <w:t>участвовали</w:t>
      </w:r>
      <w:r w:rsidR="009046AF">
        <w:t xml:space="preserve"> в конкурсе по инициативному бюджетированию. </w:t>
      </w:r>
      <w:r w:rsidR="007A6779">
        <w:t>К сожалению по нескольким причинам в конкурсе нам выиграть не удалось (в бюджете не оказалось средств для софинансирования). Но мы сами вместе с жителями и предпринимателями нашего села,</w:t>
      </w:r>
      <w:r w:rsidR="009046AF">
        <w:t xml:space="preserve"> </w:t>
      </w:r>
      <w:r w:rsidR="009046AF" w:rsidRPr="00B03F8B">
        <w:t xml:space="preserve">запланированные мероприятия по проекту </w:t>
      </w:r>
      <w:r w:rsidR="007A6779">
        <w:t>выполнили на 7</w:t>
      </w:r>
      <w:r w:rsidR="009046AF" w:rsidRPr="00B03F8B">
        <w:t>0%.  Была очищена скважина, заменены частично водопроводные трубы, и произведена замена водяного насоса. А так же построено новое помещение над скважиной и установ</w:t>
      </w:r>
      <w:r w:rsidR="009046AF">
        <w:t xml:space="preserve">лено новое электрооборудование. </w:t>
      </w:r>
    </w:p>
    <w:p w:rsidR="002B5191" w:rsidRPr="002B5191" w:rsidRDefault="002B5191" w:rsidP="00296EDB">
      <w:pPr>
        <w:spacing w:after="0" w:line="240" w:lineRule="auto"/>
        <w:jc w:val="both"/>
        <w:rPr>
          <w:b/>
          <w:u w:val="single"/>
        </w:rPr>
      </w:pPr>
      <w:r w:rsidRPr="002B5191">
        <w:rPr>
          <w:b/>
          <w:u w:val="single"/>
        </w:rPr>
        <w:t>Слайд № 13</w:t>
      </w:r>
    </w:p>
    <w:p w:rsidR="003D37D5" w:rsidRPr="00A66E79" w:rsidRDefault="009046AF" w:rsidP="00296EDB">
      <w:pPr>
        <w:spacing w:after="0" w:line="240" w:lineRule="auto"/>
        <w:ind w:firstLine="851"/>
        <w:jc w:val="both"/>
      </w:pPr>
      <w:r w:rsidRPr="00B03F8B">
        <w:t xml:space="preserve">В реализации проекта принимали участие </w:t>
      </w:r>
      <w:r w:rsidR="007A6779">
        <w:t>и</w:t>
      </w:r>
      <w:r w:rsidR="00114D51">
        <w:t xml:space="preserve"> </w:t>
      </w:r>
      <w:r w:rsidRPr="00B03F8B">
        <w:t>члены Совета ТОС села</w:t>
      </w:r>
      <w:r w:rsidR="007A6779">
        <w:t>.</w:t>
      </w:r>
      <w:r w:rsidRPr="00B03F8B">
        <w:t xml:space="preserve"> </w:t>
      </w:r>
      <w:r w:rsidR="007A6779">
        <w:t xml:space="preserve">         </w:t>
      </w:r>
      <w:r>
        <w:rPr>
          <w:color w:val="000000" w:themeColor="text1"/>
        </w:rPr>
        <w:t xml:space="preserve">  </w:t>
      </w:r>
      <w:r w:rsidR="007A6779">
        <w:rPr>
          <w:color w:val="000000" w:themeColor="text1"/>
        </w:rPr>
        <w:t>Т</w:t>
      </w:r>
      <w:r>
        <w:rPr>
          <w:color w:val="000000" w:themeColor="text1"/>
        </w:rPr>
        <w:t>ак же</w:t>
      </w:r>
      <w:r w:rsidR="007A6779">
        <w:rPr>
          <w:color w:val="000000" w:themeColor="text1"/>
        </w:rPr>
        <w:t xml:space="preserve"> нельзя не отметить</w:t>
      </w:r>
      <w:r>
        <w:rPr>
          <w:color w:val="000000" w:themeColor="text1"/>
        </w:rPr>
        <w:t xml:space="preserve"> </w:t>
      </w:r>
      <w:r w:rsidR="00931A9E" w:rsidRPr="00A12489">
        <w:rPr>
          <w:color w:val="000000" w:themeColor="text1"/>
        </w:rPr>
        <w:t>конкурсы патриотической и духовно-нравственной направленности</w:t>
      </w:r>
      <w:r>
        <w:rPr>
          <w:color w:val="000000" w:themeColor="text1"/>
        </w:rPr>
        <w:t xml:space="preserve"> которые </w:t>
      </w:r>
      <w:r w:rsidR="00931A9E" w:rsidRPr="00A12489">
        <w:rPr>
          <w:color w:val="000000" w:themeColor="text1"/>
        </w:rPr>
        <w:t xml:space="preserve"> создают заинтересованность и </w:t>
      </w:r>
      <w:r w:rsidR="00931A9E" w:rsidRPr="00A12489">
        <w:rPr>
          <w:color w:val="000000" w:themeColor="text1"/>
        </w:rPr>
        <w:lastRenderedPageBreak/>
        <w:t>атмосферу доверия между населением и органами местного самоуправления</w:t>
      </w:r>
      <w:r w:rsidR="007A6779">
        <w:rPr>
          <w:color w:val="000000" w:themeColor="text1"/>
        </w:rPr>
        <w:t>.</w:t>
      </w:r>
      <w:r w:rsidR="007A6779">
        <w:t xml:space="preserve">      </w:t>
      </w:r>
      <w:r w:rsidR="00EE78A3" w:rsidRPr="003D37D5">
        <w:t xml:space="preserve">Особенно важно такое взаимодействие с </w:t>
      </w:r>
      <w:r w:rsidR="00F355E9">
        <w:t>сельхозпроизводителями наших сёл</w:t>
      </w:r>
      <w:r w:rsidR="0031461D">
        <w:t>.</w:t>
      </w:r>
    </w:p>
    <w:p w:rsidR="002B5191" w:rsidRPr="00E02E6F" w:rsidRDefault="00F22CFB" w:rsidP="00296EDB">
      <w:pPr>
        <w:spacing w:after="0" w:line="240" w:lineRule="auto"/>
        <w:ind w:firstLine="851"/>
        <w:jc w:val="both"/>
        <w:rPr>
          <w:color w:val="000000" w:themeColor="text1"/>
        </w:rPr>
      </w:pPr>
      <w:r w:rsidRPr="00E278F5">
        <w:rPr>
          <w:color w:val="000000" w:themeColor="text1"/>
        </w:rPr>
        <w:t xml:space="preserve">При </w:t>
      </w:r>
      <w:r w:rsidR="0031461D" w:rsidRPr="00E278F5">
        <w:rPr>
          <w:color w:val="000000" w:themeColor="text1"/>
        </w:rPr>
        <w:t xml:space="preserve">их </w:t>
      </w:r>
      <w:r w:rsidRPr="00E278F5">
        <w:rPr>
          <w:color w:val="000000" w:themeColor="text1"/>
        </w:rPr>
        <w:t xml:space="preserve">содействии </w:t>
      </w:r>
      <w:r w:rsidR="0031461D" w:rsidRPr="00E278F5">
        <w:rPr>
          <w:color w:val="000000" w:themeColor="text1"/>
        </w:rPr>
        <w:t xml:space="preserve">и </w:t>
      </w:r>
      <w:r w:rsidR="005841BC" w:rsidRPr="00E278F5">
        <w:rPr>
          <w:color w:val="000000" w:themeColor="text1"/>
        </w:rPr>
        <w:t xml:space="preserve"> </w:t>
      </w:r>
      <w:r w:rsidR="0031461D" w:rsidRPr="00E278F5">
        <w:rPr>
          <w:color w:val="000000" w:themeColor="text1"/>
        </w:rPr>
        <w:t>оказанию спонсорской</w:t>
      </w:r>
      <w:r w:rsidRPr="00E278F5">
        <w:rPr>
          <w:color w:val="000000" w:themeColor="text1"/>
        </w:rPr>
        <w:t xml:space="preserve"> помощь </w:t>
      </w:r>
      <w:r w:rsidR="0031461D" w:rsidRPr="00E278F5">
        <w:rPr>
          <w:color w:val="000000" w:themeColor="text1"/>
        </w:rPr>
        <w:t xml:space="preserve">решались многие </w:t>
      </w:r>
      <w:r w:rsidR="008E0A85" w:rsidRPr="00E278F5">
        <w:rPr>
          <w:color w:val="000000" w:themeColor="text1"/>
        </w:rPr>
        <w:t>проблемы</w:t>
      </w:r>
      <w:r w:rsidR="0031461D" w:rsidRPr="00E278F5">
        <w:rPr>
          <w:color w:val="000000" w:themeColor="text1"/>
        </w:rPr>
        <w:t xml:space="preserve"> возникающие </w:t>
      </w:r>
      <w:r w:rsidR="00E278F5" w:rsidRPr="00E278F5">
        <w:rPr>
          <w:color w:val="000000" w:themeColor="text1"/>
        </w:rPr>
        <w:t>в течении года</w:t>
      </w:r>
      <w:r w:rsidRPr="00E278F5">
        <w:rPr>
          <w:rFonts w:eastAsia="Times New Roman"/>
          <w:color w:val="000000" w:themeColor="text1"/>
          <w:lang w:eastAsia="ru-RU"/>
        </w:rPr>
        <w:t>.</w:t>
      </w:r>
    </w:p>
    <w:p w:rsidR="002B5191" w:rsidRPr="002B5191" w:rsidRDefault="002B5191" w:rsidP="00296EDB">
      <w:pPr>
        <w:spacing w:after="0" w:line="240" w:lineRule="auto"/>
        <w:jc w:val="both"/>
        <w:rPr>
          <w:b/>
          <w:u w:val="single"/>
        </w:rPr>
      </w:pPr>
      <w:r w:rsidRPr="002B5191">
        <w:rPr>
          <w:b/>
          <w:u w:val="single"/>
        </w:rPr>
        <w:t>Слайд № 1</w:t>
      </w:r>
      <w:r>
        <w:rPr>
          <w:b/>
          <w:u w:val="single"/>
        </w:rPr>
        <w:t>4</w:t>
      </w:r>
    </w:p>
    <w:p w:rsidR="002B5191" w:rsidRDefault="005B754F" w:rsidP="00296EDB">
      <w:pPr>
        <w:spacing w:after="0" w:line="240" w:lineRule="auto"/>
        <w:ind w:firstLine="851"/>
        <w:jc w:val="both"/>
      </w:pPr>
      <w:r w:rsidRPr="00E278F5">
        <w:rPr>
          <w:color w:val="000000" w:themeColor="text1"/>
        </w:rPr>
        <w:t xml:space="preserve">Есть понимание и в решении вопросов </w:t>
      </w:r>
      <w:r w:rsidRPr="00E278F5">
        <w:rPr>
          <w:rFonts w:eastAsia="Times New Roman"/>
          <w:color w:val="000000" w:themeColor="text1"/>
          <w:lang w:eastAsia="ru-RU"/>
        </w:rPr>
        <w:t xml:space="preserve"> благоустройства</w:t>
      </w:r>
      <w:r w:rsidR="00B10B94" w:rsidRPr="00E278F5">
        <w:rPr>
          <w:rFonts w:eastAsia="Times New Roman"/>
          <w:color w:val="000000" w:themeColor="text1"/>
          <w:lang w:eastAsia="ru-RU"/>
        </w:rPr>
        <w:t xml:space="preserve"> </w:t>
      </w:r>
      <w:r w:rsidR="0031461D" w:rsidRPr="00E278F5">
        <w:rPr>
          <w:rFonts w:eastAsia="Times New Roman"/>
          <w:color w:val="000000" w:themeColor="text1"/>
          <w:lang w:eastAsia="ru-RU"/>
        </w:rPr>
        <w:t>села</w:t>
      </w:r>
      <w:r w:rsidR="00B10B94" w:rsidRPr="00E278F5">
        <w:rPr>
          <w:rFonts w:eastAsia="Times New Roman"/>
          <w:color w:val="000000" w:themeColor="text1"/>
          <w:lang w:eastAsia="ru-RU"/>
        </w:rPr>
        <w:t>:</w:t>
      </w:r>
      <w:r w:rsidR="00B10B94" w:rsidRPr="00E278F5">
        <w:rPr>
          <w:bCs/>
          <w:color w:val="000000" w:themeColor="text1"/>
        </w:rPr>
        <w:t xml:space="preserve"> оказана шефск</w:t>
      </w:r>
      <w:r w:rsidR="00E278F5">
        <w:rPr>
          <w:bCs/>
          <w:color w:val="000000" w:themeColor="text1"/>
        </w:rPr>
        <w:t>ая помощь в обустройстве детской площадки</w:t>
      </w:r>
      <w:r w:rsidR="00B10B94" w:rsidRPr="00E278F5">
        <w:rPr>
          <w:bCs/>
          <w:color w:val="000000" w:themeColor="text1"/>
        </w:rPr>
        <w:t>,</w:t>
      </w:r>
      <w:r w:rsidR="007A6779">
        <w:rPr>
          <w:bCs/>
          <w:color w:val="000000" w:themeColor="text1"/>
        </w:rPr>
        <w:t xml:space="preserve"> в ней принимали участие 18 человек, </w:t>
      </w:r>
      <w:r w:rsidR="00B10B94">
        <w:rPr>
          <w:bCs/>
        </w:rPr>
        <w:t xml:space="preserve"> </w:t>
      </w:r>
      <w:r w:rsidR="007B6911" w:rsidRPr="00113E26">
        <w:rPr>
          <w:rFonts w:eastAsia="Times New Roman"/>
          <w:lang w:eastAsia="ru-RU"/>
        </w:rPr>
        <w:t xml:space="preserve">в проведении  </w:t>
      </w:r>
      <w:r w:rsidR="008E0A85" w:rsidRPr="00113E26">
        <w:rPr>
          <w:rFonts w:eastAsia="Times New Roman"/>
          <w:lang w:eastAsia="ru-RU"/>
        </w:rPr>
        <w:t>Всероссийской</w:t>
      </w:r>
      <w:r w:rsidR="007B6911" w:rsidRPr="00113E26">
        <w:rPr>
          <w:rFonts w:eastAsia="Times New Roman"/>
          <w:lang w:eastAsia="ru-RU"/>
        </w:rPr>
        <w:t xml:space="preserve"> патри</w:t>
      </w:r>
      <w:r w:rsidRPr="00113E26">
        <w:rPr>
          <w:rFonts w:eastAsia="Times New Roman"/>
          <w:lang w:eastAsia="ru-RU"/>
        </w:rPr>
        <w:t>отической  акции «Аллея Памяти»</w:t>
      </w:r>
      <w:r w:rsidR="007B6911" w:rsidRPr="00113E26">
        <w:rPr>
          <w:rFonts w:eastAsia="Times New Roman"/>
          <w:lang w:eastAsia="ru-RU"/>
        </w:rPr>
        <w:t xml:space="preserve"> </w:t>
      </w:r>
      <w:r w:rsidRPr="00113E26">
        <w:rPr>
          <w:rFonts w:eastAsia="Times New Roman"/>
          <w:lang w:eastAsia="ru-RU"/>
        </w:rPr>
        <w:t xml:space="preserve">всегда встречает </w:t>
      </w:r>
      <w:r w:rsidR="007B6911" w:rsidRPr="00113E26">
        <w:rPr>
          <w:rFonts w:eastAsia="Times New Roman"/>
          <w:lang w:eastAsia="ru-RU"/>
        </w:rPr>
        <w:t>поддерж</w:t>
      </w:r>
      <w:r w:rsidR="00B10B94">
        <w:rPr>
          <w:rFonts w:eastAsia="Times New Roman"/>
          <w:lang w:eastAsia="ru-RU"/>
        </w:rPr>
        <w:t xml:space="preserve">ку органов местной власти: совместно со школьниками </w:t>
      </w:r>
      <w:r w:rsidR="006D0E64">
        <w:rPr>
          <w:rFonts w:eastAsia="Times New Roman"/>
          <w:lang w:eastAsia="ru-RU"/>
        </w:rPr>
        <w:t xml:space="preserve">и работниками Домов Культуры </w:t>
      </w:r>
      <w:r w:rsidR="00B10B94">
        <w:rPr>
          <w:rFonts w:eastAsia="Times New Roman"/>
          <w:lang w:eastAsia="ru-RU"/>
        </w:rPr>
        <w:t>мы высаживаем саженцы деревьев,</w:t>
      </w:r>
      <w:r w:rsidR="007B6911" w:rsidRPr="00113E26">
        <w:rPr>
          <w:rFonts w:eastAsia="Times New Roman"/>
          <w:lang w:eastAsia="ru-RU"/>
        </w:rPr>
        <w:t xml:space="preserve"> </w:t>
      </w:r>
      <w:r w:rsidR="006D0E64">
        <w:rPr>
          <w:rFonts w:eastAsia="Times New Roman"/>
          <w:lang w:eastAsia="ru-RU"/>
        </w:rPr>
        <w:t xml:space="preserve">в </w:t>
      </w:r>
      <w:r w:rsidR="007B6911" w:rsidRPr="00113E26">
        <w:t xml:space="preserve">результате за последние два года  увеличена  площадь зеленой зоны в </w:t>
      </w:r>
      <w:r w:rsidR="006D0E64">
        <w:t>с. Покровка  и в с. Осиновка</w:t>
      </w:r>
      <w:r w:rsidR="007B6911" w:rsidRPr="00113E26">
        <w:t>.</w:t>
      </w:r>
      <w:r w:rsidRPr="00113E26">
        <w:t xml:space="preserve"> </w:t>
      </w:r>
      <w:r w:rsidR="007A6779">
        <w:t>В этих мероприятиях в общей сложности во всех наших селах приняло участие более 100 человек.</w:t>
      </w:r>
    </w:p>
    <w:p w:rsidR="002B5191" w:rsidRPr="002B5191" w:rsidRDefault="002B5191" w:rsidP="00296EDB">
      <w:pPr>
        <w:spacing w:after="0" w:line="240" w:lineRule="auto"/>
        <w:jc w:val="both"/>
      </w:pPr>
      <w:r w:rsidRPr="002B5191">
        <w:rPr>
          <w:b/>
          <w:u w:val="single"/>
        </w:rPr>
        <w:t>Слайд № 1</w:t>
      </w:r>
      <w:r>
        <w:rPr>
          <w:b/>
          <w:u w:val="single"/>
        </w:rPr>
        <w:t>5, 16</w:t>
      </w:r>
    </w:p>
    <w:p w:rsidR="002B5191" w:rsidRDefault="002B5191" w:rsidP="00296EDB">
      <w:pPr>
        <w:spacing w:after="0" w:line="240" w:lineRule="auto"/>
        <w:ind w:firstLine="851"/>
        <w:jc w:val="both"/>
      </w:pPr>
    </w:p>
    <w:p w:rsidR="00AC3A9D" w:rsidRDefault="006D0E64" w:rsidP="00296EDB">
      <w:pPr>
        <w:spacing w:after="0" w:line="240" w:lineRule="auto"/>
        <w:ind w:firstLine="851"/>
        <w:jc w:val="both"/>
      </w:pPr>
      <w:r>
        <w:t>Патриотические акции</w:t>
      </w:r>
      <w:r w:rsidR="00BB5929" w:rsidRPr="006B5944">
        <w:t xml:space="preserve"> </w:t>
      </w:r>
      <w:r w:rsidR="000A5F51" w:rsidRPr="006B5944">
        <w:t xml:space="preserve">в рамках празднования </w:t>
      </w:r>
      <w:r w:rsidR="00BB5929" w:rsidRPr="006B5944">
        <w:t xml:space="preserve">Дня Победы </w:t>
      </w:r>
      <w:r>
        <w:t xml:space="preserve">проходящих на территории Покровского МО </w:t>
      </w:r>
      <w:r w:rsidR="000A5F51" w:rsidRPr="006B5944">
        <w:t xml:space="preserve"> с участием органов местного самоуправления </w:t>
      </w:r>
      <w:r w:rsidR="00BB5929" w:rsidRPr="006B5944">
        <w:t>стала</w:t>
      </w:r>
      <w:r>
        <w:t xml:space="preserve"> традицией для </w:t>
      </w:r>
      <w:r w:rsidR="008E0A85">
        <w:t>жителей</w:t>
      </w:r>
      <w:r>
        <w:t xml:space="preserve"> села</w:t>
      </w:r>
      <w:r w:rsidR="00BB5929" w:rsidRPr="00113E26">
        <w:t>.</w:t>
      </w:r>
      <w:r w:rsidR="00AE7403" w:rsidRPr="00113E26">
        <w:t xml:space="preserve"> </w:t>
      </w:r>
      <w:r>
        <w:t>Это «Бессмертный Полк» и митинги</w:t>
      </w:r>
      <w:r w:rsidR="00AC3A9D">
        <w:t xml:space="preserve">, а так же поздравление ветеранов на дому. </w:t>
      </w:r>
      <w:r w:rsidR="007A6779">
        <w:t>Все 9 депутатов Совета Покровского мо принимаю участие в этих мероприятиях, а так же 80 человек населения.</w:t>
      </w:r>
    </w:p>
    <w:p w:rsidR="002B5191" w:rsidRPr="002B5191" w:rsidRDefault="002B5191" w:rsidP="00296EDB">
      <w:pPr>
        <w:spacing w:after="0" w:line="240" w:lineRule="auto"/>
        <w:jc w:val="both"/>
        <w:rPr>
          <w:b/>
          <w:u w:val="single"/>
        </w:rPr>
      </w:pPr>
      <w:r w:rsidRPr="002B5191">
        <w:rPr>
          <w:b/>
          <w:u w:val="single"/>
        </w:rPr>
        <w:t>Слайд № 1</w:t>
      </w:r>
      <w:r>
        <w:rPr>
          <w:b/>
          <w:u w:val="single"/>
        </w:rPr>
        <w:t>7</w:t>
      </w:r>
      <w:r w:rsidR="00AC3A9D">
        <w:t xml:space="preserve"> </w:t>
      </w:r>
    </w:p>
    <w:p w:rsidR="002B5191" w:rsidRPr="00E02E6F" w:rsidRDefault="007221B9" w:rsidP="00296EDB">
      <w:pPr>
        <w:spacing w:after="0" w:line="240" w:lineRule="auto"/>
        <w:ind w:firstLine="851"/>
        <w:jc w:val="both"/>
      </w:pPr>
      <w:r w:rsidRPr="00113E26">
        <w:rPr>
          <w:rFonts w:eastAsia="Times New Roman"/>
          <w:lang w:eastAsia="ru-RU"/>
        </w:rPr>
        <w:t xml:space="preserve">Органы местного самоуправления </w:t>
      </w:r>
      <w:r w:rsidR="00AF6FAE">
        <w:rPr>
          <w:rFonts w:eastAsia="Times New Roman"/>
          <w:lang w:eastAsia="ru-RU"/>
        </w:rPr>
        <w:t>Покровского</w:t>
      </w:r>
      <w:r w:rsidRPr="00113E26">
        <w:rPr>
          <w:rFonts w:eastAsia="Times New Roman"/>
          <w:lang w:eastAsia="ru-RU"/>
        </w:rPr>
        <w:t xml:space="preserve"> МО активно взаимодействуют с командованием во</w:t>
      </w:r>
      <w:r w:rsidR="00CC42F8">
        <w:rPr>
          <w:rFonts w:eastAsia="Times New Roman"/>
          <w:lang w:eastAsia="ru-RU"/>
        </w:rPr>
        <w:t>йсковой</w:t>
      </w:r>
      <w:r w:rsidRPr="00113E26">
        <w:rPr>
          <w:rFonts w:eastAsia="Times New Roman"/>
          <w:lang w:eastAsia="ru-RU"/>
        </w:rPr>
        <w:t xml:space="preserve"> части </w:t>
      </w:r>
      <w:r w:rsidR="006D0E64">
        <w:rPr>
          <w:rFonts w:eastAsia="Times New Roman"/>
          <w:lang w:eastAsia="ru-RU"/>
        </w:rPr>
        <w:t>села Лягоши</w:t>
      </w:r>
      <w:r w:rsidRPr="00113E26">
        <w:rPr>
          <w:rFonts w:eastAsia="Times New Roman"/>
          <w:lang w:eastAsia="ru-RU"/>
        </w:rPr>
        <w:t>,</w:t>
      </w:r>
      <w:r w:rsidRPr="00113E26">
        <w:rPr>
          <w:rFonts w:eastAsia="Times New Roman"/>
          <w:color w:val="FF0000"/>
          <w:lang w:eastAsia="ru-RU"/>
        </w:rPr>
        <w:t xml:space="preserve">  </w:t>
      </w:r>
      <w:r w:rsidRPr="00113E26">
        <w:rPr>
          <w:rFonts w:eastAsia="Times New Roman"/>
          <w:shd w:val="clear" w:color="auto" w:fill="FFFFFF"/>
          <w:lang w:eastAsia="ru-RU"/>
        </w:rPr>
        <w:t>при проведении мероприятий</w:t>
      </w:r>
      <w:r w:rsidR="00CC42F8">
        <w:rPr>
          <w:rFonts w:eastAsia="Times New Roman"/>
          <w:shd w:val="clear" w:color="auto" w:fill="FFFFFF"/>
          <w:lang w:eastAsia="ru-RU"/>
        </w:rPr>
        <w:t xml:space="preserve"> патриотической направленности</w:t>
      </w:r>
      <w:r w:rsidRPr="00113E26">
        <w:rPr>
          <w:rFonts w:eastAsia="Times New Roman"/>
          <w:shd w:val="clear" w:color="auto" w:fill="FFFFFF"/>
          <w:lang w:eastAsia="ru-RU"/>
        </w:rPr>
        <w:t>, посвященных  Дню Победы, Дню России, Дню защитников Отечества</w:t>
      </w:r>
      <w:r w:rsidR="009922C9">
        <w:rPr>
          <w:rFonts w:eastAsia="Times New Roman"/>
          <w:shd w:val="clear" w:color="auto" w:fill="FFFFFF"/>
          <w:lang w:eastAsia="ru-RU"/>
        </w:rPr>
        <w:t>,</w:t>
      </w:r>
      <w:r w:rsidRPr="00113E26">
        <w:rPr>
          <w:rFonts w:eastAsia="Times New Roman"/>
          <w:shd w:val="clear" w:color="auto" w:fill="FFFFFF"/>
          <w:lang w:eastAsia="ru-RU"/>
        </w:rPr>
        <w:t xml:space="preserve"> Дню вывода ограниченного контингента советских войск из Афганистана</w:t>
      </w:r>
      <w:r w:rsidR="006B5944">
        <w:t>.</w:t>
      </w:r>
      <w:r w:rsidR="007A6779">
        <w:t xml:space="preserve"> Порядка 12 военнослужащих с командиром части Ибрагимовым Х.У подают пример мужества подрастающему поколению.</w:t>
      </w:r>
    </w:p>
    <w:p w:rsidR="002B5191" w:rsidRPr="002B5191" w:rsidRDefault="002B5191" w:rsidP="00296EDB">
      <w:pPr>
        <w:spacing w:after="0" w:line="240" w:lineRule="auto"/>
        <w:jc w:val="both"/>
        <w:rPr>
          <w:b/>
          <w:u w:val="single"/>
        </w:rPr>
      </w:pPr>
      <w:r w:rsidRPr="002B5191">
        <w:rPr>
          <w:b/>
          <w:u w:val="single"/>
        </w:rPr>
        <w:t>Слайд № 1</w:t>
      </w:r>
      <w:r>
        <w:rPr>
          <w:b/>
          <w:u w:val="single"/>
        </w:rPr>
        <w:t>8,19</w:t>
      </w:r>
    </w:p>
    <w:p w:rsidR="002B5191" w:rsidRDefault="0066417E" w:rsidP="00296ED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C3A9D">
        <w:rPr>
          <w:rFonts w:eastAsia="Times New Roman"/>
          <w:sz w:val="28"/>
          <w:szCs w:val="28"/>
          <w:shd w:val="clear" w:color="auto" w:fill="FFFFFF"/>
        </w:rPr>
        <w:t xml:space="preserve">Большое значение </w:t>
      </w:r>
      <w:r w:rsidR="00CC42F8" w:rsidRPr="00AC3A9D">
        <w:rPr>
          <w:rFonts w:eastAsia="Times New Roman"/>
          <w:sz w:val="28"/>
          <w:szCs w:val="28"/>
          <w:shd w:val="clear" w:color="auto" w:fill="FFFFFF"/>
        </w:rPr>
        <w:t xml:space="preserve">мы </w:t>
      </w:r>
      <w:r w:rsidRPr="00AC3A9D">
        <w:rPr>
          <w:rFonts w:eastAsia="Times New Roman"/>
          <w:sz w:val="28"/>
          <w:szCs w:val="28"/>
          <w:shd w:val="clear" w:color="auto" w:fill="FFFFFF"/>
        </w:rPr>
        <w:t>прида</w:t>
      </w:r>
      <w:r w:rsidR="00CC42F8" w:rsidRPr="00AC3A9D">
        <w:rPr>
          <w:rFonts w:eastAsia="Times New Roman"/>
          <w:sz w:val="28"/>
          <w:szCs w:val="28"/>
          <w:shd w:val="clear" w:color="auto" w:fill="FFFFFF"/>
        </w:rPr>
        <w:t xml:space="preserve">ем </w:t>
      </w:r>
      <w:r w:rsidRPr="00AC3A9D">
        <w:rPr>
          <w:rFonts w:eastAsia="Times New Roman"/>
          <w:sz w:val="28"/>
          <w:szCs w:val="28"/>
          <w:shd w:val="clear" w:color="auto" w:fill="FFFFFF"/>
        </w:rPr>
        <w:t xml:space="preserve">взаимодействию с бизнес-сообществом </w:t>
      </w:r>
      <w:r w:rsidR="006D0E64" w:rsidRPr="00AC3A9D">
        <w:rPr>
          <w:rFonts w:eastAsia="Times New Roman"/>
          <w:sz w:val="28"/>
          <w:szCs w:val="28"/>
          <w:shd w:val="clear" w:color="auto" w:fill="FFFFFF"/>
        </w:rPr>
        <w:t>Покровского</w:t>
      </w:r>
      <w:r w:rsidRPr="00AC3A9D">
        <w:rPr>
          <w:rFonts w:eastAsia="Times New Roman"/>
          <w:sz w:val="28"/>
          <w:szCs w:val="28"/>
          <w:shd w:val="clear" w:color="auto" w:fill="FFFFFF"/>
        </w:rPr>
        <w:t xml:space="preserve"> МО</w:t>
      </w:r>
      <w:r w:rsidR="00A8284D" w:rsidRPr="00AC3A9D">
        <w:rPr>
          <w:rFonts w:eastAsia="Times New Roman"/>
          <w:sz w:val="28"/>
          <w:szCs w:val="28"/>
          <w:shd w:val="clear" w:color="auto" w:fill="FFFFFF"/>
        </w:rPr>
        <w:t>.</w:t>
      </w:r>
      <w:r w:rsidR="002D6966" w:rsidRPr="00AC3A9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13519E" w:rsidRPr="00AC3A9D">
        <w:rPr>
          <w:color w:val="000000" w:themeColor="text1"/>
          <w:sz w:val="28"/>
          <w:szCs w:val="28"/>
        </w:rPr>
        <w:t>Предпринимателей, занятых в сфере розничной торговли 2 человека (численность занятых около 12 человек) сельскохозяйственным производством занимаются 9 ИП крестьянско-фермерских хозяйства, выращивают в основном пшеницу озимую, ячмень, подсолнечник (численность занятых в сезон 25-30 человек).  В конце 2018 года свои ИП «КФХ» открыли ещё два молодых предпринимателя. Это Кончаков Сергей и Аббасов Артём, оба являются продолжателями дел своих родителей. То</w:t>
      </w:r>
      <w:r w:rsidR="0013519E">
        <w:rPr>
          <w:color w:val="000000" w:themeColor="text1"/>
          <w:sz w:val="28"/>
          <w:szCs w:val="28"/>
        </w:rPr>
        <w:t xml:space="preserve"> </w:t>
      </w:r>
      <w:r w:rsidR="0013519E" w:rsidRPr="00AC3A9D">
        <w:rPr>
          <w:color w:val="000000" w:themeColor="text1"/>
          <w:sz w:val="28"/>
          <w:szCs w:val="28"/>
        </w:rPr>
        <w:t>есть династии.</w:t>
      </w:r>
      <w:r w:rsidR="0013519E">
        <w:rPr>
          <w:color w:val="000000" w:themeColor="text1"/>
          <w:sz w:val="28"/>
          <w:szCs w:val="28"/>
        </w:rPr>
        <w:t xml:space="preserve"> </w:t>
      </w:r>
      <w:r w:rsidR="002D6966" w:rsidRPr="00AC3A9D">
        <w:rPr>
          <w:rFonts w:eastAsia="Times New Roman"/>
          <w:sz w:val="28"/>
          <w:szCs w:val="28"/>
          <w:shd w:val="clear" w:color="auto" w:fill="FFFFFF"/>
        </w:rPr>
        <w:t xml:space="preserve">Развитие предпринимательства на уровне муниципального образования позволяет решить ряд таких актуальных задач, </w:t>
      </w:r>
      <w:r w:rsidR="0013519E">
        <w:rPr>
          <w:rFonts w:eastAsia="Times New Roman"/>
          <w:sz w:val="28"/>
          <w:szCs w:val="28"/>
          <w:shd w:val="clear" w:color="auto" w:fill="FFFFFF"/>
        </w:rPr>
        <w:t xml:space="preserve">таких </w:t>
      </w:r>
      <w:r w:rsidR="002D6966" w:rsidRPr="00AC3A9D">
        <w:rPr>
          <w:rFonts w:eastAsia="Times New Roman"/>
          <w:sz w:val="28"/>
          <w:szCs w:val="28"/>
          <w:shd w:val="clear" w:color="auto" w:fill="FFFFFF"/>
        </w:rPr>
        <w:t xml:space="preserve">как создание новых рабочих мест, </w:t>
      </w:r>
      <w:r w:rsidR="002D6966" w:rsidRPr="00AC3A9D">
        <w:rPr>
          <w:sz w:val="28"/>
          <w:szCs w:val="28"/>
          <w:shd w:val="clear" w:color="auto" w:fill="FFFFFF"/>
        </w:rPr>
        <w:t>обеспечение населения товарами  массового спроса, развитие потребительского рынка</w:t>
      </w:r>
      <w:r w:rsidRPr="00AC3A9D">
        <w:rPr>
          <w:rFonts w:eastAsia="Times New Roman"/>
          <w:sz w:val="28"/>
          <w:szCs w:val="28"/>
          <w:shd w:val="clear" w:color="auto" w:fill="FFFFFF"/>
        </w:rPr>
        <w:t>.</w:t>
      </w:r>
      <w:r w:rsidR="002D6966" w:rsidRPr="00AC3A9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E97CF1" w:rsidRPr="00AC3A9D">
        <w:rPr>
          <w:rFonts w:eastAsia="Times New Roman"/>
          <w:sz w:val="28"/>
          <w:szCs w:val="28"/>
          <w:shd w:val="clear" w:color="auto" w:fill="FFFFFF"/>
        </w:rPr>
        <w:t>Наши п</w:t>
      </w:r>
      <w:r w:rsidR="002D6966" w:rsidRPr="00AC3A9D">
        <w:rPr>
          <w:rFonts w:eastAsia="Times New Roman"/>
          <w:sz w:val="28"/>
          <w:szCs w:val="28"/>
          <w:shd w:val="clear" w:color="auto" w:fill="FFFFFF"/>
        </w:rPr>
        <w:t xml:space="preserve">редприниматели являются </w:t>
      </w:r>
      <w:r w:rsidR="009317EA" w:rsidRPr="00AC3A9D">
        <w:rPr>
          <w:rFonts w:eastAsia="Times New Roman"/>
          <w:sz w:val="28"/>
          <w:szCs w:val="28"/>
          <w:shd w:val="clear" w:color="auto" w:fill="FFFFFF"/>
        </w:rPr>
        <w:t xml:space="preserve">надежными </w:t>
      </w:r>
      <w:r w:rsidR="002D6966" w:rsidRPr="00AC3A9D">
        <w:rPr>
          <w:rFonts w:eastAsia="Times New Roman"/>
          <w:sz w:val="28"/>
          <w:szCs w:val="28"/>
          <w:shd w:val="clear" w:color="auto" w:fill="FFFFFF"/>
        </w:rPr>
        <w:t>налогоплательщиками</w:t>
      </w:r>
      <w:r w:rsidR="00A12489" w:rsidRPr="00AC3A9D">
        <w:rPr>
          <w:rFonts w:eastAsia="Times New Roman"/>
          <w:sz w:val="28"/>
          <w:szCs w:val="28"/>
          <w:shd w:val="clear" w:color="auto" w:fill="FFFFFF"/>
        </w:rPr>
        <w:t>.</w:t>
      </w:r>
      <w:r w:rsidRPr="00AC3A9D">
        <w:rPr>
          <w:sz w:val="28"/>
          <w:szCs w:val="28"/>
          <w:shd w:val="clear" w:color="auto" w:fill="FFFFFF"/>
        </w:rPr>
        <w:t xml:space="preserve"> </w:t>
      </w:r>
      <w:r w:rsidRPr="00AC3A9D">
        <w:rPr>
          <w:color w:val="000000" w:themeColor="text1"/>
          <w:sz w:val="28"/>
          <w:szCs w:val="28"/>
        </w:rPr>
        <w:t xml:space="preserve">На сегодняшний день </w:t>
      </w:r>
      <w:r w:rsidRPr="00AC3A9D">
        <w:rPr>
          <w:color w:val="000000" w:themeColor="text1"/>
          <w:sz w:val="28"/>
          <w:szCs w:val="28"/>
        </w:rPr>
        <w:lastRenderedPageBreak/>
        <w:t>состояние потр</w:t>
      </w:r>
      <w:r w:rsidR="00A12489" w:rsidRPr="00AC3A9D">
        <w:rPr>
          <w:color w:val="000000" w:themeColor="text1"/>
          <w:sz w:val="28"/>
          <w:szCs w:val="28"/>
        </w:rPr>
        <w:t xml:space="preserve">ебительского  рынка в </w:t>
      </w:r>
      <w:r w:rsidR="006D0E64" w:rsidRPr="00AC3A9D">
        <w:rPr>
          <w:color w:val="000000" w:themeColor="text1"/>
          <w:sz w:val="28"/>
          <w:szCs w:val="28"/>
        </w:rPr>
        <w:t>Покровском</w:t>
      </w:r>
      <w:r w:rsidR="00A12489" w:rsidRPr="00AC3A9D">
        <w:rPr>
          <w:color w:val="000000" w:themeColor="text1"/>
          <w:sz w:val="28"/>
          <w:szCs w:val="28"/>
        </w:rPr>
        <w:t xml:space="preserve"> МО</w:t>
      </w:r>
      <w:r w:rsidRPr="00AC3A9D">
        <w:rPr>
          <w:color w:val="000000" w:themeColor="text1"/>
          <w:sz w:val="28"/>
          <w:szCs w:val="28"/>
        </w:rPr>
        <w:t xml:space="preserve"> в достаточной степени  удовлетворяет спрос населения  на потребительские товары и услуги.</w:t>
      </w:r>
      <w:r w:rsidR="009317EA" w:rsidRPr="00AC3A9D">
        <w:rPr>
          <w:color w:val="000000" w:themeColor="text1"/>
          <w:sz w:val="28"/>
          <w:szCs w:val="28"/>
        </w:rPr>
        <w:t xml:space="preserve"> </w:t>
      </w:r>
      <w:r w:rsidR="0013519E">
        <w:rPr>
          <w:color w:val="000000" w:themeColor="text1"/>
          <w:sz w:val="28"/>
          <w:szCs w:val="28"/>
        </w:rPr>
        <w:t xml:space="preserve">  </w:t>
      </w:r>
    </w:p>
    <w:p w:rsidR="002B5191" w:rsidRPr="002B5191" w:rsidRDefault="002B5191" w:rsidP="00296ED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2B5191">
        <w:rPr>
          <w:b/>
          <w:color w:val="000000" w:themeColor="text1"/>
          <w:sz w:val="28"/>
          <w:szCs w:val="28"/>
          <w:u w:val="single"/>
        </w:rPr>
        <w:t xml:space="preserve">Слайд № 20,21,22 </w:t>
      </w:r>
    </w:p>
    <w:p w:rsidR="002B5191" w:rsidRDefault="002D6966" w:rsidP="00296ED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AC3A9D">
        <w:rPr>
          <w:rFonts w:eastAsia="Times New Roman"/>
          <w:sz w:val="28"/>
          <w:szCs w:val="28"/>
          <w:shd w:val="clear" w:color="auto" w:fill="FFFFFF"/>
        </w:rPr>
        <w:t>Местные п</w:t>
      </w:r>
      <w:r w:rsidR="0066417E" w:rsidRPr="00AC3A9D">
        <w:rPr>
          <w:rFonts w:eastAsia="Times New Roman"/>
          <w:sz w:val="28"/>
          <w:szCs w:val="28"/>
          <w:shd w:val="clear" w:color="auto" w:fill="FFFFFF"/>
        </w:rPr>
        <w:t>редприниматели</w:t>
      </w:r>
      <w:r w:rsidR="00A8284D" w:rsidRPr="00AC3A9D">
        <w:rPr>
          <w:rFonts w:eastAsia="Times New Roman"/>
          <w:sz w:val="28"/>
          <w:szCs w:val="28"/>
          <w:shd w:val="clear" w:color="auto" w:fill="FFFFFF"/>
        </w:rPr>
        <w:t xml:space="preserve"> охотно взаимодействуют с властью при проведении</w:t>
      </w:r>
      <w:r w:rsidR="00A12489" w:rsidRPr="00AC3A9D">
        <w:rPr>
          <w:rFonts w:eastAsia="Times New Roman"/>
          <w:sz w:val="28"/>
          <w:szCs w:val="28"/>
          <w:shd w:val="clear" w:color="auto" w:fill="FFFFFF"/>
        </w:rPr>
        <w:t xml:space="preserve"> мероприятий по благоустройству территории поселения, оказывают посильную спонсорскую помощь при организации праздников</w:t>
      </w:r>
      <w:r w:rsidR="009422AF" w:rsidRPr="00AC3A9D">
        <w:rPr>
          <w:rFonts w:eastAsia="Times New Roman"/>
          <w:sz w:val="28"/>
          <w:szCs w:val="28"/>
          <w:shd w:val="clear" w:color="auto" w:fill="FFFFFF"/>
        </w:rPr>
        <w:t xml:space="preserve">. </w:t>
      </w:r>
    </w:p>
    <w:p w:rsidR="002B5191" w:rsidRPr="002B5191" w:rsidRDefault="002B5191" w:rsidP="00296EDB">
      <w:pPr>
        <w:spacing w:after="0" w:line="240" w:lineRule="auto"/>
        <w:jc w:val="both"/>
        <w:rPr>
          <w:b/>
          <w:u w:val="single"/>
        </w:rPr>
      </w:pPr>
      <w:r w:rsidRPr="002B5191">
        <w:rPr>
          <w:b/>
          <w:u w:val="single"/>
        </w:rPr>
        <w:t xml:space="preserve">Слайд № </w:t>
      </w:r>
      <w:r>
        <w:rPr>
          <w:b/>
          <w:u w:val="single"/>
        </w:rPr>
        <w:t>2</w:t>
      </w:r>
      <w:r w:rsidRPr="002B5191">
        <w:rPr>
          <w:b/>
          <w:u w:val="single"/>
        </w:rPr>
        <w:t>3</w:t>
      </w:r>
    </w:p>
    <w:p w:rsidR="00E278F5" w:rsidRPr="00AC3A9D" w:rsidRDefault="0066417E" w:rsidP="00296ED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C3A9D">
        <w:rPr>
          <w:rFonts w:eastAsia="Times New Roman"/>
          <w:sz w:val="28"/>
          <w:szCs w:val="28"/>
          <w:shd w:val="clear" w:color="auto" w:fill="FFFFFF"/>
        </w:rPr>
        <w:t xml:space="preserve">Идея социального партнерства </w:t>
      </w:r>
      <w:r w:rsidR="002D6966" w:rsidRPr="00AC3A9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AC3A9D">
        <w:rPr>
          <w:rFonts w:eastAsia="Times New Roman"/>
          <w:sz w:val="28"/>
          <w:szCs w:val="28"/>
          <w:shd w:val="clear" w:color="auto" w:fill="FFFFFF"/>
        </w:rPr>
        <w:t>находит отклик</w:t>
      </w:r>
      <w:r w:rsidR="002D6966" w:rsidRPr="00AC3A9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6D0E64" w:rsidRPr="00AC3A9D">
        <w:rPr>
          <w:rFonts w:eastAsia="Times New Roman"/>
          <w:sz w:val="28"/>
          <w:szCs w:val="28"/>
          <w:shd w:val="clear" w:color="auto" w:fill="FFFFFF"/>
        </w:rPr>
        <w:t xml:space="preserve">и </w:t>
      </w:r>
      <w:r w:rsidR="002D6966" w:rsidRPr="00AC3A9D">
        <w:rPr>
          <w:rFonts w:eastAsia="Times New Roman"/>
          <w:sz w:val="28"/>
          <w:szCs w:val="28"/>
          <w:shd w:val="clear" w:color="auto" w:fill="FFFFFF"/>
        </w:rPr>
        <w:t>у иногородних</w:t>
      </w:r>
      <w:r w:rsidRPr="00AC3A9D">
        <w:rPr>
          <w:rFonts w:eastAsia="Times New Roman"/>
          <w:sz w:val="28"/>
          <w:szCs w:val="28"/>
          <w:shd w:val="clear" w:color="auto" w:fill="FFFFFF"/>
        </w:rPr>
        <w:t xml:space="preserve"> предпринимателей, </w:t>
      </w:r>
      <w:r w:rsidR="006D0E64" w:rsidRPr="00AC3A9D">
        <w:rPr>
          <w:rFonts w:eastAsia="Times New Roman"/>
          <w:sz w:val="28"/>
          <w:szCs w:val="28"/>
          <w:shd w:val="clear" w:color="auto" w:fill="FFFFFF"/>
        </w:rPr>
        <w:t xml:space="preserve">Драчев Павел Григорьевич </w:t>
      </w:r>
      <w:r w:rsidR="009422AF" w:rsidRPr="00AC3A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оказал спонсорскую помощь в проведении косметического ремонта </w:t>
      </w:r>
      <w:r w:rsidR="006D0E64" w:rsidRPr="00AC3A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спортивного  зала</w:t>
      </w:r>
      <w:r w:rsidR="009422AF" w:rsidRPr="00AC3A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D0E64" w:rsidRPr="00AC3A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школе села Покровка</w:t>
      </w:r>
      <w:r w:rsidR="009422AF" w:rsidRPr="00AC3A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E278F5" w:rsidRPr="00AC3A9D">
        <w:rPr>
          <w:color w:val="000000" w:themeColor="text1"/>
          <w:sz w:val="28"/>
          <w:szCs w:val="28"/>
        </w:rPr>
        <w:t>По инициативе жителей и при участии сельхозтоваропроизводителей в с. Покровка ведется работа по очистке Парка Победы, часть Парка была очищена и на ней  установлена детская площадка</w:t>
      </w:r>
      <w:r w:rsidR="0013519E">
        <w:rPr>
          <w:color w:val="000000" w:themeColor="text1"/>
          <w:sz w:val="28"/>
          <w:szCs w:val="28"/>
        </w:rPr>
        <w:t>.</w:t>
      </w:r>
      <w:r w:rsidR="00E278F5" w:rsidRPr="00AC3A9D">
        <w:rPr>
          <w:color w:val="000000" w:themeColor="text1"/>
          <w:sz w:val="28"/>
          <w:szCs w:val="28"/>
        </w:rPr>
        <w:t xml:space="preserve"> На данный момент очищена вторая часть. Подготовлено место для посадки деревьев.</w:t>
      </w:r>
    </w:p>
    <w:p w:rsidR="00E278F5" w:rsidRPr="00AC3A9D" w:rsidRDefault="00E278F5" w:rsidP="00296ED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C3A9D">
        <w:rPr>
          <w:color w:val="000000" w:themeColor="text1"/>
          <w:sz w:val="28"/>
          <w:szCs w:val="28"/>
        </w:rPr>
        <w:t>На привлечены средства, и рабочая сила местных спонсоров была отремонтирована крыша здания администрации Покровского МО, в котором расположены все социально значимые службы – почта, библиотека, ФАП. Отделение социальной службы, станция АТС, администрация.</w:t>
      </w:r>
    </w:p>
    <w:p w:rsidR="002B5191" w:rsidRPr="002B5191" w:rsidRDefault="002B5191" w:rsidP="00296EDB">
      <w:pPr>
        <w:spacing w:after="0" w:line="240" w:lineRule="auto"/>
        <w:jc w:val="both"/>
        <w:rPr>
          <w:b/>
          <w:u w:val="single"/>
        </w:rPr>
      </w:pPr>
      <w:r w:rsidRPr="002B5191">
        <w:rPr>
          <w:b/>
          <w:u w:val="single"/>
        </w:rPr>
        <w:t xml:space="preserve">Слайд № </w:t>
      </w:r>
      <w:r>
        <w:rPr>
          <w:b/>
          <w:u w:val="single"/>
        </w:rPr>
        <w:t>24,25,26</w:t>
      </w:r>
    </w:p>
    <w:p w:rsidR="00E278F5" w:rsidRPr="00035201" w:rsidRDefault="0013519E" w:rsidP="00296ED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E278F5" w:rsidRPr="00035201">
        <w:rPr>
          <w:color w:val="000000" w:themeColor="text1"/>
          <w:sz w:val="28"/>
          <w:szCs w:val="28"/>
        </w:rPr>
        <w:t>нтенсивно велось строительство в с.Покровка Храма в честь Покрова Божьей Матери, на пожертвования жителей</w:t>
      </w:r>
      <w:r>
        <w:rPr>
          <w:color w:val="000000" w:themeColor="text1"/>
          <w:sz w:val="28"/>
          <w:szCs w:val="28"/>
        </w:rPr>
        <w:t xml:space="preserve"> села </w:t>
      </w:r>
      <w:r w:rsidR="00E278F5" w:rsidRPr="00035201">
        <w:rPr>
          <w:color w:val="000000" w:themeColor="text1"/>
          <w:sz w:val="28"/>
          <w:szCs w:val="28"/>
        </w:rPr>
        <w:t xml:space="preserve"> и П.Г. Драчева. В настоящее время ведутся работы в котельной Храма, установка газового оборудования, внутренняя отделка.</w:t>
      </w:r>
    </w:p>
    <w:p w:rsidR="002B5191" w:rsidRPr="002B5191" w:rsidRDefault="002B5191" w:rsidP="00296EDB">
      <w:pPr>
        <w:spacing w:after="0" w:line="240" w:lineRule="auto"/>
        <w:jc w:val="both"/>
        <w:rPr>
          <w:b/>
          <w:u w:val="single"/>
        </w:rPr>
      </w:pPr>
      <w:r w:rsidRPr="002B5191">
        <w:rPr>
          <w:b/>
          <w:u w:val="single"/>
        </w:rPr>
        <w:t xml:space="preserve">Слайд № </w:t>
      </w:r>
      <w:r>
        <w:rPr>
          <w:b/>
          <w:u w:val="single"/>
        </w:rPr>
        <w:t>27</w:t>
      </w:r>
    </w:p>
    <w:p w:rsidR="002B5191" w:rsidRPr="00296EDB" w:rsidRDefault="00E278F5" w:rsidP="00296ED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35201">
        <w:rPr>
          <w:color w:val="000000" w:themeColor="text1"/>
          <w:sz w:val="28"/>
          <w:szCs w:val="28"/>
        </w:rPr>
        <w:t xml:space="preserve">Так же на спонсорские средства ИП «КФХ» Пачурина Василия Николаевича были заменены два разрушившихся колодца. </w:t>
      </w:r>
      <w:r w:rsidRPr="002B5191">
        <w:rPr>
          <w:sz w:val="28"/>
          <w:szCs w:val="28"/>
        </w:rPr>
        <w:t>И установлен совершенно новый колодец подающий воду в ООШ с. Покровка.</w:t>
      </w:r>
      <w:r w:rsidR="0013519E" w:rsidRPr="002B5191">
        <w:rPr>
          <w:sz w:val="28"/>
          <w:szCs w:val="28"/>
        </w:rPr>
        <w:t xml:space="preserve"> Экономия бюджетных средств от их помощи за 2018 год составила порядка 50 000 тыс. рублей.</w:t>
      </w:r>
    </w:p>
    <w:p w:rsidR="002B5191" w:rsidRPr="002B5191" w:rsidRDefault="002B5191" w:rsidP="00296EDB">
      <w:pPr>
        <w:spacing w:after="0" w:line="240" w:lineRule="auto"/>
        <w:jc w:val="both"/>
        <w:rPr>
          <w:b/>
          <w:u w:val="single"/>
        </w:rPr>
      </w:pPr>
      <w:r w:rsidRPr="002B5191">
        <w:rPr>
          <w:b/>
          <w:u w:val="single"/>
        </w:rPr>
        <w:t>Слайд № 28</w:t>
      </w:r>
    </w:p>
    <w:p w:rsidR="0013519E" w:rsidRPr="002B5191" w:rsidRDefault="00E278F5" w:rsidP="00296ED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B5191">
        <w:rPr>
          <w:sz w:val="28"/>
          <w:szCs w:val="28"/>
        </w:rPr>
        <w:t xml:space="preserve"> Несанкционированные свалки периодически появляющиеся на территории мо помогают зачищать ИП «КФК» Куренёв А.И, Кончаков Ю.А, ООО «Элита С». А так же Драчев П.Г.</w:t>
      </w:r>
      <w:r w:rsidR="0013519E" w:rsidRPr="002B5191">
        <w:rPr>
          <w:sz w:val="28"/>
          <w:szCs w:val="28"/>
        </w:rPr>
        <w:t xml:space="preserve"> Экономия бюджетных средств от их помощи за 2018 год составила порядка 300 000 тыс. рублей.</w:t>
      </w:r>
    </w:p>
    <w:p w:rsidR="002B5191" w:rsidRPr="002B5191" w:rsidRDefault="002B5191" w:rsidP="00296EDB">
      <w:pPr>
        <w:spacing w:after="0" w:line="240" w:lineRule="auto"/>
        <w:jc w:val="both"/>
        <w:rPr>
          <w:b/>
          <w:u w:val="single"/>
        </w:rPr>
      </w:pPr>
      <w:r w:rsidRPr="002B5191">
        <w:rPr>
          <w:b/>
          <w:u w:val="single"/>
        </w:rPr>
        <w:t xml:space="preserve">Слайд № </w:t>
      </w:r>
      <w:r>
        <w:rPr>
          <w:b/>
          <w:u w:val="single"/>
        </w:rPr>
        <w:t>29</w:t>
      </w:r>
    </w:p>
    <w:p w:rsidR="00E278F5" w:rsidRPr="002B5191" w:rsidRDefault="0090162F" w:rsidP="00296ED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B5191">
        <w:rPr>
          <w:sz w:val="28"/>
          <w:szCs w:val="28"/>
        </w:rPr>
        <w:t>Находим понимание и со стороны главы района Матвеева Виталия Геннадьевича, благодаря ему в 2018 году был отремонтирован мемориал Воинам погибшим в годы Великой отечественной Войны, в селе Покровка. А так же с его помощью мы смогли заваритьпробоины на  водонапорных башнях в селе Труёвая Маза и Покровка, предоставил автовышку.</w:t>
      </w:r>
    </w:p>
    <w:p w:rsidR="002B5191" w:rsidRPr="002B5191" w:rsidRDefault="002B5191" w:rsidP="00296EDB">
      <w:pPr>
        <w:spacing w:after="0" w:line="240" w:lineRule="auto"/>
        <w:jc w:val="both"/>
        <w:rPr>
          <w:b/>
          <w:u w:val="single"/>
        </w:rPr>
      </w:pPr>
      <w:r w:rsidRPr="002B5191">
        <w:rPr>
          <w:b/>
          <w:u w:val="single"/>
        </w:rPr>
        <w:t xml:space="preserve">Слайд № </w:t>
      </w:r>
      <w:r>
        <w:rPr>
          <w:b/>
          <w:u w:val="single"/>
        </w:rPr>
        <w:t>30</w:t>
      </w:r>
    </w:p>
    <w:p w:rsidR="00F95973" w:rsidRDefault="00F95973" w:rsidP="00296EDB">
      <w:pPr>
        <w:spacing w:after="0" w:line="240" w:lineRule="auto"/>
        <w:ind w:firstLine="851"/>
        <w:jc w:val="both"/>
        <w:rPr>
          <w:color w:val="000000" w:themeColor="text1"/>
        </w:rPr>
      </w:pPr>
      <w:r w:rsidRPr="00035201">
        <w:rPr>
          <w:rFonts w:eastAsia="Times New Roman"/>
          <w:color w:val="000000" w:themeColor="text1"/>
          <w:lang w:eastAsia="ru-RU"/>
        </w:rPr>
        <w:t xml:space="preserve">Взаимодействие с общественными объединениями Вольского муниципального района, государственными учреждениями района </w:t>
      </w:r>
      <w:r w:rsidR="009422AF" w:rsidRPr="00035201">
        <w:rPr>
          <w:rFonts w:eastAsia="Times New Roman"/>
          <w:color w:val="000000" w:themeColor="text1"/>
          <w:lang w:eastAsia="ru-RU"/>
        </w:rPr>
        <w:t>помогае</w:t>
      </w:r>
      <w:r w:rsidR="00B55ED5" w:rsidRPr="00035201">
        <w:rPr>
          <w:rFonts w:eastAsia="Times New Roman"/>
          <w:color w:val="000000" w:themeColor="text1"/>
          <w:lang w:eastAsia="ru-RU"/>
        </w:rPr>
        <w:t>т</w:t>
      </w:r>
      <w:r w:rsidR="00B55ED5" w:rsidRPr="00035201">
        <w:rPr>
          <w:rFonts w:eastAsia="Times New Roman"/>
          <w:b/>
          <w:color w:val="000000" w:themeColor="text1"/>
          <w:lang w:eastAsia="ru-RU"/>
        </w:rPr>
        <w:t xml:space="preserve"> </w:t>
      </w:r>
      <w:r w:rsidRPr="00035201">
        <w:rPr>
          <w:rFonts w:eastAsia="Times New Roman"/>
          <w:color w:val="000000" w:themeColor="text1"/>
          <w:lang w:eastAsia="ru-RU"/>
        </w:rPr>
        <w:lastRenderedPageBreak/>
        <w:t xml:space="preserve">в </w:t>
      </w:r>
      <w:r w:rsidRPr="00035201">
        <w:rPr>
          <w:rFonts w:eastAsia="Times New Roman"/>
          <w:i/>
          <w:color w:val="000000" w:themeColor="text1"/>
          <w:lang w:eastAsia="ru-RU"/>
        </w:rPr>
        <w:t>решении социальных вопросов</w:t>
      </w:r>
      <w:r w:rsidRPr="00035201">
        <w:rPr>
          <w:rFonts w:eastAsia="Times New Roman"/>
          <w:color w:val="000000" w:themeColor="text1"/>
          <w:lang w:eastAsia="ru-RU"/>
        </w:rPr>
        <w:t xml:space="preserve">, актуальных для жителей </w:t>
      </w:r>
      <w:r w:rsidR="00E278F5" w:rsidRPr="00035201">
        <w:rPr>
          <w:rFonts w:eastAsia="Times New Roman"/>
          <w:color w:val="000000" w:themeColor="text1"/>
          <w:lang w:eastAsia="ru-RU"/>
        </w:rPr>
        <w:t>Покровского</w:t>
      </w:r>
      <w:r w:rsidRPr="00035201">
        <w:rPr>
          <w:rFonts w:eastAsia="Times New Roman"/>
          <w:color w:val="000000" w:themeColor="text1"/>
          <w:lang w:eastAsia="ru-RU"/>
        </w:rPr>
        <w:t xml:space="preserve"> муниципального образования.</w:t>
      </w:r>
      <w:r w:rsidR="00B55ED5" w:rsidRPr="00035201">
        <w:rPr>
          <w:rFonts w:eastAsia="Times New Roman"/>
          <w:color w:val="000000" w:themeColor="text1"/>
          <w:lang w:eastAsia="ru-RU"/>
        </w:rPr>
        <w:t xml:space="preserve"> Мы активно сотрудничаем </w:t>
      </w:r>
      <w:r w:rsidRPr="00035201">
        <w:rPr>
          <w:color w:val="000000" w:themeColor="text1"/>
        </w:rPr>
        <w:t xml:space="preserve">с </w:t>
      </w:r>
      <w:r w:rsidR="00B55ED5" w:rsidRPr="00035201">
        <w:rPr>
          <w:color w:val="000000" w:themeColor="text1"/>
        </w:rPr>
        <w:t xml:space="preserve">Комплексным центром  </w:t>
      </w:r>
      <w:r w:rsidRPr="00035201">
        <w:rPr>
          <w:color w:val="000000" w:themeColor="text1"/>
        </w:rPr>
        <w:t>социально</w:t>
      </w:r>
      <w:r w:rsidR="00B55ED5" w:rsidRPr="00035201">
        <w:rPr>
          <w:color w:val="000000" w:themeColor="text1"/>
        </w:rPr>
        <w:t xml:space="preserve">го обслуживания </w:t>
      </w:r>
      <w:r w:rsidRPr="00035201">
        <w:rPr>
          <w:color w:val="000000" w:themeColor="text1"/>
        </w:rPr>
        <w:t xml:space="preserve"> населения Вольского района</w:t>
      </w:r>
      <w:r w:rsidRPr="00035201">
        <w:rPr>
          <w:rFonts w:eastAsia="Times New Roman"/>
          <w:color w:val="000000" w:themeColor="text1"/>
          <w:lang w:eastAsia="ru-RU"/>
        </w:rPr>
        <w:t xml:space="preserve"> </w:t>
      </w:r>
      <w:r w:rsidR="00B55ED5" w:rsidRPr="00035201">
        <w:rPr>
          <w:rFonts w:eastAsia="Times New Roman"/>
          <w:color w:val="000000" w:themeColor="text1"/>
          <w:lang w:eastAsia="ru-RU"/>
        </w:rPr>
        <w:t>и Управлением социальной поддержки семей в целях проведения консультативных встреч</w:t>
      </w:r>
      <w:r w:rsidR="00B55ED5" w:rsidRPr="00A12489">
        <w:rPr>
          <w:rFonts w:eastAsia="Times New Roman"/>
          <w:color w:val="000000" w:themeColor="text1"/>
          <w:lang w:eastAsia="ru-RU"/>
        </w:rPr>
        <w:t xml:space="preserve"> нашего населения со специалистами, юристами, проводим совместные благотворительные акции для малоимущих и ветеранов Великой Отечественной войны.</w:t>
      </w:r>
      <w:r w:rsidR="00643B3C">
        <w:rPr>
          <w:rFonts w:eastAsia="Times New Roman"/>
          <w:color w:val="000000" w:themeColor="text1"/>
          <w:lang w:eastAsia="ru-RU"/>
        </w:rPr>
        <w:t xml:space="preserve"> </w:t>
      </w:r>
      <w:r w:rsidR="009707E2">
        <w:rPr>
          <w:color w:val="000000" w:themeColor="text1"/>
        </w:rPr>
        <w:t xml:space="preserve">Не забываем мы и о культурно-досуговой  жизни наших граждан, радуем своих жителей  </w:t>
      </w:r>
      <w:r w:rsidR="009707E2" w:rsidRPr="00237A6B">
        <w:rPr>
          <w:color w:val="000000" w:themeColor="text1"/>
        </w:rPr>
        <w:t>различны</w:t>
      </w:r>
      <w:r w:rsidR="009707E2">
        <w:rPr>
          <w:color w:val="000000" w:themeColor="text1"/>
        </w:rPr>
        <w:t xml:space="preserve">ми </w:t>
      </w:r>
      <w:r w:rsidR="009707E2" w:rsidRPr="00237A6B">
        <w:rPr>
          <w:color w:val="000000" w:themeColor="text1"/>
        </w:rPr>
        <w:t>общепоселковы</w:t>
      </w:r>
      <w:r w:rsidR="009707E2">
        <w:rPr>
          <w:color w:val="000000" w:themeColor="text1"/>
        </w:rPr>
        <w:t xml:space="preserve">ми </w:t>
      </w:r>
      <w:r w:rsidR="009707E2" w:rsidRPr="00237A6B">
        <w:rPr>
          <w:color w:val="000000" w:themeColor="text1"/>
        </w:rPr>
        <w:t xml:space="preserve"> мероприятия</w:t>
      </w:r>
      <w:r w:rsidR="009707E2">
        <w:rPr>
          <w:color w:val="000000" w:themeColor="text1"/>
        </w:rPr>
        <w:t xml:space="preserve">ми. </w:t>
      </w:r>
      <w:r w:rsidR="009422AF" w:rsidRPr="00A12489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Тесное взаимодействие с МУК  «Централизованная клубная система» «Дом культуры </w:t>
      </w:r>
      <w:r w:rsidR="00E278F5">
        <w:rPr>
          <w:rFonts w:eastAsia="Times New Roman"/>
          <w:color w:val="000000" w:themeColor="text1"/>
          <w:shd w:val="clear" w:color="auto" w:fill="FFFFFF"/>
          <w:lang w:eastAsia="ru-RU"/>
        </w:rPr>
        <w:t>с. Покровка</w:t>
      </w:r>
      <w:r w:rsidR="009422AF" w:rsidRPr="00A12489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», </w:t>
      </w:r>
      <w:r w:rsidR="00E278F5">
        <w:rPr>
          <w:rFonts w:eastAsia="Times New Roman"/>
          <w:color w:val="000000" w:themeColor="text1"/>
          <w:shd w:val="clear" w:color="auto" w:fill="FFFFFF"/>
          <w:lang w:eastAsia="ru-RU"/>
        </w:rPr>
        <w:t>«Сельским клубом Осиновка»</w:t>
      </w:r>
      <w:r w:rsidR="009422AF" w:rsidRPr="00A12489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 позволяет организовать особое социально-культурное пространство, которое является связующим звеном между властью  и  различными группами населения.</w:t>
      </w:r>
      <w:r w:rsidR="00643B3C">
        <w:rPr>
          <w:rFonts w:eastAsia="Times New Roman"/>
          <w:color w:val="000000" w:themeColor="text1"/>
          <w:lang w:eastAsia="ru-RU"/>
        </w:rPr>
        <w:t xml:space="preserve"> </w:t>
      </w:r>
      <w:r w:rsidR="009707E2" w:rsidRPr="00237A6B">
        <w:rPr>
          <w:color w:val="000000" w:themeColor="text1"/>
        </w:rPr>
        <w:t>Наиболее ярки</w:t>
      </w:r>
      <w:r w:rsidR="009422AF">
        <w:rPr>
          <w:color w:val="000000" w:themeColor="text1"/>
        </w:rPr>
        <w:t>е</w:t>
      </w:r>
      <w:r w:rsidR="009707E2" w:rsidRPr="00237A6B">
        <w:rPr>
          <w:color w:val="000000" w:themeColor="text1"/>
        </w:rPr>
        <w:t xml:space="preserve"> и массовы</w:t>
      </w:r>
      <w:r w:rsidR="009422AF">
        <w:rPr>
          <w:color w:val="000000" w:themeColor="text1"/>
        </w:rPr>
        <w:t>е</w:t>
      </w:r>
      <w:r w:rsidR="009707E2" w:rsidRPr="00237A6B">
        <w:rPr>
          <w:color w:val="000000" w:themeColor="text1"/>
        </w:rPr>
        <w:t xml:space="preserve">  </w:t>
      </w:r>
      <w:r w:rsidR="009422AF">
        <w:rPr>
          <w:color w:val="000000" w:themeColor="text1"/>
        </w:rPr>
        <w:t>праздники</w:t>
      </w:r>
      <w:r w:rsidR="009707E2" w:rsidRPr="00237A6B">
        <w:rPr>
          <w:color w:val="000000" w:themeColor="text1"/>
        </w:rPr>
        <w:t xml:space="preserve">: </w:t>
      </w:r>
      <w:r w:rsidR="009707E2">
        <w:rPr>
          <w:color w:val="000000" w:themeColor="text1"/>
        </w:rPr>
        <w:t xml:space="preserve"> </w:t>
      </w:r>
      <w:r w:rsidR="009422AF">
        <w:rPr>
          <w:color w:val="000000" w:themeColor="text1"/>
        </w:rPr>
        <w:t>Масленица, День П</w:t>
      </w:r>
      <w:r w:rsidR="009707E2" w:rsidRPr="00237A6B">
        <w:rPr>
          <w:color w:val="000000" w:themeColor="text1"/>
        </w:rPr>
        <w:t xml:space="preserve">обеды, День защиты детей, День семьи, </w:t>
      </w:r>
      <w:r w:rsidR="009422AF">
        <w:rPr>
          <w:color w:val="000000" w:themeColor="text1"/>
        </w:rPr>
        <w:t>- День</w:t>
      </w:r>
      <w:r w:rsidR="00E278F5">
        <w:rPr>
          <w:color w:val="000000" w:themeColor="text1"/>
        </w:rPr>
        <w:t xml:space="preserve"> села</w:t>
      </w:r>
      <w:r w:rsidR="009422AF">
        <w:rPr>
          <w:color w:val="000000" w:themeColor="text1"/>
        </w:rPr>
        <w:t>,</w:t>
      </w:r>
      <w:r w:rsidR="009707E2">
        <w:rPr>
          <w:color w:val="000000" w:themeColor="text1"/>
        </w:rPr>
        <w:t xml:space="preserve"> </w:t>
      </w:r>
      <w:r w:rsidR="009422AF">
        <w:rPr>
          <w:color w:val="000000" w:themeColor="text1"/>
        </w:rPr>
        <w:t xml:space="preserve">на которых </w:t>
      </w:r>
      <w:r w:rsidR="009707E2">
        <w:rPr>
          <w:color w:val="000000" w:themeColor="text1"/>
        </w:rPr>
        <w:t xml:space="preserve">традиционно </w:t>
      </w:r>
      <w:r w:rsidR="009422AF">
        <w:rPr>
          <w:color w:val="000000" w:themeColor="text1"/>
        </w:rPr>
        <w:t xml:space="preserve">чествуем наших людей: ветеранов ВОВ,  </w:t>
      </w:r>
      <w:r w:rsidR="00E278F5">
        <w:rPr>
          <w:color w:val="000000" w:themeColor="text1"/>
        </w:rPr>
        <w:t>работников сельхозпроизводства</w:t>
      </w:r>
      <w:r w:rsidR="00931A9E">
        <w:rPr>
          <w:color w:val="000000" w:themeColor="text1"/>
        </w:rPr>
        <w:t>, в сфере образования, здравоохранения, торговли.</w:t>
      </w:r>
    </w:p>
    <w:p w:rsidR="002B5191" w:rsidRPr="002B5191" w:rsidRDefault="002B5191" w:rsidP="00296EDB">
      <w:pPr>
        <w:spacing w:after="0" w:line="240" w:lineRule="auto"/>
        <w:jc w:val="both"/>
        <w:rPr>
          <w:b/>
          <w:u w:val="single"/>
        </w:rPr>
      </w:pPr>
      <w:r w:rsidRPr="002B5191">
        <w:rPr>
          <w:b/>
          <w:u w:val="single"/>
        </w:rPr>
        <w:t xml:space="preserve">Слайд № </w:t>
      </w:r>
      <w:r>
        <w:rPr>
          <w:b/>
          <w:u w:val="single"/>
        </w:rPr>
        <w:t>31,32</w:t>
      </w:r>
    </w:p>
    <w:p w:rsidR="0013519E" w:rsidRDefault="0013519E" w:rsidP="00296EDB">
      <w:pPr>
        <w:spacing w:after="0" w:line="24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Так же муниципальное образование ежегодно учавствует в мероприятиях по празднованию «Дня города Вольска», и «Фестивале Ухи». На которых мы предоставляем продукцию ИП «Куренёв» - хлебобулочные изделия, ИП «КФХ Гаджадаев» - молочная продукция, так же выращенные сельхозпроизводителями продукцию на полях «Кончакова», «Куренева» «Аббасова», «Пачуриных», «Элиты-С». Наш ансамбль русской песни «Зоренька» так же </w:t>
      </w:r>
      <w:r w:rsidR="00114D51">
        <w:rPr>
          <w:color w:val="000000" w:themeColor="text1"/>
        </w:rPr>
        <w:t>ежегодно радуют Вольчан своими песнями. В 2018 году количество жителей принявших участие в «Дне города Вольска», и «Фестивале Ухи» составило 83 человека.</w:t>
      </w:r>
    </w:p>
    <w:p w:rsidR="00D019CA" w:rsidRPr="00114D51" w:rsidRDefault="00114D51" w:rsidP="00296EDB">
      <w:pPr>
        <w:spacing w:after="0" w:line="24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В планах муниципального образования  в 2019 году закончить обустройство Парка Победы, произвести ремонт внутрипоселковой дороги в селе Осиновка, закончить строительство Храма и обустроить прилегающею к нему территорию. А так же проведение  массовых и значимых мероприятий для нашего села. Это День Победы и День Села.</w:t>
      </w:r>
    </w:p>
    <w:p w:rsidR="002B5191" w:rsidRPr="00E02E6F" w:rsidRDefault="002B5191" w:rsidP="00296EDB">
      <w:pPr>
        <w:spacing w:after="0" w:line="240" w:lineRule="auto"/>
        <w:jc w:val="both"/>
        <w:rPr>
          <w:b/>
          <w:u w:val="single"/>
        </w:rPr>
      </w:pPr>
      <w:r w:rsidRPr="002B5191">
        <w:rPr>
          <w:b/>
          <w:u w:val="single"/>
        </w:rPr>
        <w:t xml:space="preserve">Слайд № </w:t>
      </w:r>
      <w:r>
        <w:rPr>
          <w:b/>
          <w:u w:val="single"/>
        </w:rPr>
        <w:t>33</w:t>
      </w:r>
      <w:r w:rsidR="008E0A85">
        <w:t xml:space="preserve">  </w:t>
      </w:r>
    </w:p>
    <w:p w:rsidR="00680866" w:rsidRDefault="00680866" w:rsidP="00296EDB">
      <w:pPr>
        <w:spacing w:after="0" w:line="240" w:lineRule="auto"/>
        <w:ind w:firstLine="851"/>
        <w:jc w:val="both"/>
      </w:pPr>
      <w:r>
        <w:t xml:space="preserve">Все положительное, что достигнуто в результате   совместной деятельности </w:t>
      </w:r>
      <w:r w:rsidR="00E278F5">
        <w:t>жителей и</w:t>
      </w:r>
      <w:r>
        <w:t xml:space="preserve">  исполнительной власти </w:t>
      </w:r>
      <w:r w:rsidR="00E278F5">
        <w:t>Покровского</w:t>
      </w:r>
      <w:r>
        <w:t xml:space="preserve"> поселения, участие населения в решении актуальных задач</w:t>
      </w:r>
      <w:r w:rsidR="00A12489">
        <w:t xml:space="preserve"> поселения</w:t>
      </w:r>
      <w:r>
        <w:t xml:space="preserve">  – это кропотливая, ежедневная, порой трудная работа, которая без конструктивного диалога власти с общественностью не даст положительных результатов.</w:t>
      </w:r>
    </w:p>
    <w:p w:rsidR="00F95973" w:rsidRDefault="00114D51" w:rsidP="00296EDB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 w:rsidRPr="00114D51">
        <w:rPr>
          <w:b w:val="0"/>
          <w:sz w:val="28"/>
          <w:szCs w:val="28"/>
        </w:rPr>
        <w:t xml:space="preserve">Хочу сказать всем </w:t>
      </w:r>
      <w:r>
        <w:rPr>
          <w:b w:val="0"/>
          <w:sz w:val="28"/>
          <w:szCs w:val="28"/>
        </w:rPr>
        <w:t xml:space="preserve">спасибо </w:t>
      </w:r>
      <w:r w:rsidRPr="00114D51">
        <w:rPr>
          <w:b w:val="0"/>
          <w:sz w:val="28"/>
          <w:szCs w:val="28"/>
        </w:rPr>
        <w:t xml:space="preserve">кто </w:t>
      </w:r>
      <w:r>
        <w:rPr>
          <w:b w:val="0"/>
          <w:sz w:val="28"/>
          <w:szCs w:val="28"/>
        </w:rPr>
        <w:t xml:space="preserve">участвует в жизни нашего муниципального образования и </w:t>
      </w:r>
      <w:r w:rsidRPr="00114D51">
        <w:rPr>
          <w:b w:val="0"/>
          <w:sz w:val="28"/>
          <w:szCs w:val="28"/>
        </w:rPr>
        <w:t xml:space="preserve">является </w:t>
      </w:r>
      <w:r>
        <w:rPr>
          <w:b w:val="0"/>
          <w:sz w:val="28"/>
          <w:szCs w:val="28"/>
        </w:rPr>
        <w:t xml:space="preserve">его </w:t>
      </w:r>
      <w:r w:rsidRPr="00114D51">
        <w:rPr>
          <w:b w:val="0"/>
          <w:sz w:val="28"/>
          <w:szCs w:val="28"/>
        </w:rPr>
        <w:t>помощником</w:t>
      </w:r>
      <w:r>
        <w:rPr>
          <w:b w:val="0"/>
          <w:sz w:val="28"/>
          <w:szCs w:val="28"/>
        </w:rPr>
        <w:t>.</w:t>
      </w:r>
      <w:r w:rsidRPr="00114D51">
        <w:rPr>
          <w:b w:val="0"/>
          <w:sz w:val="28"/>
          <w:szCs w:val="28"/>
        </w:rPr>
        <w:t xml:space="preserve"> </w:t>
      </w:r>
    </w:p>
    <w:p w:rsidR="002B5191" w:rsidRDefault="002B5191" w:rsidP="00F9597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B5191" w:rsidRDefault="002B5191" w:rsidP="00F9597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Покровского</w:t>
      </w:r>
    </w:p>
    <w:p w:rsidR="00B5635C" w:rsidRPr="00114D51" w:rsidRDefault="00E02E6F" w:rsidP="00296EDB">
      <w:pPr>
        <w:pStyle w:val="ConsPlusTitle"/>
        <w:widowControl/>
        <w:jc w:val="both"/>
      </w:pPr>
      <w:r>
        <w:rPr>
          <w:b w:val="0"/>
          <w:sz w:val="28"/>
          <w:szCs w:val="28"/>
        </w:rPr>
        <w:t>Муниципального образования                                                            О.А Каета</w:t>
      </w:r>
    </w:p>
    <w:sectPr w:rsidR="00B5635C" w:rsidRPr="00114D51" w:rsidSect="00E65B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FF9" w:rsidRDefault="00F46FF9" w:rsidP="00C55A87">
      <w:pPr>
        <w:spacing w:after="0" w:line="240" w:lineRule="auto"/>
      </w:pPr>
      <w:r>
        <w:separator/>
      </w:r>
    </w:p>
  </w:endnote>
  <w:endnote w:type="continuationSeparator" w:id="1">
    <w:p w:rsidR="00F46FF9" w:rsidRDefault="00F46FF9" w:rsidP="00C5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4157"/>
      <w:docPartObj>
        <w:docPartGallery w:val="Page Numbers (Bottom of Page)"/>
        <w:docPartUnique/>
      </w:docPartObj>
    </w:sdtPr>
    <w:sdtContent>
      <w:p w:rsidR="00114D51" w:rsidRDefault="00EB362F">
        <w:pPr>
          <w:pStyle w:val="a3"/>
          <w:jc w:val="right"/>
        </w:pPr>
        <w:fldSimple w:instr=" PAGE   \* MERGEFORMAT ">
          <w:r w:rsidR="00296EDB">
            <w:rPr>
              <w:noProof/>
            </w:rPr>
            <w:t>4</w:t>
          </w:r>
        </w:fldSimple>
      </w:p>
    </w:sdtContent>
  </w:sdt>
  <w:p w:rsidR="00114D51" w:rsidRDefault="00114D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FF9" w:rsidRDefault="00F46FF9" w:rsidP="00C55A87">
      <w:pPr>
        <w:spacing w:after="0" w:line="240" w:lineRule="auto"/>
      </w:pPr>
      <w:r>
        <w:separator/>
      </w:r>
    </w:p>
  </w:footnote>
  <w:footnote w:type="continuationSeparator" w:id="1">
    <w:p w:rsidR="00F46FF9" w:rsidRDefault="00F46FF9" w:rsidP="00C55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973"/>
    <w:rsid w:val="00010E54"/>
    <w:rsid w:val="00035201"/>
    <w:rsid w:val="00096435"/>
    <w:rsid w:val="000A5F51"/>
    <w:rsid w:val="000D2B6A"/>
    <w:rsid w:val="000D78B4"/>
    <w:rsid w:val="000E4258"/>
    <w:rsid w:val="00101EEF"/>
    <w:rsid w:val="00113E26"/>
    <w:rsid w:val="00114D51"/>
    <w:rsid w:val="0013519E"/>
    <w:rsid w:val="00144191"/>
    <w:rsid w:val="001B0ADA"/>
    <w:rsid w:val="001B671B"/>
    <w:rsid w:val="001C12B7"/>
    <w:rsid w:val="001D40C8"/>
    <w:rsid w:val="001D61F7"/>
    <w:rsid w:val="00232BE3"/>
    <w:rsid w:val="0025203C"/>
    <w:rsid w:val="00296EDB"/>
    <w:rsid w:val="002B5191"/>
    <w:rsid w:val="002D6966"/>
    <w:rsid w:val="002F161E"/>
    <w:rsid w:val="003057FA"/>
    <w:rsid w:val="0031461D"/>
    <w:rsid w:val="00331368"/>
    <w:rsid w:val="00332BCC"/>
    <w:rsid w:val="00352744"/>
    <w:rsid w:val="00377DA8"/>
    <w:rsid w:val="00392B64"/>
    <w:rsid w:val="003A1DBA"/>
    <w:rsid w:val="003A2CDD"/>
    <w:rsid w:val="003D0BC5"/>
    <w:rsid w:val="003D37D5"/>
    <w:rsid w:val="003F0604"/>
    <w:rsid w:val="00412830"/>
    <w:rsid w:val="00415EE7"/>
    <w:rsid w:val="004263E0"/>
    <w:rsid w:val="004574A1"/>
    <w:rsid w:val="0046333F"/>
    <w:rsid w:val="00481982"/>
    <w:rsid w:val="005254AD"/>
    <w:rsid w:val="005841BC"/>
    <w:rsid w:val="005B160F"/>
    <w:rsid w:val="005B754F"/>
    <w:rsid w:val="005C0DEA"/>
    <w:rsid w:val="005E39E3"/>
    <w:rsid w:val="00613725"/>
    <w:rsid w:val="00636855"/>
    <w:rsid w:val="00643B3C"/>
    <w:rsid w:val="0066417E"/>
    <w:rsid w:val="00680866"/>
    <w:rsid w:val="006A3EAE"/>
    <w:rsid w:val="006B5944"/>
    <w:rsid w:val="006D0E64"/>
    <w:rsid w:val="006E5F3B"/>
    <w:rsid w:val="00704359"/>
    <w:rsid w:val="007221B9"/>
    <w:rsid w:val="007431C6"/>
    <w:rsid w:val="007A6779"/>
    <w:rsid w:val="007B6911"/>
    <w:rsid w:val="00810D82"/>
    <w:rsid w:val="00815DCC"/>
    <w:rsid w:val="00826629"/>
    <w:rsid w:val="00850EE9"/>
    <w:rsid w:val="00873C13"/>
    <w:rsid w:val="008E0A85"/>
    <w:rsid w:val="008F33AB"/>
    <w:rsid w:val="008F40D2"/>
    <w:rsid w:val="0090083B"/>
    <w:rsid w:val="0090162F"/>
    <w:rsid w:val="009046AF"/>
    <w:rsid w:val="00913B65"/>
    <w:rsid w:val="009317EA"/>
    <w:rsid w:val="00931A9E"/>
    <w:rsid w:val="009422AF"/>
    <w:rsid w:val="009707E2"/>
    <w:rsid w:val="009833A9"/>
    <w:rsid w:val="009914FC"/>
    <w:rsid w:val="009922C9"/>
    <w:rsid w:val="009B2D68"/>
    <w:rsid w:val="009D6CD3"/>
    <w:rsid w:val="00A00B76"/>
    <w:rsid w:val="00A12489"/>
    <w:rsid w:val="00A54C9A"/>
    <w:rsid w:val="00A66E79"/>
    <w:rsid w:val="00A8284D"/>
    <w:rsid w:val="00AC3A9D"/>
    <w:rsid w:val="00AC4FA3"/>
    <w:rsid w:val="00AE7403"/>
    <w:rsid w:val="00AF6FAE"/>
    <w:rsid w:val="00B10B94"/>
    <w:rsid w:val="00B1526C"/>
    <w:rsid w:val="00B55ED5"/>
    <w:rsid w:val="00B5635C"/>
    <w:rsid w:val="00B6053A"/>
    <w:rsid w:val="00B65219"/>
    <w:rsid w:val="00B858FD"/>
    <w:rsid w:val="00BB5929"/>
    <w:rsid w:val="00C357F4"/>
    <w:rsid w:val="00C55250"/>
    <w:rsid w:val="00C55A87"/>
    <w:rsid w:val="00C63353"/>
    <w:rsid w:val="00CC42F8"/>
    <w:rsid w:val="00CE56D4"/>
    <w:rsid w:val="00CF20FD"/>
    <w:rsid w:val="00D019CA"/>
    <w:rsid w:val="00D02BD1"/>
    <w:rsid w:val="00D24E32"/>
    <w:rsid w:val="00D33FEE"/>
    <w:rsid w:val="00D34C7C"/>
    <w:rsid w:val="00E02E6F"/>
    <w:rsid w:val="00E278F5"/>
    <w:rsid w:val="00E65B6F"/>
    <w:rsid w:val="00E7290F"/>
    <w:rsid w:val="00E87690"/>
    <w:rsid w:val="00E87945"/>
    <w:rsid w:val="00E92D59"/>
    <w:rsid w:val="00E97CF1"/>
    <w:rsid w:val="00EB362F"/>
    <w:rsid w:val="00ED630B"/>
    <w:rsid w:val="00EE78A3"/>
    <w:rsid w:val="00EF6229"/>
    <w:rsid w:val="00EF6F9F"/>
    <w:rsid w:val="00F03125"/>
    <w:rsid w:val="00F12F7F"/>
    <w:rsid w:val="00F22CFB"/>
    <w:rsid w:val="00F355E9"/>
    <w:rsid w:val="00F41B51"/>
    <w:rsid w:val="00F464B5"/>
    <w:rsid w:val="00F46FF9"/>
    <w:rsid w:val="00F67FAF"/>
    <w:rsid w:val="00F9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73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F95973"/>
    <w:pPr>
      <w:autoSpaceDE w:val="0"/>
      <w:autoSpaceDN w:val="0"/>
      <w:adjustRightInd w:val="0"/>
      <w:spacing w:after="0" w:line="201" w:lineRule="atLeast"/>
    </w:pPr>
    <w:rPr>
      <w:rFonts w:eastAsiaTheme="minorHAnsi"/>
      <w:sz w:val="24"/>
      <w:szCs w:val="24"/>
    </w:rPr>
  </w:style>
  <w:style w:type="paragraph" w:customStyle="1" w:styleId="ConsPlusTitle">
    <w:name w:val="ConsPlusTitle"/>
    <w:rsid w:val="00F95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A8"/>
    <w:uiPriority w:val="99"/>
    <w:rsid w:val="00F95973"/>
    <w:rPr>
      <w:i/>
      <w:iCs/>
      <w:color w:val="000000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F9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95973"/>
    <w:rPr>
      <w:rFonts w:ascii="Times New Roman" w:eastAsia="Calibri" w:hAnsi="Times New Roman" w:cs="Times New Roman"/>
      <w:sz w:val="28"/>
      <w:szCs w:val="28"/>
    </w:rPr>
  </w:style>
  <w:style w:type="paragraph" w:customStyle="1" w:styleId="Iacaaieacaeiia">
    <w:name w:val="Iacaaiea caeiia"/>
    <w:basedOn w:val="a"/>
    <w:next w:val="a"/>
    <w:rsid w:val="00B858FD"/>
    <w:pPr>
      <w:suppressAutoHyphens/>
      <w:overflowPunct w:val="0"/>
      <w:autoSpaceDE w:val="0"/>
      <w:spacing w:after="480" w:line="240" w:lineRule="auto"/>
      <w:jc w:val="center"/>
    </w:pPr>
    <w:rPr>
      <w:rFonts w:eastAsia="Times New Roman"/>
      <w:b/>
      <w:sz w:val="36"/>
      <w:szCs w:val="20"/>
      <w:lang w:eastAsia="ar-SA"/>
    </w:rPr>
  </w:style>
  <w:style w:type="paragraph" w:styleId="a5">
    <w:name w:val="Normal (Web)"/>
    <w:basedOn w:val="a"/>
    <w:uiPriority w:val="99"/>
    <w:rsid w:val="0033136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8A3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6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6E79"/>
    <w:rPr>
      <w:rFonts w:ascii="Times New Roman" w:eastAsia="Calibri" w:hAnsi="Times New Roman" w:cs="Times New Roman"/>
      <w:sz w:val="28"/>
      <w:szCs w:val="28"/>
    </w:rPr>
  </w:style>
  <w:style w:type="paragraph" w:styleId="ab">
    <w:name w:val="Body Text Indent"/>
    <w:basedOn w:val="a"/>
    <w:link w:val="ac"/>
    <w:rsid w:val="003D37D5"/>
    <w:pPr>
      <w:spacing w:after="120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rsid w:val="003D37D5"/>
    <w:rPr>
      <w:rFonts w:ascii="Calibri" w:eastAsia="Calibri" w:hAnsi="Calibri" w:cs="Times New Roman"/>
    </w:rPr>
  </w:style>
  <w:style w:type="paragraph" w:styleId="ad">
    <w:name w:val="No Spacing"/>
    <w:qFormat/>
    <w:rsid w:val="00AC3A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C2D8-EBB9-4E4A-8022-5FB3375C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2019-03-13T10:54:00Z</cp:lastPrinted>
  <dcterms:created xsi:type="dcterms:W3CDTF">2019-03-13T10:31:00Z</dcterms:created>
  <dcterms:modified xsi:type="dcterms:W3CDTF">2019-03-13T10:54:00Z</dcterms:modified>
</cp:coreProperties>
</file>