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7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Слайд №</w:t>
      </w:r>
      <w:r w:rsidR="007803D1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</w:t>
      </w:r>
      <w:r w:rsidRPr="00BB0B7C">
        <w:rPr>
          <w:spacing w:val="1"/>
          <w:sz w:val="28"/>
          <w:szCs w:val="28"/>
        </w:rPr>
        <w:t xml:space="preserve">    </w:t>
      </w:r>
    </w:p>
    <w:p w:rsidR="00AA5A7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</w:p>
    <w:p w:rsidR="00895EC7" w:rsidRPr="00BB0B7C" w:rsidRDefault="00853DB2" w:rsidP="00AA5A72">
      <w:pPr>
        <w:shd w:val="clear" w:color="auto" w:fill="FFFFFF"/>
        <w:spacing w:line="322" w:lineRule="exact"/>
        <w:jc w:val="center"/>
      </w:pPr>
      <w:r w:rsidRPr="00BB0B7C">
        <w:rPr>
          <w:b/>
          <w:bCs/>
          <w:sz w:val="28"/>
          <w:szCs w:val="28"/>
        </w:rPr>
        <w:t>Д</w:t>
      </w:r>
      <w:r w:rsidR="008E1556" w:rsidRPr="00BB0B7C">
        <w:rPr>
          <w:b/>
          <w:bCs/>
          <w:sz w:val="28"/>
          <w:szCs w:val="28"/>
        </w:rPr>
        <w:t xml:space="preserve">оклад главы </w:t>
      </w:r>
      <w:proofErr w:type="spellStart"/>
      <w:r w:rsidR="0073144F">
        <w:rPr>
          <w:b/>
          <w:bCs/>
          <w:sz w:val="28"/>
          <w:szCs w:val="28"/>
        </w:rPr>
        <w:t>Нижнечернавского</w:t>
      </w:r>
      <w:proofErr w:type="spellEnd"/>
      <w:r w:rsidRPr="00BB0B7C">
        <w:rPr>
          <w:b/>
          <w:bCs/>
          <w:sz w:val="28"/>
          <w:szCs w:val="28"/>
        </w:rPr>
        <w:t xml:space="preserve"> муниципального образования</w:t>
      </w:r>
    </w:p>
    <w:p w:rsidR="00FD606A" w:rsidRDefault="00853DB2" w:rsidP="001E52B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BB0B7C">
        <w:rPr>
          <w:b/>
          <w:bCs/>
          <w:sz w:val="28"/>
          <w:szCs w:val="28"/>
        </w:rPr>
        <w:t>«О</w:t>
      </w:r>
      <w:r w:rsidR="001E52BC">
        <w:rPr>
          <w:b/>
          <w:bCs/>
          <w:sz w:val="28"/>
          <w:szCs w:val="28"/>
        </w:rPr>
        <w:t xml:space="preserve">б исполнении полномочий органами местного самоуправления в рамках </w:t>
      </w:r>
      <w:r w:rsidRPr="00BB0B7C">
        <w:rPr>
          <w:b/>
          <w:bCs/>
          <w:sz w:val="28"/>
          <w:szCs w:val="28"/>
        </w:rPr>
        <w:t xml:space="preserve"> реализации Федерального закона РФ от 6 октября 2003 года № 131-ФЗ</w:t>
      </w:r>
      <w:r w:rsidR="001E52BC">
        <w:t xml:space="preserve"> </w:t>
      </w:r>
      <w:r w:rsidRPr="00BB0B7C">
        <w:rPr>
          <w:b/>
          <w:bCs/>
          <w:sz w:val="28"/>
          <w:szCs w:val="28"/>
        </w:rPr>
        <w:t>«Об общих принципах о</w:t>
      </w:r>
      <w:r w:rsidR="008E1556" w:rsidRPr="00BB0B7C">
        <w:rPr>
          <w:b/>
          <w:bCs/>
          <w:sz w:val="28"/>
          <w:szCs w:val="28"/>
        </w:rPr>
        <w:t>рганизации местного самоуправлен</w:t>
      </w:r>
      <w:r w:rsidRPr="00BB0B7C">
        <w:rPr>
          <w:b/>
          <w:bCs/>
          <w:sz w:val="28"/>
          <w:szCs w:val="28"/>
        </w:rPr>
        <w:t>ия в РФ»</w:t>
      </w:r>
      <w:r w:rsidR="001E52BC">
        <w:rPr>
          <w:b/>
          <w:bCs/>
          <w:sz w:val="28"/>
          <w:szCs w:val="28"/>
        </w:rPr>
        <w:t xml:space="preserve"> на территории </w:t>
      </w:r>
      <w:proofErr w:type="spellStart"/>
      <w:r w:rsidR="0073144F">
        <w:rPr>
          <w:b/>
          <w:bCs/>
          <w:sz w:val="28"/>
          <w:szCs w:val="28"/>
        </w:rPr>
        <w:t>Нижнечернавского</w:t>
      </w:r>
      <w:proofErr w:type="spellEnd"/>
      <w:r w:rsidR="001E52BC">
        <w:rPr>
          <w:b/>
          <w:bCs/>
          <w:sz w:val="28"/>
          <w:szCs w:val="28"/>
        </w:rPr>
        <w:t xml:space="preserve"> муниципального образования. </w:t>
      </w:r>
    </w:p>
    <w:p w:rsidR="005A5644" w:rsidRDefault="005A5644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AA5A72" w:rsidRDefault="00AA5A72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5A5644" w:rsidRPr="00BB0B7C" w:rsidRDefault="005A5644" w:rsidP="00565E05">
      <w:pPr>
        <w:shd w:val="clear" w:color="auto" w:fill="FFFFFF"/>
        <w:spacing w:line="322" w:lineRule="exact"/>
        <w:jc w:val="center"/>
      </w:pPr>
      <w:r>
        <w:rPr>
          <w:b/>
          <w:bCs/>
          <w:spacing w:val="-1"/>
          <w:sz w:val="28"/>
          <w:szCs w:val="28"/>
        </w:rPr>
        <w:t>Добрый день, уважаемый Президиум и уважаемые присутствующие!</w:t>
      </w:r>
    </w:p>
    <w:p w:rsidR="005A5644" w:rsidRDefault="00E67A61" w:rsidP="00AF0D12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BB0B7C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AA5A72" w:rsidRPr="00207829" w:rsidRDefault="00AA5A72" w:rsidP="00AA5A72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1"/>
          <w:sz w:val="28"/>
          <w:szCs w:val="28"/>
        </w:rPr>
        <w:t>2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       </w:t>
      </w:r>
    </w:p>
    <w:p w:rsidR="001E52BC" w:rsidRDefault="00773FC8" w:rsidP="00014FFA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923BCC">
        <w:rPr>
          <w:rFonts w:ascii="Times New Roman" w:hAnsi="Times New Roman"/>
          <w:spacing w:val="-1"/>
          <w:sz w:val="28"/>
          <w:szCs w:val="28"/>
        </w:rPr>
        <w:t xml:space="preserve">В состав </w:t>
      </w:r>
      <w:proofErr w:type="spellStart"/>
      <w:r w:rsidR="0073144F">
        <w:rPr>
          <w:rFonts w:ascii="Times New Roman" w:hAnsi="Times New Roman"/>
          <w:spacing w:val="-1"/>
          <w:sz w:val="28"/>
          <w:szCs w:val="28"/>
        </w:rPr>
        <w:t>Нижнечернавско</w:t>
      </w:r>
      <w:r w:rsidR="003F5E49">
        <w:rPr>
          <w:rFonts w:ascii="Times New Roman" w:hAnsi="Times New Roman"/>
          <w:spacing w:val="-1"/>
          <w:sz w:val="28"/>
          <w:szCs w:val="28"/>
        </w:rPr>
        <w:t>г</w:t>
      </w:r>
      <w:r w:rsidR="0073144F">
        <w:rPr>
          <w:rFonts w:ascii="Times New Roman" w:hAnsi="Times New Roman"/>
          <w:spacing w:val="-1"/>
          <w:sz w:val="28"/>
          <w:szCs w:val="28"/>
        </w:rPr>
        <w:t>о</w:t>
      </w:r>
      <w:proofErr w:type="spellEnd"/>
      <w:r w:rsidRPr="00923BCC">
        <w:rPr>
          <w:rFonts w:ascii="Times New Roman" w:hAnsi="Times New Roman"/>
          <w:spacing w:val="-1"/>
          <w:sz w:val="28"/>
          <w:szCs w:val="28"/>
        </w:rPr>
        <w:t xml:space="preserve"> МО входят </w:t>
      </w:r>
      <w:r w:rsidR="0073144F">
        <w:rPr>
          <w:rFonts w:ascii="Times New Roman" w:hAnsi="Times New Roman"/>
          <w:spacing w:val="-1"/>
          <w:sz w:val="28"/>
          <w:szCs w:val="28"/>
        </w:rPr>
        <w:t>2</w:t>
      </w:r>
      <w:r w:rsidRPr="00923BCC">
        <w:rPr>
          <w:rFonts w:ascii="Times New Roman" w:hAnsi="Times New Roman"/>
          <w:spacing w:val="-1"/>
          <w:sz w:val="28"/>
          <w:szCs w:val="28"/>
        </w:rPr>
        <w:t xml:space="preserve"> населенных пункта: </w:t>
      </w:r>
    </w:p>
    <w:p w:rsidR="001E52BC" w:rsidRDefault="00773FC8" w:rsidP="00014FFA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923BCC">
        <w:rPr>
          <w:rFonts w:ascii="Times New Roman" w:hAnsi="Times New Roman"/>
          <w:spacing w:val="-1"/>
          <w:sz w:val="28"/>
          <w:szCs w:val="28"/>
        </w:rPr>
        <w:t>с</w:t>
      </w:r>
      <w:proofErr w:type="gramEnd"/>
      <w:r w:rsidRPr="00923BCC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73144F">
        <w:rPr>
          <w:rFonts w:ascii="Times New Roman" w:hAnsi="Times New Roman"/>
          <w:spacing w:val="-1"/>
          <w:sz w:val="28"/>
          <w:szCs w:val="28"/>
        </w:rPr>
        <w:t>Нижняя Чернавка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773FC8" w:rsidRDefault="0073144F" w:rsidP="00014FFA">
      <w:pPr>
        <w:pStyle w:val="a6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1"/>
          <w:sz w:val="28"/>
          <w:szCs w:val="28"/>
        </w:rPr>
        <w:t>станция Чернавка</w:t>
      </w:r>
    </w:p>
    <w:p w:rsidR="00014FFA" w:rsidRDefault="00773FC8" w:rsidP="00014FFA">
      <w:pPr>
        <w:pStyle w:val="a6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3FC8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</w:t>
      </w:r>
      <w:r w:rsidR="0073144F">
        <w:rPr>
          <w:rFonts w:ascii="Times New Roman" w:hAnsi="Times New Roman"/>
          <w:sz w:val="28"/>
          <w:szCs w:val="28"/>
          <w:shd w:val="clear" w:color="auto" w:fill="FFFFFF"/>
        </w:rPr>
        <w:t>Нижняя Чернавка</w:t>
      </w:r>
      <w:r w:rsidRPr="00773FC8">
        <w:rPr>
          <w:rFonts w:ascii="Times New Roman" w:hAnsi="Times New Roman"/>
          <w:sz w:val="28"/>
          <w:szCs w:val="28"/>
          <w:shd w:val="clear" w:color="auto" w:fill="FFFFFF"/>
        </w:rPr>
        <w:t xml:space="preserve">, расположенное в </w:t>
      </w:r>
      <w:r w:rsidR="003F5E49">
        <w:rPr>
          <w:rFonts w:ascii="Times New Roman" w:hAnsi="Times New Roman"/>
          <w:sz w:val="28"/>
          <w:szCs w:val="28"/>
        </w:rPr>
        <w:t xml:space="preserve">24 </w:t>
      </w:r>
      <w:r w:rsidRPr="00773FC8">
        <w:rPr>
          <w:rFonts w:ascii="Times New Roman" w:hAnsi="Times New Roman"/>
          <w:sz w:val="28"/>
          <w:szCs w:val="28"/>
        </w:rPr>
        <w:t>км от административного центра муниципального района - г. Вольск</w:t>
      </w:r>
      <w:r w:rsidRPr="00773FC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73FC8" w:rsidRPr="00773FC8" w:rsidRDefault="00773FC8" w:rsidP="00014FFA">
      <w:pPr>
        <w:pStyle w:val="a6"/>
        <w:ind w:firstLine="720"/>
        <w:jc w:val="both"/>
        <w:rPr>
          <w:rFonts w:ascii="Times New Roman" w:hAnsi="Times New Roman"/>
          <w:iCs/>
          <w:sz w:val="28"/>
          <w:szCs w:val="28"/>
          <w:highlight w:val="green"/>
          <w:shd w:val="clear" w:color="auto" w:fill="FFFFFF"/>
        </w:rPr>
      </w:pPr>
      <w:r w:rsidRPr="00773FC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Территория поселения граничит на </w:t>
      </w:r>
      <w:r w:rsidR="00014FFA" w:rsidRPr="00014FFA">
        <w:rPr>
          <w:rFonts w:ascii="Times New Roman" w:hAnsi="Times New Roman"/>
          <w:iCs/>
          <w:sz w:val="28"/>
          <w:szCs w:val="28"/>
          <w:shd w:val="clear" w:color="auto" w:fill="FFFFFF"/>
        </w:rPr>
        <w:t>севере</w:t>
      </w:r>
      <w:r w:rsidR="00C36ECC">
        <w:rPr>
          <w:rFonts w:ascii="Times New Roman" w:hAnsi="Times New Roman"/>
          <w:iCs/>
          <w:sz w:val="28"/>
          <w:szCs w:val="28"/>
          <w:shd w:val="clear" w:color="auto" w:fill="FFFFFF"/>
        </w:rPr>
        <w:t>-востоке</w:t>
      </w:r>
      <w:r w:rsidR="00014FFA" w:rsidRPr="00014FF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с </w:t>
      </w:r>
      <w:r w:rsidR="003F5E49">
        <w:rPr>
          <w:rFonts w:ascii="Times New Roman" w:hAnsi="Times New Roman"/>
          <w:iCs/>
          <w:sz w:val="28"/>
          <w:szCs w:val="28"/>
          <w:shd w:val="clear" w:color="auto" w:fill="FFFFFF"/>
        </w:rPr>
        <w:t>Покровским</w:t>
      </w:r>
      <w:r w:rsidR="00014FFA" w:rsidRPr="00014FF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</w:t>
      </w:r>
      <w:r w:rsidR="003F5E49">
        <w:rPr>
          <w:rFonts w:ascii="Times New Roman" w:hAnsi="Times New Roman"/>
          <w:iCs/>
          <w:sz w:val="28"/>
          <w:szCs w:val="28"/>
          <w:shd w:val="clear" w:color="auto" w:fill="FFFFFF"/>
        </w:rPr>
        <w:t>образованием</w:t>
      </w:r>
      <w:r w:rsidR="00014FFA" w:rsidRPr="00014FF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на юге с </w:t>
      </w:r>
      <w:proofErr w:type="spellStart"/>
      <w:r w:rsidR="003F5E49">
        <w:rPr>
          <w:rFonts w:ascii="Times New Roman" w:hAnsi="Times New Roman"/>
          <w:iCs/>
          <w:sz w:val="28"/>
          <w:szCs w:val="28"/>
          <w:shd w:val="clear" w:color="auto" w:fill="FFFFFF"/>
        </w:rPr>
        <w:t>Верхнечернавским</w:t>
      </w:r>
      <w:proofErr w:type="spellEnd"/>
      <w:r w:rsidR="00014FFA" w:rsidRPr="00014FF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образованием, на западе с </w:t>
      </w:r>
      <w:proofErr w:type="spellStart"/>
      <w:r w:rsidR="003F5E49">
        <w:rPr>
          <w:rFonts w:ascii="Times New Roman" w:hAnsi="Times New Roman"/>
          <w:iCs/>
          <w:sz w:val="28"/>
          <w:szCs w:val="28"/>
          <w:shd w:val="clear" w:color="auto" w:fill="FFFFFF"/>
        </w:rPr>
        <w:t>Кряжимским</w:t>
      </w:r>
      <w:proofErr w:type="spellEnd"/>
      <w:r w:rsidR="00014FFA" w:rsidRPr="00014FF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образованием</w:t>
      </w:r>
      <w:r w:rsidR="00C36ECC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AA5A72" w:rsidRDefault="00AA5A72" w:rsidP="00AA5A72">
      <w:pPr>
        <w:pStyle w:val="a6"/>
        <w:rPr>
          <w:rFonts w:ascii="Times New Roman" w:hAnsi="Times New Roman"/>
          <w:b/>
          <w:spacing w:val="1"/>
          <w:sz w:val="28"/>
          <w:szCs w:val="28"/>
        </w:rPr>
      </w:pP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84F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41084F">
        <w:rPr>
          <w:rFonts w:ascii="Times New Roman" w:hAnsi="Times New Roman"/>
          <w:sz w:val="28"/>
          <w:szCs w:val="28"/>
        </w:rPr>
        <w:t xml:space="preserve"> – </w:t>
      </w:r>
      <w:r w:rsidR="00C36ECC">
        <w:rPr>
          <w:rFonts w:ascii="Times New Roman" w:hAnsi="Times New Roman"/>
          <w:sz w:val="28"/>
          <w:szCs w:val="28"/>
        </w:rPr>
        <w:t>1023</w:t>
      </w:r>
      <w:r w:rsidR="00014FFA">
        <w:rPr>
          <w:rFonts w:ascii="Times New Roman" w:hAnsi="Times New Roman"/>
          <w:sz w:val="28"/>
          <w:szCs w:val="28"/>
        </w:rPr>
        <w:t xml:space="preserve"> человек</w:t>
      </w:r>
      <w:r w:rsidRPr="0041084F">
        <w:rPr>
          <w:rFonts w:ascii="Times New Roman" w:hAnsi="Times New Roman"/>
          <w:sz w:val="28"/>
          <w:szCs w:val="28"/>
        </w:rPr>
        <w:t>.</w:t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1084F">
        <w:rPr>
          <w:rFonts w:ascii="Times New Roman" w:hAnsi="Times New Roman"/>
          <w:b/>
          <w:sz w:val="28"/>
          <w:szCs w:val="28"/>
        </w:rPr>
        <w:t>Социальный статус населения:</w:t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84F">
        <w:rPr>
          <w:rFonts w:ascii="Times New Roman" w:hAnsi="Times New Roman"/>
          <w:sz w:val="28"/>
          <w:szCs w:val="28"/>
        </w:rPr>
        <w:t xml:space="preserve">- трудоспособного возраста (с 14 лет) – </w:t>
      </w:r>
      <w:r w:rsidR="00C36ECC">
        <w:rPr>
          <w:rFonts w:ascii="Times New Roman" w:hAnsi="Times New Roman"/>
          <w:sz w:val="28"/>
          <w:szCs w:val="28"/>
        </w:rPr>
        <w:t>592</w:t>
      </w:r>
      <w:r w:rsidRPr="0041084F">
        <w:rPr>
          <w:rFonts w:ascii="Times New Roman" w:hAnsi="Times New Roman"/>
          <w:sz w:val="28"/>
          <w:szCs w:val="28"/>
        </w:rPr>
        <w:t xml:space="preserve"> человек</w:t>
      </w:r>
      <w:r w:rsidR="00C36ECC">
        <w:rPr>
          <w:rFonts w:ascii="Times New Roman" w:hAnsi="Times New Roman"/>
          <w:sz w:val="28"/>
          <w:szCs w:val="28"/>
        </w:rPr>
        <w:t>а</w:t>
      </w:r>
      <w:r w:rsidRPr="0041084F">
        <w:rPr>
          <w:rFonts w:ascii="Times New Roman" w:hAnsi="Times New Roman"/>
          <w:sz w:val="28"/>
          <w:szCs w:val="28"/>
        </w:rPr>
        <w:t>;</w:t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84F">
        <w:rPr>
          <w:rFonts w:ascii="Times New Roman" w:hAnsi="Times New Roman"/>
          <w:sz w:val="28"/>
          <w:szCs w:val="28"/>
        </w:rPr>
        <w:t xml:space="preserve">- пенсионеров по возрасту – </w:t>
      </w:r>
      <w:r w:rsidR="00C36ECC">
        <w:rPr>
          <w:rFonts w:ascii="Times New Roman" w:hAnsi="Times New Roman"/>
          <w:sz w:val="28"/>
          <w:szCs w:val="28"/>
        </w:rPr>
        <w:t>276</w:t>
      </w:r>
      <w:r w:rsidRPr="0041084F">
        <w:rPr>
          <w:rFonts w:ascii="Times New Roman" w:hAnsi="Times New Roman"/>
          <w:sz w:val="28"/>
          <w:szCs w:val="28"/>
        </w:rPr>
        <w:t xml:space="preserve"> человек;</w:t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84F">
        <w:rPr>
          <w:rFonts w:ascii="Times New Roman" w:hAnsi="Times New Roman"/>
          <w:sz w:val="28"/>
          <w:szCs w:val="28"/>
        </w:rPr>
        <w:t>- дети до 1</w:t>
      </w:r>
      <w:r w:rsidR="00C36ECC">
        <w:rPr>
          <w:rFonts w:ascii="Times New Roman" w:hAnsi="Times New Roman"/>
          <w:sz w:val="28"/>
          <w:szCs w:val="28"/>
        </w:rPr>
        <w:t>8</w:t>
      </w:r>
      <w:r w:rsidRPr="0041084F">
        <w:rPr>
          <w:rFonts w:ascii="Times New Roman" w:hAnsi="Times New Roman"/>
          <w:sz w:val="28"/>
          <w:szCs w:val="28"/>
        </w:rPr>
        <w:t xml:space="preserve"> лет – </w:t>
      </w:r>
      <w:r w:rsidR="000E6B5E">
        <w:rPr>
          <w:rFonts w:ascii="Times New Roman" w:hAnsi="Times New Roman"/>
          <w:sz w:val="28"/>
          <w:szCs w:val="28"/>
        </w:rPr>
        <w:t>1</w:t>
      </w:r>
      <w:r w:rsidR="00C36ECC">
        <w:rPr>
          <w:rFonts w:ascii="Times New Roman" w:hAnsi="Times New Roman"/>
          <w:sz w:val="28"/>
          <w:szCs w:val="28"/>
        </w:rPr>
        <w:t>55</w:t>
      </w:r>
      <w:r w:rsidRPr="0041084F">
        <w:rPr>
          <w:rFonts w:ascii="Times New Roman" w:hAnsi="Times New Roman"/>
          <w:sz w:val="28"/>
          <w:szCs w:val="28"/>
        </w:rPr>
        <w:t xml:space="preserve"> человек;</w:t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84F">
        <w:rPr>
          <w:rFonts w:ascii="Times New Roman" w:hAnsi="Times New Roman"/>
          <w:sz w:val="28"/>
          <w:szCs w:val="28"/>
        </w:rPr>
        <w:t xml:space="preserve">- молодежь (от 14 до 30 лет) – </w:t>
      </w:r>
      <w:r w:rsidR="00C36ECC">
        <w:rPr>
          <w:rFonts w:ascii="Times New Roman" w:hAnsi="Times New Roman"/>
          <w:sz w:val="28"/>
          <w:szCs w:val="28"/>
        </w:rPr>
        <w:t>198</w:t>
      </w:r>
      <w:r w:rsidRPr="0041084F">
        <w:rPr>
          <w:rFonts w:ascii="Times New Roman" w:hAnsi="Times New Roman"/>
          <w:sz w:val="28"/>
          <w:szCs w:val="28"/>
        </w:rPr>
        <w:t xml:space="preserve"> человек.</w:t>
      </w:r>
    </w:p>
    <w:p w:rsidR="008E65AB" w:rsidRDefault="00AA5A72" w:rsidP="00AA5A72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color w:val="323232"/>
          <w:spacing w:val="-9"/>
          <w:sz w:val="28"/>
          <w:szCs w:val="28"/>
        </w:rPr>
      </w:pPr>
      <w:r w:rsidRPr="0041084F">
        <w:rPr>
          <w:b/>
          <w:spacing w:val="-7"/>
          <w:sz w:val="28"/>
          <w:szCs w:val="28"/>
        </w:rPr>
        <w:t xml:space="preserve">Национальный состав </w:t>
      </w:r>
      <w:proofErr w:type="spellStart"/>
      <w:r w:rsidR="00C36ECC">
        <w:rPr>
          <w:b/>
          <w:spacing w:val="-7"/>
          <w:sz w:val="28"/>
          <w:szCs w:val="28"/>
        </w:rPr>
        <w:t>Нижнекчернавского</w:t>
      </w:r>
      <w:proofErr w:type="spellEnd"/>
      <w:r w:rsidRPr="0041084F">
        <w:rPr>
          <w:b/>
          <w:spacing w:val="-7"/>
          <w:sz w:val="28"/>
          <w:szCs w:val="28"/>
        </w:rPr>
        <w:t xml:space="preserve"> муниципального образования</w:t>
      </w:r>
      <w:r w:rsidRPr="0041084F">
        <w:rPr>
          <w:spacing w:val="-7"/>
          <w:sz w:val="28"/>
          <w:szCs w:val="28"/>
        </w:rPr>
        <w:t>: (чел):</w:t>
      </w:r>
      <w:r w:rsidRPr="0041084F">
        <w:rPr>
          <w:spacing w:val="-9"/>
          <w:sz w:val="28"/>
          <w:szCs w:val="28"/>
        </w:rPr>
        <w:br/>
      </w:r>
      <w:r w:rsidR="008E65AB">
        <w:rPr>
          <w:color w:val="323232"/>
          <w:spacing w:val="-9"/>
          <w:sz w:val="28"/>
          <w:szCs w:val="28"/>
        </w:rPr>
        <w:t xml:space="preserve">- </w:t>
      </w:r>
      <w:r w:rsidRPr="0041084F">
        <w:rPr>
          <w:color w:val="323232"/>
          <w:spacing w:val="-9"/>
          <w:sz w:val="28"/>
          <w:szCs w:val="28"/>
        </w:rPr>
        <w:t xml:space="preserve">Русские </w:t>
      </w:r>
      <w:r w:rsidR="00CD6FC5">
        <w:rPr>
          <w:color w:val="323232"/>
          <w:spacing w:val="-9"/>
          <w:sz w:val="28"/>
          <w:szCs w:val="28"/>
        </w:rPr>
        <w:t>–</w:t>
      </w:r>
      <w:r w:rsidRPr="0041084F">
        <w:rPr>
          <w:color w:val="323232"/>
          <w:spacing w:val="-9"/>
          <w:sz w:val="28"/>
          <w:szCs w:val="28"/>
        </w:rPr>
        <w:t xml:space="preserve"> </w:t>
      </w:r>
      <w:r w:rsidR="00CD6FC5">
        <w:rPr>
          <w:color w:val="323232"/>
          <w:spacing w:val="-9"/>
          <w:sz w:val="28"/>
          <w:szCs w:val="28"/>
        </w:rPr>
        <w:t>94 %</w:t>
      </w:r>
      <w:r w:rsidR="008E65AB">
        <w:rPr>
          <w:color w:val="323232"/>
          <w:spacing w:val="-9"/>
          <w:sz w:val="28"/>
          <w:szCs w:val="28"/>
        </w:rPr>
        <w:t>;</w:t>
      </w:r>
    </w:p>
    <w:p w:rsidR="00AA5A72" w:rsidRPr="0041084F" w:rsidRDefault="00EE0D08" w:rsidP="008E65AB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color w:val="323232"/>
          <w:spacing w:val="-6"/>
          <w:sz w:val="28"/>
          <w:szCs w:val="28"/>
        </w:rPr>
      </w:pPr>
      <w:r>
        <w:rPr>
          <w:color w:val="323232"/>
          <w:spacing w:val="-9"/>
          <w:sz w:val="28"/>
          <w:szCs w:val="28"/>
        </w:rPr>
        <w:t>- другие национальности – 6 %</w:t>
      </w:r>
      <w:r w:rsidR="008E65AB">
        <w:rPr>
          <w:color w:val="323232"/>
          <w:spacing w:val="-9"/>
          <w:sz w:val="28"/>
          <w:szCs w:val="28"/>
        </w:rPr>
        <w:t xml:space="preserve">: </w:t>
      </w:r>
    </w:p>
    <w:p w:rsidR="00AA5A72" w:rsidRPr="0041084F" w:rsidRDefault="00AA5A72" w:rsidP="00AA5A72">
      <w:pPr>
        <w:shd w:val="clear" w:color="auto" w:fill="FFFFFF"/>
        <w:tabs>
          <w:tab w:val="left" w:pos="3096"/>
          <w:tab w:val="left" w:pos="6350"/>
        </w:tabs>
        <w:spacing w:line="322" w:lineRule="exact"/>
        <w:jc w:val="both"/>
        <w:rPr>
          <w:sz w:val="28"/>
          <w:szCs w:val="28"/>
        </w:rPr>
      </w:pPr>
      <w:r w:rsidRPr="0041084F">
        <w:rPr>
          <w:spacing w:val="-6"/>
          <w:sz w:val="28"/>
          <w:szCs w:val="28"/>
        </w:rPr>
        <w:t>конфликтов на межнациональной почве не возникает.</w:t>
      </w:r>
    </w:p>
    <w:p w:rsidR="00056254" w:rsidRDefault="00056254" w:rsidP="00056254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056254" w:rsidRPr="00207829" w:rsidRDefault="00056254" w:rsidP="00207829">
      <w:pPr>
        <w:pStyle w:val="a6"/>
        <w:tabs>
          <w:tab w:val="left" w:pos="2325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C14262">
        <w:rPr>
          <w:rFonts w:ascii="Times New Roman" w:hAnsi="Times New Roman"/>
          <w:b/>
          <w:spacing w:val="1"/>
          <w:sz w:val="28"/>
          <w:szCs w:val="28"/>
        </w:rPr>
        <w:t xml:space="preserve">Слайд № 3      </w:t>
      </w:r>
      <w:r w:rsidRPr="00C14262">
        <w:rPr>
          <w:rFonts w:ascii="Times New Roman" w:hAnsi="Times New Roman"/>
          <w:b/>
          <w:spacing w:val="1"/>
          <w:sz w:val="28"/>
          <w:szCs w:val="28"/>
        </w:rPr>
        <w:tab/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1084F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41084F">
        <w:rPr>
          <w:rFonts w:ascii="Times New Roman" w:hAnsi="Times New Roman"/>
          <w:bCs/>
          <w:sz w:val="28"/>
          <w:szCs w:val="28"/>
        </w:rPr>
        <w:t xml:space="preserve">Общая площадь земель МО – </w:t>
      </w:r>
      <w:r w:rsidR="003D2802">
        <w:rPr>
          <w:rFonts w:ascii="Times New Roman" w:hAnsi="Times New Roman"/>
          <w:b/>
          <w:sz w:val="28"/>
          <w:szCs w:val="28"/>
        </w:rPr>
        <w:t>10368,93</w:t>
      </w:r>
      <w:r w:rsidR="008E65AB">
        <w:rPr>
          <w:rFonts w:ascii="Times New Roman" w:hAnsi="Times New Roman"/>
          <w:b/>
          <w:sz w:val="28"/>
          <w:szCs w:val="28"/>
        </w:rPr>
        <w:t xml:space="preserve"> га</w:t>
      </w:r>
      <w:r w:rsidR="00AE69A7">
        <w:rPr>
          <w:rFonts w:ascii="Times New Roman" w:hAnsi="Times New Roman"/>
          <w:b/>
          <w:sz w:val="28"/>
          <w:szCs w:val="28"/>
        </w:rPr>
        <w:t>.</w:t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41084F">
        <w:rPr>
          <w:rFonts w:ascii="Times New Roman" w:hAnsi="Times New Roman"/>
          <w:bCs/>
          <w:sz w:val="28"/>
          <w:szCs w:val="28"/>
        </w:rPr>
        <w:t xml:space="preserve">Общая площадь сельскохозяйственных угодий – </w:t>
      </w:r>
      <w:r w:rsidR="003D2802">
        <w:rPr>
          <w:rFonts w:ascii="Times New Roman" w:hAnsi="Times New Roman"/>
          <w:b/>
          <w:sz w:val="28"/>
          <w:szCs w:val="28"/>
        </w:rPr>
        <w:t>7612</w:t>
      </w:r>
      <w:r w:rsidR="00A32F10">
        <w:rPr>
          <w:rFonts w:ascii="Times New Roman" w:hAnsi="Times New Roman"/>
          <w:b/>
          <w:sz w:val="28"/>
          <w:szCs w:val="28"/>
        </w:rPr>
        <w:t>,0</w:t>
      </w:r>
      <w:r w:rsidRPr="0041084F">
        <w:rPr>
          <w:rFonts w:ascii="Times New Roman" w:hAnsi="Times New Roman"/>
          <w:b/>
          <w:sz w:val="28"/>
          <w:szCs w:val="28"/>
        </w:rPr>
        <w:t xml:space="preserve"> га.</w:t>
      </w:r>
    </w:p>
    <w:p w:rsidR="0057720D" w:rsidRDefault="0057720D" w:rsidP="00AA5A72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DF5BAC" w:rsidRPr="00207829" w:rsidRDefault="00AA5A72" w:rsidP="00E67A61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14262">
        <w:rPr>
          <w:rFonts w:ascii="Times New Roman" w:hAnsi="Times New Roman"/>
          <w:b/>
          <w:spacing w:val="1"/>
          <w:sz w:val="28"/>
          <w:szCs w:val="28"/>
        </w:rPr>
        <w:t>4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     </w:t>
      </w:r>
    </w:p>
    <w:p w:rsidR="00AD4D29" w:rsidRPr="00923BCC" w:rsidRDefault="00AD4D2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923BC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921E99" w:rsidRPr="00923BCC">
        <w:rPr>
          <w:rFonts w:ascii="Times New Roman" w:hAnsi="Times New Roman"/>
          <w:bCs/>
          <w:sz w:val="28"/>
          <w:szCs w:val="28"/>
        </w:rPr>
        <w:t>находятся следующие</w:t>
      </w:r>
      <w:r w:rsidRPr="00923BCC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A6111B" w:rsidRPr="00923BCC">
        <w:rPr>
          <w:rFonts w:ascii="Times New Roman" w:hAnsi="Times New Roman"/>
          <w:bCs/>
          <w:sz w:val="28"/>
          <w:szCs w:val="28"/>
        </w:rPr>
        <w:t>я</w:t>
      </w:r>
      <w:r w:rsidRPr="00923BCC">
        <w:rPr>
          <w:rFonts w:ascii="Times New Roman" w:hAnsi="Times New Roman"/>
          <w:bCs/>
          <w:sz w:val="28"/>
          <w:szCs w:val="28"/>
        </w:rPr>
        <w:t xml:space="preserve"> </w:t>
      </w:r>
      <w:r w:rsidR="00A32F10">
        <w:rPr>
          <w:rFonts w:ascii="Times New Roman" w:hAnsi="Times New Roman"/>
          <w:bCs/>
          <w:sz w:val="28"/>
          <w:szCs w:val="28"/>
        </w:rPr>
        <w:t>социальной сферы</w:t>
      </w:r>
      <w:r w:rsidR="00A6111B" w:rsidRPr="00923BCC">
        <w:rPr>
          <w:rFonts w:ascii="Times New Roman" w:hAnsi="Times New Roman"/>
          <w:bCs/>
          <w:sz w:val="28"/>
          <w:szCs w:val="28"/>
        </w:rPr>
        <w:t>:</w:t>
      </w:r>
    </w:p>
    <w:p w:rsidR="003D2802" w:rsidRDefault="00A32F10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D2802">
        <w:rPr>
          <w:rFonts w:ascii="Times New Roman" w:hAnsi="Times New Roman"/>
          <w:bCs/>
          <w:sz w:val="28"/>
          <w:szCs w:val="28"/>
        </w:rPr>
        <w:t>1</w:t>
      </w:r>
      <w:r w:rsidR="00E141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дошкольн</w:t>
      </w:r>
      <w:r w:rsidR="003B1CA6">
        <w:rPr>
          <w:rFonts w:ascii="Times New Roman" w:hAnsi="Times New Roman"/>
          <w:bCs/>
          <w:sz w:val="28"/>
          <w:szCs w:val="28"/>
        </w:rPr>
        <w:t xml:space="preserve">ое </w:t>
      </w:r>
      <w:r>
        <w:rPr>
          <w:rFonts w:ascii="Times New Roman" w:hAnsi="Times New Roman"/>
          <w:bCs/>
          <w:sz w:val="28"/>
          <w:szCs w:val="28"/>
        </w:rPr>
        <w:t xml:space="preserve"> образовательн</w:t>
      </w:r>
      <w:r w:rsidR="003B1CA6">
        <w:rPr>
          <w:rFonts w:ascii="Times New Roman" w:hAnsi="Times New Roman"/>
          <w:bCs/>
          <w:sz w:val="28"/>
          <w:szCs w:val="28"/>
        </w:rPr>
        <w:t>ое</w:t>
      </w:r>
      <w:r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B1CA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3D2802">
        <w:rPr>
          <w:rFonts w:ascii="Times New Roman" w:hAnsi="Times New Roman"/>
          <w:bCs/>
          <w:sz w:val="28"/>
          <w:szCs w:val="28"/>
        </w:rPr>
        <w:t xml:space="preserve">структурное подразделение детский сад МОУ СОШ </w:t>
      </w:r>
      <w:proofErr w:type="gramStart"/>
      <w:r w:rsidR="003D280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3D280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3D2802">
        <w:rPr>
          <w:rFonts w:ascii="Times New Roman" w:hAnsi="Times New Roman"/>
          <w:bCs/>
          <w:sz w:val="28"/>
          <w:szCs w:val="28"/>
        </w:rPr>
        <w:t>Нижняя</w:t>
      </w:r>
      <w:proofErr w:type="gramEnd"/>
      <w:r w:rsidR="003D2802">
        <w:rPr>
          <w:rFonts w:ascii="Times New Roman" w:hAnsi="Times New Roman"/>
          <w:bCs/>
          <w:sz w:val="28"/>
          <w:szCs w:val="28"/>
        </w:rPr>
        <w:t xml:space="preserve"> Чернавка </w:t>
      </w:r>
      <w:r>
        <w:rPr>
          <w:rFonts w:ascii="Times New Roman" w:hAnsi="Times New Roman"/>
          <w:bCs/>
          <w:sz w:val="28"/>
          <w:szCs w:val="28"/>
        </w:rPr>
        <w:t>«</w:t>
      </w:r>
      <w:r w:rsidR="003D2802">
        <w:rPr>
          <w:rFonts w:ascii="Times New Roman" w:hAnsi="Times New Roman"/>
          <w:bCs/>
          <w:sz w:val="28"/>
          <w:szCs w:val="28"/>
        </w:rPr>
        <w:t>Ромашка</w:t>
      </w:r>
      <w:r>
        <w:rPr>
          <w:rFonts w:ascii="Times New Roman" w:hAnsi="Times New Roman"/>
          <w:bCs/>
          <w:sz w:val="28"/>
          <w:szCs w:val="28"/>
        </w:rPr>
        <w:t>»</w:t>
      </w:r>
      <w:r w:rsidR="003D2802">
        <w:rPr>
          <w:rFonts w:ascii="Times New Roman" w:hAnsi="Times New Roman"/>
          <w:bCs/>
          <w:sz w:val="28"/>
          <w:szCs w:val="28"/>
        </w:rPr>
        <w:t>.</w:t>
      </w:r>
    </w:p>
    <w:p w:rsidR="003D2802" w:rsidRDefault="00E141AF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D280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общеобразовательн</w:t>
      </w:r>
      <w:r w:rsidR="003D2802">
        <w:rPr>
          <w:rFonts w:ascii="Times New Roman" w:hAnsi="Times New Roman"/>
          <w:bCs/>
          <w:sz w:val="28"/>
          <w:szCs w:val="28"/>
        </w:rPr>
        <w:t>ое</w:t>
      </w:r>
      <w:r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D280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FB15C2">
        <w:rPr>
          <w:rFonts w:ascii="Times New Roman" w:hAnsi="Times New Roman"/>
          <w:bCs/>
          <w:sz w:val="28"/>
          <w:szCs w:val="28"/>
        </w:rPr>
        <w:t>МОУ «</w:t>
      </w:r>
      <w:r>
        <w:rPr>
          <w:rFonts w:ascii="Times New Roman" w:hAnsi="Times New Roman"/>
          <w:bCs/>
          <w:sz w:val="28"/>
          <w:szCs w:val="28"/>
        </w:rPr>
        <w:t>С</w:t>
      </w:r>
      <w:r w:rsidR="004A652C" w:rsidRPr="00923BCC">
        <w:rPr>
          <w:rFonts w:ascii="Times New Roman" w:hAnsi="Times New Roman"/>
          <w:bCs/>
          <w:sz w:val="28"/>
          <w:szCs w:val="28"/>
        </w:rPr>
        <w:t xml:space="preserve">ОШ </w:t>
      </w:r>
      <w:proofErr w:type="gramStart"/>
      <w:r w:rsidR="004A652C" w:rsidRPr="00923BC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4A652C" w:rsidRPr="00923BCC">
        <w:rPr>
          <w:rFonts w:ascii="Times New Roman" w:hAnsi="Times New Roman"/>
          <w:bCs/>
          <w:sz w:val="28"/>
          <w:szCs w:val="28"/>
        </w:rPr>
        <w:t xml:space="preserve">. </w:t>
      </w:r>
      <w:r w:rsidR="003D2802">
        <w:rPr>
          <w:rFonts w:ascii="Times New Roman" w:hAnsi="Times New Roman"/>
          <w:bCs/>
          <w:sz w:val="28"/>
          <w:szCs w:val="28"/>
        </w:rPr>
        <w:t>Нижняя Чернавка</w:t>
      </w:r>
      <w:r w:rsidR="00FB15C2">
        <w:rPr>
          <w:rFonts w:ascii="Times New Roman" w:hAnsi="Times New Roman"/>
          <w:bCs/>
          <w:sz w:val="28"/>
          <w:szCs w:val="28"/>
        </w:rPr>
        <w:t xml:space="preserve">», </w:t>
      </w:r>
    </w:p>
    <w:p w:rsidR="0057720D" w:rsidRDefault="0057720D" w:rsidP="0057720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20D" w:rsidRPr="0057720D" w:rsidRDefault="0057720D" w:rsidP="0057720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Слайд № </w:t>
      </w:r>
      <w:r w:rsidR="00C14262">
        <w:rPr>
          <w:rFonts w:ascii="Times New Roman" w:hAnsi="Times New Roman"/>
          <w:b/>
          <w:bCs/>
          <w:sz w:val="28"/>
          <w:szCs w:val="28"/>
        </w:rPr>
        <w:t>5</w:t>
      </w:r>
    </w:p>
    <w:p w:rsidR="00AD4D29" w:rsidRDefault="00823AB1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- 1 </w:t>
      </w:r>
      <w:r w:rsidR="00200DCA">
        <w:rPr>
          <w:rFonts w:ascii="Times New Roman" w:hAnsi="Times New Roman"/>
          <w:bCs/>
          <w:sz w:val="28"/>
          <w:szCs w:val="28"/>
        </w:rPr>
        <w:t xml:space="preserve">амбулаторно-поликлиническое учреждение: </w:t>
      </w:r>
      <w:r w:rsidR="00B343E0">
        <w:rPr>
          <w:rFonts w:ascii="Times New Roman" w:hAnsi="Times New Roman"/>
          <w:sz w:val="28"/>
          <w:szCs w:val="28"/>
        </w:rPr>
        <w:t>Г</w:t>
      </w:r>
      <w:r w:rsidRPr="00823AB1">
        <w:rPr>
          <w:rFonts w:ascii="Times New Roman" w:hAnsi="Times New Roman"/>
          <w:sz w:val="28"/>
          <w:szCs w:val="28"/>
        </w:rPr>
        <w:t>УЗ</w:t>
      </w:r>
      <w:r w:rsidR="00B343E0">
        <w:rPr>
          <w:rFonts w:ascii="Times New Roman" w:hAnsi="Times New Roman"/>
          <w:sz w:val="28"/>
          <w:szCs w:val="28"/>
        </w:rPr>
        <w:t xml:space="preserve"> СО</w:t>
      </w:r>
      <w:r w:rsidRPr="00823AB1">
        <w:rPr>
          <w:rFonts w:ascii="Times New Roman" w:hAnsi="Times New Roman"/>
          <w:sz w:val="28"/>
          <w:szCs w:val="28"/>
        </w:rPr>
        <w:t xml:space="preserve"> </w:t>
      </w:r>
      <w:r w:rsidR="00B343E0">
        <w:rPr>
          <w:rFonts w:ascii="Times New Roman" w:hAnsi="Times New Roman"/>
          <w:sz w:val="28"/>
          <w:szCs w:val="28"/>
        </w:rPr>
        <w:t>«</w:t>
      </w:r>
      <w:proofErr w:type="spellStart"/>
      <w:r w:rsidRPr="00823AB1">
        <w:rPr>
          <w:rFonts w:ascii="Times New Roman" w:hAnsi="Times New Roman"/>
          <w:sz w:val="28"/>
          <w:szCs w:val="28"/>
        </w:rPr>
        <w:t>Вольская</w:t>
      </w:r>
      <w:proofErr w:type="spellEnd"/>
      <w:r w:rsidRPr="00823AB1">
        <w:rPr>
          <w:rFonts w:ascii="Times New Roman" w:hAnsi="Times New Roman"/>
          <w:sz w:val="28"/>
          <w:szCs w:val="28"/>
        </w:rPr>
        <w:t xml:space="preserve"> РБ</w:t>
      </w:r>
      <w:r w:rsidR="00B343E0">
        <w:rPr>
          <w:rFonts w:ascii="Times New Roman" w:hAnsi="Times New Roman"/>
          <w:sz w:val="28"/>
          <w:szCs w:val="28"/>
        </w:rPr>
        <w:t>»</w:t>
      </w:r>
      <w:r w:rsidRPr="00823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802">
        <w:rPr>
          <w:rFonts w:ascii="Times New Roman" w:hAnsi="Times New Roman"/>
          <w:sz w:val="28"/>
          <w:szCs w:val="28"/>
        </w:rPr>
        <w:t>Нижнечернавская</w:t>
      </w:r>
      <w:proofErr w:type="spellEnd"/>
      <w:r w:rsidRPr="00823AB1">
        <w:rPr>
          <w:rFonts w:ascii="Times New Roman" w:hAnsi="Times New Roman"/>
          <w:sz w:val="28"/>
          <w:szCs w:val="28"/>
        </w:rPr>
        <w:t xml:space="preserve"> врачебная амбулатория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B1CA6">
        <w:rPr>
          <w:rFonts w:ascii="Times New Roman" w:hAnsi="Times New Roman"/>
          <w:bCs/>
          <w:sz w:val="28"/>
          <w:szCs w:val="28"/>
        </w:rPr>
        <w:t xml:space="preserve">при амбулатории </w:t>
      </w:r>
      <w:r w:rsidR="00200DCA">
        <w:rPr>
          <w:rFonts w:ascii="Times New Roman" w:hAnsi="Times New Roman"/>
          <w:bCs/>
          <w:sz w:val="28"/>
          <w:szCs w:val="28"/>
        </w:rPr>
        <w:t xml:space="preserve"> также</w:t>
      </w:r>
      <w:r w:rsidR="00EC08A9">
        <w:rPr>
          <w:rFonts w:ascii="Times New Roman" w:hAnsi="Times New Roman"/>
          <w:bCs/>
          <w:sz w:val="28"/>
          <w:szCs w:val="28"/>
        </w:rPr>
        <w:t xml:space="preserve"> расположен аптечны</w:t>
      </w:r>
      <w:r w:rsidR="00200DCA">
        <w:rPr>
          <w:rFonts w:ascii="Times New Roman" w:hAnsi="Times New Roman"/>
          <w:bCs/>
          <w:sz w:val="28"/>
          <w:szCs w:val="28"/>
        </w:rPr>
        <w:t>й</w:t>
      </w:r>
      <w:r w:rsidR="00EC08A9">
        <w:rPr>
          <w:rFonts w:ascii="Times New Roman" w:hAnsi="Times New Roman"/>
          <w:bCs/>
          <w:sz w:val="28"/>
          <w:szCs w:val="28"/>
        </w:rPr>
        <w:t xml:space="preserve"> пункт.</w:t>
      </w:r>
    </w:p>
    <w:p w:rsidR="00EF3436" w:rsidRPr="00923BCC" w:rsidRDefault="00EF3436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- 1 отделение социального обслуживания населения на дому граждан пожилого возраста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с. </w:t>
      </w:r>
      <w:r w:rsidR="003D2802">
        <w:rPr>
          <w:rFonts w:ascii="Times New Roman" w:hAnsi="Times New Roman"/>
          <w:bCs/>
          <w:sz w:val="28"/>
          <w:szCs w:val="28"/>
        </w:rPr>
        <w:t>Нижняя Черна</w:t>
      </w:r>
      <w:r w:rsidR="00200DCA">
        <w:rPr>
          <w:rFonts w:ascii="Times New Roman" w:hAnsi="Times New Roman"/>
          <w:bCs/>
          <w:sz w:val="28"/>
          <w:szCs w:val="28"/>
        </w:rPr>
        <w:t>в</w:t>
      </w:r>
      <w:r w:rsidR="003D2802">
        <w:rPr>
          <w:rFonts w:ascii="Times New Roman" w:hAnsi="Times New Roman"/>
          <w:bCs/>
          <w:sz w:val="28"/>
          <w:szCs w:val="28"/>
        </w:rPr>
        <w:t>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03D1" w:rsidRDefault="007803D1" w:rsidP="00AA5A72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AA5A72" w:rsidRPr="00BB0B7C" w:rsidRDefault="00AA5A72" w:rsidP="00AA5A72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14262">
        <w:rPr>
          <w:rFonts w:ascii="Times New Roman" w:hAnsi="Times New Roman"/>
          <w:b/>
          <w:spacing w:val="1"/>
          <w:sz w:val="28"/>
          <w:szCs w:val="28"/>
        </w:rPr>
        <w:t>6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     </w:t>
      </w:r>
    </w:p>
    <w:p w:rsidR="00BD3ECA" w:rsidRDefault="00921E9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923BCC">
        <w:rPr>
          <w:rFonts w:ascii="Times New Roman" w:hAnsi="Times New Roman"/>
          <w:bCs/>
          <w:sz w:val="28"/>
          <w:szCs w:val="28"/>
        </w:rPr>
        <w:t xml:space="preserve">- </w:t>
      </w:r>
      <w:r w:rsidR="00200DCA">
        <w:rPr>
          <w:rFonts w:ascii="Times New Roman" w:hAnsi="Times New Roman"/>
          <w:bCs/>
          <w:sz w:val="28"/>
          <w:szCs w:val="28"/>
        </w:rPr>
        <w:t>1</w:t>
      </w:r>
      <w:r w:rsidR="00BD3ECA">
        <w:rPr>
          <w:rFonts w:ascii="Times New Roman" w:hAnsi="Times New Roman"/>
          <w:bCs/>
          <w:sz w:val="28"/>
          <w:szCs w:val="28"/>
        </w:rPr>
        <w:t xml:space="preserve"> у</w:t>
      </w:r>
      <w:r w:rsidR="00AD4D29" w:rsidRPr="00923BCC">
        <w:rPr>
          <w:rFonts w:ascii="Times New Roman" w:hAnsi="Times New Roman"/>
          <w:bCs/>
          <w:sz w:val="28"/>
          <w:szCs w:val="28"/>
        </w:rPr>
        <w:t>чреждени</w:t>
      </w:r>
      <w:r w:rsidR="00200DCA">
        <w:rPr>
          <w:rFonts w:ascii="Times New Roman" w:hAnsi="Times New Roman"/>
          <w:bCs/>
          <w:sz w:val="28"/>
          <w:szCs w:val="28"/>
        </w:rPr>
        <w:t>е</w:t>
      </w:r>
      <w:r w:rsidR="00AD4D29" w:rsidRPr="00923BCC">
        <w:rPr>
          <w:rFonts w:ascii="Times New Roman" w:hAnsi="Times New Roman"/>
          <w:bCs/>
          <w:sz w:val="28"/>
          <w:szCs w:val="28"/>
        </w:rPr>
        <w:t xml:space="preserve"> культуры: </w:t>
      </w:r>
      <w:r w:rsidR="00EC08A9">
        <w:rPr>
          <w:rFonts w:ascii="Times New Roman" w:hAnsi="Times New Roman"/>
          <w:bCs/>
          <w:sz w:val="28"/>
          <w:szCs w:val="28"/>
        </w:rPr>
        <w:t xml:space="preserve">Филиал МУК </w:t>
      </w:r>
      <w:r w:rsidR="00200DCA">
        <w:rPr>
          <w:rFonts w:ascii="Times New Roman" w:hAnsi="Times New Roman"/>
          <w:bCs/>
          <w:sz w:val="28"/>
          <w:szCs w:val="28"/>
        </w:rPr>
        <w:t>«ЦКС» «Дом культуры с. Нижняя Чернавка»</w:t>
      </w:r>
      <w:r w:rsidR="005A5644">
        <w:rPr>
          <w:rFonts w:ascii="Times New Roman" w:hAnsi="Times New Roman"/>
          <w:bCs/>
          <w:sz w:val="28"/>
          <w:szCs w:val="28"/>
        </w:rPr>
        <w:t xml:space="preserve">; </w:t>
      </w:r>
    </w:p>
    <w:p w:rsidR="00AD4D29" w:rsidRPr="00923BCC" w:rsidRDefault="00BD3ECA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00DC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библиотек</w:t>
      </w:r>
      <w:r w:rsidR="00200DCA">
        <w:rPr>
          <w:rFonts w:ascii="Times New Roman" w:hAnsi="Times New Roman"/>
          <w:bCs/>
          <w:sz w:val="28"/>
          <w:szCs w:val="28"/>
        </w:rPr>
        <w:t xml:space="preserve">а </w:t>
      </w:r>
      <w:r w:rsidR="005A5644">
        <w:rPr>
          <w:rFonts w:ascii="Times New Roman" w:hAnsi="Times New Roman"/>
          <w:bCs/>
          <w:sz w:val="28"/>
          <w:szCs w:val="28"/>
        </w:rPr>
        <w:t>филиал</w:t>
      </w:r>
      <w:r w:rsidR="00A947DD">
        <w:rPr>
          <w:rFonts w:ascii="Times New Roman" w:hAnsi="Times New Roman"/>
          <w:bCs/>
          <w:sz w:val="28"/>
          <w:szCs w:val="28"/>
        </w:rPr>
        <w:t>а</w:t>
      </w:r>
      <w:r w:rsidR="005A5644">
        <w:rPr>
          <w:rFonts w:ascii="Times New Roman" w:hAnsi="Times New Roman"/>
          <w:bCs/>
          <w:sz w:val="28"/>
          <w:szCs w:val="28"/>
        </w:rPr>
        <w:t xml:space="preserve"> МУК «Централ</w:t>
      </w:r>
      <w:r>
        <w:rPr>
          <w:rFonts w:ascii="Times New Roman" w:hAnsi="Times New Roman"/>
          <w:bCs/>
          <w:sz w:val="28"/>
          <w:szCs w:val="28"/>
        </w:rPr>
        <w:t>изованная библиотечная система»</w:t>
      </w:r>
      <w:r w:rsidR="005A5644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00DCA">
        <w:rPr>
          <w:rFonts w:ascii="Times New Roman" w:hAnsi="Times New Roman"/>
          <w:bCs/>
          <w:sz w:val="28"/>
          <w:szCs w:val="28"/>
        </w:rPr>
        <w:t>18</w:t>
      </w:r>
      <w:r w:rsidR="005A564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200DCA">
        <w:rPr>
          <w:rFonts w:ascii="Times New Roman" w:hAnsi="Times New Roman"/>
          <w:bCs/>
          <w:sz w:val="28"/>
          <w:szCs w:val="28"/>
        </w:rPr>
        <w:t>Нижняя Чернавка</w:t>
      </w:r>
      <w:r w:rsidR="005A5644">
        <w:rPr>
          <w:rFonts w:ascii="Times New Roman" w:hAnsi="Times New Roman"/>
          <w:bCs/>
          <w:sz w:val="28"/>
          <w:szCs w:val="28"/>
        </w:rPr>
        <w:t>;</w:t>
      </w:r>
    </w:p>
    <w:p w:rsidR="00AD4D29" w:rsidRPr="007770DA" w:rsidRDefault="00921E9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23BCC">
        <w:rPr>
          <w:rFonts w:ascii="Times New Roman" w:hAnsi="Times New Roman"/>
          <w:bCs/>
          <w:sz w:val="28"/>
          <w:szCs w:val="28"/>
        </w:rPr>
        <w:t xml:space="preserve">- </w:t>
      </w:r>
      <w:r w:rsidR="006447E9">
        <w:rPr>
          <w:rFonts w:ascii="Times New Roman" w:hAnsi="Times New Roman"/>
          <w:bCs/>
          <w:sz w:val="28"/>
          <w:szCs w:val="28"/>
        </w:rPr>
        <w:t xml:space="preserve">2 </w:t>
      </w:r>
      <w:r w:rsidR="00AD4D29" w:rsidRPr="00923BCC">
        <w:rPr>
          <w:rFonts w:ascii="Times New Roman" w:hAnsi="Times New Roman"/>
          <w:bCs/>
          <w:sz w:val="28"/>
          <w:szCs w:val="28"/>
        </w:rPr>
        <w:t>Отделения почтовой связи в с.</w:t>
      </w:r>
      <w:r w:rsidR="006447E9">
        <w:rPr>
          <w:rFonts w:ascii="Times New Roman" w:hAnsi="Times New Roman"/>
          <w:bCs/>
          <w:sz w:val="28"/>
          <w:szCs w:val="28"/>
        </w:rPr>
        <w:t xml:space="preserve"> </w:t>
      </w:r>
      <w:r w:rsidR="00200DCA">
        <w:rPr>
          <w:rFonts w:ascii="Times New Roman" w:hAnsi="Times New Roman"/>
          <w:bCs/>
          <w:sz w:val="28"/>
          <w:szCs w:val="28"/>
        </w:rPr>
        <w:t>Нижняя Чернавка,</w:t>
      </w:r>
      <w:r w:rsidR="007770DA" w:rsidRPr="00777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0DA" w:rsidRPr="007770DA">
        <w:rPr>
          <w:rFonts w:ascii="Times New Roman" w:hAnsi="Times New Roman"/>
          <w:sz w:val="28"/>
          <w:szCs w:val="28"/>
        </w:rPr>
        <w:t>автопочта</w:t>
      </w:r>
      <w:proofErr w:type="spellEnd"/>
      <w:r w:rsidR="007770DA" w:rsidRPr="007770DA">
        <w:rPr>
          <w:rFonts w:ascii="Times New Roman" w:hAnsi="Times New Roman"/>
          <w:sz w:val="28"/>
          <w:szCs w:val="28"/>
        </w:rPr>
        <w:t xml:space="preserve"> (3 раза в неделю)</w:t>
      </w:r>
      <w:r w:rsidR="00AD4D29" w:rsidRPr="007770DA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C271BE" w:rsidRPr="002A0EA0" w:rsidRDefault="00921E99" w:rsidP="00200DCA">
      <w:pPr>
        <w:pStyle w:val="a6"/>
        <w:jc w:val="both"/>
        <w:rPr>
          <w:rFonts w:ascii="Times New Roman" w:hAnsi="Times New Roman"/>
          <w:b/>
          <w:bCs/>
          <w:sz w:val="32"/>
          <w:szCs w:val="32"/>
        </w:rPr>
      </w:pPr>
      <w:r w:rsidRPr="002A0EA0">
        <w:rPr>
          <w:rFonts w:ascii="Times New Roman" w:hAnsi="Times New Roman"/>
          <w:b/>
          <w:bCs/>
          <w:sz w:val="32"/>
          <w:szCs w:val="32"/>
        </w:rPr>
        <w:t xml:space="preserve">- </w:t>
      </w:r>
      <w:r w:rsidR="006447E9" w:rsidRPr="004355B7">
        <w:rPr>
          <w:rFonts w:ascii="Times New Roman" w:hAnsi="Times New Roman"/>
          <w:bCs/>
          <w:sz w:val="28"/>
          <w:szCs w:val="28"/>
        </w:rPr>
        <w:t xml:space="preserve">1 </w:t>
      </w:r>
      <w:r w:rsidR="004355B7" w:rsidRPr="004355B7">
        <w:rPr>
          <w:rFonts w:ascii="Times New Roman" w:hAnsi="Times New Roman"/>
          <w:bCs/>
          <w:sz w:val="28"/>
          <w:szCs w:val="28"/>
        </w:rPr>
        <w:t>Мобильный сбербанк</w:t>
      </w:r>
      <w:r w:rsidR="004A652C" w:rsidRPr="004355B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447E9" w:rsidRPr="004355B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6447E9" w:rsidRPr="004355B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447E9" w:rsidRPr="004355B7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6447E9" w:rsidRPr="004355B7">
        <w:rPr>
          <w:rFonts w:ascii="Times New Roman" w:hAnsi="Times New Roman"/>
          <w:bCs/>
          <w:sz w:val="28"/>
          <w:szCs w:val="28"/>
        </w:rPr>
        <w:t xml:space="preserve">. </w:t>
      </w:r>
      <w:r w:rsidR="00200DCA" w:rsidRPr="004355B7">
        <w:rPr>
          <w:rFonts w:ascii="Times New Roman" w:hAnsi="Times New Roman"/>
          <w:bCs/>
          <w:sz w:val="28"/>
          <w:szCs w:val="28"/>
        </w:rPr>
        <w:t>Нижняя Чернавка</w:t>
      </w:r>
      <w:r w:rsidR="002A0EA0" w:rsidRPr="004355B7">
        <w:rPr>
          <w:rFonts w:ascii="Times New Roman" w:hAnsi="Times New Roman"/>
          <w:bCs/>
          <w:sz w:val="28"/>
          <w:szCs w:val="28"/>
        </w:rPr>
        <w:t xml:space="preserve"> (один раз в неделю по средам)</w:t>
      </w:r>
      <w:r w:rsidR="00056254" w:rsidRPr="002A0EA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E0796" w:rsidRDefault="008E0796" w:rsidP="007A50D9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291063" w:rsidRPr="00962356" w:rsidRDefault="008E0796" w:rsidP="00E5545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962356" w:rsidRDefault="00962356" w:rsidP="007A50D9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7A50D9" w:rsidRPr="00AA5A72" w:rsidRDefault="007A50D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14262">
        <w:rPr>
          <w:rFonts w:ascii="Times New Roman" w:hAnsi="Times New Roman"/>
          <w:b/>
          <w:spacing w:val="1"/>
          <w:sz w:val="28"/>
          <w:szCs w:val="28"/>
        </w:rPr>
        <w:t>7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4A652C" w:rsidRPr="00375F50" w:rsidRDefault="00301944" w:rsidP="00375F5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01944">
        <w:rPr>
          <w:spacing w:val="-4"/>
          <w:sz w:val="28"/>
          <w:szCs w:val="28"/>
          <w:u w:val="single"/>
        </w:rPr>
        <w:t xml:space="preserve">- </w:t>
      </w:r>
      <w:r w:rsidRPr="00375F50">
        <w:rPr>
          <w:rFonts w:ascii="Times New Roman" w:hAnsi="Times New Roman"/>
          <w:spacing w:val="-4"/>
          <w:sz w:val="28"/>
          <w:szCs w:val="28"/>
          <w:u w:val="single"/>
        </w:rPr>
        <w:t>услуги торговли</w:t>
      </w:r>
      <w:r w:rsidRPr="00375F50">
        <w:rPr>
          <w:rFonts w:ascii="Times New Roman" w:hAnsi="Times New Roman"/>
          <w:spacing w:val="-4"/>
          <w:sz w:val="28"/>
          <w:szCs w:val="28"/>
        </w:rPr>
        <w:t xml:space="preserve"> - </w:t>
      </w:r>
      <w:r w:rsidR="004A652C" w:rsidRPr="00375F50">
        <w:rPr>
          <w:rFonts w:ascii="Times New Roman" w:hAnsi="Times New Roman"/>
          <w:spacing w:val="-4"/>
          <w:sz w:val="28"/>
          <w:szCs w:val="28"/>
        </w:rPr>
        <w:t xml:space="preserve">На территории </w:t>
      </w:r>
      <w:proofErr w:type="spellStart"/>
      <w:r w:rsidR="002A0EA0" w:rsidRPr="00375F50">
        <w:rPr>
          <w:rFonts w:ascii="Times New Roman" w:hAnsi="Times New Roman"/>
          <w:spacing w:val="-4"/>
          <w:sz w:val="28"/>
          <w:szCs w:val="28"/>
        </w:rPr>
        <w:t>Нижнечернавского</w:t>
      </w:r>
      <w:proofErr w:type="spellEnd"/>
      <w:r w:rsidR="004A652C" w:rsidRPr="00375F50">
        <w:rPr>
          <w:rFonts w:ascii="Times New Roman" w:hAnsi="Times New Roman"/>
          <w:spacing w:val="-4"/>
          <w:sz w:val="28"/>
          <w:szCs w:val="28"/>
        </w:rPr>
        <w:t xml:space="preserve"> муниципального образования осуществляют </w:t>
      </w:r>
      <w:r w:rsidR="001F5F57" w:rsidRPr="00375F50">
        <w:rPr>
          <w:rFonts w:ascii="Times New Roman" w:hAnsi="Times New Roman"/>
          <w:spacing w:val="-1"/>
          <w:sz w:val="28"/>
          <w:szCs w:val="28"/>
        </w:rPr>
        <w:t>свою</w:t>
      </w:r>
      <w:r w:rsidR="005416E6" w:rsidRPr="00375F50">
        <w:rPr>
          <w:rFonts w:ascii="Times New Roman" w:hAnsi="Times New Roman"/>
          <w:spacing w:val="-1"/>
          <w:sz w:val="28"/>
          <w:szCs w:val="28"/>
        </w:rPr>
        <w:t xml:space="preserve"> деятельность </w:t>
      </w:r>
      <w:r w:rsidR="002A0EA0" w:rsidRPr="00375F50">
        <w:rPr>
          <w:rFonts w:ascii="Times New Roman" w:hAnsi="Times New Roman"/>
          <w:spacing w:val="-1"/>
          <w:sz w:val="28"/>
          <w:szCs w:val="28"/>
        </w:rPr>
        <w:t>6</w:t>
      </w:r>
      <w:r w:rsidR="001F5F57" w:rsidRPr="00375F5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A652C" w:rsidRPr="00375F5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F5F57" w:rsidRPr="00375F50">
        <w:rPr>
          <w:rFonts w:ascii="Times New Roman" w:hAnsi="Times New Roman"/>
          <w:spacing w:val="-1"/>
          <w:sz w:val="28"/>
          <w:szCs w:val="28"/>
        </w:rPr>
        <w:t xml:space="preserve">объектов розничной </w:t>
      </w:r>
      <w:proofErr w:type="gramStart"/>
      <w:r w:rsidR="001F5F57" w:rsidRPr="00375F50">
        <w:rPr>
          <w:rFonts w:ascii="Times New Roman" w:hAnsi="Times New Roman"/>
          <w:spacing w:val="-1"/>
          <w:sz w:val="28"/>
          <w:szCs w:val="28"/>
        </w:rPr>
        <w:t>торговли</w:t>
      </w:r>
      <w:proofErr w:type="gramEnd"/>
      <w:r w:rsidR="00FE37BD" w:rsidRPr="00375F5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F4595" w:rsidRPr="00375F50">
        <w:rPr>
          <w:rFonts w:ascii="Times New Roman" w:hAnsi="Times New Roman"/>
          <w:spacing w:val="-1"/>
          <w:sz w:val="28"/>
          <w:szCs w:val="28"/>
        </w:rPr>
        <w:t>которые</w:t>
      </w:r>
      <w:r w:rsidR="004A652C" w:rsidRPr="00375F50">
        <w:rPr>
          <w:rFonts w:ascii="Times New Roman" w:hAnsi="Times New Roman"/>
          <w:spacing w:val="-1"/>
          <w:sz w:val="28"/>
          <w:szCs w:val="28"/>
        </w:rPr>
        <w:t xml:space="preserve"> обеспечиваю</w:t>
      </w:r>
      <w:r w:rsidR="007F4595" w:rsidRPr="00375F50">
        <w:rPr>
          <w:rFonts w:ascii="Times New Roman" w:hAnsi="Times New Roman"/>
          <w:spacing w:val="-1"/>
          <w:sz w:val="28"/>
          <w:szCs w:val="28"/>
        </w:rPr>
        <w:t xml:space="preserve">т </w:t>
      </w:r>
      <w:r w:rsidR="004A652C" w:rsidRPr="00375F50">
        <w:rPr>
          <w:rFonts w:ascii="Times New Roman" w:hAnsi="Times New Roman"/>
          <w:spacing w:val="-1"/>
          <w:sz w:val="28"/>
          <w:szCs w:val="28"/>
        </w:rPr>
        <w:t xml:space="preserve"> население </w:t>
      </w:r>
      <w:r w:rsidR="004A652C" w:rsidRPr="00375F50">
        <w:rPr>
          <w:rFonts w:ascii="Times New Roman" w:hAnsi="Times New Roman"/>
          <w:sz w:val="28"/>
          <w:szCs w:val="28"/>
        </w:rPr>
        <w:t xml:space="preserve">продовольственными и промышленными товарами. </w:t>
      </w:r>
      <w:r w:rsidR="005416E6" w:rsidRPr="00375F50">
        <w:rPr>
          <w:rFonts w:ascii="Times New Roman" w:hAnsi="Times New Roman"/>
          <w:sz w:val="28"/>
          <w:szCs w:val="28"/>
        </w:rPr>
        <w:t xml:space="preserve">Кроме этого, </w:t>
      </w:r>
      <w:r w:rsidR="007F4595" w:rsidRPr="00375F50">
        <w:rPr>
          <w:rFonts w:ascii="Times New Roman" w:hAnsi="Times New Roman"/>
          <w:sz w:val="28"/>
          <w:szCs w:val="28"/>
        </w:rPr>
        <w:t>еже</w:t>
      </w:r>
      <w:r w:rsidR="00375F50" w:rsidRPr="00375F50">
        <w:rPr>
          <w:rFonts w:ascii="Times New Roman" w:hAnsi="Times New Roman"/>
          <w:sz w:val="28"/>
          <w:szCs w:val="28"/>
        </w:rPr>
        <w:t>дневно с</w:t>
      </w:r>
      <w:r w:rsidR="007F4595" w:rsidRPr="00375F50">
        <w:rPr>
          <w:rFonts w:ascii="Times New Roman" w:hAnsi="Times New Roman"/>
          <w:sz w:val="28"/>
          <w:szCs w:val="28"/>
        </w:rPr>
        <w:t xml:space="preserve"> понедельник</w:t>
      </w:r>
      <w:r w:rsidR="00375F50" w:rsidRPr="00375F50">
        <w:rPr>
          <w:rFonts w:ascii="Times New Roman" w:hAnsi="Times New Roman"/>
          <w:sz w:val="28"/>
          <w:szCs w:val="28"/>
        </w:rPr>
        <w:t>а</w:t>
      </w:r>
      <w:r w:rsidR="007F4595" w:rsidRPr="00375F50">
        <w:rPr>
          <w:rFonts w:ascii="Times New Roman" w:hAnsi="Times New Roman"/>
          <w:sz w:val="28"/>
          <w:szCs w:val="28"/>
        </w:rPr>
        <w:t xml:space="preserve"> </w:t>
      </w:r>
      <w:r w:rsidR="00375F50" w:rsidRPr="00375F50">
        <w:rPr>
          <w:rFonts w:ascii="Times New Roman" w:hAnsi="Times New Roman"/>
          <w:sz w:val="28"/>
          <w:szCs w:val="28"/>
        </w:rPr>
        <w:t xml:space="preserve">по </w:t>
      </w:r>
      <w:r w:rsidR="007F4595" w:rsidRPr="00375F50">
        <w:rPr>
          <w:rFonts w:ascii="Times New Roman" w:hAnsi="Times New Roman"/>
          <w:sz w:val="28"/>
          <w:szCs w:val="28"/>
        </w:rPr>
        <w:t xml:space="preserve"> </w:t>
      </w:r>
      <w:r w:rsidR="00375F50" w:rsidRPr="00375F50">
        <w:rPr>
          <w:rFonts w:ascii="Times New Roman" w:hAnsi="Times New Roman"/>
          <w:sz w:val="28"/>
          <w:szCs w:val="28"/>
        </w:rPr>
        <w:t>субботу на станцию Чернавка</w:t>
      </w:r>
      <w:r w:rsidR="007F4595" w:rsidRPr="00375F50">
        <w:rPr>
          <w:rFonts w:ascii="Times New Roman" w:hAnsi="Times New Roman"/>
          <w:sz w:val="28"/>
          <w:szCs w:val="28"/>
        </w:rPr>
        <w:t xml:space="preserve"> </w:t>
      </w:r>
      <w:r w:rsidR="005416E6" w:rsidRPr="00375F50">
        <w:rPr>
          <w:rFonts w:ascii="Times New Roman" w:hAnsi="Times New Roman"/>
          <w:sz w:val="28"/>
          <w:szCs w:val="28"/>
        </w:rPr>
        <w:t>приезжа</w:t>
      </w:r>
      <w:r w:rsidR="007F4595" w:rsidRPr="00375F50">
        <w:rPr>
          <w:rFonts w:ascii="Times New Roman" w:hAnsi="Times New Roman"/>
          <w:sz w:val="28"/>
          <w:szCs w:val="28"/>
        </w:rPr>
        <w:t xml:space="preserve">ют </w:t>
      </w:r>
      <w:r w:rsidR="00327420" w:rsidRPr="00375F50">
        <w:rPr>
          <w:rFonts w:ascii="Times New Roman" w:hAnsi="Times New Roman"/>
          <w:sz w:val="28"/>
          <w:szCs w:val="28"/>
        </w:rPr>
        <w:t xml:space="preserve">2 </w:t>
      </w:r>
      <w:r w:rsidR="007F4595" w:rsidRPr="00375F50">
        <w:rPr>
          <w:rFonts w:ascii="Times New Roman" w:hAnsi="Times New Roman"/>
          <w:sz w:val="28"/>
          <w:szCs w:val="28"/>
        </w:rPr>
        <w:t>автолавки с продовольственными товарами</w:t>
      </w:r>
      <w:r w:rsidR="005416E6" w:rsidRPr="00375F50">
        <w:rPr>
          <w:rFonts w:ascii="Times New Roman" w:hAnsi="Times New Roman"/>
          <w:sz w:val="28"/>
          <w:szCs w:val="28"/>
        </w:rPr>
        <w:t>.</w:t>
      </w:r>
    </w:p>
    <w:p w:rsidR="004B4AD8" w:rsidRPr="00DC1002" w:rsidRDefault="0076099D" w:rsidP="00375F50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 w:rsidRPr="00375F50">
        <w:rPr>
          <w:spacing w:val="3"/>
          <w:sz w:val="28"/>
          <w:szCs w:val="28"/>
          <w:u w:val="single"/>
        </w:rPr>
        <w:t xml:space="preserve">- услуги связи </w:t>
      </w:r>
      <w:r w:rsidR="004B4AD8" w:rsidRPr="00375F50">
        <w:rPr>
          <w:spacing w:val="3"/>
          <w:sz w:val="28"/>
          <w:szCs w:val="28"/>
          <w:u w:val="single"/>
        </w:rPr>
        <w:t>–</w:t>
      </w:r>
      <w:r w:rsidRPr="00375F50">
        <w:rPr>
          <w:spacing w:val="3"/>
          <w:sz w:val="28"/>
          <w:szCs w:val="28"/>
          <w:u w:val="single"/>
        </w:rPr>
        <w:t xml:space="preserve"> </w:t>
      </w:r>
      <w:r w:rsidR="004B4AD8" w:rsidRPr="00375F50">
        <w:rPr>
          <w:spacing w:val="-6"/>
          <w:sz w:val="28"/>
          <w:szCs w:val="28"/>
        </w:rPr>
        <w:t>на территории муниципального образования</w:t>
      </w:r>
      <w:r w:rsidR="004B4AD8" w:rsidRPr="00DC1002">
        <w:rPr>
          <w:spacing w:val="-6"/>
          <w:sz w:val="28"/>
          <w:szCs w:val="28"/>
        </w:rPr>
        <w:t xml:space="preserve"> имеется </w:t>
      </w:r>
      <w:r w:rsidR="002A0EA0">
        <w:rPr>
          <w:spacing w:val="-6"/>
          <w:sz w:val="28"/>
          <w:szCs w:val="28"/>
        </w:rPr>
        <w:t>1</w:t>
      </w:r>
      <w:r w:rsidR="004B4AD8" w:rsidRPr="00DC1002">
        <w:rPr>
          <w:spacing w:val="-6"/>
          <w:sz w:val="28"/>
          <w:szCs w:val="28"/>
        </w:rPr>
        <w:t xml:space="preserve"> АТС  ПАО «</w:t>
      </w:r>
      <w:proofErr w:type="spellStart"/>
      <w:r w:rsidR="004B4AD8" w:rsidRPr="00DC1002">
        <w:rPr>
          <w:spacing w:val="-6"/>
          <w:sz w:val="28"/>
          <w:szCs w:val="28"/>
        </w:rPr>
        <w:t>Ростелеком</w:t>
      </w:r>
      <w:proofErr w:type="spellEnd"/>
      <w:r w:rsidR="004B4AD8" w:rsidRPr="00DC1002">
        <w:rPr>
          <w:spacing w:val="-6"/>
          <w:sz w:val="28"/>
          <w:szCs w:val="28"/>
        </w:rPr>
        <w:t xml:space="preserve">» (АТС на </w:t>
      </w:r>
      <w:r w:rsidR="00327420">
        <w:rPr>
          <w:spacing w:val="-6"/>
          <w:sz w:val="28"/>
          <w:szCs w:val="28"/>
        </w:rPr>
        <w:t>135</w:t>
      </w:r>
      <w:r w:rsidR="004B4AD8" w:rsidRPr="00DC1002">
        <w:rPr>
          <w:spacing w:val="-6"/>
          <w:sz w:val="28"/>
          <w:szCs w:val="28"/>
        </w:rPr>
        <w:t xml:space="preserve"> номеров – </w:t>
      </w:r>
      <w:proofErr w:type="gramStart"/>
      <w:r w:rsidR="004B4AD8" w:rsidRPr="00DC1002">
        <w:rPr>
          <w:spacing w:val="-6"/>
          <w:sz w:val="28"/>
          <w:szCs w:val="28"/>
        </w:rPr>
        <w:t>в</w:t>
      </w:r>
      <w:proofErr w:type="gramEnd"/>
      <w:r w:rsidR="004B4AD8" w:rsidRPr="00DC1002">
        <w:rPr>
          <w:spacing w:val="-6"/>
          <w:sz w:val="28"/>
          <w:szCs w:val="28"/>
        </w:rPr>
        <w:t xml:space="preserve"> </w:t>
      </w:r>
      <w:r w:rsidR="00327420">
        <w:rPr>
          <w:spacing w:val="-6"/>
          <w:sz w:val="28"/>
          <w:szCs w:val="28"/>
        </w:rPr>
        <w:t>Нижняя Чернавка</w:t>
      </w:r>
      <w:r w:rsidR="004B4AD8" w:rsidRPr="00DC1002">
        <w:rPr>
          <w:spacing w:val="-6"/>
          <w:sz w:val="28"/>
          <w:szCs w:val="28"/>
        </w:rPr>
        <w:t xml:space="preserve"> </w:t>
      </w:r>
      <w:r w:rsidR="00327420">
        <w:rPr>
          <w:spacing w:val="-6"/>
          <w:sz w:val="28"/>
          <w:szCs w:val="28"/>
        </w:rPr>
        <w:t xml:space="preserve">и </w:t>
      </w:r>
      <w:r w:rsidR="004B4AD8" w:rsidRPr="00DC1002">
        <w:rPr>
          <w:spacing w:val="-6"/>
          <w:sz w:val="28"/>
          <w:szCs w:val="28"/>
        </w:rPr>
        <w:t xml:space="preserve">на </w:t>
      </w:r>
      <w:r w:rsidR="00327420">
        <w:rPr>
          <w:spacing w:val="-6"/>
          <w:sz w:val="28"/>
          <w:szCs w:val="28"/>
        </w:rPr>
        <w:t>15</w:t>
      </w:r>
      <w:r w:rsidR="004B4AD8" w:rsidRPr="00DC1002">
        <w:rPr>
          <w:spacing w:val="-6"/>
          <w:sz w:val="28"/>
          <w:szCs w:val="28"/>
        </w:rPr>
        <w:t xml:space="preserve"> номеров </w:t>
      </w:r>
      <w:r w:rsidR="00327420">
        <w:rPr>
          <w:spacing w:val="-6"/>
          <w:sz w:val="28"/>
          <w:szCs w:val="28"/>
        </w:rPr>
        <w:t>на станции Чернавка</w:t>
      </w:r>
      <w:r w:rsidR="004B4AD8" w:rsidRPr="00DC1002">
        <w:rPr>
          <w:spacing w:val="-6"/>
          <w:sz w:val="28"/>
          <w:szCs w:val="28"/>
        </w:rPr>
        <w:t>).</w:t>
      </w:r>
    </w:p>
    <w:p w:rsidR="004B4AD8" w:rsidRPr="00DC1002" w:rsidRDefault="004B4AD8" w:rsidP="0076099D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proofErr w:type="gramStart"/>
      <w:r w:rsidRPr="00DC1002">
        <w:rPr>
          <w:spacing w:val="3"/>
          <w:sz w:val="28"/>
          <w:szCs w:val="28"/>
        </w:rPr>
        <w:t>Сотовая</w:t>
      </w:r>
      <w:r w:rsidR="004A652C" w:rsidRPr="00DC1002">
        <w:rPr>
          <w:spacing w:val="3"/>
          <w:sz w:val="28"/>
          <w:szCs w:val="28"/>
        </w:rPr>
        <w:t xml:space="preserve"> связь</w:t>
      </w:r>
      <w:r w:rsidR="0076099D" w:rsidRPr="00DC1002">
        <w:rPr>
          <w:spacing w:val="3"/>
          <w:sz w:val="28"/>
          <w:szCs w:val="28"/>
        </w:rPr>
        <w:t xml:space="preserve"> в с. </w:t>
      </w:r>
      <w:r w:rsidR="00327420">
        <w:rPr>
          <w:spacing w:val="3"/>
          <w:sz w:val="28"/>
          <w:szCs w:val="28"/>
        </w:rPr>
        <w:t>Нижняя Чернавка и станции Чернавка</w:t>
      </w:r>
      <w:r w:rsidR="0076099D" w:rsidRPr="00DC1002">
        <w:rPr>
          <w:spacing w:val="3"/>
          <w:sz w:val="28"/>
          <w:szCs w:val="28"/>
        </w:rPr>
        <w:t xml:space="preserve"> устойчивая (</w:t>
      </w:r>
      <w:proofErr w:type="spellStart"/>
      <w:r w:rsidR="0076099D" w:rsidRPr="00DC1002">
        <w:rPr>
          <w:spacing w:val="3"/>
          <w:sz w:val="28"/>
          <w:szCs w:val="28"/>
        </w:rPr>
        <w:t>МегаФон</w:t>
      </w:r>
      <w:proofErr w:type="spellEnd"/>
      <w:r w:rsidR="0076099D" w:rsidRPr="00DC1002">
        <w:rPr>
          <w:spacing w:val="3"/>
          <w:sz w:val="28"/>
          <w:szCs w:val="28"/>
        </w:rPr>
        <w:t xml:space="preserve">, </w:t>
      </w:r>
      <w:proofErr w:type="spellStart"/>
      <w:r w:rsidR="0076099D" w:rsidRPr="00DC1002">
        <w:rPr>
          <w:spacing w:val="3"/>
          <w:sz w:val="28"/>
          <w:szCs w:val="28"/>
        </w:rPr>
        <w:t>Билайн</w:t>
      </w:r>
      <w:proofErr w:type="spellEnd"/>
      <w:r w:rsidR="0076099D" w:rsidRPr="00DC1002">
        <w:rPr>
          <w:spacing w:val="3"/>
          <w:sz w:val="28"/>
          <w:szCs w:val="28"/>
        </w:rPr>
        <w:t xml:space="preserve">, МТС, </w:t>
      </w:r>
      <w:r w:rsidR="007770DA" w:rsidRPr="00DC1002">
        <w:rPr>
          <w:spacing w:val="3"/>
          <w:sz w:val="28"/>
          <w:szCs w:val="28"/>
          <w:lang w:val="en-US"/>
        </w:rPr>
        <w:t>Tele</w:t>
      </w:r>
      <w:r w:rsidR="007770DA" w:rsidRPr="00DC1002">
        <w:rPr>
          <w:spacing w:val="3"/>
          <w:sz w:val="28"/>
          <w:szCs w:val="28"/>
        </w:rPr>
        <w:t>2</w:t>
      </w:r>
      <w:r w:rsidRPr="00DC1002">
        <w:rPr>
          <w:spacing w:val="3"/>
          <w:sz w:val="28"/>
          <w:szCs w:val="28"/>
        </w:rPr>
        <w:t>).</w:t>
      </w:r>
      <w:proofErr w:type="gramEnd"/>
      <w:r w:rsidR="0076099D" w:rsidRPr="00DC1002">
        <w:rPr>
          <w:spacing w:val="3"/>
          <w:sz w:val="28"/>
          <w:szCs w:val="28"/>
        </w:rPr>
        <w:t xml:space="preserve"> </w:t>
      </w:r>
      <w:proofErr w:type="gramStart"/>
      <w:r w:rsidRPr="00DC1002">
        <w:rPr>
          <w:spacing w:val="3"/>
          <w:sz w:val="28"/>
          <w:szCs w:val="28"/>
        </w:rPr>
        <w:t>В</w:t>
      </w:r>
      <w:proofErr w:type="gramEnd"/>
      <w:r w:rsidR="0076099D" w:rsidRPr="00DC1002">
        <w:rPr>
          <w:spacing w:val="3"/>
          <w:sz w:val="28"/>
          <w:szCs w:val="28"/>
        </w:rPr>
        <w:t xml:space="preserve"> </w:t>
      </w:r>
      <w:proofErr w:type="gramStart"/>
      <w:r w:rsidR="0076099D" w:rsidRPr="00DC1002">
        <w:rPr>
          <w:spacing w:val="3"/>
          <w:sz w:val="28"/>
          <w:szCs w:val="28"/>
        </w:rPr>
        <w:t>с</w:t>
      </w:r>
      <w:proofErr w:type="gramEnd"/>
      <w:r w:rsidR="0076099D" w:rsidRPr="00DC1002">
        <w:rPr>
          <w:spacing w:val="3"/>
          <w:sz w:val="28"/>
          <w:szCs w:val="28"/>
        </w:rPr>
        <w:t xml:space="preserve">. </w:t>
      </w:r>
      <w:r w:rsidR="002A0EA0">
        <w:rPr>
          <w:spacing w:val="3"/>
          <w:sz w:val="28"/>
          <w:szCs w:val="28"/>
        </w:rPr>
        <w:t>Нижняя Чернавка</w:t>
      </w:r>
      <w:r w:rsidR="0076099D" w:rsidRPr="00DC1002">
        <w:rPr>
          <w:spacing w:val="3"/>
          <w:sz w:val="28"/>
          <w:szCs w:val="28"/>
        </w:rPr>
        <w:t xml:space="preserve"> установлены вышки </w:t>
      </w:r>
      <w:r w:rsidR="004A652C" w:rsidRPr="00DC1002">
        <w:rPr>
          <w:spacing w:val="3"/>
          <w:sz w:val="28"/>
          <w:szCs w:val="28"/>
        </w:rPr>
        <w:t xml:space="preserve"> </w:t>
      </w:r>
      <w:r w:rsidR="0076099D" w:rsidRPr="00DC1002">
        <w:rPr>
          <w:spacing w:val="3"/>
          <w:sz w:val="28"/>
          <w:szCs w:val="28"/>
        </w:rPr>
        <w:t>сотовой связи</w:t>
      </w:r>
      <w:r w:rsidR="004A652C" w:rsidRPr="00DC1002">
        <w:rPr>
          <w:spacing w:val="3"/>
          <w:sz w:val="28"/>
          <w:szCs w:val="28"/>
        </w:rPr>
        <w:t xml:space="preserve"> </w:t>
      </w:r>
      <w:r w:rsidR="00327420">
        <w:rPr>
          <w:spacing w:val="-6"/>
          <w:sz w:val="28"/>
          <w:szCs w:val="28"/>
        </w:rPr>
        <w:t>МТС и Теле 2</w:t>
      </w:r>
      <w:r w:rsidR="00364DD5" w:rsidRPr="00DC1002">
        <w:rPr>
          <w:spacing w:val="-6"/>
          <w:sz w:val="28"/>
          <w:szCs w:val="28"/>
        </w:rPr>
        <w:t xml:space="preserve">. </w:t>
      </w:r>
    </w:p>
    <w:p w:rsidR="00DC1002" w:rsidRPr="00DC1002" w:rsidRDefault="00752419" w:rsidP="0076099D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2018 году силами  </w:t>
      </w:r>
      <w:r w:rsidR="00DC1002" w:rsidRPr="00DC1002">
        <w:rPr>
          <w:spacing w:val="-6"/>
          <w:sz w:val="28"/>
          <w:szCs w:val="28"/>
        </w:rPr>
        <w:t>ПАО «</w:t>
      </w:r>
      <w:proofErr w:type="spellStart"/>
      <w:r w:rsidR="00DC1002" w:rsidRPr="00DC1002">
        <w:rPr>
          <w:spacing w:val="-6"/>
          <w:sz w:val="28"/>
          <w:szCs w:val="28"/>
        </w:rPr>
        <w:t>Ростелеком</w:t>
      </w:r>
      <w:proofErr w:type="spellEnd"/>
      <w:r w:rsidR="00DC1002" w:rsidRPr="00DC1002">
        <w:rPr>
          <w:spacing w:val="-6"/>
          <w:sz w:val="28"/>
          <w:szCs w:val="28"/>
        </w:rPr>
        <w:t xml:space="preserve">» </w:t>
      </w:r>
      <w:r>
        <w:rPr>
          <w:spacing w:val="-6"/>
          <w:sz w:val="28"/>
          <w:szCs w:val="28"/>
        </w:rPr>
        <w:t xml:space="preserve">был </w:t>
      </w:r>
      <w:r w:rsidR="00DC1002" w:rsidRPr="00DC1002">
        <w:rPr>
          <w:spacing w:val="-6"/>
          <w:sz w:val="28"/>
          <w:szCs w:val="28"/>
        </w:rPr>
        <w:t>прол</w:t>
      </w:r>
      <w:r>
        <w:rPr>
          <w:spacing w:val="-6"/>
          <w:sz w:val="28"/>
          <w:szCs w:val="28"/>
        </w:rPr>
        <w:t xml:space="preserve">ожен оптоволоконный </w:t>
      </w:r>
      <w:r w:rsidR="00DC1002" w:rsidRPr="00DC1002">
        <w:rPr>
          <w:spacing w:val="-6"/>
          <w:sz w:val="28"/>
          <w:szCs w:val="28"/>
        </w:rPr>
        <w:t>кабел</w:t>
      </w:r>
      <w:r>
        <w:rPr>
          <w:spacing w:val="-6"/>
          <w:sz w:val="28"/>
          <w:szCs w:val="28"/>
        </w:rPr>
        <w:t>ь</w:t>
      </w:r>
      <w:r w:rsidR="00DC1002" w:rsidRPr="00DC100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от АТС до</w:t>
      </w:r>
      <w:r w:rsidRPr="007524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Нижнечернавск</w:t>
      </w:r>
      <w:r w:rsidR="00635A5A">
        <w:rPr>
          <w:sz w:val="28"/>
          <w:szCs w:val="28"/>
        </w:rPr>
        <w:t>ой</w:t>
      </w:r>
      <w:proofErr w:type="spellEnd"/>
      <w:r w:rsidRPr="00823AB1">
        <w:rPr>
          <w:sz w:val="28"/>
          <w:szCs w:val="28"/>
        </w:rPr>
        <w:t xml:space="preserve"> амбулатори</w:t>
      </w:r>
      <w:r w:rsidR="00635A5A">
        <w:rPr>
          <w:sz w:val="28"/>
          <w:szCs w:val="28"/>
        </w:rPr>
        <w:t>и</w:t>
      </w:r>
      <w:r w:rsidRPr="00DC100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DC1002" w:rsidRPr="00DC1002">
        <w:rPr>
          <w:spacing w:val="-6"/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увеличения скорости </w:t>
      </w:r>
      <w:r w:rsidR="00DC1002" w:rsidRPr="00DC1002">
        <w:rPr>
          <w:spacing w:val="-6"/>
          <w:sz w:val="28"/>
          <w:szCs w:val="28"/>
        </w:rPr>
        <w:t xml:space="preserve">интернета </w:t>
      </w:r>
      <w:r>
        <w:rPr>
          <w:sz w:val="28"/>
          <w:szCs w:val="28"/>
        </w:rPr>
        <w:t xml:space="preserve">в </w:t>
      </w:r>
      <w:r w:rsidRPr="00823AB1">
        <w:rPr>
          <w:sz w:val="28"/>
          <w:szCs w:val="28"/>
        </w:rPr>
        <w:t>амбулатори</w:t>
      </w:r>
      <w:r>
        <w:rPr>
          <w:sz w:val="28"/>
          <w:szCs w:val="28"/>
        </w:rPr>
        <w:t>и</w:t>
      </w:r>
      <w:r>
        <w:rPr>
          <w:bCs/>
          <w:sz w:val="28"/>
          <w:szCs w:val="28"/>
        </w:rPr>
        <w:t xml:space="preserve"> и Администрации </w:t>
      </w:r>
      <w:proofErr w:type="spellStart"/>
      <w:r>
        <w:rPr>
          <w:bCs/>
          <w:sz w:val="28"/>
          <w:szCs w:val="28"/>
        </w:rPr>
        <w:t>Нижнечернавского</w:t>
      </w:r>
      <w:proofErr w:type="spellEnd"/>
      <w:r>
        <w:rPr>
          <w:bCs/>
          <w:sz w:val="28"/>
          <w:szCs w:val="28"/>
        </w:rPr>
        <w:t xml:space="preserve"> МО. Также была отведена отдельная точка для мобильного Сбербанка. </w:t>
      </w:r>
    </w:p>
    <w:p w:rsidR="007A50D9" w:rsidRDefault="0075241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В этом году планируется</w:t>
      </w:r>
      <w:r w:rsidR="007A50D9" w:rsidRPr="00BB0B7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подключение к высокоскоростному интернету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Нижнечернавской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средней школы.</w:t>
      </w:r>
      <w:r w:rsidR="007A50D9" w:rsidRPr="00BB0B7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355B7" w:rsidRDefault="004355B7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A50D9" w:rsidRPr="00207829" w:rsidRDefault="007A50D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14262">
        <w:rPr>
          <w:rFonts w:ascii="Times New Roman" w:hAnsi="Times New Roman"/>
          <w:b/>
          <w:spacing w:val="1"/>
          <w:sz w:val="28"/>
          <w:szCs w:val="28"/>
        </w:rPr>
        <w:t>8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  </w:t>
      </w:r>
    </w:p>
    <w:p w:rsidR="00216523" w:rsidRDefault="002C118A" w:rsidP="00B712F7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923BCC">
        <w:rPr>
          <w:spacing w:val="-3"/>
          <w:sz w:val="28"/>
          <w:szCs w:val="28"/>
        </w:rPr>
        <w:t xml:space="preserve">На территории </w:t>
      </w:r>
      <w:proofErr w:type="spellStart"/>
      <w:r w:rsidR="004355B7">
        <w:rPr>
          <w:spacing w:val="-3"/>
          <w:sz w:val="28"/>
          <w:szCs w:val="28"/>
        </w:rPr>
        <w:t>Нижнечернавского</w:t>
      </w:r>
      <w:proofErr w:type="spellEnd"/>
      <w:r w:rsidRPr="00923BCC">
        <w:rPr>
          <w:spacing w:val="-3"/>
          <w:sz w:val="28"/>
          <w:szCs w:val="28"/>
        </w:rPr>
        <w:t xml:space="preserve"> муниципального образования </w:t>
      </w:r>
      <w:r w:rsidR="00B101B3">
        <w:rPr>
          <w:spacing w:val="-3"/>
          <w:sz w:val="28"/>
          <w:szCs w:val="28"/>
        </w:rPr>
        <w:t xml:space="preserve">осуществляют свою деятельность </w:t>
      </w:r>
      <w:r w:rsidR="004355B7">
        <w:rPr>
          <w:spacing w:val="-3"/>
          <w:sz w:val="28"/>
          <w:szCs w:val="28"/>
        </w:rPr>
        <w:t>2</w:t>
      </w:r>
      <w:r w:rsidR="00B101B3">
        <w:rPr>
          <w:spacing w:val="-3"/>
          <w:sz w:val="28"/>
          <w:szCs w:val="28"/>
        </w:rPr>
        <w:t xml:space="preserve"> </w:t>
      </w:r>
      <w:r w:rsidR="00EB33F5">
        <w:rPr>
          <w:spacing w:val="-3"/>
          <w:sz w:val="28"/>
          <w:szCs w:val="28"/>
        </w:rPr>
        <w:t>сельхозтоваропроизводителя с различной формой собственности</w:t>
      </w:r>
      <w:r w:rsidRPr="00923BCC">
        <w:rPr>
          <w:spacing w:val="-3"/>
          <w:sz w:val="28"/>
          <w:szCs w:val="28"/>
        </w:rPr>
        <w:t>:</w:t>
      </w:r>
      <w:r w:rsidRPr="00923BCC">
        <w:rPr>
          <w:spacing w:val="-6"/>
          <w:sz w:val="28"/>
          <w:szCs w:val="28"/>
        </w:rPr>
        <w:t xml:space="preserve">  </w:t>
      </w:r>
    </w:p>
    <w:p w:rsidR="00E55459" w:rsidRDefault="00216523" w:rsidP="00A918F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A7C9E">
        <w:t>-</w:t>
      </w:r>
      <w:r w:rsidR="004355B7" w:rsidRPr="003A7C9E">
        <w:t xml:space="preserve"> </w:t>
      </w:r>
      <w:r w:rsidR="004355B7" w:rsidRPr="00A918F2">
        <w:rPr>
          <w:rFonts w:ascii="Times New Roman" w:hAnsi="Times New Roman"/>
          <w:sz w:val="28"/>
          <w:szCs w:val="28"/>
        </w:rPr>
        <w:t xml:space="preserve">ИП КФХ </w:t>
      </w:r>
      <w:proofErr w:type="spellStart"/>
      <w:r w:rsidR="004355B7" w:rsidRPr="00A918F2">
        <w:rPr>
          <w:rFonts w:ascii="Times New Roman" w:hAnsi="Times New Roman"/>
          <w:sz w:val="28"/>
          <w:szCs w:val="28"/>
        </w:rPr>
        <w:t>Веденин</w:t>
      </w:r>
      <w:proofErr w:type="spellEnd"/>
      <w:r w:rsidR="005E51C9" w:rsidRPr="00A918F2"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 w:rsidR="004355B7" w:rsidRPr="00A918F2">
        <w:rPr>
          <w:rFonts w:ascii="Times New Roman" w:hAnsi="Times New Roman"/>
          <w:sz w:val="28"/>
          <w:szCs w:val="28"/>
        </w:rPr>
        <w:t>Веденин</w:t>
      </w:r>
      <w:proofErr w:type="spellEnd"/>
      <w:r w:rsidR="004355B7" w:rsidRPr="00A918F2">
        <w:rPr>
          <w:rFonts w:ascii="Times New Roman" w:hAnsi="Times New Roman"/>
          <w:sz w:val="28"/>
          <w:szCs w:val="28"/>
        </w:rPr>
        <w:t xml:space="preserve"> А.В.</w:t>
      </w:r>
      <w:r w:rsidR="00B712F7" w:rsidRPr="00A918F2">
        <w:rPr>
          <w:rFonts w:ascii="Times New Roman" w:hAnsi="Times New Roman"/>
          <w:sz w:val="28"/>
          <w:szCs w:val="28"/>
        </w:rPr>
        <w:t>.</w:t>
      </w:r>
      <w:r w:rsidR="005E51C9" w:rsidRPr="00A918F2">
        <w:rPr>
          <w:rFonts w:ascii="Times New Roman" w:hAnsi="Times New Roman"/>
          <w:sz w:val="28"/>
          <w:szCs w:val="28"/>
        </w:rPr>
        <w:t xml:space="preserve">) обрабатывает </w:t>
      </w:r>
      <w:r w:rsidR="004355B7" w:rsidRPr="00A918F2">
        <w:rPr>
          <w:rFonts w:ascii="Times New Roman" w:hAnsi="Times New Roman"/>
          <w:sz w:val="28"/>
          <w:szCs w:val="28"/>
        </w:rPr>
        <w:t>1120</w:t>
      </w:r>
      <w:r w:rsidR="005E51C9" w:rsidRPr="00A918F2">
        <w:rPr>
          <w:rFonts w:ascii="Times New Roman" w:hAnsi="Times New Roman"/>
          <w:sz w:val="28"/>
          <w:szCs w:val="28"/>
        </w:rPr>
        <w:t xml:space="preserve"> га</w:t>
      </w:r>
      <w:r w:rsidR="00B712F7" w:rsidRPr="00A918F2">
        <w:rPr>
          <w:rFonts w:ascii="Times New Roman" w:hAnsi="Times New Roman"/>
          <w:sz w:val="28"/>
          <w:szCs w:val="28"/>
        </w:rPr>
        <w:t>.</w:t>
      </w:r>
      <w:r w:rsidRPr="00A918F2">
        <w:rPr>
          <w:rFonts w:ascii="Times New Roman" w:hAnsi="Times New Roman"/>
          <w:sz w:val="28"/>
          <w:szCs w:val="28"/>
        </w:rPr>
        <w:t xml:space="preserve">, в хозяйстве имеется </w:t>
      </w:r>
      <w:r w:rsidR="003A7C9E" w:rsidRPr="00A918F2">
        <w:rPr>
          <w:rFonts w:ascii="Times New Roman" w:hAnsi="Times New Roman"/>
          <w:sz w:val="28"/>
          <w:szCs w:val="28"/>
        </w:rPr>
        <w:t>20</w:t>
      </w:r>
      <w:r w:rsidRPr="00A918F2">
        <w:rPr>
          <w:rFonts w:ascii="Times New Roman" w:hAnsi="Times New Roman"/>
          <w:sz w:val="28"/>
          <w:szCs w:val="28"/>
        </w:rPr>
        <w:t xml:space="preserve"> ед. сельскохозяйственной техники</w:t>
      </w:r>
      <w:r w:rsidR="00872A34" w:rsidRPr="00A918F2">
        <w:rPr>
          <w:rFonts w:ascii="Times New Roman" w:hAnsi="Times New Roman"/>
          <w:sz w:val="28"/>
          <w:szCs w:val="28"/>
        </w:rPr>
        <w:t xml:space="preserve"> </w:t>
      </w:r>
      <w:r w:rsidR="005B4F1E" w:rsidRPr="00A918F2">
        <w:rPr>
          <w:rFonts w:ascii="Times New Roman" w:hAnsi="Times New Roman"/>
          <w:sz w:val="28"/>
          <w:szCs w:val="28"/>
        </w:rPr>
        <w:t>(</w:t>
      </w:r>
      <w:r w:rsidR="003A7C9E" w:rsidRPr="00A918F2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="003A7C9E" w:rsidRPr="00A918F2">
        <w:rPr>
          <w:rFonts w:ascii="Times New Roman" w:hAnsi="Times New Roman"/>
          <w:sz w:val="28"/>
          <w:szCs w:val="28"/>
        </w:rPr>
        <w:t>кировца</w:t>
      </w:r>
      <w:proofErr w:type="spellEnd"/>
      <w:r w:rsidR="00B66BC0" w:rsidRPr="00A918F2">
        <w:rPr>
          <w:rFonts w:ascii="Times New Roman" w:hAnsi="Times New Roman"/>
          <w:sz w:val="28"/>
          <w:szCs w:val="28"/>
        </w:rPr>
        <w:t xml:space="preserve">, </w:t>
      </w:r>
      <w:r w:rsidR="003A7C9E" w:rsidRPr="00A918F2">
        <w:rPr>
          <w:rFonts w:ascii="Times New Roman" w:hAnsi="Times New Roman"/>
          <w:sz w:val="28"/>
          <w:szCs w:val="28"/>
        </w:rPr>
        <w:t xml:space="preserve"> один из которых приобретён в 2018 году,</w:t>
      </w:r>
      <w:r w:rsidR="005B4F1E" w:rsidRPr="00A918F2">
        <w:rPr>
          <w:rFonts w:ascii="Times New Roman" w:hAnsi="Times New Roman"/>
          <w:sz w:val="28"/>
          <w:szCs w:val="28"/>
        </w:rPr>
        <w:t xml:space="preserve"> </w:t>
      </w:r>
      <w:r w:rsidR="003A7C9E" w:rsidRPr="00A918F2">
        <w:rPr>
          <w:rFonts w:ascii="Times New Roman" w:hAnsi="Times New Roman"/>
          <w:sz w:val="28"/>
          <w:szCs w:val="28"/>
        </w:rPr>
        <w:t xml:space="preserve">6 белорусов, 2 ДТ-75, 1- Т-150, 2 автомобиля КАМАЗ. </w:t>
      </w:r>
      <w:r w:rsidR="005B4F1E" w:rsidRPr="00A918F2">
        <w:rPr>
          <w:rFonts w:ascii="Times New Roman" w:hAnsi="Times New Roman"/>
          <w:sz w:val="28"/>
          <w:szCs w:val="28"/>
        </w:rPr>
        <w:t xml:space="preserve">комбайны  - </w:t>
      </w:r>
      <w:r w:rsidR="003A7C9E" w:rsidRPr="00A918F2">
        <w:rPr>
          <w:rFonts w:ascii="Times New Roman" w:hAnsi="Times New Roman"/>
          <w:sz w:val="28"/>
          <w:szCs w:val="28"/>
        </w:rPr>
        <w:t>4</w:t>
      </w:r>
      <w:r w:rsidR="005B4F1E" w:rsidRPr="00A918F2">
        <w:rPr>
          <w:rFonts w:ascii="Times New Roman" w:hAnsi="Times New Roman"/>
          <w:sz w:val="28"/>
          <w:szCs w:val="28"/>
        </w:rPr>
        <w:t xml:space="preserve"> </w:t>
      </w:r>
      <w:r w:rsidR="003A7C9E" w:rsidRPr="00A918F2">
        <w:rPr>
          <w:rFonts w:ascii="Times New Roman" w:hAnsi="Times New Roman"/>
          <w:sz w:val="28"/>
          <w:szCs w:val="28"/>
        </w:rPr>
        <w:t>новых комбайна «Полесье»</w:t>
      </w:r>
      <w:proofErr w:type="gramStart"/>
      <w:r w:rsidR="003A7C9E" w:rsidRPr="00A918F2">
        <w:rPr>
          <w:rFonts w:ascii="Times New Roman" w:hAnsi="Times New Roman"/>
          <w:sz w:val="28"/>
          <w:szCs w:val="28"/>
        </w:rPr>
        <w:t xml:space="preserve"> </w:t>
      </w:r>
      <w:r w:rsidR="005B4F1E" w:rsidRPr="00A918F2">
        <w:rPr>
          <w:rFonts w:ascii="Times New Roman" w:hAnsi="Times New Roman"/>
          <w:sz w:val="28"/>
          <w:szCs w:val="28"/>
        </w:rPr>
        <w:t>,</w:t>
      </w:r>
      <w:proofErr w:type="gramEnd"/>
      <w:r w:rsidR="005B4F1E" w:rsidRPr="00A918F2">
        <w:rPr>
          <w:rFonts w:ascii="Times New Roman" w:hAnsi="Times New Roman"/>
          <w:sz w:val="28"/>
          <w:szCs w:val="28"/>
        </w:rPr>
        <w:t xml:space="preserve"> </w:t>
      </w:r>
      <w:r w:rsidR="003A7C9E" w:rsidRPr="00A918F2">
        <w:rPr>
          <w:rFonts w:ascii="Times New Roman" w:hAnsi="Times New Roman"/>
          <w:sz w:val="28"/>
          <w:szCs w:val="28"/>
        </w:rPr>
        <w:t xml:space="preserve">в этом году был приобретен </w:t>
      </w:r>
      <w:proofErr w:type="spellStart"/>
      <w:r w:rsidR="003A7C9E" w:rsidRPr="00A918F2">
        <w:rPr>
          <w:rFonts w:ascii="Times New Roman" w:hAnsi="Times New Roman"/>
          <w:sz w:val="28"/>
          <w:szCs w:val="28"/>
        </w:rPr>
        <w:t>пневмоход</w:t>
      </w:r>
      <w:proofErr w:type="spellEnd"/>
      <w:r w:rsidR="003A7C9E" w:rsidRPr="00A918F2">
        <w:rPr>
          <w:rFonts w:ascii="Times New Roman" w:hAnsi="Times New Roman"/>
          <w:sz w:val="28"/>
          <w:szCs w:val="28"/>
        </w:rPr>
        <w:t xml:space="preserve"> Туман -2. </w:t>
      </w:r>
    </w:p>
    <w:p w:rsidR="00216523" w:rsidRDefault="003A7C9E" w:rsidP="00A918F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918F2">
        <w:rPr>
          <w:rFonts w:ascii="Times New Roman" w:hAnsi="Times New Roman"/>
          <w:sz w:val="28"/>
          <w:szCs w:val="28"/>
        </w:rPr>
        <w:t>В 2018 году было пр</w:t>
      </w:r>
      <w:r w:rsidR="00E55459">
        <w:rPr>
          <w:rFonts w:ascii="Times New Roman" w:hAnsi="Times New Roman"/>
          <w:sz w:val="28"/>
          <w:szCs w:val="28"/>
        </w:rPr>
        <w:t>и</w:t>
      </w:r>
      <w:r w:rsidRPr="00A918F2">
        <w:rPr>
          <w:rFonts w:ascii="Times New Roman" w:hAnsi="Times New Roman"/>
          <w:sz w:val="28"/>
          <w:szCs w:val="28"/>
        </w:rPr>
        <w:t>обретено новое навесное и</w:t>
      </w:r>
      <w:r w:rsidR="00B66BC0" w:rsidRPr="00A918F2">
        <w:rPr>
          <w:rFonts w:ascii="Times New Roman" w:hAnsi="Times New Roman"/>
          <w:sz w:val="28"/>
          <w:szCs w:val="28"/>
        </w:rPr>
        <w:t xml:space="preserve"> </w:t>
      </w:r>
      <w:r w:rsidRPr="00A918F2">
        <w:rPr>
          <w:rFonts w:ascii="Times New Roman" w:hAnsi="Times New Roman"/>
          <w:sz w:val="28"/>
          <w:szCs w:val="28"/>
        </w:rPr>
        <w:t xml:space="preserve">прицепное </w:t>
      </w:r>
      <w:proofErr w:type="spellStart"/>
      <w:r w:rsidRPr="00A918F2">
        <w:rPr>
          <w:rFonts w:ascii="Times New Roman" w:hAnsi="Times New Roman"/>
          <w:sz w:val="28"/>
          <w:szCs w:val="28"/>
        </w:rPr>
        <w:t>сельхозоборудование</w:t>
      </w:r>
      <w:proofErr w:type="spellEnd"/>
      <w:r w:rsidRPr="00A918F2">
        <w:rPr>
          <w:rFonts w:ascii="Times New Roman" w:hAnsi="Times New Roman"/>
          <w:sz w:val="28"/>
          <w:szCs w:val="28"/>
        </w:rPr>
        <w:t xml:space="preserve">, технологическое оборудование обновляется регулярно. В </w:t>
      </w:r>
      <w:r w:rsidRPr="00A918F2">
        <w:rPr>
          <w:rFonts w:ascii="Times New Roman" w:hAnsi="Times New Roman"/>
          <w:sz w:val="28"/>
          <w:szCs w:val="28"/>
        </w:rPr>
        <w:lastRenderedPageBreak/>
        <w:t>2018 году был построен зерносклад. В подсобном хозяйств</w:t>
      </w:r>
      <w:r w:rsidR="00E55459">
        <w:rPr>
          <w:rFonts w:ascii="Times New Roman" w:hAnsi="Times New Roman"/>
          <w:sz w:val="28"/>
          <w:szCs w:val="28"/>
        </w:rPr>
        <w:t>е</w:t>
      </w:r>
      <w:r w:rsidRPr="00A918F2">
        <w:rPr>
          <w:rFonts w:ascii="Times New Roman" w:hAnsi="Times New Roman"/>
          <w:sz w:val="28"/>
          <w:szCs w:val="28"/>
        </w:rPr>
        <w:t xml:space="preserve"> КФХ </w:t>
      </w:r>
      <w:proofErr w:type="spellStart"/>
      <w:r w:rsidRPr="00A918F2">
        <w:rPr>
          <w:rFonts w:ascii="Times New Roman" w:hAnsi="Times New Roman"/>
          <w:sz w:val="28"/>
          <w:szCs w:val="28"/>
        </w:rPr>
        <w:t>Веденин</w:t>
      </w:r>
      <w:proofErr w:type="spellEnd"/>
      <w:r w:rsidRPr="00A918F2">
        <w:rPr>
          <w:rFonts w:ascii="Times New Roman" w:hAnsi="Times New Roman"/>
          <w:sz w:val="28"/>
          <w:szCs w:val="28"/>
        </w:rPr>
        <w:t xml:space="preserve"> и</w:t>
      </w:r>
      <w:r w:rsidR="00E55459">
        <w:rPr>
          <w:rFonts w:ascii="Times New Roman" w:hAnsi="Times New Roman"/>
          <w:sz w:val="28"/>
          <w:szCs w:val="28"/>
        </w:rPr>
        <w:t>м</w:t>
      </w:r>
      <w:r w:rsidRPr="00A918F2">
        <w:rPr>
          <w:rFonts w:ascii="Times New Roman" w:hAnsi="Times New Roman"/>
          <w:sz w:val="28"/>
          <w:szCs w:val="28"/>
        </w:rPr>
        <w:t xml:space="preserve">еется 140 голов овец. </w:t>
      </w:r>
      <w:r w:rsidR="005B4F1E" w:rsidRPr="00A918F2">
        <w:rPr>
          <w:rFonts w:ascii="Times New Roman" w:hAnsi="Times New Roman"/>
          <w:sz w:val="28"/>
          <w:szCs w:val="28"/>
        </w:rPr>
        <w:t xml:space="preserve">На предприятии трудятся </w:t>
      </w:r>
      <w:r w:rsidR="004355B7" w:rsidRPr="00A918F2">
        <w:rPr>
          <w:rFonts w:ascii="Times New Roman" w:hAnsi="Times New Roman"/>
          <w:sz w:val="28"/>
          <w:szCs w:val="28"/>
        </w:rPr>
        <w:t>16</w:t>
      </w:r>
      <w:r w:rsidR="005B4F1E" w:rsidRPr="00A918F2">
        <w:rPr>
          <w:rFonts w:ascii="Times New Roman" w:hAnsi="Times New Roman"/>
          <w:sz w:val="28"/>
          <w:szCs w:val="28"/>
        </w:rPr>
        <w:t xml:space="preserve"> человек, среднемесячная заработная плата </w:t>
      </w:r>
      <w:r w:rsidR="00880D34" w:rsidRPr="00A918F2">
        <w:rPr>
          <w:rFonts w:ascii="Times New Roman" w:hAnsi="Times New Roman"/>
          <w:sz w:val="28"/>
          <w:szCs w:val="28"/>
        </w:rPr>
        <w:t xml:space="preserve">12 </w:t>
      </w:r>
      <w:r w:rsidR="00147F23">
        <w:rPr>
          <w:rFonts w:ascii="Times New Roman" w:hAnsi="Times New Roman"/>
          <w:sz w:val="28"/>
          <w:szCs w:val="28"/>
        </w:rPr>
        <w:t>тыс</w:t>
      </w:r>
      <w:proofErr w:type="gramStart"/>
      <w:r w:rsidR="00147F23">
        <w:rPr>
          <w:rFonts w:ascii="Times New Roman" w:hAnsi="Times New Roman"/>
          <w:sz w:val="28"/>
          <w:szCs w:val="28"/>
        </w:rPr>
        <w:t>.</w:t>
      </w:r>
      <w:r w:rsidR="005B4F1E" w:rsidRPr="00A918F2">
        <w:rPr>
          <w:rFonts w:ascii="Times New Roman" w:hAnsi="Times New Roman"/>
          <w:sz w:val="28"/>
          <w:szCs w:val="28"/>
        </w:rPr>
        <w:t>р</w:t>
      </w:r>
      <w:proofErr w:type="gramEnd"/>
      <w:r w:rsidR="005B4F1E" w:rsidRPr="00A918F2">
        <w:rPr>
          <w:rFonts w:ascii="Times New Roman" w:hAnsi="Times New Roman"/>
          <w:sz w:val="28"/>
          <w:szCs w:val="28"/>
        </w:rPr>
        <w:t>ублей</w:t>
      </w:r>
      <w:r w:rsidR="00E55459">
        <w:rPr>
          <w:rFonts w:ascii="Times New Roman" w:hAnsi="Times New Roman"/>
          <w:sz w:val="28"/>
          <w:szCs w:val="28"/>
        </w:rPr>
        <w:t>.</w:t>
      </w:r>
    </w:p>
    <w:p w:rsidR="00E55459" w:rsidRDefault="00635A5A" w:rsidP="00A918F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Пугачёвхлебопродукт</w:t>
      </w:r>
      <w:proofErr w:type="spellEnd"/>
      <w:r w:rsidR="00E554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Руководителем является Паращуков Пётр Иванович. На данном предприятии трудятся 42 человека</w:t>
      </w:r>
      <w:proofErr w:type="gramStart"/>
      <w:r w:rsidR="00E5545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Элеватор данного предприятия оказывает услуги по приёмке, хранению, подработке сельскохозяйственной продукции как от сельхозпроизводителей Вольского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от других районов. </w:t>
      </w:r>
    </w:p>
    <w:p w:rsidR="00635A5A" w:rsidRPr="003A7C9E" w:rsidRDefault="00635A5A" w:rsidP="00A918F2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В 2018 году проводилась модернизация производственного оборудования</w:t>
      </w:r>
      <w:r w:rsidR="00147F23">
        <w:rPr>
          <w:rFonts w:ascii="Times New Roman" w:hAnsi="Times New Roman"/>
          <w:sz w:val="28"/>
          <w:szCs w:val="28"/>
        </w:rPr>
        <w:t>, также был установлен склад для напольного хранения зерна. Сумма инвестиций составила порядка 20 млн. рублей.</w:t>
      </w:r>
    </w:p>
    <w:p w:rsidR="00147F23" w:rsidRDefault="003B0583" w:rsidP="000345E3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E55459">
        <w:rPr>
          <w:color w:val="FF0000"/>
          <w:spacing w:val="-6"/>
          <w:sz w:val="32"/>
          <w:szCs w:val="32"/>
        </w:rPr>
        <w:t>9</w:t>
      </w:r>
      <w:r w:rsidR="000345E3" w:rsidRPr="00E55459">
        <w:rPr>
          <w:color w:val="FF0000"/>
          <w:spacing w:val="-6"/>
          <w:sz w:val="32"/>
          <w:szCs w:val="32"/>
        </w:rPr>
        <w:t>0 %</w:t>
      </w:r>
      <w:r w:rsidR="005E51C9" w:rsidRPr="00E55459">
        <w:rPr>
          <w:color w:val="FF0000"/>
          <w:spacing w:val="-6"/>
          <w:sz w:val="28"/>
          <w:szCs w:val="28"/>
        </w:rPr>
        <w:t xml:space="preserve"> </w:t>
      </w:r>
      <w:r w:rsidR="000345E3" w:rsidRPr="00E55459">
        <w:rPr>
          <w:color w:val="FF0000"/>
          <w:spacing w:val="-6"/>
          <w:sz w:val="28"/>
          <w:szCs w:val="28"/>
        </w:rPr>
        <w:t>земель сельскохозяйственного</w:t>
      </w:r>
      <w:r w:rsidR="000345E3">
        <w:rPr>
          <w:spacing w:val="-6"/>
          <w:sz w:val="28"/>
          <w:szCs w:val="28"/>
        </w:rPr>
        <w:t xml:space="preserve"> назначения муниципального образования</w:t>
      </w:r>
      <w:r w:rsidR="005E51C9">
        <w:rPr>
          <w:spacing w:val="-6"/>
          <w:sz w:val="28"/>
          <w:szCs w:val="28"/>
        </w:rPr>
        <w:t xml:space="preserve"> обрабатывается. </w:t>
      </w:r>
    </w:p>
    <w:p w:rsidR="00C7017F" w:rsidRPr="0041428F" w:rsidRDefault="00C7017F" w:rsidP="000345E3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 всеми руководителями учреждений и предприятий различных форм собственности, осуществляющими свою деятельность на территории муниципального образования, проводится работа по неформальной занятости: </w:t>
      </w:r>
      <w:r w:rsidRPr="0041428F">
        <w:rPr>
          <w:spacing w:val="-6"/>
          <w:sz w:val="28"/>
          <w:szCs w:val="28"/>
        </w:rPr>
        <w:t>проведены беседы, розданы памятки, руководители предупреждены о работе межведомственной комиссии</w:t>
      </w:r>
      <w:r w:rsidR="00A50975" w:rsidRPr="0041428F">
        <w:rPr>
          <w:spacing w:val="-6"/>
          <w:sz w:val="28"/>
          <w:szCs w:val="28"/>
        </w:rPr>
        <w:t>.</w:t>
      </w:r>
    </w:p>
    <w:p w:rsidR="00FD606A" w:rsidRDefault="00FD606A" w:rsidP="00AA5A72">
      <w:pPr>
        <w:shd w:val="clear" w:color="auto" w:fill="FFFFFF"/>
        <w:spacing w:line="322" w:lineRule="exact"/>
        <w:ind w:right="24"/>
        <w:jc w:val="both"/>
        <w:rPr>
          <w:sz w:val="28"/>
          <w:szCs w:val="28"/>
        </w:rPr>
      </w:pPr>
    </w:p>
    <w:p w:rsidR="00C95F5A" w:rsidRPr="00207829" w:rsidRDefault="00C95F5A" w:rsidP="00C95F5A">
      <w:pPr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Слайд №</w:t>
      </w:r>
      <w:r w:rsidRPr="00BB0B7C">
        <w:rPr>
          <w:spacing w:val="1"/>
          <w:sz w:val="28"/>
          <w:szCs w:val="28"/>
        </w:rPr>
        <w:t xml:space="preserve"> </w:t>
      </w:r>
      <w:r w:rsidR="00C14262">
        <w:rPr>
          <w:b/>
          <w:spacing w:val="1"/>
          <w:sz w:val="28"/>
          <w:szCs w:val="28"/>
        </w:rPr>
        <w:t>9</w:t>
      </w:r>
      <w:r w:rsidRPr="00BB0B7C">
        <w:rPr>
          <w:spacing w:val="1"/>
          <w:sz w:val="28"/>
          <w:szCs w:val="28"/>
        </w:rPr>
        <w:t xml:space="preserve"> </w:t>
      </w:r>
    </w:p>
    <w:p w:rsidR="00C95F5A" w:rsidRDefault="00C95F5A" w:rsidP="00C95F5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73097">
        <w:rPr>
          <w:b/>
          <w:sz w:val="28"/>
          <w:szCs w:val="28"/>
        </w:rPr>
        <w:t>рганизаци</w:t>
      </w:r>
      <w:r w:rsidR="00E07F14">
        <w:rPr>
          <w:b/>
          <w:sz w:val="28"/>
          <w:szCs w:val="28"/>
        </w:rPr>
        <w:t>я</w:t>
      </w:r>
      <w:r w:rsidRPr="00373097">
        <w:rPr>
          <w:b/>
          <w:sz w:val="28"/>
          <w:szCs w:val="28"/>
        </w:rPr>
        <w:t xml:space="preserve"> благоустройства в</w:t>
      </w:r>
      <w:r>
        <w:rPr>
          <w:b/>
          <w:sz w:val="28"/>
          <w:szCs w:val="28"/>
        </w:rPr>
        <w:t xml:space="preserve"> муниципальном образовании:</w:t>
      </w:r>
    </w:p>
    <w:p w:rsidR="00C95F5A" w:rsidRPr="00DC1002" w:rsidRDefault="00C95F5A" w:rsidP="00C95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</w:t>
      </w:r>
      <w:r w:rsidRPr="00923BCC">
        <w:rPr>
          <w:sz w:val="28"/>
          <w:szCs w:val="28"/>
        </w:rPr>
        <w:t xml:space="preserve"> </w:t>
      </w:r>
      <w:r w:rsidR="00C7017F">
        <w:rPr>
          <w:sz w:val="28"/>
          <w:szCs w:val="28"/>
        </w:rPr>
        <w:t>круглогодично ведется работа</w:t>
      </w:r>
      <w:r w:rsidRPr="00923BCC">
        <w:rPr>
          <w:sz w:val="28"/>
          <w:szCs w:val="28"/>
        </w:rPr>
        <w:t xml:space="preserve"> по санитарной очистке и благоустройству территорий, за каждой организацией закреплена своя территория.</w:t>
      </w:r>
      <w:r>
        <w:rPr>
          <w:sz w:val="28"/>
          <w:szCs w:val="28"/>
        </w:rPr>
        <w:t xml:space="preserve">  </w:t>
      </w:r>
      <w:r w:rsidR="00C03776">
        <w:rPr>
          <w:sz w:val="28"/>
          <w:szCs w:val="28"/>
        </w:rPr>
        <w:t>Ежегодно к весенне-летнему периоду за счет средств местного бюджета</w:t>
      </w:r>
      <w:r>
        <w:rPr>
          <w:sz w:val="28"/>
          <w:szCs w:val="28"/>
        </w:rPr>
        <w:t xml:space="preserve"> </w:t>
      </w:r>
      <w:r w:rsidR="00C03776">
        <w:rPr>
          <w:sz w:val="28"/>
          <w:szCs w:val="28"/>
        </w:rPr>
        <w:t>приобретаются</w:t>
      </w:r>
      <w:r>
        <w:rPr>
          <w:sz w:val="28"/>
          <w:szCs w:val="28"/>
        </w:rPr>
        <w:t xml:space="preserve"> </w:t>
      </w:r>
      <w:r w:rsidR="008B0EDC">
        <w:rPr>
          <w:sz w:val="28"/>
          <w:szCs w:val="28"/>
        </w:rPr>
        <w:t>материал</w:t>
      </w:r>
      <w:r w:rsidR="00C03776">
        <w:rPr>
          <w:sz w:val="28"/>
          <w:szCs w:val="28"/>
        </w:rPr>
        <w:t>ы</w:t>
      </w:r>
      <w:r w:rsidR="008B0EDC">
        <w:rPr>
          <w:sz w:val="28"/>
          <w:szCs w:val="28"/>
        </w:rPr>
        <w:t xml:space="preserve"> для проведения работ по благоустройству</w:t>
      </w:r>
      <w:r w:rsidR="00C03776">
        <w:rPr>
          <w:sz w:val="28"/>
          <w:szCs w:val="28"/>
        </w:rPr>
        <w:t xml:space="preserve"> (краска, побелка, цемент)</w:t>
      </w:r>
      <w:r>
        <w:rPr>
          <w:sz w:val="28"/>
          <w:szCs w:val="28"/>
        </w:rPr>
        <w:t xml:space="preserve">. </w:t>
      </w:r>
      <w:r w:rsidR="00B66BC0">
        <w:rPr>
          <w:sz w:val="28"/>
          <w:szCs w:val="28"/>
        </w:rPr>
        <w:t xml:space="preserve">Такие мероприятия как </w:t>
      </w:r>
      <w:r w:rsidRPr="00DC1002">
        <w:rPr>
          <w:sz w:val="28"/>
          <w:szCs w:val="28"/>
        </w:rPr>
        <w:t>санитарную очистку территорий производим своими силами, без расходования бюджетных средств.</w:t>
      </w:r>
      <w:r w:rsidR="00DC1002">
        <w:rPr>
          <w:sz w:val="28"/>
          <w:szCs w:val="28"/>
        </w:rPr>
        <w:t xml:space="preserve"> Разработаны и утверждены </w:t>
      </w:r>
      <w:r w:rsidR="00851775">
        <w:rPr>
          <w:sz w:val="28"/>
          <w:szCs w:val="28"/>
        </w:rPr>
        <w:t xml:space="preserve">правила благоустройства на территории </w:t>
      </w:r>
      <w:r w:rsidR="005D39D9">
        <w:rPr>
          <w:sz w:val="28"/>
          <w:szCs w:val="28"/>
        </w:rPr>
        <w:t>Нижнечернавского</w:t>
      </w:r>
      <w:r w:rsidR="00851775">
        <w:rPr>
          <w:sz w:val="28"/>
          <w:szCs w:val="28"/>
        </w:rPr>
        <w:t xml:space="preserve"> муниципального образования в соответствии с действующим законодательством.</w:t>
      </w:r>
    </w:p>
    <w:p w:rsidR="00E55459" w:rsidRDefault="00AC1E1F" w:rsidP="00917C82">
      <w:pPr>
        <w:pStyle w:val="a6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Адми</w:t>
      </w:r>
      <w:r w:rsidR="00FD606A">
        <w:rPr>
          <w:rFonts w:ascii="Times New Roman" w:hAnsi="Times New Roman"/>
          <w:spacing w:val="1"/>
          <w:sz w:val="28"/>
          <w:szCs w:val="28"/>
        </w:rPr>
        <w:t>нистрация систематически зачищае</w:t>
      </w:r>
      <w:r>
        <w:rPr>
          <w:rFonts w:ascii="Times New Roman" w:hAnsi="Times New Roman"/>
          <w:spacing w:val="1"/>
          <w:sz w:val="28"/>
          <w:szCs w:val="28"/>
        </w:rPr>
        <w:t>т несанкционированные свалки.</w:t>
      </w:r>
      <w:r w:rsidR="00C95F5A" w:rsidRPr="00C95F5A">
        <w:rPr>
          <w:rFonts w:ascii="Times New Roman" w:hAnsi="Times New Roman"/>
          <w:spacing w:val="1"/>
          <w:sz w:val="28"/>
          <w:szCs w:val="28"/>
        </w:rPr>
        <w:t xml:space="preserve">    </w:t>
      </w:r>
      <w:r w:rsidR="00917C82">
        <w:rPr>
          <w:rFonts w:ascii="Times New Roman" w:hAnsi="Times New Roman"/>
          <w:sz w:val="28"/>
          <w:szCs w:val="28"/>
        </w:rPr>
        <w:t xml:space="preserve">В настоящее время сбор и вывоз бытовых отходов и мусора с территории муниципального образования единым </w:t>
      </w:r>
      <w:r w:rsidR="00917C82" w:rsidRPr="00E07F10">
        <w:rPr>
          <w:rFonts w:ascii="Times New Roman" w:hAnsi="Times New Roman"/>
          <w:sz w:val="28"/>
          <w:szCs w:val="28"/>
        </w:rPr>
        <w:t>оператором не производится.</w:t>
      </w:r>
      <w:r w:rsidR="00917C82" w:rsidRPr="007925BE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917C82" w:rsidRPr="00851775" w:rsidRDefault="00851775" w:rsidP="00917C82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851775">
        <w:rPr>
          <w:rFonts w:ascii="Times New Roman" w:hAnsi="Times New Roman"/>
          <w:spacing w:val="-1"/>
          <w:sz w:val="28"/>
          <w:szCs w:val="28"/>
        </w:rPr>
        <w:t>В 2018 году нами был</w:t>
      </w:r>
      <w:r>
        <w:rPr>
          <w:rFonts w:ascii="Times New Roman" w:hAnsi="Times New Roman"/>
          <w:spacing w:val="-1"/>
          <w:sz w:val="28"/>
          <w:szCs w:val="28"/>
        </w:rPr>
        <w:t xml:space="preserve">а проведена подготовительная работа по работе с </w:t>
      </w:r>
      <w:r w:rsidR="00E55459">
        <w:rPr>
          <w:rFonts w:ascii="Times New Roman" w:hAnsi="Times New Roman"/>
          <w:spacing w:val="-1"/>
          <w:sz w:val="28"/>
          <w:szCs w:val="28"/>
        </w:rPr>
        <w:t xml:space="preserve">региональным </w:t>
      </w:r>
      <w:r>
        <w:rPr>
          <w:rFonts w:ascii="Times New Roman" w:hAnsi="Times New Roman"/>
          <w:spacing w:val="-1"/>
          <w:sz w:val="28"/>
          <w:szCs w:val="28"/>
        </w:rPr>
        <w:t>оператором:</w:t>
      </w:r>
      <w:r>
        <w:rPr>
          <w:rFonts w:ascii="Times New Roman" w:hAnsi="Times New Roman"/>
          <w:spacing w:val="1"/>
          <w:sz w:val="28"/>
          <w:szCs w:val="28"/>
        </w:rPr>
        <w:t xml:space="preserve"> подготовлен расчет необходимого количества мусорных контейнеров, определены места их установки.</w:t>
      </w:r>
      <w:r w:rsidR="00917C82" w:rsidRPr="00851775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5766B5" w:rsidRDefault="005766B5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195C0B" w:rsidRDefault="007A50D9" w:rsidP="005766B5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14262">
        <w:rPr>
          <w:rFonts w:ascii="Times New Roman" w:hAnsi="Times New Roman"/>
          <w:b/>
          <w:spacing w:val="1"/>
          <w:sz w:val="28"/>
          <w:szCs w:val="28"/>
        </w:rPr>
        <w:t>10</w:t>
      </w:r>
    </w:p>
    <w:p w:rsidR="005766B5" w:rsidRDefault="004C4C97" w:rsidP="004C4C97">
      <w:pPr>
        <w:pStyle w:val="a6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4C4C97">
        <w:rPr>
          <w:rFonts w:ascii="Times New Roman" w:hAnsi="Times New Roman"/>
          <w:b/>
          <w:sz w:val="28"/>
          <w:szCs w:val="28"/>
        </w:rPr>
        <w:t>орожная деятельность в отношении автомобильных дорог местного значения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610BD" w:rsidRPr="008610BD" w:rsidRDefault="008610BD" w:rsidP="004C4C97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местного значения </w:t>
      </w:r>
      <w:r w:rsidR="00461D2D">
        <w:rPr>
          <w:rFonts w:ascii="Times New Roman" w:hAnsi="Times New Roman"/>
          <w:sz w:val="28"/>
          <w:szCs w:val="28"/>
        </w:rPr>
        <w:t xml:space="preserve">- </w:t>
      </w:r>
      <w:r w:rsidR="003A7C9E">
        <w:rPr>
          <w:rFonts w:ascii="Times New Roman" w:hAnsi="Times New Roman"/>
          <w:sz w:val="28"/>
          <w:szCs w:val="28"/>
        </w:rPr>
        <w:t>17,249</w:t>
      </w:r>
      <w:r>
        <w:rPr>
          <w:rFonts w:ascii="Times New Roman" w:hAnsi="Times New Roman"/>
          <w:sz w:val="28"/>
          <w:szCs w:val="28"/>
        </w:rPr>
        <w:t xml:space="preserve"> км.</w:t>
      </w:r>
    </w:p>
    <w:p w:rsidR="00C03776" w:rsidRDefault="00773841" w:rsidP="00773841">
      <w:pPr>
        <w:ind w:firstLine="567"/>
        <w:jc w:val="both"/>
        <w:rPr>
          <w:sz w:val="28"/>
          <w:szCs w:val="28"/>
        </w:rPr>
      </w:pPr>
      <w:r w:rsidRPr="00373097">
        <w:rPr>
          <w:sz w:val="28"/>
          <w:szCs w:val="28"/>
        </w:rPr>
        <w:t xml:space="preserve">Объем </w:t>
      </w:r>
      <w:r w:rsidR="00F33A5F">
        <w:rPr>
          <w:sz w:val="28"/>
          <w:szCs w:val="28"/>
        </w:rPr>
        <w:t>меж</w:t>
      </w:r>
      <w:r w:rsidRPr="00373097">
        <w:rPr>
          <w:sz w:val="28"/>
          <w:szCs w:val="28"/>
        </w:rPr>
        <w:t>бюдже</w:t>
      </w:r>
      <w:r w:rsidR="00F33A5F">
        <w:rPr>
          <w:sz w:val="28"/>
          <w:szCs w:val="28"/>
        </w:rPr>
        <w:t>тных трансфертов из бюджета муниципального района на осуществление дорожной деятельности</w:t>
      </w:r>
      <w:r w:rsidRPr="00373097">
        <w:rPr>
          <w:sz w:val="28"/>
          <w:szCs w:val="28"/>
        </w:rPr>
        <w:t xml:space="preserve"> на</w:t>
      </w:r>
      <w:r w:rsidR="00D9061B">
        <w:rPr>
          <w:sz w:val="28"/>
          <w:szCs w:val="28"/>
        </w:rPr>
        <w:t xml:space="preserve"> </w:t>
      </w:r>
      <w:r w:rsidRPr="00373097">
        <w:rPr>
          <w:sz w:val="28"/>
          <w:szCs w:val="28"/>
        </w:rPr>
        <w:t>201</w:t>
      </w:r>
      <w:r w:rsidR="00917C82">
        <w:rPr>
          <w:sz w:val="28"/>
          <w:szCs w:val="28"/>
        </w:rPr>
        <w:t>8</w:t>
      </w:r>
      <w:r w:rsidRPr="00373097">
        <w:rPr>
          <w:sz w:val="28"/>
          <w:szCs w:val="28"/>
        </w:rPr>
        <w:t xml:space="preserve"> год составля</w:t>
      </w:r>
      <w:r w:rsidR="00917C82">
        <w:rPr>
          <w:sz w:val="28"/>
          <w:szCs w:val="28"/>
        </w:rPr>
        <w:t>л</w:t>
      </w:r>
      <w:r w:rsidRPr="00373097">
        <w:rPr>
          <w:sz w:val="28"/>
          <w:szCs w:val="28"/>
        </w:rPr>
        <w:t xml:space="preserve"> -  </w:t>
      </w:r>
      <w:r w:rsidR="00BD29D7">
        <w:rPr>
          <w:sz w:val="28"/>
          <w:szCs w:val="28"/>
        </w:rPr>
        <w:t xml:space="preserve">456 600 </w:t>
      </w:r>
      <w:r w:rsidRPr="00373097">
        <w:rPr>
          <w:sz w:val="28"/>
          <w:szCs w:val="28"/>
        </w:rPr>
        <w:t>р</w:t>
      </w:r>
      <w:r w:rsidR="002862EB">
        <w:rPr>
          <w:sz w:val="28"/>
          <w:szCs w:val="28"/>
        </w:rPr>
        <w:t>уб.</w:t>
      </w:r>
      <w:r w:rsidR="00C03776">
        <w:rPr>
          <w:sz w:val="28"/>
          <w:szCs w:val="28"/>
        </w:rPr>
        <w:t xml:space="preserve">, на 2019 год составляет – </w:t>
      </w:r>
      <w:r w:rsidR="00327F10">
        <w:rPr>
          <w:sz w:val="28"/>
          <w:szCs w:val="28"/>
        </w:rPr>
        <w:t>729 900</w:t>
      </w:r>
      <w:r w:rsidR="00C03776">
        <w:rPr>
          <w:sz w:val="28"/>
          <w:szCs w:val="28"/>
        </w:rPr>
        <w:t xml:space="preserve"> руб.</w:t>
      </w:r>
    </w:p>
    <w:p w:rsidR="00773841" w:rsidRDefault="00D9061B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45AD">
        <w:rPr>
          <w:sz w:val="28"/>
          <w:szCs w:val="28"/>
        </w:rPr>
        <w:t>енежные средства дорожного фонда</w:t>
      </w:r>
      <w:r>
        <w:rPr>
          <w:sz w:val="28"/>
          <w:szCs w:val="28"/>
        </w:rPr>
        <w:t xml:space="preserve"> </w:t>
      </w:r>
      <w:r w:rsidR="005C20B8">
        <w:rPr>
          <w:sz w:val="28"/>
          <w:szCs w:val="28"/>
        </w:rPr>
        <w:t xml:space="preserve">за 2018 год </w:t>
      </w:r>
      <w:r w:rsidR="00C03776">
        <w:rPr>
          <w:sz w:val="28"/>
          <w:szCs w:val="28"/>
        </w:rPr>
        <w:t xml:space="preserve">были </w:t>
      </w:r>
      <w:r w:rsidR="003945AD">
        <w:rPr>
          <w:sz w:val="28"/>
          <w:szCs w:val="28"/>
        </w:rPr>
        <w:t xml:space="preserve">направлены на </w:t>
      </w:r>
      <w:r w:rsidR="003945AD">
        <w:rPr>
          <w:sz w:val="28"/>
          <w:szCs w:val="28"/>
        </w:rPr>
        <w:lastRenderedPageBreak/>
        <w:t>выполнение следующих мероприятий:</w:t>
      </w:r>
    </w:p>
    <w:p w:rsidR="00773841" w:rsidRPr="00373097" w:rsidRDefault="00F62B6D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A5F">
        <w:rPr>
          <w:sz w:val="28"/>
          <w:szCs w:val="28"/>
        </w:rPr>
        <w:t>о</w:t>
      </w:r>
      <w:r>
        <w:rPr>
          <w:sz w:val="28"/>
          <w:szCs w:val="28"/>
        </w:rPr>
        <w:t>пла</w:t>
      </w:r>
      <w:r w:rsidR="00F33A5F">
        <w:rPr>
          <w:sz w:val="28"/>
          <w:szCs w:val="28"/>
        </w:rPr>
        <w:t>та</w:t>
      </w:r>
      <w:r>
        <w:rPr>
          <w:sz w:val="28"/>
          <w:szCs w:val="28"/>
        </w:rPr>
        <w:t xml:space="preserve"> за потребленную электроэнергию за</w:t>
      </w:r>
      <w:r w:rsidR="00773841" w:rsidRPr="00373097">
        <w:rPr>
          <w:sz w:val="28"/>
          <w:szCs w:val="28"/>
        </w:rPr>
        <w:t xml:space="preserve"> улично</w:t>
      </w:r>
      <w:r>
        <w:rPr>
          <w:sz w:val="28"/>
          <w:szCs w:val="28"/>
        </w:rPr>
        <w:t>е</w:t>
      </w:r>
      <w:r w:rsidR="00773841" w:rsidRPr="00373097">
        <w:rPr>
          <w:sz w:val="28"/>
          <w:szCs w:val="28"/>
        </w:rPr>
        <w:t xml:space="preserve"> освещени</w:t>
      </w:r>
      <w:r w:rsidR="00D9061B">
        <w:rPr>
          <w:sz w:val="28"/>
          <w:szCs w:val="28"/>
        </w:rPr>
        <w:t xml:space="preserve">е </w:t>
      </w:r>
    </w:p>
    <w:p w:rsidR="00773841" w:rsidRPr="00373097" w:rsidRDefault="00F62B6D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A5F">
        <w:rPr>
          <w:sz w:val="28"/>
          <w:szCs w:val="28"/>
        </w:rPr>
        <w:t>р</w:t>
      </w:r>
      <w:r w:rsidR="00773841" w:rsidRPr="00373097">
        <w:rPr>
          <w:sz w:val="28"/>
          <w:szCs w:val="28"/>
        </w:rPr>
        <w:t>асходы на</w:t>
      </w:r>
      <w:r>
        <w:rPr>
          <w:sz w:val="28"/>
          <w:szCs w:val="28"/>
        </w:rPr>
        <w:t xml:space="preserve"> ремонт</w:t>
      </w:r>
      <w:r w:rsidR="00773841" w:rsidRPr="00373097">
        <w:rPr>
          <w:sz w:val="28"/>
          <w:szCs w:val="28"/>
        </w:rPr>
        <w:t xml:space="preserve"> улично</w:t>
      </w:r>
      <w:r>
        <w:rPr>
          <w:sz w:val="28"/>
          <w:szCs w:val="28"/>
        </w:rPr>
        <w:t>го</w:t>
      </w:r>
      <w:r w:rsidR="00773841" w:rsidRPr="00373097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я</w:t>
      </w:r>
      <w:r w:rsidR="00773841" w:rsidRPr="00373097">
        <w:rPr>
          <w:sz w:val="28"/>
          <w:szCs w:val="28"/>
        </w:rPr>
        <w:t xml:space="preserve"> </w:t>
      </w:r>
    </w:p>
    <w:p w:rsidR="00F83AA3" w:rsidRDefault="00D9061B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зимнее содержание дорог </w:t>
      </w:r>
    </w:p>
    <w:p w:rsidR="00773841" w:rsidRDefault="00F83AA3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8F2">
        <w:rPr>
          <w:sz w:val="28"/>
          <w:szCs w:val="28"/>
        </w:rPr>
        <w:t xml:space="preserve">обкос </w:t>
      </w:r>
      <w:r w:rsidR="00D9061B">
        <w:rPr>
          <w:sz w:val="28"/>
          <w:szCs w:val="28"/>
        </w:rPr>
        <w:t>дорог</w:t>
      </w:r>
    </w:p>
    <w:p w:rsidR="00F83AA3" w:rsidRDefault="00917B0A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-выпиловка деревьев вдоль дорог</w:t>
      </w:r>
    </w:p>
    <w:p w:rsidR="00F83AA3" w:rsidRDefault="00917B0A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выкорчёвывание деревьев вдоль дорог </w:t>
      </w:r>
    </w:p>
    <w:p w:rsidR="00F949DB" w:rsidRDefault="00F949DB" w:rsidP="00773841">
      <w:pPr>
        <w:ind w:firstLine="567"/>
        <w:jc w:val="both"/>
        <w:rPr>
          <w:sz w:val="28"/>
          <w:szCs w:val="28"/>
        </w:rPr>
      </w:pPr>
      <w:r w:rsidRPr="005300F9">
        <w:rPr>
          <w:sz w:val="28"/>
          <w:szCs w:val="28"/>
        </w:rPr>
        <w:t xml:space="preserve">За счет спонсорской помощи </w:t>
      </w:r>
      <w:r w:rsidR="00461D2D">
        <w:rPr>
          <w:sz w:val="28"/>
          <w:szCs w:val="28"/>
        </w:rPr>
        <w:t xml:space="preserve">ООО </w:t>
      </w:r>
      <w:r w:rsidR="00635A5A">
        <w:rPr>
          <w:sz w:val="28"/>
          <w:szCs w:val="28"/>
        </w:rPr>
        <w:t>«</w:t>
      </w:r>
      <w:proofErr w:type="spellStart"/>
      <w:r w:rsidR="00635A5A">
        <w:rPr>
          <w:sz w:val="28"/>
          <w:szCs w:val="28"/>
        </w:rPr>
        <w:t>Пугачёвхлебопродукт</w:t>
      </w:r>
      <w:proofErr w:type="spellEnd"/>
      <w:r w:rsidR="00635A5A">
        <w:rPr>
          <w:sz w:val="28"/>
          <w:szCs w:val="28"/>
        </w:rPr>
        <w:t>»</w:t>
      </w:r>
      <w:r w:rsidR="00461D2D">
        <w:rPr>
          <w:sz w:val="28"/>
          <w:szCs w:val="28"/>
        </w:rPr>
        <w:t xml:space="preserve"> была произведена частичная отсыпка дороги ведущую на станцию Чернавка от трассы </w:t>
      </w:r>
      <w:proofErr w:type="spellStart"/>
      <w:proofErr w:type="gramStart"/>
      <w:r w:rsidR="00461D2D">
        <w:rPr>
          <w:sz w:val="28"/>
          <w:szCs w:val="28"/>
        </w:rPr>
        <w:t>Вольск-Черкасское</w:t>
      </w:r>
      <w:proofErr w:type="spellEnd"/>
      <w:proofErr w:type="gramEnd"/>
      <w:r w:rsidR="00461D2D">
        <w:rPr>
          <w:sz w:val="28"/>
          <w:szCs w:val="28"/>
        </w:rPr>
        <w:t xml:space="preserve"> до вокзала</w:t>
      </w:r>
      <w:r w:rsidR="009D0CA1">
        <w:rPr>
          <w:sz w:val="28"/>
          <w:szCs w:val="28"/>
        </w:rPr>
        <w:t>, а также переулок А.А.Евсеева.</w:t>
      </w:r>
    </w:p>
    <w:p w:rsidR="00F83AA3" w:rsidRPr="005300F9" w:rsidRDefault="00F83AA3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2018 года за счёт средств дорожного фонда переданного из области району дорожная фирма Симоняна </w:t>
      </w:r>
      <w:proofErr w:type="spellStart"/>
      <w:r>
        <w:rPr>
          <w:sz w:val="28"/>
          <w:szCs w:val="28"/>
        </w:rPr>
        <w:t>Хачика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Размиковича</w:t>
      </w:r>
      <w:proofErr w:type="spellEnd"/>
      <w:r>
        <w:rPr>
          <w:sz w:val="28"/>
          <w:szCs w:val="28"/>
        </w:rPr>
        <w:t xml:space="preserve"> качественно отремонтирован подъезд к нашему селу. Участок дороги протяженностью 350 метров был покрыт сплошным асфальтом.</w:t>
      </w:r>
    </w:p>
    <w:p w:rsidR="00D071A0" w:rsidRDefault="00D071A0" w:rsidP="007A50D9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2C118A" w:rsidRPr="00207829" w:rsidRDefault="007A50D9" w:rsidP="00207829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D442D3">
        <w:rPr>
          <w:rFonts w:ascii="Times New Roman" w:hAnsi="Times New Roman"/>
          <w:b/>
          <w:spacing w:val="1"/>
          <w:sz w:val="28"/>
          <w:szCs w:val="28"/>
        </w:rPr>
        <w:t>1</w:t>
      </w:r>
      <w:r w:rsidR="00C14262">
        <w:rPr>
          <w:rFonts w:ascii="Times New Roman" w:hAnsi="Times New Roman"/>
          <w:b/>
          <w:spacing w:val="1"/>
          <w:sz w:val="28"/>
          <w:szCs w:val="28"/>
        </w:rPr>
        <w:t>1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6F1294" w:rsidRDefault="00194599" w:rsidP="00961768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61768" w:rsidRPr="009A3EA5">
        <w:rPr>
          <w:bCs/>
          <w:spacing w:val="-1"/>
          <w:sz w:val="28"/>
          <w:szCs w:val="28"/>
        </w:rPr>
        <w:t>В целях обеспечения</w:t>
      </w:r>
      <w:r w:rsidR="00251A26" w:rsidRPr="009A3EA5">
        <w:rPr>
          <w:bCs/>
          <w:spacing w:val="-1"/>
          <w:sz w:val="28"/>
          <w:szCs w:val="28"/>
        </w:rPr>
        <w:t xml:space="preserve"> первичных</w:t>
      </w:r>
      <w:r w:rsidR="00961768" w:rsidRPr="009A3EA5">
        <w:rPr>
          <w:bCs/>
          <w:spacing w:val="-1"/>
          <w:sz w:val="28"/>
          <w:szCs w:val="28"/>
        </w:rPr>
        <w:t xml:space="preserve"> мер пожарной безопасности на территории </w:t>
      </w:r>
      <w:r w:rsidR="00251A26" w:rsidRPr="009A3EA5">
        <w:rPr>
          <w:bCs/>
          <w:spacing w:val="-1"/>
          <w:sz w:val="28"/>
          <w:szCs w:val="28"/>
        </w:rPr>
        <w:t>муниципального образования</w:t>
      </w:r>
      <w:r w:rsidR="006F1294">
        <w:rPr>
          <w:bCs/>
          <w:spacing w:val="-1"/>
          <w:sz w:val="28"/>
          <w:szCs w:val="28"/>
        </w:rPr>
        <w:t xml:space="preserve">  </w:t>
      </w:r>
      <w:r w:rsidR="00F949DB">
        <w:rPr>
          <w:bCs/>
          <w:spacing w:val="-1"/>
          <w:sz w:val="28"/>
          <w:szCs w:val="28"/>
        </w:rPr>
        <w:t>имеется</w:t>
      </w:r>
      <w:r w:rsidR="00251A26" w:rsidRPr="009A3EA5">
        <w:rPr>
          <w:bCs/>
          <w:spacing w:val="-1"/>
          <w:sz w:val="28"/>
          <w:szCs w:val="28"/>
        </w:rPr>
        <w:t xml:space="preserve"> </w:t>
      </w:r>
      <w:r w:rsidR="00D46DB0">
        <w:rPr>
          <w:bCs/>
          <w:spacing w:val="-1"/>
          <w:sz w:val="28"/>
          <w:szCs w:val="28"/>
        </w:rPr>
        <w:t>1</w:t>
      </w:r>
      <w:r w:rsidR="00251A26" w:rsidRPr="009A3EA5">
        <w:rPr>
          <w:bCs/>
          <w:spacing w:val="-1"/>
          <w:sz w:val="28"/>
          <w:szCs w:val="28"/>
        </w:rPr>
        <w:t xml:space="preserve"> переносн</w:t>
      </w:r>
      <w:r w:rsidR="00BD29D7">
        <w:rPr>
          <w:bCs/>
          <w:spacing w:val="-1"/>
          <w:sz w:val="28"/>
          <w:szCs w:val="28"/>
        </w:rPr>
        <w:t>ая</w:t>
      </w:r>
      <w:r w:rsidR="00251A26" w:rsidRPr="009A3EA5">
        <w:rPr>
          <w:bCs/>
          <w:spacing w:val="-1"/>
          <w:sz w:val="28"/>
          <w:szCs w:val="28"/>
        </w:rPr>
        <w:t xml:space="preserve"> мотопомп</w:t>
      </w:r>
      <w:r w:rsidR="00BD29D7">
        <w:rPr>
          <w:bCs/>
          <w:spacing w:val="-1"/>
          <w:sz w:val="28"/>
          <w:szCs w:val="28"/>
        </w:rPr>
        <w:t>а</w:t>
      </w:r>
      <w:r w:rsidR="006F1294">
        <w:rPr>
          <w:bCs/>
          <w:spacing w:val="-1"/>
          <w:sz w:val="28"/>
          <w:szCs w:val="28"/>
        </w:rPr>
        <w:t xml:space="preserve">, и  </w:t>
      </w:r>
      <w:proofErr w:type="spellStart"/>
      <w:r w:rsidR="006F1294">
        <w:rPr>
          <w:bCs/>
          <w:spacing w:val="-1"/>
          <w:sz w:val="28"/>
          <w:szCs w:val="28"/>
        </w:rPr>
        <w:t>трехкубовая</w:t>
      </w:r>
      <w:proofErr w:type="spellEnd"/>
      <w:r w:rsidR="006F1294">
        <w:rPr>
          <w:bCs/>
          <w:spacing w:val="-1"/>
          <w:sz w:val="28"/>
          <w:szCs w:val="28"/>
        </w:rPr>
        <w:t xml:space="preserve"> цистерна с водой, которая стоит на территории КФХ </w:t>
      </w:r>
      <w:proofErr w:type="spellStart"/>
      <w:r w:rsidR="006F1294">
        <w:rPr>
          <w:bCs/>
          <w:spacing w:val="-1"/>
          <w:sz w:val="28"/>
          <w:szCs w:val="28"/>
        </w:rPr>
        <w:t>Веденин</w:t>
      </w:r>
      <w:proofErr w:type="spellEnd"/>
      <w:r w:rsidR="006F1294">
        <w:rPr>
          <w:bCs/>
          <w:spacing w:val="-1"/>
          <w:sz w:val="28"/>
          <w:szCs w:val="28"/>
        </w:rPr>
        <w:t xml:space="preserve">. В случае возникновения пожара работники КФХ </w:t>
      </w:r>
      <w:proofErr w:type="spellStart"/>
      <w:r w:rsidR="006F1294">
        <w:rPr>
          <w:bCs/>
          <w:spacing w:val="-1"/>
          <w:sz w:val="28"/>
          <w:szCs w:val="28"/>
        </w:rPr>
        <w:t>Веденин</w:t>
      </w:r>
      <w:proofErr w:type="spellEnd"/>
      <w:r w:rsidR="006F1294">
        <w:rPr>
          <w:bCs/>
          <w:spacing w:val="-1"/>
          <w:sz w:val="28"/>
          <w:szCs w:val="28"/>
        </w:rPr>
        <w:t xml:space="preserve"> незамедлительно выезжают</w:t>
      </w:r>
      <w:r w:rsidR="00251A26" w:rsidRPr="009A3EA5">
        <w:rPr>
          <w:bCs/>
          <w:spacing w:val="-1"/>
          <w:sz w:val="28"/>
          <w:szCs w:val="28"/>
        </w:rPr>
        <w:t xml:space="preserve"> </w:t>
      </w:r>
      <w:r w:rsidR="006F1294">
        <w:rPr>
          <w:bCs/>
          <w:spacing w:val="-1"/>
          <w:sz w:val="28"/>
          <w:szCs w:val="28"/>
        </w:rPr>
        <w:t>на место происшествия для ликвидации пожара.</w:t>
      </w:r>
    </w:p>
    <w:p w:rsidR="00251A26" w:rsidRDefault="006F1294" w:rsidP="00961768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643672">
        <w:rPr>
          <w:bCs/>
          <w:spacing w:val="-1"/>
          <w:sz w:val="28"/>
          <w:szCs w:val="28"/>
        </w:rPr>
        <w:t xml:space="preserve"> </w:t>
      </w:r>
      <w:r w:rsidR="00194599">
        <w:rPr>
          <w:bCs/>
          <w:spacing w:val="-1"/>
          <w:sz w:val="28"/>
          <w:szCs w:val="28"/>
        </w:rPr>
        <w:t xml:space="preserve">    </w:t>
      </w:r>
      <w:r w:rsidR="00917C82">
        <w:rPr>
          <w:bCs/>
          <w:spacing w:val="-1"/>
          <w:sz w:val="28"/>
          <w:szCs w:val="28"/>
        </w:rPr>
        <w:t>О</w:t>
      </w:r>
      <w:r w:rsidR="00251A26" w:rsidRPr="009A3EA5">
        <w:rPr>
          <w:bCs/>
          <w:spacing w:val="-1"/>
          <w:sz w:val="28"/>
          <w:szCs w:val="28"/>
        </w:rPr>
        <w:t>борудованы места для забора воды, имеется звуковое оповещение населения.</w:t>
      </w:r>
      <w:r w:rsidR="00D071A0">
        <w:rPr>
          <w:bCs/>
          <w:color w:val="323232"/>
          <w:spacing w:val="-1"/>
          <w:sz w:val="28"/>
          <w:szCs w:val="28"/>
        </w:rPr>
        <w:t xml:space="preserve"> </w:t>
      </w:r>
      <w:r w:rsidR="00251A26">
        <w:rPr>
          <w:sz w:val="28"/>
          <w:szCs w:val="28"/>
        </w:rPr>
        <w:t>Ежегодно проводится   опашка населенных пунктов.</w:t>
      </w:r>
    </w:p>
    <w:p w:rsidR="00961768" w:rsidRPr="00251A26" w:rsidRDefault="00194599" w:rsidP="00961768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spacing w:val="-1"/>
          <w:sz w:val="28"/>
          <w:szCs w:val="28"/>
        </w:rPr>
      </w:pPr>
      <w:r>
        <w:rPr>
          <w:bCs/>
          <w:color w:val="323232"/>
          <w:spacing w:val="-1"/>
          <w:sz w:val="28"/>
          <w:szCs w:val="28"/>
        </w:rPr>
        <w:t xml:space="preserve">       </w:t>
      </w:r>
      <w:r w:rsidR="00251A26" w:rsidRPr="00251A26">
        <w:rPr>
          <w:bCs/>
          <w:spacing w:val="-1"/>
          <w:sz w:val="28"/>
          <w:szCs w:val="28"/>
        </w:rPr>
        <w:t>На территории муниципального образования</w:t>
      </w:r>
      <w:r w:rsidR="00D071A0" w:rsidRPr="00251A26">
        <w:rPr>
          <w:bCs/>
          <w:spacing w:val="-1"/>
          <w:sz w:val="28"/>
          <w:szCs w:val="28"/>
        </w:rPr>
        <w:t xml:space="preserve"> </w:t>
      </w:r>
      <w:r w:rsidR="00961768" w:rsidRPr="00251A26">
        <w:rPr>
          <w:bCs/>
          <w:spacing w:val="-1"/>
          <w:sz w:val="28"/>
          <w:szCs w:val="28"/>
        </w:rPr>
        <w:t xml:space="preserve"> имеется </w:t>
      </w:r>
      <w:r w:rsidR="00BD29D7">
        <w:rPr>
          <w:bCs/>
          <w:spacing w:val="-1"/>
          <w:sz w:val="28"/>
          <w:szCs w:val="28"/>
        </w:rPr>
        <w:t>3</w:t>
      </w:r>
      <w:r w:rsidR="00961768" w:rsidRPr="00251A26">
        <w:rPr>
          <w:bCs/>
          <w:spacing w:val="-1"/>
          <w:sz w:val="28"/>
          <w:szCs w:val="28"/>
        </w:rPr>
        <w:t xml:space="preserve"> пожарных гидрант</w:t>
      </w:r>
      <w:r w:rsidR="00BD29D7">
        <w:rPr>
          <w:bCs/>
          <w:spacing w:val="-1"/>
          <w:sz w:val="28"/>
          <w:szCs w:val="28"/>
        </w:rPr>
        <w:t>а</w:t>
      </w:r>
      <w:r w:rsidR="00251A26" w:rsidRPr="00251A26">
        <w:rPr>
          <w:bCs/>
          <w:spacing w:val="-1"/>
          <w:sz w:val="28"/>
          <w:szCs w:val="28"/>
        </w:rPr>
        <w:t>, которые находятся в исправном состоянии</w:t>
      </w:r>
      <w:r w:rsidR="00961768" w:rsidRPr="00251A26">
        <w:rPr>
          <w:bCs/>
          <w:spacing w:val="-1"/>
          <w:sz w:val="28"/>
          <w:szCs w:val="28"/>
        </w:rPr>
        <w:t xml:space="preserve">. </w:t>
      </w:r>
      <w:r w:rsidR="00D071A0" w:rsidRPr="00251A26">
        <w:rPr>
          <w:bCs/>
          <w:spacing w:val="-1"/>
          <w:sz w:val="28"/>
          <w:szCs w:val="28"/>
        </w:rPr>
        <w:t xml:space="preserve"> </w:t>
      </w:r>
      <w:r w:rsidR="00961768" w:rsidRPr="00251A26">
        <w:rPr>
          <w:bCs/>
          <w:spacing w:val="-1"/>
          <w:sz w:val="28"/>
          <w:szCs w:val="28"/>
        </w:rPr>
        <w:t xml:space="preserve">По ходу движения к местам забора воды установлены указатели. </w:t>
      </w:r>
    </w:p>
    <w:p w:rsidR="00961768" w:rsidRPr="00251A26" w:rsidRDefault="00693ADE" w:rsidP="00961768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spacing w:val="-1"/>
          <w:sz w:val="28"/>
          <w:szCs w:val="28"/>
        </w:rPr>
      </w:pPr>
      <w:r w:rsidRPr="00251A26">
        <w:rPr>
          <w:bCs/>
          <w:spacing w:val="-1"/>
          <w:sz w:val="28"/>
          <w:szCs w:val="28"/>
        </w:rPr>
        <w:t xml:space="preserve">      В течение</w:t>
      </w:r>
      <w:r w:rsidR="00961768" w:rsidRPr="00251A26">
        <w:rPr>
          <w:bCs/>
          <w:spacing w:val="-1"/>
          <w:sz w:val="28"/>
          <w:szCs w:val="28"/>
        </w:rPr>
        <w:t xml:space="preserve">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 и одинокопроживающим престарелым гражданам</w:t>
      </w:r>
      <w:r w:rsidR="00F949DB">
        <w:rPr>
          <w:bCs/>
          <w:spacing w:val="-1"/>
          <w:sz w:val="28"/>
          <w:szCs w:val="28"/>
        </w:rPr>
        <w:t xml:space="preserve"> под роспись</w:t>
      </w:r>
      <w:r w:rsidR="00961768" w:rsidRPr="00251A26">
        <w:rPr>
          <w:bCs/>
          <w:spacing w:val="-1"/>
          <w:sz w:val="28"/>
          <w:szCs w:val="28"/>
        </w:rPr>
        <w:t>.</w:t>
      </w:r>
      <w:r w:rsidR="00D071A0" w:rsidRPr="00251A26">
        <w:rPr>
          <w:bCs/>
          <w:spacing w:val="-1"/>
          <w:sz w:val="28"/>
          <w:szCs w:val="28"/>
        </w:rPr>
        <w:t xml:space="preserve"> </w:t>
      </w:r>
    </w:p>
    <w:p w:rsidR="00D071A0" w:rsidRDefault="00251A26" w:rsidP="00251A26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251A26">
        <w:rPr>
          <w:bCs/>
          <w:spacing w:val="-1"/>
          <w:sz w:val="28"/>
          <w:szCs w:val="28"/>
        </w:rPr>
        <w:tab/>
      </w:r>
      <w:r w:rsidR="00D071A0" w:rsidRPr="00251A26">
        <w:rPr>
          <w:spacing w:val="-4"/>
          <w:sz w:val="28"/>
          <w:szCs w:val="28"/>
        </w:rPr>
        <w:t>Создана «</w:t>
      </w:r>
      <w:r w:rsidR="00D071A0" w:rsidRPr="00251A26">
        <w:rPr>
          <w:spacing w:val="-5"/>
          <w:sz w:val="28"/>
          <w:szCs w:val="28"/>
        </w:rPr>
        <w:t>Д</w:t>
      </w:r>
      <w:r w:rsidR="00961768" w:rsidRPr="00251A26">
        <w:rPr>
          <w:spacing w:val="-5"/>
          <w:sz w:val="28"/>
          <w:szCs w:val="28"/>
        </w:rPr>
        <w:t>обровольная</w:t>
      </w:r>
      <w:r w:rsidR="00961768" w:rsidRPr="00923BCC">
        <w:rPr>
          <w:spacing w:val="-5"/>
          <w:sz w:val="28"/>
          <w:szCs w:val="28"/>
        </w:rPr>
        <w:t xml:space="preserve"> пожарная дружина</w:t>
      </w:r>
      <w:r w:rsidR="00D071A0">
        <w:rPr>
          <w:spacing w:val="-5"/>
          <w:sz w:val="28"/>
          <w:szCs w:val="28"/>
        </w:rPr>
        <w:t xml:space="preserve">» </w:t>
      </w:r>
      <w:r w:rsidR="00961768" w:rsidRPr="00923BCC">
        <w:rPr>
          <w:spacing w:val="-5"/>
          <w:sz w:val="28"/>
          <w:szCs w:val="28"/>
        </w:rPr>
        <w:t xml:space="preserve"> в количестве </w:t>
      </w:r>
      <w:r w:rsidR="00A6710A">
        <w:rPr>
          <w:spacing w:val="-5"/>
          <w:sz w:val="28"/>
          <w:szCs w:val="28"/>
        </w:rPr>
        <w:t>10</w:t>
      </w:r>
      <w:r w:rsidR="00961768" w:rsidRPr="00923BCC">
        <w:rPr>
          <w:color w:val="FF0000"/>
          <w:spacing w:val="-5"/>
          <w:sz w:val="28"/>
          <w:szCs w:val="28"/>
        </w:rPr>
        <w:t xml:space="preserve"> </w:t>
      </w:r>
      <w:r w:rsidR="00961768">
        <w:rPr>
          <w:spacing w:val="-5"/>
          <w:sz w:val="28"/>
          <w:szCs w:val="28"/>
        </w:rPr>
        <w:t xml:space="preserve">человек. </w:t>
      </w:r>
    </w:p>
    <w:p w:rsidR="001200C6" w:rsidRDefault="00251A26" w:rsidP="00A6710A">
      <w:pPr>
        <w:shd w:val="clear" w:color="auto" w:fill="FFFFFF"/>
        <w:tabs>
          <w:tab w:val="left" w:pos="994"/>
        </w:tabs>
        <w:spacing w:line="322" w:lineRule="exact"/>
        <w:jc w:val="both"/>
        <w:rPr>
          <w:b/>
          <w:spacing w:val="1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200C6" w:rsidRPr="00207829" w:rsidRDefault="001200C6" w:rsidP="00207829">
      <w:pPr>
        <w:jc w:val="both"/>
        <w:rPr>
          <w:i/>
          <w:color w:val="FF0000"/>
          <w:spacing w:val="8"/>
          <w:sz w:val="28"/>
          <w:szCs w:val="28"/>
        </w:rPr>
      </w:pPr>
      <w:r>
        <w:rPr>
          <w:b/>
          <w:spacing w:val="1"/>
          <w:sz w:val="28"/>
          <w:szCs w:val="28"/>
        </w:rPr>
        <w:t>Слайд №</w:t>
      </w:r>
      <w:r w:rsidRPr="00BB0B7C">
        <w:rPr>
          <w:spacing w:val="1"/>
          <w:sz w:val="28"/>
          <w:szCs w:val="28"/>
        </w:rPr>
        <w:t xml:space="preserve">   </w:t>
      </w:r>
      <w:r>
        <w:rPr>
          <w:b/>
          <w:spacing w:val="1"/>
          <w:sz w:val="28"/>
          <w:szCs w:val="28"/>
        </w:rPr>
        <w:t>1</w:t>
      </w:r>
      <w:r w:rsidR="00C14262">
        <w:rPr>
          <w:b/>
          <w:spacing w:val="1"/>
          <w:sz w:val="28"/>
          <w:szCs w:val="28"/>
        </w:rPr>
        <w:t>2</w:t>
      </w:r>
      <w:r w:rsidRPr="00BB0B7C">
        <w:rPr>
          <w:spacing w:val="1"/>
          <w:sz w:val="28"/>
          <w:szCs w:val="28"/>
        </w:rPr>
        <w:t xml:space="preserve">    </w:t>
      </w:r>
      <w:r w:rsidRPr="00923BCC">
        <w:rPr>
          <w:i/>
          <w:color w:val="FF0000"/>
          <w:spacing w:val="8"/>
          <w:sz w:val="28"/>
          <w:szCs w:val="28"/>
        </w:rPr>
        <w:t xml:space="preserve">   </w:t>
      </w:r>
      <w:r>
        <w:rPr>
          <w:i/>
          <w:color w:val="FF0000"/>
          <w:spacing w:val="8"/>
          <w:sz w:val="28"/>
          <w:szCs w:val="28"/>
        </w:rPr>
        <w:t xml:space="preserve"> </w:t>
      </w:r>
    </w:p>
    <w:p w:rsidR="001200C6" w:rsidRPr="00587940" w:rsidRDefault="001200C6" w:rsidP="001200C6">
      <w:pPr>
        <w:pStyle w:val="a6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200C6">
        <w:rPr>
          <w:rFonts w:ascii="Times New Roman" w:hAnsi="Times New Roman"/>
          <w:b/>
          <w:sz w:val="28"/>
          <w:szCs w:val="28"/>
        </w:rPr>
        <w:t>рганизация водоснабжения населения</w:t>
      </w:r>
      <w:r>
        <w:rPr>
          <w:rFonts w:ascii="Times New Roman" w:hAnsi="Times New Roman"/>
          <w:b/>
          <w:sz w:val="28"/>
          <w:szCs w:val="28"/>
        </w:rPr>
        <w:t>:</w:t>
      </w:r>
      <w:r w:rsidRPr="00587940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587940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</w:p>
    <w:p w:rsidR="001200C6" w:rsidRDefault="009D0CA1" w:rsidP="004255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25528">
        <w:rPr>
          <w:sz w:val="28"/>
          <w:szCs w:val="28"/>
        </w:rPr>
        <w:t xml:space="preserve">ехническое обслуживание водопровода </w:t>
      </w:r>
      <w:r>
        <w:rPr>
          <w:sz w:val="28"/>
          <w:szCs w:val="28"/>
        </w:rPr>
        <w:t>о</w:t>
      </w:r>
      <w:r w:rsidR="00425528">
        <w:rPr>
          <w:sz w:val="28"/>
          <w:szCs w:val="28"/>
        </w:rPr>
        <w:t>существляет ГУП СО «</w:t>
      </w:r>
      <w:proofErr w:type="spellStart"/>
      <w:r w:rsidR="00425528">
        <w:rPr>
          <w:sz w:val="28"/>
          <w:szCs w:val="28"/>
        </w:rPr>
        <w:t>Облводоресурс</w:t>
      </w:r>
      <w:proofErr w:type="spellEnd"/>
      <w:r w:rsidR="00425528">
        <w:rPr>
          <w:sz w:val="28"/>
          <w:szCs w:val="28"/>
        </w:rPr>
        <w:t>»</w:t>
      </w:r>
      <w:r w:rsidR="001200C6">
        <w:rPr>
          <w:sz w:val="28"/>
          <w:szCs w:val="28"/>
        </w:rPr>
        <w:t>.</w:t>
      </w:r>
      <w:r w:rsidR="00934C92">
        <w:rPr>
          <w:sz w:val="28"/>
          <w:szCs w:val="28"/>
        </w:rPr>
        <w:t xml:space="preserve"> В</w:t>
      </w:r>
      <w:r>
        <w:rPr>
          <w:sz w:val="28"/>
          <w:szCs w:val="28"/>
        </w:rPr>
        <w:t>ода населению подается питьевая</w:t>
      </w:r>
      <w:r w:rsidR="00934C92">
        <w:rPr>
          <w:sz w:val="28"/>
          <w:szCs w:val="28"/>
        </w:rPr>
        <w:t>.</w:t>
      </w:r>
      <w:r w:rsidR="00934C92" w:rsidRPr="00934C92">
        <w:rPr>
          <w:sz w:val="28"/>
          <w:szCs w:val="28"/>
        </w:rPr>
        <w:t xml:space="preserve"> </w:t>
      </w:r>
      <w:r w:rsidR="00934C92">
        <w:rPr>
          <w:sz w:val="28"/>
          <w:szCs w:val="28"/>
        </w:rPr>
        <w:t xml:space="preserve">Стоимость 1 куба воды </w:t>
      </w:r>
      <w:r w:rsidR="00151779">
        <w:rPr>
          <w:sz w:val="28"/>
          <w:szCs w:val="28"/>
        </w:rPr>
        <w:t>37 руб. 13 коп., за полив 1 куб 55 руб. 51 коп</w:t>
      </w:r>
      <w:proofErr w:type="gramStart"/>
      <w:r w:rsidR="00934C92">
        <w:rPr>
          <w:sz w:val="28"/>
          <w:szCs w:val="28"/>
        </w:rPr>
        <w:t>.</w:t>
      </w:r>
      <w:proofErr w:type="gramEnd"/>
      <w:r w:rsidR="00151779">
        <w:rPr>
          <w:sz w:val="28"/>
          <w:szCs w:val="28"/>
        </w:rPr>
        <w:t xml:space="preserve"> </w:t>
      </w:r>
      <w:proofErr w:type="gramStart"/>
      <w:r w:rsidR="00151779">
        <w:rPr>
          <w:sz w:val="28"/>
          <w:szCs w:val="28"/>
        </w:rPr>
        <w:t>с</w:t>
      </w:r>
      <w:proofErr w:type="gramEnd"/>
      <w:r w:rsidR="00151779">
        <w:rPr>
          <w:sz w:val="28"/>
          <w:szCs w:val="28"/>
        </w:rPr>
        <w:t xml:space="preserve"> 01 января 2019 года.</w:t>
      </w:r>
    </w:p>
    <w:p w:rsidR="00C14262" w:rsidRDefault="00C14262" w:rsidP="00471620">
      <w:pPr>
        <w:shd w:val="clear" w:color="auto" w:fill="FFFFFF"/>
        <w:spacing w:line="322" w:lineRule="exact"/>
        <w:ind w:right="10"/>
        <w:jc w:val="both"/>
        <w:rPr>
          <w:b/>
          <w:spacing w:val="1"/>
          <w:sz w:val="28"/>
          <w:szCs w:val="28"/>
        </w:rPr>
      </w:pPr>
    </w:p>
    <w:p w:rsidR="001C2617" w:rsidRPr="00923BCC" w:rsidRDefault="00C14262" w:rsidP="00471620">
      <w:pPr>
        <w:shd w:val="clear" w:color="auto" w:fill="FFFFFF"/>
        <w:spacing w:line="322" w:lineRule="exact"/>
        <w:ind w:right="10"/>
        <w:jc w:val="both"/>
        <w:rPr>
          <w:b/>
          <w:bCs/>
          <w:spacing w:val="6"/>
          <w:sz w:val="28"/>
          <w:szCs w:val="28"/>
        </w:rPr>
      </w:pPr>
      <w:r>
        <w:rPr>
          <w:b/>
          <w:spacing w:val="1"/>
          <w:sz w:val="28"/>
          <w:szCs w:val="28"/>
        </w:rPr>
        <w:t>Слайд №</w:t>
      </w:r>
      <w:r w:rsidRPr="00BB0B7C">
        <w:rPr>
          <w:spacing w:val="1"/>
          <w:sz w:val="28"/>
          <w:szCs w:val="28"/>
        </w:rPr>
        <w:t xml:space="preserve">  </w:t>
      </w:r>
      <w:r w:rsidRPr="004A33B5">
        <w:rPr>
          <w:b/>
          <w:spacing w:val="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3</w:t>
      </w:r>
    </w:p>
    <w:p w:rsidR="00DD7317" w:rsidRPr="001877E8" w:rsidRDefault="001877E8" w:rsidP="001877E8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877E8">
        <w:rPr>
          <w:rFonts w:ascii="Times New Roman" w:hAnsi="Times New Roman"/>
          <w:sz w:val="28"/>
          <w:szCs w:val="28"/>
        </w:rPr>
        <w:t>С</w:t>
      </w:r>
      <w:r w:rsidR="00CE453C" w:rsidRPr="001877E8">
        <w:rPr>
          <w:rFonts w:ascii="Times New Roman" w:hAnsi="Times New Roman"/>
          <w:sz w:val="28"/>
          <w:szCs w:val="28"/>
        </w:rPr>
        <w:t xml:space="preserve"> 01 января 2019 года на территории </w:t>
      </w:r>
      <w:proofErr w:type="spellStart"/>
      <w:r w:rsidR="00A6710A"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 w:rsidR="00CE453C" w:rsidRPr="001877E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877E8">
        <w:rPr>
          <w:rFonts w:ascii="Times New Roman" w:hAnsi="Times New Roman"/>
          <w:sz w:val="28"/>
          <w:szCs w:val="28"/>
        </w:rPr>
        <w:t xml:space="preserve"> установлен земельный налог в размере</w:t>
      </w:r>
      <w:r w:rsidR="00CE453C" w:rsidRPr="001877E8">
        <w:rPr>
          <w:rFonts w:ascii="Times New Roman" w:hAnsi="Times New Roman"/>
          <w:sz w:val="28"/>
          <w:szCs w:val="28"/>
        </w:rPr>
        <w:t xml:space="preserve"> 0,3 %</w:t>
      </w:r>
      <w:r w:rsidR="00CE453C" w:rsidRPr="001877E8">
        <w:rPr>
          <w:rFonts w:ascii="Times New Roman" w:eastAsia="Calibri" w:hAnsi="Times New Roman"/>
          <w:sz w:val="28"/>
          <w:szCs w:val="28"/>
          <w:lang w:eastAsia="en-US"/>
        </w:rPr>
        <w:t xml:space="preserve"> от кадастровой стоимости</w:t>
      </w:r>
      <w:r w:rsidR="00CE453C" w:rsidRPr="001877E8">
        <w:rPr>
          <w:rFonts w:ascii="Times New Roman" w:hAnsi="Times New Roman"/>
          <w:sz w:val="28"/>
          <w:szCs w:val="28"/>
        </w:rPr>
        <w:t xml:space="preserve"> в отношении земельных участков</w:t>
      </w:r>
      <w:r w:rsidRPr="001877E8">
        <w:rPr>
          <w:rFonts w:ascii="Times New Roman" w:hAnsi="Times New Roman"/>
          <w:sz w:val="28"/>
          <w:szCs w:val="28"/>
        </w:rPr>
        <w:t xml:space="preserve"> отнесенных к землям сельскохозяйственного назначения, занятых жилищным фондом и объектами инженерной инфраструктуры жилищно-коммунального комплекса, приобретенных (предоставленных) для личного подсобного хозяйства, садоводства, огородничества или животноводства, а также дачного хозяйства, </w:t>
      </w:r>
      <w:r w:rsidRPr="001877E8">
        <w:rPr>
          <w:rFonts w:ascii="Times New Roman" w:hAnsi="Times New Roman"/>
          <w:sz w:val="28"/>
          <w:szCs w:val="28"/>
        </w:rPr>
        <w:lastRenderedPageBreak/>
        <w:t>ограниченных в обороте в соответствии с законодательством РФ и</w:t>
      </w:r>
      <w:proofErr w:type="gramEnd"/>
      <w:r w:rsidRPr="001877E8">
        <w:rPr>
          <w:rFonts w:ascii="Times New Roman" w:hAnsi="Times New Roman"/>
          <w:sz w:val="28"/>
          <w:szCs w:val="28"/>
        </w:rPr>
        <w:t xml:space="preserve"> 1,5 % </w:t>
      </w:r>
      <w:r w:rsidRPr="001877E8">
        <w:rPr>
          <w:rFonts w:ascii="Times New Roman" w:eastAsia="Calibri" w:hAnsi="Times New Roman"/>
          <w:sz w:val="28"/>
          <w:szCs w:val="28"/>
          <w:lang w:eastAsia="en-US"/>
        </w:rPr>
        <w:t xml:space="preserve">от кадастровой стоимости </w:t>
      </w:r>
      <w:r w:rsidRPr="001877E8">
        <w:rPr>
          <w:rFonts w:ascii="Times New Roman" w:hAnsi="Times New Roman"/>
          <w:sz w:val="28"/>
          <w:szCs w:val="28"/>
        </w:rPr>
        <w:t>в отношении прочих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186BB7" w:rsidRDefault="00186BB7" w:rsidP="00A6710A">
      <w:pPr>
        <w:pStyle w:val="a6"/>
        <w:jc w:val="both"/>
        <w:rPr>
          <w:b/>
          <w:sz w:val="28"/>
          <w:szCs w:val="28"/>
        </w:rPr>
      </w:pPr>
    </w:p>
    <w:p w:rsidR="004A33B5" w:rsidRDefault="004A33B5" w:rsidP="00186BB7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Пассажироперевозки</w:t>
      </w:r>
      <w:proofErr w:type="spellEnd"/>
      <w:r>
        <w:rPr>
          <w:sz w:val="28"/>
          <w:szCs w:val="28"/>
        </w:rPr>
        <w:t xml:space="preserve"> населения осуществля</w:t>
      </w:r>
      <w:r w:rsidR="005B040B">
        <w:rPr>
          <w:sz w:val="28"/>
          <w:szCs w:val="28"/>
        </w:rPr>
        <w:t>ет:</w:t>
      </w:r>
    </w:p>
    <w:p w:rsidR="00186BB7" w:rsidRPr="00186BB7" w:rsidRDefault="004A33B5" w:rsidP="004A33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6BB7" w:rsidRPr="00186BB7">
        <w:rPr>
          <w:sz w:val="28"/>
          <w:szCs w:val="28"/>
        </w:rPr>
        <w:t>ООО «Арсенал»</w:t>
      </w:r>
      <w:r w:rsidR="00186BB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86BB7" w:rsidRPr="00186BB7">
        <w:rPr>
          <w:sz w:val="28"/>
          <w:szCs w:val="28"/>
        </w:rPr>
        <w:t xml:space="preserve">автобус </w:t>
      </w:r>
      <w:r w:rsidR="005B040B">
        <w:rPr>
          <w:sz w:val="28"/>
          <w:szCs w:val="28"/>
        </w:rPr>
        <w:t xml:space="preserve"> «</w:t>
      </w:r>
      <w:r w:rsidR="005B040B" w:rsidRPr="00186BB7">
        <w:rPr>
          <w:sz w:val="28"/>
          <w:szCs w:val="28"/>
        </w:rPr>
        <w:t xml:space="preserve">Вольск – с. </w:t>
      </w:r>
      <w:r w:rsidR="005B040B">
        <w:rPr>
          <w:sz w:val="28"/>
          <w:szCs w:val="28"/>
        </w:rPr>
        <w:t xml:space="preserve">Нижняя  Чернавка </w:t>
      </w:r>
      <w:proofErr w:type="gramStart"/>
      <w:r w:rsidR="005B040B">
        <w:rPr>
          <w:sz w:val="28"/>
          <w:szCs w:val="28"/>
        </w:rPr>
        <w:t>–с</w:t>
      </w:r>
      <w:proofErr w:type="gramEnd"/>
      <w:r w:rsidR="005B040B">
        <w:rPr>
          <w:sz w:val="28"/>
          <w:szCs w:val="28"/>
        </w:rPr>
        <w:t>танция Чернавка»  ходит  4</w:t>
      </w:r>
      <w:r w:rsidR="00186BB7" w:rsidRPr="00186BB7">
        <w:rPr>
          <w:sz w:val="28"/>
          <w:szCs w:val="28"/>
        </w:rPr>
        <w:t xml:space="preserve"> раза в </w:t>
      </w:r>
      <w:r w:rsidR="005B040B">
        <w:rPr>
          <w:sz w:val="28"/>
          <w:szCs w:val="28"/>
        </w:rPr>
        <w:t>день</w:t>
      </w:r>
      <w:r w:rsidR="00186BB7" w:rsidRPr="00186BB7">
        <w:rPr>
          <w:sz w:val="28"/>
          <w:szCs w:val="28"/>
        </w:rPr>
        <w:t xml:space="preserve"> </w:t>
      </w:r>
      <w:r w:rsidR="005B040B">
        <w:rPr>
          <w:sz w:val="28"/>
          <w:szCs w:val="28"/>
        </w:rPr>
        <w:t xml:space="preserve"> в зимнее время и а в летнее время 5 раз в день . С</w:t>
      </w:r>
      <w:r>
        <w:rPr>
          <w:sz w:val="28"/>
          <w:szCs w:val="28"/>
        </w:rPr>
        <w:t>тоимость билета</w:t>
      </w:r>
      <w:r w:rsidR="0041428F">
        <w:rPr>
          <w:sz w:val="28"/>
          <w:szCs w:val="28"/>
        </w:rPr>
        <w:t xml:space="preserve"> </w:t>
      </w:r>
      <w:r w:rsidR="00B91D34">
        <w:rPr>
          <w:sz w:val="28"/>
          <w:szCs w:val="28"/>
        </w:rPr>
        <w:t>87 рублей</w:t>
      </w:r>
      <w:r w:rsidR="0041428F">
        <w:rPr>
          <w:sz w:val="28"/>
          <w:szCs w:val="28"/>
        </w:rPr>
        <w:t xml:space="preserve"> </w:t>
      </w:r>
      <w:r w:rsidR="005B040B">
        <w:rPr>
          <w:sz w:val="28"/>
          <w:szCs w:val="28"/>
        </w:rPr>
        <w:t xml:space="preserve">до Нижней Чернавке </w:t>
      </w:r>
      <w:r w:rsidR="0041428F">
        <w:rPr>
          <w:sz w:val="28"/>
          <w:szCs w:val="28"/>
        </w:rPr>
        <w:t xml:space="preserve">и </w:t>
      </w:r>
      <w:r w:rsidR="00B91D34">
        <w:rPr>
          <w:sz w:val="28"/>
          <w:szCs w:val="28"/>
        </w:rPr>
        <w:t>101 рубль</w:t>
      </w:r>
      <w:r>
        <w:rPr>
          <w:sz w:val="28"/>
          <w:szCs w:val="28"/>
        </w:rPr>
        <w:t xml:space="preserve"> руб.</w:t>
      </w:r>
      <w:r w:rsidR="00B91D34">
        <w:rPr>
          <w:sz w:val="28"/>
          <w:szCs w:val="28"/>
        </w:rPr>
        <w:t xml:space="preserve"> до станции Чернавка</w:t>
      </w:r>
      <w:r>
        <w:rPr>
          <w:sz w:val="28"/>
          <w:szCs w:val="28"/>
        </w:rPr>
        <w:t>;</w:t>
      </w:r>
    </w:p>
    <w:p w:rsidR="00D54215" w:rsidRDefault="000647EB" w:rsidP="00D54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4599">
        <w:rPr>
          <w:sz w:val="28"/>
          <w:szCs w:val="28"/>
        </w:rPr>
        <w:t xml:space="preserve"> </w:t>
      </w:r>
      <w:r>
        <w:rPr>
          <w:sz w:val="28"/>
          <w:szCs w:val="28"/>
        </w:rPr>
        <w:t>Летом прошлого</w:t>
      </w:r>
      <w:r w:rsidR="00194599">
        <w:rPr>
          <w:sz w:val="28"/>
          <w:szCs w:val="28"/>
        </w:rPr>
        <w:t xml:space="preserve"> года в адрес </w:t>
      </w:r>
      <w:r>
        <w:rPr>
          <w:sz w:val="28"/>
          <w:szCs w:val="28"/>
        </w:rPr>
        <w:t xml:space="preserve"> Глав</w:t>
      </w:r>
      <w:r w:rsidR="00194599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ВМР Матвеев</w:t>
      </w:r>
      <w:r w:rsidR="0019459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В.Г. обратились жители станции Чернавка ул. Железнодорожная с просьбой продлить маршрут автобуса </w:t>
      </w:r>
      <w:proofErr w:type="spellStart"/>
      <w:proofErr w:type="gramStart"/>
      <w:r>
        <w:rPr>
          <w:sz w:val="28"/>
          <w:szCs w:val="28"/>
        </w:rPr>
        <w:t>Вольск-Нижняя</w:t>
      </w:r>
      <w:proofErr w:type="spellEnd"/>
      <w:proofErr w:type="gramEnd"/>
      <w:r>
        <w:rPr>
          <w:sz w:val="28"/>
          <w:szCs w:val="28"/>
        </w:rPr>
        <w:t xml:space="preserve"> Чернавка до вокзала </w:t>
      </w:r>
      <w:r w:rsidR="00194599">
        <w:rPr>
          <w:sz w:val="28"/>
          <w:szCs w:val="28"/>
        </w:rPr>
        <w:t>«</w:t>
      </w:r>
      <w:r>
        <w:rPr>
          <w:sz w:val="28"/>
          <w:szCs w:val="28"/>
        </w:rPr>
        <w:t>станция Чернавка</w:t>
      </w:r>
      <w:r w:rsidR="00194599">
        <w:rPr>
          <w:sz w:val="28"/>
          <w:szCs w:val="28"/>
        </w:rPr>
        <w:t>»</w:t>
      </w:r>
      <w:r>
        <w:rPr>
          <w:sz w:val="28"/>
          <w:szCs w:val="28"/>
        </w:rPr>
        <w:t xml:space="preserve"> так как ул. Железнодорожная находится за железной дорогой и до остановки людям добраться невозможно. Вопрос был решён положительно,  с начала сентября 2018 года маршрут был продлён до ул. </w:t>
      </w:r>
      <w:proofErr w:type="gramStart"/>
      <w:r>
        <w:rPr>
          <w:sz w:val="28"/>
          <w:szCs w:val="28"/>
        </w:rPr>
        <w:t>Железнодорожной</w:t>
      </w:r>
      <w:proofErr w:type="gramEnd"/>
      <w:r>
        <w:rPr>
          <w:sz w:val="28"/>
          <w:szCs w:val="28"/>
        </w:rPr>
        <w:t>.</w:t>
      </w:r>
    </w:p>
    <w:p w:rsidR="007A50D9" w:rsidRPr="00BB0B7C" w:rsidRDefault="007A50D9" w:rsidP="007A50D9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4A33B5" w:rsidRPr="004A33B5">
        <w:rPr>
          <w:rFonts w:ascii="Times New Roman" w:hAnsi="Times New Roman"/>
          <w:b/>
          <w:spacing w:val="1"/>
          <w:sz w:val="28"/>
          <w:szCs w:val="28"/>
        </w:rPr>
        <w:t>1</w:t>
      </w:r>
      <w:r w:rsidR="00C14262">
        <w:rPr>
          <w:rFonts w:ascii="Times New Roman" w:hAnsi="Times New Roman"/>
          <w:b/>
          <w:spacing w:val="1"/>
          <w:sz w:val="28"/>
          <w:szCs w:val="28"/>
        </w:rPr>
        <w:t>4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5062C" w:rsidRPr="00643672" w:rsidRDefault="0045062C" w:rsidP="0045062C">
      <w:pPr>
        <w:pStyle w:val="a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43672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B91D34" w:rsidRPr="00643672"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 w:rsidRPr="00643672">
        <w:rPr>
          <w:rFonts w:ascii="Times New Roman" w:hAnsi="Times New Roman"/>
          <w:sz w:val="28"/>
          <w:szCs w:val="28"/>
        </w:rPr>
        <w:t xml:space="preserve"> муниципального образования осуществляют свою деятельность</w:t>
      </w:r>
      <w:r w:rsidRPr="006436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20B8" w:rsidRPr="00643672">
        <w:rPr>
          <w:rFonts w:ascii="Times New Roman" w:hAnsi="Times New Roman"/>
          <w:sz w:val="28"/>
          <w:szCs w:val="28"/>
        </w:rPr>
        <w:t>1</w:t>
      </w:r>
      <w:r w:rsidRPr="00643672">
        <w:rPr>
          <w:rFonts w:ascii="Times New Roman" w:hAnsi="Times New Roman"/>
          <w:sz w:val="28"/>
          <w:szCs w:val="28"/>
        </w:rPr>
        <w:t xml:space="preserve"> учреждени</w:t>
      </w:r>
      <w:r w:rsidR="005C20B8" w:rsidRPr="00643672">
        <w:rPr>
          <w:rFonts w:ascii="Times New Roman" w:hAnsi="Times New Roman"/>
          <w:sz w:val="28"/>
          <w:szCs w:val="28"/>
        </w:rPr>
        <w:t>е</w:t>
      </w:r>
      <w:r w:rsidRPr="00643672">
        <w:rPr>
          <w:rFonts w:ascii="Times New Roman" w:hAnsi="Times New Roman"/>
          <w:sz w:val="28"/>
          <w:szCs w:val="28"/>
        </w:rPr>
        <w:t xml:space="preserve"> культуры: Клуб </w:t>
      </w:r>
      <w:proofErr w:type="gramStart"/>
      <w:r w:rsidRPr="00643672">
        <w:rPr>
          <w:rFonts w:ascii="Times New Roman" w:hAnsi="Times New Roman"/>
          <w:sz w:val="28"/>
          <w:szCs w:val="28"/>
        </w:rPr>
        <w:t>с</w:t>
      </w:r>
      <w:proofErr w:type="gramEnd"/>
      <w:r w:rsidRPr="00643672">
        <w:rPr>
          <w:rFonts w:ascii="Times New Roman" w:hAnsi="Times New Roman"/>
          <w:sz w:val="28"/>
          <w:szCs w:val="28"/>
        </w:rPr>
        <w:t xml:space="preserve">. </w:t>
      </w:r>
      <w:r w:rsidR="005C20B8" w:rsidRPr="00643672">
        <w:rPr>
          <w:rFonts w:ascii="Times New Roman" w:hAnsi="Times New Roman"/>
          <w:sz w:val="28"/>
          <w:szCs w:val="28"/>
        </w:rPr>
        <w:t>Нижняя Чернавка</w:t>
      </w:r>
      <w:r w:rsidR="003E4DEB">
        <w:rPr>
          <w:rFonts w:ascii="Times New Roman" w:hAnsi="Times New Roman"/>
          <w:sz w:val="28"/>
          <w:szCs w:val="28"/>
        </w:rPr>
        <w:t>. В Доме культуры</w:t>
      </w:r>
      <w:r w:rsidRPr="00643672">
        <w:rPr>
          <w:rFonts w:ascii="Times New Roman" w:hAnsi="Times New Roman"/>
          <w:sz w:val="28"/>
          <w:szCs w:val="28"/>
        </w:rPr>
        <w:t xml:space="preserve"> работает </w:t>
      </w:r>
      <w:r w:rsidR="00643672" w:rsidRPr="00643672">
        <w:rPr>
          <w:rFonts w:ascii="Times New Roman" w:hAnsi="Times New Roman"/>
          <w:sz w:val="28"/>
          <w:szCs w:val="28"/>
        </w:rPr>
        <w:t>11</w:t>
      </w:r>
      <w:r w:rsidRPr="00643672">
        <w:rPr>
          <w:rFonts w:ascii="Times New Roman" w:hAnsi="Times New Roman"/>
          <w:sz w:val="28"/>
          <w:szCs w:val="28"/>
        </w:rPr>
        <w:t xml:space="preserve"> художественных </w:t>
      </w:r>
      <w:r w:rsidR="00643672" w:rsidRPr="00643672">
        <w:rPr>
          <w:rFonts w:ascii="Times New Roman" w:hAnsi="Times New Roman"/>
          <w:sz w:val="28"/>
          <w:szCs w:val="28"/>
        </w:rPr>
        <w:t>фо</w:t>
      </w:r>
      <w:r w:rsidR="00194599">
        <w:rPr>
          <w:rFonts w:ascii="Times New Roman" w:hAnsi="Times New Roman"/>
          <w:sz w:val="28"/>
          <w:szCs w:val="28"/>
        </w:rPr>
        <w:t>р</w:t>
      </w:r>
      <w:r w:rsidR="00643672" w:rsidRPr="00643672">
        <w:rPr>
          <w:rFonts w:ascii="Times New Roman" w:hAnsi="Times New Roman"/>
          <w:sz w:val="28"/>
          <w:szCs w:val="28"/>
        </w:rPr>
        <w:t xml:space="preserve">мирований, количество участников </w:t>
      </w:r>
      <w:r w:rsidR="003E4DEB">
        <w:rPr>
          <w:rFonts w:ascii="Times New Roman" w:hAnsi="Times New Roman"/>
          <w:sz w:val="28"/>
          <w:szCs w:val="28"/>
        </w:rPr>
        <w:t xml:space="preserve">составляет </w:t>
      </w:r>
      <w:r w:rsidR="00643672" w:rsidRPr="00643672">
        <w:rPr>
          <w:rFonts w:ascii="Times New Roman" w:hAnsi="Times New Roman"/>
          <w:sz w:val="28"/>
          <w:szCs w:val="28"/>
        </w:rPr>
        <w:t>119 человек.</w:t>
      </w:r>
    </w:p>
    <w:p w:rsidR="003442EC" w:rsidRPr="00643672" w:rsidRDefault="00BB0B7C" w:rsidP="0045062C">
      <w:pPr>
        <w:ind w:firstLine="540"/>
        <w:jc w:val="both"/>
        <w:rPr>
          <w:spacing w:val="-1"/>
          <w:sz w:val="28"/>
          <w:szCs w:val="28"/>
        </w:rPr>
      </w:pPr>
      <w:r w:rsidRPr="00643672">
        <w:rPr>
          <w:spacing w:val="-1"/>
          <w:sz w:val="28"/>
          <w:szCs w:val="28"/>
        </w:rPr>
        <w:t xml:space="preserve"> </w:t>
      </w:r>
      <w:r w:rsidR="00484F40" w:rsidRPr="00643672">
        <w:rPr>
          <w:bCs/>
          <w:spacing w:val="-1"/>
          <w:sz w:val="28"/>
          <w:szCs w:val="28"/>
        </w:rPr>
        <w:t xml:space="preserve">В течение всего года проводятся </w:t>
      </w:r>
      <w:r w:rsidR="00D54215" w:rsidRPr="00643672">
        <w:rPr>
          <w:bCs/>
          <w:spacing w:val="-1"/>
          <w:sz w:val="28"/>
          <w:szCs w:val="28"/>
        </w:rPr>
        <w:t>тематические мероприятия</w:t>
      </w:r>
      <w:r w:rsidR="00194599">
        <w:rPr>
          <w:bCs/>
          <w:spacing w:val="-1"/>
          <w:sz w:val="28"/>
          <w:szCs w:val="28"/>
        </w:rPr>
        <w:t>,</w:t>
      </w:r>
      <w:r w:rsidR="00D54215" w:rsidRPr="00643672">
        <w:rPr>
          <w:bCs/>
          <w:spacing w:val="-1"/>
          <w:sz w:val="28"/>
          <w:szCs w:val="28"/>
        </w:rPr>
        <w:t xml:space="preserve"> посвященные праздничным и памятным датам. </w:t>
      </w:r>
      <w:r w:rsidR="00643672" w:rsidRPr="00643672">
        <w:rPr>
          <w:sz w:val="28"/>
          <w:szCs w:val="28"/>
        </w:rPr>
        <w:t xml:space="preserve">Общее количество мероприятий в 2018 году  </w:t>
      </w:r>
      <w:r w:rsidR="003E4DEB">
        <w:rPr>
          <w:sz w:val="28"/>
          <w:szCs w:val="28"/>
        </w:rPr>
        <w:t xml:space="preserve">составило </w:t>
      </w:r>
      <w:r w:rsidR="00643672" w:rsidRPr="00643672">
        <w:rPr>
          <w:sz w:val="28"/>
          <w:szCs w:val="28"/>
        </w:rPr>
        <w:t>509.</w:t>
      </w:r>
    </w:p>
    <w:p w:rsidR="00643672" w:rsidRDefault="009E6019" w:rsidP="004A33B5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 w:rsidRPr="00643672">
        <w:rPr>
          <w:sz w:val="28"/>
          <w:szCs w:val="28"/>
        </w:rPr>
        <w:tab/>
      </w:r>
      <w:r w:rsidR="005A0AF4" w:rsidRPr="00643672">
        <w:rPr>
          <w:sz w:val="28"/>
          <w:szCs w:val="28"/>
        </w:rPr>
        <w:t xml:space="preserve">На исполнение полномочий в сфере культуры и кинематографии из бюджета муниципального образования было перечислено межбюджетных трансфертов </w:t>
      </w:r>
      <w:r w:rsidR="002479EE" w:rsidRPr="00643672">
        <w:rPr>
          <w:sz w:val="28"/>
          <w:szCs w:val="28"/>
        </w:rPr>
        <w:t>в бюджет муниципального района в сумме</w:t>
      </w:r>
      <w:r w:rsidR="002479EE" w:rsidRPr="00274042">
        <w:rPr>
          <w:b/>
          <w:sz w:val="28"/>
          <w:szCs w:val="28"/>
        </w:rPr>
        <w:t xml:space="preserve"> </w:t>
      </w:r>
      <w:r w:rsidR="003E4DEB">
        <w:rPr>
          <w:b/>
          <w:sz w:val="28"/>
          <w:szCs w:val="28"/>
        </w:rPr>
        <w:t>1537,7</w:t>
      </w:r>
      <w:r w:rsidR="002479EE" w:rsidRPr="00274042">
        <w:rPr>
          <w:b/>
          <w:sz w:val="28"/>
          <w:szCs w:val="28"/>
        </w:rPr>
        <w:t xml:space="preserve"> тыс</w:t>
      </w:r>
      <w:proofErr w:type="gramStart"/>
      <w:r w:rsidR="002479EE" w:rsidRPr="00274042">
        <w:rPr>
          <w:b/>
          <w:sz w:val="28"/>
          <w:szCs w:val="28"/>
        </w:rPr>
        <w:t>.р</w:t>
      </w:r>
      <w:proofErr w:type="gramEnd"/>
      <w:r w:rsidR="002479EE" w:rsidRPr="00274042">
        <w:rPr>
          <w:b/>
          <w:sz w:val="28"/>
          <w:szCs w:val="28"/>
        </w:rPr>
        <w:t>ублей.</w:t>
      </w:r>
    </w:p>
    <w:p w:rsidR="00194599" w:rsidRDefault="005A0AF4" w:rsidP="00194599">
      <w:pPr>
        <w:pStyle w:val="a7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 w:rsidRPr="00274042">
        <w:rPr>
          <w:b/>
          <w:sz w:val="28"/>
          <w:szCs w:val="28"/>
        </w:rPr>
        <w:t xml:space="preserve"> </w:t>
      </w:r>
      <w:r w:rsidR="00194599">
        <w:rPr>
          <w:b/>
          <w:sz w:val="28"/>
          <w:szCs w:val="28"/>
        </w:rPr>
        <w:t xml:space="preserve">         </w:t>
      </w:r>
      <w:r w:rsidR="00643672">
        <w:rPr>
          <w:sz w:val="28"/>
          <w:szCs w:val="28"/>
        </w:rPr>
        <w:t>В 2018 году в рамках Федерального проекта Всероссийской политической</w:t>
      </w:r>
      <w:r w:rsidR="003E4DEB">
        <w:rPr>
          <w:sz w:val="28"/>
          <w:szCs w:val="28"/>
        </w:rPr>
        <w:t xml:space="preserve"> </w:t>
      </w:r>
      <w:r w:rsidR="00643672">
        <w:rPr>
          <w:sz w:val="28"/>
          <w:szCs w:val="28"/>
        </w:rPr>
        <w:t xml:space="preserve">партии «Единая Россия» и Министерства культуры РФ «Культура малой родины» под проект «местный дом культуры» в доме культуры нашего села были проведены ремонтные работы и укреплена материально-техническая база  на сумму 2 982 428 рублей. </w:t>
      </w:r>
      <w:r w:rsidR="00194599">
        <w:rPr>
          <w:sz w:val="28"/>
          <w:szCs w:val="28"/>
        </w:rPr>
        <w:t xml:space="preserve"> </w:t>
      </w:r>
    </w:p>
    <w:p w:rsidR="00643672" w:rsidRDefault="00194599" w:rsidP="00194599">
      <w:pPr>
        <w:pStyle w:val="a7"/>
        <w:shd w:val="clear" w:color="auto" w:fill="FFFFFF"/>
        <w:spacing w:line="322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3672">
        <w:rPr>
          <w:sz w:val="28"/>
          <w:szCs w:val="28"/>
        </w:rPr>
        <w:t>Хочется отметить</w:t>
      </w:r>
      <w:r>
        <w:rPr>
          <w:sz w:val="28"/>
          <w:szCs w:val="28"/>
        </w:rPr>
        <w:t>,</w:t>
      </w:r>
      <w:r w:rsidR="00643672">
        <w:rPr>
          <w:sz w:val="28"/>
          <w:szCs w:val="28"/>
        </w:rPr>
        <w:t xml:space="preserve"> что после ремонта Дома культуры жители охотнее стали посещать все мероприятия.</w:t>
      </w:r>
    </w:p>
    <w:p w:rsidR="005A0AF4" w:rsidRPr="00274042" w:rsidRDefault="005A0AF4" w:rsidP="004A33B5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AC2DE1" w:rsidRPr="00274042" w:rsidRDefault="0041428F" w:rsidP="00194599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 w:rsidRPr="00274042">
        <w:rPr>
          <w:b/>
          <w:sz w:val="28"/>
          <w:szCs w:val="28"/>
        </w:rPr>
        <w:tab/>
      </w:r>
      <w:r w:rsidR="00AC2DE1" w:rsidRPr="00274042">
        <w:rPr>
          <w:b/>
          <w:sz w:val="28"/>
          <w:szCs w:val="28"/>
        </w:rPr>
        <w:t>Слайд № 1</w:t>
      </w:r>
      <w:r w:rsidR="00C14262" w:rsidRPr="00274042">
        <w:rPr>
          <w:b/>
          <w:sz w:val="28"/>
          <w:szCs w:val="28"/>
        </w:rPr>
        <w:t>5</w:t>
      </w:r>
      <w:r w:rsidR="00AC2DE1" w:rsidRPr="00274042">
        <w:rPr>
          <w:b/>
          <w:sz w:val="28"/>
          <w:szCs w:val="28"/>
        </w:rPr>
        <w:t>, 1</w:t>
      </w:r>
      <w:r w:rsidR="00C14262" w:rsidRPr="00274042">
        <w:rPr>
          <w:b/>
          <w:sz w:val="28"/>
          <w:szCs w:val="28"/>
        </w:rPr>
        <w:t>6</w:t>
      </w:r>
      <w:r w:rsidR="00AC2DE1" w:rsidRPr="00274042">
        <w:rPr>
          <w:b/>
          <w:sz w:val="28"/>
          <w:szCs w:val="28"/>
        </w:rPr>
        <w:t>, 1</w:t>
      </w:r>
      <w:r w:rsidR="00C14262" w:rsidRPr="00274042">
        <w:rPr>
          <w:b/>
          <w:sz w:val="28"/>
          <w:szCs w:val="28"/>
        </w:rPr>
        <w:t>7</w:t>
      </w:r>
      <w:r w:rsidR="00AC2DE1" w:rsidRPr="00274042">
        <w:rPr>
          <w:b/>
          <w:sz w:val="28"/>
          <w:szCs w:val="28"/>
        </w:rPr>
        <w:t>.</w:t>
      </w:r>
    </w:p>
    <w:p w:rsidR="00851775" w:rsidRDefault="00194599" w:rsidP="00C212E3">
      <w:pPr>
        <w:shd w:val="clear" w:color="auto" w:fill="FFFFFF"/>
        <w:spacing w:line="322" w:lineRule="exac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</w:t>
      </w:r>
      <w:r w:rsidR="002332E3">
        <w:rPr>
          <w:sz w:val="28"/>
          <w:szCs w:val="28"/>
        </w:rPr>
        <w:t>ведется работа в следующих государственных информационных системах:</w:t>
      </w:r>
    </w:p>
    <w:p w:rsidR="00280DDD" w:rsidRDefault="00280DDD" w:rsidP="00280DD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ГИС ГМП – где мы заносим начисления, т.к. являемся </w:t>
      </w:r>
      <w:r w:rsidRPr="00280DDD">
        <w:rPr>
          <w:rFonts w:ascii="Times New Roman" w:hAnsi="Times New Roman"/>
          <w:bCs/>
          <w:sz w:val="28"/>
          <w:szCs w:val="28"/>
        </w:rPr>
        <w:t>главны</w:t>
      </w:r>
      <w:r>
        <w:rPr>
          <w:rFonts w:ascii="Times New Roman" w:hAnsi="Times New Roman"/>
          <w:bCs/>
          <w:sz w:val="28"/>
          <w:szCs w:val="28"/>
        </w:rPr>
        <w:t>ми</w:t>
      </w:r>
      <w:r w:rsidRPr="00280DDD">
        <w:rPr>
          <w:rFonts w:ascii="Times New Roman" w:hAnsi="Times New Roman"/>
          <w:bCs/>
          <w:sz w:val="28"/>
          <w:szCs w:val="28"/>
        </w:rPr>
        <w:t xml:space="preserve"> администратор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280DDD">
        <w:rPr>
          <w:rFonts w:ascii="Times New Roman" w:hAnsi="Times New Roman"/>
          <w:bCs/>
          <w:sz w:val="28"/>
          <w:szCs w:val="28"/>
        </w:rPr>
        <w:t xml:space="preserve"> доходов бюджета </w:t>
      </w:r>
      <w:proofErr w:type="spellStart"/>
      <w:r w:rsidR="008733A3">
        <w:rPr>
          <w:rFonts w:ascii="Times New Roman" w:hAnsi="Times New Roman"/>
          <w:bCs/>
          <w:sz w:val="28"/>
          <w:szCs w:val="28"/>
        </w:rPr>
        <w:t>Нижнечернавского</w:t>
      </w:r>
      <w:proofErr w:type="spellEnd"/>
      <w:r w:rsidRPr="00280DDD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, так в 2018 году было проведено </w:t>
      </w:r>
      <w:r w:rsidR="004F74D1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начислений;</w:t>
      </w:r>
    </w:p>
    <w:p w:rsidR="00280DDD" w:rsidRDefault="00280DDD" w:rsidP="00280DD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ФИАС – в данной системе мы размещаем информацию о присвоенных адресах по мере необходимости, с данной системой работают многие </w:t>
      </w:r>
      <w:proofErr w:type="gramStart"/>
      <w:r>
        <w:rPr>
          <w:rFonts w:ascii="Times New Roman" w:hAnsi="Times New Roman"/>
          <w:bCs/>
          <w:sz w:val="28"/>
          <w:szCs w:val="28"/>
        </w:rPr>
        <w:t>организации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выверка адресного хозяйства ведется постоянно.</w:t>
      </w:r>
    </w:p>
    <w:p w:rsidR="002332E3" w:rsidRDefault="00280DDD" w:rsidP="00280DD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2018 году было </w:t>
      </w:r>
      <w:r w:rsidR="002332E3" w:rsidRPr="00280DDD">
        <w:rPr>
          <w:rFonts w:ascii="Times New Roman" w:hAnsi="Times New Roman"/>
          <w:sz w:val="28"/>
          <w:szCs w:val="28"/>
        </w:rPr>
        <w:t>совершен</w:t>
      </w:r>
      <w:r>
        <w:rPr>
          <w:rFonts w:ascii="Times New Roman" w:hAnsi="Times New Roman"/>
          <w:sz w:val="28"/>
          <w:szCs w:val="28"/>
        </w:rPr>
        <w:t xml:space="preserve">о </w:t>
      </w:r>
      <w:r w:rsidR="004F74D1">
        <w:rPr>
          <w:rFonts w:ascii="Times New Roman" w:hAnsi="Times New Roman"/>
          <w:sz w:val="28"/>
          <w:szCs w:val="28"/>
        </w:rPr>
        <w:t xml:space="preserve">16 </w:t>
      </w:r>
      <w:r w:rsidR="002332E3" w:rsidRPr="00280D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2E3" w:rsidRPr="00280DDD">
        <w:rPr>
          <w:rFonts w:ascii="Times New Roman" w:hAnsi="Times New Roman"/>
          <w:sz w:val="28"/>
          <w:szCs w:val="28"/>
        </w:rPr>
        <w:t>нотариальных</w:t>
      </w:r>
      <w:proofErr w:type="gramEnd"/>
      <w:r w:rsidR="002332E3" w:rsidRPr="00280DDD">
        <w:rPr>
          <w:rFonts w:ascii="Times New Roman" w:hAnsi="Times New Roman"/>
          <w:sz w:val="28"/>
          <w:szCs w:val="28"/>
        </w:rPr>
        <w:t xml:space="preserve"> действи</w:t>
      </w:r>
      <w:r w:rsidR="007F05A9">
        <w:rPr>
          <w:rFonts w:ascii="Times New Roman" w:hAnsi="Times New Roman"/>
          <w:sz w:val="28"/>
          <w:szCs w:val="28"/>
        </w:rPr>
        <w:t>я</w:t>
      </w:r>
      <w:r w:rsidR="002332E3" w:rsidRPr="00280DDD">
        <w:rPr>
          <w:rFonts w:ascii="Times New Roman" w:hAnsi="Times New Roman"/>
          <w:sz w:val="28"/>
          <w:szCs w:val="28"/>
        </w:rPr>
        <w:t>, предусмотренных законодательством, в случае отсутствия в поселении нотариуса</w:t>
      </w:r>
      <w:r>
        <w:rPr>
          <w:rFonts w:ascii="Times New Roman" w:hAnsi="Times New Roman"/>
          <w:sz w:val="28"/>
          <w:szCs w:val="28"/>
        </w:rPr>
        <w:t>.</w:t>
      </w:r>
    </w:p>
    <w:p w:rsidR="00194599" w:rsidRDefault="007F05A9" w:rsidP="00280DD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2018 году было проведено 17 заседаний Совета </w:t>
      </w:r>
      <w:proofErr w:type="spellStart"/>
      <w:r w:rsidR="008733A3"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было принято </w:t>
      </w:r>
      <w:r w:rsidR="00EC6E5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EC6E55">
        <w:rPr>
          <w:rFonts w:ascii="Times New Roman" w:hAnsi="Times New Roman"/>
          <w:sz w:val="28"/>
          <w:szCs w:val="28"/>
        </w:rPr>
        <w:t>я</w:t>
      </w:r>
      <w:r w:rsidR="00194599">
        <w:rPr>
          <w:rFonts w:ascii="Times New Roman" w:hAnsi="Times New Roman"/>
          <w:sz w:val="28"/>
          <w:szCs w:val="28"/>
        </w:rPr>
        <w:t xml:space="preserve">. </w:t>
      </w:r>
    </w:p>
    <w:p w:rsidR="007F05A9" w:rsidRDefault="007F05A9" w:rsidP="00280DD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8733A3"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принято </w:t>
      </w:r>
      <w:r w:rsidR="00244D24">
        <w:rPr>
          <w:rFonts w:ascii="Times New Roman" w:hAnsi="Times New Roman"/>
          <w:sz w:val="28"/>
          <w:szCs w:val="28"/>
        </w:rPr>
        <w:t xml:space="preserve">37 </w:t>
      </w:r>
      <w:r>
        <w:rPr>
          <w:rFonts w:ascii="Times New Roman" w:hAnsi="Times New Roman"/>
          <w:sz w:val="28"/>
          <w:szCs w:val="28"/>
        </w:rPr>
        <w:t>постановлений</w:t>
      </w:r>
      <w:r w:rsidR="00194599">
        <w:rPr>
          <w:rFonts w:ascii="Times New Roman" w:hAnsi="Times New Roman"/>
          <w:sz w:val="28"/>
          <w:szCs w:val="28"/>
        </w:rPr>
        <w:t xml:space="preserve">. </w:t>
      </w:r>
    </w:p>
    <w:p w:rsidR="00815AA9" w:rsidRPr="00280DDD" w:rsidRDefault="00F30C3E" w:rsidP="00F30C3E">
      <w:pPr>
        <w:pStyle w:val="a6"/>
        <w:ind w:firstLine="5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8733A3">
        <w:rPr>
          <w:rFonts w:ascii="Times New Roman" w:hAnsi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ежедневно ведется работа с населением, </w:t>
      </w:r>
      <w:r w:rsidR="00B91D34">
        <w:rPr>
          <w:rFonts w:ascii="Times New Roman" w:hAnsi="Times New Roman"/>
          <w:sz w:val="28"/>
          <w:szCs w:val="28"/>
        </w:rPr>
        <w:t xml:space="preserve"> ведётся </w:t>
      </w:r>
      <w:r>
        <w:rPr>
          <w:rFonts w:ascii="Times New Roman" w:hAnsi="Times New Roman"/>
          <w:sz w:val="28"/>
          <w:szCs w:val="28"/>
        </w:rPr>
        <w:t>прием граждан</w:t>
      </w:r>
      <w:r w:rsidR="00815AA9">
        <w:rPr>
          <w:rFonts w:ascii="Times New Roman" w:hAnsi="Times New Roman"/>
          <w:sz w:val="28"/>
          <w:szCs w:val="28"/>
        </w:rPr>
        <w:t xml:space="preserve"> по личным вопросам</w:t>
      </w:r>
      <w:r w:rsidR="00B91D34">
        <w:rPr>
          <w:rFonts w:ascii="Times New Roman" w:hAnsi="Times New Roman"/>
          <w:sz w:val="28"/>
          <w:szCs w:val="28"/>
        </w:rPr>
        <w:t>.</w:t>
      </w:r>
    </w:p>
    <w:p w:rsidR="00EE23C6" w:rsidRPr="00D02297" w:rsidRDefault="00EE23C6" w:rsidP="00C212E3">
      <w:pPr>
        <w:shd w:val="clear" w:color="auto" w:fill="FFFFFF"/>
        <w:spacing w:line="322" w:lineRule="exact"/>
        <w:ind w:firstLine="557"/>
        <w:jc w:val="both"/>
        <w:rPr>
          <w:b/>
          <w:sz w:val="28"/>
          <w:szCs w:val="28"/>
        </w:rPr>
      </w:pPr>
      <w:r w:rsidRPr="00D02297">
        <w:rPr>
          <w:b/>
          <w:sz w:val="28"/>
          <w:szCs w:val="28"/>
        </w:rPr>
        <w:t>Краткая информация о позити</w:t>
      </w:r>
      <w:r w:rsidR="008D364F">
        <w:rPr>
          <w:b/>
          <w:sz w:val="28"/>
          <w:szCs w:val="28"/>
        </w:rPr>
        <w:t>вных моментах за 2018 год</w:t>
      </w:r>
      <w:r w:rsidRPr="00D02297">
        <w:rPr>
          <w:b/>
          <w:sz w:val="28"/>
          <w:szCs w:val="28"/>
        </w:rPr>
        <w:t>:</w:t>
      </w:r>
    </w:p>
    <w:p w:rsidR="00EE23C6" w:rsidRDefault="00FD5534" w:rsidP="00EE23C6">
      <w:pPr>
        <w:pStyle w:val="a7"/>
        <w:numPr>
          <w:ilvl w:val="0"/>
          <w:numId w:val="19"/>
        </w:numPr>
        <w:shd w:val="clear" w:color="auto" w:fill="FFFFFF"/>
        <w:spacing w:line="322" w:lineRule="exact"/>
        <w:ind w:left="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по инициативе учителя МОУ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Нижняя</w:t>
      </w:r>
      <w:proofErr w:type="gramEnd"/>
      <w:r>
        <w:rPr>
          <w:sz w:val="28"/>
          <w:szCs w:val="28"/>
        </w:rPr>
        <w:t xml:space="preserve"> Чернавка Бабочкина </w:t>
      </w:r>
      <w:r w:rsidR="00470285">
        <w:rPr>
          <w:sz w:val="28"/>
          <w:szCs w:val="28"/>
        </w:rPr>
        <w:t>П</w:t>
      </w:r>
      <w:r>
        <w:rPr>
          <w:sz w:val="28"/>
          <w:szCs w:val="28"/>
        </w:rPr>
        <w:t xml:space="preserve">етра Сергеевича в нашем селе был построен памятник нашему земляку Герою Советского Союза Александру Евсееву. </w:t>
      </w:r>
      <w:r w:rsidR="00470285">
        <w:rPr>
          <w:sz w:val="28"/>
          <w:szCs w:val="28"/>
        </w:rPr>
        <w:t xml:space="preserve">В строительстве памятника принимали участие во главе с Бабочкиным П.С. ученики старших классов нашей школы. Огромную благодарность за помощь в строительстве и благоустройстве территории  около памятника хочется выразить руководителю ИП КФХ </w:t>
      </w:r>
      <w:proofErr w:type="spellStart"/>
      <w:r w:rsidR="00470285">
        <w:rPr>
          <w:sz w:val="28"/>
          <w:szCs w:val="28"/>
        </w:rPr>
        <w:t>Веденин</w:t>
      </w:r>
      <w:proofErr w:type="spellEnd"/>
      <w:r w:rsidR="00470285">
        <w:rPr>
          <w:sz w:val="28"/>
          <w:szCs w:val="28"/>
        </w:rPr>
        <w:t xml:space="preserve"> – </w:t>
      </w:r>
      <w:proofErr w:type="spellStart"/>
      <w:r w:rsidR="00470285">
        <w:rPr>
          <w:sz w:val="28"/>
          <w:szCs w:val="28"/>
        </w:rPr>
        <w:t>Веденину</w:t>
      </w:r>
      <w:proofErr w:type="spellEnd"/>
      <w:r w:rsidR="00470285">
        <w:rPr>
          <w:sz w:val="28"/>
          <w:szCs w:val="28"/>
        </w:rPr>
        <w:t xml:space="preserve"> А.В., </w:t>
      </w:r>
      <w:r w:rsidR="007E5490">
        <w:rPr>
          <w:sz w:val="28"/>
          <w:szCs w:val="28"/>
        </w:rPr>
        <w:t xml:space="preserve">индивидуальному предпринимателю  </w:t>
      </w:r>
      <w:r w:rsidR="00470285">
        <w:rPr>
          <w:sz w:val="28"/>
          <w:szCs w:val="28"/>
        </w:rPr>
        <w:t>Трофимову С.А., депутату Вольского муниципального Собрания</w:t>
      </w:r>
      <w:r w:rsidR="007E5490">
        <w:rPr>
          <w:sz w:val="28"/>
          <w:szCs w:val="28"/>
        </w:rPr>
        <w:t xml:space="preserve"> - </w:t>
      </w:r>
      <w:r w:rsidR="00470285">
        <w:rPr>
          <w:sz w:val="28"/>
          <w:szCs w:val="28"/>
        </w:rPr>
        <w:t xml:space="preserve">Гордееву Е.А,  </w:t>
      </w:r>
      <w:r w:rsidR="007E5490">
        <w:rPr>
          <w:sz w:val="28"/>
          <w:szCs w:val="28"/>
        </w:rPr>
        <w:t>руководителю ООО «</w:t>
      </w:r>
      <w:proofErr w:type="spellStart"/>
      <w:r w:rsidR="007E5490">
        <w:rPr>
          <w:sz w:val="28"/>
          <w:szCs w:val="28"/>
        </w:rPr>
        <w:t>Пугачёвхлебопродукт</w:t>
      </w:r>
      <w:proofErr w:type="spellEnd"/>
      <w:r w:rsidR="007E5490">
        <w:rPr>
          <w:sz w:val="28"/>
          <w:szCs w:val="28"/>
        </w:rPr>
        <w:t xml:space="preserve">» </w:t>
      </w:r>
      <w:proofErr w:type="gramStart"/>
      <w:r w:rsidR="007E5490">
        <w:rPr>
          <w:sz w:val="28"/>
          <w:szCs w:val="28"/>
        </w:rPr>
        <w:t>-</w:t>
      </w:r>
      <w:proofErr w:type="spellStart"/>
      <w:r w:rsidR="00470285">
        <w:rPr>
          <w:sz w:val="28"/>
          <w:szCs w:val="28"/>
        </w:rPr>
        <w:t>П</w:t>
      </w:r>
      <w:proofErr w:type="gramEnd"/>
      <w:r w:rsidR="00470285">
        <w:rPr>
          <w:sz w:val="28"/>
          <w:szCs w:val="28"/>
        </w:rPr>
        <w:t>аращукову</w:t>
      </w:r>
      <w:proofErr w:type="spellEnd"/>
      <w:r w:rsidR="00470285">
        <w:rPr>
          <w:sz w:val="28"/>
          <w:szCs w:val="28"/>
        </w:rPr>
        <w:t xml:space="preserve"> П.И., </w:t>
      </w:r>
      <w:r w:rsidR="007E5490">
        <w:rPr>
          <w:sz w:val="28"/>
          <w:szCs w:val="28"/>
        </w:rPr>
        <w:t xml:space="preserve">  директору СМУП « Ритуал» -</w:t>
      </w:r>
      <w:r w:rsidR="003E4DEB">
        <w:rPr>
          <w:sz w:val="28"/>
          <w:szCs w:val="28"/>
        </w:rPr>
        <w:t xml:space="preserve"> </w:t>
      </w:r>
      <w:r w:rsidR="00470285">
        <w:rPr>
          <w:sz w:val="28"/>
          <w:szCs w:val="28"/>
        </w:rPr>
        <w:t>Петрову</w:t>
      </w:r>
      <w:r w:rsidR="000647EB">
        <w:rPr>
          <w:sz w:val="28"/>
          <w:szCs w:val="28"/>
        </w:rPr>
        <w:t xml:space="preserve"> Александру </w:t>
      </w:r>
      <w:r w:rsidR="007E5490">
        <w:rPr>
          <w:sz w:val="28"/>
          <w:szCs w:val="28"/>
        </w:rPr>
        <w:t>Геннадьевич</w:t>
      </w:r>
      <w:r w:rsidR="006B5C62">
        <w:rPr>
          <w:sz w:val="28"/>
          <w:szCs w:val="28"/>
        </w:rPr>
        <w:t>у</w:t>
      </w:r>
      <w:r w:rsidR="007E5490">
        <w:rPr>
          <w:sz w:val="28"/>
          <w:szCs w:val="28"/>
        </w:rPr>
        <w:t xml:space="preserve">, </w:t>
      </w:r>
      <w:r w:rsidR="00470285">
        <w:rPr>
          <w:sz w:val="28"/>
          <w:szCs w:val="28"/>
        </w:rPr>
        <w:t xml:space="preserve">главе Вольского </w:t>
      </w:r>
      <w:r w:rsidR="007E5490">
        <w:rPr>
          <w:sz w:val="28"/>
          <w:szCs w:val="28"/>
        </w:rPr>
        <w:t xml:space="preserve">муниципального </w:t>
      </w:r>
      <w:r w:rsidR="00470285">
        <w:rPr>
          <w:sz w:val="28"/>
          <w:szCs w:val="28"/>
        </w:rPr>
        <w:t xml:space="preserve">района </w:t>
      </w:r>
      <w:r w:rsidR="007E5490">
        <w:rPr>
          <w:sz w:val="28"/>
          <w:szCs w:val="28"/>
        </w:rPr>
        <w:t xml:space="preserve"> - </w:t>
      </w:r>
      <w:r w:rsidR="006B5C62">
        <w:rPr>
          <w:sz w:val="28"/>
          <w:szCs w:val="28"/>
        </w:rPr>
        <w:t xml:space="preserve">Матвееву Виталию </w:t>
      </w:r>
      <w:r w:rsidR="00470285">
        <w:rPr>
          <w:sz w:val="28"/>
          <w:szCs w:val="28"/>
        </w:rPr>
        <w:t>Г</w:t>
      </w:r>
      <w:r w:rsidR="006B5C62">
        <w:rPr>
          <w:sz w:val="28"/>
          <w:szCs w:val="28"/>
        </w:rPr>
        <w:t>еннадьевичу</w:t>
      </w:r>
      <w:r w:rsidR="00470285">
        <w:rPr>
          <w:sz w:val="28"/>
          <w:szCs w:val="28"/>
        </w:rPr>
        <w:t>.</w:t>
      </w:r>
    </w:p>
    <w:p w:rsidR="00DC2F4D" w:rsidRDefault="00DC2F4D" w:rsidP="00EE23C6">
      <w:pPr>
        <w:pStyle w:val="a7"/>
        <w:numPr>
          <w:ilvl w:val="0"/>
          <w:numId w:val="19"/>
        </w:numPr>
        <w:shd w:val="clear" w:color="auto" w:fill="FFFFFF"/>
        <w:spacing w:line="322" w:lineRule="exact"/>
        <w:ind w:left="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Нижняя Чернавка считают, что их задача помочь родной земле преобразиться. Летом прошлого года семьи Калашниковых и Горшениных своими силами построили детские площадки рядом со своими домами. Семья Горшениных уже 34 года живут в Москве, на лето приезжают в родное село и считают, что где бы они не находились, их дом это Нижняя Чернавка, поэтому они охотно принимают участие в благоустройстве нашего села.</w:t>
      </w:r>
    </w:p>
    <w:p w:rsidR="00DC2F4D" w:rsidRDefault="00DC2F4D" w:rsidP="00EE23C6">
      <w:pPr>
        <w:pStyle w:val="a7"/>
        <w:numPr>
          <w:ilvl w:val="0"/>
          <w:numId w:val="19"/>
        </w:numPr>
        <w:shd w:val="clear" w:color="auto" w:fill="FFFFFF"/>
        <w:spacing w:line="322" w:lineRule="exact"/>
        <w:ind w:left="0" w:firstLine="557"/>
        <w:jc w:val="both"/>
        <w:rPr>
          <w:sz w:val="28"/>
          <w:szCs w:val="28"/>
        </w:rPr>
      </w:pPr>
      <w:r>
        <w:rPr>
          <w:sz w:val="28"/>
          <w:szCs w:val="28"/>
        </w:rPr>
        <w:t>Осенью 2018 года за счёт районного бюджета была капитально отремонтирована крыша детского сада, а также на сэкономленные средства была отремонтирована группа детского сада. Сумма ремонта составила 1 250 000 рублей</w:t>
      </w:r>
      <w:r w:rsidR="00E6377E">
        <w:rPr>
          <w:sz w:val="28"/>
          <w:szCs w:val="28"/>
        </w:rPr>
        <w:t>. Огромное спасибо от лица всех родителей, воспитателей, воспитанников главе Вольского м</w:t>
      </w:r>
      <w:r w:rsidR="005B39AE">
        <w:rPr>
          <w:sz w:val="28"/>
          <w:szCs w:val="28"/>
        </w:rPr>
        <w:t xml:space="preserve">униципального района Матвееву Виталию </w:t>
      </w:r>
      <w:r w:rsidR="00E6377E">
        <w:rPr>
          <w:sz w:val="28"/>
          <w:szCs w:val="28"/>
        </w:rPr>
        <w:t>Г</w:t>
      </w:r>
      <w:r w:rsidR="005B39AE">
        <w:rPr>
          <w:sz w:val="28"/>
          <w:szCs w:val="28"/>
        </w:rPr>
        <w:t>еннадьевичу</w:t>
      </w:r>
      <w:r w:rsidR="00E6377E">
        <w:rPr>
          <w:sz w:val="28"/>
          <w:szCs w:val="28"/>
        </w:rPr>
        <w:t>.</w:t>
      </w:r>
    </w:p>
    <w:p w:rsidR="00E90C02" w:rsidRDefault="00E90C02" w:rsidP="00EE23C6">
      <w:pPr>
        <w:pStyle w:val="a7"/>
        <w:numPr>
          <w:ilvl w:val="0"/>
          <w:numId w:val="19"/>
        </w:numPr>
        <w:shd w:val="clear" w:color="auto" w:fill="FFFFFF"/>
        <w:spacing w:line="322" w:lineRule="exact"/>
        <w:ind w:left="0" w:firstLine="557"/>
        <w:jc w:val="both"/>
        <w:rPr>
          <w:sz w:val="28"/>
          <w:szCs w:val="28"/>
        </w:rPr>
      </w:pPr>
      <w:r>
        <w:rPr>
          <w:sz w:val="28"/>
          <w:szCs w:val="28"/>
        </w:rPr>
        <w:t>С 1974 года в нашем селе ребята занимаются хоккеем. Даже в трудные времена развала Советского Союза наши хоккеисты продолжали играть. В настоящее время  хоккеем занимаются 35 ребят разного возраста. В 2018 году на Всероссийских финальных соревнованиях в городе Дмитров хоккеисты Нижней Чернавки представляли Саратовскую область, где заняли призовое место, а уже в этом году на четырех соревнованиях наши ребята занимали  первые места.</w:t>
      </w:r>
    </w:p>
    <w:p w:rsidR="003E4DEB" w:rsidRPr="003E4DEB" w:rsidRDefault="003E4DEB" w:rsidP="003E4DEB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D442D3" w:rsidRPr="00BB0B7C" w:rsidRDefault="00D442D3" w:rsidP="00D442D3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Pr="00BB0B7C">
        <w:rPr>
          <w:rFonts w:ascii="Times New Roman" w:hAnsi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1"/>
          <w:sz w:val="28"/>
          <w:szCs w:val="28"/>
        </w:rPr>
        <w:t>1</w:t>
      </w:r>
      <w:r w:rsidR="00C14262">
        <w:rPr>
          <w:rFonts w:ascii="Times New Roman" w:hAnsi="Times New Roman"/>
          <w:b/>
          <w:spacing w:val="1"/>
          <w:sz w:val="28"/>
          <w:szCs w:val="28"/>
        </w:rPr>
        <w:t>8</w:t>
      </w:r>
    </w:p>
    <w:p w:rsidR="001C34A3" w:rsidRDefault="001C34A3" w:rsidP="00BC26E1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1C34A3" w:rsidRDefault="001C34A3" w:rsidP="00BC26E1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081446" w:rsidRPr="00923BCC" w:rsidRDefault="00081446" w:rsidP="00BC26E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923BCC">
        <w:rPr>
          <w:spacing w:val="-1"/>
          <w:sz w:val="28"/>
          <w:szCs w:val="28"/>
        </w:rPr>
        <w:t xml:space="preserve">Глава </w:t>
      </w:r>
      <w:proofErr w:type="spellStart"/>
      <w:r w:rsidR="008F6B06">
        <w:rPr>
          <w:sz w:val="28"/>
          <w:szCs w:val="28"/>
        </w:rPr>
        <w:t>Нижнечернавского</w:t>
      </w:r>
      <w:proofErr w:type="spellEnd"/>
    </w:p>
    <w:p w:rsidR="004679BC" w:rsidRPr="00207829" w:rsidRDefault="00081446" w:rsidP="00207829">
      <w:pPr>
        <w:shd w:val="clear" w:color="auto" w:fill="FFFFFF"/>
        <w:tabs>
          <w:tab w:val="left" w:pos="8102"/>
        </w:tabs>
        <w:ind w:left="10"/>
        <w:rPr>
          <w:sz w:val="28"/>
          <w:szCs w:val="28"/>
        </w:rPr>
      </w:pPr>
      <w:r w:rsidRPr="00923BCC">
        <w:rPr>
          <w:spacing w:val="-3"/>
          <w:sz w:val="28"/>
          <w:szCs w:val="28"/>
        </w:rPr>
        <w:t>муниципального образования</w:t>
      </w:r>
      <w:r w:rsidR="00565E05" w:rsidRPr="00923BCC">
        <w:rPr>
          <w:spacing w:val="-3"/>
          <w:sz w:val="28"/>
          <w:szCs w:val="28"/>
        </w:rPr>
        <w:t xml:space="preserve">                                                          </w:t>
      </w:r>
      <w:proofErr w:type="spellStart"/>
      <w:r w:rsidR="008F6B06">
        <w:rPr>
          <w:spacing w:val="-3"/>
          <w:sz w:val="28"/>
          <w:szCs w:val="28"/>
        </w:rPr>
        <w:t>Р.С.Мкртычян</w:t>
      </w:r>
      <w:proofErr w:type="spellEnd"/>
    </w:p>
    <w:p w:rsidR="004679BC" w:rsidRDefault="004679BC" w:rsidP="0018365A">
      <w:pPr>
        <w:shd w:val="clear" w:color="auto" w:fill="FFFFFF"/>
        <w:spacing w:line="322" w:lineRule="exact"/>
        <w:ind w:left="10" w:right="62" w:firstLine="557"/>
        <w:jc w:val="both"/>
      </w:pPr>
    </w:p>
    <w:p w:rsidR="004679BC" w:rsidRPr="00B96934" w:rsidRDefault="004679BC" w:rsidP="00B96934">
      <w:pPr>
        <w:jc w:val="both"/>
        <w:rPr>
          <w:sz w:val="26"/>
          <w:szCs w:val="26"/>
        </w:rPr>
      </w:pPr>
    </w:p>
    <w:sectPr w:rsidR="004679BC" w:rsidRPr="00B96934" w:rsidSect="00815AA9">
      <w:type w:val="continuous"/>
      <w:pgSz w:w="11909" w:h="16834"/>
      <w:pgMar w:top="851" w:right="710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4965C"/>
    <w:lvl w:ilvl="0">
      <w:numFmt w:val="bullet"/>
      <w:lvlText w:val="*"/>
      <w:lvlJc w:val="left"/>
    </w:lvl>
  </w:abstractNum>
  <w:abstractNum w:abstractNumId="1">
    <w:nsid w:val="02B87E43"/>
    <w:multiLevelType w:val="hybridMultilevel"/>
    <w:tmpl w:val="8EAE332A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3B40"/>
    <w:multiLevelType w:val="singleLevel"/>
    <w:tmpl w:val="902C6630"/>
    <w:lvl w:ilvl="0">
      <w:start w:val="1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">
    <w:nsid w:val="08FB24D1"/>
    <w:multiLevelType w:val="singleLevel"/>
    <w:tmpl w:val="351E0C6C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0F1838C0"/>
    <w:multiLevelType w:val="hybridMultilevel"/>
    <w:tmpl w:val="BA5A91F8"/>
    <w:lvl w:ilvl="0" w:tplc="7D06B192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32B3443F"/>
    <w:multiLevelType w:val="singleLevel"/>
    <w:tmpl w:val="881044F6"/>
    <w:lvl w:ilvl="0">
      <w:start w:val="17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4A14A40"/>
    <w:multiLevelType w:val="hybridMultilevel"/>
    <w:tmpl w:val="59B2829C"/>
    <w:lvl w:ilvl="0" w:tplc="979847E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352B642C"/>
    <w:multiLevelType w:val="hybridMultilevel"/>
    <w:tmpl w:val="870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419A1"/>
    <w:multiLevelType w:val="hybridMultilevel"/>
    <w:tmpl w:val="FAAC5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D49DD"/>
    <w:multiLevelType w:val="hybridMultilevel"/>
    <w:tmpl w:val="B8D2CDC4"/>
    <w:lvl w:ilvl="0" w:tplc="85B634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6F47B8"/>
    <w:multiLevelType w:val="hybridMultilevel"/>
    <w:tmpl w:val="7EB216F4"/>
    <w:lvl w:ilvl="0" w:tplc="EA3815CC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>
    <w:nsid w:val="51B55EAD"/>
    <w:multiLevelType w:val="hybridMultilevel"/>
    <w:tmpl w:val="46ACB892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B729F"/>
    <w:multiLevelType w:val="hybridMultilevel"/>
    <w:tmpl w:val="0248E216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6DF100DD"/>
    <w:multiLevelType w:val="hybridMultilevel"/>
    <w:tmpl w:val="A970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7052B"/>
    <w:multiLevelType w:val="hybridMultilevel"/>
    <w:tmpl w:val="AA503928"/>
    <w:lvl w:ilvl="0" w:tplc="F1DACB58">
      <w:start w:val="1"/>
      <w:numFmt w:val="decimal"/>
      <w:lvlText w:val="%1)"/>
      <w:lvlJc w:val="left"/>
      <w:pPr>
        <w:ind w:left="196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9E1500"/>
    <w:multiLevelType w:val="hybridMultilevel"/>
    <w:tmpl w:val="25105F06"/>
    <w:lvl w:ilvl="0" w:tplc="DA64ACB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4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16"/>
  </w:num>
  <w:num w:numId="17">
    <w:abstractNumId w:val="9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3DB2"/>
    <w:rsid w:val="00012BD7"/>
    <w:rsid w:val="00013D85"/>
    <w:rsid w:val="00014FFA"/>
    <w:rsid w:val="000345E3"/>
    <w:rsid w:val="000538E2"/>
    <w:rsid w:val="00054E48"/>
    <w:rsid w:val="00056254"/>
    <w:rsid w:val="00057D8C"/>
    <w:rsid w:val="000647EB"/>
    <w:rsid w:val="000652B8"/>
    <w:rsid w:val="000665CC"/>
    <w:rsid w:val="00072EDF"/>
    <w:rsid w:val="00081446"/>
    <w:rsid w:val="000B4CA2"/>
    <w:rsid w:val="000C0438"/>
    <w:rsid w:val="000C0477"/>
    <w:rsid w:val="000E3F45"/>
    <w:rsid w:val="000E480F"/>
    <w:rsid w:val="000E6B5E"/>
    <w:rsid w:val="000F45D2"/>
    <w:rsid w:val="00111C17"/>
    <w:rsid w:val="00111ED2"/>
    <w:rsid w:val="00113E35"/>
    <w:rsid w:val="001200C6"/>
    <w:rsid w:val="001251EF"/>
    <w:rsid w:val="00131C8A"/>
    <w:rsid w:val="00132060"/>
    <w:rsid w:val="00132340"/>
    <w:rsid w:val="00142353"/>
    <w:rsid w:val="00147F23"/>
    <w:rsid w:val="00151779"/>
    <w:rsid w:val="0016193C"/>
    <w:rsid w:val="00167533"/>
    <w:rsid w:val="00173E92"/>
    <w:rsid w:val="00175757"/>
    <w:rsid w:val="0018365A"/>
    <w:rsid w:val="00186BB7"/>
    <w:rsid w:val="001877E8"/>
    <w:rsid w:val="00193409"/>
    <w:rsid w:val="00194599"/>
    <w:rsid w:val="00194C7F"/>
    <w:rsid w:val="00195C0B"/>
    <w:rsid w:val="001B03E3"/>
    <w:rsid w:val="001C2617"/>
    <w:rsid w:val="001C34A3"/>
    <w:rsid w:val="001E52BC"/>
    <w:rsid w:val="001F2263"/>
    <w:rsid w:val="001F5F57"/>
    <w:rsid w:val="00200DCA"/>
    <w:rsid w:val="002013E3"/>
    <w:rsid w:val="00207829"/>
    <w:rsid w:val="0021179A"/>
    <w:rsid w:val="00216234"/>
    <w:rsid w:val="00216523"/>
    <w:rsid w:val="00216FB7"/>
    <w:rsid w:val="002172BB"/>
    <w:rsid w:val="00220DA8"/>
    <w:rsid w:val="00224B56"/>
    <w:rsid w:val="00230386"/>
    <w:rsid w:val="00232794"/>
    <w:rsid w:val="002332E3"/>
    <w:rsid w:val="00243424"/>
    <w:rsid w:val="00244D24"/>
    <w:rsid w:val="002479EE"/>
    <w:rsid w:val="00251A26"/>
    <w:rsid w:val="00254A7E"/>
    <w:rsid w:val="00254B4D"/>
    <w:rsid w:val="00257480"/>
    <w:rsid w:val="00274042"/>
    <w:rsid w:val="00274CC8"/>
    <w:rsid w:val="00280DDD"/>
    <w:rsid w:val="002862EB"/>
    <w:rsid w:val="0028740D"/>
    <w:rsid w:val="00291063"/>
    <w:rsid w:val="002916BB"/>
    <w:rsid w:val="00292B80"/>
    <w:rsid w:val="002A0B5F"/>
    <w:rsid w:val="002A0EA0"/>
    <w:rsid w:val="002A13BF"/>
    <w:rsid w:val="002B6AD1"/>
    <w:rsid w:val="002C118A"/>
    <w:rsid w:val="002C355D"/>
    <w:rsid w:val="002E2ABF"/>
    <w:rsid w:val="002F3516"/>
    <w:rsid w:val="002F6404"/>
    <w:rsid w:val="00301944"/>
    <w:rsid w:val="00303A4A"/>
    <w:rsid w:val="00317E73"/>
    <w:rsid w:val="00327420"/>
    <w:rsid w:val="00327F10"/>
    <w:rsid w:val="003442EC"/>
    <w:rsid w:val="003451DF"/>
    <w:rsid w:val="0035029A"/>
    <w:rsid w:val="00350877"/>
    <w:rsid w:val="00361150"/>
    <w:rsid w:val="00364DD5"/>
    <w:rsid w:val="00367082"/>
    <w:rsid w:val="0037140A"/>
    <w:rsid w:val="00375F50"/>
    <w:rsid w:val="003945AD"/>
    <w:rsid w:val="003A30F0"/>
    <w:rsid w:val="003A3A04"/>
    <w:rsid w:val="003A5E8C"/>
    <w:rsid w:val="003A7C9E"/>
    <w:rsid w:val="003A7EAC"/>
    <w:rsid w:val="003B0583"/>
    <w:rsid w:val="003B1AEC"/>
    <w:rsid w:val="003B1CA6"/>
    <w:rsid w:val="003D2802"/>
    <w:rsid w:val="003E3764"/>
    <w:rsid w:val="003E4DEB"/>
    <w:rsid w:val="003F4FAA"/>
    <w:rsid w:val="003F56FA"/>
    <w:rsid w:val="003F5E49"/>
    <w:rsid w:val="003F74F9"/>
    <w:rsid w:val="00401102"/>
    <w:rsid w:val="004018F5"/>
    <w:rsid w:val="0040217E"/>
    <w:rsid w:val="0041084F"/>
    <w:rsid w:val="0041428F"/>
    <w:rsid w:val="00421C18"/>
    <w:rsid w:val="00423530"/>
    <w:rsid w:val="00425528"/>
    <w:rsid w:val="00426CD7"/>
    <w:rsid w:val="00431F95"/>
    <w:rsid w:val="004355B7"/>
    <w:rsid w:val="0045062C"/>
    <w:rsid w:val="00454413"/>
    <w:rsid w:val="00455B53"/>
    <w:rsid w:val="00460B07"/>
    <w:rsid w:val="00461D2D"/>
    <w:rsid w:val="004679BC"/>
    <w:rsid w:val="00470285"/>
    <w:rsid w:val="00471620"/>
    <w:rsid w:val="00483A8D"/>
    <w:rsid w:val="00484F40"/>
    <w:rsid w:val="004A33B5"/>
    <w:rsid w:val="004A4ECD"/>
    <w:rsid w:val="004A652C"/>
    <w:rsid w:val="004B4AD8"/>
    <w:rsid w:val="004B6D1D"/>
    <w:rsid w:val="004C4C97"/>
    <w:rsid w:val="004C7B6E"/>
    <w:rsid w:val="004D7695"/>
    <w:rsid w:val="004E44B2"/>
    <w:rsid w:val="004F74D1"/>
    <w:rsid w:val="00513506"/>
    <w:rsid w:val="0052677A"/>
    <w:rsid w:val="005300F9"/>
    <w:rsid w:val="00530756"/>
    <w:rsid w:val="005416E6"/>
    <w:rsid w:val="00544EFF"/>
    <w:rsid w:val="00551180"/>
    <w:rsid w:val="00565E05"/>
    <w:rsid w:val="0056672A"/>
    <w:rsid w:val="005766B5"/>
    <w:rsid w:val="005769F7"/>
    <w:rsid w:val="0057720D"/>
    <w:rsid w:val="005829D9"/>
    <w:rsid w:val="00584AE9"/>
    <w:rsid w:val="0058503B"/>
    <w:rsid w:val="00587940"/>
    <w:rsid w:val="00587CF1"/>
    <w:rsid w:val="005A0813"/>
    <w:rsid w:val="005A0AF4"/>
    <w:rsid w:val="005A5644"/>
    <w:rsid w:val="005B040B"/>
    <w:rsid w:val="005B39AE"/>
    <w:rsid w:val="005B4F1E"/>
    <w:rsid w:val="005C20B8"/>
    <w:rsid w:val="005C749A"/>
    <w:rsid w:val="005D39D9"/>
    <w:rsid w:val="005D729E"/>
    <w:rsid w:val="005D78FD"/>
    <w:rsid w:val="005E51C9"/>
    <w:rsid w:val="005F1A41"/>
    <w:rsid w:val="005F4462"/>
    <w:rsid w:val="00615F5A"/>
    <w:rsid w:val="0061629B"/>
    <w:rsid w:val="00620BEC"/>
    <w:rsid w:val="00635A5A"/>
    <w:rsid w:val="00643672"/>
    <w:rsid w:val="006447E9"/>
    <w:rsid w:val="00653701"/>
    <w:rsid w:val="00693ADE"/>
    <w:rsid w:val="006950CB"/>
    <w:rsid w:val="006B05AF"/>
    <w:rsid w:val="006B5240"/>
    <w:rsid w:val="006B5C62"/>
    <w:rsid w:val="006C4D98"/>
    <w:rsid w:val="006D5BB8"/>
    <w:rsid w:val="006F1294"/>
    <w:rsid w:val="006F3E58"/>
    <w:rsid w:val="006F4022"/>
    <w:rsid w:val="006F571F"/>
    <w:rsid w:val="006F705F"/>
    <w:rsid w:val="00710CD2"/>
    <w:rsid w:val="0073087C"/>
    <w:rsid w:val="0073144F"/>
    <w:rsid w:val="007340B0"/>
    <w:rsid w:val="00752419"/>
    <w:rsid w:val="0076099D"/>
    <w:rsid w:val="00762DFB"/>
    <w:rsid w:val="00764D1D"/>
    <w:rsid w:val="00770E9A"/>
    <w:rsid w:val="00773841"/>
    <w:rsid w:val="00773FC8"/>
    <w:rsid w:val="007770DA"/>
    <w:rsid w:val="007803D1"/>
    <w:rsid w:val="00780421"/>
    <w:rsid w:val="007925BE"/>
    <w:rsid w:val="007A50D9"/>
    <w:rsid w:val="007D1449"/>
    <w:rsid w:val="007E5490"/>
    <w:rsid w:val="007E61C7"/>
    <w:rsid w:val="007E639E"/>
    <w:rsid w:val="007E7CAE"/>
    <w:rsid w:val="007F05A9"/>
    <w:rsid w:val="007F4595"/>
    <w:rsid w:val="007F52EE"/>
    <w:rsid w:val="0080730A"/>
    <w:rsid w:val="00815AA9"/>
    <w:rsid w:val="00820ADA"/>
    <w:rsid w:val="008220B4"/>
    <w:rsid w:val="00823AB1"/>
    <w:rsid w:val="008356BD"/>
    <w:rsid w:val="00851775"/>
    <w:rsid w:val="00853DB2"/>
    <w:rsid w:val="008610BD"/>
    <w:rsid w:val="00872A34"/>
    <w:rsid w:val="008733A3"/>
    <w:rsid w:val="00873989"/>
    <w:rsid w:val="00880D34"/>
    <w:rsid w:val="0089205C"/>
    <w:rsid w:val="00895EC7"/>
    <w:rsid w:val="008A0DDA"/>
    <w:rsid w:val="008B0EDC"/>
    <w:rsid w:val="008D364F"/>
    <w:rsid w:val="008D5795"/>
    <w:rsid w:val="008E0796"/>
    <w:rsid w:val="008E1556"/>
    <w:rsid w:val="008E65AB"/>
    <w:rsid w:val="008E6A5E"/>
    <w:rsid w:val="008F4840"/>
    <w:rsid w:val="008F5677"/>
    <w:rsid w:val="008F6B06"/>
    <w:rsid w:val="0091152C"/>
    <w:rsid w:val="00914F49"/>
    <w:rsid w:val="00917B0A"/>
    <w:rsid w:val="00917C82"/>
    <w:rsid w:val="00920D12"/>
    <w:rsid w:val="00921E99"/>
    <w:rsid w:val="00923BCC"/>
    <w:rsid w:val="00934C92"/>
    <w:rsid w:val="00961768"/>
    <w:rsid w:val="00962356"/>
    <w:rsid w:val="0097081A"/>
    <w:rsid w:val="00972D5F"/>
    <w:rsid w:val="00975AC4"/>
    <w:rsid w:val="00976952"/>
    <w:rsid w:val="009777B7"/>
    <w:rsid w:val="00987F91"/>
    <w:rsid w:val="009A0D84"/>
    <w:rsid w:val="009A3EA5"/>
    <w:rsid w:val="009D0CA1"/>
    <w:rsid w:val="009E6019"/>
    <w:rsid w:val="009F1269"/>
    <w:rsid w:val="00A10201"/>
    <w:rsid w:val="00A123D4"/>
    <w:rsid w:val="00A22BA2"/>
    <w:rsid w:val="00A32F10"/>
    <w:rsid w:val="00A44873"/>
    <w:rsid w:val="00A50975"/>
    <w:rsid w:val="00A6111B"/>
    <w:rsid w:val="00A6710A"/>
    <w:rsid w:val="00A678DA"/>
    <w:rsid w:val="00A729AA"/>
    <w:rsid w:val="00A76ECF"/>
    <w:rsid w:val="00A77396"/>
    <w:rsid w:val="00A854FA"/>
    <w:rsid w:val="00A866FD"/>
    <w:rsid w:val="00A87CF6"/>
    <w:rsid w:val="00A918F2"/>
    <w:rsid w:val="00A947DD"/>
    <w:rsid w:val="00A94B11"/>
    <w:rsid w:val="00A96DF0"/>
    <w:rsid w:val="00AA2E1E"/>
    <w:rsid w:val="00AA5A72"/>
    <w:rsid w:val="00AC1E1F"/>
    <w:rsid w:val="00AC2DE1"/>
    <w:rsid w:val="00AC7742"/>
    <w:rsid w:val="00AD2C4F"/>
    <w:rsid w:val="00AD4D29"/>
    <w:rsid w:val="00AE48C2"/>
    <w:rsid w:val="00AE69A7"/>
    <w:rsid w:val="00AF0D12"/>
    <w:rsid w:val="00B07350"/>
    <w:rsid w:val="00B101B3"/>
    <w:rsid w:val="00B11E03"/>
    <w:rsid w:val="00B2334C"/>
    <w:rsid w:val="00B26345"/>
    <w:rsid w:val="00B32C33"/>
    <w:rsid w:val="00B343E0"/>
    <w:rsid w:val="00B36CE4"/>
    <w:rsid w:val="00B62991"/>
    <w:rsid w:val="00B66BC0"/>
    <w:rsid w:val="00B712F7"/>
    <w:rsid w:val="00B86454"/>
    <w:rsid w:val="00B91D34"/>
    <w:rsid w:val="00B96934"/>
    <w:rsid w:val="00BA0C60"/>
    <w:rsid w:val="00BB0B7C"/>
    <w:rsid w:val="00BB69F0"/>
    <w:rsid w:val="00BC077B"/>
    <w:rsid w:val="00BC211A"/>
    <w:rsid w:val="00BC26E1"/>
    <w:rsid w:val="00BD1504"/>
    <w:rsid w:val="00BD29D7"/>
    <w:rsid w:val="00BD3ECA"/>
    <w:rsid w:val="00BE3DE6"/>
    <w:rsid w:val="00BF1CBC"/>
    <w:rsid w:val="00BF7F6C"/>
    <w:rsid w:val="00C01B61"/>
    <w:rsid w:val="00C03776"/>
    <w:rsid w:val="00C10AA0"/>
    <w:rsid w:val="00C14262"/>
    <w:rsid w:val="00C156F8"/>
    <w:rsid w:val="00C20CF3"/>
    <w:rsid w:val="00C212E3"/>
    <w:rsid w:val="00C23DC1"/>
    <w:rsid w:val="00C271BE"/>
    <w:rsid w:val="00C31B74"/>
    <w:rsid w:val="00C32365"/>
    <w:rsid w:val="00C36ECC"/>
    <w:rsid w:val="00C4516A"/>
    <w:rsid w:val="00C556B2"/>
    <w:rsid w:val="00C60B57"/>
    <w:rsid w:val="00C7017F"/>
    <w:rsid w:val="00C706F7"/>
    <w:rsid w:val="00C773EF"/>
    <w:rsid w:val="00C9017A"/>
    <w:rsid w:val="00C901B5"/>
    <w:rsid w:val="00C95F5A"/>
    <w:rsid w:val="00C95F9A"/>
    <w:rsid w:val="00CB7A0C"/>
    <w:rsid w:val="00CD6FC5"/>
    <w:rsid w:val="00CE2418"/>
    <w:rsid w:val="00CE453C"/>
    <w:rsid w:val="00D02297"/>
    <w:rsid w:val="00D071A0"/>
    <w:rsid w:val="00D07491"/>
    <w:rsid w:val="00D176D9"/>
    <w:rsid w:val="00D20491"/>
    <w:rsid w:val="00D354E5"/>
    <w:rsid w:val="00D41F3C"/>
    <w:rsid w:val="00D442D3"/>
    <w:rsid w:val="00D45D50"/>
    <w:rsid w:val="00D46DB0"/>
    <w:rsid w:val="00D510B9"/>
    <w:rsid w:val="00D510E6"/>
    <w:rsid w:val="00D54215"/>
    <w:rsid w:val="00D7362C"/>
    <w:rsid w:val="00D9061B"/>
    <w:rsid w:val="00DA5949"/>
    <w:rsid w:val="00DC1002"/>
    <w:rsid w:val="00DC1305"/>
    <w:rsid w:val="00DC2F4D"/>
    <w:rsid w:val="00DD188D"/>
    <w:rsid w:val="00DD7317"/>
    <w:rsid w:val="00DE05F9"/>
    <w:rsid w:val="00DE2B56"/>
    <w:rsid w:val="00DE308E"/>
    <w:rsid w:val="00DE7D42"/>
    <w:rsid w:val="00DF5BAC"/>
    <w:rsid w:val="00DF7E08"/>
    <w:rsid w:val="00E000B3"/>
    <w:rsid w:val="00E07F10"/>
    <w:rsid w:val="00E07F14"/>
    <w:rsid w:val="00E141AF"/>
    <w:rsid w:val="00E26EC4"/>
    <w:rsid w:val="00E30CBE"/>
    <w:rsid w:val="00E3444C"/>
    <w:rsid w:val="00E44533"/>
    <w:rsid w:val="00E55459"/>
    <w:rsid w:val="00E55F58"/>
    <w:rsid w:val="00E6377E"/>
    <w:rsid w:val="00E662CC"/>
    <w:rsid w:val="00E67A61"/>
    <w:rsid w:val="00E8182E"/>
    <w:rsid w:val="00E83541"/>
    <w:rsid w:val="00E90C02"/>
    <w:rsid w:val="00E922ED"/>
    <w:rsid w:val="00E96E68"/>
    <w:rsid w:val="00EB33F5"/>
    <w:rsid w:val="00EB56C6"/>
    <w:rsid w:val="00EC08A9"/>
    <w:rsid w:val="00EC3CF2"/>
    <w:rsid w:val="00EC4785"/>
    <w:rsid w:val="00EC6E55"/>
    <w:rsid w:val="00ED5D64"/>
    <w:rsid w:val="00EE0D08"/>
    <w:rsid w:val="00EE23C6"/>
    <w:rsid w:val="00EE4B00"/>
    <w:rsid w:val="00EF3436"/>
    <w:rsid w:val="00EF47C5"/>
    <w:rsid w:val="00F076BE"/>
    <w:rsid w:val="00F14AE1"/>
    <w:rsid w:val="00F30C3E"/>
    <w:rsid w:val="00F3361E"/>
    <w:rsid w:val="00F33A5F"/>
    <w:rsid w:val="00F46A6F"/>
    <w:rsid w:val="00F50A26"/>
    <w:rsid w:val="00F50B5A"/>
    <w:rsid w:val="00F51DA9"/>
    <w:rsid w:val="00F54F3E"/>
    <w:rsid w:val="00F62B6D"/>
    <w:rsid w:val="00F83AA3"/>
    <w:rsid w:val="00F84A2B"/>
    <w:rsid w:val="00F85A94"/>
    <w:rsid w:val="00F90DA8"/>
    <w:rsid w:val="00F949DB"/>
    <w:rsid w:val="00F95DAD"/>
    <w:rsid w:val="00F979D1"/>
    <w:rsid w:val="00FB15C2"/>
    <w:rsid w:val="00FC6EA0"/>
    <w:rsid w:val="00FD5534"/>
    <w:rsid w:val="00FD606A"/>
    <w:rsid w:val="00FE23D9"/>
    <w:rsid w:val="00FE37BD"/>
    <w:rsid w:val="00FF078D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2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2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2418"/>
    <w:rPr>
      <w:sz w:val="22"/>
      <w:szCs w:val="22"/>
    </w:rPr>
  </w:style>
  <w:style w:type="paragraph" w:styleId="a7">
    <w:name w:val="List Paragraph"/>
    <w:basedOn w:val="a"/>
    <w:uiPriority w:val="34"/>
    <w:qFormat/>
    <w:rsid w:val="004679B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32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3E72-FDDB-49B5-BCE9-CC2F290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Валентиновна</cp:lastModifiedBy>
  <cp:revision>2</cp:revision>
  <cp:lastPrinted>2016-08-05T07:04:00Z</cp:lastPrinted>
  <dcterms:created xsi:type="dcterms:W3CDTF">2019-04-05T11:41:00Z</dcterms:created>
  <dcterms:modified xsi:type="dcterms:W3CDTF">2019-04-05T11:41:00Z</dcterms:modified>
</cp:coreProperties>
</file>