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7F42F6" w:rsidRDefault="003F4341" w:rsidP="007F42F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7E72F4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КУРИЛОВСКОГО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372ED3" w:rsidRDefault="00F8337D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 </w:t>
      </w:r>
      <w:r w:rsidR="007D6460">
        <w:rPr>
          <w:rFonts w:ascii="Times New Roman" w:eastAsia="Times New Roman" w:hAnsi="Times New Roman" w:cs="Times New Roman"/>
          <w:b/>
          <w:bCs/>
          <w:sz w:val="27"/>
          <w:szCs w:val="27"/>
        </w:rPr>
        <w:t>31.07.</w:t>
      </w: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</w:t>
      </w:r>
      <w:r w:rsidR="00EB7738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801C42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 №</w:t>
      </w:r>
      <w:r w:rsidR="007D6460">
        <w:rPr>
          <w:rFonts w:ascii="Times New Roman" w:eastAsia="Times New Roman" w:hAnsi="Times New Roman" w:cs="Times New Roman"/>
          <w:b/>
          <w:bCs/>
          <w:sz w:val="27"/>
          <w:szCs w:val="27"/>
        </w:rPr>
        <w:t>4/41-138</w:t>
      </w:r>
      <w:r w:rsidR="007F42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 xml:space="preserve">с. </w:t>
      </w:r>
      <w:r w:rsidR="007E72F4">
        <w:rPr>
          <w:rFonts w:ascii="Times New Roman" w:hAnsi="Times New Roman" w:cs="Times New Roman"/>
          <w:b/>
          <w:sz w:val="27"/>
          <w:szCs w:val="27"/>
        </w:rPr>
        <w:t>Куриловка</w:t>
      </w:r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3758DE" w:rsidP="00EB773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в решение Совета </w:t>
            </w:r>
            <w:r w:rsidR="007E72F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Куриловского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льного образования от 14.11.2017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="007F42F6">
              <w:rPr>
                <w:rFonts w:ascii="Times New Roman" w:hAnsi="Times New Roman" w:cs="Times New Roman"/>
                <w:sz w:val="27"/>
                <w:szCs w:val="27"/>
              </w:rPr>
              <w:t>4/12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F42F6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72E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r w:rsidR="007E72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Куриловского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r w:rsidR="007E72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Куриловского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372ED3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372ED3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r w:rsidR="007E72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Куриловского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14.11.201</w:t>
      </w:r>
      <w:r w:rsidR="00CE263F" w:rsidRPr="00372ED3">
        <w:rPr>
          <w:rFonts w:ascii="Times New Roman" w:hAnsi="Times New Roman" w:cs="Times New Roman"/>
          <w:sz w:val="27"/>
          <w:szCs w:val="27"/>
        </w:rPr>
        <w:t>7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372ED3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/</w:t>
      </w:r>
      <w:r w:rsidR="007F42F6">
        <w:rPr>
          <w:rFonts w:ascii="Times New Roman" w:hAnsi="Times New Roman" w:cs="Times New Roman"/>
          <w:sz w:val="27"/>
          <w:szCs w:val="27"/>
        </w:rPr>
        <w:t>12</w:t>
      </w:r>
      <w:r w:rsidR="00A02656" w:rsidRPr="00372ED3">
        <w:rPr>
          <w:rFonts w:ascii="Times New Roman" w:hAnsi="Times New Roman" w:cs="Times New Roman"/>
          <w:sz w:val="27"/>
          <w:szCs w:val="27"/>
        </w:rPr>
        <w:t>-</w:t>
      </w:r>
      <w:r w:rsidR="007F42F6">
        <w:rPr>
          <w:rFonts w:ascii="Times New Roman" w:hAnsi="Times New Roman" w:cs="Times New Roman"/>
          <w:sz w:val="27"/>
          <w:szCs w:val="27"/>
        </w:rPr>
        <w:t>38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372ED3">
        <w:rPr>
          <w:rFonts w:ascii="Times New Roman" w:hAnsi="Times New Roman" w:cs="Times New Roman"/>
          <w:sz w:val="27"/>
          <w:szCs w:val="27"/>
        </w:rPr>
        <w:t>е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372ED3">
        <w:rPr>
          <w:rFonts w:ascii="Times New Roman" w:hAnsi="Times New Roman" w:cs="Times New Roman"/>
          <w:sz w:val="27"/>
          <w:szCs w:val="27"/>
        </w:rPr>
        <w:t>(с изменениями о</w:t>
      </w:r>
      <w:r w:rsidR="007F42F6">
        <w:rPr>
          <w:rFonts w:ascii="Times New Roman" w:eastAsia="Times New Roman" w:hAnsi="Times New Roman" w:cs="Times New Roman"/>
          <w:bCs/>
          <w:sz w:val="27"/>
          <w:szCs w:val="27"/>
        </w:rPr>
        <w:t>т 04.04.2018 г. №4/18-64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A02656" w:rsidRPr="00372ED3">
        <w:rPr>
          <w:rFonts w:ascii="Times New Roman" w:hAnsi="Times New Roman" w:cs="Times New Roman"/>
          <w:sz w:val="27"/>
          <w:szCs w:val="27"/>
        </w:rPr>
        <w:t>следующие</w:t>
      </w:r>
      <w:r w:rsidR="007F42F6">
        <w:rPr>
          <w:rFonts w:ascii="Times New Roman" w:hAnsi="Times New Roman" w:cs="Times New Roman"/>
          <w:sz w:val="27"/>
          <w:szCs w:val="27"/>
        </w:rPr>
        <w:t xml:space="preserve"> </w:t>
      </w:r>
      <w:r w:rsidRPr="00372ED3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372ED3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машино-мест, расположенных в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372ED3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2</w:t>
      </w:r>
      <w:r w:rsidR="005C43D9" w:rsidRPr="00372ED3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372ED3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3</w:t>
      </w:r>
      <w:r w:rsidR="008104E3" w:rsidRPr="00372ED3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372ED3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372ED3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372ED3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372ED3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372ED3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0F7BF3" w:rsidRPr="00372ED3">
        <w:rPr>
          <w:rFonts w:ascii="Times New Roman" w:hAnsi="Times New Roman" w:cs="Times New Roman"/>
          <w:sz w:val="27"/>
          <w:szCs w:val="27"/>
        </w:rPr>
        <w:t>с  01 января 201</w:t>
      </w:r>
      <w:r w:rsidR="00724FA2">
        <w:rPr>
          <w:rFonts w:ascii="Times New Roman" w:hAnsi="Times New Roman" w:cs="Times New Roman"/>
          <w:sz w:val="27"/>
          <w:szCs w:val="27"/>
        </w:rPr>
        <w:t>8</w:t>
      </w:r>
      <w:r w:rsidR="008104E3" w:rsidRPr="00372ED3">
        <w:rPr>
          <w:rFonts w:ascii="Times New Roman" w:hAnsi="Times New Roman" w:cs="Times New Roman"/>
          <w:sz w:val="27"/>
          <w:szCs w:val="27"/>
        </w:rPr>
        <w:t xml:space="preserve"> года. </w:t>
      </w:r>
      <w:bookmarkStart w:id="0" w:name="_GoBack"/>
      <w:bookmarkEnd w:id="0"/>
    </w:p>
    <w:p w:rsidR="006E5458" w:rsidRPr="00372ED3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Контроль за исполнением настоящего решения возложить на </w:t>
      </w:r>
      <w:r w:rsidR="007F42F6">
        <w:rPr>
          <w:rFonts w:ascii="Times New Roman" w:eastAsia="Times New Roman" w:hAnsi="Times New Roman" w:cs="Times New Roman"/>
          <w:sz w:val="27"/>
          <w:szCs w:val="27"/>
          <w:lang w:eastAsia="ar-SA"/>
        </w:rPr>
        <w:t>и.о.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>Глав</w:t>
      </w:r>
      <w:r w:rsidR="007F42F6"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E72F4">
        <w:rPr>
          <w:rFonts w:ascii="Times New Roman" w:eastAsia="Times New Roman" w:hAnsi="Times New Roman" w:cs="Times New Roman"/>
          <w:sz w:val="27"/>
          <w:szCs w:val="27"/>
          <w:lang w:eastAsia="ar-SA"/>
        </w:rPr>
        <w:t>Куриловского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458" w:rsidRPr="00372ED3" w:rsidRDefault="007F42F6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И.о.</w:t>
      </w:r>
      <w:r w:rsidR="006E5458"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r w:rsidR="006E5458"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E72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Куриловского</w:t>
      </w:r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             </w:t>
      </w:r>
      <w:r w:rsidR="007F4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Н.В.Исаева</w:t>
      </w: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FE" w:rsidRDefault="00F16EFE" w:rsidP="006E5458">
      <w:pPr>
        <w:spacing w:line="240" w:lineRule="auto"/>
      </w:pPr>
      <w:r>
        <w:separator/>
      </w:r>
    </w:p>
  </w:endnote>
  <w:endnote w:type="continuationSeparator" w:id="1">
    <w:p w:rsidR="00F16EFE" w:rsidRDefault="00F16EFE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A342DC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FE" w:rsidRDefault="00F16EFE" w:rsidP="006E5458">
      <w:pPr>
        <w:spacing w:line="240" w:lineRule="auto"/>
      </w:pPr>
      <w:r>
        <w:separator/>
      </w:r>
    </w:p>
  </w:footnote>
  <w:footnote w:type="continuationSeparator" w:id="1">
    <w:p w:rsidR="00F16EFE" w:rsidRDefault="00F16EFE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B7E03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67B49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174EC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4FA2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6460"/>
    <w:rsid w:val="007D73AA"/>
    <w:rsid w:val="007E09F7"/>
    <w:rsid w:val="007E15BB"/>
    <w:rsid w:val="007E1B71"/>
    <w:rsid w:val="007E264C"/>
    <w:rsid w:val="007E2C22"/>
    <w:rsid w:val="007E32C8"/>
    <w:rsid w:val="007E35E9"/>
    <w:rsid w:val="007E72F4"/>
    <w:rsid w:val="007E7C27"/>
    <w:rsid w:val="007F00A3"/>
    <w:rsid w:val="007F0AD7"/>
    <w:rsid w:val="007F117A"/>
    <w:rsid w:val="007F2271"/>
    <w:rsid w:val="007F2F15"/>
    <w:rsid w:val="007F3224"/>
    <w:rsid w:val="007F3678"/>
    <w:rsid w:val="007F42F6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2DC"/>
    <w:rsid w:val="00A348B0"/>
    <w:rsid w:val="00A36308"/>
    <w:rsid w:val="00A36DA0"/>
    <w:rsid w:val="00A375E2"/>
    <w:rsid w:val="00A376BE"/>
    <w:rsid w:val="00A40ED2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CF1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2188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0DA8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6EFE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00F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B594-0906-4E7F-956A-B515D548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</cp:lastModifiedBy>
  <cp:revision>40</cp:revision>
  <cp:lastPrinted>2017-02-08T05:35:00Z</cp:lastPrinted>
  <dcterms:created xsi:type="dcterms:W3CDTF">2014-10-10T07:09:00Z</dcterms:created>
  <dcterms:modified xsi:type="dcterms:W3CDTF">2019-08-06T07:57:00Z</dcterms:modified>
</cp:coreProperties>
</file>