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4F" w:rsidRDefault="00CB0E4F" w:rsidP="00FF3E60">
      <w:pPr>
        <w:ind w:right="-143"/>
        <w:jc w:val="center"/>
        <w:rPr>
          <w:rFonts w:ascii="Times New Roman" w:eastAsia="Calibri" w:hAnsi="Times New Roman" w:cs="Times New Roman"/>
          <w:sz w:val="28"/>
          <w:szCs w:val="28"/>
        </w:rPr>
      </w:pPr>
    </w:p>
    <w:p w:rsidR="00AB1462" w:rsidRDefault="00AB1462" w:rsidP="00AB1462">
      <w:pPr>
        <w:ind w:left="-426" w:right="-425" w:hanging="567"/>
        <w:jc w:val="center"/>
        <w:rPr>
          <w:sz w:val="28"/>
          <w:szCs w:val="28"/>
        </w:rPr>
      </w:pPr>
      <w:r>
        <w:rPr>
          <w:sz w:val="28"/>
          <w:szCs w:val="28"/>
        </w:rPr>
        <w:t xml:space="preserve">      </w:t>
      </w:r>
      <w:r>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AB1462" w:rsidRPr="00AB1462" w:rsidRDefault="00AB1462" w:rsidP="00AB1462">
      <w:pPr>
        <w:pStyle w:val="ad"/>
        <w:rPr>
          <w:sz w:val="28"/>
          <w:szCs w:val="28"/>
        </w:rPr>
      </w:pPr>
      <w:r w:rsidRPr="00AB1462">
        <w:rPr>
          <w:sz w:val="28"/>
          <w:szCs w:val="28"/>
        </w:rPr>
        <w:t>АДМИНИСТРАЦИЯ</w:t>
      </w:r>
    </w:p>
    <w:p w:rsidR="00AB1462" w:rsidRPr="00AB1462" w:rsidRDefault="00AB1462" w:rsidP="00AB1462">
      <w:pPr>
        <w:pStyle w:val="a8"/>
        <w:tabs>
          <w:tab w:val="left" w:pos="708"/>
        </w:tabs>
        <w:spacing w:line="252" w:lineRule="auto"/>
        <w:jc w:val="center"/>
        <w:rPr>
          <w:rFonts w:ascii="Times New Roman" w:hAnsi="Times New Roman" w:cs="Times New Roman"/>
          <w:b/>
          <w:spacing w:val="20"/>
          <w:sz w:val="28"/>
          <w:szCs w:val="28"/>
        </w:rPr>
      </w:pPr>
      <w:r w:rsidRPr="00AB1462">
        <w:rPr>
          <w:rFonts w:ascii="Times New Roman" w:hAnsi="Times New Roman" w:cs="Times New Roman"/>
          <w:b/>
          <w:spacing w:val="20"/>
          <w:sz w:val="28"/>
          <w:szCs w:val="28"/>
        </w:rPr>
        <w:t>ВОЛЬСКОГО  МУНИЦИПАЛЬНОГО РАЙОНА</w:t>
      </w:r>
      <w:r w:rsidRPr="00AB1462">
        <w:rPr>
          <w:rFonts w:ascii="Times New Roman" w:hAnsi="Times New Roman" w:cs="Times New Roman"/>
          <w:b/>
          <w:spacing w:val="20"/>
          <w:sz w:val="28"/>
          <w:szCs w:val="28"/>
        </w:rPr>
        <w:br/>
        <w:t xml:space="preserve"> САРАТОВСКОЙ ОБЛАСТИ</w:t>
      </w:r>
    </w:p>
    <w:p w:rsidR="00AB1462" w:rsidRPr="00AB1462" w:rsidRDefault="00AB1462" w:rsidP="00AB1462">
      <w:pPr>
        <w:pStyle w:val="a8"/>
        <w:tabs>
          <w:tab w:val="left" w:pos="708"/>
        </w:tabs>
        <w:spacing w:line="252" w:lineRule="auto"/>
        <w:jc w:val="center"/>
        <w:rPr>
          <w:rFonts w:ascii="Times New Roman" w:hAnsi="Times New Roman" w:cs="Times New Roman"/>
          <w:b/>
          <w:sz w:val="28"/>
          <w:szCs w:val="28"/>
        </w:rPr>
      </w:pPr>
    </w:p>
    <w:p w:rsidR="00AB1462" w:rsidRPr="00AB1462" w:rsidRDefault="00AB1462" w:rsidP="00AB1462">
      <w:pPr>
        <w:pStyle w:val="a8"/>
        <w:tabs>
          <w:tab w:val="left" w:pos="708"/>
        </w:tabs>
        <w:spacing w:line="252" w:lineRule="auto"/>
        <w:jc w:val="center"/>
        <w:rPr>
          <w:rFonts w:ascii="Times New Roman" w:hAnsi="Times New Roman" w:cs="Times New Roman"/>
          <w:b/>
          <w:spacing w:val="20"/>
          <w:sz w:val="28"/>
          <w:szCs w:val="28"/>
        </w:rPr>
      </w:pPr>
      <w:r w:rsidRPr="00AB1462">
        <w:rPr>
          <w:rFonts w:ascii="Times New Roman" w:hAnsi="Times New Roman" w:cs="Times New Roman"/>
          <w:b/>
          <w:spacing w:val="20"/>
          <w:sz w:val="28"/>
          <w:szCs w:val="28"/>
        </w:rPr>
        <w:t>ПОСТАНОВЛЕНИЕ</w:t>
      </w:r>
    </w:p>
    <w:p w:rsidR="00AB1462" w:rsidRPr="00AB1462" w:rsidRDefault="00AB1462" w:rsidP="00AB1462">
      <w:pPr>
        <w:pStyle w:val="1"/>
        <w:tabs>
          <w:tab w:val="clear" w:pos="360"/>
          <w:tab w:val="left" w:pos="0"/>
        </w:tabs>
        <w:ind w:left="2160"/>
        <w:rPr>
          <w:szCs w:val="28"/>
        </w:rPr>
      </w:pPr>
    </w:p>
    <w:p w:rsidR="00AB1462" w:rsidRDefault="00472FA5" w:rsidP="00AB1462">
      <w:pPr>
        <w:pStyle w:val="1"/>
        <w:tabs>
          <w:tab w:val="clear" w:pos="360"/>
          <w:tab w:val="left" w:pos="0"/>
        </w:tabs>
        <w:rPr>
          <w:szCs w:val="28"/>
        </w:rPr>
      </w:pPr>
      <w:r>
        <w:rPr>
          <w:szCs w:val="28"/>
        </w:rPr>
        <w:t xml:space="preserve">  От  15</w:t>
      </w:r>
      <w:r w:rsidR="00AB1462">
        <w:rPr>
          <w:szCs w:val="28"/>
        </w:rPr>
        <w:t xml:space="preserve">.04.2019г.   №    </w:t>
      </w:r>
      <w:r>
        <w:rPr>
          <w:szCs w:val="28"/>
        </w:rPr>
        <w:t>801</w:t>
      </w:r>
    </w:p>
    <w:p w:rsidR="00AB1462" w:rsidRDefault="007A5E35" w:rsidP="00AB1462">
      <w:pPr>
        <w:jc w:val="both"/>
        <w:rPr>
          <w:color w:val="000000"/>
          <w:sz w:val="28"/>
          <w:szCs w:val="28"/>
        </w:rPr>
      </w:pPr>
      <w:r w:rsidRPr="007A5E35">
        <w:rPr>
          <w:szCs w:val="20"/>
          <w:lang w:eastAsia="ar-SA"/>
        </w:rPr>
        <w:pict>
          <v:line id="_x0000_s1026" style="position:absolute;left:0;text-align:left;z-index:251657216" from="8.5pt,3.9pt" to="102.1pt,3.9pt" strokeweight=".26mm">
            <v:stroke joinstyle="miter"/>
          </v:line>
        </w:pict>
      </w:r>
      <w:r w:rsidRPr="007A5E35">
        <w:rPr>
          <w:szCs w:val="20"/>
          <w:lang w:eastAsia="ar-SA"/>
        </w:rPr>
        <w:pict>
          <v:line id="_x0000_s1027" style="position:absolute;left:0;text-align:left;z-index:251658240" from="130.9pt,3.9pt" to="181.3pt,3.9pt" strokeweight=".26mm">
            <v:stroke joinstyle="miter"/>
          </v:line>
        </w:pict>
      </w:r>
    </w:p>
    <w:p w:rsidR="00C51E70" w:rsidRDefault="00C51E70" w:rsidP="00F978C6">
      <w:pPr>
        <w:pStyle w:val="a5"/>
        <w:ind w:left="0" w:right="0" w:firstLine="0"/>
        <w:jc w:val="left"/>
      </w:pPr>
      <w:r>
        <w:t xml:space="preserve">Об утверждении отчета об исполнении   бюджета </w:t>
      </w:r>
    </w:p>
    <w:p w:rsidR="00C51E70" w:rsidRDefault="00C51E70" w:rsidP="00F978C6">
      <w:pPr>
        <w:pStyle w:val="a5"/>
        <w:ind w:left="0" w:right="0" w:firstLine="0"/>
        <w:jc w:val="left"/>
      </w:pPr>
      <w:r>
        <w:t>Вольского  муниципального  района за 1 квартал 2019 года</w:t>
      </w:r>
    </w:p>
    <w:p w:rsidR="00C51E70" w:rsidRDefault="00C51E70" w:rsidP="00F978C6">
      <w:pPr>
        <w:pStyle w:val="a5"/>
        <w:ind w:left="0" w:right="-2" w:firstLine="0"/>
      </w:pPr>
    </w:p>
    <w:p w:rsidR="00C51E70" w:rsidRDefault="00C51E70" w:rsidP="00C51E70">
      <w:pPr>
        <w:pStyle w:val="a5"/>
        <w:spacing w:line="276" w:lineRule="auto"/>
        <w:ind w:left="0" w:right="-2" w:firstLine="0"/>
      </w:pPr>
    </w:p>
    <w:p w:rsidR="00C51E70" w:rsidRDefault="00C51E70" w:rsidP="00C51E70">
      <w:pPr>
        <w:pStyle w:val="a5"/>
        <w:ind w:left="-142" w:right="0" w:firstLine="142"/>
      </w:pPr>
      <w:r>
        <w:t xml:space="preserve"> </w:t>
      </w:r>
      <w:r>
        <w:tab/>
        <w:t>В соответствии с пунктом 5 статьи 264.2 Бюджетного кодекса Российской Федерации и на основании ст. ст. 29,  35 и 50 Устава Вольского муниципального района, ПОСТАНОВЛЯЮ:</w:t>
      </w:r>
    </w:p>
    <w:p w:rsidR="00C51E70" w:rsidRDefault="00C51E70" w:rsidP="00C51E70">
      <w:pPr>
        <w:pStyle w:val="a5"/>
        <w:ind w:left="-142" w:right="0" w:firstLine="862"/>
      </w:pPr>
      <w:r>
        <w:t>1.   Утвердить отчет об исполнении бюджета Вольского муниципального  района  за 1 квартал 2019 года (приложение)</w:t>
      </w:r>
    </w:p>
    <w:p w:rsidR="00C51E70" w:rsidRDefault="00C51E70" w:rsidP="00C51E70">
      <w:pPr>
        <w:pStyle w:val="a5"/>
        <w:ind w:left="-142" w:right="0" w:firstLine="862"/>
      </w:pPr>
      <w:r>
        <w:t>2.   Направить отчет об исполнении бюджета Вольского муниципального района за 1 квартал 2019 года в Вольское муниципальное Собрание и в Контрольно-счетную комиссию Вольского муниципального района.</w:t>
      </w:r>
    </w:p>
    <w:p w:rsidR="00C51E70" w:rsidRDefault="00C51E70" w:rsidP="00C51E70">
      <w:pPr>
        <w:pStyle w:val="a5"/>
        <w:ind w:left="-142" w:right="0" w:firstLine="862"/>
      </w:pPr>
      <w:r>
        <w:t>3.  Настоящее постановление подлежит официальному опубликованию.</w:t>
      </w:r>
    </w:p>
    <w:p w:rsidR="00C51E70" w:rsidRDefault="00C51E70" w:rsidP="00C51E70">
      <w:pPr>
        <w:pStyle w:val="a5"/>
        <w:ind w:left="0" w:right="0" w:firstLine="720"/>
      </w:pPr>
      <w:r>
        <w:t>4.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C51E70" w:rsidRDefault="00C51E70" w:rsidP="00AB1462">
      <w:pPr>
        <w:spacing w:line="0" w:lineRule="atLeast"/>
        <w:jc w:val="both"/>
        <w:rPr>
          <w:sz w:val="28"/>
          <w:lang w:eastAsia="ru-RU"/>
        </w:rPr>
      </w:pPr>
    </w:p>
    <w:p w:rsidR="00C51E70" w:rsidRDefault="00C51E70" w:rsidP="00AB1462">
      <w:pPr>
        <w:spacing w:line="0" w:lineRule="atLeast"/>
        <w:jc w:val="both"/>
        <w:rPr>
          <w:sz w:val="28"/>
          <w:lang w:eastAsia="ru-RU"/>
        </w:rPr>
      </w:pPr>
    </w:p>
    <w:p w:rsidR="00C51E70" w:rsidRDefault="00C51E70" w:rsidP="00AB1462">
      <w:pPr>
        <w:spacing w:line="0" w:lineRule="atLeast"/>
        <w:jc w:val="both"/>
        <w:rPr>
          <w:sz w:val="28"/>
          <w:lang w:eastAsia="ru-RU"/>
        </w:rPr>
      </w:pPr>
    </w:p>
    <w:p w:rsidR="00AB1462" w:rsidRPr="00472FA5" w:rsidRDefault="00AB1462" w:rsidP="00AB1462">
      <w:pPr>
        <w:spacing w:line="0" w:lineRule="atLeast"/>
        <w:jc w:val="both"/>
        <w:rPr>
          <w:rFonts w:ascii="Times New Roman" w:hAnsi="Times New Roman" w:cs="Times New Roman"/>
          <w:sz w:val="28"/>
          <w:szCs w:val="28"/>
        </w:rPr>
      </w:pPr>
      <w:r w:rsidRPr="00472FA5">
        <w:rPr>
          <w:rFonts w:ascii="Times New Roman" w:hAnsi="Times New Roman" w:cs="Times New Roman"/>
          <w:sz w:val="28"/>
          <w:szCs w:val="28"/>
        </w:rPr>
        <w:t>Глава Вольского</w:t>
      </w:r>
    </w:p>
    <w:p w:rsidR="00AB1462" w:rsidRPr="00472FA5" w:rsidRDefault="00AB1462" w:rsidP="00AB1462">
      <w:pPr>
        <w:rPr>
          <w:rFonts w:ascii="Times New Roman" w:hAnsi="Times New Roman" w:cs="Times New Roman"/>
          <w:sz w:val="28"/>
          <w:szCs w:val="28"/>
        </w:rPr>
      </w:pPr>
      <w:r w:rsidRPr="00472FA5">
        <w:rPr>
          <w:rFonts w:ascii="Times New Roman" w:hAnsi="Times New Roman" w:cs="Times New Roman"/>
          <w:sz w:val="28"/>
          <w:szCs w:val="28"/>
        </w:rPr>
        <w:t>муниципального района                                                                    В.Г.Матвеев</w:t>
      </w: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FF3E60">
      <w:pPr>
        <w:ind w:right="-143"/>
        <w:jc w:val="center"/>
        <w:rPr>
          <w:rFonts w:ascii="Times New Roman" w:eastAsia="Calibri" w:hAnsi="Times New Roman" w:cs="Times New Roman"/>
          <w:sz w:val="28"/>
          <w:szCs w:val="28"/>
        </w:rPr>
      </w:pPr>
    </w:p>
    <w:p w:rsidR="00CB0E4F" w:rsidRDefault="00CB0E4F" w:rsidP="00AB1462">
      <w:pPr>
        <w:ind w:right="-143"/>
        <w:rPr>
          <w:rFonts w:ascii="Times New Roman" w:eastAsia="Calibri" w:hAnsi="Times New Roman" w:cs="Times New Roman"/>
          <w:sz w:val="28"/>
          <w:szCs w:val="28"/>
        </w:rPr>
      </w:pPr>
    </w:p>
    <w:p w:rsidR="002E5B1E" w:rsidRDefault="00A92A8A" w:rsidP="00AB1462">
      <w:pPr>
        <w:ind w:right="-143"/>
        <w:jc w:val="center"/>
      </w:pPr>
      <w:r w:rsidRPr="003242C5">
        <w:rPr>
          <w:rFonts w:ascii="Times New Roman" w:eastAsia="Calibri" w:hAnsi="Times New Roman" w:cs="Times New Roman"/>
          <w:sz w:val="28"/>
          <w:szCs w:val="28"/>
        </w:rPr>
        <w:t xml:space="preserve">                                                  </w:t>
      </w:r>
    </w:p>
    <w:tbl>
      <w:tblPr>
        <w:tblW w:w="1217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4"/>
        <w:gridCol w:w="903"/>
        <w:gridCol w:w="89"/>
        <w:gridCol w:w="936"/>
        <w:gridCol w:w="1049"/>
        <w:gridCol w:w="850"/>
        <w:gridCol w:w="143"/>
        <w:gridCol w:w="283"/>
        <w:gridCol w:w="993"/>
        <w:gridCol w:w="141"/>
        <w:gridCol w:w="95"/>
        <w:gridCol w:w="189"/>
        <w:gridCol w:w="1842"/>
        <w:gridCol w:w="122"/>
        <w:gridCol w:w="144"/>
      </w:tblGrid>
      <w:tr w:rsidR="00546977" w:rsidRPr="00546977" w:rsidTr="00C51E70">
        <w:trPr>
          <w:trHeight w:val="242"/>
        </w:trPr>
        <w:tc>
          <w:tcPr>
            <w:tcW w:w="5297"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c>
          <w:tcPr>
            <w:tcW w:w="1025"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c>
          <w:tcPr>
            <w:tcW w:w="2325" w:type="dxa"/>
            <w:gridSpan w:val="4"/>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c>
          <w:tcPr>
            <w:tcW w:w="993" w:type="dxa"/>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c>
          <w:tcPr>
            <w:tcW w:w="2297" w:type="dxa"/>
            <w:gridSpan w:val="4"/>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r>
      <w:tr w:rsidR="00546977" w:rsidRPr="00546977" w:rsidTr="00C51E70">
        <w:trPr>
          <w:trHeight w:val="284"/>
        </w:trPr>
        <w:tc>
          <w:tcPr>
            <w:tcW w:w="9781" w:type="dxa"/>
            <w:gridSpan w:val="10"/>
            <w:tcBorders>
              <w:top w:val="nil"/>
              <w:left w:val="nil"/>
              <w:bottom w:val="nil"/>
              <w:right w:val="nil"/>
            </w:tcBorders>
            <w:shd w:val="clear" w:color="auto" w:fill="auto"/>
            <w:noWrap/>
            <w:vAlign w:val="bottom"/>
            <w:hideMark/>
          </w:tcPr>
          <w:p w:rsidR="00546977" w:rsidRPr="00546977" w:rsidRDefault="00546977" w:rsidP="00546977">
            <w:pPr>
              <w:jc w:val="center"/>
              <w:rPr>
                <w:rFonts w:ascii="Arial CYR" w:eastAsia="Times New Roman" w:hAnsi="Arial CYR" w:cs="Arial CYR"/>
                <w:b/>
                <w:bCs/>
                <w:color w:val="000000"/>
                <w:lang w:eastAsia="ru-RU"/>
              </w:rPr>
            </w:pPr>
            <w:r w:rsidRPr="00546977">
              <w:rPr>
                <w:rFonts w:ascii="Arial CYR" w:eastAsia="Times New Roman" w:hAnsi="Arial CYR" w:cs="Arial CYR"/>
                <w:b/>
                <w:bCs/>
                <w:color w:val="000000"/>
                <w:lang w:eastAsia="ru-RU"/>
              </w:rPr>
              <w:lastRenderedPageBreak/>
              <w:t>ОТЧЕТ ОБ ИСПОЛНЕНИИ БЮДЖЕТА</w:t>
            </w:r>
          </w:p>
        </w:tc>
        <w:tc>
          <w:tcPr>
            <w:tcW w:w="2392" w:type="dxa"/>
            <w:gridSpan w:val="5"/>
            <w:tcBorders>
              <w:top w:val="nil"/>
              <w:left w:val="nil"/>
              <w:bottom w:val="nil"/>
              <w:right w:val="nil"/>
            </w:tcBorders>
            <w:shd w:val="clear" w:color="auto" w:fill="auto"/>
            <w:noWrap/>
            <w:vAlign w:val="bottom"/>
            <w:hideMark/>
          </w:tcPr>
          <w:p w:rsidR="00546977" w:rsidRPr="00546977" w:rsidRDefault="00546977"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r>
      <w:tr w:rsidR="00546977" w:rsidRPr="00546977" w:rsidTr="00C51E70">
        <w:trPr>
          <w:trHeight w:val="284"/>
        </w:trPr>
        <w:tc>
          <w:tcPr>
            <w:tcW w:w="5297"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b/>
                <w:bCs/>
                <w:color w:val="000000"/>
                <w:lang w:eastAsia="ru-RU"/>
              </w:rPr>
            </w:pPr>
            <w:r w:rsidRPr="00546977">
              <w:rPr>
                <w:rFonts w:ascii="Arial CYR" w:eastAsia="Times New Roman" w:hAnsi="Arial CYR" w:cs="Arial CYR"/>
                <w:b/>
                <w:bCs/>
                <w:color w:val="000000"/>
                <w:lang w:eastAsia="ru-RU"/>
              </w:rPr>
              <w:t> </w:t>
            </w:r>
          </w:p>
        </w:tc>
        <w:tc>
          <w:tcPr>
            <w:tcW w:w="1025"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b/>
                <w:bCs/>
                <w:color w:val="000000"/>
                <w:lang w:eastAsia="ru-RU"/>
              </w:rPr>
            </w:pPr>
            <w:r w:rsidRPr="00546977">
              <w:rPr>
                <w:rFonts w:ascii="Arial CYR" w:eastAsia="Times New Roman" w:hAnsi="Arial CYR" w:cs="Arial CYR"/>
                <w:b/>
                <w:bCs/>
                <w:color w:val="000000"/>
                <w:lang w:eastAsia="ru-RU"/>
              </w:rPr>
              <w:t> </w:t>
            </w:r>
          </w:p>
        </w:tc>
        <w:tc>
          <w:tcPr>
            <w:tcW w:w="1899"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b/>
                <w:bCs/>
                <w:color w:val="000000"/>
                <w:sz w:val="20"/>
                <w:szCs w:val="20"/>
                <w:lang w:eastAsia="ru-RU"/>
              </w:rPr>
            </w:pPr>
            <w:r w:rsidRPr="00546977">
              <w:rPr>
                <w:rFonts w:ascii="Arial CYR" w:eastAsia="Times New Roman" w:hAnsi="Arial CYR" w:cs="Arial CYR"/>
                <w:b/>
                <w:bCs/>
                <w:color w:val="000000"/>
                <w:sz w:val="20"/>
                <w:szCs w:val="20"/>
                <w:lang w:eastAsia="ru-RU"/>
              </w:rPr>
              <w:t> </w:t>
            </w:r>
          </w:p>
        </w:tc>
        <w:tc>
          <w:tcPr>
            <w:tcW w:w="1419" w:type="dxa"/>
            <w:gridSpan w:val="3"/>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b/>
                <w:bCs/>
                <w:color w:val="000000"/>
                <w:sz w:val="20"/>
                <w:szCs w:val="20"/>
                <w:lang w:eastAsia="ru-RU"/>
              </w:rPr>
            </w:pPr>
            <w:r w:rsidRPr="00546977">
              <w:rPr>
                <w:rFonts w:ascii="Arial CYR" w:eastAsia="Times New Roman" w:hAnsi="Arial CYR" w:cs="Arial CYR"/>
                <w:b/>
                <w:bCs/>
                <w:color w:val="000000"/>
                <w:sz w:val="20"/>
                <w:szCs w:val="20"/>
                <w:lang w:eastAsia="ru-RU"/>
              </w:rPr>
              <w:t> </w:t>
            </w:r>
          </w:p>
        </w:tc>
        <w:tc>
          <w:tcPr>
            <w:tcW w:w="236" w:type="dxa"/>
            <w:gridSpan w:val="2"/>
            <w:tcBorders>
              <w:top w:val="nil"/>
              <w:left w:val="nil"/>
              <w:bottom w:val="nil"/>
              <w:right w:val="nil"/>
            </w:tcBorders>
            <w:shd w:val="clear" w:color="auto" w:fill="auto"/>
            <w:noWrap/>
            <w:vAlign w:val="bottom"/>
            <w:hideMark/>
          </w:tcPr>
          <w:p w:rsidR="00546977" w:rsidRPr="00546977" w:rsidRDefault="00546977" w:rsidP="00546977">
            <w:pPr>
              <w:rPr>
                <w:rFonts w:ascii="Arial CYR" w:eastAsia="Times New Roman" w:hAnsi="Arial CYR" w:cs="Arial CYR"/>
                <w:b/>
                <w:bCs/>
                <w:color w:val="000000"/>
                <w:sz w:val="20"/>
                <w:szCs w:val="20"/>
                <w:lang w:eastAsia="ru-RU"/>
              </w:rPr>
            </w:pPr>
            <w:r w:rsidRPr="00546977">
              <w:rPr>
                <w:rFonts w:ascii="Arial CYR" w:eastAsia="Times New Roman" w:hAnsi="Arial CYR" w:cs="Arial CYR"/>
                <w:b/>
                <w:bCs/>
                <w:color w:val="000000"/>
                <w:sz w:val="20"/>
                <w:szCs w:val="20"/>
                <w:lang w:eastAsia="ru-RU"/>
              </w:rPr>
              <w:t> </w:t>
            </w:r>
          </w:p>
        </w:tc>
        <w:tc>
          <w:tcPr>
            <w:tcW w:w="2297" w:type="dxa"/>
            <w:gridSpan w:val="4"/>
            <w:tcBorders>
              <w:top w:val="nil"/>
              <w:left w:val="nil"/>
              <w:bottom w:val="nil"/>
              <w:right w:val="nil"/>
            </w:tcBorders>
            <w:shd w:val="clear" w:color="auto" w:fill="auto"/>
            <w:noWrap/>
            <w:vAlign w:val="bottom"/>
            <w:hideMark/>
          </w:tcPr>
          <w:p w:rsidR="00546977" w:rsidRPr="00546977" w:rsidRDefault="00C51E70" w:rsidP="00C51E70">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00546977" w:rsidRPr="00546977">
              <w:rPr>
                <w:rFonts w:ascii="Arial CYR" w:eastAsia="Times New Roman" w:hAnsi="Arial CYR" w:cs="Arial CYR"/>
                <w:color w:val="000000"/>
                <w:sz w:val="16"/>
                <w:szCs w:val="16"/>
                <w:lang w:eastAsia="ru-RU"/>
              </w:rPr>
              <w:t>КОДЫ</w:t>
            </w:r>
          </w:p>
        </w:tc>
      </w:tr>
      <w:tr w:rsidR="00C51E70" w:rsidRPr="00546977" w:rsidTr="00C51E70">
        <w:trPr>
          <w:gridAfter w:val="1"/>
          <w:wAfter w:w="144" w:type="dxa"/>
          <w:trHeight w:val="284"/>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20"/>
                <w:szCs w:val="20"/>
                <w:lang w:eastAsia="ru-RU"/>
              </w:rPr>
            </w:pPr>
            <w:r w:rsidRPr="00546977">
              <w:rPr>
                <w:rFonts w:ascii="Arial CYR" w:eastAsia="Times New Roman" w:hAnsi="Arial CYR" w:cs="Arial CYR"/>
                <w:color w:val="000000"/>
                <w:sz w:val="20"/>
                <w:szCs w:val="20"/>
                <w:lang w:eastAsia="ru-RU"/>
              </w:rPr>
              <w:t> </w:t>
            </w:r>
          </w:p>
        </w:tc>
        <w:tc>
          <w:tcPr>
            <w:tcW w:w="2924" w:type="dxa"/>
            <w:gridSpan w:val="4"/>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на 1 апреля 2019 г.</w:t>
            </w:r>
          </w:p>
        </w:tc>
        <w:tc>
          <w:tcPr>
            <w:tcW w:w="1560" w:type="dxa"/>
            <w:gridSpan w:val="4"/>
            <w:tcBorders>
              <w:top w:val="nil"/>
              <w:left w:val="nil"/>
              <w:bottom w:val="nil"/>
              <w:right w:val="nil"/>
            </w:tcBorders>
            <w:shd w:val="clear" w:color="auto" w:fill="auto"/>
            <w:noWrap/>
            <w:vAlign w:val="bottom"/>
            <w:hideMark/>
          </w:tcPr>
          <w:p w:rsidR="00C51E70" w:rsidRPr="00546977" w:rsidRDefault="00C51E70" w:rsidP="00AB1462">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Форма по ОКУД</w:t>
            </w:r>
          </w:p>
        </w:tc>
        <w:tc>
          <w:tcPr>
            <w:tcW w:w="2248" w:type="dxa"/>
            <w:gridSpan w:val="4"/>
            <w:tcBorders>
              <w:top w:val="nil"/>
              <w:left w:val="nil"/>
              <w:bottom w:val="nil"/>
              <w:right w:val="nil"/>
            </w:tcBorders>
            <w:shd w:val="clear" w:color="auto" w:fill="auto"/>
            <w:noWrap/>
            <w:vAlign w:val="bottom"/>
            <w:hideMark/>
          </w:tcPr>
          <w:p w:rsidR="00C51E70" w:rsidRPr="00546977" w:rsidRDefault="00C51E70" w:rsidP="00C51E70">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0503117</w:t>
            </w:r>
          </w:p>
        </w:tc>
      </w:tr>
      <w:tr w:rsidR="00C51E70" w:rsidRPr="00546977" w:rsidTr="00C51E70">
        <w:trPr>
          <w:trHeight w:val="284"/>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025"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Calibri" w:eastAsia="Times New Roman" w:hAnsi="Calibri" w:cs="Calibri"/>
                <w:color w:val="000000"/>
                <w:lang w:eastAsia="ru-RU"/>
              </w:rPr>
            </w:pPr>
            <w:r w:rsidRPr="00546977">
              <w:rPr>
                <w:rFonts w:ascii="Calibri" w:eastAsia="Times New Roman" w:hAnsi="Calibri" w:cs="Calibri"/>
                <w:color w:val="000000"/>
                <w:lang w:eastAsia="ru-RU"/>
              </w:rPr>
              <w:t> </w:t>
            </w:r>
          </w:p>
        </w:tc>
        <w:tc>
          <w:tcPr>
            <w:tcW w:w="1899"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419" w:type="dxa"/>
            <w:gridSpan w:val="3"/>
            <w:tcBorders>
              <w:top w:val="nil"/>
              <w:left w:val="nil"/>
              <w:bottom w:val="nil"/>
              <w:right w:val="nil"/>
            </w:tcBorders>
            <w:shd w:val="clear" w:color="auto" w:fill="auto"/>
            <w:noWrap/>
            <w:vAlign w:val="bottom"/>
            <w:hideMark/>
          </w:tcPr>
          <w:p w:rsidR="00C51E70"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r>
              <w:rPr>
                <w:rFonts w:ascii="Arial CYR" w:eastAsia="Times New Roman" w:hAnsi="Arial CYR" w:cs="Arial CYR"/>
                <w:color w:val="000000"/>
                <w:sz w:val="16"/>
                <w:szCs w:val="16"/>
                <w:lang w:eastAsia="ru-RU"/>
              </w:rPr>
              <w:t xml:space="preserve">Дата </w:t>
            </w:r>
          </w:p>
          <w:p w:rsidR="00C51E70" w:rsidRDefault="00C51E70" w:rsidP="0054697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по ОКПО</w:t>
            </w:r>
          </w:p>
          <w:p w:rsidR="00C51E70" w:rsidRPr="00546977" w:rsidRDefault="00C51E70" w:rsidP="0054697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Глава по БК</w:t>
            </w:r>
          </w:p>
        </w:tc>
        <w:tc>
          <w:tcPr>
            <w:tcW w:w="236" w:type="dxa"/>
            <w:gridSpan w:val="2"/>
            <w:tcBorders>
              <w:top w:val="nil"/>
              <w:left w:val="nil"/>
              <w:bottom w:val="nil"/>
              <w:right w:val="nil"/>
            </w:tcBorders>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p>
        </w:tc>
        <w:tc>
          <w:tcPr>
            <w:tcW w:w="2297" w:type="dxa"/>
            <w:gridSpan w:val="4"/>
            <w:tcBorders>
              <w:top w:val="nil"/>
              <w:left w:val="nil"/>
              <w:bottom w:val="nil"/>
              <w:right w:val="nil"/>
            </w:tcBorders>
            <w:shd w:val="clear" w:color="auto" w:fill="auto"/>
            <w:noWrap/>
            <w:hideMark/>
          </w:tcPr>
          <w:p w:rsidR="00C51E70" w:rsidRPr="00546977" w:rsidRDefault="00C51E70" w:rsidP="00C51E70">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01.04.2019</w:t>
            </w:r>
          </w:p>
        </w:tc>
      </w:tr>
      <w:tr w:rsidR="00C51E70" w:rsidRPr="00546977" w:rsidTr="00C51E70">
        <w:trPr>
          <w:trHeight w:val="284"/>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Наименование</w:t>
            </w:r>
          </w:p>
        </w:tc>
        <w:tc>
          <w:tcPr>
            <w:tcW w:w="1025"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899"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419" w:type="dxa"/>
            <w:gridSpan w:val="3"/>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236" w:type="dxa"/>
            <w:gridSpan w:val="2"/>
            <w:tcBorders>
              <w:top w:val="nil"/>
              <w:left w:val="nil"/>
              <w:bottom w:val="nil"/>
              <w:right w:val="nil"/>
            </w:tcBorders>
            <w:shd w:val="clear" w:color="auto" w:fill="auto"/>
            <w:noWrap/>
            <w:vAlign w:val="center"/>
            <w:hideMark/>
          </w:tcPr>
          <w:p w:rsidR="00C51E70" w:rsidRPr="00546977" w:rsidRDefault="00C51E70" w:rsidP="00546977">
            <w:pPr>
              <w:jc w:val="right"/>
              <w:rPr>
                <w:rFonts w:ascii="Arial CYR" w:eastAsia="Times New Roman" w:hAnsi="Arial CYR" w:cs="Arial CYR"/>
                <w:color w:val="000000"/>
                <w:sz w:val="16"/>
                <w:szCs w:val="16"/>
                <w:lang w:eastAsia="ru-RU"/>
              </w:rPr>
            </w:pPr>
          </w:p>
        </w:tc>
        <w:tc>
          <w:tcPr>
            <w:tcW w:w="2297" w:type="dxa"/>
            <w:gridSpan w:val="4"/>
            <w:tcBorders>
              <w:top w:val="nil"/>
              <w:left w:val="nil"/>
              <w:bottom w:val="nil"/>
              <w:right w:val="nil"/>
            </w:tcBorders>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r>
      <w:tr w:rsidR="00C51E70" w:rsidRPr="00546977" w:rsidTr="00C51E70">
        <w:trPr>
          <w:trHeight w:val="321"/>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финансового органа</w:t>
            </w:r>
          </w:p>
        </w:tc>
        <w:tc>
          <w:tcPr>
            <w:tcW w:w="4343" w:type="dxa"/>
            <w:gridSpan w:val="7"/>
            <w:tcBorders>
              <w:top w:val="nil"/>
              <w:left w:val="nil"/>
              <w:bottom w:val="nil"/>
              <w:right w:val="nil"/>
            </w:tcBorders>
            <w:shd w:val="clear" w:color="auto" w:fill="auto"/>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Вольский МР</w:t>
            </w:r>
          </w:p>
        </w:tc>
        <w:tc>
          <w:tcPr>
            <w:tcW w:w="236" w:type="dxa"/>
            <w:gridSpan w:val="2"/>
            <w:tcBorders>
              <w:top w:val="nil"/>
              <w:left w:val="nil"/>
              <w:bottom w:val="nil"/>
              <w:right w:val="nil"/>
            </w:tcBorders>
            <w:shd w:val="clear" w:color="auto" w:fill="auto"/>
            <w:noWrap/>
            <w:vAlign w:val="center"/>
            <w:hideMark/>
          </w:tcPr>
          <w:p w:rsidR="00C51E70" w:rsidRPr="00546977" w:rsidRDefault="00C51E70" w:rsidP="00546977">
            <w:pPr>
              <w:jc w:val="right"/>
              <w:rPr>
                <w:rFonts w:ascii="Arial CYR" w:eastAsia="Times New Roman" w:hAnsi="Arial CYR" w:cs="Arial CYR"/>
                <w:color w:val="000000"/>
                <w:sz w:val="16"/>
                <w:szCs w:val="16"/>
                <w:lang w:eastAsia="ru-RU"/>
              </w:rPr>
            </w:pPr>
          </w:p>
        </w:tc>
        <w:tc>
          <w:tcPr>
            <w:tcW w:w="2297" w:type="dxa"/>
            <w:gridSpan w:val="4"/>
            <w:tcBorders>
              <w:top w:val="nil"/>
              <w:left w:val="nil"/>
              <w:bottom w:val="nil"/>
              <w:right w:val="nil"/>
            </w:tcBorders>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r>
      <w:tr w:rsidR="00C51E70" w:rsidRPr="00546977" w:rsidTr="00C51E70">
        <w:trPr>
          <w:trHeight w:val="321"/>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4343" w:type="dxa"/>
            <w:gridSpan w:val="7"/>
            <w:tcBorders>
              <w:top w:val="nil"/>
              <w:left w:val="nil"/>
              <w:bottom w:val="nil"/>
              <w:right w:val="nil"/>
            </w:tcBorders>
            <w:shd w:val="clear" w:color="auto" w:fill="auto"/>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Собственный бюдже</w:t>
            </w:r>
            <w:r>
              <w:rPr>
                <w:rFonts w:ascii="Arial CYR" w:eastAsia="Times New Roman" w:hAnsi="Arial CYR" w:cs="Arial CYR"/>
                <w:color w:val="000000"/>
                <w:sz w:val="16"/>
                <w:szCs w:val="16"/>
                <w:lang w:eastAsia="ru-RU"/>
              </w:rPr>
              <w:t xml:space="preserve">т                    </w:t>
            </w:r>
            <w:r w:rsidRPr="00546977">
              <w:rPr>
                <w:rFonts w:ascii="Arial CYR" w:eastAsia="Times New Roman" w:hAnsi="Arial CYR" w:cs="Arial CYR"/>
                <w:color w:val="000000"/>
                <w:sz w:val="16"/>
                <w:szCs w:val="16"/>
                <w:lang w:eastAsia="ru-RU"/>
              </w:rPr>
              <w:t xml:space="preserve">                 </w:t>
            </w:r>
            <w:r>
              <w:rPr>
                <w:rFonts w:ascii="Arial CYR" w:eastAsia="Times New Roman" w:hAnsi="Arial CYR" w:cs="Arial CYR"/>
                <w:color w:val="000000"/>
                <w:sz w:val="16"/>
                <w:szCs w:val="16"/>
                <w:lang w:eastAsia="ru-RU"/>
              </w:rPr>
              <w:t>по ОКТМО</w:t>
            </w:r>
            <w:r w:rsidRPr="00546977">
              <w:rPr>
                <w:rFonts w:ascii="Arial CYR" w:eastAsia="Times New Roman" w:hAnsi="Arial CYR" w:cs="Arial CYR"/>
                <w:color w:val="000000"/>
                <w:sz w:val="16"/>
                <w:szCs w:val="16"/>
                <w:lang w:eastAsia="ru-RU"/>
              </w:rPr>
              <w:t xml:space="preserve">         </w:t>
            </w: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 xml:space="preserve">                                                                                                                                                                          </w:t>
            </w:r>
          </w:p>
        </w:tc>
        <w:tc>
          <w:tcPr>
            <w:tcW w:w="236" w:type="dxa"/>
            <w:gridSpan w:val="2"/>
            <w:tcBorders>
              <w:top w:val="nil"/>
              <w:left w:val="nil"/>
              <w:bottom w:val="nil"/>
              <w:right w:val="nil"/>
            </w:tcBorders>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p>
        </w:tc>
        <w:tc>
          <w:tcPr>
            <w:tcW w:w="2297" w:type="dxa"/>
            <w:gridSpan w:val="4"/>
            <w:tcBorders>
              <w:top w:val="nil"/>
              <w:left w:val="nil"/>
              <w:bottom w:val="nil"/>
              <w:right w:val="nil"/>
            </w:tcBorders>
            <w:shd w:val="clear" w:color="auto" w:fill="auto"/>
            <w:noWrap/>
            <w:vAlign w:val="bottom"/>
            <w:hideMark/>
          </w:tcPr>
          <w:p w:rsidR="00C51E70" w:rsidRPr="00546977" w:rsidRDefault="00C51E70" w:rsidP="00C51E70">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63611000</w:t>
            </w:r>
          </w:p>
        </w:tc>
      </w:tr>
      <w:tr w:rsidR="00C51E70" w:rsidRPr="00546977" w:rsidTr="00C51E70">
        <w:trPr>
          <w:trHeight w:val="284"/>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Периодичность: месячная, квартальная, годовая</w:t>
            </w:r>
          </w:p>
        </w:tc>
        <w:tc>
          <w:tcPr>
            <w:tcW w:w="1025"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2325" w:type="dxa"/>
            <w:gridSpan w:val="4"/>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993" w:type="dxa"/>
            <w:tcBorders>
              <w:top w:val="nil"/>
              <w:left w:val="nil"/>
              <w:bottom w:val="nil"/>
              <w:right w:val="nil"/>
            </w:tcBorders>
            <w:shd w:val="clear" w:color="auto" w:fill="auto"/>
            <w:noWrap/>
            <w:vAlign w:val="bottom"/>
            <w:hideMark/>
          </w:tcPr>
          <w:p w:rsidR="00C51E70" w:rsidRPr="00546977" w:rsidRDefault="00C51E70" w:rsidP="00C51E70">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236"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p>
        </w:tc>
        <w:tc>
          <w:tcPr>
            <w:tcW w:w="2297" w:type="dxa"/>
            <w:gridSpan w:val="4"/>
            <w:tcBorders>
              <w:top w:val="nil"/>
              <w:left w:val="nil"/>
              <w:bottom w:val="nil"/>
              <w:right w:val="nil"/>
            </w:tcBorders>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r>
      <w:tr w:rsidR="00C51E70" w:rsidRPr="00546977" w:rsidTr="00C51E70">
        <w:trPr>
          <w:trHeight w:val="284"/>
        </w:trPr>
        <w:tc>
          <w:tcPr>
            <w:tcW w:w="5297"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Единица измерения:  руб.</w:t>
            </w:r>
          </w:p>
        </w:tc>
        <w:tc>
          <w:tcPr>
            <w:tcW w:w="1025" w:type="dxa"/>
            <w:gridSpan w:val="2"/>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2325" w:type="dxa"/>
            <w:gridSpan w:val="4"/>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993" w:type="dxa"/>
            <w:tcBorders>
              <w:top w:val="nil"/>
              <w:left w:val="nil"/>
              <w:bottom w:val="nil"/>
              <w:right w:val="nil"/>
            </w:tcBorders>
            <w:shd w:val="clear" w:color="auto" w:fill="auto"/>
            <w:noWrap/>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r>
              <w:rPr>
                <w:rFonts w:ascii="Arial CYR" w:eastAsia="Times New Roman" w:hAnsi="Arial CYR" w:cs="Arial CYR"/>
                <w:color w:val="000000"/>
                <w:sz w:val="16"/>
                <w:szCs w:val="16"/>
                <w:lang w:eastAsia="ru-RU"/>
              </w:rPr>
              <w:t>По ОКЕИ</w:t>
            </w:r>
          </w:p>
        </w:tc>
        <w:tc>
          <w:tcPr>
            <w:tcW w:w="236" w:type="dxa"/>
            <w:gridSpan w:val="2"/>
            <w:tcBorders>
              <w:top w:val="nil"/>
              <w:left w:val="nil"/>
              <w:bottom w:val="nil"/>
              <w:right w:val="nil"/>
            </w:tcBorders>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p>
        </w:tc>
        <w:tc>
          <w:tcPr>
            <w:tcW w:w="2297" w:type="dxa"/>
            <w:gridSpan w:val="4"/>
            <w:tcBorders>
              <w:top w:val="nil"/>
              <w:left w:val="nil"/>
              <w:bottom w:val="nil"/>
              <w:right w:val="nil"/>
            </w:tcBorders>
            <w:shd w:val="clear" w:color="auto" w:fill="auto"/>
            <w:noWrap/>
            <w:vAlign w:val="bottom"/>
            <w:hideMark/>
          </w:tcPr>
          <w:p w:rsidR="00C51E70" w:rsidRPr="00546977" w:rsidRDefault="00C51E70" w:rsidP="00C51E70">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383</w:t>
            </w:r>
          </w:p>
        </w:tc>
      </w:tr>
      <w:tr w:rsidR="00C51E70" w:rsidRPr="00546977" w:rsidTr="00C51E70">
        <w:trPr>
          <w:trHeight w:val="284"/>
        </w:trPr>
        <w:tc>
          <w:tcPr>
            <w:tcW w:w="12173" w:type="dxa"/>
            <w:gridSpan w:val="15"/>
            <w:tcBorders>
              <w:top w:val="nil"/>
            </w:tcBorders>
            <w:shd w:val="clear" w:color="auto" w:fill="auto"/>
            <w:noWrap/>
            <w:vAlign w:val="bottom"/>
            <w:hideMark/>
          </w:tcPr>
          <w:p w:rsidR="00C51E70" w:rsidRPr="00546977" w:rsidRDefault="00C51E70" w:rsidP="00546977">
            <w:pPr>
              <w:jc w:val="center"/>
              <w:rPr>
                <w:rFonts w:ascii="Arial CYR" w:eastAsia="Times New Roman" w:hAnsi="Arial CYR" w:cs="Arial CYR"/>
                <w:b/>
                <w:bCs/>
                <w:color w:val="000000"/>
                <w:lang w:eastAsia="ru-RU"/>
              </w:rPr>
            </w:pPr>
            <w:r w:rsidRPr="00546977">
              <w:rPr>
                <w:rFonts w:ascii="Arial CYR" w:eastAsia="Times New Roman" w:hAnsi="Arial CYR" w:cs="Arial CYR"/>
                <w:b/>
                <w:bCs/>
                <w:color w:val="000000"/>
                <w:lang w:eastAsia="ru-RU"/>
              </w:rPr>
              <w:t xml:space="preserve">                                 1. Доходы бюджета</w:t>
            </w:r>
          </w:p>
        </w:tc>
      </w:tr>
      <w:tr w:rsidR="00C51E70" w:rsidRPr="00546977" w:rsidTr="00C51E70">
        <w:trPr>
          <w:gridAfter w:val="2"/>
          <w:wAfter w:w="266" w:type="dxa"/>
          <w:trHeight w:val="261"/>
        </w:trPr>
        <w:tc>
          <w:tcPr>
            <w:tcW w:w="4394" w:type="dxa"/>
            <w:vMerge w:val="restart"/>
            <w:shd w:val="clear" w:color="auto" w:fill="auto"/>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Наименование показателя</w:t>
            </w:r>
          </w:p>
        </w:tc>
        <w:tc>
          <w:tcPr>
            <w:tcW w:w="992" w:type="dxa"/>
            <w:gridSpan w:val="2"/>
            <w:vMerge w:val="restart"/>
            <w:shd w:val="clear" w:color="auto" w:fill="auto"/>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Код строки</w:t>
            </w:r>
          </w:p>
        </w:tc>
        <w:tc>
          <w:tcPr>
            <w:tcW w:w="1985" w:type="dxa"/>
            <w:gridSpan w:val="2"/>
            <w:vMerge w:val="restart"/>
            <w:shd w:val="clear" w:color="auto" w:fill="auto"/>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Код дохода по бюджетной классификации</w:t>
            </w:r>
          </w:p>
        </w:tc>
        <w:tc>
          <w:tcPr>
            <w:tcW w:w="993" w:type="dxa"/>
            <w:gridSpan w:val="2"/>
            <w:vMerge w:val="restart"/>
            <w:shd w:val="clear" w:color="auto" w:fill="auto"/>
            <w:hideMark/>
          </w:tcPr>
          <w:p w:rsidR="00C51E70" w:rsidRPr="00546977" w:rsidRDefault="00C51E70" w:rsidP="00546977">
            <w:pPr>
              <w:jc w:val="cente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Утвержденные бюджетны</w:t>
            </w:r>
            <w:r w:rsidRPr="00546977">
              <w:rPr>
                <w:rFonts w:ascii="Arial CYR" w:eastAsia="Times New Roman" w:hAnsi="Arial CYR" w:cs="Arial CYR"/>
                <w:color w:val="000000"/>
                <w:sz w:val="16"/>
                <w:szCs w:val="16"/>
                <w:lang w:eastAsia="ru-RU"/>
              </w:rPr>
              <w:t>азначения</w:t>
            </w:r>
          </w:p>
        </w:tc>
        <w:tc>
          <w:tcPr>
            <w:tcW w:w="1701" w:type="dxa"/>
            <w:gridSpan w:val="5"/>
            <w:vMerge w:val="restart"/>
            <w:shd w:val="clear" w:color="auto" w:fill="auto"/>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Исполнено</w:t>
            </w:r>
          </w:p>
        </w:tc>
        <w:tc>
          <w:tcPr>
            <w:tcW w:w="1842" w:type="dxa"/>
            <w:vMerge w:val="restart"/>
            <w:shd w:val="clear" w:color="auto" w:fill="auto"/>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Неисполненные назначения</w:t>
            </w:r>
          </w:p>
        </w:tc>
      </w:tr>
      <w:tr w:rsidR="00C51E70" w:rsidRPr="00546977" w:rsidTr="00C51E70">
        <w:trPr>
          <w:gridAfter w:val="2"/>
          <w:wAfter w:w="266" w:type="dxa"/>
          <w:trHeight w:val="242"/>
        </w:trPr>
        <w:tc>
          <w:tcPr>
            <w:tcW w:w="4394" w:type="dxa"/>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992" w:type="dxa"/>
            <w:gridSpan w:val="2"/>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1985" w:type="dxa"/>
            <w:gridSpan w:val="2"/>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993" w:type="dxa"/>
            <w:gridSpan w:val="2"/>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1701" w:type="dxa"/>
            <w:gridSpan w:val="5"/>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1842" w:type="dxa"/>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r>
      <w:tr w:rsidR="00C51E70" w:rsidRPr="00546977" w:rsidTr="00C51E70">
        <w:trPr>
          <w:gridAfter w:val="2"/>
          <w:wAfter w:w="266" w:type="dxa"/>
          <w:trHeight w:val="287"/>
        </w:trPr>
        <w:tc>
          <w:tcPr>
            <w:tcW w:w="4394" w:type="dxa"/>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992" w:type="dxa"/>
            <w:gridSpan w:val="2"/>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1985" w:type="dxa"/>
            <w:gridSpan w:val="2"/>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993" w:type="dxa"/>
            <w:gridSpan w:val="2"/>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1701" w:type="dxa"/>
            <w:gridSpan w:val="5"/>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c>
          <w:tcPr>
            <w:tcW w:w="1842" w:type="dxa"/>
            <w:vMerge/>
            <w:vAlign w:val="center"/>
            <w:hideMark/>
          </w:tcPr>
          <w:p w:rsidR="00C51E70" w:rsidRPr="00546977" w:rsidRDefault="00C51E70" w:rsidP="00546977">
            <w:pPr>
              <w:rPr>
                <w:rFonts w:ascii="Arial CYR" w:eastAsia="Times New Roman" w:hAnsi="Arial CYR" w:cs="Arial CYR"/>
                <w:color w:val="000000"/>
                <w:sz w:val="16"/>
                <w:szCs w:val="16"/>
                <w:lang w:eastAsia="ru-RU"/>
              </w:rPr>
            </w:pPr>
          </w:p>
        </w:tc>
      </w:tr>
      <w:tr w:rsidR="00C51E70" w:rsidRPr="00546977" w:rsidTr="00C51E70">
        <w:trPr>
          <w:gridAfter w:val="2"/>
          <w:wAfter w:w="266" w:type="dxa"/>
          <w:trHeight w:val="287"/>
        </w:trPr>
        <w:tc>
          <w:tcPr>
            <w:tcW w:w="4394" w:type="dxa"/>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w:t>
            </w:r>
          </w:p>
        </w:tc>
        <w:tc>
          <w:tcPr>
            <w:tcW w:w="992" w:type="dxa"/>
            <w:gridSpan w:val="2"/>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w:t>
            </w:r>
          </w:p>
        </w:tc>
        <w:tc>
          <w:tcPr>
            <w:tcW w:w="1985" w:type="dxa"/>
            <w:gridSpan w:val="2"/>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w:t>
            </w:r>
          </w:p>
        </w:tc>
        <w:tc>
          <w:tcPr>
            <w:tcW w:w="993" w:type="dxa"/>
            <w:gridSpan w:val="2"/>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w:t>
            </w:r>
          </w:p>
        </w:tc>
        <w:tc>
          <w:tcPr>
            <w:tcW w:w="1701" w:type="dxa"/>
            <w:gridSpan w:val="5"/>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w:t>
            </w:r>
          </w:p>
        </w:tc>
        <w:tc>
          <w:tcPr>
            <w:tcW w:w="1842" w:type="dxa"/>
            <w:shd w:val="clear" w:color="auto" w:fill="auto"/>
            <w:noWrap/>
            <w:vAlign w:val="center"/>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w:t>
            </w:r>
          </w:p>
        </w:tc>
      </w:tr>
      <w:tr w:rsidR="00C51E70" w:rsidRPr="00546977" w:rsidTr="00C51E70">
        <w:trPr>
          <w:gridAfter w:val="2"/>
          <w:wAfter w:w="266" w:type="dxa"/>
          <w:trHeight w:val="347"/>
        </w:trPr>
        <w:tc>
          <w:tcPr>
            <w:tcW w:w="4394" w:type="dxa"/>
            <w:shd w:val="clear" w:color="auto" w:fill="auto"/>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Доходы бюджета - всего</w:t>
            </w:r>
          </w:p>
        </w:tc>
        <w:tc>
          <w:tcPr>
            <w:tcW w:w="992" w:type="dxa"/>
            <w:gridSpan w:val="2"/>
            <w:shd w:val="clear" w:color="auto" w:fill="auto"/>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x</w:t>
            </w:r>
          </w:p>
        </w:tc>
        <w:tc>
          <w:tcPr>
            <w:tcW w:w="993" w:type="dxa"/>
            <w:gridSpan w:val="2"/>
            <w:shd w:val="clear" w:color="auto" w:fill="auto"/>
            <w:noWrap/>
            <w:vAlign w:val="bottom"/>
            <w:hideMark/>
          </w:tcPr>
          <w:p w:rsidR="00C51E70" w:rsidRPr="00546977" w:rsidRDefault="00C51E70" w:rsidP="00C51E70">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1 354 833 195,55</w:t>
            </w:r>
          </w:p>
        </w:tc>
        <w:tc>
          <w:tcPr>
            <w:tcW w:w="1701" w:type="dxa"/>
            <w:gridSpan w:val="5"/>
            <w:shd w:val="clear" w:color="auto" w:fill="auto"/>
            <w:noWrap/>
            <w:vAlign w:val="bottom"/>
            <w:hideMark/>
          </w:tcPr>
          <w:p w:rsidR="00C51E70" w:rsidRPr="00546977" w:rsidRDefault="00C51E70" w:rsidP="00C51E70">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276 057 666,77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1 078 775 528,78</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в том числе:</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c>
          <w:tcPr>
            <w:tcW w:w="1842" w:type="dxa"/>
            <w:shd w:val="clear" w:color="auto" w:fill="auto"/>
            <w:noWrap/>
            <w:vAlign w:val="bottom"/>
            <w:hideMark/>
          </w:tcPr>
          <w:p w:rsidR="00C51E70" w:rsidRPr="00546977" w:rsidRDefault="00C51E70" w:rsidP="00472FA5">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007 1 00 00000 00 0000 000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007 1 16 00000 00 0000 000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007 1 16 33000 00 0000 140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007 1 16 33050 05 0000 140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44 300,00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008 1 00 00000 00 0000 000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008 1 16 00000 00 0000 000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008 1 16 90000 00 0000 140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008 1 16 90050 05 0000 140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69 400,00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69 400,00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10 600,00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69 400,00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24 989,81</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24 989,81</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75 000,00</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016 1 16 25000 00 0000 140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 недрах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016 1 16 25010 01 0000 140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016 1 16 25050 01 0000 140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24 989,81</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016 1 16 90050 05 0000 140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24 989,81</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660 000,00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254 447,66</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405 552,34</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550 000,00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224 447,66</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325 552,34</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048 1 12 01000 01 0000 120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550 000,00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224 447,66</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325 552,34</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7</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048 1 12 01010 01 0000 120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46 372,17</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53 627,83</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048 1 12 01010 01 6000 120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46 372,17</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53 627,83</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048 1 12 01030 01 0000 120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49 495,05</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10 504,95</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048 1 12 01030 01 6000 120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49 495,05</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10 504,95</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048 1 12 01040 01 0000 120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390 000,00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128 580,44</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261 419,56</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размещение отходов производства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048 1 12 01041 01 0000 120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382 600,00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121 216,10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261 383,90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048 1 12 01041 01 6000 120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382 600,00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121 216,10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261 383,90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размещение твердых коммунальных отходов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048 1 12 01042 01 0000 120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7 364,34</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35,66</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048 1 12 01042 01 6000 120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7 364,34</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35,66</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30 000,00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80 000,00</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048 1 16 25000 00 0000 140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30 000,00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8</w:t>
            </w:r>
            <w:r w:rsidRPr="00546977">
              <w:rPr>
                <w:rFonts w:ascii="Arial CYR" w:eastAsia="Times New Roman" w:hAnsi="Arial CYR" w:cs="Arial CYR"/>
                <w:color w:val="000000"/>
                <w:sz w:val="16"/>
                <w:szCs w:val="16"/>
                <w:lang w:eastAsia="ru-RU"/>
              </w:rPr>
              <w:t>0 000,00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048 1 16 25010 01 0000 140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048 1 16 25010 01 6000 140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048 1 16 25050 01 0000 140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30 000,00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048 1 16 25050 01 6000 140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30 000,00</w:t>
            </w:r>
          </w:p>
        </w:tc>
        <w:tc>
          <w:tcPr>
            <w:tcW w:w="1842" w:type="dxa"/>
            <w:shd w:val="clear" w:color="auto" w:fill="auto"/>
            <w:noWrap/>
            <w:vAlign w:val="bottom"/>
            <w:hideMark/>
          </w:tcPr>
          <w:p w:rsidR="00C51E70" w:rsidRPr="00546977" w:rsidRDefault="00C51E70" w:rsidP="00CD492B">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21 664 500,00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4 721 585,57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16 948 162,43</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19 836 700,00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4 221 717,54</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15 614 982,46</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062 1 11 05000 00 0000 120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18 821 700,00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3 990 169,95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14 831 530,05</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062 1 11 05010 00 0000 120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10 010 900,00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2 245 620,05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7 765 279,95</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062 1 11 05013 05 0000 120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3 430 900,00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485 760,25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2 945 139,75</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062 1 11 05013 13 0000 120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6 580 000,00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1 759 859,80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4 820 140,20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062 1 11 05020 00 0000 120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7 678 400,00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1 510 323,13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6 168 076,87</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062 1 11 05025 05 0000 120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7 678 400,00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1 510 323,13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6 168 076,87</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062 1 11 05030 00 0000 120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1 132 400,00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234 226,77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898 173,23</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062 1 11 05035 05 0000 120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1 132 400,00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234 226,77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898 173,23</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Платежи от государственных и муниципальных унитарных предприятий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062 1 11 07000 00 0000 120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062 1 11 07010 00 0000 120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062 1 11 07015 05 0000 120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062 1 11 09000 00 0000 120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231 547,59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763 452,41</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062 1 11 09040 00 0000 120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231 547,59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763 452,41</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062 1 11 09045 05 0000 120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231 547,59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763 452,41</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4 248,00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062 1 13 01000 00 0000 130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4 248,00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062 1 13 01990 00 0000 130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4 248,00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062 1 13 01995 05 0000 130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4 248,00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062 1 13 01995 05 0110 130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4 248,00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1 827 800,00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494 620,03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1 333 179,97</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062 1 14 02000 00 0000 000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923 800,00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95 640,29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828 159,71</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062 1 14 02050 05 0000 410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923 800,00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95 640,29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828 159,71</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062 1 14 02053 05 0000 410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923 800,00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95 640,29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828 159,71</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062 1 14 06000 00 0000 430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904 000,00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398 979,74</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505 020,26</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062 1 14 06010 00 0000 430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904 000,00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398 979,74</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505 020,26</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062 1 14 06013 13 0000 430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904 000,00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398 979,74</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505 020,26</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983 300,00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183 722,83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799 577,17</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983 300,00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183 722,83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799 577,17</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983 300,00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183 722,83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799 577,17</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983 300,00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183 722,83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799 577,17</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983 300,00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183 722,83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799 577,17</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062 2 02 49999 05 0001 150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062 2 02 49999 05 0025 150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438 300,00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183 722,83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254 577,17</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 пользования и распоряжения имуществом, находящимся в муниципальной собственности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062 2 02 49999 05 0045 150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540 000,00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540 000,00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-3 679,72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063 1 17 00000 00 0000 000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-3 679,72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Невыясненные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063 1 17 01000 00 0000 180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-3 679,72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063 1 17 01050 05 0000 180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-3 679,72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146 536 500,00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37 021 028,35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109 515 471,65</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146 536 500,00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37 021 028,35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109 515 471,65</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063 2 02 10000 00 0000 150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91 813 900,00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31 807 000,00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60 006 900,00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063 2 02 15001 00 0000 150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91 813 900,00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31 807 000,00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60 006 900,00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063 2 02 15001 05 0000 150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91 813 900,00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31 807 000,00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60 006 900,00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063 2 02 15001 05 0002 150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91 813 900,00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31 807 000,00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60 006 900,00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063 2 02 20000 00 0000 150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47 900 700,00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3 912 464,43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43 988 235,57</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063 2 02 29999 00 0000 150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47 900 700,00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3 912 464,43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43 988 235,57</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063 2 02 29999 05 0000 150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47 900 700,00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3 912 464,43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43 988 235,57</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063 2 02 29999 05 0075 150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30 198 200,00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3 912 464,43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26 285 735,57</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области на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063 2 02 29999 05 0077 150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17 702 500,00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17 702 500,00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063 2 02 30000 00 0000 150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5 490 500,00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1 301 563,92</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4 188 936,08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Субвенции местным бюджетам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063 2 02 30024 00 0000 150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5 490 500,00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1 301 563,92</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4 188 936,08</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063 2 02 30024 05 0000 150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5 490 500,00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1 301 563,92</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4 188 936,08</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063 2 02 30024 05 0004 150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1 290 700,00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305 563,92</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985 136,08</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063 2 02 30024 05 0007 150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4 199 800,00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996 000,00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3 203 800,00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1 331 400,00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063 2 02 40014 05 0008 150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1 330 000,00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1 330 000,00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063 2 02 49999 05 0013 150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063 2 18 00000 00 0000 150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063 2 18 05000 05 0000 150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723 103,59</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723 103,59</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063 2 18 05010 05 0000 150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685 033,80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685 033,80</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Доходы бюджетов муниципальных районов от возврата автономными учреждениями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063 2 18 05020 05 0000 150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38 069,79</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38 069,79</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063 2 18 60010 05 0000 150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48,93</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48,93</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063 2 19 00000 00 0000 000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063 2 19 00000 05 0000 150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063 2 19 60010 05 0000 150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-723 152,52</w:t>
            </w:r>
          </w:p>
        </w:tc>
        <w:tc>
          <w:tcPr>
            <w:tcW w:w="1842" w:type="dxa"/>
            <w:shd w:val="clear" w:color="auto" w:fill="auto"/>
            <w:noWrap/>
            <w:vAlign w:val="bottom"/>
            <w:hideMark/>
          </w:tcPr>
          <w:p w:rsidR="00C51E70" w:rsidRPr="00546977" w:rsidRDefault="00C51E70" w:rsidP="00974A4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180 300,00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14 697,76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165 602,24</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180 300,00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14 697,76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165 602,24</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076 1 16 43000 01 0000 140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4 400,00</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076 1 16 43000 01 6000 140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175 900,00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14 697,76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161 202,24</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175 900,00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14 697,76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161 202,24</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076 1 16 90050 05 6000 140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175 900,00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14 697,76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161 202,24</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21 554 000,00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5 850 190,06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15 703 809,94</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21 554 000,00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5 850 190,06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15 703 809,94</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100 1 03 02000 01 0000 110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21 554 000,00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5 850 190,06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15 703 809,94</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100 1 03 02230 01 0000 110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8 077 600,00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2 569 946,72</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5 507 653,28</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100 1 03 02231 01 0000 110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8 077 600,00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2 569 946,72</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5 507 653,28</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100 1 03 02240 01 0000 110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56 800,00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17 956,26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38 843,74</w:t>
            </w:r>
          </w:p>
        </w:tc>
      </w:tr>
      <w:tr w:rsidR="00C51E70" w:rsidRPr="00546977" w:rsidTr="00C51E70">
        <w:trPr>
          <w:gridAfter w:val="2"/>
          <w:wAfter w:w="266" w:type="dxa"/>
          <w:trHeight w:val="2053"/>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100 1 03 02241 01 0000 110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56 800,00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17 956,26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38 843,74</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100 1 03 02250 01 0000 110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14 513 200,00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3 768 072,17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10 745 127,83</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100 1 03 02251 01 0000 110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14 513 200,00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3 768 072,17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10 745 127,83</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100 1 03 02260 01 0000 110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-1 093 600,00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-505 785,09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-587 814,91</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100 1 03 02261 01 0000 110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-1 093 600,00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-505 785,09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-587 814,91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106 1 00 00000 00 0000 000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106 1 16 00000 00 0000 000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106 1 16 90000 00 0000 140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106 1 16 90050 05 0000 140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106 1 16 90050 05 6000 140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499 900,00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13 605,99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486 294,01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499 900,00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13 605,99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486 294,01</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141 1 16 28000 01 0000 140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414 400,00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141 1 16 28000 01 6000 140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414 400,00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13 000,00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401 400,00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85 500,00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605,99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84 894,01</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85 500,00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605,99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84 894,01</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141 1 16 90050 05 6000 140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85 500,00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605,99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84 894,01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157 1 00 00000 00 0000 000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14 521,97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157 1 16 00000 00 0000 000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14 521,97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157 1 16 90000 00 0000 140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14 521,97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157 1 16 90050 05 0000 140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14 521,97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 xml:space="preserve">     </w:t>
            </w: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157 1 16 90050 05 6000 140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14 521,97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161 1 16 33000 00 0000 140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161 1 16 33050 05 0000 140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293 518 600,00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60 241 888,50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234 011 770,35</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НАЛОГИ НА ПРИБЫЛЬ,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259 783 000,00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51 404 262,39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208 499 015,68</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182 1 01 02000 01 0000 110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259 783 000,00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51 404 262,39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208 499 015,68</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182 1 01 02010 01 0000 110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257 801 000,00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50 806 305,36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207 105 999,23</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182 1 01 02010 01 1000 110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257 801 000,00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50 695 000,77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207 105 999,23</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182 1 01 02010 01 2100 110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24 213,28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182 1 01 02010 01 3000 110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87 091,31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182 1 01 02020 01 0000 110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1 582 000,00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295 177,95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1 287 721,91</w:t>
            </w:r>
          </w:p>
        </w:tc>
      </w:tr>
      <w:tr w:rsidR="00C51E70" w:rsidRPr="00546977" w:rsidTr="00C51E70">
        <w:trPr>
          <w:gridAfter w:val="2"/>
          <w:wAfter w:w="266" w:type="dxa"/>
          <w:trHeight w:val="228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182 1 01 02020 01 1000 110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1 582 000,00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294 278,09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1 287 721,91</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182 1 01 02020 01 2100 110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779,86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228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182 1 01 02020 01 3000 110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182 1 01 02030 01 0000 110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119 095,81</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88 974,27</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182 1 01 02030 01 1000 110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111 025,73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88 974,27</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182 1 01 02030 01 2100 110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9 228,08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182 1 01 02030 01 3000 110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2 893,92</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182 1 01 02030 01 4000 110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-4 051,92</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182 1 01 02040 01 0000 110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183 679,73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16 320,27</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182 1 01 02040 01 1000 110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183 679,73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16 320,27</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182 1 01 02050 01 0000 110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182 1 01 02050 01 1000 110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-11,44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182 1 01 02050 01 2100 110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14,98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НАЛОГИ НА СОВОКУПНЫЙ ДОХОД</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25 000 600,00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6 912 578,83</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18 698 051,95</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182 1 05 02000 02 0000 110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23 334 000,00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4 814 554,37</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18 549 340,95</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182 1 05 02010 02 0000 110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23 333 800,00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4 813 947,59</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18 549 140,95</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182 1 05 02010 02 1000 110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23 333 800,00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4 784 659,05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18 549 140,95</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182 1 05 02010 02 2100 110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3 049,90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182 1 05 02010 02 3000 110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26 238,64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182 1 05 02020 02 0000 110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606,78</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182 1 05 02020 02 1000 110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182 1 05 02020 02 2100 110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606,78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сельскохозяйственный налог</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182 1 05 03000 01 0000 110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1 431 600,00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2 011 728,25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сельскохозяйственный налог</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182 1 05 03010 01 0000 110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1 431 600,00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2 011 728,25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182 1 05 03010 01 1000 110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1 431 600,00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2 011 324,10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сельскохозяйственный налог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182 1 05 03010 01 2100 110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154,15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182 1 05 03010 01 3000 110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182 1 05 04000 02 0000 110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86 296,21</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148 711,00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182 1 05 04020 02 0000 110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86 296,21</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148 711,00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182 1 05 04020 02 1000 110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86 289,00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148 711,00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182 1 05 04020 02 2100 110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ГОСУДАРСТВЕННАЯ ПОШЛИНА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182 1 08 00000 00 0000 000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8 595 000,00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1 901 472,28</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6 693 527,72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182 1 08 03000 01 0000 110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8 595 000,00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1 901 472,28</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6 693 527,72</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182 1 08 03010 01 0000 110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8 595 000,00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1 901 472,28</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6 693 527,72</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182 1 08 03010 01 1000 110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8 595 000,00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1 901 472,28</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6 693 527,72</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23 575,00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121 175,00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182 1 16 03000 00 0000 140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23 575,00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50 175,00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182 1 16 03010 01 0000 140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11 825,00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50 175,00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182 1 16 03010 01 6000 140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11 825,00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50 175,00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182 1 16 03030 01 0000 140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11 750,00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182 1 16 03030 01 6000 140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11 750,00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182 1 16 06000 01 0000 140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182 1 16 06000 01 6000 140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182 1 16 43000 01 0000 140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182 1 16 43000 01 6000 140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1 616 500,00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766 119,01</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850 880,99</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1 616 500,00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766 119,01</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850 880,99</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188 1 16 08000 01 0000 140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303 236,46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196 763,54</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188 1 16 08010 01 0000 140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303 236,46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196 763,54</w:t>
            </w:r>
          </w:p>
        </w:tc>
      </w:tr>
      <w:tr w:rsidR="00C51E70" w:rsidRPr="00546977" w:rsidTr="00C51E70">
        <w:trPr>
          <w:gridAfter w:val="2"/>
          <w:wAfter w:w="266" w:type="dxa"/>
          <w:trHeight w:val="1600"/>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188 1 16 08010 01 6000 140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303 236,46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196 763,54</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188 1 16 28000 01 0000 140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188 1 16 28000 01 6000 140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правонарушения в области дорожного движения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188 1 16 30000 01 0000 140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11 998,00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18 002,00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188 1 16 30030 01 0000 140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11 998,00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18 002,00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188 1 16 30030 01 6000 140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11 998,00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188 1 16 43000 01 0000 140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34 100,00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65 900,00</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188 1 16 43000 01 6000 140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34 100,00</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65 900,00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416 284,55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570 215,45</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416 284,55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570 215,45</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188 1 16 90050 05 6000 140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986 500,00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416 284,55</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570 215,45</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321 1 00 00000 00 0000 000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321 1 16 00000 00 0000 000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82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321 1 16 25000 00 0000 140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321 1 16 25060 01 0000 140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321 1 16 25060 01 6000 140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334 1 00 00000 00 0000 000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182 143,46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334 1 13 00000 00 0000 000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182 143,46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334 1 13 02000 00 0000 130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182 143,46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334 1 13 02990 00 0000 130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182 143,46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334 1 13 02995 05 0000 130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182 143,46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334 1 13 02995 05 0200 130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182 143,46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309 827,64</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161 084,06</w:t>
            </w:r>
          </w:p>
        </w:tc>
        <w:tc>
          <w:tcPr>
            <w:tcW w:w="1842" w:type="dxa"/>
            <w:shd w:val="clear" w:color="auto" w:fill="auto"/>
            <w:noWrap/>
            <w:vAlign w:val="bottom"/>
            <w:hideMark/>
          </w:tcPr>
          <w:p w:rsidR="00C51E70" w:rsidRPr="00546977" w:rsidRDefault="00C51E70" w:rsidP="00974A47">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148 743,58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335 1 13 02000 00 0000 130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Прочие доходы от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335 1 13 02990 00 0000 130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335 1 13 02995 05 0000 130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335 1 13 02995 05 0200 130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109 827,64</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51 256,42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148 743,58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51 256,42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148 743,58</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51 256,42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148 743,58</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40 529 473,05</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14 198 898,17</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26 310 574,88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40 643 100,00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14 332 525,12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26 310 574,88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38 892 300,00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14 119 045,12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24 773 254,88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38 892 300,00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14 119 045,12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24 773 254,88</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38 892 300,00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14 119 045,12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24 773 254,88</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335 2 02 30024 05 0003 150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635 300,00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143 126,00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492 174,00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335 2 02 30024 05 0008 150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444 800,00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72 666,80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372 133,20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335 2 02 30024 05 0009 150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1 697 700,00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362 329,15</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1 335 370,85</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335 2 02 30024 05 0010 150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1 537 000,00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354 309,36</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1 182 690,64</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335 2 02 30024 05 0011 150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702 800,00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150 653,94</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552 146,06</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335 2 02 30024 05 0015 150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222 200,00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19 186,70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203 013,30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335 2 02 30024 05 0016 150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33 617 500,00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12 991 781,46</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20 625 718,54</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335 2 02 30024 05 0038 150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24 991,71</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10 008,29</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1 750 800,00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213 480,00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1 537 320,00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1 055 800,00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1 055 800,00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1 055 800,00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1 055 800,00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335 2 02 40014 05 0001 150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1 050 000,00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1 050 000,00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335 2 02 40014 05 0063 150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содействия в развитии сельскохозяйственного производства, создание условий для развития 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335 2 02 40014 05 0064 150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участия в профилактике терроризма и экстремизма, а также минимизации и (или) ликвидации п</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335 2 02 40014 05 0066 150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1 000,00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335 2 02 40014 05 0068 150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335 2 02 40014 05 0072 150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присвоения адресов объектам адресации (п.21 ст.14 ФЗ-131)</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335 2 02 40014 05 0074 150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1 300,00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213 480,00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481 520,00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695 000,00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213 480,00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481 520,00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335 2 02 49999 05 0025 150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680 000,00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213 480,00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466 520,00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335 2 02 49999 05 0063 150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335 2 18 00000 00 0000 000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335 2 18 00000 00 0000 150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335 2 18 00000 05 0000 150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335 2 18 05000 05 0000 150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иными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335 2 18 05030 05 0000 150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-20 000,00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335 2 19 00000 00 0000 000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-113 626,95</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-113 626,95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335 2 19 00000 05 0000 150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-113 626,95</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-113 626,95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335 2 19 25064 05 0000 150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-75 293,15</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-75 293,15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335 2 19 60010 05 0000 150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-38 333,80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-38 333,80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351 1 00 00000 00 0000 000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525 993,18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3 474 006,82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351 1 13 00000 00 0000 000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525 993,18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3 474 006,82</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351 1 13 01000 00 0000 130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525 993,18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3 474 006,82</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351 1 13 01990 00 0000 130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525 993,18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3 474 006,82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351 1 13 01995 05 0000 130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525 993,18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3 474 006,82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351 1 13 01995 05 0110 130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4 000 000,00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525 993,18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3 474 006,82</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71 017,95</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748 982,05</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71 017,95</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748 982,05</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71 017,95</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748 982,05</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32 126,46</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187 873,54</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32 126,46</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187 873,54</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353 2 02 40014 05 0004 150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32 126,46</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187 873,54</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38 891,49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561 108,51</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38 891,49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561 108,51</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школьного сп</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353 2 02 49999 05 0004 150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38 891,49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561 108,51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78 798 599,61</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15 773 879,52</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63 024 720,09</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78 612 967,38</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15 588 247,29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63 024 720,09</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23 485 867,38</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5 046 074,29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18 439 793,09</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355 2 02 25467 00 0000 150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2 561 650,00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2 561 650,00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355 2 02 25467 05 0000 150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2 561 650,00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2 561 650,00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Субсидия бюджетам на поддержку отрасли культуры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355 2 02 25519 00 0000 150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336 217,38</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336 217,38</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Субсидия бюджетам муниципальных районов на поддержку отрасли культуры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355 2 02 25519 05 0000 150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336 217,38</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336 217,38</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20 588 000,00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5 046 074,29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15 541 925,71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20 588 000,00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5 046 074,29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15 541 925,71</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355 2 02 29999 05 0078 150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20 588 000,00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5 046 074,29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15 541 925,71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55 127 100,00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10 542 173,00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44 584 927,00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23 553 600,00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3 471 028,00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20 082 572,00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23 553 600,00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3 471 028,00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20 082 572,00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355 2 02 40014 05 0003 150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811 500,00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323 111,00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488 389,00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355 2 02 40014 05 0026 150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22 742 100,00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3 147 917,00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19 594 183,00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31 573 500,00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7 071 145,00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24 502 355,00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31 573 500,00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7 071 145,00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24 502 355,00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355 2 02 49999 05 0003 150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4 728 500,00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949 557,00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3 778 943,00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355 2 02 49999 05 0025 150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503 400,00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60 000,00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443 400,00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355 2 02 49999 05 0026 150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26 281 600,00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6 061 588,00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20 220 012,00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из бюджетов поселений  на реализацию МП " Об участии в профилактике правонарушений  на территории Вольского муниципального района Саратовской области в 2018-2020гг"</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355 2 02 49999 05 0057 150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355 2 02 49999 05 0063 150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355 2 18 00000 00 0000 000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355 2 18 00000 00 0000 150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355 2 18 00000 05 0000 150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355 2 18 05000 05 0000 150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355 2 18 05010 05 0000 150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185 912,93</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355 2 19 00000 00 0000 000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-280,70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-280,70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355 2 19 00000 05 0000 150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-280,70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-280,70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355 2 19 60010 05 0000 150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-280,70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-280,70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2 305,95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2 305,95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356 1 16 90000 00 0000 140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2 305,95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356 1 16 90050 05 0000 140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2 305,95</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19 760 671,20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823 249,00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18 937 422,20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19 760 671,20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823 249,00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18 937 422,20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356 2 02 20000 00 0000 150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16 278 971,20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16 278 971,20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на реализацию мероприятий по обеспечению жильем молодых семей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356 2 02 25497 00 0000 150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4 599 708,20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4 599 708,20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на реализацию мероприятий по обеспечению жильем молодых семей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356 2 02 25497 05 0000 150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4 599 708,20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4 599 708,20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356 2 02 29999 00 0000 150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11 679 263,00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11 679 263,00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356 2 02 29999 05 0000 150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11 679 263,00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11 679 263,00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356 2 02 29999 05 0063 150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11 679 263,00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11 679 263,00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356 2 02 30000 00 0000 150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187 100,00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356 2 02 30024 00 0000 150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187 100,00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356 2 02 30024 05 0000 150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187 100,00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356 2 02 30024 05 0039 150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4 900,00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356 2 02 30024 05 0040 150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182 200,00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3 294 600,00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823 249,00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2 471 351,00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2 900,00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2 900,00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356 2 02 40014 05 0065 150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на регулирование тарифов на подключение к системе коммунальной инфраструктуры, тарифов организаций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356 2 02 40014 05 0070 150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организации ритуальных услуг в части создания специализированной службы по вопросам похоронного</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356 2 02 40014 05 0073 150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3 291 700,00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823 249,00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2 468 451,00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3 291 700,00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823 249,00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2 468 451,00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356 2 02 49999 05 0015 150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567 300,00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42 200,00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525 100,00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356 2 02 49999 05 0025 150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2 724 400,00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781 049,00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1 943 351,00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16 745,28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ШТРАФЫ, САНКЦИИ, ВОЗМЕЩЕНИЕ УЩЕРБА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357 1 16 00000 00 0000 000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16 745,28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357 1 16 32000 00 0000 140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16 745,28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357 1 16 32000 05 0000 140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16 745,28</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720 173 224,05</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134 915 863,13</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585 257 360,92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720 016 800,00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134 759 439,08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585 257 360,92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357 2 02 20000 00 0000 150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100 265 600,00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100 265 600,00</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357 2 02 25169 00 0000 150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3 184 200,00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3 184 200,00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357 2 02 25169 05 0000 150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3 184 200,00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3 184 200,00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357 2 02 25232 00 0000 150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97 081 400,00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97 081 400,00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357 2 02 25232 05 0000 150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97 081 400,00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97 081 400,00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619 751 200,00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134 759 439,08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484 991 760,92</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619 751 200,00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134 759 439,08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484 991 760,92</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619 751 200,00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134 759 439,08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484 991 760,92</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357 2 02 30024 05 0001 150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369 913 400,00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82 872 041,47</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287 041 358,53</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357 2 02 30024 05 0012 150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869 500,00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197 023,24</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672 476,76</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357 2 02 30024 05 0014 150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17 823 900,00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4 405 236,76</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13 418 663,24</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357 2 02 30024 05 0027 150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9 381 100,00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2 626 708,00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6 754 392,00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357 2 02 30024 05 0028 150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4 698 800,00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1 127 712,00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3 571 088,00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357 2 02 30024 05 0029 150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689 700,00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146 527,08</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543 172,92</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357 2 02 30024 05 0037 150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216 374 800,00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43 384 190,53</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172 990 609,47</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357 2 18 00000 00 0000 000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357 2 18 00000 00 0000 150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357 2 18 00000 05 0000 150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357 2 18 05000 05 0000 150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159 076,31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357 2 18 05010 05 0000 150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28 812,61</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28 812,61</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бюджетов муниципальных районов от возврата автономными учреждениями остатков субсидий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357 2 18 05020 05 0000 150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130 263,70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130 263,70</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357 2 19 00000 00 0000 000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-2 652,26</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-2 652,26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357 2 19 00000 05 0000 150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-2 652,26</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-2 652,26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69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357 2 19 60010 05 0000 150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-2 652,26</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-2 652,26</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2 662 000,00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165 426,00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2 496 574,00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2 662 000,00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165 426,00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2 496 574,00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2 662 000,00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165 426,00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2 496 574,00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226 000,00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45 426,00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180 574,00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226 000,00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45 426,00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180 574,00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358 2 02 40014 05 0002 150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226 000,00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45 426,00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180 574,00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358 2 02 49999 00 0000 150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2 436 000,00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120 000,00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2 316 000,00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358 2 02 49999 05 0000 150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2 436 000,00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120 000,00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2 316 000,00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358 2 02 49999 05 0002 150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2 014 000,00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120 000,00</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1 894 000,00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безопасности людей на водных объектах</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358 2 02 49999 05 0028 150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422 000,00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422 000,00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15 563,47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362 1 13 00000 00 0000 000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15 563,47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362 1 13 01000 00 0000 130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15 563,47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362 1 13 01990 00 0000 130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15 563,47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362 1 13 01995 05 0000 130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15 563,47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362 1 13 01995 05 0110 130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15 563,47</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363 1 00 00000 00 0000 000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40 306,69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259 693,31</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363 1 13 00000 00 0000 000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40 306,69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259 693,31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363 1 13 01000 00 0000 130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40 306,69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259 693,31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363 1 13 01990 00 0000 130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40 306,69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259 693,31</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363 1 13 01995 05 0000 130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40 306,69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259 693,31</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lastRenderedPageBreak/>
              <w:t xml:space="preserve">  Прочие доходы от оказания платных услуг (работ) получателями средств бюджетов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363 1 13 01995 05 0110 130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300 000,00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40 306,69</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259 693,31</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НАЛОГОВЫЕ И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364 1 00 00000 00 0000 000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29 373,12</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ПРОЧИЕ НЕНАЛОГОВЫЕ ДОХОДЫ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364 1 17 00000 00 0000 000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29 373,12</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Невыясненные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364 1 17 01000 00 0000 180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29 373,12</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364 1 17 01050 05 0000 180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29 373,12</w:t>
            </w:r>
          </w:p>
        </w:tc>
        <w:tc>
          <w:tcPr>
            <w:tcW w:w="1842" w:type="dxa"/>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367 2 00 00000 00 0000 000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367 2 02 00000 00 0000 000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367 2 02 40000 00 0000 150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367 2 02 40014 00 0000 150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367 2 02 40014 05 0000 150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по осуществлению внешнего муниципального финансового контроля контрольно-счетному органу (КСК)</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367 2 02 40014 05 0071 150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500 2 00 00000 00 0000 000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468"/>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500 2 02 00000 00 0000 000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302"/>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Иные межбюджетные трансферты</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500 2 02 40000 00 0000 150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921"/>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500 2 02 40014 00 0000 150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147"/>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500 2 02 40014 05 0000 150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r w:rsidR="00C51E70" w:rsidRPr="00546977" w:rsidTr="00C51E70">
        <w:trPr>
          <w:gridAfter w:val="2"/>
          <w:wAfter w:w="266" w:type="dxa"/>
          <w:trHeight w:val="1374"/>
        </w:trPr>
        <w:tc>
          <w:tcPr>
            <w:tcW w:w="4394" w:type="dxa"/>
            <w:shd w:val="clear" w:color="auto" w:fill="auto"/>
            <w:vAlign w:val="bottom"/>
            <w:hideMark/>
          </w:tcPr>
          <w:p w:rsidR="00C51E70" w:rsidRPr="00546977" w:rsidRDefault="00C51E70" w:rsidP="00546977">
            <w:pPr>
              <w:ind w:firstLineChars="200" w:firstLine="320"/>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осуществления внутреннего муниципального финансового контроля органу внутреннего муниципа</w:t>
            </w:r>
            <w:r>
              <w:rPr>
                <w:rFonts w:ascii="Arial CYR" w:eastAsia="Times New Roman" w:hAnsi="Arial CYR" w:cs="Arial CYR"/>
                <w:color w:val="000000"/>
                <w:sz w:val="16"/>
                <w:szCs w:val="16"/>
                <w:lang w:eastAsia="ru-RU"/>
              </w:rPr>
              <w:t>льного финансового контроля Вольского муниципального района (Комитет муниципального контроля)</w:t>
            </w:r>
          </w:p>
        </w:tc>
        <w:tc>
          <w:tcPr>
            <w:tcW w:w="992"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010</w:t>
            </w:r>
          </w:p>
        </w:tc>
        <w:tc>
          <w:tcPr>
            <w:tcW w:w="1985" w:type="dxa"/>
            <w:gridSpan w:val="2"/>
            <w:shd w:val="clear" w:color="auto" w:fill="auto"/>
            <w:noWrap/>
            <w:vAlign w:val="bottom"/>
            <w:hideMark/>
          </w:tcPr>
          <w:p w:rsidR="00C51E70" w:rsidRPr="00546977" w:rsidRDefault="00C51E70" w:rsidP="00546977">
            <w:pPr>
              <w:jc w:val="cente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500 2 02 40014 05 0005 150</w:t>
            </w:r>
          </w:p>
        </w:tc>
        <w:tc>
          <w:tcPr>
            <w:tcW w:w="993" w:type="dxa"/>
            <w:gridSpan w:val="2"/>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c>
          <w:tcPr>
            <w:tcW w:w="1701" w:type="dxa"/>
            <w:gridSpan w:val="5"/>
            <w:shd w:val="clear" w:color="auto" w:fill="auto"/>
            <w:noWrap/>
            <w:vAlign w:val="bottom"/>
            <w:hideMark/>
          </w:tcPr>
          <w:p w:rsidR="00C51E70" w:rsidRPr="00546977" w:rsidRDefault="00C51E70" w:rsidP="00546977">
            <w:pPr>
              <w:jc w:val="right"/>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w:t>
            </w:r>
          </w:p>
        </w:tc>
        <w:tc>
          <w:tcPr>
            <w:tcW w:w="1842" w:type="dxa"/>
            <w:shd w:val="clear" w:color="auto" w:fill="auto"/>
            <w:noWrap/>
            <w:vAlign w:val="bottom"/>
            <w:hideMark/>
          </w:tcPr>
          <w:p w:rsidR="00C51E70" w:rsidRPr="00546977" w:rsidRDefault="00C51E70" w:rsidP="00FB3F94">
            <w:pPr>
              <w:rPr>
                <w:rFonts w:ascii="Arial CYR" w:eastAsia="Times New Roman" w:hAnsi="Arial CYR" w:cs="Arial CYR"/>
                <w:color w:val="000000"/>
                <w:sz w:val="16"/>
                <w:szCs w:val="16"/>
                <w:lang w:eastAsia="ru-RU"/>
              </w:rPr>
            </w:pPr>
            <w:r w:rsidRPr="00546977">
              <w:rPr>
                <w:rFonts w:ascii="Arial CYR" w:eastAsia="Times New Roman" w:hAnsi="Arial CYR" w:cs="Arial CYR"/>
                <w:color w:val="000000"/>
                <w:sz w:val="16"/>
                <w:szCs w:val="16"/>
                <w:lang w:eastAsia="ru-RU"/>
              </w:rPr>
              <w:t>1 400,00</w:t>
            </w:r>
          </w:p>
        </w:tc>
      </w:tr>
    </w:tbl>
    <w:p w:rsidR="00756147" w:rsidRDefault="00756147" w:rsidP="00A92A8A"/>
    <w:p w:rsidR="000619F9" w:rsidRDefault="000619F9" w:rsidP="00A92A8A"/>
    <w:p w:rsidR="00CF1793" w:rsidRDefault="00CF1793" w:rsidP="00A92A8A"/>
    <w:p w:rsidR="00CF1793" w:rsidRDefault="00CF1793" w:rsidP="00A92A8A"/>
    <w:p w:rsidR="00CF1793" w:rsidRDefault="00CF1793" w:rsidP="00A92A8A"/>
    <w:p w:rsidR="00862A49" w:rsidRDefault="00862A49" w:rsidP="00A92A8A"/>
    <w:p w:rsidR="00862A49" w:rsidRDefault="00862A49" w:rsidP="00A92A8A"/>
    <w:tbl>
      <w:tblPr>
        <w:tblW w:w="12410" w:type="dxa"/>
        <w:tblInd w:w="-1026" w:type="dxa"/>
        <w:tblLayout w:type="fixed"/>
        <w:tblLook w:val="04A0"/>
      </w:tblPr>
      <w:tblGrid>
        <w:gridCol w:w="4536"/>
        <w:gridCol w:w="993"/>
        <w:gridCol w:w="1842"/>
        <w:gridCol w:w="1418"/>
        <w:gridCol w:w="1134"/>
        <w:gridCol w:w="2487"/>
      </w:tblGrid>
      <w:tr w:rsidR="00862A49" w:rsidRPr="00862A49" w:rsidTr="00472FA5">
        <w:trPr>
          <w:trHeight w:val="283"/>
        </w:trPr>
        <w:tc>
          <w:tcPr>
            <w:tcW w:w="9923" w:type="dxa"/>
            <w:gridSpan w:val="5"/>
            <w:tcBorders>
              <w:top w:val="nil"/>
              <w:left w:val="nil"/>
              <w:bottom w:val="nil"/>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xml:space="preserve">                                              2. Расходы бюджета</w:t>
            </w:r>
          </w:p>
        </w:tc>
        <w:tc>
          <w:tcPr>
            <w:tcW w:w="2487" w:type="dxa"/>
            <w:tcBorders>
              <w:top w:val="nil"/>
              <w:left w:val="nil"/>
              <w:bottom w:val="nil"/>
              <w:right w:val="nil"/>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Форма 0503117  с.2</w:t>
            </w:r>
          </w:p>
        </w:tc>
      </w:tr>
      <w:tr w:rsidR="00862A49" w:rsidRPr="00862A49" w:rsidTr="00472FA5">
        <w:trPr>
          <w:trHeight w:val="283"/>
        </w:trPr>
        <w:tc>
          <w:tcPr>
            <w:tcW w:w="4536" w:type="dxa"/>
            <w:tcBorders>
              <w:top w:val="nil"/>
              <w:left w:val="nil"/>
              <w:bottom w:val="single" w:sz="4" w:space="0" w:color="000000"/>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w:t>
            </w:r>
          </w:p>
        </w:tc>
        <w:tc>
          <w:tcPr>
            <w:tcW w:w="993" w:type="dxa"/>
            <w:tcBorders>
              <w:top w:val="nil"/>
              <w:left w:val="nil"/>
              <w:bottom w:val="single" w:sz="4" w:space="0" w:color="000000"/>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w:t>
            </w:r>
          </w:p>
        </w:tc>
        <w:tc>
          <w:tcPr>
            <w:tcW w:w="1842" w:type="dxa"/>
            <w:tcBorders>
              <w:top w:val="nil"/>
              <w:left w:val="nil"/>
              <w:bottom w:val="single" w:sz="4" w:space="0" w:color="000000"/>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w:t>
            </w:r>
          </w:p>
        </w:tc>
        <w:tc>
          <w:tcPr>
            <w:tcW w:w="1418" w:type="dxa"/>
            <w:tcBorders>
              <w:top w:val="nil"/>
              <w:left w:val="nil"/>
              <w:bottom w:val="single" w:sz="4" w:space="0" w:color="000000"/>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w:t>
            </w:r>
          </w:p>
        </w:tc>
        <w:tc>
          <w:tcPr>
            <w:tcW w:w="1134" w:type="dxa"/>
            <w:tcBorders>
              <w:top w:val="nil"/>
              <w:left w:val="nil"/>
              <w:bottom w:val="single" w:sz="4" w:space="0" w:color="000000"/>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w:t>
            </w:r>
          </w:p>
        </w:tc>
        <w:tc>
          <w:tcPr>
            <w:tcW w:w="2487" w:type="dxa"/>
            <w:tcBorders>
              <w:top w:val="nil"/>
              <w:left w:val="nil"/>
              <w:bottom w:val="single" w:sz="4" w:space="0" w:color="000000"/>
              <w:right w:val="nil"/>
            </w:tcBorders>
            <w:shd w:val="clear" w:color="auto" w:fill="auto"/>
            <w:noWrap/>
            <w:vAlign w:val="bottom"/>
            <w:hideMark/>
          </w:tcPr>
          <w:p w:rsidR="00862A49" w:rsidRPr="00862A49" w:rsidRDefault="00862A49" w:rsidP="00862A49">
            <w:pPr>
              <w:jc w:val="center"/>
              <w:rPr>
                <w:rFonts w:ascii="Arial CYR" w:eastAsia="Times New Roman" w:hAnsi="Arial CYR" w:cs="Arial CYR"/>
                <w:b/>
                <w:bCs/>
                <w:color w:val="000000"/>
                <w:lang w:eastAsia="ru-RU"/>
              </w:rPr>
            </w:pPr>
            <w:r w:rsidRPr="00862A49">
              <w:rPr>
                <w:rFonts w:ascii="Arial CYR" w:eastAsia="Times New Roman" w:hAnsi="Arial CYR" w:cs="Arial CYR"/>
                <w:b/>
                <w:bCs/>
                <w:color w:val="000000"/>
                <w:lang w:eastAsia="ru-RU"/>
              </w:rPr>
              <w:t> </w:t>
            </w:r>
          </w:p>
        </w:tc>
      </w:tr>
      <w:tr w:rsidR="00862A49" w:rsidRPr="00862A49" w:rsidTr="00472FA5">
        <w:trPr>
          <w:trHeight w:val="241"/>
        </w:trPr>
        <w:tc>
          <w:tcPr>
            <w:tcW w:w="4536" w:type="dxa"/>
            <w:vMerge w:val="restart"/>
            <w:tcBorders>
              <w:top w:val="nil"/>
              <w:left w:val="single" w:sz="4" w:space="0" w:color="000000"/>
              <w:bottom w:val="single" w:sz="4" w:space="0" w:color="000000"/>
              <w:right w:val="single" w:sz="4" w:space="0" w:color="000000"/>
            </w:tcBorders>
            <w:shd w:val="clear" w:color="auto" w:fill="auto"/>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Наименование показателя</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Код </w:t>
            </w:r>
            <w:r w:rsidRPr="00862A49">
              <w:rPr>
                <w:rFonts w:ascii="Arial CYR" w:eastAsia="Times New Roman" w:hAnsi="Arial CYR" w:cs="Arial CYR"/>
                <w:color w:val="000000"/>
                <w:sz w:val="16"/>
                <w:szCs w:val="16"/>
                <w:lang w:eastAsia="ru-RU"/>
              </w:rPr>
              <w:lastRenderedPageBreak/>
              <w:t>строки</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Код расхода по </w:t>
            </w:r>
            <w:r w:rsidRPr="00862A49">
              <w:rPr>
                <w:rFonts w:ascii="Arial CYR" w:eastAsia="Times New Roman" w:hAnsi="Arial CYR" w:cs="Arial CYR"/>
                <w:color w:val="000000"/>
                <w:sz w:val="16"/>
                <w:szCs w:val="16"/>
                <w:lang w:eastAsia="ru-RU"/>
              </w:rPr>
              <w:lastRenderedPageBreak/>
              <w:t>бюджетной классификации</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Утвержденные </w:t>
            </w:r>
            <w:r w:rsidRPr="00862A49">
              <w:rPr>
                <w:rFonts w:ascii="Arial CYR" w:eastAsia="Times New Roman" w:hAnsi="Arial CYR" w:cs="Arial CYR"/>
                <w:color w:val="000000"/>
                <w:sz w:val="16"/>
                <w:szCs w:val="16"/>
                <w:lang w:eastAsia="ru-RU"/>
              </w:rPr>
              <w:lastRenderedPageBreak/>
              <w:t>бюджетные назначения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Исполнено</w:t>
            </w:r>
          </w:p>
        </w:tc>
        <w:tc>
          <w:tcPr>
            <w:tcW w:w="2487" w:type="dxa"/>
            <w:vMerge w:val="restart"/>
            <w:tcBorders>
              <w:top w:val="nil"/>
              <w:left w:val="single" w:sz="4" w:space="0" w:color="000000"/>
              <w:bottom w:val="single" w:sz="4" w:space="0" w:color="000000"/>
              <w:right w:val="single" w:sz="4" w:space="0" w:color="000000"/>
            </w:tcBorders>
            <w:shd w:val="clear" w:color="auto" w:fill="auto"/>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Неисполненные назначения</w:t>
            </w:r>
          </w:p>
        </w:tc>
      </w:tr>
      <w:tr w:rsidR="00862A49" w:rsidRPr="00862A49" w:rsidTr="00472FA5">
        <w:trPr>
          <w:trHeight w:val="241"/>
        </w:trPr>
        <w:tc>
          <w:tcPr>
            <w:tcW w:w="4536"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2487"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r>
      <w:tr w:rsidR="00862A49" w:rsidRPr="00862A49" w:rsidTr="00472FA5">
        <w:trPr>
          <w:trHeight w:val="223"/>
        </w:trPr>
        <w:tc>
          <w:tcPr>
            <w:tcW w:w="4536"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c>
          <w:tcPr>
            <w:tcW w:w="2487" w:type="dxa"/>
            <w:vMerge/>
            <w:tcBorders>
              <w:top w:val="nil"/>
              <w:left w:val="single" w:sz="4" w:space="0" w:color="000000"/>
              <w:bottom w:val="single" w:sz="4" w:space="0" w:color="000000"/>
              <w:right w:val="single" w:sz="4" w:space="0" w:color="000000"/>
            </w:tcBorders>
            <w:vAlign w:val="center"/>
            <w:hideMark/>
          </w:tcPr>
          <w:p w:rsidR="00862A49" w:rsidRPr="00862A49" w:rsidRDefault="00862A49" w:rsidP="00862A49">
            <w:pPr>
              <w:rPr>
                <w:rFonts w:ascii="Arial CYR" w:eastAsia="Times New Roman" w:hAnsi="Arial CYR" w:cs="Arial CYR"/>
                <w:color w:val="000000"/>
                <w:sz w:val="16"/>
                <w:szCs w:val="16"/>
                <w:lang w:eastAsia="ru-RU"/>
              </w:rPr>
            </w:pPr>
          </w:p>
        </w:tc>
      </w:tr>
      <w:tr w:rsidR="00862A49" w:rsidRPr="00862A49" w:rsidTr="00472FA5">
        <w:trPr>
          <w:trHeight w:val="241"/>
        </w:trPr>
        <w:tc>
          <w:tcPr>
            <w:tcW w:w="4536" w:type="dxa"/>
            <w:tcBorders>
              <w:top w:val="nil"/>
              <w:left w:val="single" w:sz="4" w:space="0" w:color="000000"/>
              <w:bottom w:val="single" w:sz="4" w:space="0" w:color="000000"/>
              <w:right w:val="single" w:sz="4" w:space="0" w:color="000000"/>
            </w:tcBorders>
            <w:shd w:val="clear" w:color="auto" w:fill="auto"/>
            <w:noWrap/>
            <w:vAlign w:val="center"/>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w:t>
            </w:r>
          </w:p>
        </w:tc>
        <w:tc>
          <w:tcPr>
            <w:tcW w:w="993" w:type="dxa"/>
            <w:tcBorders>
              <w:top w:val="nil"/>
              <w:left w:val="nil"/>
              <w:bottom w:val="single" w:sz="8" w:space="0" w:color="000000"/>
              <w:right w:val="single" w:sz="4" w:space="0" w:color="000000"/>
            </w:tcBorders>
            <w:shd w:val="clear" w:color="auto" w:fill="auto"/>
            <w:noWrap/>
            <w:vAlign w:val="center"/>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w:t>
            </w:r>
          </w:p>
        </w:tc>
        <w:tc>
          <w:tcPr>
            <w:tcW w:w="1842" w:type="dxa"/>
            <w:tcBorders>
              <w:top w:val="nil"/>
              <w:left w:val="nil"/>
              <w:bottom w:val="single" w:sz="8" w:space="0" w:color="000000"/>
              <w:right w:val="single" w:sz="4" w:space="0" w:color="000000"/>
            </w:tcBorders>
            <w:shd w:val="clear" w:color="auto" w:fill="auto"/>
            <w:noWrap/>
            <w:vAlign w:val="center"/>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w:t>
            </w:r>
          </w:p>
        </w:tc>
        <w:tc>
          <w:tcPr>
            <w:tcW w:w="1418" w:type="dxa"/>
            <w:tcBorders>
              <w:top w:val="nil"/>
              <w:left w:val="nil"/>
              <w:bottom w:val="single" w:sz="8" w:space="0" w:color="000000"/>
              <w:right w:val="single" w:sz="4" w:space="0" w:color="000000"/>
            </w:tcBorders>
            <w:shd w:val="clear" w:color="auto" w:fill="auto"/>
            <w:noWrap/>
            <w:vAlign w:val="center"/>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w:t>
            </w:r>
          </w:p>
        </w:tc>
        <w:tc>
          <w:tcPr>
            <w:tcW w:w="2487" w:type="dxa"/>
            <w:tcBorders>
              <w:top w:val="nil"/>
              <w:left w:val="nil"/>
              <w:bottom w:val="single" w:sz="8" w:space="0" w:color="000000"/>
              <w:right w:val="single" w:sz="4" w:space="0" w:color="000000"/>
            </w:tcBorders>
            <w:shd w:val="clear" w:color="auto" w:fill="auto"/>
            <w:noWrap/>
            <w:vAlign w:val="center"/>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w:t>
            </w:r>
          </w:p>
        </w:tc>
      </w:tr>
      <w:tr w:rsidR="00862A49" w:rsidRPr="00862A49" w:rsidTr="00472FA5">
        <w:trPr>
          <w:trHeight w:val="33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Расходы бюджета - всего</w:t>
            </w:r>
          </w:p>
        </w:tc>
        <w:tc>
          <w:tcPr>
            <w:tcW w:w="993" w:type="dxa"/>
            <w:tcBorders>
              <w:top w:val="nil"/>
              <w:left w:val="nil"/>
              <w:bottom w:val="single" w:sz="4" w:space="0" w:color="000000"/>
              <w:right w:val="single" w:sz="4"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c>
          <w:tcPr>
            <w:tcW w:w="1418" w:type="dxa"/>
            <w:tcBorders>
              <w:top w:val="nil"/>
              <w:left w:val="nil"/>
              <w:bottom w:val="single" w:sz="4" w:space="0" w:color="000000"/>
              <w:right w:val="single" w:sz="4"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1 395 272 545,55</w:t>
            </w:r>
          </w:p>
        </w:tc>
        <w:tc>
          <w:tcPr>
            <w:tcW w:w="1134" w:type="dxa"/>
            <w:tcBorders>
              <w:top w:val="nil"/>
              <w:left w:val="nil"/>
              <w:bottom w:val="single" w:sz="4" w:space="0" w:color="000000"/>
              <w:right w:val="single" w:sz="4"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285 483 789,53</w:t>
            </w:r>
          </w:p>
        </w:tc>
        <w:tc>
          <w:tcPr>
            <w:tcW w:w="2487" w:type="dxa"/>
            <w:tcBorders>
              <w:top w:val="nil"/>
              <w:left w:val="nil"/>
              <w:bottom w:val="single" w:sz="4" w:space="0" w:color="000000"/>
              <w:right w:val="single" w:sz="8" w:space="0" w:color="000000"/>
            </w:tcBorders>
            <w:shd w:val="clear" w:color="auto" w:fill="auto"/>
            <w:noWrap/>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1 109 788 756,02</w:t>
            </w:r>
          </w:p>
        </w:tc>
      </w:tr>
      <w:tr w:rsidR="00862A49" w:rsidRPr="00862A49" w:rsidTr="00472FA5">
        <w:trPr>
          <w:trHeight w:val="241"/>
        </w:trPr>
        <w:tc>
          <w:tcPr>
            <w:tcW w:w="4536" w:type="dxa"/>
            <w:tcBorders>
              <w:top w:val="nil"/>
              <w:left w:val="single" w:sz="4" w:space="0" w:color="000000"/>
              <w:bottom w:val="nil"/>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в том числе:</w:t>
            </w:r>
          </w:p>
        </w:tc>
        <w:tc>
          <w:tcPr>
            <w:tcW w:w="993" w:type="dxa"/>
            <w:tcBorders>
              <w:top w:val="nil"/>
              <w:left w:val="nil"/>
              <w:bottom w:val="nil"/>
              <w:right w:val="single" w:sz="4"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842" w:type="dxa"/>
            <w:tcBorders>
              <w:top w:val="nil"/>
              <w:left w:val="nil"/>
              <w:bottom w:val="nil"/>
              <w:right w:val="single" w:sz="4"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418" w:type="dxa"/>
            <w:tcBorders>
              <w:top w:val="nil"/>
              <w:left w:val="nil"/>
              <w:bottom w:val="nil"/>
              <w:right w:val="single" w:sz="4"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134" w:type="dxa"/>
            <w:tcBorders>
              <w:top w:val="nil"/>
              <w:left w:val="nil"/>
              <w:bottom w:val="nil"/>
              <w:right w:val="single" w:sz="4"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2487" w:type="dxa"/>
            <w:tcBorders>
              <w:top w:val="nil"/>
              <w:left w:val="nil"/>
              <w:bottom w:val="nil"/>
              <w:right w:val="single" w:sz="8"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5 464 578,18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1 688 892,48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3 775 685,70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5 031 465,38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1 629 281,47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3 402 183,91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5 031 465,38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1 629 281,47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3 402 183,91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1 328 359,43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300 622,04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429 000,00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55 498,21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373 501,79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429 000,00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55 498,21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373 501,79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45 498,21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4 112,80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4 112,80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4 112,80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4 112,80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4 112,80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062 0113 11 2 00 02300 800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062 0113 11 2 00 02300 850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062 0113 11 2 00 02300 851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262 944,65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262 944,65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254 690,37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254 690,37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254 690,37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254 690,37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254 690,37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8 254,28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8 254,28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8 254,28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8 254,28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8 254,28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062 0113 13 4 00 00012 000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545 000,00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062 0113 13 4 00 00012 200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C0127A">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545 000,00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062 0113 13 4 00 00012 240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545 000,00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9 095 800,00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2 143 962,38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6 951 837,62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6 882 000,00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1 876 848,91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5 005 151,09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6 882 000,00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1 876 848,91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5 005 151,09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1 346 602,08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5 058,42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525 188,41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2 213 800,00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267 113,47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1 946 686,53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2 213 800,00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267 113,47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1 946 686,53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190 651,96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76 461,51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30 023,00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063 0106 11 2 00 02300 800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30 023,00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063 0106 11 2 00 02300 850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30 023,00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063 0106 11 2 00 02300 851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063 0106 11 2 00 02300 852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1 290 700,00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295 171,00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995 529,00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1 166 600,00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287 138,36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879 461,64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1 166 600,00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287 138,36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879 461,64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227 275,95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59 862,41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124 100,00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8 032,64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116 067,36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124 100,00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8 032,64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116 067,36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0106 88 2 00 77A00 242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8 032,64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по исполнительным листам, решениям судебных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063 0113 13 2 00 00002 000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063 0113 13 2 00 00002 800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063 0113 13 2 00 00002 830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063 0113 13 2 00 00002 831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Процентные платежи по муниципальному долгу</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063 1301 14 0 00 06500 000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2 474 036,55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10 325 963,45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063 1301 14 0 00 06500 700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2 474 036,55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10 325 963,45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Обслуживание муниципального долга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063 1301 14 0 00 06500 730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2 474 036,55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10 325 963,45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Дотация на выравнивание бюджетной обеспеченности поселений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063 1401 15 1 00 00001 000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432 400,00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67 600,00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063 1401 15 1 00 00001 500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432 400,00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67 600,00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Дотации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063 1401 15 1 00 00001 510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432 400,00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67 600,00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063 1401 15 1 00 00001 511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432 400,00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063 1401 88 2 00 76100 000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4 199 800,00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996 000,00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3 203 800,00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063 1401 88 2 00 76100 500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4 199 800,00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996 000,00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3 203 800,00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Дотации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063 1401 88 2 00 76100 510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4 199 800,00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996 000,00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3 203 800,00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063 1401 88 2 00 76100 511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996 000,00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межбюджетные трансферты бюджетам поселений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063 1403 15 2 02 00001 000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46 761 300,00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4 069 361,74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42 691 938,26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063 1403 15 2 02 00001 500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46 761 300,00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4 069 361,74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42 691 938,26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063 1403 15 2 02 00001 540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46 761 300,00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4 069 361,74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42 691 938,26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депутатов представительного органа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334 0103 11 1 00 02030 000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1 041 600,00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166 259,48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875 340,52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334 0103 11 1 00 02030 100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1 041 600,00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166 259,48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875 340,52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334 0103 11 1 00 02030 120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1 041 600,00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166 259,48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875 340,52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334 0103 11 1 00 02030 121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138 666,00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334 0103 11 1 00 02030 129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27 593,48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2 146 209,27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596 937,14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1 549 272,13</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1 807 470,74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517 051,55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1 290 419,19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1 807 470,74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517 051,55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1 290 419,19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339 992,12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196,54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176 862,89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325 300,00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74 376,87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250 923,13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325 300,00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74 376,87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250 923,13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43 756,87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30 620,00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13 438,53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5 508,72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7 929,81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13 438,53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5 508,72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7 929,81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334 0103 11 1 00 02040 853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5 508,72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101 740,73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334 0103 88 2 00 72400 200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334 0103 88 2 00 72400 240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334 0113 13 4 00 00011 000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58 250,00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42 650,00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334 0113 13 4 00 00011 200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58 250,00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42 650,00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334 0113 13 4 00 00011 240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58 250,00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42 650,00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334 0113 13 4 00 00011 244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главы района (муниципального образования)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335 0102 11 2 00 02030 000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2 803 800,00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612 167,45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2 191 632,55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335 0102 11 2 00 02030 100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2 803 800,00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612 167,45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2 191 632,55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335 0102 11 2 00 02030 120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2 803 800,00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612 167,45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2 191 632,55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335 0102 11 2 00 02030 121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495 888,02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335 0102 11 2 00 02030 122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18 576,00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335 0102 11 2 00 02030 129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97 703,43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335 0103 88 2 00 72400 000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335 0103 88 2 00 72400 800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335 0103 88 2 00 72400 850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20 021 472,60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5 251 682,23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14 769 790,37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17 969 614,95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4 816 382,33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13 153 232,62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17 969 614,95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4 816 382,33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13 153 232,62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4 186 336,18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11 627,22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618 418,93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1 917 000,00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317 862,05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1 599 137,95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1 917 000,00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317 862,05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1 599 137,95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241 215,05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76 647,00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12 256,83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12 256,83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335 0104 11 2 00 02040 320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12 256,83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12 256,83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335 0104 11 2 00 02040 321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12 256,83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122 600,82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105 181,02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17 419,80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122 600,82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105 181,02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17 419,80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105 181,02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Главы администрации и его заместителей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335 0104 11 2 00 02050 000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4 557 000,00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1 035 702,06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3 521 297,94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335 0104 11 2 00 02050 100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4 557 000,00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1 035 702,06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3 521 297,94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335 0104 11 2 00 02050 120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4 557 000,00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1 035 702,06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3 521 297,94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335 0104 11 2 00 02050 121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864 527,54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335 0104 11 2 00 02050 129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171 174,52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335 0104 11 2 00 02300 800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335 0104 11 2 00 02300 850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335 0104 11 2 00 02300 851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1 308 970,72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335 0104 13 4 00 00011 000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335 0104 13 4 00 00011 200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335 0104 13 4 00 00011 240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335 0104 88 2 00 72400 100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335 0104 88 2 00 72400 120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222 200,00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19 186,70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203 013,30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192 200,00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19 186,70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173 013,30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192 200,00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19 186,70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173 013,30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15 743,90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3 442,80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335 0104 88 2 00 76300 240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702 800,00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146 846,46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555 953,54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588 800,00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141 911,46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446 888,54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588 800,00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141 911,46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446 888,54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114 425,66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27 485,80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4 935,00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109 065,00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4 935,00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109 065,00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335 0104 88 2 00 76400 244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4 935,00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444 800,00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72 666,80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372 133,20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384 400,00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72 666,80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311 733,20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384 400,00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72 666,80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311 733,20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65 600,00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7 066,80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335 0104 88 2 00 76500 240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635 300,00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143 126,00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492 174,00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550 200,00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137 550,00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412 650,00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550 200,00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137 550,00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412 650,00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111 357,03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26 192,97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85 100,00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79 524,00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85 100,00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79 524,00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335 0104 88 2 00 76600 242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Средства, выделяемые из резервного фонда местной администрации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335 0111 13 3 00 00003 000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335 0111 13 3 00 00003 800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Резервные средства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335 0111 13 3 00 00003 870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453 454,19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139 803,34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313 650,85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453 454,19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139 803,34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313 650,85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453 454,19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139 803,34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313 650,85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135 584,14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4 219,20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21 700,42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 (приватизация)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1 225 800,00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1 225 800,00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1 225 800,00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2 270 769,91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2 270 769,91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2 070 769,91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2 070 769,91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335 0113 13 4 00 00012 830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1 945 769,91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1 945 769,91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335 0113 13 4 00 00012 831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1 945 769,91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125 000,00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335 0113 13 4 00 00012 853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125 000,00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70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70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70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71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71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71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74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74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74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74 0 00 Z0000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1 697 700,00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360 750,24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1 336 949,76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1 537 700,00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350 873,84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1 186 826,16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1 537 700,00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350 873,84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1 186 826,16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273 315,72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77 558,12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9 876,40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150 123,60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9 876,40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150 123,60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77E00 242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9 876,40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1 537 000,00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354 309,36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1 182 690,64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1 406 000,00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317 559,31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1 088 440,69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1 406 000,00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317 559,31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1 088 440,69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262 316,88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55 242,43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36 750,05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94 249,95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36 750,05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94 249,95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16 152,05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77Б00 244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20 598,00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77И00 000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24 991,71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10 008,29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77И00 200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24 991,71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10 008,29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77И00 240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24 991,71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10 008,29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88 2 00 77И00 244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24 991,71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8У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8У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0113 8У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335 0412 13 4 00 00011 000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335 0412 13 4 00 00011 200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673"/>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335 0412 13 4 00 00011 240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Доплаты к пенсиям муниципальным служащим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335 1001 10 1 00 01010 000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1 349 897,03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3 950 102,97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335 1001 10 1 00 01010 300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1 349 897,03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3 950 102,97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335 1001 10 1 00 01010 310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1 349 897,03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3 950 102,97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пенсии, социальные доплаты к пенсиям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335 1001 10 1 00 01010 312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1 349 897,03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335 1003 10 1 00 01020 000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41 500,00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108 500,00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335 1003 10 1 00 01020 300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41 500,00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108 500,00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335 1003 10 1 00 01020 310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41 500,00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108 500,00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335 1003 10 1 00 01020 313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41 500,00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Ежегодная денежная выплата лицам, удостоенным звания "Почетный гражданин Земли Вольской"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335 1003 10 1 00 01040 300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335 1003 10 1 00 01040 310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335 1003 10 1 00 01040 313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Премия Вольского муниципального района в сфере общественных отношений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335 1003 10 1 00 01050 000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335 1003 10 1 00 01050 300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Премии и гранты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335 1003 10 1 00 01050 350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33 617 500,00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12 985 502,22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20 631 997,78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89 633,01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260 366,99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89 633,01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260 366,99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89 633,01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33 267 500,00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12 895 869,21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20 371 630,79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77В00 310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33 267 500,00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12 895 869,21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20 371 630,79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335 1003 88 2 00 77В00 313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12 895 869,21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6 165 237,12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1 534 916,87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4 630 320,25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3 568 230,50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1 053 064,98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2 515 165,52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3 568 230,50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1 053 064,98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2 515 165,52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866 525,33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186 539,65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2 584 563,43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471 508,70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2 113 054,73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2 584 563,43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471 508,70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2 113 054,73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29 330,96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442 177,74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12 443,19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10 343,19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12 443,19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10 343,19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351 1202 12 4 00 00001 852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351 1202 12 4 00 00001 853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10 153,19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231 372,44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210 000,00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210 000,00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23 333,34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23 333,34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23 333,34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23 333,34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351 1202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23 333,34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23 333,34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71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71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71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75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75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75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8У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8У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0113 8У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8T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59 600,00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8T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59 600,00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8T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59 600,00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8T 0 00 Z0000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8С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107 900,00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8С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107 900,00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8С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107 900,00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0707 8С 0 00 Z0000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2 133 230,55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532 209,46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1 601 021,09</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2 096 474,55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527 209,46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1 569 265,09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2 096 474,55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527 209,46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1 569 265,09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403 981,40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121 828,06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36 756,00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31 756,00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36 756,00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31 756,00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226 069,45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143 561,44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82 508,01</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214 222,21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137 984,63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76 237,58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214 222,21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137 984,63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76 237,58</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137 984,63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11 847,24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5 576,81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6 270,43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11 847,24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5 576,81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6 270,43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5 576,81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Погашение кредиторской задолженности, за исключением прошлых лет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353 0709 13 1 00 00002 800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353 0709 13 1 00 00002 850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внешкольной работе с детьми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353 1101 12 7 00 00000 000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23 377 153,86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5 249 236,97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18 127 916,89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353 1101 12 7 00 00000 600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23 377 153,86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5 249 236,97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18 127 916,89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353 1101 12 7 00 00000 610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23 377 153,86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5 249 236,97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18 127 916,89</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353 1101 12 7 00 00000 611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5 249 236,97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35 217,00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353 1101 12 7 00 94990 600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35 217,00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353 1101 12 7 00 94990 610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35 217,00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353 1101 12 7 00 94990 611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2 512 169,79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1 548 997,62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963 172,17</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2 512 169,79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1 548 997,62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963 172,17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2 512 169,79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1 548 997,62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963 172,17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409 149,92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353 1101 13 1 00 00001 612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1 139 847,70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Погашение кредиторской задолженности, за исключением прошлых лет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41 276,35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41 276,35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353 1101 13 1 00 00002 600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41 276,35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41 276,35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353 1101 13 1 00 </w:t>
            </w:r>
            <w:r w:rsidRPr="00862A49">
              <w:rPr>
                <w:rFonts w:ascii="Arial CYR" w:eastAsia="Times New Roman" w:hAnsi="Arial CYR" w:cs="Arial CYR"/>
                <w:color w:val="000000"/>
                <w:sz w:val="16"/>
                <w:szCs w:val="16"/>
                <w:lang w:eastAsia="ru-RU"/>
              </w:rPr>
              <w:lastRenderedPageBreak/>
              <w:t>00002 610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41 276,35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41 276,35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181 606,46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938 393,54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353 1101 78 0 01 72300 600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181 606,46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938 393,54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353 1101 78 0 01 72300 610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181 606,46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938 393,54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353 1101 78 0 01 72300 612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181 606,46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124 444,44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18 160,62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106 283,82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S2300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124 444,44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18 160,62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106 283,82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S2300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124 444,44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18 160,62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106 283,82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78 0 01 S2300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18 160,62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353 1101 88 2 00 72400 600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353 1101 88 2 00 72400 610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93 000,00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353 1101 88 2 00 79200 000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353 1101 88 2 00 79200 600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353 1101 88 2 00 79200 610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Мероприятия в области спорта, физической культуры и туризма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353 1102 13 4 00 00008 000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942 506,36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140 542,37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801 963,99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353 1102 13 4 00 00008 600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942 506,36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140 542,37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801 963,99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353 1102 13 4 00 00008 610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942 506,36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140 542,37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801 963,99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353 1102 13 4 00 00008 612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140 542,37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внешкольной работе с детьми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355 0703 12 7 00 00000 000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35 439 226,99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9 537 648,23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25 901 578,76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355 0703 12 7 00 00000 600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35 439 226,99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9 537 648,23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25 901 578,76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355 0703 12 7 00 00000 610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35 439 226,99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9 537 648,23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25 901 578,76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355 0703 12 7 00 00000 611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9 537 648,23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1 217 473,01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1 217 473,01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355 0703 13 1 00 00001 600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1 217 473,01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1 217 473,01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355 0703 13 1 00 00001 610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1 217 473,01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1 217 473,01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355 0703 13 1 00 00001 611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147 225,88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355 0703 13 1 00 00001 612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1 070 247,13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449 923,63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2 060 076,37</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355 0703 78 0 01 72300 600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449 923,63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2 060 076,37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355 0703 78 0 01 72300 610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449 923,63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2 060 076,37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355 0703 78 0 01 72300 611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449 923,63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278 888,89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60 830,04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218 058,85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S2300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278 888,89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60 830,04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218 058,85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S2300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278 888,89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60 830,04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218 058,85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78 0 01 S2300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60 830,04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72500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5 953 500,00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1 435 220,96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4 518 279,04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72500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5 953 500,00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1 435 220,96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4 518 279,04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72500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5 953 500,00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1 435 220,96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4 518 279,04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72500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1 435 220,96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S2500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81 921,49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231 278,51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S2500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81 921,49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231 278,51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S2500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81 921,49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231 278,51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0703 7E 0 02 S2500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81 921,49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Библиотеки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14 998 580,20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3 258 674,49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11 739 905,71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14 998 580,20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3 258 674,49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11 739 905,71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14 998 580,20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3 258 674,49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11 739 905,71</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3 258 674,49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37 021 272,45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7 041 248,28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29 980 024,17</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355 0801 12 3 00 00002 600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37 021 272,45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7 041 248,28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29 980 024,17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355 0801 12 3 00 00002 610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37 021 272,45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7 041 248,28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29 980 024,17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355 0801 12 3 00 00002 611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7 041 248,28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Музеи и постоянные выставки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355 0801 12 3 00 00003 000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8 285 265,70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2 957 291,69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5 327 974,01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355 0801 12 3 00 00003 600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8 285 265,70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2 957 291,69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5 327 974,01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355 0801 12 3 00 00003 610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8 285 265,70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2 957 291,69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5 327 974,01</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355 0801 12 3 00 00003 611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2 957 291,69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21 211,00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355 0801 12 3 00 94990 600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21 211,00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355 0801 12 3 00 94990 610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21 211,00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355 0801 12 3 00 94990 611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3 409 192,29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3 223 560,06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185 632,23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355 0801 13 1 00 00001 600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3 409 192,29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3 223 560,06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185 632,23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355 0801 13 1 00 00001 610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3 409 192,29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3 223 560,06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185 632,23</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355 0801 13 1 00 00001 611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360 052,68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355 0801 13 1 00 00001 612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2 863 507,38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72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72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72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75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75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75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76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76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76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72500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14 634 500,00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3 564 411,34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11 070 088,66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72500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14 634 500,00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3 564 411,34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11 070 088,66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72500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14 634 500,00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3 564 411,34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11 070 088,66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72500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3 564 411,34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S2500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770 400,00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48 044,32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722 355,68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S2500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770 400,00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48 044,32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722 355,68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S2500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770 400,00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48 044,32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722 355,68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7E 0 02 S2500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48 044,32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Комплектование книжных фондов муниципальных общедоступных библиотек</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02 L5191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48 923,55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48 923,55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02 L5191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48 923,55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48 923,55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02 L5191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48 923,55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48 923,55</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Государственная поддержка лучших сельских учреждений культуры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03 L5192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03 L5192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03 L5192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04 L5193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190 656,00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190 656,00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04 L5193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190 656,00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190 656,00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7И 0 04 L5193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190 656,00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190 656,00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7С 0 01 L4670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2 611 650,00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2 611 650,00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7С 0 01 L4670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2 611 650,00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2 611 650,00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7С 0 01 L4670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2 611 650,00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2 611 650,00</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9 140 300,00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9 140 300,00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355 0801 88 2 00 72400 600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9 140 300,00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9 140 300,00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355 0801 88 2 00 72400 610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9 140 300,00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9 140 300,00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355 0801 88 2 00 79200 000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355 0801 88 2 00 79200 600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355 0801 88 2 00 79200 610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8У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r>
      <w:tr w:rsidR="00862A49" w:rsidRPr="00862A49" w:rsidTr="00472FA5">
        <w:trPr>
          <w:trHeight w:val="71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8У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0801 8У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355 0804 11 1 00 02040 000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516 893,61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52 578,27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464 315,34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355 0804 11 1 00 02040 100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516 893,61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52 578,27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464 315,34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355 0804 11 1 00 02040 120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516 893,61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52 578,27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464 315,34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355 0804 11 1 00 02040 121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39 293,30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355 0804 11 1 00 02040 122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355 0804 11 1 00 02040 129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13 134,97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2 273 115,57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387 840,45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1 885 275,12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2 272 936,83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387 661,71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1 885 275,12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2 272 936,83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387 661,71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1 885 275,12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299 867,23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87 794,48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178,74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178,74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178,74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178,74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178,74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8 146 627,71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2 483 517,46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5 663 110,25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6 708 727,71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2 062 186,18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4 646 541,53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6 708 727,71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2 062 186,18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4 646 541,53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1 646 708,68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415 477,50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1 437 900,00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421 331,28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1 016 568,72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1 437 900,00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421 331,28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1 016 568,72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26 951,48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394 379,80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5 176,00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14 824,00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5 176,00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14 824,00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5 176,00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14 824,00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3 199,00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355 0804 12 1 00 94990 852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1 977,00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Библиотеки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828 700,00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160 890,40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667 809,60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828 700,00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160 890,40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667 809,60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828 700,00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160 890,40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667 809,60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119 303,84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41 586,56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14 592 400,00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3 301 539,32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11 290 860,68</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355 0804 12 3 00 00002 100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14 592 400,00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3 301 539,32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11 290 860,68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355 0804 12 3 00 00002 110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14 592 400,00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3 301 539,32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11 290 860,68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355 0804 12 3 00 00002 111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2 549 849,86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355 0804 12 3 00 00002 112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355 0804 12 3 00 00002 119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751 389,46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4 685 185,66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1 203 817,01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3 481 368,65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4 502 185,66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1 160 771,01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3 341 414,65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4 502 185,66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1 160 771,01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3 341 414,65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888 961,49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271 509,52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43 046,00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139 954,00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43 046,00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139 954,00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11 796,00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31 250,00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1 029,00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1 029,00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275CCC">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1 029,00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355 0804 12 4 00 94990 851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1 828 771,06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1 828 771,06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1 751 949,64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1 751 949,64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1 631 981,95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1 631 981,95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1 631 981,95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119 967,69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119 967,69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119 967,69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76 821,42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76 821,42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76 821,42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76 821,42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355 0804 13 1 00 00001 853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76 821,42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6 568 200,00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621 550,02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5 946 649,98</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6 568 200,00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621 550,02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5 946 649,98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6 568 200,00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621 550,02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5 946 649,98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355 0804 78 0 01 72300 111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477 489,29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355 0804 78 0 01 72300 119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144 060,73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729 800,00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32 030,68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697 769,32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729 800,00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32 030,68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697 769,32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729 800,00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32 030,68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697 769,32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S2300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24 601,13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355 0804 78 0 01 S2300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7 429,55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356 0113 13 4 00 00011 000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356 0113 13 4 00 00011 200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356 0113 13 4 00 00011 240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дорожного фонда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356 0409 13 4 00 00003 000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3 482 074,34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3 482 074,34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356 0409 13 4 00 00003 200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3 482 074,34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3 482 074,34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356 0409 13 4 00 00003 240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3 482 074,34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3 482 074,34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межбюджетные трансферты на 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15 2 01 Д0001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22 588 481,00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5 051 337,00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17 537 144,00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15 2 01 Д0001 500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22 588 481,00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5 051 337,00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17 537 144,00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межбюджетные трансферты</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15 2 01 Д0001 540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22 588 481,00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5 051 337,00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17 537 144,00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7Д 0 01 D7300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11 679 263,00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11 679 263,00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7Д 0 01 D7300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11 679 263,00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11 679 263,00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7Д 0 01 D7300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11 679 263,00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11 679 263,00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7Д 0 01 S7300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7Д 0 01 S7300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0409 7Д 0 01 S7300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356 0501 88 2 00 72400 000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1 473 100,00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1 473 100,00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356 0501 88 2 00 72400 200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1 473 100,00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1 473 100,00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356 0501 88 2 00 72400 240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1 473 100,00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1 473 100,00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Мероприятия в области коммунального хозяйства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356 0502 13 6 00 02000 000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301 400,00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7 083,58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294 316,42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356 0502 13 6 00 02000 200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301 400,00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7 083,58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294 316,42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356 0502 13 6 00 02000 240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301 400,00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7 083,58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294 316,42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356 0502 13 6 00 02000 244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7 083,58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7 963 281,45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1 888 362,17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6 074 919,28</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7 417 740,64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1 758 391,97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5 659 348,67</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7 417 740,64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1 758 391,97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5 659 348,67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1 373 416,97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384 825,00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119 429,39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415 570,61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119 429,39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415 570,61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83 441,28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35 988,11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10 540,81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10 540,81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10 540,81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10 540,81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10 540,81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671 540,00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671 540,00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356 0505 11 2 00 02300 800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671 540,00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671 540,00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356 0505 11 2 00 02300 850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671 540,00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671 540,00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356 0505 12 8 00 94990 000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356 0505 12 8 00 94990 800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356 0505 12 8 00 94990 850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356 0505 12 8 00 94990 851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95 760,00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238 584,15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88 2 00 77Г00 000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88 2 00 77Г00 200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88 2 00 77Г00 240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4 900,00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Проведение мероприятий по отлову и содержанию безнадзорных животных</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88 2 00 77Д00 000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182 200,00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182 200,00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88 2 00 77Д00 200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182 200,00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182 200,00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0505 88 2 00 77Д00 240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182 200,00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182 200,00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Денежная выплата на оплату жилого помещения и коммунальных услуг отдельным категориям граждан, проживающих в сельской местности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356 1003 10 1 00 01030 000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110 039,07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239 960,93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356 1003 10 1 00 01030 300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110 039,07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239 960,93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356 1003 10 1 00 01030 320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110 039,07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239 960,93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356 1003 10 1 00 01030 321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110 039,07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мероприятий по обеспечению жильем молодых семей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7Ж 0 01 L4970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4 699 708,20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4 699 708,20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7Ж 0 01 L4970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4 699 708,20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4 699 708,20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356 1003 7Ж 0 01 L4970 320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4 699 708,20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4 699 708,20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Детские дошкольные учреждения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357 0701 12 5 00 00000 000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86 576 483,27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12 946 508,83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73 629 974,44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357 0701 12 5 00 00000 600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86 576 483,27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12 946 508,83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73 629 974,44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357 0701 12 5 00 00000 610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46 547 226,58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8 867 692,40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37 679 534,18</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357 0701 12 5 00 00000 611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8 867 692,40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357 0701 12 5 00 00000 620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40 029 256,69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4 078 816,43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35 950 440,26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357 0701 12 5 00 00000 621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4 078 816,43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65 813,00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334 187,00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357 0701 12 5 00 94990 600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65 813,00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334 187,00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357 0701 12 5 00 94990 610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235 463,00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65 813,00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169 650,00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357 0701 12 5 00 94990 611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65 813,00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357 0701 12 5 00 94990 620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164 537,00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164 537,00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5 464 516,73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5 458 878,71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5 638,02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5 464 516,73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5 458 878,71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5 638,02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3 134 840,67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3 134 840,67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282 894,87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2 851 945,80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2 329 676,06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2 324 038,04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5 638,02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1 191,30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357 0701 13 1 00 00001 622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2 322 846,74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357 0701 77 1 03 52320 000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97 081 430,00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97 081 430,00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357 0701 77 1 03 52320 600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97 081 430,00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97 081 430,00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357 0701 77 1 03 52320 610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97 081 430,00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97 081 430,00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77 1 03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77 1 03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77 1 03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15 980 000,00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2 144 780,08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13 835 219,92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357 0701 78 0 01 72300 600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15 980 000,00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2 144 780,08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13 835 219,92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357 0701 78 0 01 72300 610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14 965 500,14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1 229 280,22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13 736 219,92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357 0701 78 0 01 72300 612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1 229 280,22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357 0701 78 0 01 72300 620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1 014 499,86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915 499,86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99 000,00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357 0701 78 0 01 72300 622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915 499,86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1 775 599,99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1 775 599,99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S2300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1 775 599,99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1 775 599,99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78 0 01 S2300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1 775 599,99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1 775 599,99</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2 630 800,00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2 630 800,00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357 0701 88 2 00 72400 600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2 630 800,00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2 630 800,00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357 0701 88 2 00 72400 610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2 630 800,00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2 630 800,00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216 374 800,00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43 384 190,53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172 990 609,47</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216 374 800,00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43 384 190,53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172 990 609,47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104 765 300,00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21 069 747,75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83 695 552,25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20 159 640,96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910 106,79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111 609 500,00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22 314 442,78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89 295 057,22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357 0701 88 2 00 76700 621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22 314 442,78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357 0701 88 2 00 76900 000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4 698 800,00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1 127 712,00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3 571 088,00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357 0701 88 2 00 76900 600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4 698 800,00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1 127 712,00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3 571 088,00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357 0701 88 2 00 76900 610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4 330 812,00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759 724,00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3 571 088,00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357 0701 88 2 00 76900 611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759 724,00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357 0701 88 2 00 76900 620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367 988,00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367 988,00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357 0701 88 2 00 76900 621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367 988,00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32 455 217,98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5 346 392,00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27 108 825,98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32 455 217,98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5 346 392,00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27 108 825,98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32 455 217,98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5 346 392,00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27 108 825,98</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5 346 392,00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162 715,00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537 285,00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357 0702 12 6 00 94990 600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162 715,00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537 285,00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357 0702 12 6 00 94990 610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162 715,00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537 285,00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357 0702 12 6 00 94990 611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162 715,00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4 760 391,91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4 459 588,04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300 803,87</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357 0702 13 1 00 00001 600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4 760 391,91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4 459 588,04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300 803,87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357 0702 13 1 00 00001 610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4 760 391,91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4 459 588,04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300 803,87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357 0702 13 1 00 00001 611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18 933,30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357 0702 13 1 00 00001 612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4 440 654,74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70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70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70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71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71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71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72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72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72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75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75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75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76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76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76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0 00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0 00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0 00 Z0000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90 357,00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02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709 643,00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709 643,00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02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709 643,00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709 643,00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02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709 643,00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709 643,00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04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64 500,00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04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04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06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06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06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07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07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07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10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10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11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11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11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110 000,00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357 0702 77 2 13 51690 000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3 184 200,00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3 184 200,00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357 0702 77 2 13 51690 600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3 184 200,00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3 184 200,00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357 0702 77 2 13 51690 610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3 184 200,00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3 184 200,00</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3 568 700,00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357 0702 88 2 00 72400 600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3 568 700,00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357 0702 88 2 00 72400 610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3 568 700,00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369 913 400,00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82 872 041,47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287 041 358,53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369 913 400,00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82 872 041,47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287 041 358,53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369 913 400,00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82 872 041,47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287 041 358,53</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357 0702 88 2 00 77000 611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77 185 294,17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357 0702 88 2 00 77000 612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5 686 747,30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357 0702 88 2 00 77200 000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9 381 100,00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2 626 708,00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6 754 392,00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357 0702 88 2 00 77200 600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9 381 100,00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2 626 708,00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6 754 392,00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357 0702 88 2 00 77200 610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9 381 100,00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2 626 708,00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6 754 392,00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357 0702 88 2 00 77200 611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2 292 672,38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357 0702 88 2 00 77200 612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334 035,62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надлежащего осуществления полномочий по решению вопросов местного значения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357 0702 88 2 00 79200 000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357 0702 88 2 00 79200 600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357 0702 88 2 00 79200 610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внешкольной работе с детьми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12 320 013,09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1 927 899,90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10 392 113,19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12 320 013,09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1 927 899,90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10 392 113,19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1 889 986,72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348 666,49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1 541 320,23</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338 666,49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10 430 026,37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1 579 233,41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8 850 792,96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357 0703 12 7 00 00000 621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1 579 233,41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1 397,00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23 603,00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357 0703 12 7 00 94990 600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1 397,00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23 603,00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357 0703 12 7 00 94990 610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4 397,00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1 397,00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3 000,00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357 0703 12 7 00 94990 611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1 397,00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357 0703 12 7 00 94990 620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20 603,00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20 603,00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517 486,91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517 486,91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517 486,91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517 486,91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142 283,19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142 283,19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5 392,92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136 890,27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375 203,72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375 203,72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13 193,34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357 0703 13 1 00 00001 622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362 010,38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77 2 12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77 2 12 Z0000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77 2 12 Z0000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96 185,82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513 814,18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357 0703 78 0 01 72300 600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96 185,82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513 814,18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357 0703 78 0 01 72300 610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32 643,11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67 356,89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357 0703 78 0 01 72300 612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32 643,11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357 0703 78 0 01 72300 620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63 542,71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446 457,29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357 0703 78 0 01 72300 622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63 542,71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67 777,78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67 777,78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S2300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67 777,78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67 777,78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S2300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11 111,11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11 111,11</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78 0 01 S2300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56 666,67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56 666,67</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320 800,00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357 0703 88 2 00 72400 600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320 800,00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357 0703 88 2 00 72400 610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127 600,00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127 600,00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автономным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357 0703 88 2 00 72400 620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193 200,00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193 200,00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357 0707 12 6 00 00001 000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2 920 000,00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357 0707 12 6 00 00001 600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2 920 000,00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Субсидии бюджетным учреждениям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357 0707 12 6 00 00001 610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2 920 000,00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3 894 845,53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849 589,79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3 045 255,74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3 885 328,51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840 572,77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3 044 755,74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3 885 328,51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840 572,77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3 044 755,74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698 551,78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357 0709 11 2 00 02040 122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140 970,99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774,50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774,50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774,50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774,50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774,50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8 742,52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8 242,52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8 742,52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8 242,52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8 242,52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8 132 396,67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1 603 618,08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6 528 778,59</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6 128 947,83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1 252 749,81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4 876 198,02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6 128 947,83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1 252 749,81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4 876 198,02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1 235 998,91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16 750,90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1 939 020,28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290 390,76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1 648 629,52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1 939 020,28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290 390,76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1 648 629,52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102 815,45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187 575,31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64 428,56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60 477,51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3 951,05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64 428,56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60 477,51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3 951,05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60 477,51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15 424,00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52 576,00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15 424,00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52 576,00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15 424,00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52 576,00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357 0709 12 1 00 94990 851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15 424,00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8 738 370,06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2 035 997,22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6 702 372,84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8 024 673,49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1 987 813,47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6 036 860,02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8 024 673,49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1 987 813,47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6 036 860,02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1 623 650,24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804,84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363 358,39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667 022,30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1 509,48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665 512,82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667 022,30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1 509,48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665 512,82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1 509,48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46 674,27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46 674,27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357 0709 12 4 00 00001 830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239,36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239,36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357 0709 12 4 00 00001 831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239,36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46 434,91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46 434,91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46 434,91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357 0709 12 4 00 94990 851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1 352 176,74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1 352 176,74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835 980,56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835 980,56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765 540,43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765 540,43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765 540,43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70 440,13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70 440,13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70 440,13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449 809,76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449 809,76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449 809,76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449 809,76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134 712,23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315 097,53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66 386,42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66 386,42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357 0709 13 1 00 00001 830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47 774,06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47 774,06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357 0709 13 1 00 00001 831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47 774,06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18 612,36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18 612,36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357 0709 13 1 00 00001 853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18 612,36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77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77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77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77 0 00 Z0000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125 859,73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284 140,27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125 859,73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284 140,27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125 859,73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284 140,27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357 0709 78 0 01 72300 111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104 664,12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357 0709 78 0 01 72300 119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21 195,61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45 555,55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45 555,55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45 555,55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45 555,55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45 555,55</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45 555,55</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434 800,00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434 800,00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357 0709 88 2 00 72400 200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434 800,00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434 800,00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357 0709 88 2 00 72400 240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434 800,00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434 800,00</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146 527,08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543 172,92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146 527,08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543 172,92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689 700,00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146 527,08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543 172,92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116 538,86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29 988,22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869 500,00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197 023,24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672 476,76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825 243,41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152 766,65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672 476,76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825 243,41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152 766,65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672 476,76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122 793,11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29 973,54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44 256,59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44 256,59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44 256,59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44 256,59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357 0709 88 2 00 77800 244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44 256,59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357 1004 88 2 00 77900 000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17 823 900,00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4 404 355,16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13 419 544,84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357 1004 88 2 00 77900 300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17 823 900,00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4 404 355,16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13 419 544,84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357 1004 88 2 00 77900 310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17 823 900,00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4 404 355,16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13 419 544,84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357 1004 88 2 00 77900 313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4 404 355,16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9 541 195,00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2 284 019,55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7 257 175,45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8 781 595,00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2 206 361,47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6 575 233,53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8 781 595,00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2 206 361,47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6 575 233,53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1 816 730,38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388 931,09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759 600,00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77 658,08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681 941,92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759 600,00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77 658,08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681 941,92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58 977,08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18 681,00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9 802,00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9 802,00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9 802,00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358 0309 12 4 00 94990 851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4 198,00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Погашение просроченной кредиторской задолженности, в том числе по судам</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584 305,00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581 387,95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2 917,05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489 350,00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487 903,81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1 446,19</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489 350,00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487 903,81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1 446,19</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487 903,81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42 860,00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43 000,00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42 860,00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140,00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42 860,00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51 955,00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50 624,14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1 330,86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51 955,00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50 624,14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1 330,86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1 403,00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49 221,14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мероприятия по благоустройству</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358 0309 13 6 00 03030 000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358 0309 13 6 00 03030 200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358 0309 13 6 00 03030 240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70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40 662,62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409 337,38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70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40 662,62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409 337,38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70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40 662,62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409 337,38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70 0 00 Z0000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40 662,62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72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72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380 000,00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72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380 000,00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Реализация основного мероприятия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73 0 00 Z0000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1 922 700,00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377 941,51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1 544 758,49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73 0 00 Z0000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1 922 700,00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377 941,51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1 544 758,49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73 0 00 Z0000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1 922 700,00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377 941,51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1 544 758,49</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73 0 00 Z0000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4 632,00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73 0 00 Z0000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373 309,51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950 000,00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950 000,00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105 555,56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105 555,56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105 555,56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105 555,56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358 0309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105 555,56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105 555,56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1 815 015,00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465 186,93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1 349 828,07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1 589 437,36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367 962,02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1 221 475,34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1 589 437,36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367 962,02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1 221 475,34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313 783,50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54 028,52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91 683,54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128 316,46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91 683,54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128 316,46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40 186,79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51 496,75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5 577,64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5 541,37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5 577,64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5 541,37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5 541,37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359 0412 12 4 00 94990 000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12 885,00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3 210,00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9 675,00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359 0412 12 4 00 94990 800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12 885,00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3 210,00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9 675,00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359 0412 12 4 00 94990 850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12 885,00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3 210,00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9 675,00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359 0412 12 4 00 94990 851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2 235,00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359 0412 12 4 00 94990 852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975,00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90 730,87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69,13</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90 730,87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69,13</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90 800,00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90 730,87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69,13</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90 730,87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8 108,13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71 891,87</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8 108,13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71 891,87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8 108,13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71 891,87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359 0412 78 0 01 72300 111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6 227,44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359 0412 78 0 01 72300 119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1 880,69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8 888,89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426,74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8 462,15</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8 888,89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426,74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8 462,15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8 888,89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426,74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8 462,15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S2300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327,76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359 0412 78 0 01 S2300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98,98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1 845 152,80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541 923,79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1 303 229,01</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1 593 493,79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512 804,07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1 080 689,72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1 593 493,79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512 804,07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1 080 689,72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360 367,41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152 436,66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241 659,01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24 961,49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216 697,52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241 659,01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24 961,49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216 697,52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19 961,49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5 000,00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4 158,23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5 841,77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4 158,23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5 841,77</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362 0113 12 4 00 00001 853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4 158,23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362 0113 13 1 00 00001 119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122 278,33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Архивные учреждения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2 288 834,97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589 418,85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1 699 416,12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1 805 176,50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422 148,18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1 383 028,32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1 805 176,50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422 148,18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1 383 028,32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347 919,46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74 228,72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473 400,00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162 400,02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310 999,98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473 400,00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162 400,02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310 999,98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7 986,05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154 413,97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10 258,47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4 870,65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5 387,82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10 258,47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4 870,65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5 387,82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363 0113 12 2 00 00001 853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4 870,65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106 165,03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50 000,00</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5 555,56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5 555,56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5 555,56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5 555,56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363 0113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5 555,56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5 555,56</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 органами местного самоуправления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364 0113 11 2 00 02300 000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26 742,00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26 742,00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364 0113 11 2 00 02300 800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26 742,00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26 742,00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364 0113 11 2 00 02300 850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26 742,00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26 742,00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Уплата налога на имущество организаций и земельного налога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364 0113 11 2 00 02300 851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11 167,00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364 0113 11 2 00 02300 852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15 575,00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16 501 259,21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3 865 602,40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12 635 656,81</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8 563 284,47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1 884 334,41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6 678 950,06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8 563 284,47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1 884 334,41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6 678 950,06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1 529 772,40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354 412,01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7 861 475,74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1 925 789,54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5 935 686,20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7 861 475,74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1 925 789,54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5 935 686,20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15 114,08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1 910 675,46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76 499,00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55 478,45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FD6CE3">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21 020,55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364 0113 12 1 00 00001 830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8 229,42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8 229,42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364 0113 12 1 00 00001 831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8 229,42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68 269,58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47 249,03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21 020,55</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прочих налогов, сборов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364 0113 12 1 00 00001 852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364 0113 12 1 00 00001 853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46 399,03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800 850,36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800 850,36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534 674,53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534 674,53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534 674,53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534 674,53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534 674,53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266 175,83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266 175,83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266 175,83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266 175,83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364 0113 13 1 00 00001 244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266 175,83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364 0113 13 4 00 00012 000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400 097,00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22 190,00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377 907,00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364 0113 13 4 00 00012 200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400 097,00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22 190,00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377 907,00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364 0113 13 4 00 00012 240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400 097,00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22 190,00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377 907,00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364 0113 13 4 00 00012 244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22 190,00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364 0113 78 0 01 72300 000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284 450,56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1 425 549,44</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364 0113 78 0 01 72300 100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284 450,56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1 425 549,44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364 0113 78 0 01 72300 110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1 710 000,00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284 450,56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1 425 549,44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364 0113 78 0 01 72300 111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218 472,00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364 0113 78 0 01 72300 119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65 978,56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S2300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31 605,62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158 394,38</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S2300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31 605,62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158 394,38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S2300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190 000,00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31 605,62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158 394,38</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S2300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24 274,68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78 0 01 S2300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7 330,94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1144"/>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населению, оп</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364 0113 88 2 00 72400 000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35 500,00</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364 0113 88 2 00 72400 100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364 0113 88 2 00 72400 110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35 500,00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35 500,00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364 0113 93 0 00 01000 000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251,43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251,43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364 0113 93 0 00 01000 200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251,43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251,43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364 0113 93 0 00 01000 240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251,43</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251,43</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3 300 904,80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1 028 665,41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2 272 239,39</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2 940 333,51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959 665,39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1 980 668,12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2 940 333,51</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959 665,39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1 980 668,12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365 0113 12 4 00 00001 111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790 216,41</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365 0113 12 4 00 00001 112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257,14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169 191,84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57 809,69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282 190,31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340 000,00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57 809,69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282 190,31</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20 272,09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37 537,60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20 571,29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11 190,33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9 380,96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20 571,29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11 190,33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9 380,96</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365 0113 12 4 00 00001 853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11 190,33</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365 0113 13 1 00 00001 110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365 0113 13 1 00 00001 119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211 295,20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1 346 832,72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225 933,76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1 120 898,96</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713 444,72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185 809,60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527 635,12</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713 444,72</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185 809,60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527 635,12</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152 650,00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33 159,60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36 181,10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583 818,90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620 000,00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36 181,10</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583 818,90</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884,76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Прочая закупка товаров, работ и услуг</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367 0106 11 2 00 02040 244</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35 296,34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13 388,00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3 943,06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9 444,94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13 388,00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3 943,06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9 444,94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3 943,06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367 0106 13 1 00 00001 129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29 667,28</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обеспечение деятельности центрального аппарата</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1 110 322,96</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284 363,04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825 959,92</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984 795,99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275 062,75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709 733,24</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984 795,99</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275 062,75</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709 733,24</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500 0106 11 2 00 02040 121</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223 419,79</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51 642,96</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500 0106 11 2 00 02040 200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6 799,22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107 200,78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500 0106 11 2 00 02040 240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114 000,00</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6 799,22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107 200,78</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500 0106 11 2 00 02040 242</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6 799,22</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500 0106 11 2 00 02040 800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11 526,97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2 501,07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9 025,90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500 0106 11 2 00 02040 850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11 526,97</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2 501,07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492401">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9 025,90</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Уплата иных платежей</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500 0106 11 2 00 02040 853</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2 501,07</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301"/>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500 0106 13 1 00 00001 000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918"/>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500 0106 13 1 00 00001 100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67"/>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500 0106 13 1 00 00001 120</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692"/>
        </w:trPr>
        <w:tc>
          <w:tcPr>
            <w:tcW w:w="4536" w:type="dxa"/>
            <w:tcBorders>
              <w:top w:val="nil"/>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200</w:t>
            </w:r>
          </w:p>
        </w:tc>
        <w:tc>
          <w:tcPr>
            <w:tcW w:w="1842"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500 0106 13 1 00 00001 129</w:t>
            </w:r>
          </w:p>
        </w:tc>
        <w:tc>
          <w:tcPr>
            <w:tcW w:w="1418"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134" w:type="dxa"/>
            <w:tcBorders>
              <w:top w:val="nil"/>
              <w:left w:val="nil"/>
              <w:bottom w:val="single" w:sz="4" w:space="0" w:color="000000"/>
              <w:right w:val="single" w:sz="4"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52 577,04</w:t>
            </w:r>
          </w:p>
        </w:tc>
        <w:tc>
          <w:tcPr>
            <w:tcW w:w="2487" w:type="dxa"/>
            <w:tcBorders>
              <w:top w:val="nil"/>
              <w:left w:val="nil"/>
              <w:bottom w:val="single" w:sz="4" w:space="0" w:color="000000"/>
              <w:right w:val="single" w:sz="8" w:space="0" w:color="000000"/>
            </w:tcBorders>
            <w:shd w:val="clear" w:color="auto" w:fill="auto"/>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862A49" w:rsidRPr="00862A49" w:rsidTr="00472FA5">
        <w:trPr>
          <w:trHeight w:val="482"/>
        </w:trPr>
        <w:tc>
          <w:tcPr>
            <w:tcW w:w="453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62A49" w:rsidRPr="00862A49" w:rsidRDefault="00862A49" w:rsidP="00862A49">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Результат исполнения бюджета (дефицит / профицит)</w:t>
            </w:r>
          </w:p>
        </w:tc>
        <w:tc>
          <w:tcPr>
            <w:tcW w:w="993" w:type="dxa"/>
            <w:tcBorders>
              <w:top w:val="single" w:sz="8" w:space="0" w:color="000000"/>
              <w:left w:val="nil"/>
              <w:bottom w:val="single" w:sz="8" w:space="0" w:color="000000"/>
              <w:right w:val="single" w:sz="4"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450</w:t>
            </w:r>
          </w:p>
        </w:tc>
        <w:tc>
          <w:tcPr>
            <w:tcW w:w="1842" w:type="dxa"/>
            <w:tcBorders>
              <w:top w:val="single" w:sz="8" w:space="0" w:color="000000"/>
              <w:left w:val="nil"/>
              <w:bottom w:val="single" w:sz="8" w:space="0" w:color="000000"/>
              <w:right w:val="single" w:sz="4"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-40 439 350,00</w:t>
            </w:r>
          </w:p>
        </w:tc>
        <w:tc>
          <w:tcPr>
            <w:tcW w:w="1134" w:type="dxa"/>
            <w:tcBorders>
              <w:top w:val="single" w:sz="8" w:space="0" w:color="000000"/>
              <w:left w:val="nil"/>
              <w:bottom w:val="single" w:sz="8" w:space="0" w:color="000000"/>
              <w:right w:val="single" w:sz="4" w:space="0" w:color="000000"/>
            </w:tcBorders>
            <w:shd w:val="clear" w:color="auto" w:fill="auto"/>
            <w:noWrap/>
            <w:vAlign w:val="bottom"/>
            <w:hideMark/>
          </w:tcPr>
          <w:p w:rsidR="00862A49" w:rsidRPr="00862A49" w:rsidRDefault="00862A49" w:rsidP="00862A49">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-9 426 122,76</w:t>
            </w:r>
          </w:p>
        </w:tc>
        <w:tc>
          <w:tcPr>
            <w:tcW w:w="2487" w:type="dxa"/>
            <w:tcBorders>
              <w:top w:val="single" w:sz="8" w:space="0" w:color="000000"/>
              <w:left w:val="nil"/>
              <w:bottom w:val="single" w:sz="8" w:space="0" w:color="000000"/>
              <w:right w:val="single" w:sz="8" w:space="0" w:color="000000"/>
            </w:tcBorders>
            <w:shd w:val="clear" w:color="auto" w:fill="auto"/>
            <w:noWrap/>
            <w:vAlign w:val="bottom"/>
            <w:hideMark/>
          </w:tcPr>
          <w:p w:rsidR="00862A49" w:rsidRPr="00862A49" w:rsidRDefault="00862A49" w:rsidP="00862A49">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bl>
    <w:p w:rsidR="00862A49" w:rsidRDefault="00862A49" w:rsidP="00A92A8A"/>
    <w:tbl>
      <w:tblPr>
        <w:tblpPr w:leftFromText="180" w:rightFromText="180" w:vertAnchor="text" w:horzAnchor="margin" w:tblpXSpec="center" w:tblpY="146"/>
        <w:tblW w:w="11269" w:type="dxa"/>
        <w:tblLayout w:type="fixed"/>
        <w:tblLook w:val="04A0"/>
      </w:tblPr>
      <w:tblGrid>
        <w:gridCol w:w="3789"/>
        <w:gridCol w:w="621"/>
        <w:gridCol w:w="376"/>
        <w:gridCol w:w="2037"/>
        <w:gridCol w:w="1272"/>
        <w:gridCol w:w="210"/>
        <w:gridCol w:w="1066"/>
        <w:gridCol w:w="416"/>
        <w:gridCol w:w="1482"/>
      </w:tblGrid>
      <w:tr w:rsidR="00472FA5" w:rsidRPr="00862A49" w:rsidTr="00472FA5">
        <w:trPr>
          <w:trHeight w:val="302"/>
        </w:trPr>
        <w:tc>
          <w:tcPr>
            <w:tcW w:w="3789" w:type="dxa"/>
            <w:tcBorders>
              <w:top w:val="nil"/>
              <w:left w:val="nil"/>
              <w:bottom w:val="nil"/>
              <w:right w:val="nil"/>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997" w:type="dxa"/>
            <w:gridSpan w:val="2"/>
            <w:tcBorders>
              <w:top w:val="nil"/>
              <w:left w:val="nil"/>
              <w:bottom w:val="nil"/>
              <w:right w:val="nil"/>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p>
        </w:tc>
        <w:tc>
          <w:tcPr>
            <w:tcW w:w="2037" w:type="dxa"/>
            <w:tcBorders>
              <w:top w:val="nil"/>
              <w:left w:val="nil"/>
              <w:bottom w:val="nil"/>
              <w:right w:val="nil"/>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482" w:type="dxa"/>
            <w:gridSpan w:val="2"/>
            <w:tcBorders>
              <w:top w:val="nil"/>
              <w:left w:val="nil"/>
              <w:bottom w:val="nil"/>
              <w:right w:val="nil"/>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482" w:type="dxa"/>
            <w:gridSpan w:val="2"/>
            <w:tcBorders>
              <w:top w:val="nil"/>
              <w:left w:val="nil"/>
              <w:bottom w:val="nil"/>
              <w:right w:val="nil"/>
            </w:tcBorders>
            <w:shd w:val="clear" w:color="auto" w:fill="auto"/>
            <w:noWrap/>
            <w:vAlign w:val="bottom"/>
            <w:hideMark/>
          </w:tcPr>
          <w:p w:rsidR="00472FA5" w:rsidRPr="00862A49" w:rsidRDefault="00472FA5" w:rsidP="00472FA5">
            <w:pPr>
              <w:rPr>
                <w:rFonts w:ascii="Arial CYR" w:eastAsia="Times New Roman" w:hAnsi="Arial CYR" w:cs="Arial CYR"/>
                <w:color w:val="000000"/>
                <w:sz w:val="18"/>
                <w:szCs w:val="18"/>
                <w:lang w:eastAsia="ru-RU"/>
              </w:rPr>
            </w:pPr>
            <w:r w:rsidRPr="00862A49">
              <w:rPr>
                <w:rFonts w:ascii="Arial CYR" w:eastAsia="Times New Roman" w:hAnsi="Arial CYR" w:cs="Arial CYR"/>
                <w:color w:val="000000"/>
                <w:sz w:val="18"/>
                <w:szCs w:val="18"/>
                <w:lang w:eastAsia="ru-RU"/>
              </w:rPr>
              <w:t> </w:t>
            </w:r>
          </w:p>
        </w:tc>
        <w:tc>
          <w:tcPr>
            <w:tcW w:w="1482" w:type="dxa"/>
            <w:tcBorders>
              <w:top w:val="nil"/>
              <w:left w:val="nil"/>
              <w:bottom w:val="nil"/>
              <w:right w:val="nil"/>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Форма 0503117  с.3</w:t>
            </w:r>
          </w:p>
        </w:tc>
      </w:tr>
      <w:tr w:rsidR="00472FA5" w:rsidRPr="00862A49" w:rsidTr="00472FA5">
        <w:trPr>
          <w:trHeight w:val="284"/>
        </w:trPr>
        <w:tc>
          <w:tcPr>
            <w:tcW w:w="11269" w:type="dxa"/>
            <w:gridSpan w:val="9"/>
            <w:tcBorders>
              <w:top w:val="nil"/>
              <w:left w:val="nil"/>
              <w:bottom w:val="nil"/>
              <w:right w:val="nil"/>
            </w:tcBorders>
            <w:shd w:val="clear" w:color="auto" w:fill="auto"/>
            <w:noWrap/>
            <w:vAlign w:val="bottom"/>
            <w:hideMark/>
          </w:tcPr>
          <w:p w:rsidR="00472FA5" w:rsidRPr="00862A49" w:rsidRDefault="00472FA5" w:rsidP="00472FA5">
            <w:pPr>
              <w:jc w:val="center"/>
              <w:rPr>
                <w:rFonts w:ascii="Arial CYR" w:eastAsia="Times New Roman" w:hAnsi="Arial CYR" w:cs="Arial CYR"/>
                <w:b/>
                <w:bCs/>
                <w:color w:val="000000"/>
                <w:lang w:eastAsia="ru-RU"/>
              </w:rPr>
            </w:pPr>
            <w:r>
              <w:rPr>
                <w:rFonts w:ascii="Arial CYR" w:eastAsia="Times New Roman" w:hAnsi="Arial CYR" w:cs="Arial CYR"/>
                <w:b/>
                <w:bCs/>
                <w:color w:val="000000"/>
                <w:lang w:eastAsia="ru-RU"/>
              </w:rPr>
              <w:t xml:space="preserve">             </w:t>
            </w:r>
            <w:r w:rsidRPr="00862A49">
              <w:rPr>
                <w:rFonts w:ascii="Arial CYR" w:eastAsia="Times New Roman" w:hAnsi="Arial CYR" w:cs="Arial CYR"/>
                <w:b/>
                <w:bCs/>
                <w:color w:val="000000"/>
                <w:lang w:eastAsia="ru-RU"/>
              </w:rPr>
              <w:t xml:space="preserve">  3. Источники финансирования дефицита бюджета</w:t>
            </w:r>
          </w:p>
        </w:tc>
      </w:tr>
      <w:tr w:rsidR="00472FA5" w:rsidRPr="00862A49" w:rsidTr="00472FA5">
        <w:trPr>
          <w:trHeight w:val="242"/>
        </w:trPr>
        <w:tc>
          <w:tcPr>
            <w:tcW w:w="3789" w:type="dxa"/>
            <w:tcBorders>
              <w:top w:val="nil"/>
              <w:left w:val="nil"/>
              <w:bottom w:val="single" w:sz="4" w:space="0" w:color="000000"/>
              <w:right w:val="nil"/>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621" w:type="dxa"/>
            <w:tcBorders>
              <w:top w:val="nil"/>
              <w:left w:val="nil"/>
              <w:bottom w:val="single" w:sz="4" w:space="0" w:color="000000"/>
              <w:right w:val="nil"/>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2413" w:type="dxa"/>
            <w:gridSpan w:val="2"/>
            <w:tcBorders>
              <w:top w:val="nil"/>
              <w:left w:val="nil"/>
              <w:bottom w:val="single" w:sz="4" w:space="0" w:color="000000"/>
              <w:right w:val="nil"/>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2" w:type="dxa"/>
            <w:tcBorders>
              <w:top w:val="nil"/>
              <w:left w:val="nil"/>
              <w:bottom w:val="single" w:sz="4" w:space="0" w:color="000000"/>
              <w:right w:val="nil"/>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6" w:type="dxa"/>
            <w:gridSpan w:val="2"/>
            <w:tcBorders>
              <w:top w:val="nil"/>
              <w:left w:val="nil"/>
              <w:bottom w:val="single" w:sz="4" w:space="0" w:color="000000"/>
              <w:right w:val="nil"/>
            </w:tcBorders>
            <w:shd w:val="clear" w:color="auto" w:fill="auto"/>
            <w:noWrap/>
            <w:vAlign w:val="bottom"/>
            <w:hideMark/>
          </w:tcPr>
          <w:p w:rsidR="00472FA5" w:rsidRPr="00862A49" w:rsidRDefault="00472FA5" w:rsidP="00472FA5">
            <w:pPr>
              <w:rPr>
                <w:rFonts w:ascii="Arial CYR" w:eastAsia="Times New Roman" w:hAnsi="Arial CYR" w:cs="Arial CYR"/>
                <w:color w:val="000000"/>
                <w:sz w:val="20"/>
                <w:szCs w:val="20"/>
                <w:lang w:eastAsia="ru-RU"/>
              </w:rPr>
            </w:pPr>
            <w:r w:rsidRPr="00862A49">
              <w:rPr>
                <w:rFonts w:ascii="Arial CYR" w:eastAsia="Times New Roman" w:hAnsi="Arial CYR" w:cs="Arial CYR"/>
                <w:color w:val="000000"/>
                <w:sz w:val="20"/>
                <w:szCs w:val="20"/>
                <w:lang w:eastAsia="ru-RU"/>
              </w:rPr>
              <w:t> </w:t>
            </w:r>
          </w:p>
        </w:tc>
        <w:tc>
          <w:tcPr>
            <w:tcW w:w="1898" w:type="dxa"/>
            <w:gridSpan w:val="2"/>
            <w:tcBorders>
              <w:top w:val="nil"/>
              <w:left w:val="nil"/>
              <w:bottom w:val="single" w:sz="4" w:space="0" w:color="000000"/>
              <w:right w:val="nil"/>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r>
      <w:tr w:rsidR="00472FA5" w:rsidRPr="00862A49" w:rsidTr="00472FA5">
        <w:trPr>
          <w:trHeight w:val="272"/>
        </w:trPr>
        <w:tc>
          <w:tcPr>
            <w:tcW w:w="3789" w:type="dxa"/>
            <w:vMerge w:val="restart"/>
            <w:tcBorders>
              <w:top w:val="nil"/>
              <w:left w:val="single" w:sz="4" w:space="0" w:color="000000"/>
              <w:bottom w:val="single" w:sz="4" w:space="0" w:color="000000"/>
              <w:right w:val="single" w:sz="4" w:space="0" w:color="000000"/>
            </w:tcBorders>
            <w:shd w:val="clear" w:color="auto" w:fill="auto"/>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Наименование показателя</w:t>
            </w:r>
          </w:p>
        </w:tc>
        <w:tc>
          <w:tcPr>
            <w:tcW w:w="621" w:type="dxa"/>
            <w:vMerge w:val="restart"/>
            <w:tcBorders>
              <w:top w:val="nil"/>
              <w:left w:val="single" w:sz="4" w:space="0" w:color="000000"/>
              <w:bottom w:val="single" w:sz="4" w:space="0" w:color="000000"/>
              <w:right w:val="single" w:sz="4" w:space="0" w:color="000000"/>
            </w:tcBorders>
            <w:shd w:val="clear" w:color="auto" w:fill="auto"/>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Код строки</w:t>
            </w:r>
          </w:p>
        </w:tc>
        <w:tc>
          <w:tcPr>
            <w:tcW w:w="2413" w:type="dxa"/>
            <w:gridSpan w:val="2"/>
            <w:vMerge w:val="restart"/>
            <w:tcBorders>
              <w:top w:val="nil"/>
              <w:left w:val="single" w:sz="4" w:space="0" w:color="000000"/>
              <w:bottom w:val="single" w:sz="4" w:space="0" w:color="000000"/>
              <w:right w:val="single" w:sz="4" w:space="0" w:color="000000"/>
            </w:tcBorders>
            <w:shd w:val="clear" w:color="auto" w:fill="auto"/>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272" w:type="dxa"/>
            <w:vMerge w:val="restart"/>
            <w:tcBorders>
              <w:top w:val="nil"/>
              <w:left w:val="single" w:sz="4" w:space="0" w:color="000000"/>
              <w:bottom w:val="single" w:sz="4" w:space="0" w:color="000000"/>
              <w:right w:val="single" w:sz="4" w:space="0" w:color="000000"/>
            </w:tcBorders>
            <w:shd w:val="clear" w:color="auto" w:fill="auto"/>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Утвержденные бюджетные назначения</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Исполнено</w:t>
            </w:r>
          </w:p>
        </w:tc>
        <w:tc>
          <w:tcPr>
            <w:tcW w:w="1898" w:type="dxa"/>
            <w:gridSpan w:val="2"/>
            <w:vMerge w:val="restart"/>
            <w:tcBorders>
              <w:top w:val="nil"/>
              <w:left w:val="single" w:sz="4" w:space="0" w:color="000000"/>
              <w:bottom w:val="single" w:sz="4" w:space="0" w:color="000000"/>
              <w:right w:val="single" w:sz="4" w:space="0" w:color="000000"/>
            </w:tcBorders>
            <w:shd w:val="clear" w:color="auto" w:fill="auto"/>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Неисполненные назначения</w:t>
            </w:r>
          </w:p>
        </w:tc>
      </w:tr>
      <w:tr w:rsidR="00472FA5" w:rsidRPr="00862A49" w:rsidTr="00472FA5">
        <w:trPr>
          <w:trHeight w:val="242"/>
        </w:trPr>
        <w:tc>
          <w:tcPr>
            <w:tcW w:w="3789"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621"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2413"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2"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898"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r>
      <w:tr w:rsidR="00472FA5" w:rsidRPr="00862A49" w:rsidTr="00472FA5">
        <w:trPr>
          <w:trHeight w:val="242"/>
        </w:trPr>
        <w:tc>
          <w:tcPr>
            <w:tcW w:w="3789"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621"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2413"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2"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898"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r>
      <w:tr w:rsidR="00472FA5" w:rsidRPr="00862A49" w:rsidTr="00472FA5">
        <w:trPr>
          <w:trHeight w:val="227"/>
        </w:trPr>
        <w:tc>
          <w:tcPr>
            <w:tcW w:w="3789"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621"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2413"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2"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898"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r>
      <w:tr w:rsidR="00472FA5" w:rsidRPr="00862A49" w:rsidTr="00472FA5">
        <w:trPr>
          <w:trHeight w:val="211"/>
        </w:trPr>
        <w:tc>
          <w:tcPr>
            <w:tcW w:w="3789"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621"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2413"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2" w:type="dxa"/>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c>
          <w:tcPr>
            <w:tcW w:w="1898" w:type="dxa"/>
            <w:gridSpan w:val="2"/>
            <w:vMerge/>
            <w:tcBorders>
              <w:top w:val="nil"/>
              <w:left w:val="single" w:sz="4" w:space="0" w:color="000000"/>
              <w:bottom w:val="single" w:sz="4" w:space="0" w:color="000000"/>
              <w:right w:val="single" w:sz="4" w:space="0" w:color="000000"/>
            </w:tcBorders>
            <w:vAlign w:val="center"/>
            <w:hideMark/>
          </w:tcPr>
          <w:p w:rsidR="00472FA5" w:rsidRPr="00862A49" w:rsidRDefault="00472FA5" w:rsidP="00472FA5">
            <w:pPr>
              <w:rPr>
                <w:rFonts w:ascii="Arial CYR" w:eastAsia="Times New Roman" w:hAnsi="Arial CYR" w:cs="Arial CYR"/>
                <w:color w:val="000000"/>
                <w:sz w:val="16"/>
                <w:szCs w:val="16"/>
                <w:lang w:eastAsia="ru-RU"/>
              </w:rPr>
            </w:pPr>
          </w:p>
        </w:tc>
      </w:tr>
      <w:tr w:rsidR="00472FA5" w:rsidRPr="00862A49" w:rsidTr="00472FA5">
        <w:trPr>
          <w:trHeight w:val="242"/>
        </w:trPr>
        <w:tc>
          <w:tcPr>
            <w:tcW w:w="3789" w:type="dxa"/>
            <w:tcBorders>
              <w:top w:val="nil"/>
              <w:left w:val="single" w:sz="4" w:space="0" w:color="000000"/>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w:t>
            </w:r>
          </w:p>
        </w:tc>
        <w:tc>
          <w:tcPr>
            <w:tcW w:w="621" w:type="dxa"/>
            <w:tcBorders>
              <w:top w:val="nil"/>
              <w:left w:val="nil"/>
              <w:bottom w:val="single" w:sz="8"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w:t>
            </w:r>
          </w:p>
        </w:tc>
        <w:tc>
          <w:tcPr>
            <w:tcW w:w="2413" w:type="dxa"/>
            <w:gridSpan w:val="2"/>
            <w:tcBorders>
              <w:top w:val="nil"/>
              <w:left w:val="nil"/>
              <w:bottom w:val="single" w:sz="8"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w:t>
            </w:r>
          </w:p>
        </w:tc>
        <w:tc>
          <w:tcPr>
            <w:tcW w:w="1272" w:type="dxa"/>
            <w:tcBorders>
              <w:top w:val="nil"/>
              <w:left w:val="nil"/>
              <w:bottom w:val="single" w:sz="8"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w:t>
            </w:r>
          </w:p>
        </w:tc>
        <w:tc>
          <w:tcPr>
            <w:tcW w:w="1276" w:type="dxa"/>
            <w:gridSpan w:val="2"/>
            <w:tcBorders>
              <w:top w:val="nil"/>
              <w:left w:val="nil"/>
              <w:bottom w:val="single" w:sz="8"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w:t>
            </w:r>
          </w:p>
        </w:tc>
        <w:tc>
          <w:tcPr>
            <w:tcW w:w="1898" w:type="dxa"/>
            <w:gridSpan w:val="2"/>
            <w:tcBorders>
              <w:top w:val="nil"/>
              <w:left w:val="nil"/>
              <w:bottom w:val="single" w:sz="8"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w:t>
            </w:r>
          </w:p>
        </w:tc>
      </w:tr>
      <w:tr w:rsidR="00472FA5" w:rsidRPr="00862A49" w:rsidTr="00472FA5">
        <w:trPr>
          <w:trHeight w:val="36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Источники финансирования дефицита бюджета - всего</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500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40 439 350,00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9 426 122,76</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31 013 227,24</w:t>
            </w:r>
          </w:p>
        </w:tc>
      </w:tr>
      <w:tr w:rsidR="00472FA5" w:rsidRPr="00862A49" w:rsidTr="00472FA5">
        <w:trPr>
          <w:trHeight w:val="24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ind w:firstLineChars="200" w:firstLine="320"/>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в том числе:</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898" w:type="dxa"/>
            <w:gridSpan w:val="2"/>
            <w:tcBorders>
              <w:top w:val="nil"/>
              <w:left w:val="nil"/>
              <w:bottom w:val="single" w:sz="4" w:space="0" w:color="000000"/>
              <w:right w:val="single" w:sz="8"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r>
      <w:tr w:rsidR="00472FA5" w:rsidRPr="00862A49" w:rsidTr="00472FA5">
        <w:trPr>
          <w:trHeight w:val="36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источники внутреннего финансирования бюджета</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472FA5" w:rsidRPr="00862A49" w:rsidTr="00472FA5">
        <w:trPr>
          <w:trHeight w:val="242"/>
        </w:trPr>
        <w:tc>
          <w:tcPr>
            <w:tcW w:w="3789" w:type="dxa"/>
            <w:tcBorders>
              <w:top w:val="nil"/>
              <w:left w:val="single" w:sz="4" w:space="0" w:color="000000"/>
              <w:bottom w:val="nil"/>
              <w:right w:val="single" w:sz="8" w:space="0" w:color="000000"/>
            </w:tcBorders>
            <w:shd w:val="clear" w:color="auto" w:fill="auto"/>
            <w:vAlign w:val="bottom"/>
            <w:hideMark/>
          </w:tcPr>
          <w:p w:rsidR="00472FA5" w:rsidRPr="00862A49" w:rsidRDefault="00472FA5" w:rsidP="00472FA5">
            <w:pPr>
              <w:ind w:firstLineChars="200" w:firstLine="320"/>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из них:</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898" w:type="dxa"/>
            <w:gridSpan w:val="2"/>
            <w:tcBorders>
              <w:top w:val="nil"/>
              <w:left w:val="nil"/>
              <w:bottom w:val="single" w:sz="4" w:space="0" w:color="000000"/>
              <w:right w:val="single" w:sz="8"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000 01 02 00 00 00 0000 000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Получение кредитов от кредитных организаций в валюте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000 01 02 00 00 00 0000 700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«Получение кредитов от кредитных организаций бюджетами муниципальных районов в валюте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000 01 02 00 00 05 0000 710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000 01 03 00 00 00 0000 000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 в валюте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000 01 03 01 00 00 0000 000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695"/>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000 01 03 01 00 00 0000 800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695"/>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520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000 01 03 01 00 05 0000 810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-12 034 000,00</w:t>
            </w:r>
          </w:p>
        </w:tc>
      </w:tr>
      <w:tr w:rsidR="00472FA5" w:rsidRPr="00862A49" w:rsidTr="00472FA5">
        <w:trPr>
          <w:trHeight w:val="284"/>
        </w:trPr>
        <w:tc>
          <w:tcPr>
            <w:tcW w:w="378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w:eastAsia="Times New Roman" w:hAnsi="Arial" w:cs="Arial"/>
                <w:color w:val="000000"/>
                <w:sz w:val="16"/>
                <w:szCs w:val="16"/>
                <w:lang w:eastAsia="ru-RU"/>
              </w:rPr>
            </w:pPr>
            <w:r w:rsidRPr="00862A49">
              <w:rPr>
                <w:rFonts w:ascii="Arial" w:eastAsia="Times New Roman" w:hAnsi="Arial" w:cs="Arial"/>
                <w:color w:val="000000"/>
                <w:sz w:val="16"/>
                <w:szCs w:val="16"/>
                <w:lang w:eastAsia="ru-RU"/>
              </w:rPr>
              <w:lastRenderedPageBreak/>
              <w:t>источники внешнего финансирования бюджета</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620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w:t>
            </w:r>
          </w:p>
        </w:tc>
      </w:tr>
      <w:tr w:rsidR="00472FA5" w:rsidRPr="00862A49" w:rsidTr="00472FA5">
        <w:trPr>
          <w:trHeight w:val="261"/>
        </w:trPr>
        <w:tc>
          <w:tcPr>
            <w:tcW w:w="3789" w:type="dxa"/>
            <w:tcBorders>
              <w:top w:val="nil"/>
              <w:left w:val="single" w:sz="4" w:space="0" w:color="000000"/>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w:eastAsia="Times New Roman" w:hAnsi="Arial" w:cs="Arial"/>
                <w:color w:val="000000"/>
                <w:sz w:val="16"/>
                <w:szCs w:val="16"/>
                <w:lang w:eastAsia="ru-RU"/>
              </w:rPr>
            </w:pPr>
            <w:r w:rsidRPr="00862A49">
              <w:rPr>
                <w:rFonts w:ascii="Arial" w:eastAsia="Times New Roman" w:hAnsi="Arial" w:cs="Arial"/>
                <w:color w:val="000000"/>
                <w:sz w:val="16"/>
                <w:szCs w:val="16"/>
                <w:lang w:eastAsia="ru-RU"/>
              </w:rPr>
              <w:t>из них:</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c>
          <w:tcPr>
            <w:tcW w:w="1898" w:type="dxa"/>
            <w:gridSpan w:val="2"/>
            <w:tcBorders>
              <w:top w:val="nil"/>
              <w:left w:val="nil"/>
              <w:bottom w:val="single" w:sz="4" w:space="0" w:color="000000"/>
              <w:right w:val="single" w:sz="8" w:space="0" w:color="000000"/>
            </w:tcBorders>
            <w:shd w:val="clear" w:color="auto" w:fill="auto"/>
            <w:noWrap/>
            <w:vAlign w:val="center"/>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w:t>
            </w:r>
          </w:p>
        </w:tc>
      </w:tr>
      <w:tr w:rsidR="00472FA5" w:rsidRPr="00862A49" w:rsidTr="00472FA5">
        <w:trPr>
          <w:trHeight w:val="284"/>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w:eastAsia="Times New Roman" w:hAnsi="Arial" w:cs="Arial"/>
                <w:color w:val="000000"/>
                <w:sz w:val="16"/>
                <w:szCs w:val="16"/>
                <w:lang w:eastAsia="ru-RU"/>
              </w:rPr>
            </w:pPr>
            <w:r w:rsidRPr="00862A49">
              <w:rPr>
                <w:rFonts w:ascii="Arial" w:eastAsia="Times New Roman" w:hAnsi="Arial" w:cs="Arial"/>
                <w:color w:val="000000"/>
                <w:sz w:val="16"/>
                <w:szCs w:val="16"/>
                <w:lang w:eastAsia="ru-RU"/>
              </w:rPr>
              <w:t>Изменение остатков средств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700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000 01 00 00 00 00 0000 000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40 439 350,00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9 426 122,76</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31 013 227,24</w:t>
            </w:r>
          </w:p>
        </w:tc>
      </w:tr>
      <w:tr w:rsidR="00472FA5" w:rsidRPr="00862A49" w:rsidTr="00472FA5">
        <w:trPr>
          <w:trHeight w:val="284"/>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w:eastAsia="Times New Roman" w:hAnsi="Arial" w:cs="Arial"/>
                <w:color w:val="000000"/>
                <w:sz w:val="16"/>
                <w:szCs w:val="16"/>
                <w:lang w:eastAsia="ru-RU"/>
              </w:rPr>
            </w:pPr>
            <w:r w:rsidRPr="00862A49">
              <w:rPr>
                <w:rFonts w:ascii="Arial" w:eastAsia="Times New Roman" w:hAnsi="Arial" w:cs="Arial"/>
                <w:color w:val="000000"/>
                <w:sz w:val="16"/>
                <w:szCs w:val="16"/>
                <w:lang w:eastAsia="ru-RU"/>
              </w:rPr>
              <w:t>увеличение остатков средств, всего</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000 01 05 00 00 00 0000 500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-1 366 867 195,55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-278 299 195,77</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30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000 01 05 02 00 00 0000 500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-1 366 867 195,55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-278 299 195,77</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30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000 01 05 02 01 00 0000 510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-1 366 867 195,55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-278 299 195,77</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710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000 01 05 02 01 05 0000 510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-1 366 867 195,55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-278 299 195,77</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284"/>
        </w:trPr>
        <w:tc>
          <w:tcPr>
            <w:tcW w:w="378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w:eastAsia="Times New Roman" w:hAnsi="Arial" w:cs="Arial"/>
                <w:color w:val="000000"/>
                <w:sz w:val="16"/>
                <w:szCs w:val="16"/>
                <w:lang w:eastAsia="ru-RU"/>
              </w:rPr>
            </w:pPr>
            <w:r w:rsidRPr="00862A49">
              <w:rPr>
                <w:rFonts w:ascii="Arial" w:eastAsia="Times New Roman" w:hAnsi="Arial" w:cs="Arial"/>
                <w:color w:val="000000"/>
                <w:sz w:val="16"/>
                <w:szCs w:val="16"/>
                <w:lang w:eastAsia="ru-RU"/>
              </w:rPr>
              <w:t>уменьшение остатков средств, всего</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000 01 05 00 00 00 0000 600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1 407 306 545,55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287 725 318,53</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30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000 01 05 02 00 00 0000 600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1 407 306 545,55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287 725 318,53</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302"/>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000 01 05 02 01 00 0000 610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407 306 5451,55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287 725 318,53</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r w:rsidR="00472FA5" w:rsidRPr="00862A49" w:rsidTr="00472FA5">
        <w:trPr>
          <w:trHeight w:val="468"/>
        </w:trPr>
        <w:tc>
          <w:tcPr>
            <w:tcW w:w="3789" w:type="dxa"/>
            <w:tcBorders>
              <w:top w:val="nil"/>
              <w:left w:val="single" w:sz="4" w:space="0" w:color="000000"/>
              <w:bottom w:val="single" w:sz="4" w:space="0" w:color="000000"/>
              <w:right w:val="single" w:sz="8" w:space="0" w:color="000000"/>
            </w:tcBorders>
            <w:shd w:val="clear" w:color="auto" w:fill="auto"/>
            <w:vAlign w:val="bottom"/>
            <w:hideMark/>
          </w:tcPr>
          <w:p w:rsidR="00472FA5" w:rsidRPr="00862A49" w:rsidRDefault="00472FA5" w:rsidP="00472FA5">
            <w:pP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621" w:type="dxa"/>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720</w:t>
            </w:r>
          </w:p>
        </w:tc>
        <w:tc>
          <w:tcPr>
            <w:tcW w:w="2413" w:type="dxa"/>
            <w:gridSpan w:val="2"/>
            <w:tcBorders>
              <w:top w:val="nil"/>
              <w:left w:val="nil"/>
              <w:bottom w:val="single" w:sz="4" w:space="0" w:color="000000"/>
              <w:right w:val="single" w:sz="4" w:space="0" w:color="000000"/>
            </w:tcBorders>
            <w:shd w:val="clear" w:color="auto" w:fill="auto"/>
            <w:noWrap/>
            <w:vAlign w:val="center"/>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000 01 05 02 01 05 0000 610</w:t>
            </w:r>
          </w:p>
        </w:tc>
        <w:tc>
          <w:tcPr>
            <w:tcW w:w="1272" w:type="dxa"/>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1 407 306 545,55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2FA5" w:rsidRPr="00862A49" w:rsidRDefault="00472FA5" w:rsidP="00472FA5">
            <w:pPr>
              <w:jc w:val="right"/>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287 725 318,53</w:t>
            </w:r>
          </w:p>
        </w:tc>
        <w:tc>
          <w:tcPr>
            <w:tcW w:w="1898" w:type="dxa"/>
            <w:gridSpan w:val="2"/>
            <w:tcBorders>
              <w:top w:val="nil"/>
              <w:left w:val="nil"/>
              <w:bottom w:val="single" w:sz="4" w:space="0" w:color="000000"/>
              <w:right w:val="single" w:sz="8" w:space="0" w:color="000000"/>
            </w:tcBorders>
            <w:shd w:val="clear" w:color="auto" w:fill="auto"/>
            <w:noWrap/>
            <w:vAlign w:val="bottom"/>
            <w:hideMark/>
          </w:tcPr>
          <w:p w:rsidR="00472FA5" w:rsidRPr="00862A49" w:rsidRDefault="00472FA5" w:rsidP="00472FA5">
            <w:pPr>
              <w:jc w:val="center"/>
              <w:rPr>
                <w:rFonts w:ascii="Arial CYR" w:eastAsia="Times New Roman" w:hAnsi="Arial CYR" w:cs="Arial CYR"/>
                <w:color w:val="000000"/>
                <w:sz w:val="16"/>
                <w:szCs w:val="16"/>
                <w:lang w:eastAsia="ru-RU"/>
              </w:rPr>
            </w:pPr>
            <w:r w:rsidRPr="00862A49">
              <w:rPr>
                <w:rFonts w:ascii="Arial CYR" w:eastAsia="Times New Roman" w:hAnsi="Arial CYR" w:cs="Arial CYR"/>
                <w:color w:val="000000"/>
                <w:sz w:val="16"/>
                <w:szCs w:val="16"/>
                <w:lang w:eastAsia="ru-RU"/>
              </w:rPr>
              <w:t>X</w:t>
            </w:r>
          </w:p>
        </w:tc>
      </w:tr>
    </w:tbl>
    <w:p w:rsidR="00862A49" w:rsidRDefault="00862A49" w:rsidP="00A92A8A"/>
    <w:p w:rsidR="00862A49" w:rsidRPr="00472FA5" w:rsidRDefault="00472FA5" w:rsidP="00A92A8A">
      <w:pPr>
        <w:rPr>
          <w:rFonts w:ascii="Times New Roman" w:hAnsi="Times New Roman" w:cs="Times New Roman"/>
          <w:sz w:val="24"/>
          <w:szCs w:val="24"/>
        </w:rPr>
      </w:pPr>
      <w:r>
        <w:rPr>
          <w:rFonts w:ascii="Times New Roman" w:hAnsi="Times New Roman" w:cs="Times New Roman"/>
          <w:sz w:val="24"/>
          <w:szCs w:val="24"/>
        </w:rPr>
        <w:t>Руководитель аппарата                                                                       О.Н. Сазанова</w:t>
      </w:r>
    </w:p>
    <w:p w:rsidR="00862A49" w:rsidRDefault="00862A49" w:rsidP="00A92A8A"/>
    <w:p w:rsidR="00862A49" w:rsidRDefault="00862A49" w:rsidP="00A92A8A"/>
    <w:p w:rsidR="00862A49" w:rsidRDefault="00862A49" w:rsidP="00A92A8A"/>
    <w:sectPr w:rsidR="00862A49" w:rsidSect="00AB1462">
      <w:foot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40" w:rsidRDefault="00185F40" w:rsidP="00033934">
      <w:r>
        <w:separator/>
      </w:r>
    </w:p>
  </w:endnote>
  <w:endnote w:type="continuationSeparator" w:id="1">
    <w:p w:rsidR="00185F40" w:rsidRDefault="00185F40" w:rsidP="0003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594"/>
      <w:docPartObj>
        <w:docPartGallery w:val="Page Numbers (Bottom of Page)"/>
        <w:docPartUnique/>
      </w:docPartObj>
    </w:sdtPr>
    <w:sdtContent>
      <w:p w:rsidR="00C51E70" w:rsidRDefault="00C51E70">
        <w:pPr>
          <w:pStyle w:val="aa"/>
          <w:jc w:val="center"/>
        </w:pPr>
        <w:fldSimple w:instr=" PAGE   \* MERGEFORMAT ">
          <w:r w:rsidR="00F978C6">
            <w:rPr>
              <w:noProof/>
            </w:rPr>
            <w:t>2</w:t>
          </w:r>
        </w:fldSimple>
      </w:p>
    </w:sdtContent>
  </w:sdt>
  <w:p w:rsidR="00C51E70" w:rsidRDefault="00C51E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40" w:rsidRDefault="00185F40" w:rsidP="00033934">
      <w:r>
        <w:separator/>
      </w:r>
    </w:p>
  </w:footnote>
  <w:footnote w:type="continuationSeparator" w:id="1">
    <w:p w:rsidR="00185F40" w:rsidRDefault="00185F40" w:rsidP="0003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0F1"/>
    <w:multiLevelType w:val="hybridMultilevel"/>
    <w:tmpl w:val="FFE0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B26B9"/>
    <w:multiLevelType w:val="hybridMultilevel"/>
    <w:tmpl w:val="97669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67F8"/>
    <w:rsid w:val="00000984"/>
    <w:rsid w:val="000009DB"/>
    <w:rsid w:val="00002AE6"/>
    <w:rsid w:val="00003EA9"/>
    <w:rsid w:val="000048FF"/>
    <w:rsid w:val="00005636"/>
    <w:rsid w:val="00006184"/>
    <w:rsid w:val="0000717B"/>
    <w:rsid w:val="00007CD0"/>
    <w:rsid w:val="0001006F"/>
    <w:rsid w:val="00011A12"/>
    <w:rsid w:val="0001361A"/>
    <w:rsid w:val="00014330"/>
    <w:rsid w:val="00014AF3"/>
    <w:rsid w:val="000150E0"/>
    <w:rsid w:val="00015E5E"/>
    <w:rsid w:val="00016B79"/>
    <w:rsid w:val="000170D3"/>
    <w:rsid w:val="0002078D"/>
    <w:rsid w:val="00021775"/>
    <w:rsid w:val="00021E44"/>
    <w:rsid w:val="00022362"/>
    <w:rsid w:val="00022363"/>
    <w:rsid w:val="00023EB8"/>
    <w:rsid w:val="000243F3"/>
    <w:rsid w:val="00024DE0"/>
    <w:rsid w:val="000251CE"/>
    <w:rsid w:val="00025869"/>
    <w:rsid w:val="0003050B"/>
    <w:rsid w:val="00030ED0"/>
    <w:rsid w:val="00031077"/>
    <w:rsid w:val="00031234"/>
    <w:rsid w:val="00033934"/>
    <w:rsid w:val="00033A57"/>
    <w:rsid w:val="00035C60"/>
    <w:rsid w:val="00036616"/>
    <w:rsid w:val="00037034"/>
    <w:rsid w:val="00037902"/>
    <w:rsid w:val="00041CFE"/>
    <w:rsid w:val="000420FF"/>
    <w:rsid w:val="00042F65"/>
    <w:rsid w:val="00043283"/>
    <w:rsid w:val="000437A8"/>
    <w:rsid w:val="00043BB3"/>
    <w:rsid w:val="0004419B"/>
    <w:rsid w:val="0004511F"/>
    <w:rsid w:val="000462F4"/>
    <w:rsid w:val="00046855"/>
    <w:rsid w:val="00046D55"/>
    <w:rsid w:val="00047B48"/>
    <w:rsid w:val="0005197F"/>
    <w:rsid w:val="00052C46"/>
    <w:rsid w:val="00053A71"/>
    <w:rsid w:val="00053FBF"/>
    <w:rsid w:val="000550FA"/>
    <w:rsid w:val="00055196"/>
    <w:rsid w:val="0005523C"/>
    <w:rsid w:val="0005599A"/>
    <w:rsid w:val="00055AC2"/>
    <w:rsid w:val="00055BE5"/>
    <w:rsid w:val="00057D28"/>
    <w:rsid w:val="00060278"/>
    <w:rsid w:val="000609C7"/>
    <w:rsid w:val="000619F9"/>
    <w:rsid w:val="0006232D"/>
    <w:rsid w:val="000633EC"/>
    <w:rsid w:val="00063CAB"/>
    <w:rsid w:val="000647BD"/>
    <w:rsid w:val="00064E65"/>
    <w:rsid w:val="000650D1"/>
    <w:rsid w:val="00066BD4"/>
    <w:rsid w:val="00067A76"/>
    <w:rsid w:val="000715C4"/>
    <w:rsid w:val="00072923"/>
    <w:rsid w:val="00074597"/>
    <w:rsid w:val="00074F2B"/>
    <w:rsid w:val="000766BA"/>
    <w:rsid w:val="000772D5"/>
    <w:rsid w:val="000801F5"/>
    <w:rsid w:val="00082018"/>
    <w:rsid w:val="000827BF"/>
    <w:rsid w:val="0008292C"/>
    <w:rsid w:val="00082D49"/>
    <w:rsid w:val="00083367"/>
    <w:rsid w:val="000833B4"/>
    <w:rsid w:val="00083525"/>
    <w:rsid w:val="00084493"/>
    <w:rsid w:val="00084FF9"/>
    <w:rsid w:val="0008630F"/>
    <w:rsid w:val="000871CA"/>
    <w:rsid w:val="000907D5"/>
    <w:rsid w:val="00090A6F"/>
    <w:rsid w:val="00090EC0"/>
    <w:rsid w:val="00092020"/>
    <w:rsid w:val="000926BC"/>
    <w:rsid w:val="00093444"/>
    <w:rsid w:val="000946D3"/>
    <w:rsid w:val="000947E9"/>
    <w:rsid w:val="000950A0"/>
    <w:rsid w:val="00095444"/>
    <w:rsid w:val="000958A4"/>
    <w:rsid w:val="00097119"/>
    <w:rsid w:val="000A023C"/>
    <w:rsid w:val="000A0D89"/>
    <w:rsid w:val="000A1F4F"/>
    <w:rsid w:val="000A210F"/>
    <w:rsid w:val="000A24F3"/>
    <w:rsid w:val="000A3569"/>
    <w:rsid w:val="000A4A53"/>
    <w:rsid w:val="000A5B08"/>
    <w:rsid w:val="000A5EBB"/>
    <w:rsid w:val="000A6319"/>
    <w:rsid w:val="000A63B4"/>
    <w:rsid w:val="000A6892"/>
    <w:rsid w:val="000A7057"/>
    <w:rsid w:val="000A7580"/>
    <w:rsid w:val="000A7A1B"/>
    <w:rsid w:val="000B14BB"/>
    <w:rsid w:val="000B1817"/>
    <w:rsid w:val="000B2201"/>
    <w:rsid w:val="000B4348"/>
    <w:rsid w:val="000B5B5E"/>
    <w:rsid w:val="000B6098"/>
    <w:rsid w:val="000B61F9"/>
    <w:rsid w:val="000B630C"/>
    <w:rsid w:val="000B6472"/>
    <w:rsid w:val="000B7117"/>
    <w:rsid w:val="000B7234"/>
    <w:rsid w:val="000C182B"/>
    <w:rsid w:val="000C1A8E"/>
    <w:rsid w:val="000C3329"/>
    <w:rsid w:val="000C45B7"/>
    <w:rsid w:val="000C74CF"/>
    <w:rsid w:val="000C7BA5"/>
    <w:rsid w:val="000D06F2"/>
    <w:rsid w:val="000D090A"/>
    <w:rsid w:val="000D0E4C"/>
    <w:rsid w:val="000D1E2A"/>
    <w:rsid w:val="000D2BEB"/>
    <w:rsid w:val="000D2C48"/>
    <w:rsid w:val="000D3943"/>
    <w:rsid w:val="000D3972"/>
    <w:rsid w:val="000D3D17"/>
    <w:rsid w:val="000D3D8F"/>
    <w:rsid w:val="000D436E"/>
    <w:rsid w:val="000D446B"/>
    <w:rsid w:val="000D44DD"/>
    <w:rsid w:val="000D47B9"/>
    <w:rsid w:val="000D6305"/>
    <w:rsid w:val="000D68A1"/>
    <w:rsid w:val="000D7A6E"/>
    <w:rsid w:val="000E127E"/>
    <w:rsid w:val="000E1793"/>
    <w:rsid w:val="000E21FF"/>
    <w:rsid w:val="000E291B"/>
    <w:rsid w:val="000E3381"/>
    <w:rsid w:val="000E4E98"/>
    <w:rsid w:val="000E6ADC"/>
    <w:rsid w:val="000E6DB3"/>
    <w:rsid w:val="000E6E02"/>
    <w:rsid w:val="000E70EB"/>
    <w:rsid w:val="000F27CE"/>
    <w:rsid w:val="000F3049"/>
    <w:rsid w:val="000F632C"/>
    <w:rsid w:val="000F70B4"/>
    <w:rsid w:val="000F78D6"/>
    <w:rsid w:val="001024CB"/>
    <w:rsid w:val="0010324B"/>
    <w:rsid w:val="00104FD6"/>
    <w:rsid w:val="00105349"/>
    <w:rsid w:val="001058A5"/>
    <w:rsid w:val="00105B50"/>
    <w:rsid w:val="00107ABB"/>
    <w:rsid w:val="001121F8"/>
    <w:rsid w:val="001126FF"/>
    <w:rsid w:val="001129EB"/>
    <w:rsid w:val="0011367B"/>
    <w:rsid w:val="00114159"/>
    <w:rsid w:val="00114962"/>
    <w:rsid w:val="00114D2D"/>
    <w:rsid w:val="00114F7E"/>
    <w:rsid w:val="0011565B"/>
    <w:rsid w:val="00116BE9"/>
    <w:rsid w:val="00117831"/>
    <w:rsid w:val="0012080B"/>
    <w:rsid w:val="001228E2"/>
    <w:rsid w:val="00124750"/>
    <w:rsid w:val="00124BDB"/>
    <w:rsid w:val="00126224"/>
    <w:rsid w:val="00126752"/>
    <w:rsid w:val="00127085"/>
    <w:rsid w:val="00127962"/>
    <w:rsid w:val="00127E4D"/>
    <w:rsid w:val="00131902"/>
    <w:rsid w:val="00131DD6"/>
    <w:rsid w:val="001329B5"/>
    <w:rsid w:val="00133769"/>
    <w:rsid w:val="00134801"/>
    <w:rsid w:val="00134D20"/>
    <w:rsid w:val="001357FC"/>
    <w:rsid w:val="00135A0C"/>
    <w:rsid w:val="0013674F"/>
    <w:rsid w:val="00140B30"/>
    <w:rsid w:val="00141101"/>
    <w:rsid w:val="00142388"/>
    <w:rsid w:val="00142E09"/>
    <w:rsid w:val="00143902"/>
    <w:rsid w:val="00143CC9"/>
    <w:rsid w:val="00144A25"/>
    <w:rsid w:val="00145EC4"/>
    <w:rsid w:val="001470F7"/>
    <w:rsid w:val="00147461"/>
    <w:rsid w:val="001505C3"/>
    <w:rsid w:val="00150EB7"/>
    <w:rsid w:val="00151A78"/>
    <w:rsid w:val="001525B6"/>
    <w:rsid w:val="00152F66"/>
    <w:rsid w:val="0015321A"/>
    <w:rsid w:val="00154AB6"/>
    <w:rsid w:val="00155859"/>
    <w:rsid w:val="00155964"/>
    <w:rsid w:val="00156698"/>
    <w:rsid w:val="001568E8"/>
    <w:rsid w:val="001569FB"/>
    <w:rsid w:val="001577EE"/>
    <w:rsid w:val="00160105"/>
    <w:rsid w:val="0016023A"/>
    <w:rsid w:val="001603AB"/>
    <w:rsid w:val="00160EAD"/>
    <w:rsid w:val="00161067"/>
    <w:rsid w:val="00161AAD"/>
    <w:rsid w:val="00163B99"/>
    <w:rsid w:val="0016545A"/>
    <w:rsid w:val="001659B8"/>
    <w:rsid w:val="00165C58"/>
    <w:rsid w:val="00167EC4"/>
    <w:rsid w:val="00170155"/>
    <w:rsid w:val="00170D6E"/>
    <w:rsid w:val="001731F3"/>
    <w:rsid w:val="00173AE3"/>
    <w:rsid w:val="00175995"/>
    <w:rsid w:val="00176C76"/>
    <w:rsid w:val="00176DFD"/>
    <w:rsid w:val="00177BDA"/>
    <w:rsid w:val="00177CA6"/>
    <w:rsid w:val="00177F5E"/>
    <w:rsid w:val="00180334"/>
    <w:rsid w:val="001813F4"/>
    <w:rsid w:val="001815DF"/>
    <w:rsid w:val="001817A7"/>
    <w:rsid w:val="00182928"/>
    <w:rsid w:val="001830BA"/>
    <w:rsid w:val="00183B40"/>
    <w:rsid w:val="00185F40"/>
    <w:rsid w:val="00191710"/>
    <w:rsid w:val="00192621"/>
    <w:rsid w:val="00192891"/>
    <w:rsid w:val="00192BD8"/>
    <w:rsid w:val="001932F3"/>
    <w:rsid w:val="0019353C"/>
    <w:rsid w:val="00193BF5"/>
    <w:rsid w:val="00194051"/>
    <w:rsid w:val="001946CF"/>
    <w:rsid w:val="0019663B"/>
    <w:rsid w:val="001A0F71"/>
    <w:rsid w:val="001A12B7"/>
    <w:rsid w:val="001A2B04"/>
    <w:rsid w:val="001A597A"/>
    <w:rsid w:val="001A77F3"/>
    <w:rsid w:val="001A7B93"/>
    <w:rsid w:val="001B03DB"/>
    <w:rsid w:val="001B07D6"/>
    <w:rsid w:val="001B0AB1"/>
    <w:rsid w:val="001B0E1F"/>
    <w:rsid w:val="001B14CA"/>
    <w:rsid w:val="001B19CB"/>
    <w:rsid w:val="001B2B8E"/>
    <w:rsid w:val="001B33E2"/>
    <w:rsid w:val="001B3B13"/>
    <w:rsid w:val="001B5732"/>
    <w:rsid w:val="001B5F9A"/>
    <w:rsid w:val="001B67F8"/>
    <w:rsid w:val="001B6C74"/>
    <w:rsid w:val="001C06FB"/>
    <w:rsid w:val="001C087A"/>
    <w:rsid w:val="001C0B4B"/>
    <w:rsid w:val="001C1E2B"/>
    <w:rsid w:val="001C26EE"/>
    <w:rsid w:val="001C5191"/>
    <w:rsid w:val="001C6B2F"/>
    <w:rsid w:val="001C70C8"/>
    <w:rsid w:val="001D0AFC"/>
    <w:rsid w:val="001D0BAA"/>
    <w:rsid w:val="001D2ADB"/>
    <w:rsid w:val="001D2C18"/>
    <w:rsid w:val="001D2E2F"/>
    <w:rsid w:val="001D3003"/>
    <w:rsid w:val="001D4595"/>
    <w:rsid w:val="001D4CB0"/>
    <w:rsid w:val="001D5822"/>
    <w:rsid w:val="001D6251"/>
    <w:rsid w:val="001E10DB"/>
    <w:rsid w:val="001E1148"/>
    <w:rsid w:val="001E1A2B"/>
    <w:rsid w:val="001E263E"/>
    <w:rsid w:val="001E3347"/>
    <w:rsid w:val="001E507A"/>
    <w:rsid w:val="001E5172"/>
    <w:rsid w:val="001F0F82"/>
    <w:rsid w:val="001F299B"/>
    <w:rsid w:val="001F480E"/>
    <w:rsid w:val="001F4E68"/>
    <w:rsid w:val="001F5A75"/>
    <w:rsid w:val="001F5FEE"/>
    <w:rsid w:val="001F6E1B"/>
    <w:rsid w:val="001F75A1"/>
    <w:rsid w:val="001F7CB7"/>
    <w:rsid w:val="001F7F97"/>
    <w:rsid w:val="002002B5"/>
    <w:rsid w:val="00200DAE"/>
    <w:rsid w:val="00201534"/>
    <w:rsid w:val="002022FE"/>
    <w:rsid w:val="00203C46"/>
    <w:rsid w:val="00204822"/>
    <w:rsid w:val="00206E25"/>
    <w:rsid w:val="00206ED6"/>
    <w:rsid w:val="00207479"/>
    <w:rsid w:val="002101BC"/>
    <w:rsid w:val="00210EF0"/>
    <w:rsid w:val="00211664"/>
    <w:rsid w:val="00213DF4"/>
    <w:rsid w:val="002141F8"/>
    <w:rsid w:val="00215423"/>
    <w:rsid w:val="00215E3B"/>
    <w:rsid w:val="00216395"/>
    <w:rsid w:val="00216AB3"/>
    <w:rsid w:val="00216CDD"/>
    <w:rsid w:val="00216DDF"/>
    <w:rsid w:val="00217051"/>
    <w:rsid w:val="00217A70"/>
    <w:rsid w:val="00217C2B"/>
    <w:rsid w:val="00220D76"/>
    <w:rsid w:val="0022471E"/>
    <w:rsid w:val="00224AD9"/>
    <w:rsid w:val="0022653F"/>
    <w:rsid w:val="00230F2B"/>
    <w:rsid w:val="0023273B"/>
    <w:rsid w:val="00232895"/>
    <w:rsid w:val="00232AE9"/>
    <w:rsid w:val="00233420"/>
    <w:rsid w:val="00234E75"/>
    <w:rsid w:val="00235C8F"/>
    <w:rsid w:val="00236B2E"/>
    <w:rsid w:val="00237ADE"/>
    <w:rsid w:val="002401C2"/>
    <w:rsid w:val="002405B4"/>
    <w:rsid w:val="002409E2"/>
    <w:rsid w:val="00241022"/>
    <w:rsid w:val="00241E8D"/>
    <w:rsid w:val="002434DF"/>
    <w:rsid w:val="0024449F"/>
    <w:rsid w:val="0024472A"/>
    <w:rsid w:val="002462AD"/>
    <w:rsid w:val="00246456"/>
    <w:rsid w:val="00246E8D"/>
    <w:rsid w:val="00246F2F"/>
    <w:rsid w:val="0025167F"/>
    <w:rsid w:val="00251D10"/>
    <w:rsid w:val="00251DA6"/>
    <w:rsid w:val="00252E24"/>
    <w:rsid w:val="00253461"/>
    <w:rsid w:val="002558D3"/>
    <w:rsid w:val="002570CA"/>
    <w:rsid w:val="00257259"/>
    <w:rsid w:val="002600C5"/>
    <w:rsid w:val="002603FD"/>
    <w:rsid w:val="00260788"/>
    <w:rsid w:val="00260C36"/>
    <w:rsid w:val="00263D03"/>
    <w:rsid w:val="00264B70"/>
    <w:rsid w:val="00264E2E"/>
    <w:rsid w:val="002653CF"/>
    <w:rsid w:val="00266380"/>
    <w:rsid w:val="002669E9"/>
    <w:rsid w:val="00266C8E"/>
    <w:rsid w:val="002678F0"/>
    <w:rsid w:val="002702E7"/>
    <w:rsid w:val="00271CA6"/>
    <w:rsid w:val="00272630"/>
    <w:rsid w:val="002728DA"/>
    <w:rsid w:val="00273611"/>
    <w:rsid w:val="00274AC8"/>
    <w:rsid w:val="00275177"/>
    <w:rsid w:val="0027563A"/>
    <w:rsid w:val="00275770"/>
    <w:rsid w:val="00275C23"/>
    <w:rsid w:val="00275CCC"/>
    <w:rsid w:val="002769B2"/>
    <w:rsid w:val="00276A12"/>
    <w:rsid w:val="00280EBB"/>
    <w:rsid w:val="00283B4F"/>
    <w:rsid w:val="00285198"/>
    <w:rsid w:val="00286F28"/>
    <w:rsid w:val="00287DB0"/>
    <w:rsid w:val="00287F70"/>
    <w:rsid w:val="002905E9"/>
    <w:rsid w:val="00290EF1"/>
    <w:rsid w:val="00291BD4"/>
    <w:rsid w:val="002922B3"/>
    <w:rsid w:val="00292438"/>
    <w:rsid w:val="00292D73"/>
    <w:rsid w:val="00292F56"/>
    <w:rsid w:val="0029307F"/>
    <w:rsid w:val="00294E4A"/>
    <w:rsid w:val="00295988"/>
    <w:rsid w:val="00295CB3"/>
    <w:rsid w:val="00296A30"/>
    <w:rsid w:val="00296EB1"/>
    <w:rsid w:val="00297714"/>
    <w:rsid w:val="00297D0C"/>
    <w:rsid w:val="002A14BE"/>
    <w:rsid w:val="002A2298"/>
    <w:rsid w:val="002A3160"/>
    <w:rsid w:val="002A67E7"/>
    <w:rsid w:val="002A70AE"/>
    <w:rsid w:val="002A7702"/>
    <w:rsid w:val="002B00FB"/>
    <w:rsid w:val="002B02C7"/>
    <w:rsid w:val="002B24F0"/>
    <w:rsid w:val="002B2B75"/>
    <w:rsid w:val="002B4EFA"/>
    <w:rsid w:val="002B6906"/>
    <w:rsid w:val="002B6ECE"/>
    <w:rsid w:val="002C172F"/>
    <w:rsid w:val="002C346E"/>
    <w:rsid w:val="002C389E"/>
    <w:rsid w:val="002C3F31"/>
    <w:rsid w:val="002C5330"/>
    <w:rsid w:val="002C652F"/>
    <w:rsid w:val="002C6757"/>
    <w:rsid w:val="002C7C43"/>
    <w:rsid w:val="002D01B5"/>
    <w:rsid w:val="002D101A"/>
    <w:rsid w:val="002D3707"/>
    <w:rsid w:val="002D462B"/>
    <w:rsid w:val="002D469A"/>
    <w:rsid w:val="002D4C12"/>
    <w:rsid w:val="002D576C"/>
    <w:rsid w:val="002D5C02"/>
    <w:rsid w:val="002D6000"/>
    <w:rsid w:val="002D654B"/>
    <w:rsid w:val="002D732E"/>
    <w:rsid w:val="002D7BBD"/>
    <w:rsid w:val="002E01A2"/>
    <w:rsid w:val="002E0225"/>
    <w:rsid w:val="002E0687"/>
    <w:rsid w:val="002E0897"/>
    <w:rsid w:val="002E117D"/>
    <w:rsid w:val="002E18FB"/>
    <w:rsid w:val="002E1EA2"/>
    <w:rsid w:val="002E26C5"/>
    <w:rsid w:val="002E28E5"/>
    <w:rsid w:val="002E2BD7"/>
    <w:rsid w:val="002E3EC7"/>
    <w:rsid w:val="002E44B3"/>
    <w:rsid w:val="002E4947"/>
    <w:rsid w:val="002E573E"/>
    <w:rsid w:val="002E5A4A"/>
    <w:rsid w:val="002E5B1E"/>
    <w:rsid w:val="002E6C43"/>
    <w:rsid w:val="002E77C2"/>
    <w:rsid w:val="002E78F0"/>
    <w:rsid w:val="002E7DBA"/>
    <w:rsid w:val="002F00D2"/>
    <w:rsid w:val="002F0B74"/>
    <w:rsid w:val="002F2E22"/>
    <w:rsid w:val="002F3680"/>
    <w:rsid w:val="002F4A36"/>
    <w:rsid w:val="002F7AFB"/>
    <w:rsid w:val="002F7C2C"/>
    <w:rsid w:val="00301601"/>
    <w:rsid w:val="00302A32"/>
    <w:rsid w:val="00302BF8"/>
    <w:rsid w:val="003031B3"/>
    <w:rsid w:val="0030580E"/>
    <w:rsid w:val="00305BC5"/>
    <w:rsid w:val="00306DCE"/>
    <w:rsid w:val="00306F12"/>
    <w:rsid w:val="0030701C"/>
    <w:rsid w:val="00307E65"/>
    <w:rsid w:val="003100A7"/>
    <w:rsid w:val="00310854"/>
    <w:rsid w:val="003117FB"/>
    <w:rsid w:val="00311FD3"/>
    <w:rsid w:val="0031264B"/>
    <w:rsid w:val="003137F8"/>
    <w:rsid w:val="003169BF"/>
    <w:rsid w:val="00317227"/>
    <w:rsid w:val="00317CC2"/>
    <w:rsid w:val="00317F27"/>
    <w:rsid w:val="00320650"/>
    <w:rsid w:val="00320BE4"/>
    <w:rsid w:val="00320FA6"/>
    <w:rsid w:val="00321256"/>
    <w:rsid w:val="00321932"/>
    <w:rsid w:val="00321EB8"/>
    <w:rsid w:val="00322C59"/>
    <w:rsid w:val="00324C49"/>
    <w:rsid w:val="00325BDA"/>
    <w:rsid w:val="00326029"/>
    <w:rsid w:val="0033234B"/>
    <w:rsid w:val="003338BE"/>
    <w:rsid w:val="00333D3F"/>
    <w:rsid w:val="00333D88"/>
    <w:rsid w:val="00333D8F"/>
    <w:rsid w:val="003353EB"/>
    <w:rsid w:val="003353FB"/>
    <w:rsid w:val="00336ECB"/>
    <w:rsid w:val="00337C3A"/>
    <w:rsid w:val="00340335"/>
    <w:rsid w:val="00343930"/>
    <w:rsid w:val="0034546B"/>
    <w:rsid w:val="0034596A"/>
    <w:rsid w:val="003459AE"/>
    <w:rsid w:val="003503F5"/>
    <w:rsid w:val="00352427"/>
    <w:rsid w:val="0035292C"/>
    <w:rsid w:val="00353028"/>
    <w:rsid w:val="00355EC4"/>
    <w:rsid w:val="003563AF"/>
    <w:rsid w:val="003567B2"/>
    <w:rsid w:val="00356AE0"/>
    <w:rsid w:val="00356F00"/>
    <w:rsid w:val="003573A9"/>
    <w:rsid w:val="00357758"/>
    <w:rsid w:val="00357C83"/>
    <w:rsid w:val="00360AC9"/>
    <w:rsid w:val="003610A2"/>
    <w:rsid w:val="00361F4C"/>
    <w:rsid w:val="00362823"/>
    <w:rsid w:val="003635E4"/>
    <w:rsid w:val="0036469E"/>
    <w:rsid w:val="00365CA9"/>
    <w:rsid w:val="00366E3B"/>
    <w:rsid w:val="00367870"/>
    <w:rsid w:val="00370FC6"/>
    <w:rsid w:val="003723EA"/>
    <w:rsid w:val="00372943"/>
    <w:rsid w:val="00372DD8"/>
    <w:rsid w:val="00373504"/>
    <w:rsid w:val="00374F3F"/>
    <w:rsid w:val="0037724F"/>
    <w:rsid w:val="00380194"/>
    <w:rsid w:val="00381A1F"/>
    <w:rsid w:val="003829AB"/>
    <w:rsid w:val="00382ACE"/>
    <w:rsid w:val="00383F4B"/>
    <w:rsid w:val="00384484"/>
    <w:rsid w:val="00385264"/>
    <w:rsid w:val="00385803"/>
    <w:rsid w:val="003865CC"/>
    <w:rsid w:val="00387398"/>
    <w:rsid w:val="0038767E"/>
    <w:rsid w:val="00390362"/>
    <w:rsid w:val="00390707"/>
    <w:rsid w:val="00391053"/>
    <w:rsid w:val="00392231"/>
    <w:rsid w:val="0039397B"/>
    <w:rsid w:val="003945F4"/>
    <w:rsid w:val="003953AC"/>
    <w:rsid w:val="003953F9"/>
    <w:rsid w:val="003964A5"/>
    <w:rsid w:val="0039672A"/>
    <w:rsid w:val="00397606"/>
    <w:rsid w:val="003A0D33"/>
    <w:rsid w:val="003A15BB"/>
    <w:rsid w:val="003A169C"/>
    <w:rsid w:val="003A1BBE"/>
    <w:rsid w:val="003A1E08"/>
    <w:rsid w:val="003A23EE"/>
    <w:rsid w:val="003A36E4"/>
    <w:rsid w:val="003A3E3D"/>
    <w:rsid w:val="003A447C"/>
    <w:rsid w:val="003A5CA8"/>
    <w:rsid w:val="003A6F1E"/>
    <w:rsid w:val="003A7506"/>
    <w:rsid w:val="003A76F3"/>
    <w:rsid w:val="003A7DBA"/>
    <w:rsid w:val="003B0581"/>
    <w:rsid w:val="003B2484"/>
    <w:rsid w:val="003B270C"/>
    <w:rsid w:val="003B27B3"/>
    <w:rsid w:val="003B2B61"/>
    <w:rsid w:val="003B2D45"/>
    <w:rsid w:val="003B3037"/>
    <w:rsid w:val="003B43E1"/>
    <w:rsid w:val="003B448C"/>
    <w:rsid w:val="003B5544"/>
    <w:rsid w:val="003B7439"/>
    <w:rsid w:val="003B74F0"/>
    <w:rsid w:val="003C1196"/>
    <w:rsid w:val="003C1615"/>
    <w:rsid w:val="003C52BC"/>
    <w:rsid w:val="003C5AF4"/>
    <w:rsid w:val="003C6B39"/>
    <w:rsid w:val="003C6C4E"/>
    <w:rsid w:val="003D041A"/>
    <w:rsid w:val="003D0638"/>
    <w:rsid w:val="003D0DA0"/>
    <w:rsid w:val="003D1B97"/>
    <w:rsid w:val="003D2B29"/>
    <w:rsid w:val="003D2DEF"/>
    <w:rsid w:val="003D4AB2"/>
    <w:rsid w:val="003D51E5"/>
    <w:rsid w:val="003D5567"/>
    <w:rsid w:val="003D5923"/>
    <w:rsid w:val="003D6062"/>
    <w:rsid w:val="003D6AC5"/>
    <w:rsid w:val="003D7F7F"/>
    <w:rsid w:val="003D7FFD"/>
    <w:rsid w:val="003E1FF2"/>
    <w:rsid w:val="003E21D0"/>
    <w:rsid w:val="003E2D8D"/>
    <w:rsid w:val="003E314B"/>
    <w:rsid w:val="003E3309"/>
    <w:rsid w:val="003E594D"/>
    <w:rsid w:val="003E7FC4"/>
    <w:rsid w:val="003F01EB"/>
    <w:rsid w:val="003F20E0"/>
    <w:rsid w:val="003F21EF"/>
    <w:rsid w:val="003F418C"/>
    <w:rsid w:val="003F557D"/>
    <w:rsid w:val="003F6014"/>
    <w:rsid w:val="003F6FD8"/>
    <w:rsid w:val="003F7552"/>
    <w:rsid w:val="0040154E"/>
    <w:rsid w:val="004015AA"/>
    <w:rsid w:val="004017A1"/>
    <w:rsid w:val="00401C3A"/>
    <w:rsid w:val="00402EF6"/>
    <w:rsid w:val="00403157"/>
    <w:rsid w:val="00403277"/>
    <w:rsid w:val="004042A2"/>
    <w:rsid w:val="00404C42"/>
    <w:rsid w:val="0040543D"/>
    <w:rsid w:val="004057B9"/>
    <w:rsid w:val="004057F7"/>
    <w:rsid w:val="00407E4B"/>
    <w:rsid w:val="00411003"/>
    <w:rsid w:val="00411747"/>
    <w:rsid w:val="004121B2"/>
    <w:rsid w:val="00412D75"/>
    <w:rsid w:val="0041373D"/>
    <w:rsid w:val="00413896"/>
    <w:rsid w:val="00413974"/>
    <w:rsid w:val="00413AB9"/>
    <w:rsid w:val="004144F6"/>
    <w:rsid w:val="0041693D"/>
    <w:rsid w:val="00416C92"/>
    <w:rsid w:val="0041729E"/>
    <w:rsid w:val="0042094C"/>
    <w:rsid w:val="00420FC9"/>
    <w:rsid w:val="004222B7"/>
    <w:rsid w:val="00423191"/>
    <w:rsid w:val="00425C89"/>
    <w:rsid w:val="004264AC"/>
    <w:rsid w:val="004272B4"/>
    <w:rsid w:val="004272CD"/>
    <w:rsid w:val="00427BB9"/>
    <w:rsid w:val="00431DBD"/>
    <w:rsid w:val="00434495"/>
    <w:rsid w:val="00434DF1"/>
    <w:rsid w:val="00436769"/>
    <w:rsid w:val="004372A2"/>
    <w:rsid w:val="004374B7"/>
    <w:rsid w:val="00437DAC"/>
    <w:rsid w:val="004405CF"/>
    <w:rsid w:val="00440C5F"/>
    <w:rsid w:val="00440C83"/>
    <w:rsid w:val="00441212"/>
    <w:rsid w:val="00442D4C"/>
    <w:rsid w:val="004430AE"/>
    <w:rsid w:val="0044378C"/>
    <w:rsid w:val="00444DA7"/>
    <w:rsid w:val="00444EFF"/>
    <w:rsid w:val="00444F6B"/>
    <w:rsid w:val="00445F6C"/>
    <w:rsid w:val="0044628A"/>
    <w:rsid w:val="004467DD"/>
    <w:rsid w:val="0045199E"/>
    <w:rsid w:val="00453370"/>
    <w:rsid w:val="004547F0"/>
    <w:rsid w:val="00463456"/>
    <w:rsid w:val="00463B6A"/>
    <w:rsid w:val="00465013"/>
    <w:rsid w:val="00465866"/>
    <w:rsid w:val="004659C4"/>
    <w:rsid w:val="00465BB0"/>
    <w:rsid w:val="00466DA4"/>
    <w:rsid w:val="004704A6"/>
    <w:rsid w:val="004712A4"/>
    <w:rsid w:val="00471577"/>
    <w:rsid w:val="00472694"/>
    <w:rsid w:val="00472B9D"/>
    <w:rsid w:val="00472FA5"/>
    <w:rsid w:val="00473B60"/>
    <w:rsid w:val="00473FF1"/>
    <w:rsid w:val="00475076"/>
    <w:rsid w:val="00475721"/>
    <w:rsid w:val="00475737"/>
    <w:rsid w:val="00475817"/>
    <w:rsid w:val="00475A35"/>
    <w:rsid w:val="0047674E"/>
    <w:rsid w:val="00477EDE"/>
    <w:rsid w:val="0048197E"/>
    <w:rsid w:val="00482174"/>
    <w:rsid w:val="00482C8E"/>
    <w:rsid w:val="00482F52"/>
    <w:rsid w:val="00485C2A"/>
    <w:rsid w:val="00485C5C"/>
    <w:rsid w:val="00485CC6"/>
    <w:rsid w:val="004866F9"/>
    <w:rsid w:val="00486F8A"/>
    <w:rsid w:val="00487435"/>
    <w:rsid w:val="00490C39"/>
    <w:rsid w:val="0049141B"/>
    <w:rsid w:val="00492401"/>
    <w:rsid w:val="00494B64"/>
    <w:rsid w:val="00495658"/>
    <w:rsid w:val="0049565D"/>
    <w:rsid w:val="004965F7"/>
    <w:rsid w:val="00496DC8"/>
    <w:rsid w:val="0049775D"/>
    <w:rsid w:val="00497A4E"/>
    <w:rsid w:val="004A018E"/>
    <w:rsid w:val="004A0C16"/>
    <w:rsid w:val="004A1263"/>
    <w:rsid w:val="004A2E79"/>
    <w:rsid w:val="004A3DCC"/>
    <w:rsid w:val="004A576A"/>
    <w:rsid w:val="004A5BC2"/>
    <w:rsid w:val="004A5BDA"/>
    <w:rsid w:val="004A5CDC"/>
    <w:rsid w:val="004A5ED1"/>
    <w:rsid w:val="004A6136"/>
    <w:rsid w:val="004A706C"/>
    <w:rsid w:val="004A7311"/>
    <w:rsid w:val="004A76A8"/>
    <w:rsid w:val="004B02C1"/>
    <w:rsid w:val="004B05B4"/>
    <w:rsid w:val="004B095A"/>
    <w:rsid w:val="004B122B"/>
    <w:rsid w:val="004B25D7"/>
    <w:rsid w:val="004B2611"/>
    <w:rsid w:val="004B33A6"/>
    <w:rsid w:val="004B4DED"/>
    <w:rsid w:val="004B6ADE"/>
    <w:rsid w:val="004C04E3"/>
    <w:rsid w:val="004C11EA"/>
    <w:rsid w:val="004C172E"/>
    <w:rsid w:val="004C2290"/>
    <w:rsid w:val="004C2699"/>
    <w:rsid w:val="004C48EC"/>
    <w:rsid w:val="004C4E36"/>
    <w:rsid w:val="004C601F"/>
    <w:rsid w:val="004C64F2"/>
    <w:rsid w:val="004C79C3"/>
    <w:rsid w:val="004C7A9D"/>
    <w:rsid w:val="004D1D6C"/>
    <w:rsid w:val="004D2500"/>
    <w:rsid w:val="004D2993"/>
    <w:rsid w:val="004D3503"/>
    <w:rsid w:val="004D4C4F"/>
    <w:rsid w:val="004D6D3C"/>
    <w:rsid w:val="004D750C"/>
    <w:rsid w:val="004D7E34"/>
    <w:rsid w:val="004D7EDD"/>
    <w:rsid w:val="004E0128"/>
    <w:rsid w:val="004E16CF"/>
    <w:rsid w:val="004E1868"/>
    <w:rsid w:val="004E1AC2"/>
    <w:rsid w:val="004E1CDC"/>
    <w:rsid w:val="004E2C34"/>
    <w:rsid w:val="004E3B87"/>
    <w:rsid w:val="004E5883"/>
    <w:rsid w:val="004E5D72"/>
    <w:rsid w:val="004E61DF"/>
    <w:rsid w:val="004E7513"/>
    <w:rsid w:val="004F06C4"/>
    <w:rsid w:val="004F1297"/>
    <w:rsid w:val="004F15D8"/>
    <w:rsid w:val="004F16C6"/>
    <w:rsid w:val="004F1736"/>
    <w:rsid w:val="004F1F29"/>
    <w:rsid w:val="004F2360"/>
    <w:rsid w:val="004F2BED"/>
    <w:rsid w:val="004F32E4"/>
    <w:rsid w:val="004F35C0"/>
    <w:rsid w:val="004F64DA"/>
    <w:rsid w:val="004F6D1D"/>
    <w:rsid w:val="005005EF"/>
    <w:rsid w:val="00500E33"/>
    <w:rsid w:val="0050142E"/>
    <w:rsid w:val="00501C8B"/>
    <w:rsid w:val="0050281B"/>
    <w:rsid w:val="0050413E"/>
    <w:rsid w:val="005057C7"/>
    <w:rsid w:val="00505BC6"/>
    <w:rsid w:val="00506F34"/>
    <w:rsid w:val="00507A25"/>
    <w:rsid w:val="005100C9"/>
    <w:rsid w:val="00510346"/>
    <w:rsid w:val="005104C6"/>
    <w:rsid w:val="0051123F"/>
    <w:rsid w:val="00511E5A"/>
    <w:rsid w:val="00512079"/>
    <w:rsid w:val="00512BA1"/>
    <w:rsid w:val="005134D9"/>
    <w:rsid w:val="00513A3B"/>
    <w:rsid w:val="005149E8"/>
    <w:rsid w:val="00514A3B"/>
    <w:rsid w:val="00515430"/>
    <w:rsid w:val="005166A1"/>
    <w:rsid w:val="00517982"/>
    <w:rsid w:val="00517B7F"/>
    <w:rsid w:val="005204B3"/>
    <w:rsid w:val="00520873"/>
    <w:rsid w:val="00520C1C"/>
    <w:rsid w:val="00523098"/>
    <w:rsid w:val="00523798"/>
    <w:rsid w:val="00525F96"/>
    <w:rsid w:val="00526E32"/>
    <w:rsid w:val="00527134"/>
    <w:rsid w:val="005276D9"/>
    <w:rsid w:val="0053060E"/>
    <w:rsid w:val="005338E0"/>
    <w:rsid w:val="00534CC7"/>
    <w:rsid w:val="00535708"/>
    <w:rsid w:val="00536400"/>
    <w:rsid w:val="00536586"/>
    <w:rsid w:val="005366B9"/>
    <w:rsid w:val="00536B99"/>
    <w:rsid w:val="00537F9E"/>
    <w:rsid w:val="005421F2"/>
    <w:rsid w:val="00542661"/>
    <w:rsid w:val="00542EE7"/>
    <w:rsid w:val="00544D55"/>
    <w:rsid w:val="00546535"/>
    <w:rsid w:val="00546977"/>
    <w:rsid w:val="00550361"/>
    <w:rsid w:val="005509E8"/>
    <w:rsid w:val="00552235"/>
    <w:rsid w:val="00555570"/>
    <w:rsid w:val="005558FF"/>
    <w:rsid w:val="00556308"/>
    <w:rsid w:val="005567A4"/>
    <w:rsid w:val="00556B1F"/>
    <w:rsid w:val="0056053A"/>
    <w:rsid w:val="00560E13"/>
    <w:rsid w:val="00562E8B"/>
    <w:rsid w:val="00563774"/>
    <w:rsid w:val="00563A75"/>
    <w:rsid w:val="005640FA"/>
    <w:rsid w:val="00565304"/>
    <w:rsid w:val="00566C13"/>
    <w:rsid w:val="0056773F"/>
    <w:rsid w:val="00567F26"/>
    <w:rsid w:val="00570C25"/>
    <w:rsid w:val="00570C96"/>
    <w:rsid w:val="00571659"/>
    <w:rsid w:val="005716BD"/>
    <w:rsid w:val="00571EB7"/>
    <w:rsid w:val="005723BA"/>
    <w:rsid w:val="00572D2D"/>
    <w:rsid w:val="00573983"/>
    <w:rsid w:val="00574469"/>
    <w:rsid w:val="00574509"/>
    <w:rsid w:val="0057467B"/>
    <w:rsid w:val="00575A17"/>
    <w:rsid w:val="00575B8E"/>
    <w:rsid w:val="0057651F"/>
    <w:rsid w:val="0058075A"/>
    <w:rsid w:val="00581175"/>
    <w:rsid w:val="005819ED"/>
    <w:rsid w:val="00583333"/>
    <w:rsid w:val="00583497"/>
    <w:rsid w:val="00584837"/>
    <w:rsid w:val="0058488C"/>
    <w:rsid w:val="00584A98"/>
    <w:rsid w:val="00585C65"/>
    <w:rsid w:val="00586026"/>
    <w:rsid w:val="005862A4"/>
    <w:rsid w:val="00587055"/>
    <w:rsid w:val="0058724A"/>
    <w:rsid w:val="005902FC"/>
    <w:rsid w:val="00592EEE"/>
    <w:rsid w:val="00594F39"/>
    <w:rsid w:val="005971E7"/>
    <w:rsid w:val="0059778F"/>
    <w:rsid w:val="005A0033"/>
    <w:rsid w:val="005A02C8"/>
    <w:rsid w:val="005A07C5"/>
    <w:rsid w:val="005A0DCB"/>
    <w:rsid w:val="005A25CF"/>
    <w:rsid w:val="005A270F"/>
    <w:rsid w:val="005A2DCC"/>
    <w:rsid w:val="005A321A"/>
    <w:rsid w:val="005A32E1"/>
    <w:rsid w:val="005A429C"/>
    <w:rsid w:val="005A4991"/>
    <w:rsid w:val="005A4FF2"/>
    <w:rsid w:val="005A52FD"/>
    <w:rsid w:val="005A53D3"/>
    <w:rsid w:val="005A7346"/>
    <w:rsid w:val="005B09D9"/>
    <w:rsid w:val="005B0C4A"/>
    <w:rsid w:val="005B1248"/>
    <w:rsid w:val="005B1F64"/>
    <w:rsid w:val="005B2338"/>
    <w:rsid w:val="005B3105"/>
    <w:rsid w:val="005B412A"/>
    <w:rsid w:val="005B4C17"/>
    <w:rsid w:val="005B4E65"/>
    <w:rsid w:val="005B5FDA"/>
    <w:rsid w:val="005B67B1"/>
    <w:rsid w:val="005C0027"/>
    <w:rsid w:val="005C034C"/>
    <w:rsid w:val="005C0858"/>
    <w:rsid w:val="005C0B71"/>
    <w:rsid w:val="005C31FA"/>
    <w:rsid w:val="005C36E5"/>
    <w:rsid w:val="005C3F52"/>
    <w:rsid w:val="005C41B5"/>
    <w:rsid w:val="005C4265"/>
    <w:rsid w:val="005C4A27"/>
    <w:rsid w:val="005C4F71"/>
    <w:rsid w:val="005C6CE2"/>
    <w:rsid w:val="005C6DFF"/>
    <w:rsid w:val="005D18F6"/>
    <w:rsid w:val="005D4A9A"/>
    <w:rsid w:val="005D550B"/>
    <w:rsid w:val="005D585E"/>
    <w:rsid w:val="005D6FA4"/>
    <w:rsid w:val="005D7A83"/>
    <w:rsid w:val="005E0B1D"/>
    <w:rsid w:val="005E0F30"/>
    <w:rsid w:val="005E1784"/>
    <w:rsid w:val="005E18F8"/>
    <w:rsid w:val="005E1C50"/>
    <w:rsid w:val="005E28C0"/>
    <w:rsid w:val="005E2FC4"/>
    <w:rsid w:val="005E3014"/>
    <w:rsid w:val="005E4BB6"/>
    <w:rsid w:val="005E6D5E"/>
    <w:rsid w:val="005E6D9C"/>
    <w:rsid w:val="005E7262"/>
    <w:rsid w:val="005E753C"/>
    <w:rsid w:val="005F0E00"/>
    <w:rsid w:val="005F19D7"/>
    <w:rsid w:val="005F221F"/>
    <w:rsid w:val="005F32AE"/>
    <w:rsid w:val="005F4BB8"/>
    <w:rsid w:val="005F51AC"/>
    <w:rsid w:val="005F5EDC"/>
    <w:rsid w:val="005F6E3B"/>
    <w:rsid w:val="005F705F"/>
    <w:rsid w:val="005F74D0"/>
    <w:rsid w:val="006003A8"/>
    <w:rsid w:val="006009B0"/>
    <w:rsid w:val="00600DAE"/>
    <w:rsid w:val="00602339"/>
    <w:rsid w:val="00604BBF"/>
    <w:rsid w:val="00606012"/>
    <w:rsid w:val="006069A6"/>
    <w:rsid w:val="0060729E"/>
    <w:rsid w:val="00610978"/>
    <w:rsid w:val="00611684"/>
    <w:rsid w:val="00611FDC"/>
    <w:rsid w:val="0061203E"/>
    <w:rsid w:val="00612AA1"/>
    <w:rsid w:val="0061319C"/>
    <w:rsid w:val="00613C5B"/>
    <w:rsid w:val="00614709"/>
    <w:rsid w:val="00614784"/>
    <w:rsid w:val="006150CF"/>
    <w:rsid w:val="00615DDA"/>
    <w:rsid w:val="0061666E"/>
    <w:rsid w:val="00616879"/>
    <w:rsid w:val="00616F6F"/>
    <w:rsid w:val="00617B0D"/>
    <w:rsid w:val="00620387"/>
    <w:rsid w:val="00621331"/>
    <w:rsid w:val="006214F8"/>
    <w:rsid w:val="006218E3"/>
    <w:rsid w:val="00622A68"/>
    <w:rsid w:val="00622E0E"/>
    <w:rsid w:val="0062434E"/>
    <w:rsid w:val="00625570"/>
    <w:rsid w:val="00625F8D"/>
    <w:rsid w:val="0063028A"/>
    <w:rsid w:val="006316F6"/>
    <w:rsid w:val="00631DA6"/>
    <w:rsid w:val="006323FE"/>
    <w:rsid w:val="0063304A"/>
    <w:rsid w:val="00635AEB"/>
    <w:rsid w:val="006363CA"/>
    <w:rsid w:val="00636F0E"/>
    <w:rsid w:val="006373BB"/>
    <w:rsid w:val="006405E8"/>
    <w:rsid w:val="00640C58"/>
    <w:rsid w:val="00641ACF"/>
    <w:rsid w:val="00641BBC"/>
    <w:rsid w:val="00642096"/>
    <w:rsid w:val="006427EE"/>
    <w:rsid w:val="00643065"/>
    <w:rsid w:val="006431EF"/>
    <w:rsid w:val="00643403"/>
    <w:rsid w:val="006445EE"/>
    <w:rsid w:val="00644778"/>
    <w:rsid w:val="00644E04"/>
    <w:rsid w:val="00645669"/>
    <w:rsid w:val="0064597A"/>
    <w:rsid w:val="00646099"/>
    <w:rsid w:val="00646340"/>
    <w:rsid w:val="0064762B"/>
    <w:rsid w:val="00647ACD"/>
    <w:rsid w:val="00650D40"/>
    <w:rsid w:val="00652E01"/>
    <w:rsid w:val="00653E08"/>
    <w:rsid w:val="006559F3"/>
    <w:rsid w:val="0065670C"/>
    <w:rsid w:val="0066042E"/>
    <w:rsid w:val="00660601"/>
    <w:rsid w:val="006614A4"/>
    <w:rsid w:val="00661CFC"/>
    <w:rsid w:val="00663378"/>
    <w:rsid w:val="0066451E"/>
    <w:rsid w:val="006648A4"/>
    <w:rsid w:val="00665D9D"/>
    <w:rsid w:val="00666418"/>
    <w:rsid w:val="00666552"/>
    <w:rsid w:val="0066683A"/>
    <w:rsid w:val="00667215"/>
    <w:rsid w:val="00671E99"/>
    <w:rsid w:val="00672191"/>
    <w:rsid w:val="006731B1"/>
    <w:rsid w:val="00674320"/>
    <w:rsid w:val="00675457"/>
    <w:rsid w:val="006754B1"/>
    <w:rsid w:val="00677410"/>
    <w:rsid w:val="00677EE3"/>
    <w:rsid w:val="006804BA"/>
    <w:rsid w:val="00680D45"/>
    <w:rsid w:val="00681477"/>
    <w:rsid w:val="0068174D"/>
    <w:rsid w:val="0068321F"/>
    <w:rsid w:val="0068387B"/>
    <w:rsid w:val="0068492C"/>
    <w:rsid w:val="00684C4A"/>
    <w:rsid w:val="0068569E"/>
    <w:rsid w:val="00685937"/>
    <w:rsid w:val="00685F5F"/>
    <w:rsid w:val="006875FB"/>
    <w:rsid w:val="00687BAE"/>
    <w:rsid w:val="006904A1"/>
    <w:rsid w:val="00691877"/>
    <w:rsid w:val="00692D3B"/>
    <w:rsid w:val="00694F92"/>
    <w:rsid w:val="00695208"/>
    <w:rsid w:val="00696F47"/>
    <w:rsid w:val="00696F89"/>
    <w:rsid w:val="006979B3"/>
    <w:rsid w:val="006A40F7"/>
    <w:rsid w:val="006A4574"/>
    <w:rsid w:val="006A4844"/>
    <w:rsid w:val="006A648E"/>
    <w:rsid w:val="006A7B0F"/>
    <w:rsid w:val="006A7F37"/>
    <w:rsid w:val="006B06DA"/>
    <w:rsid w:val="006B18AB"/>
    <w:rsid w:val="006B240F"/>
    <w:rsid w:val="006B47BA"/>
    <w:rsid w:val="006B5063"/>
    <w:rsid w:val="006B514E"/>
    <w:rsid w:val="006C02FB"/>
    <w:rsid w:val="006C3427"/>
    <w:rsid w:val="006C39DC"/>
    <w:rsid w:val="006C3AB5"/>
    <w:rsid w:val="006C3C33"/>
    <w:rsid w:val="006C3D48"/>
    <w:rsid w:val="006C79BB"/>
    <w:rsid w:val="006D02EF"/>
    <w:rsid w:val="006D1493"/>
    <w:rsid w:val="006D18CE"/>
    <w:rsid w:val="006D26FD"/>
    <w:rsid w:val="006D2C65"/>
    <w:rsid w:val="006D3645"/>
    <w:rsid w:val="006D382F"/>
    <w:rsid w:val="006D55E5"/>
    <w:rsid w:val="006D5C5D"/>
    <w:rsid w:val="006D5DCF"/>
    <w:rsid w:val="006D743C"/>
    <w:rsid w:val="006D7E95"/>
    <w:rsid w:val="006E0981"/>
    <w:rsid w:val="006E0D0F"/>
    <w:rsid w:val="006E1519"/>
    <w:rsid w:val="006E1782"/>
    <w:rsid w:val="006E1C5A"/>
    <w:rsid w:val="006E2033"/>
    <w:rsid w:val="006E31DA"/>
    <w:rsid w:val="006E354F"/>
    <w:rsid w:val="006E4D23"/>
    <w:rsid w:val="006E527F"/>
    <w:rsid w:val="006E5746"/>
    <w:rsid w:val="006E6720"/>
    <w:rsid w:val="006E6B4F"/>
    <w:rsid w:val="006E77F5"/>
    <w:rsid w:val="006E78C9"/>
    <w:rsid w:val="006E7E54"/>
    <w:rsid w:val="006F095B"/>
    <w:rsid w:val="006F11B8"/>
    <w:rsid w:val="006F1760"/>
    <w:rsid w:val="006F34AB"/>
    <w:rsid w:val="006F5A0C"/>
    <w:rsid w:val="006F6008"/>
    <w:rsid w:val="006F6AAE"/>
    <w:rsid w:val="00701AD4"/>
    <w:rsid w:val="007026ED"/>
    <w:rsid w:val="00702713"/>
    <w:rsid w:val="007027A5"/>
    <w:rsid w:val="00702AEA"/>
    <w:rsid w:val="00702C9E"/>
    <w:rsid w:val="00703889"/>
    <w:rsid w:val="007044F3"/>
    <w:rsid w:val="00704DBC"/>
    <w:rsid w:val="007058DE"/>
    <w:rsid w:val="00705F56"/>
    <w:rsid w:val="00707FCA"/>
    <w:rsid w:val="0071082D"/>
    <w:rsid w:val="0071243A"/>
    <w:rsid w:val="00713009"/>
    <w:rsid w:val="00713DAC"/>
    <w:rsid w:val="00714A2C"/>
    <w:rsid w:val="00714A75"/>
    <w:rsid w:val="0071526A"/>
    <w:rsid w:val="007152C5"/>
    <w:rsid w:val="00717029"/>
    <w:rsid w:val="0071754E"/>
    <w:rsid w:val="00717D99"/>
    <w:rsid w:val="00720C87"/>
    <w:rsid w:val="0072235B"/>
    <w:rsid w:val="00724990"/>
    <w:rsid w:val="00725A91"/>
    <w:rsid w:val="00727197"/>
    <w:rsid w:val="00730F4B"/>
    <w:rsid w:val="007314A6"/>
    <w:rsid w:val="007323F4"/>
    <w:rsid w:val="00734A74"/>
    <w:rsid w:val="007353FA"/>
    <w:rsid w:val="007367AA"/>
    <w:rsid w:val="007377E7"/>
    <w:rsid w:val="00740728"/>
    <w:rsid w:val="00740E3E"/>
    <w:rsid w:val="00741B9B"/>
    <w:rsid w:val="00741D54"/>
    <w:rsid w:val="00741DFF"/>
    <w:rsid w:val="007421E3"/>
    <w:rsid w:val="0074273C"/>
    <w:rsid w:val="00742DE8"/>
    <w:rsid w:val="00743B1E"/>
    <w:rsid w:val="007461C9"/>
    <w:rsid w:val="00747CA4"/>
    <w:rsid w:val="00747EC5"/>
    <w:rsid w:val="00750413"/>
    <w:rsid w:val="0075042C"/>
    <w:rsid w:val="0075054E"/>
    <w:rsid w:val="0075077A"/>
    <w:rsid w:val="00751347"/>
    <w:rsid w:val="00751C65"/>
    <w:rsid w:val="00752EAF"/>
    <w:rsid w:val="007533ED"/>
    <w:rsid w:val="007533F8"/>
    <w:rsid w:val="0075372E"/>
    <w:rsid w:val="0075410F"/>
    <w:rsid w:val="00754414"/>
    <w:rsid w:val="00754F80"/>
    <w:rsid w:val="00755805"/>
    <w:rsid w:val="00756147"/>
    <w:rsid w:val="007563EC"/>
    <w:rsid w:val="00756D6D"/>
    <w:rsid w:val="00757445"/>
    <w:rsid w:val="007578FF"/>
    <w:rsid w:val="0076237B"/>
    <w:rsid w:val="007631D8"/>
    <w:rsid w:val="00763C8D"/>
    <w:rsid w:val="007648E3"/>
    <w:rsid w:val="00767D37"/>
    <w:rsid w:val="007700B8"/>
    <w:rsid w:val="00770A22"/>
    <w:rsid w:val="0077124F"/>
    <w:rsid w:val="0077173E"/>
    <w:rsid w:val="007718AF"/>
    <w:rsid w:val="00771D93"/>
    <w:rsid w:val="00773087"/>
    <w:rsid w:val="00773B45"/>
    <w:rsid w:val="00774E36"/>
    <w:rsid w:val="00776605"/>
    <w:rsid w:val="007767A6"/>
    <w:rsid w:val="00777859"/>
    <w:rsid w:val="00781B8D"/>
    <w:rsid w:val="00784C7E"/>
    <w:rsid w:val="00785F83"/>
    <w:rsid w:val="00786423"/>
    <w:rsid w:val="00787680"/>
    <w:rsid w:val="00791E29"/>
    <w:rsid w:val="00792514"/>
    <w:rsid w:val="00794706"/>
    <w:rsid w:val="00795757"/>
    <w:rsid w:val="007957B0"/>
    <w:rsid w:val="00797BAA"/>
    <w:rsid w:val="007A08DB"/>
    <w:rsid w:val="007A0BB6"/>
    <w:rsid w:val="007A12CC"/>
    <w:rsid w:val="007A3516"/>
    <w:rsid w:val="007A3606"/>
    <w:rsid w:val="007A404A"/>
    <w:rsid w:val="007A479E"/>
    <w:rsid w:val="007A48CD"/>
    <w:rsid w:val="007A5E35"/>
    <w:rsid w:val="007A62E0"/>
    <w:rsid w:val="007A6F97"/>
    <w:rsid w:val="007A7646"/>
    <w:rsid w:val="007B08D0"/>
    <w:rsid w:val="007B1061"/>
    <w:rsid w:val="007B17AC"/>
    <w:rsid w:val="007B3817"/>
    <w:rsid w:val="007B3F99"/>
    <w:rsid w:val="007B4C4D"/>
    <w:rsid w:val="007B53B4"/>
    <w:rsid w:val="007B5422"/>
    <w:rsid w:val="007B5FD1"/>
    <w:rsid w:val="007B65E4"/>
    <w:rsid w:val="007B6877"/>
    <w:rsid w:val="007C02F3"/>
    <w:rsid w:val="007C1817"/>
    <w:rsid w:val="007C345A"/>
    <w:rsid w:val="007C46BC"/>
    <w:rsid w:val="007D0B95"/>
    <w:rsid w:val="007D1443"/>
    <w:rsid w:val="007D24D1"/>
    <w:rsid w:val="007D66F6"/>
    <w:rsid w:val="007D6A93"/>
    <w:rsid w:val="007E11C0"/>
    <w:rsid w:val="007E2786"/>
    <w:rsid w:val="007E2DBB"/>
    <w:rsid w:val="007E3044"/>
    <w:rsid w:val="007E38A9"/>
    <w:rsid w:val="007E3B52"/>
    <w:rsid w:val="007E3BA7"/>
    <w:rsid w:val="007E4983"/>
    <w:rsid w:val="007E5762"/>
    <w:rsid w:val="007E6497"/>
    <w:rsid w:val="007E6540"/>
    <w:rsid w:val="007E6A26"/>
    <w:rsid w:val="007F026A"/>
    <w:rsid w:val="007F08CA"/>
    <w:rsid w:val="007F14EB"/>
    <w:rsid w:val="007F1F1E"/>
    <w:rsid w:val="007F205D"/>
    <w:rsid w:val="007F2382"/>
    <w:rsid w:val="007F2B71"/>
    <w:rsid w:val="007F343A"/>
    <w:rsid w:val="007F405B"/>
    <w:rsid w:val="007F464C"/>
    <w:rsid w:val="007F6506"/>
    <w:rsid w:val="007F77D5"/>
    <w:rsid w:val="00800309"/>
    <w:rsid w:val="0080093A"/>
    <w:rsid w:val="00800BA2"/>
    <w:rsid w:val="00804329"/>
    <w:rsid w:val="00804C4D"/>
    <w:rsid w:val="00805C3D"/>
    <w:rsid w:val="00805D6F"/>
    <w:rsid w:val="0081011A"/>
    <w:rsid w:val="00810FFE"/>
    <w:rsid w:val="008118B8"/>
    <w:rsid w:val="00811DBA"/>
    <w:rsid w:val="00811F26"/>
    <w:rsid w:val="00813183"/>
    <w:rsid w:val="008133C8"/>
    <w:rsid w:val="008146A0"/>
    <w:rsid w:val="00814A21"/>
    <w:rsid w:val="00817582"/>
    <w:rsid w:val="008203A2"/>
    <w:rsid w:val="00820D02"/>
    <w:rsid w:val="00823438"/>
    <w:rsid w:val="00823B11"/>
    <w:rsid w:val="00823C60"/>
    <w:rsid w:val="00823DEF"/>
    <w:rsid w:val="00823E06"/>
    <w:rsid w:val="008262BE"/>
    <w:rsid w:val="0082648C"/>
    <w:rsid w:val="00827A4D"/>
    <w:rsid w:val="00830353"/>
    <w:rsid w:val="0083037E"/>
    <w:rsid w:val="00831E46"/>
    <w:rsid w:val="0083255B"/>
    <w:rsid w:val="00834B86"/>
    <w:rsid w:val="008350EC"/>
    <w:rsid w:val="00836955"/>
    <w:rsid w:val="0084013D"/>
    <w:rsid w:val="00840644"/>
    <w:rsid w:val="00840E48"/>
    <w:rsid w:val="008418A5"/>
    <w:rsid w:val="00841AF8"/>
    <w:rsid w:val="00843D60"/>
    <w:rsid w:val="00844239"/>
    <w:rsid w:val="00844DCC"/>
    <w:rsid w:val="008464F9"/>
    <w:rsid w:val="008470DB"/>
    <w:rsid w:val="008474ED"/>
    <w:rsid w:val="008476A8"/>
    <w:rsid w:val="0084789A"/>
    <w:rsid w:val="00847DF2"/>
    <w:rsid w:val="0085075E"/>
    <w:rsid w:val="00850A32"/>
    <w:rsid w:val="00852ABB"/>
    <w:rsid w:val="00852CB7"/>
    <w:rsid w:val="0085354C"/>
    <w:rsid w:val="0085391F"/>
    <w:rsid w:val="00856F7F"/>
    <w:rsid w:val="0085719C"/>
    <w:rsid w:val="008571C4"/>
    <w:rsid w:val="00861999"/>
    <w:rsid w:val="008627F6"/>
    <w:rsid w:val="00862A49"/>
    <w:rsid w:val="00864137"/>
    <w:rsid w:val="008646D2"/>
    <w:rsid w:val="00865080"/>
    <w:rsid w:val="00865CAD"/>
    <w:rsid w:val="00866D32"/>
    <w:rsid w:val="008671D9"/>
    <w:rsid w:val="00867382"/>
    <w:rsid w:val="00867763"/>
    <w:rsid w:val="00867D7B"/>
    <w:rsid w:val="00872505"/>
    <w:rsid w:val="00873425"/>
    <w:rsid w:val="008738B5"/>
    <w:rsid w:val="00873E93"/>
    <w:rsid w:val="008743BC"/>
    <w:rsid w:val="00874AF4"/>
    <w:rsid w:val="00874B14"/>
    <w:rsid w:val="00875EAD"/>
    <w:rsid w:val="008773A4"/>
    <w:rsid w:val="00877A28"/>
    <w:rsid w:val="00877E62"/>
    <w:rsid w:val="0088022A"/>
    <w:rsid w:val="0088043E"/>
    <w:rsid w:val="008815CA"/>
    <w:rsid w:val="008818D9"/>
    <w:rsid w:val="008836E6"/>
    <w:rsid w:val="0088486E"/>
    <w:rsid w:val="00884942"/>
    <w:rsid w:val="008849F2"/>
    <w:rsid w:val="00885492"/>
    <w:rsid w:val="00885779"/>
    <w:rsid w:val="008860C1"/>
    <w:rsid w:val="00890F67"/>
    <w:rsid w:val="008912F0"/>
    <w:rsid w:val="00891424"/>
    <w:rsid w:val="0089143B"/>
    <w:rsid w:val="00891CA8"/>
    <w:rsid w:val="00893E17"/>
    <w:rsid w:val="00895AF3"/>
    <w:rsid w:val="00895F09"/>
    <w:rsid w:val="008965FD"/>
    <w:rsid w:val="0089710D"/>
    <w:rsid w:val="00897EF9"/>
    <w:rsid w:val="008A1DE1"/>
    <w:rsid w:val="008A31C2"/>
    <w:rsid w:val="008A3F9B"/>
    <w:rsid w:val="008A5629"/>
    <w:rsid w:val="008A5D20"/>
    <w:rsid w:val="008A7F51"/>
    <w:rsid w:val="008B0A36"/>
    <w:rsid w:val="008B0BF3"/>
    <w:rsid w:val="008B0EC5"/>
    <w:rsid w:val="008B0F0C"/>
    <w:rsid w:val="008B2FDC"/>
    <w:rsid w:val="008B3751"/>
    <w:rsid w:val="008B4452"/>
    <w:rsid w:val="008B5B37"/>
    <w:rsid w:val="008B5BF3"/>
    <w:rsid w:val="008B60D6"/>
    <w:rsid w:val="008B6AB0"/>
    <w:rsid w:val="008B6C2F"/>
    <w:rsid w:val="008B75AD"/>
    <w:rsid w:val="008B7ADF"/>
    <w:rsid w:val="008C0494"/>
    <w:rsid w:val="008C05DF"/>
    <w:rsid w:val="008C0FD9"/>
    <w:rsid w:val="008C2616"/>
    <w:rsid w:val="008C3463"/>
    <w:rsid w:val="008C61FC"/>
    <w:rsid w:val="008C7F59"/>
    <w:rsid w:val="008D0946"/>
    <w:rsid w:val="008D14E5"/>
    <w:rsid w:val="008D2CF3"/>
    <w:rsid w:val="008D40EE"/>
    <w:rsid w:val="008D53C9"/>
    <w:rsid w:val="008D6C57"/>
    <w:rsid w:val="008D713C"/>
    <w:rsid w:val="008D7A85"/>
    <w:rsid w:val="008E07B6"/>
    <w:rsid w:val="008E0882"/>
    <w:rsid w:val="008E0AFD"/>
    <w:rsid w:val="008E1BE5"/>
    <w:rsid w:val="008E77BA"/>
    <w:rsid w:val="008E7959"/>
    <w:rsid w:val="008E79D2"/>
    <w:rsid w:val="008F1706"/>
    <w:rsid w:val="008F18A4"/>
    <w:rsid w:val="008F2905"/>
    <w:rsid w:val="008F412A"/>
    <w:rsid w:val="008F4422"/>
    <w:rsid w:val="008F4884"/>
    <w:rsid w:val="008F4A85"/>
    <w:rsid w:val="008F652A"/>
    <w:rsid w:val="008F6747"/>
    <w:rsid w:val="008F6874"/>
    <w:rsid w:val="008F7F7F"/>
    <w:rsid w:val="00900AA8"/>
    <w:rsid w:val="00900D30"/>
    <w:rsid w:val="00901893"/>
    <w:rsid w:val="009020C5"/>
    <w:rsid w:val="009023D2"/>
    <w:rsid w:val="00903184"/>
    <w:rsid w:val="009042CF"/>
    <w:rsid w:val="009043CF"/>
    <w:rsid w:val="00904E92"/>
    <w:rsid w:val="0090644E"/>
    <w:rsid w:val="009064A4"/>
    <w:rsid w:val="0091007E"/>
    <w:rsid w:val="00910C2B"/>
    <w:rsid w:val="00911152"/>
    <w:rsid w:val="009123C3"/>
    <w:rsid w:val="00912839"/>
    <w:rsid w:val="009136EE"/>
    <w:rsid w:val="0091578B"/>
    <w:rsid w:val="00916FE9"/>
    <w:rsid w:val="00917539"/>
    <w:rsid w:val="00920161"/>
    <w:rsid w:val="00920FA9"/>
    <w:rsid w:val="00921C03"/>
    <w:rsid w:val="00924025"/>
    <w:rsid w:val="00924E7B"/>
    <w:rsid w:val="00926200"/>
    <w:rsid w:val="00926558"/>
    <w:rsid w:val="00927F9B"/>
    <w:rsid w:val="0093087C"/>
    <w:rsid w:val="00930996"/>
    <w:rsid w:val="00930FA8"/>
    <w:rsid w:val="009319F1"/>
    <w:rsid w:val="009320C6"/>
    <w:rsid w:val="0093345C"/>
    <w:rsid w:val="00934B35"/>
    <w:rsid w:val="00935215"/>
    <w:rsid w:val="00935604"/>
    <w:rsid w:val="009356EE"/>
    <w:rsid w:val="00935B59"/>
    <w:rsid w:val="00936B1D"/>
    <w:rsid w:val="00936D93"/>
    <w:rsid w:val="009417C6"/>
    <w:rsid w:val="00941EAB"/>
    <w:rsid w:val="00942004"/>
    <w:rsid w:val="009425E7"/>
    <w:rsid w:val="00942BB7"/>
    <w:rsid w:val="00943029"/>
    <w:rsid w:val="009432F8"/>
    <w:rsid w:val="009434BB"/>
    <w:rsid w:val="00944145"/>
    <w:rsid w:val="00944669"/>
    <w:rsid w:val="0094470D"/>
    <w:rsid w:val="00945FCC"/>
    <w:rsid w:val="00950917"/>
    <w:rsid w:val="0095211B"/>
    <w:rsid w:val="00952133"/>
    <w:rsid w:val="00955B3B"/>
    <w:rsid w:val="009614A3"/>
    <w:rsid w:val="00961C95"/>
    <w:rsid w:val="00962C5C"/>
    <w:rsid w:val="00962FF4"/>
    <w:rsid w:val="00963010"/>
    <w:rsid w:val="00963085"/>
    <w:rsid w:val="00966982"/>
    <w:rsid w:val="00966D3C"/>
    <w:rsid w:val="00967B24"/>
    <w:rsid w:val="00971230"/>
    <w:rsid w:val="00971272"/>
    <w:rsid w:val="00971D86"/>
    <w:rsid w:val="009723C6"/>
    <w:rsid w:val="00974A47"/>
    <w:rsid w:val="00974ABC"/>
    <w:rsid w:val="009772EA"/>
    <w:rsid w:val="009773AD"/>
    <w:rsid w:val="00977715"/>
    <w:rsid w:val="0098002A"/>
    <w:rsid w:val="0098051E"/>
    <w:rsid w:val="009805D1"/>
    <w:rsid w:val="0098305E"/>
    <w:rsid w:val="009831D5"/>
    <w:rsid w:val="0098325F"/>
    <w:rsid w:val="009837D9"/>
    <w:rsid w:val="009840FB"/>
    <w:rsid w:val="009843AC"/>
    <w:rsid w:val="00984A9B"/>
    <w:rsid w:val="00984BA9"/>
    <w:rsid w:val="00984C06"/>
    <w:rsid w:val="00985480"/>
    <w:rsid w:val="00985945"/>
    <w:rsid w:val="00985D42"/>
    <w:rsid w:val="00987B3A"/>
    <w:rsid w:val="0099163D"/>
    <w:rsid w:val="00991C7D"/>
    <w:rsid w:val="00992C59"/>
    <w:rsid w:val="00993D4C"/>
    <w:rsid w:val="00993F6A"/>
    <w:rsid w:val="00996477"/>
    <w:rsid w:val="0099793D"/>
    <w:rsid w:val="009A0062"/>
    <w:rsid w:val="009A0E26"/>
    <w:rsid w:val="009A253F"/>
    <w:rsid w:val="009A29D2"/>
    <w:rsid w:val="009A2B8F"/>
    <w:rsid w:val="009A2CC3"/>
    <w:rsid w:val="009A2E60"/>
    <w:rsid w:val="009A311C"/>
    <w:rsid w:val="009A35C5"/>
    <w:rsid w:val="009A3DFA"/>
    <w:rsid w:val="009A4590"/>
    <w:rsid w:val="009A4667"/>
    <w:rsid w:val="009A4B90"/>
    <w:rsid w:val="009A4C7D"/>
    <w:rsid w:val="009A6FF1"/>
    <w:rsid w:val="009B0A2B"/>
    <w:rsid w:val="009B302D"/>
    <w:rsid w:val="009B48FC"/>
    <w:rsid w:val="009B5E9D"/>
    <w:rsid w:val="009B601F"/>
    <w:rsid w:val="009B697D"/>
    <w:rsid w:val="009B7B12"/>
    <w:rsid w:val="009B7CA0"/>
    <w:rsid w:val="009C0025"/>
    <w:rsid w:val="009C1122"/>
    <w:rsid w:val="009C1765"/>
    <w:rsid w:val="009C1BF0"/>
    <w:rsid w:val="009C1C9F"/>
    <w:rsid w:val="009C1D50"/>
    <w:rsid w:val="009C1FDE"/>
    <w:rsid w:val="009C36B0"/>
    <w:rsid w:val="009C3A12"/>
    <w:rsid w:val="009C3F7D"/>
    <w:rsid w:val="009C4924"/>
    <w:rsid w:val="009C5306"/>
    <w:rsid w:val="009C549D"/>
    <w:rsid w:val="009C604D"/>
    <w:rsid w:val="009C6174"/>
    <w:rsid w:val="009C61E6"/>
    <w:rsid w:val="009C6C6B"/>
    <w:rsid w:val="009C70A0"/>
    <w:rsid w:val="009C7824"/>
    <w:rsid w:val="009D1C5A"/>
    <w:rsid w:val="009D2B4D"/>
    <w:rsid w:val="009D33D6"/>
    <w:rsid w:val="009D4161"/>
    <w:rsid w:val="009D7837"/>
    <w:rsid w:val="009D7875"/>
    <w:rsid w:val="009E044D"/>
    <w:rsid w:val="009E118B"/>
    <w:rsid w:val="009E11A4"/>
    <w:rsid w:val="009E1586"/>
    <w:rsid w:val="009E251D"/>
    <w:rsid w:val="009E2EE1"/>
    <w:rsid w:val="009E36C6"/>
    <w:rsid w:val="009E3B08"/>
    <w:rsid w:val="009E426E"/>
    <w:rsid w:val="009E4DFA"/>
    <w:rsid w:val="009E52A2"/>
    <w:rsid w:val="009E549E"/>
    <w:rsid w:val="009E564E"/>
    <w:rsid w:val="009F02BC"/>
    <w:rsid w:val="009F14EA"/>
    <w:rsid w:val="009F168E"/>
    <w:rsid w:val="009F2416"/>
    <w:rsid w:val="009F4FBA"/>
    <w:rsid w:val="009F540A"/>
    <w:rsid w:val="009F5C42"/>
    <w:rsid w:val="009F6629"/>
    <w:rsid w:val="009F6D5C"/>
    <w:rsid w:val="00A0059A"/>
    <w:rsid w:val="00A0062D"/>
    <w:rsid w:val="00A01983"/>
    <w:rsid w:val="00A02C14"/>
    <w:rsid w:val="00A02F97"/>
    <w:rsid w:val="00A036A3"/>
    <w:rsid w:val="00A03943"/>
    <w:rsid w:val="00A03CD5"/>
    <w:rsid w:val="00A12890"/>
    <w:rsid w:val="00A15747"/>
    <w:rsid w:val="00A16068"/>
    <w:rsid w:val="00A1687B"/>
    <w:rsid w:val="00A173FE"/>
    <w:rsid w:val="00A178EF"/>
    <w:rsid w:val="00A201DF"/>
    <w:rsid w:val="00A20673"/>
    <w:rsid w:val="00A20E51"/>
    <w:rsid w:val="00A210D9"/>
    <w:rsid w:val="00A2175E"/>
    <w:rsid w:val="00A233EA"/>
    <w:rsid w:val="00A23661"/>
    <w:rsid w:val="00A24BF0"/>
    <w:rsid w:val="00A2553B"/>
    <w:rsid w:val="00A2692C"/>
    <w:rsid w:val="00A27A09"/>
    <w:rsid w:val="00A3026E"/>
    <w:rsid w:val="00A305FB"/>
    <w:rsid w:val="00A30F3C"/>
    <w:rsid w:val="00A31651"/>
    <w:rsid w:val="00A31E3E"/>
    <w:rsid w:val="00A333E4"/>
    <w:rsid w:val="00A3574A"/>
    <w:rsid w:val="00A37BC2"/>
    <w:rsid w:val="00A37C0B"/>
    <w:rsid w:val="00A409AC"/>
    <w:rsid w:val="00A41160"/>
    <w:rsid w:val="00A4155F"/>
    <w:rsid w:val="00A41858"/>
    <w:rsid w:val="00A42C71"/>
    <w:rsid w:val="00A43A86"/>
    <w:rsid w:val="00A43FA1"/>
    <w:rsid w:val="00A46A55"/>
    <w:rsid w:val="00A47D13"/>
    <w:rsid w:val="00A47D6B"/>
    <w:rsid w:val="00A5017F"/>
    <w:rsid w:val="00A5098D"/>
    <w:rsid w:val="00A51A6D"/>
    <w:rsid w:val="00A51E94"/>
    <w:rsid w:val="00A52E7E"/>
    <w:rsid w:val="00A53E1B"/>
    <w:rsid w:val="00A557FC"/>
    <w:rsid w:val="00A559AF"/>
    <w:rsid w:val="00A57400"/>
    <w:rsid w:val="00A6021A"/>
    <w:rsid w:val="00A60DD0"/>
    <w:rsid w:val="00A60FFA"/>
    <w:rsid w:val="00A62612"/>
    <w:rsid w:val="00A62D3C"/>
    <w:rsid w:val="00A6488F"/>
    <w:rsid w:val="00A64DCD"/>
    <w:rsid w:val="00A6686D"/>
    <w:rsid w:val="00A66E81"/>
    <w:rsid w:val="00A708AC"/>
    <w:rsid w:val="00A741FF"/>
    <w:rsid w:val="00A74F56"/>
    <w:rsid w:val="00A75272"/>
    <w:rsid w:val="00A75EA3"/>
    <w:rsid w:val="00A770A7"/>
    <w:rsid w:val="00A81C1C"/>
    <w:rsid w:val="00A82150"/>
    <w:rsid w:val="00A8254D"/>
    <w:rsid w:val="00A84D99"/>
    <w:rsid w:val="00A85138"/>
    <w:rsid w:val="00A857EC"/>
    <w:rsid w:val="00A86828"/>
    <w:rsid w:val="00A877E6"/>
    <w:rsid w:val="00A90FD1"/>
    <w:rsid w:val="00A9124E"/>
    <w:rsid w:val="00A915E8"/>
    <w:rsid w:val="00A91CDE"/>
    <w:rsid w:val="00A92A8A"/>
    <w:rsid w:val="00A93025"/>
    <w:rsid w:val="00A94871"/>
    <w:rsid w:val="00A94B37"/>
    <w:rsid w:val="00A94C73"/>
    <w:rsid w:val="00A95B56"/>
    <w:rsid w:val="00A97D9D"/>
    <w:rsid w:val="00AA045D"/>
    <w:rsid w:val="00AA0DFE"/>
    <w:rsid w:val="00AA1761"/>
    <w:rsid w:val="00AA346E"/>
    <w:rsid w:val="00AA3C93"/>
    <w:rsid w:val="00AA4714"/>
    <w:rsid w:val="00AA4965"/>
    <w:rsid w:val="00AA5115"/>
    <w:rsid w:val="00AA6236"/>
    <w:rsid w:val="00AA626A"/>
    <w:rsid w:val="00AA6C69"/>
    <w:rsid w:val="00AA7F78"/>
    <w:rsid w:val="00AB1462"/>
    <w:rsid w:val="00AB1BD9"/>
    <w:rsid w:val="00AB2B27"/>
    <w:rsid w:val="00AB2D32"/>
    <w:rsid w:val="00AB3418"/>
    <w:rsid w:val="00AB44B3"/>
    <w:rsid w:val="00AB539E"/>
    <w:rsid w:val="00AB5B9C"/>
    <w:rsid w:val="00AB7899"/>
    <w:rsid w:val="00AB7DA3"/>
    <w:rsid w:val="00AC06A5"/>
    <w:rsid w:val="00AC0B06"/>
    <w:rsid w:val="00AC1697"/>
    <w:rsid w:val="00AC25B8"/>
    <w:rsid w:val="00AC2A06"/>
    <w:rsid w:val="00AC2CC7"/>
    <w:rsid w:val="00AC3C99"/>
    <w:rsid w:val="00AC4D19"/>
    <w:rsid w:val="00AC7A94"/>
    <w:rsid w:val="00AC7F85"/>
    <w:rsid w:val="00AD2D6B"/>
    <w:rsid w:val="00AD3E07"/>
    <w:rsid w:val="00AD4A4A"/>
    <w:rsid w:val="00AD4B31"/>
    <w:rsid w:val="00AD5199"/>
    <w:rsid w:val="00AD5511"/>
    <w:rsid w:val="00AD553A"/>
    <w:rsid w:val="00AD6A14"/>
    <w:rsid w:val="00AD70D2"/>
    <w:rsid w:val="00AE1CED"/>
    <w:rsid w:val="00AE2203"/>
    <w:rsid w:val="00AE2D56"/>
    <w:rsid w:val="00AE3A33"/>
    <w:rsid w:val="00AE4132"/>
    <w:rsid w:val="00AE64BC"/>
    <w:rsid w:val="00AE710B"/>
    <w:rsid w:val="00AE7CB7"/>
    <w:rsid w:val="00AF180F"/>
    <w:rsid w:val="00AF26E7"/>
    <w:rsid w:val="00AF480F"/>
    <w:rsid w:val="00AF48A5"/>
    <w:rsid w:val="00AF4BE7"/>
    <w:rsid w:val="00AF4E74"/>
    <w:rsid w:val="00AF67F8"/>
    <w:rsid w:val="00AF6DAB"/>
    <w:rsid w:val="00B000E5"/>
    <w:rsid w:val="00B028DF"/>
    <w:rsid w:val="00B02960"/>
    <w:rsid w:val="00B04002"/>
    <w:rsid w:val="00B0486C"/>
    <w:rsid w:val="00B06327"/>
    <w:rsid w:val="00B110D6"/>
    <w:rsid w:val="00B126CB"/>
    <w:rsid w:val="00B12926"/>
    <w:rsid w:val="00B12FA8"/>
    <w:rsid w:val="00B15A10"/>
    <w:rsid w:val="00B15F51"/>
    <w:rsid w:val="00B1673C"/>
    <w:rsid w:val="00B16C08"/>
    <w:rsid w:val="00B16F13"/>
    <w:rsid w:val="00B170DA"/>
    <w:rsid w:val="00B1718A"/>
    <w:rsid w:val="00B2009F"/>
    <w:rsid w:val="00B20123"/>
    <w:rsid w:val="00B2073A"/>
    <w:rsid w:val="00B20B12"/>
    <w:rsid w:val="00B20C28"/>
    <w:rsid w:val="00B21764"/>
    <w:rsid w:val="00B21A04"/>
    <w:rsid w:val="00B21B25"/>
    <w:rsid w:val="00B25616"/>
    <w:rsid w:val="00B307F1"/>
    <w:rsid w:val="00B309C1"/>
    <w:rsid w:val="00B30AA0"/>
    <w:rsid w:val="00B31CA7"/>
    <w:rsid w:val="00B34493"/>
    <w:rsid w:val="00B35173"/>
    <w:rsid w:val="00B35F38"/>
    <w:rsid w:val="00B4121D"/>
    <w:rsid w:val="00B41BF2"/>
    <w:rsid w:val="00B42829"/>
    <w:rsid w:val="00B444EC"/>
    <w:rsid w:val="00B44F03"/>
    <w:rsid w:val="00B4545D"/>
    <w:rsid w:val="00B46204"/>
    <w:rsid w:val="00B46625"/>
    <w:rsid w:val="00B476A5"/>
    <w:rsid w:val="00B50797"/>
    <w:rsid w:val="00B50A9F"/>
    <w:rsid w:val="00B52382"/>
    <w:rsid w:val="00B53434"/>
    <w:rsid w:val="00B5371C"/>
    <w:rsid w:val="00B53A4A"/>
    <w:rsid w:val="00B557BA"/>
    <w:rsid w:val="00B604D6"/>
    <w:rsid w:val="00B60981"/>
    <w:rsid w:val="00B611BB"/>
    <w:rsid w:val="00B61A2C"/>
    <w:rsid w:val="00B61C85"/>
    <w:rsid w:val="00B633FE"/>
    <w:rsid w:val="00B646DB"/>
    <w:rsid w:val="00B65366"/>
    <w:rsid w:val="00B660F8"/>
    <w:rsid w:val="00B67591"/>
    <w:rsid w:val="00B6782B"/>
    <w:rsid w:val="00B678EA"/>
    <w:rsid w:val="00B67F8A"/>
    <w:rsid w:val="00B71B59"/>
    <w:rsid w:val="00B71E69"/>
    <w:rsid w:val="00B72496"/>
    <w:rsid w:val="00B72F7A"/>
    <w:rsid w:val="00B74C2F"/>
    <w:rsid w:val="00B74D6E"/>
    <w:rsid w:val="00B74EFC"/>
    <w:rsid w:val="00B756AD"/>
    <w:rsid w:val="00B75913"/>
    <w:rsid w:val="00B75D50"/>
    <w:rsid w:val="00B774DB"/>
    <w:rsid w:val="00B80E3A"/>
    <w:rsid w:val="00B81FB3"/>
    <w:rsid w:val="00B82124"/>
    <w:rsid w:val="00B82F4A"/>
    <w:rsid w:val="00B835E6"/>
    <w:rsid w:val="00B83B33"/>
    <w:rsid w:val="00B83C97"/>
    <w:rsid w:val="00B84760"/>
    <w:rsid w:val="00B85A5F"/>
    <w:rsid w:val="00B86D2B"/>
    <w:rsid w:val="00B87515"/>
    <w:rsid w:val="00B918AF"/>
    <w:rsid w:val="00B91AA9"/>
    <w:rsid w:val="00B95AA8"/>
    <w:rsid w:val="00B9675E"/>
    <w:rsid w:val="00B9730A"/>
    <w:rsid w:val="00BA075C"/>
    <w:rsid w:val="00BA09A0"/>
    <w:rsid w:val="00BA0C39"/>
    <w:rsid w:val="00BA121B"/>
    <w:rsid w:val="00BA18E5"/>
    <w:rsid w:val="00BA1ADB"/>
    <w:rsid w:val="00BA2E88"/>
    <w:rsid w:val="00BA32FB"/>
    <w:rsid w:val="00BA4239"/>
    <w:rsid w:val="00BB1EF5"/>
    <w:rsid w:val="00BB22E5"/>
    <w:rsid w:val="00BB2396"/>
    <w:rsid w:val="00BB29C8"/>
    <w:rsid w:val="00BB428D"/>
    <w:rsid w:val="00BB7954"/>
    <w:rsid w:val="00BB7ED4"/>
    <w:rsid w:val="00BC0AF1"/>
    <w:rsid w:val="00BC12D2"/>
    <w:rsid w:val="00BC236F"/>
    <w:rsid w:val="00BC2683"/>
    <w:rsid w:val="00BC35E7"/>
    <w:rsid w:val="00BC56C3"/>
    <w:rsid w:val="00BC6143"/>
    <w:rsid w:val="00BC6679"/>
    <w:rsid w:val="00BD1CA7"/>
    <w:rsid w:val="00BD294E"/>
    <w:rsid w:val="00BD2A85"/>
    <w:rsid w:val="00BD3BD8"/>
    <w:rsid w:val="00BD4B49"/>
    <w:rsid w:val="00BD54BC"/>
    <w:rsid w:val="00BD5548"/>
    <w:rsid w:val="00BD5CA9"/>
    <w:rsid w:val="00BD70CE"/>
    <w:rsid w:val="00BE242C"/>
    <w:rsid w:val="00BE2E86"/>
    <w:rsid w:val="00BE3BCC"/>
    <w:rsid w:val="00BE4EF6"/>
    <w:rsid w:val="00BE50F8"/>
    <w:rsid w:val="00BE51E9"/>
    <w:rsid w:val="00BE6764"/>
    <w:rsid w:val="00BE69A9"/>
    <w:rsid w:val="00BE7A84"/>
    <w:rsid w:val="00BF2159"/>
    <w:rsid w:val="00BF3B67"/>
    <w:rsid w:val="00BF5B2D"/>
    <w:rsid w:val="00BF5D42"/>
    <w:rsid w:val="00BF6494"/>
    <w:rsid w:val="00BF6E3D"/>
    <w:rsid w:val="00C004A6"/>
    <w:rsid w:val="00C0127A"/>
    <w:rsid w:val="00C01787"/>
    <w:rsid w:val="00C01F72"/>
    <w:rsid w:val="00C02E2F"/>
    <w:rsid w:val="00C0320D"/>
    <w:rsid w:val="00C04AA1"/>
    <w:rsid w:val="00C04C78"/>
    <w:rsid w:val="00C05027"/>
    <w:rsid w:val="00C05B27"/>
    <w:rsid w:val="00C05E03"/>
    <w:rsid w:val="00C0755C"/>
    <w:rsid w:val="00C07E97"/>
    <w:rsid w:val="00C100AD"/>
    <w:rsid w:val="00C1027B"/>
    <w:rsid w:val="00C10BCB"/>
    <w:rsid w:val="00C113FA"/>
    <w:rsid w:val="00C12376"/>
    <w:rsid w:val="00C1281E"/>
    <w:rsid w:val="00C128DF"/>
    <w:rsid w:val="00C1561A"/>
    <w:rsid w:val="00C156F2"/>
    <w:rsid w:val="00C16E97"/>
    <w:rsid w:val="00C16FBE"/>
    <w:rsid w:val="00C1721C"/>
    <w:rsid w:val="00C20F27"/>
    <w:rsid w:val="00C22251"/>
    <w:rsid w:val="00C22966"/>
    <w:rsid w:val="00C2298C"/>
    <w:rsid w:val="00C239D0"/>
    <w:rsid w:val="00C23A8B"/>
    <w:rsid w:val="00C24520"/>
    <w:rsid w:val="00C2526E"/>
    <w:rsid w:val="00C25472"/>
    <w:rsid w:val="00C2636A"/>
    <w:rsid w:val="00C26E73"/>
    <w:rsid w:val="00C274D4"/>
    <w:rsid w:val="00C30089"/>
    <w:rsid w:val="00C300D1"/>
    <w:rsid w:val="00C30318"/>
    <w:rsid w:val="00C31F37"/>
    <w:rsid w:val="00C34EB8"/>
    <w:rsid w:val="00C351CB"/>
    <w:rsid w:val="00C37E82"/>
    <w:rsid w:val="00C403AF"/>
    <w:rsid w:val="00C4078B"/>
    <w:rsid w:val="00C45AF5"/>
    <w:rsid w:val="00C50C11"/>
    <w:rsid w:val="00C51409"/>
    <w:rsid w:val="00C51E70"/>
    <w:rsid w:val="00C52BF0"/>
    <w:rsid w:val="00C53947"/>
    <w:rsid w:val="00C54F28"/>
    <w:rsid w:val="00C5525E"/>
    <w:rsid w:val="00C55557"/>
    <w:rsid w:val="00C559BF"/>
    <w:rsid w:val="00C56280"/>
    <w:rsid w:val="00C56E04"/>
    <w:rsid w:val="00C623F4"/>
    <w:rsid w:val="00C62495"/>
    <w:rsid w:val="00C62B35"/>
    <w:rsid w:val="00C63DE7"/>
    <w:rsid w:val="00C64081"/>
    <w:rsid w:val="00C64167"/>
    <w:rsid w:val="00C64A11"/>
    <w:rsid w:val="00C65149"/>
    <w:rsid w:val="00C65A6D"/>
    <w:rsid w:val="00C67815"/>
    <w:rsid w:val="00C700F2"/>
    <w:rsid w:val="00C70602"/>
    <w:rsid w:val="00C70DF6"/>
    <w:rsid w:val="00C710C1"/>
    <w:rsid w:val="00C71982"/>
    <w:rsid w:val="00C71B49"/>
    <w:rsid w:val="00C71C67"/>
    <w:rsid w:val="00C721F7"/>
    <w:rsid w:val="00C72A34"/>
    <w:rsid w:val="00C72F2D"/>
    <w:rsid w:val="00C735C5"/>
    <w:rsid w:val="00C73AE6"/>
    <w:rsid w:val="00C74183"/>
    <w:rsid w:val="00C74918"/>
    <w:rsid w:val="00C761D5"/>
    <w:rsid w:val="00C7661B"/>
    <w:rsid w:val="00C778F5"/>
    <w:rsid w:val="00C8110A"/>
    <w:rsid w:val="00C81AE2"/>
    <w:rsid w:val="00C83298"/>
    <w:rsid w:val="00C83661"/>
    <w:rsid w:val="00C86744"/>
    <w:rsid w:val="00C913B4"/>
    <w:rsid w:val="00C91FF0"/>
    <w:rsid w:val="00C93C13"/>
    <w:rsid w:val="00C93D15"/>
    <w:rsid w:val="00C947C4"/>
    <w:rsid w:val="00C95B5E"/>
    <w:rsid w:val="00C96B53"/>
    <w:rsid w:val="00CA07A5"/>
    <w:rsid w:val="00CA0E66"/>
    <w:rsid w:val="00CA1589"/>
    <w:rsid w:val="00CA174D"/>
    <w:rsid w:val="00CA31B9"/>
    <w:rsid w:val="00CA5098"/>
    <w:rsid w:val="00CA51CC"/>
    <w:rsid w:val="00CA54F4"/>
    <w:rsid w:val="00CA570D"/>
    <w:rsid w:val="00CA624A"/>
    <w:rsid w:val="00CA6B5B"/>
    <w:rsid w:val="00CA6B80"/>
    <w:rsid w:val="00CA6C37"/>
    <w:rsid w:val="00CB05A4"/>
    <w:rsid w:val="00CB07A0"/>
    <w:rsid w:val="00CB0E4F"/>
    <w:rsid w:val="00CB12C7"/>
    <w:rsid w:val="00CB1A36"/>
    <w:rsid w:val="00CB2303"/>
    <w:rsid w:val="00CB254C"/>
    <w:rsid w:val="00CB2B61"/>
    <w:rsid w:val="00CB3DB0"/>
    <w:rsid w:val="00CB51AF"/>
    <w:rsid w:val="00CB5D11"/>
    <w:rsid w:val="00CB6613"/>
    <w:rsid w:val="00CB6BFE"/>
    <w:rsid w:val="00CC0306"/>
    <w:rsid w:val="00CC0929"/>
    <w:rsid w:val="00CC1EBB"/>
    <w:rsid w:val="00CC29B6"/>
    <w:rsid w:val="00CC3874"/>
    <w:rsid w:val="00CC463B"/>
    <w:rsid w:val="00CC4A0E"/>
    <w:rsid w:val="00CD0ACB"/>
    <w:rsid w:val="00CD2E7B"/>
    <w:rsid w:val="00CD3EB2"/>
    <w:rsid w:val="00CD492B"/>
    <w:rsid w:val="00CD4EEE"/>
    <w:rsid w:val="00CD547B"/>
    <w:rsid w:val="00CD58C3"/>
    <w:rsid w:val="00CD61CB"/>
    <w:rsid w:val="00CD677A"/>
    <w:rsid w:val="00CD6F8F"/>
    <w:rsid w:val="00CD71DA"/>
    <w:rsid w:val="00CD7430"/>
    <w:rsid w:val="00CE04BC"/>
    <w:rsid w:val="00CE1711"/>
    <w:rsid w:val="00CE31CF"/>
    <w:rsid w:val="00CE33A5"/>
    <w:rsid w:val="00CE6F1E"/>
    <w:rsid w:val="00CE7E70"/>
    <w:rsid w:val="00CF1266"/>
    <w:rsid w:val="00CF1379"/>
    <w:rsid w:val="00CF142A"/>
    <w:rsid w:val="00CF1793"/>
    <w:rsid w:val="00CF1A13"/>
    <w:rsid w:val="00CF1F78"/>
    <w:rsid w:val="00CF2553"/>
    <w:rsid w:val="00CF3CD4"/>
    <w:rsid w:val="00CF405F"/>
    <w:rsid w:val="00CF4972"/>
    <w:rsid w:val="00CF53BB"/>
    <w:rsid w:val="00CF57EA"/>
    <w:rsid w:val="00CF5BD0"/>
    <w:rsid w:val="00CF62D9"/>
    <w:rsid w:val="00CF6F47"/>
    <w:rsid w:val="00D0095A"/>
    <w:rsid w:val="00D00DF8"/>
    <w:rsid w:val="00D01544"/>
    <w:rsid w:val="00D01772"/>
    <w:rsid w:val="00D01815"/>
    <w:rsid w:val="00D025E1"/>
    <w:rsid w:val="00D03068"/>
    <w:rsid w:val="00D04544"/>
    <w:rsid w:val="00D06A0B"/>
    <w:rsid w:val="00D074C5"/>
    <w:rsid w:val="00D1053E"/>
    <w:rsid w:val="00D1238A"/>
    <w:rsid w:val="00D1412D"/>
    <w:rsid w:val="00D14158"/>
    <w:rsid w:val="00D16B15"/>
    <w:rsid w:val="00D16E3A"/>
    <w:rsid w:val="00D17430"/>
    <w:rsid w:val="00D1759E"/>
    <w:rsid w:val="00D17AC0"/>
    <w:rsid w:val="00D2057F"/>
    <w:rsid w:val="00D2434C"/>
    <w:rsid w:val="00D244B8"/>
    <w:rsid w:val="00D24BCD"/>
    <w:rsid w:val="00D24D21"/>
    <w:rsid w:val="00D25040"/>
    <w:rsid w:val="00D253EF"/>
    <w:rsid w:val="00D26380"/>
    <w:rsid w:val="00D3109A"/>
    <w:rsid w:val="00D32CAF"/>
    <w:rsid w:val="00D333F6"/>
    <w:rsid w:val="00D35302"/>
    <w:rsid w:val="00D36586"/>
    <w:rsid w:val="00D37937"/>
    <w:rsid w:val="00D37F08"/>
    <w:rsid w:val="00D419F1"/>
    <w:rsid w:val="00D42999"/>
    <w:rsid w:val="00D43E34"/>
    <w:rsid w:val="00D4409D"/>
    <w:rsid w:val="00D4535D"/>
    <w:rsid w:val="00D47723"/>
    <w:rsid w:val="00D47AB2"/>
    <w:rsid w:val="00D51126"/>
    <w:rsid w:val="00D51285"/>
    <w:rsid w:val="00D5435D"/>
    <w:rsid w:val="00D548D2"/>
    <w:rsid w:val="00D548EE"/>
    <w:rsid w:val="00D54C3E"/>
    <w:rsid w:val="00D54DC1"/>
    <w:rsid w:val="00D55BCB"/>
    <w:rsid w:val="00D55FA1"/>
    <w:rsid w:val="00D56BD0"/>
    <w:rsid w:val="00D575BD"/>
    <w:rsid w:val="00D60C5E"/>
    <w:rsid w:val="00D61F06"/>
    <w:rsid w:val="00D6259C"/>
    <w:rsid w:val="00D65404"/>
    <w:rsid w:val="00D65672"/>
    <w:rsid w:val="00D65B44"/>
    <w:rsid w:val="00D66680"/>
    <w:rsid w:val="00D66B70"/>
    <w:rsid w:val="00D70BE5"/>
    <w:rsid w:val="00D72F29"/>
    <w:rsid w:val="00D7475B"/>
    <w:rsid w:val="00D7565A"/>
    <w:rsid w:val="00D7624B"/>
    <w:rsid w:val="00D77042"/>
    <w:rsid w:val="00D81CFE"/>
    <w:rsid w:val="00D831C2"/>
    <w:rsid w:val="00D83A33"/>
    <w:rsid w:val="00D8649A"/>
    <w:rsid w:val="00D86C2F"/>
    <w:rsid w:val="00D86D52"/>
    <w:rsid w:val="00D87F92"/>
    <w:rsid w:val="00D917EA"/>
    <w:rsid w:val="00D920BC"/>
    <w:rsid w:val="00D922D4"/>
    <w:rsid w:val="00D92924"/>
    <w:rsid w:val="00D93116"/>
    <w:rsid w:val="00D95080"/>
    <w:rsid w:val="00D95471"/>
    <w:rsid w:val="00D958AB"/>
    <w:rsid w:val="00D95EEE"/>
    <w:rsid w:val="00D976DC"/>
    <w:rsid w:val="00DA0218"/>
    <w:rsid w:val="00DA1183"/>
    <w:rsid w:val="00DA20A2"/>
    <w:rsid w:val="00DA233C"/>
    <w:rsid w:val="00DA27DF"/>
    <w:rsid w:val="00DA37FC"/>
    <w:rsid w:val="00DA3AF3"/>
    <w:rsid w:val="00DA5E20"/>
    <w:rsid w:val="00DA6B85"/>
    <w:rsid w:val="00DB343B"/>
    <w:rsid w:val="00DB3934"/>
    <w:rsid w:val="00DB3CCA"/>
    <w:rsid w:val="00DB51E8"/>
    <w:rsid w:val="00DB7272"/>
    <w:rsid w:val="00DB738C"/>
    <w:rsid w:val="00DB7993"/>
    <w:rsid w:val="00DC043D"/>
    <w:rsid w:val="00DC06CB"/>
    <w:rsid w:val="00DC3EF7"/>
    <w:rsid w:val="00DC407D"/>
    <w:rsid w:val="00DC45CC"/>
    <w:rsid w:val="00DC5EA2"/>
    <w:rsid w:val="00DC78AC"/>
    <w:rsid w:val="00DC79E9"/>
    <w:rsid w:val="00DC7BDF"/>
    <w:rsid w:val="00DC7ED5"/>
    <w:rsid w:val="00DD031C"/>
    <w:rsid w:val="00DD093A"/>
    <w:rsid w:val="00DD0A9E"/>
    <w:rsid w:val="00DD12F7"/>
    <w:rsid w:val="00DD19BD"/>
    <w:rsid w:val="00DD2ABA"/>
    <w:rsid w:val="00DD30D8"/>
    <w:rsid w:val="00DD361A"/>
    <w:rsid w:val="00DD3ED6"/>
    <w:rsid w:val="00DD3FD0"/>
    <w:rsid w:val="00DD6752"/>
    <w:rsid w:val="00DD6ACA"/>
    <w:rsid w:val="00DD7981"/>
    <w:rsid w:val="00DE0D3E"/>
    <w:rsid w:val="00DE0D9D"/>
    <w:rsid w:val="00DE0DA2"/>
    <w:rsid w:val="00DE0E4C"/>
    <w:rsid w:val="00DE0ECF"/>
    <w:rsid w:val="00DE11E8"/>
    <w:rsid w:val="00DE1675"/>
    <w:rsid w:val="00DE1F6F"/>
    <w:rsid w:val="00DE2257"/>
    <w:rsid w:val="00DE2426"/>
    <w:rsid w:val="00DE3054"/>
    <w:rsid w:val="00DE3C60"/>
    <w:rsid w:val="00DE57FE"/>
    <w:rsid w:val="00DE6708"/>
    <w:rsid w:val="00DE6BB9"/>
    <w:rsid w:val="00DE7F96"/>
    <w:rsid w:val="00DF0433"/>
    <w:rsid w:val="00DF0A6B"/>
    <w:rsid w:val="00DF0AAB"/>
    <w:rsid w:val="00DF372C"/>
    <w:rsid w:val="00DF3D53"/>
    <w:rsid w:val="00DF4B8D"/>
    <w:rsid w:val="00DF5247"/>
    <w:rsid w:val="00DF7507"/>
    <w:rsid w:val="00DF76C3"/>
    <w:rsid w:val="00E003AF"/>
    <w:rsid w:val="00E02B4B"/>
    <w:rsid w:val="00E03EFD"/>
    <w:rsid w:val="00E0473F"/>
    <w:rsid w:val="00E04FDC"/>
    <w:rsid w:val="00E06C04"/>
    <w:rsid w:val="00E06CCA"/>
    <w:rsid w:val="00E076C9"/>
    <w:rsid w:val="00E07F40"/>
    <w:rsid w:val="00E10203"/>
    <w:rsid w:val="00E10BDC"/>
    <w:rsid w:val="00E10F03"/>
    <w:rsid w:val="00E12395"/>
    <w:rsid w:val="00E1540F"/>
    <w:rsid w:val="00E15B34"/>
    <w:rsid w:val="00E1641F"/>
    <w:rsid w:val="00E17153"/>
    <w:rsid w:val="00E175C5"/>
    <w:rsid w:val="00E17F19"/>
    <w:rsid w:val="00E20DD5"/>
    <w:rsid w:val="00E217DD"/>
    <w:rsid w:val="00E21861"/>
    <w:rsid w:val="00E2276A"/>
    <w:rsid w:val="00E233C7"/>
    <w:rsid w:val="00E244A8"/>
    <w:rsid w:val="00E24A0D"/>
    <w:rsid w:val="00E250DA"/>
    <w:rsid w:val="00E26212"/>
    <w:rsid w:val="00E26E89"/>
    <w:rsid w:val="00E27B2D"/>
    <w:rsid w:val="00E32F41"/>
    <w:rsid w:val="00E334FF"/>
    <w:rsid w:val="00E338B9"/>
    <w:rsid w:val="00E3543F"/>
    <w:rsid w:val="00E3724A"/>
    <w:rsid w:val="00E37403"/>
    <w:rsid w:val="00E4052F"/>
    <w:rsid w:val="00E40878"/>
    <w:rsid w:val="00E41699"/>
    <w:rsid w:val="00E44FA0"/>
    <w:rsid w:val="00E45179"/>
    <w:rsid w:val="00E45A5B"/>
    <w:rsid w:val="00E464DA"/>
    <w:rsid w:val="00E46869"/>
    <w:rsid w:val="00E46DD6"/>
    <w:rsid w:val="00E47621"/>
    <w:rsid w:val="00E4794A"/>
    <w:rsid w:val="00E503E5"/>
    <w:rsid w:val="00E51259"/>
    <w:rsid w:val="00E51AD3"/>
    <w:rsid w:val="00E52514"/>
    <w:rsid w:val="00E52AD3"/>
    <w:rsid w:val="00E536F1"/>
    <w:rsid w:val="00E54AD0"/>
    <w:rsid w:val="00E56243"/>
    <w:rsid w:val="00E57821"/>
    <w:rsid w:val="00E579E6"/>
    <w:rsid w:val="00E613DD"/>
    <w:rsid w:val="00E615A2"/>
    <w:rsid w:val="00E6177C"/>
    <w:rsid w:val="00E62DB0"/>
    <w:rsid w:val="00E62F72"/>
    <w:rsid w:val="00E63D65"/>
    <w:rsid w:val="00E65252"/>
    <w:rsid w:val="00E66853"/>
    <w:rsid w:val="00E66A85"/>
    <w:rsid w:val="00E6785D"/>
    <w:rsid w:val="00E71D37"/>
    <w:rsid w:val="00E72AC0"/>
    <w:rsid w:val="00E72D5E"/>
    <w:rsid w:val="00E73574"/>
    <w:rsid w:val="00E74907"/>
    <w:rsid w:val="00E74ADD"/>
    <w:rsid w:val="00E74EC0"/>
    <w:rsid w:val="00E7589C"/>
    <w:rsid w:val="00E76A8B"/>
    <w:rsid w:val="00E7784B"/>
    <w:rsid w:val="00E77D76"/>
    <w:rsid w:val="00E81ADE"/>
    <w:rsid w:val="00E8341E"/>
    <w:rsid w:val="00E83D29"/>
    <w:rsid w:val="00E8467C"/>
    <w:rsid w:val="00E8592A"/>
    <w:rsid w:val="00E87BF2"/>
    <w:rsid w:val="00E90738"/>
    <w:rsid w:val="00E9167B"/>
    <w:rsid w:val="00E92543"/>
    <w:rsid w:val="00E96F84"/>
    <w:rsid w:val="00E9700C"/>
    <w:rsid w:val="00EA1BF9"/>
    <w:rsid w:val="00EA2D57"/>
    <w:rsid w:val="00EA311C"/>
    <w:rsid w:val="00EA5CE3"/>
    <w:rsid w:val="00EA5DEB"/>
    <w:rsid w:val="00EA67D2"/>
    <w:rsid w:val="00EA6EEA"/>
    <w:rsid w:val="00EB08D1"/>
    <w:rsid w:val="00EB1554"/>
    <w:rsid w:val="00EB1A79"/>
    <w:rsid w:val="00EB1C27"/>
    <w:rsid w:val="00EB2BE7"/>
    <w:rsid w:val="00EB4938"/>
    <w:rsid w:val="00EB4ED3"/>
    <w:rsid w:val="00EB5F06"/>
    <w:rsid w:val="00EB6CC7"/>
    <w:rsid w:val="00EC0A8E"/>
    <w:rsid w:val="00EC46F4"/>
    <w:rsid w:val="00EC59E0"/>
    <w:rsid w:val="00EC5D35"/>
    <w:rsid w:val="00EC61EF"/>
    <w:rsid w:val="00EC7187"/>
    <w:rsid w:val="00EC74B8"/>
    <w:rsid w:val="00ED029F"/>
    <w:rsid w:val="00ED06EE"/>
    <w:rsid w:val="00ED070D"/>
    <w:rsid w:val="00ED2E78"/>
    <w:rsid w:val="00ED2F37"/>
    <w:rsid w:val="00ED329B"/>
    <w:rsid w:val="00ED3D93"/>
    <w:rsid w:val="00ED5377"/>
    <w:rsid w:val="00ED6015"/>
    <w:rsid w:val="00ED693A"/>
    <w:rsid w:val="00ED6F26"/>
    <w:rsid w:val="00EE151C"/>
    <w:rsid w:val="00EE22A1"/>
    <w:rsid w:val="00EE4010"/>
    <w:rsid w:val="00EE56EA"/>
    <w:rsid w:val="00EE59C3"/>
    <w:rsid w:val="00EE6058"/>
    <w:rsid w:val="00EE7297"/>
    <w:rsid w:val="00EE76AF"/>
    <w:rsid w:val="00EF046B"/>
    <w:rsid w:val="00EF06D5"/>
    <w:rsid w:val="00EF094A"/>
    <w:rsid w:val="00EF2CB5"/>
    <w:rsid w:val="00EF3EBA"/>
    <w:rsid w:val="00EF4F1C"/>
    <w:rsid w:val="00EF50AB"/>
    <w:rsid w:val="00EF55E6"/>
    <w:rsid w:val="00EF62D0"/>
    <w:rsid w:val="00EF6C0C"/>
    <w:rsid w:val="00EF6FA2"/>
    <w:rsid w:val="00EF711D"/>
    <w:rsid w:val="00EF7151"/>
    <w:rsid w:val="00EF7912"/>
    <w:rsid w:val="00EF7A73"/>
    <w:rsid w:val="00F00393"/>
    <w:rsid w:val="00F013D9"/>
    <w:rsid w:val="00F01D4E"/>
    <w:rsid w:val="00F03F4A"/>
    <w:rsid w:val="00F041A1"/>
    <w:rsid w:val="00F056CD"/>
    <w:rsid w:val="00F0767C"/>
    <w:rsid w:val="00F10B13"/>
    <w:rsid w:val="00F10FB5"/>
    <w:rsid w:val="00F11D40"/>
    <w:rsid w:val="00F13B5C"/>
    <w:rsid w:val="00F142A5"/>
    <w:rsid w:val="00F14887"/>
    <w:rsid w:val="00F14962"/>
    <w:rsid w:val="00F1497F"/>
    <w:rsid w:val="00F14DA8"/>
    <w:rsid w:val="00F15D59"/>
    <w:rsid w:val="00F163CD"/>
    <w:rsid w:val="00F2220E"/>
    <w:rsid w:val="00F24079"/>
    <w:rsid w:val="00F240D4"/>
    <w:rsid w:val="00F24355"/>
    <w:rsid w:val="00F24A57"/>
    <w:rsid w:val="00F25DC7"/>
    <w:rsid w:val="00F262EE"/>
    <w:rsid w:val="00F27878"/>
    <w:rsid w:val="00F30605"/>
    <w:rsid w:val="00F30BBF"/>
    <w:rsid w:val="00F31295"/>
    <w:rsid w:val="00F31820"/>
    <w:rsid w:val="00F31AE5"/>
    <w:rsid w:val="00F31DAE"/>
    <w:rsid w:val="00F346AC"/>
    <w:rsid w:val="00F34A44"/>
    <w:rsid w:val="00F34D9E"/>
    <w:rsid w:val="00F35063"/>
    <w:rsid w:val="00F36623"/>
    <w:rsid w:val="00F40728"/>
    <w:rsid w:val="00F41234"/>
    <w:rsid w:val="00F42A09"/>
    <w:rsid w:val="00F42A31"/>
    <w:rsid w:val="00F434F1"/>
    <w:rsid w:val="00F4516D"/>
    <w:rsid w:val="00F45476"/>
    <w:rsid w:val="00F45FF1"/>
    <w:rsid w:val="00F4621B"/>
    <w:rsid w:val="00F521B6"/>
    <w:rsid w:val="00F539A4"/>
    <w:rsid w:val="00F542A6"/>
    <w:rsid w:val="00F548E2"/>
    <w:rsid w:val="00F55100"/>
    <w:rsid w:val="00F5699C"/>
    <w:rsid w:val="00F56E77"/>
    <w:rsid w:val="00F571C3"/>
    <w:rsid w:val="00F607FA"/>
    <w:rsid w:val="00F617C3"/>
    <w:rsid w:val="00F6326D"/>
    <w:rsid w:val="00F64237"/>
    <w:rsid w:val="00F64F55"/>
    <w:rsid w:val="00F65CE6"/>
    <w:rsid w:val="00F65D08"/>
    <w:rsid w:val="00F65D75"/>
    <w:rsid w:val="00F720D6"/>
    <w:rsid w:val="00F72673"/>
    <w:rsid w:val="00F737F7"/>
    <w:rsid w:val="00F74EB9"/>
    <w:rsid w:val="00F76093"/>
    <w:rsid w:val="00F761CF"/>
    <w:rsid w:val="00F76209"/>
    <w:rsid w:val="00F806CC"/>
    <w:rsid w:val="00F816C1"/>
    <w:rsid w:val="00F8175C"/>
    <w:rsid w:val="00F82004"/>
    <w:rsid w:val="00F822C4"/>
    <w:rsid w:val="00F833D1"/>
    <w:rsid w:val="00F8428B"/>
    <w:rsid w:val="00F847CC"/>
    <w:rsid w:val="00F84C45"/>
    <w:rsid w:val="00F85CA6"/>
    <w:rsid w:val="00F86A36"/>
    <w:rsid w:val="00F86C62"/>
    <w:rsid w:val="00F90946"/>
    <w:rsid w:val="00F90C33"/>
    <w:rsid w:val="00F90DB8"/>
    <w:rsid w:val="00F91225"/>
    <w:rsid w:val="00F919CA"/>
    <w:rsid w:val="00F91AEF"/>
    <w:rsid w:val="00F92D7C"/>
    <w:rsid w:val="00F932F3"/>
    <w:rsid w:val="00F9346F"/>
    <w:rsid w:val="00F938BD"/>
    <w:rsid w:val="00F93C51"/>
    <w:rsid w:val="00F94029"/>
    <w:rsid w:val="00F962C3"/>
    <w:rsid w:val="00F97895"/>
    <w:rsid w:val="00F978C6"/>
    <w:rsid w:val="00F97990"/>
    <w:rsid w:val="00FA0360"/>
    <w:rsid w:val="00FA181F"/>
    <w:rsid w:val="00FA183F"/>
    <w:rsid w:val="00FA18B7"/>
    <w:rsid w:val="00FA1EDB"/>
    <w:rsid w:val="00FA3C6C"/>
    <w:rsid w:val="00FA454D"/>
    <w:rsid w:val="00FA5872"/>
    <w:rsid w:val="00FA6785"/>
    <w:rsid w:val="00FA70B3"/>
    <w:rsid w:val="00FB341C"/>
    <w:rsid w:val="00FB382F"/>
    <w:rsid w:val="00FB3F94"/>
    <w:rsid w:val="00FB40D8"/>
    <w:rsid w:val="00FB4439"/>
    <w:rsid w:val="00FB517F"/>
    <w:rsid w:val="00FB51AB"/>
    <w:rsid w:val="00FB51B8"/>
    <w:rsid w:val="00FB5276"/>
    <w:rsid w:val="00FB6702"/>
    <w:rsid w:val="00FB6C2E"/>
    <w:rsid w:val="00FB7491"/>
    <w:rsid w:val="00FB7CF1"/>
    <w:rsid w:val="00FB7EB6"/>
    <w:rsid w:val="00FC087E"/>
    <w:rsid w:val="00FC125B"/>
    <w:rsid w:val="00FC1314"/>
    <w:rsid w:val="00FC1A29"/>
    <w:rsid w:val="00FC33FD"/>
    <w:rsid w:val="00FC368F"/>
    <w:rsid w:val="00FC3AD7"/>
    <w:rsid w:val="00FC4966"/>
    <w:rsid w:val="00FC5BF3"/>
    <w:rsid w:val="00FC5DD7"/>
    <w:rsid w:val="00FC6454"/>
    <w:rsid w:val="00FD24A6"/>
    <w:rsid w:val="00FD4AFB"/>
    <w:rsid w:val="00FD576E"/>
    <w:rsid w:val="00FD60A1"/>
    <w:rsid w:val="00FD6CE3"/>
    <w:rsid w:val="00FD74CF"/>
    <w:rsid w:val="00FE0E07"/>
    <w:rsid w:val="00FE1454"/>
    <w:rsid w:val="00FE1C07"/>
    <w:rsid w:val="00FE225B"/>
    <w:rsid w:val="00FE24A4"/>
    <w:rsid w:val="00FE2C7E"/>
    <w:rsid w:val="00FE3120"/>
    <w:rsid w:val="00FE5004"/>
    <w:rsid w:val="00FE514B"/>
    <w:rsid w:val="00FE6B91"/>
    <w:rsid w:val="00FE6CE1"/>
    <w:rsid w:val="00FF143F"/>
    <w:rsid w:val="00FF3386"/>
    <w:rsid w:val="00FF3CED"/>
    <w:rsid w:val="00FF3E60"/>
    <w:rsid w:val="00FF4613"/>
    <w:rsid w:val="00FF5367"/>
    <w:rsid w:val="00FF568E"/>
    <w:rsid w:val="00FF674D"/>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39"/>
  </w:style>
  <w:style w:type="paragraph" w:styleId="1">
    <w:name w:val="heading 1"/>
    <w:basedOn w:val="a"/>
    <w:next w:val="a"/>
    <w:link w:val="10"/>
    <w:qFormat/>
    <w:rsid w:val="00AB1462"/>
    <w:pPr>
      <w:keepNext/>
      <w:tabs>
        <w:tab w:val="num" w:pos="360"/>
      </w:tabs>
      <w:suppressAutoHyphens/>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7F8"/>
    <w:rPr>
      <w:color w:val="0000FF"/>
      <w:u w:val="single"/>
    </w:rPr>
  </w:style>
  <w:style w:type="character" w:styleId="a4">
    <w:name w:val="FollowedHyperlink"/>
    <w:basedOn w:val="a0"/>
    <w:uiPriority w:val="99"/>
    <w:semiHidden/>
    <w:unhideWhenUsed/>
    <w:rsid w:val="001B67F8"/>
    <w:rPr>
      <w:color w:val="800080"/>
      <w:u w:val="single"/>
    </w:rPr>
  </w:style>
  <w:style w:type="paragraph" w:customStyle="1" w:styleId="xl201">
    <w:name w:val="xl201"/>
    <w:basedOn w:val="a"/>
    <w:rsid w:val="001B67F8"/>
    <w:pP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02">
    <w:name w:val="xl202"/>
    <w:basedOn w:val="a"/>
    <w:rsid w:val="001B67F8"/>
    <w:pPr>
      <w:pBdr>
        <w:bottom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3">
    <w:name w:val="xl203"/>
    <w:basedOn w:val="a"/>
    <w:rsid w:val="001B67F8"/>
    <w:pP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1B67F8"/>
    <w:pPr>
      <w:spacing w:before="100" w:beforeAutospacing="1" w:after="100" w:afterAutospacing="1"/>
    </w:pPr>
    <w:rPr>
      <w:rFonts w:ascii="Arial CYR" w:eastAsia="Times New Roman" w:hAnsi="Arial CYR" w:cs="Arial CYR"/>
      <w:b/>
      <w:bCs/>
      <w:color w:val="000000"/>
      <w:sz w:val="24"/>
      <w:szCs w:val="24"/>
      <w:lang w:eastAsia="ru-RU"/>
    </w:rPr>
  </w:style>
  <w:style w:type="paragraph" w:customStyle="1" w:styleId="xl205">
    <w:name w:val="xl205"/>
    <w:basedOn w:val="a"/>
    <w:rsid w:val="001B67F8"/>
    <w:pP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6">
    <w:name w:val="xl206"/>
    <w:basedOn w:val="a"/>
    <w:rsid w:val="001B67F8"/>
    <w:pPr>
      <w:pBdr>
        <w:right w:val="single" w:sz="4" w:space="0" w:color="000000"/>
      </w:pBd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7">
    <w:name w:val="xl207"/>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8">
    <w:name w:val="xl208"/>
    <w:basedOn w:val="a"/>
    <w:rsid w:val="001B67F8"/>
    <w:pPr>
      <w:pBdr>
        <w:left w:val="single" w:sz="4"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9">
    <w:name w:val="xl209"/>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0">
    <w:name w:val="xl21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11">
    <w:name w:val="xl211"/>
    <w:basedOn w:val="a"/>
    <w:rsid w:val="001B67F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2">
    <w:name w:val="xl212"/>
    <w:basedOn w:val="a"/>
    <w:rsid w:val="001B67F8"/>
    <w:pPr>
      <w:pBdr>
        <w:left w:val="single" w:sz="8"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13">
    <w:name w:val="xl213"/>
    <w:basedOn w:val="a"/>
    <w:rsid w:val="001B67F8"/>
    <w:pPr>
      <w:spacing w:before="100" w:beforeAutospacing="1" w:after="100" w:afterAutospacing="1"/>
    </w:pPr>
    <w:rPr>
      <w:rFonts w:ascii="Calibri" w:eastAsia="Times New Roman" w:hAnsi="Calibri" w:cs="Calibri"/>
      <w:color w:val="000000"/>
      <w:sz w:val="24"/>
      <w:szCs w:val="24"/>
      <w:lang w:eastAsia="ru-RU"/>
    </w:rPr>
  </w:style>
  <w:style w:type="paragraph" w:customStyle="1" w:styleId="xl214">
    <w:name w:val="xl214"/>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5">
    <w:name w:val="xl215"/>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6">
    <w:name w:val="xl216"/>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7">
    <w:name w:val="xl217"/>
    <w:basedOn w:val="a"/>
    <w:rsid w:val="001B67F8"/>
    <w:pPr>
      <w:pBdr>
        <w:right w:val="single" w:sz="8" w:space="0" w:color="000000"/>
      </w:pBdr>
      <w:spacing w:before="100" w:beforeAutospacing="1" w:after="100" w:afterAutospacing="1"/>
      <w:jc w:val="right"/>
      <w:textAlignment w:val="center"/>
    </w:pPr>
    <w:rPr>
      <w:rFonts w:ascii="Arial CYR" w:eastAsia="Times New Roman" w:hAnsi="Arial CYR" w:cs="Arial CYR"/>
      <w:color w:val="000000"/>
      <w:sz w:val="16"/>
      <w:szCs w:val="16"/>
      <w:lang w:eastAsia="ru-RU"/>
    </w:rPr>
  </w:style>
  <w:style w:type="paragraph" w:customStyle="1" w:styleId="xl218">
    <w:name w:val="xl218"/>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19">
    <w:name w:val="xl219"/>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0">
    <w:name w:val="xl22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21">
    <w:name w:val="xl221"/>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2">
    <w:name w:val="xl222"/>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3">
    <w:name w:val="xl223"/>
    <w:basedOn w:val="a"/>
    <w:rsid w:val="001B67F8"/>
    <w:pPr>
      <w:pBdr>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4">
    <w:name w:val="xl224"/>
    <w:basedOn w:val="a"/>
    <w:rsid w:val="001B67F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5">
    <w:name w:val="xl225"/>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26">
    <w:name w:val="xl226"/>
    <w:basedOn w:val="a"/>
    <w:rsid w:val="001B67F8"/>
    <w:pPr>
      <w:pBdr>
        <w:top w:val="single" w:sz="4" w:space="0" w:color="000000"/>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7">
    <w:name w:val="xl227"/>
    <w:basedOn w:val="a"/>
    <w:rsid w:val="001B67F8"/>
    <w:pPr>
      <w:pBdr>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8">
    <w:name w:val="xl22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29">
    <w:name w:val="xl229"/>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0">
    <w:name w:val="xl230"/>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1">
    <w:name w:val="xl231"/>
    <w:basedOn w:val="a"/>
    <w:rsid w:val="001B67F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2">
    <w:name w:val="xl232"/>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3">
    <w:name w:val="xl233"/>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4">
    <w:name w:val="xl234"/>
    <w:basedOn w:val="a"/>
    <w:rsid w:val="001B67F8"/>
    <w:pPr>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5">
    <w:name w:val="xl235"/>
    <w:basedOn w:val="a"/>
    <w:rsid w:val="001B67F8"/>
    <w:pPr>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6">
    <w:name w:val="xl236"/>
    <w:basedOn w:val="a"/>
    <w:rsid w:val="001B67F8"/>
    <w:pPr>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7">
    <w:name w:val="xl237"/>
    <w:basedOn w:val="a"/>
    <w:rsid w:val="001B67F8"/>
    <w:pPr>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8">
    <w:name w:val="xl238"/>
    <w:basedOn w:val="a"/>
    <w:rsid w:val="001B67F8"/>
    <w:pPr>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9">
    <w:name w:val="xl239"/>
    <w:basedOn w:val="a"/>
    <w:rsid w:val="001B67F8"/>
    <w:pPr>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40">
    <w:name w:val="xl240"/>
    <w:basedOn w:val="a"/>
    <w:rsid w:val="001B67F8"/>
    <w:pP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1">
    <w:name w:val="xl241"/>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2">
    <w:name w:val="xl242"/>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3">
    <w:name w:val="xl243"/>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4">
    <w:name w:val="xl244"/>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5">
    <w:name w:val="xl245"/>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6">
    <w:name w:val="xl246"/>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7">
    <w:name w:val="xl247"/>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8">
    <w:name w:val="xl24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49">
    <w:name w:val="xl249"/>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50">
    <w:name w:val="xl250"/>
    <w:basedOn w:val="a"/>
    <w:rsid w:val="001B67F8"/>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1">
    <w:name w:val="xl251"/>
    <w:basedOn w:val="a"/>
    <w:rsid w:val="001B67F8"/>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252">
    <w:name w:val="xl252"/>
    <w:basedOn w:val="a"/>
    <w:rsid w:val="001B67F8"/>
    <w:pPr>
      <w:pBdr>
        <w:left w:val="single" w:sz="4" w:space="0" w:color="auto"/>
        <w:right w:val="single" w:sz="4" w:space="0" w:color="auto"/>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53">
    <w:name w:val="xl253"/>
    <w:basedOn w:val="a"/>
    <w:rsid w:val="001B67F8"/>
    <w:pPr>
      <w:pBdr>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4">
    <w:name w:val="xl254"/>
    <w:basedOn w:val="a"/>
    <w:rsid w:val="001B67F8"/>
    <w:pPr>
      <w:pBdr>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5">
    <w:name w:val="xl255"/>
    <w:basedOn w:val="a"/>
    <w:rsid w:val="001B67F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6">
    <w:name w:val="xl256"/>
    <w:basedOn w:val="a"/>
    <w:rsid w:val="001B67F8"/>
    <w:pPr>
      <w:pBdr>
        <w:top w:val="single" w:sz="4" w:space="0" w:color="000000"/>
        <w:left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7">
    <w:name w:val="xl257"/>
    <w:basedOn w:val="a"/>
    <w:rsid w:val="001B67F8"/>
    <w:pPr>
      <w:pBdr>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styleId="a5">
    <w:name w:val="Block Text"/>
    <w:basedOn w:val="a"/>
    <w:rsid w:val="001B67F8"/>
    <w:pPr>
      <w:autoSpaceDE w:val="0"/>
      <w:autoSpaceDN w:val="0"/>
      <w:adjustRightInd w:val="0"/>
      <w:ind w:left="-567" w:right="-1050" w:firstLine="709"/>
      <w:jc w:val="both"/>
    </w:pPr>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D95080"/>
    <w:rPr>
      <w:rFonts w:ascii="Consolas" w:eastAsia="Calibri" w:hAnsi="Consolas" w:cs="Times New Roman"/>
      <w:sz w:val="21"/>
      <w:szCs w:val="21"/>
    </w:rPr>
  </w:style>
  <w:style w:type="character" w:customStyle="1" w:styleId="a7">
    <w:name w:val="Текст Знак"/>
    <w:basedOn w:val="a0"/>
    <w:link w:val="a6"/>
    <w:uiPriority w:val="99"/>
    <w:rsid w:val="00D95080"/>
    <w:rPr>
      <w:rFonts w:ascii="Consolas" w:eastAsia="Calibri" w:hAnsi="Consolas" w:cs="Times New Roman"/>
      <w:sz w:val="21"/>
      <w:szCs w:val="21"/>
    </w:rPr>
  </w:style>
  <w:style w:type="paragraph" w:styleId="a8">
    <w:name w:val="header"/>
    <w:basedOn w:val="a"/>
    <w:link w:val="a9"/>
    <w:semiHidden/>
    <w:unhideWhenUsed/>
    <w:rsid w:val="00033934"/>
    <w:pPr>
      <w:tabs>
        <w:tab w:val="center" w:pos="4677"/>
        <w:tab w:val="right" w:pos="9355"/>
      </w:tabs>
    </w:pPr>
  </w:style>
  <w:style w:type="character" w:customStyle="1" w:styleId="a9">
    <w:name w:val="Верхний колонтитул Знак"/>
    <w:basedOn w:val="a0"/>
    <w:link w:val="a8"/>
    <w:semiHidden/>
    <w:rsid w:val="00033934"/>
  </w:style>
  <w:style w:type="paragraph" w:styleId="aa">
    <w:name w:val="footer"/>
    <w:basedOn w:val="a"/>
    <w:link w:val="ab"/>
    <w:uiPriority w:val="99"/>
    <w:unhideWhenUsed/>
    <w:rsid w:val="00033934"/>
    <w:pPr>
      <w:tabs>
        <w:tab w:val="center" w:pos="4677"/>
        <w:tab w:val="right" w:pos="9355"/>
      </w:tabs>
    </w:pPr>
  </w:style>
  <w:style w:type="character" w:customStyle="1" w:styleId="ab">
    <w:name w:val="Нижний колонтитул Знак"/>
    <w:basedOn w:val="a0"/>
    <w:link w:val="aa"/>
    <w:uiPriority w:val="99"/>
    <w:rsid w:val="00033934"/>
  </w:style>
  <w:style w:type="paragraph" w:customStyle="1" w:styleId="xl199">
    <w:name w:val="xl199"/>
    <w:basedOn w:val="a"/>
    <w:rsid w:val="006B06DA"/>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00">
    <w:name w:val="xl200"/>
    <w:basedOn w:val="a"/>
    <w:rsid w:val="006B0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styleId="ac">
    <w:name w:val="List Paragraph"/>
    <w:basedOn w:val="a"/>
    <w:uiPriority w:val="34"/>
    <w:qFormat/>
    <w:rsid w:val="00570C25"/>
    <w:pPr>
      <w:ind w:left="720"/>
      <w:contextualSpacing/>
    </w:pPr>
  </w:style>
  <w:style w:type="character" w:customStyle="1" w:styleId="10">
    <w:name w:val="Заголовок 1 Знак"/>
    <w:basedOn w:val="a0"/>
    <w:link w:val="1"/>
    <w:rsid w:val="00AB1462"/>
    <w:rPr>
      <w:rFonts w:ascii="Times New Roman" w:eastAsia="Times New Roman" w:hAnsi="Times New Roman" w:cs="Times New Roman"/>
      <w:sz w:val="28"/>
      <w:szCs w:val="20"/>
      <w:lang w:eastAsia="ar-SA"/>
    </w:rPr>
  </w:style>
  <w:style w:type="paragraph" w:styleId="ad">
    <w:name w:val="Title"/>
    <w:aliases w:val="Знак"/>
    <w:basedOn w:val="a"/>
    <w:next w:val="a"/>
    <w:link w:val="11"/>
    <w:qFormat/>
    <w:rsid w:val="00AB1462"/>
    <w:pPr>
      <w:suppressAutoHyphens/>
      <w:spacing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e">
    <w:name w:val="Название Знак"/>
    <w:basedOn w:val="a0"/>
    <w:link w:val="ad"/>
    <w:uiPriority w:val="10"/>
    <w:rsid w:val="00AB146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 Знак"/>
    <w:basedOn w:val="a0"/>
    <w:link w:val="ad"/>
    <w:rsid w:val="00AB1462"/>
    <w:rPr>
      <w:rFonts w:ascii="Times New Roman" w:eastAsia="Times New Roman" w:hAnsi="Times New Roman" w:cs="Times New Roman"/>
      <w:b/>
      <w:color w:val="000000"/>
      <w:spacing w:val="20"/>
      <w:sz w:val="24"/>
      <w:szCs w:val="20"/>
      <w:lang w:eastAsia="ar-SA"/>
    </w:rPr>
  </w:style>
  <w:style w:type="paragraph" w:styleId="af">
    <w:name w:val="Balloon Text"/>
    <w:basedOn w:val="a"/>
    <w:link w:val="af0"/>
    <w:uiPriority w:val="99"/>
    <w:semiHidden/>
    <w:unhideWhenUsed/>
    <w:rsid w:val="00AB1462"/>
    <w:rPr>
      <w:rFonts w:ascii="Tahoma" w:hAnsi="Tahoma" w:cs="Tahoma"/>
      <w:sz w:val="16"/>
      <w:szCs w:val="16"/>
    </w:rPr>
  </w:style>
  <w:style w:type="character" w:customStyle="1" w:styleId="af0">
    <w:name w:val="Текст выноски Знак"/>
    <w:basedOn w:val="a0"/>
    <w:link w:val="af"/>
    <w:uiPriority w:val="99"/>
    <w:semiHidden/>
    <w:rsid w:val="00AB1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54220">
      <w:bodyDiv w:val="1"/>
      <w:marLeft w:val="0"/>
      <w:marRight w:val="0"/>
      <w:marTop w:val="0"/>
      <w:marBottom w:val="0"/>
      <w:divBdr>
        <w:top w:val="none" w:sz="0" w:space="0" w:color="auto"/>
        <w:left w:val="none" w:sz="0" w:space="0" w:color="auto"/>
        <w:bottom w:val="none" w:sz="0" w:space="0" w:color="auto"/>
        <w:right w:val="none" w:sz="0" w:space="0" w:color="auto"/>
      </w:divBdr>
    </w:div>
    <w:div w:id="208691387">
      <w:bodyDiv w:val="1"/>
      <w:marLeft w:val="0"/>
      <w:marRight w:val="0"/>
      <w:marTop w:val="0"/>
      <w:marBottom w:val="0"/>
      <w:divBdr>
        <w:top w:val="none" w:sz="0" w:space="0" w:color="auto"/>
        <w:left w:val="none" w:sz="0" w:space="0" w:color="auto"/>
        <w:bottom w:val="none" w:sz="0" w:space="0" w:color="auto"/>
        <w:right w:val="none" w:sz="0" w:space="0" w:color="auto"/>
      </w:divBdr>
    </w:div>
    <w:div w:id="273025603">
      <w:bodyDiv w:val="1"/>
      <w:marLeft w:val="0"/>
      <w:marRight w:val="0"/>
      <w:marTop w:val="0"/>
      <w:marBottom w:val="0"/>
      <w:divBdr>
        <w:top w:val="none" w:sz="0" w:space="0" w:color="auto"/>
        <w:left w:val="none" w:sz="0" w:space="0" w:color="auto"/>
        <w:bottom w:val="none" w:sz="0" w:space="0" w:color="auto"/>
        <w:right w:val="none" w:sz="0" w:space="0" w:color="auto"/>
      </w:divBdr>
    </w:div>
    <w:div w:id="317543165">
      <w:bodyDiv w:val="1"/>
      <w:marLeft w:val="0"/>
      <w:marRight w:val="0"/>
      <w:marTop w:val="0"/>
      <w:marBottom w:val="0"/>
      <w:divBdr>
        <w:top w:val="none" w:sz="0" w:space="0" w:color="auto"/>
        <w:left w:val="none" w:sz="0" w:space="0" w:color="auto"/>
        <w:bottom w:val="none" w:sz="0" w:space="0" w:color="auto"/>
        <w:right w:val="none" w:sz="0" w:space="0" w:color="auto"/>
      </w:divBdr>
    </w:div>
    <w:div w:id="411975870">
      <w:bodyDiv w:val="1"/>
      <w:marLeft w:val="0"/>
      <w:marRight w:val="0"/>
      <w:marTop w:val="0"/>
      <w:marBottom w:val="0"/>
      <w:divBdr>
        <w:top w:val="none" w:sz="0" w:space="0" w:color="auto"/>
        <w:left w:val="none" w:sz="0" w:space="0" w:color="auto"/>
        <w:bottom w:val="none" w:sz="0" w:space="0" w:color="auto"/>
        <w:right w:val="none" w:sz="0" w:space="0" w:color="auto"/>
      </w:divBdr>
    </w:div>
    <w:div w:id="725031189">
      <w:bodyDiv w:val="1"/>
      <w:marLeft w:val="0"/>
      <w:marRight w:val="0"/>
      <w:marTop w:val="0"/>
      <w:marBottom w:val="0"/>
      <w:divBdr>
        <w:top w:val="none" w:sz="0" w:space="0" w:color="auto"/>
        <w:left w:val="none" w:sz="0" w:space="0" w:color="auto"/>
        <w:bottom w:val="none" w:sz="0" w:space="0" w:color="auto"/>
        <w:right w:val="none" w:sz="0" w:space="0" w:color="auto"/>
      </w:divBdr>
    </w:div>
    <w:div w:id="737436839">
      <w:bodyDiv w:val="1"/>
      <w:marLeft w:val="0"/>
      <w:marRight w:val="0"/>
      <w:marTop w:val="0"/>
      <w:marBottom w:val="0"/>
      <w:divBdr>
        <w:top w:val="none" w:sz="0" w:space="0" w:color="auto"/>
        <w:left w:val="none" w:sz="0" w:space="0" w:color="auto"/>
        <w:bottom w:val="none" w:sz="0" w:space="0" w:color="auto"/>
        <w:right w:val="none" w:sz="0" w:space="0" w:color="auto"/>
      </w:divBdr>
    </w:div>
    <w:div w:id="765539350">
      <w:bodyDiv w:val="1"/>
      <w:marLeft w:val="0"/>
      <w:marRight w:val="0"/>
      <w:marTop w:val="0"/>
      <w:marBottom w:val="0"/>
      <w:divBdr>
        <w:top w:val="none" w:sz="0" w:space="0" w:color="auto"/>
        <w:left w:val="none" w:sz="0" w:space="0" w:color="auto"/>
        <w:bottom w:val="none" w:sz="0" w:space="0" w:color="auto"/>
        <w:right w:val="none" w:sz="0" w:space="0" w:color="auto"/>
      </w:divBdr>
    </w:div>
    <w:div w:id="800072888">
      <w:bodyDiv w:val="1"/>
      <w:marLeft w:val="0"/>
      <w:marRight w:val="0"/>
      <w:marTop w:val="0"/>
      <w:marBottom w:val="0"/>
      <w:divBdr>
        <w:top w:val="none" w:sz="0" w:space="0" w:color="auto"/>
        <w:left w:val="none" w:sz="0" w:space="0" w:color="auto"/>
        <w:bottom w:val="none" w:sz="0" w:space="0" w:color="auto"/>
        <w:right w:val="none" w:sz="0" w:space="0" w:color="auto"/>
      </w:divBdr>
    </w:div>
    <w:div w:id="820972910">
      <w:bodyDiv w:val="1"/>
      <w:marLeft w:val="0"/>
      <w:marRight w:val="0"/>
      <w:marTop w:val="0"/>
      <w:marBottom w:val="0"/>
      <w:divBdr>
        <w:top w:val="none" w:sz="0" w:space="0" w:color="auto"/>
        <w:left w:val="none" w:sz="0" w:space="0" w:color="auto"/>
        <w:bottom w:val="none" w:sz="0" w:space="0" w:color="auto"/>
        <w:right w:val="none" w:sz="0" w:space="0" w:color="auto"/>
      </w:divBdr>
    </w:div>
    <w:div w:id="866219648">
      <w:bodyDiv w:val="1"/>
      <w:marLeft w:val="0"/>
      <w:marRight w:val="0"/>
      <w:marTop w:val="0"/>
      <w:marBottom w:val="0"/>
      <w:divBdr>
        <w:top w:val="none" w:sz="0" w:space="0" w:color="auto"/>
        <w:left w:val="none" w:sz="0" w:space="0" w:color="auto"/>
        <w:bottom w:val="none" w:sz="0" w:space="0" w:color="auto"/>
        <w:right w:val="none" w:sz="0" w:space="0" w:color="auto"/>
      </w:divBdr>
    </w:div>
    <w:div w:id="870146967">
      <w:bodyDiv w:val="1"/>
      <w:marLeft w:val="0"/>
      <w:marRight w:val="0"/>
      <w:marTop w:val="0"/>
      <w:marBottom w:val="0"/>
      <w:divBdr>
        <w:top w:val="none" w:sz="0" w:space="0" w:color="auto"/>
        <w:left w:val="none" w:sz="0" w:space="0" w:color="auto"/>
        <w:bottom w:val="none" w:sz="0" w:space="0" w:color="auto"/>
        <w:right w:val="none" w:sz="0" w:space="0" w:color="auto"/>
      </w:divBdr>
    </w:div>
    <w:div w:id="900866313">
      <w:bodyDiv w:val="1"/>
      <w:marLeft w:val="0"/>
      <w:marRight w:val="0"/>
      <w:marTop w:val="0"/>
      <w:marBottom w:val="0"/>
      <w:divBdr>
        <w:top w:val="none" w:sz="0" w:space="0" w:color="auto"/>
        <w:left w:val="none" w:sz="0" w:space="0" w:color="auto"/>
        <w:bottom w:val="none" w:sz="0" w:space="0" w:color="auto"/>
        <w:right w:val="none" w:sz="0" w:space="0" w:color="auto"/>
      </w:divBdr>
    </w:div>
    <w:div w:id="968437593">
      <w:bodyDiv w:val="1"/>
      <w:marLeft w:val="0"/>
      <w:marRight w:val="0"/>
      <w:marTop w:val="0"/>
      <w:marBottom w:val="0"/>
      <w:divBdr>
        <w:top w:val="none" w:sz="0" w:space="0" w:color="auto"/>
        <w:left w:val="none" w:sz="0" w:space="0" w:color="auto"/>
        <w:bottom w:val="none" w:sz="0" w:space="0" w:color="auto"/>
        <w:right w:val="none" w:sz="0" w:space="0" w:color="auto"/>
      </w:divBdr>
    </w:div>
    <w:div w:id="1069110716">
      <w:bodyDiv w:val="1"/>
      <w:marLeft w:val="0"/>
      <w:marRight w:val="0"/>
      <w:marTop w:val="0"/>
      <w:marBottom w:val="0"/>
      <w:divBdr>
        <w:top w:val="none" w:sz="0" w:space="0" w:color="auto"/>
        <w:left w:val="none" w:sz="0" w:space="0" w:color="auto"/>
        <w:bottom w:val="none" w:sz="0" w:space="0" w:color="auto"/>
        <w:right w:val="none" w:sz="0" w:space="0" w:color="auto"/>
      </w:divBdr>
    </w:div>
    <w:div w:id="1223103788">
      <w:bodyDiv w:val="1"/>
      <w:marLeft w:val="0"/>
      <w:marRight w:val="0"/>
      <w:marTop w:val="0"/>
      <w:marBottom w:val="0"/>
      <w:divBdr>
        <w:top w:val="none" w:sz="0" w:space="0" w:color="auto"/>
        <w:left w:val="none" w:sz="0" w:space="0" w:color="auto"/>
        <w:bottom w:val="none" w:sz="0" w:space="0" w:color="auto"/>
        <w:right w:val="none" w:sz="0" w:space="0" w:color="auto"/>
      </w:divBdr>
    </w:div>
    <w:div w:id="1271620493">
      <w:bodyDiv w:val="1"/>
      <w:marLeft w:val="0"/>
      <w:marRight w:val="0"/>
      <w:marTop w:val="0"/>
      <w:marBottom w:val="0"/>
      <w:divBdr>
        <w:top w:val="none" w:sz="0" w:space="0" w:color="auto"/>
        <w:left w:val="none" w:sz="0" w:space="0" w:color="auto"/>
        <w:bottom w:val="none" w:sz="0" w:space="0" w:color="auto"/>
        <w:right w:val="none" w:sz="0" w:space="0" w:color="auto"/>
      </w:divBdr>
    </w:div>
    <w:div w:id="1332414913">
      <w:bodyDiv w:val="1"/>
      <w:marLeft w:val="0"/>
      <w:marRight w:val="0"/>
      <w:marTop w:val="0"/>
      <w:marBottom w:val="0"/>
      <w:divBdr>
        <w:top w:val="none" w:sz="0" w:space="0" w:color="auto"/>
        <w:left w:val="none" w:sz="0" w:space="0" w:color="auto"/>
        <w:bottom w:val="none" w:sz="0" w:space="0" w:color="auto"/>
        <w:right w:val="none" w:sz="0" w:space="0" w:color="auto"/>
      </w:divBdr>
    </w:div>
    <w:div w:id="1387682319">
      <w:bodyDiv w:val="1"/>
      <w:marLeft w:val="0"/>
      <w:marRight w:val="0"/>
      <w:marTop w:val="0"/>
      <w:marBottom w:val="0"/>
      <w:divBdr>
        <w:top w:val="none" w:sz="0" w:space="0" w:color="auto"/>
        <w:left w:val="none" w:sz="0" w:space="0" w:color="auto"/>
        <w:bottom w:val="none" w:sz="0" w:space="0" w:color="auto"/>
        <w:right w:val="none" w:sz="0" w:space="0" w:color="auto"/>
      </w:divBdr>
    </w:div>
    <w:div w:id="1516339110">
      <w:bodyDiv w:val="1"/>
      <w:marLeft w:val="0"/>
      <w:marRight w:val="0"/>
      <w:marTop w:val="0"/>
      <w:marBottom w:val="0"/>
      <w:divBdr>
        <w:top w:val="none" w:sz="0" w:space="0" w:color="auto"/>
        <w:left w:val="none" w:sz="0" w:space="0" w:color="auto"/>
        <w:bottom w:val="none" w:sz="0" w:space="0" w:color="auto"/>
        <w:right w:val="none" w:sz="0" w:space="0" w:color="auto"/>
      </w:divBdr>
    </w:div>
    <w:div w:id="1562255147">
      <w:bodyDiv w:val="1"/>
      <w:marLeft w:val="0"/>
      <w:marRight w:val="0"/>
      <w:marTop w:val="0"/>
      <w:marBottom w:val="0"/>
      <w:divBdr>
        <w:top w:val="none" w:sz="0" w:space="0" w:color="auto"/>
        <w:left w:val="none" w:sz="0" w:space="0" w:color="auto"/>
        <w:bottom w:val="none" w:sz="0" w:space="0" w:color="auto"/>
        <w:right w:val="none" w:sz="0" w:space="0" w:color="auto"/>
      </w:divBdr>
    </w:div>
    <w:div w:id="1647667428">
      <w:bodyDiv w:val="1"/>
      <w:marLeft w:val="0"/>
      <w:marRight w:val="0"/>
      <w:marTop w:val="0"/>
      <w:marBottom w:val="0"/>
      <w:divBdr>
        <w:top w:val="none" w:sz="0" w:space="0" w:color="auto"/>
        <w:left w:val="none" w:sz="0" w:space="0" w:color="auto"/>
        <w:bottom w:val="none" w:sz="0" w:space="0" w:color="auto"/>
        <w:right w:val="none" w:sz="0" w:space="0" w:color="auto"/>
      </w:divBdr>
    </w:div>
    <w:div w:id="1808862175">
      <w:bodyDiv w:val="1"/>
      <w:marLeft w:val="0"/>
      <w:marRight w:val="0"/>
      <w:marTop w:val="0"/>
      <w:marBottom w:val="0"/>
      <w:divBdr>
        <w:top w:val="none" w:sz="0" w:space="0" w:color="auto"/>
        <w:left w:val="none" w:sz="0" w:space="0" w:color="auto"/>
        <w:bottom w:val="none" w:sz="0" w:space="0" w:color="auto"/>
        <w:right w:val="none" w:sz="0" w:space="0" w:color="auto"/>
      </w:divBdr>
    </w:div>
    <w:div w:id="1932006326">
      <w:bodyDiv w:val="1"/>
      <w:marLeft w:val="0"/>
      <w:marRight w:val="0"/>
      <w:marTop w:val="0"/>
      <w:marBottom w:val="0"/>
      <w:divBdr>
        <w:top w:val="none" w:sz="0" w:space="0" w:color="auto"/>
        <w:left w:val="none" w:sz="0" w:space="0" w:color="auto"/>
        <w:bottom w:val="none" w:sz="0" w:space="0" w:color="auto"/>
        <w:right w:val="none" w:sz="0" w:space="0" w:color="auto"/>
      </w:divBdr>
    </w:div>
    <w:div w:id="2005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640D00-1331-4AE7-8718-EE979091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64</Pages>
  <Words>34693</Words>
  <Characters>197752</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2-23-4</cp:lastModifiedBy>
  <cp:revision>9</cp:revision>
  <cp:lastPrinted>2019-04-17T05:40:00Z</cp:lastPrinted>
  <dcterms:created xsi:type="dcterms:W3CDTF">2019-04-17T05:42:00Z</dcterms:created>
  <dcterms:modified xsi:type="dcterms:W3CDTF">2019-04-17T06:36:00Z</dcterms:modified>
</cp:coreProperties>
</file>