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9E1" w:rsidRDefault="003C59E1" w:rsidP="00C80549">
      <w:pPr>
        <w:pStyle w:val="a3"/>
        <w:rPr>
          <w:rFonts w:ascii="Times New Roman" w:hAnsi="Times New Roman" w:cs="Times New Roman"/>
          <w:sz w:val="28"/>
          <w:szCs w:val="28"/>
        </w:rPr>
      </w:pPr>
    </w:p>
    <w:p w:rsidR="00C80549" w:rsidRDefault="00C80549" w:rsidP="00C80549">
      <w:pPr>
        <w:pStyle w:val="TableContents"/>
        <w:snapToGrid w:val="0"/>
        <w:jc w:val="center"/>
        <w:rPr>
          <w:rFonts w:ascii="Times New Roman" w:eastAsia="Times New Roman" w:hAnsi="Times New Roman" w:cs="Times New Roman"/>
          <w:b/>
          <w:sz w:val="28"/>
          <w:szCs w:val="28"/>
        </w:rPr>
      </w:pPr>
      <w:r>
        <w:rPr>
          <w:b/>
          <w:i/>
          <w:noProof/>
          <w:lang w:eastAsia="ru-RU"/>
        </w:rPr>
        <w:drawing>
          <wp:inline distT="0" distB="0" distL="0" distR="0">
            <wp:extent cx="885825" cy="1076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85825" cy="1076325"/>
                    </a:xfrm>
                    <a:prstGeom prst="rect">
                      <a:avLst/>
                    </a:prstGeom>
                    <a:noFill/>
                    <a:ln w="9525">
                      <a:noFill/>
                      <a:miter lim="800000"/>
                      <a:headEnd/>
                      <a:tailEnd/>
                    </a:ln>
                  </pic:spPr>
                </pic:pic>
              </a:graphicData>
            </a:graphic>
          </wp:inline>
        </w:drawing>
      </w:r>
    </w:p>
    <w:p w:rsidR="00C80549" w:rsidRDefault="00C80549" w:rsidP="00C80549">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ВОЛЬСКОЕ МУНИЦИПАЛЬНОЕ СОБРАНИЕ</w:t>
      </w:r>
    </w:p>
    <w:p w:rsidR="00C80549" w:rsidRDefault="00C80549" w:rsidP="00C80549">
      <w:pPr>
        <w:pStyle w:val="TableContents"/>
        <w:snapToGrid w:val="0"/>
        <w:jc w:val="center"/>
        <w:rPr>
          <w:rFonts w:ascii="Times New Roman" w:hAnsi="Times New Roman" w:cs="Times New Roman"/>
          <w:b/>
          <w:sz w:val="28"/>
          <w:szCs w:val="28"/>
        </w:rPr>
      </w:pPr>
      <w:r>
        <w:rPr>
          <w:rFonts w:ascii="Times New Roman" w:hAnsi="Times New Roman" w:cs="Times New Roman"/>
          <w:b/>
          <w:sz w:val="28"/>
          <w:szCs w:val="28"/>
        </w:rPr>
        <w:t xml:space="preserve">ВОЛЬСКОГО МУНИЦИПАЛЬНОГО РАЙОНА </w:t>
      </w:r>
    </w:p>
    <w:p w:rsidR="00C80549" w:rsidRDefault="00C80549" w:rsidP="00C80549">
      <w:pPr>
        <w:pStyle w:val="TableContents"/>
        <w:snapToGrid w:val="0"/>
        <w:jc w:val="center"/>
        <w:rPr>
          <w:rFonts w:ascii="Times New Roman" w:eastAsia="Times New Roman" w:hAnsi="Times New Roman" w:cs="Times New Roman"/>
          <w:b/>
          <w:sz w:val="28"/>
          <w:szCs w:val="28"/>
        </w:rPr>
      </w:pPr>
      <w:r>
        <w:rPr>
          <w:rFonts w:ascii="Times New Roman" w:hAnsi="Times New Roman" w:cs="Times New Roman"/>
          <w:b/>
          <w:sz w:val="28"/>
          <w:szCs w:val="28"/>
        </w:rPr>
        <w:t>САРАТОВСКОЙ ОБЛАСТИ</w:t>
      </w:r>
    </w:p>
    <w:p w:rsidR="00C80549" w:rsidRDefault="00C80549" w:rsidP="00C80549">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РЕШЕНИЕ</w:t>
      </w:r>
    </w:p>
    <w:p w:rsidR="00C80549" w:rsidRDefault="00C80549" w:rsidP="00C80549">
      <w:pPr>
        <w:pStyle w:val="TableContents"/>
        <w:snapToGrid w:val="0"/>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от 26.03.2018 г.                              № 5/23-195                               г. Вольск</w:t>
      </w:r>
    </w:p>
    <w:p w:rsidR="00C80549" w:rsidRPr="00C80549" w:rsidRDefault="00C80549" w:rsidP="00C80549">
      <w:pPr>
        <w:pStyle w:val="TableContents"/>
        <w:snapToGrid w:val="0"/>
        <w:rPr>
          <w:rFonts w:ascii="Times New Roman" w:eastAsia="Times New Roman" w:hAnsi="Times New Roman" w:cs="Times New Roman"/>
          <w:b/>
          <w:sz w:val="28"/>
          <w:szCs w:val="28"/>
        </w:rPr>
      </w:pPr>
    </w:p>
    <w:p w:rsidR="00C80549" w:rsidRPr="00091CE3" w:rsidRDefault="003C59E1" w:rsidP="001A1B24">
      <w:pPr>
        <w:pStyle w:val="a3"/>
        <w:rPr>
          <w:rFonts w:ascii="Times New Roman" w:hAnsi="Times New Roman" w:cs="Times New Roman"/>
          <w:sz w:val="27"/>
          <w:szCs w:val="27"/>
        </w:rPr>
      </w:pPr>
      <w:r w:rsidRPr="00091CE3">
        <w:rPr>
          <w:rFonts w:ascii="Times New Roman" w:hAnsi="Times New Roman" w:cs="Times New Roman"/>
          <w:sz w:val="27"/>
          <w:szCs w:val="27"/>
        </w:rPr>
        <w:t xml:space="preserve">О внесении изменений  в </w:t>
      </w:r>
      <w:r w:rsidR="002E0FF7" w:rsidRPr="00091CE3">
        <w:rPr>
          <w:rFonts w:ascii="Times New Roman" w:hAnsi="Times New Roman" w:cs="Times New Roman"/>
          <w:sz w:val="27"/>
          <w:szCs w:val="27"/>
        </w:rPr>
        <w:t xml:space="preserve">Правила землепользования и застройки </w:t>
      </w:r>
      <w:proofErr w:type="spellStart"/>
      <w:r w:rsidR="008D746C" w:rsidRPr="00091CE3">
        <w:rPr>
          <w:rFonts w:ascii="Times New Roman" w:hAnsi="Times New Roman" w:cs="Times New Roman"/>
          <w:sz w:val="27"/>
          <w:szCs w:val="27"/>
        </w:rPr>
        <w:t>Т</w:t>
      </w:r>
      <w:r w:rsidR="001A2632" w:rsidRPr="00091CE3">
        <w:rPr>
          <w:rFonts w:ascii="Times New Roman" w:hAnsi="Times New Roman" w:cs="Times New Roman"/>
          <w:sz w:val="27"/>
          <w:szCs w:val="27"/>
        </w:rPr>
        <w:t>ерсинского</w:t>
      </w:r>
      <w:proofErr w:type="spellEnd"/>
      <w:r w:rsidR="001A1B24" w:rsidRPr="00091CE3">
        <w:rPr>
          <w:rFonts w:ascii="Times New Roman" w:hAnsi="Times New Roman" w:cs="Times New Roman"/>
          <w:sz w:val="27"/>
          <w:szCs w:val="27"/>
        </w:rPr>
        <w:t xml:space="preserve"> муниципального образования Вольского</w:t>
      </w:r>
    </w:p>
    <w:p w:rsidR="00C80549" w:rsidRPr="00091CE3" w:rsidRDefault="00C80549" w:rsidP="003C59E1">
      <w:pPr>
        <w:pStyle w:val="a3"/>
        <w:rPr>
          <w:rFonts w:ascii="Times New Roman" w:hAnsi="Times New Roman" w:cs="Times New Roman"/>
          <w:sz w:val="27"/>
          <w:szCs w:val="27"/>
        </w:rPr>
      </w:pPr>
      <w:proofErr w:type="gramStart"/>
      <w:r w:rsidRPr="00091CE3">
        <w:rPr>
          <w:rFonts w:ascii="Times New Roman" w:hAnsi="Times New Roman" w:cs="Times New Roman"/>
          <w:sz w:val="27"/>
          <w:szCs w:val="27"/>
        </w:rPr>
        <w:t>м</w:t>
      </w:r>
      <w:r w:rsidR="001A1B24" w:rsidRPr="00091CE3">
        <w:rPr>
          <w:rFonts w:ascii="Times New Roman" w:hAnsi="Times New Roman" w:cs="Times New Roman"/>
          <w:sz w:val="27"/>
          <w:szCs w:val="27"/>
        </w:rPr>
        <w:t>униципальногорайона Саратовской области, утвержденны</w:t>
      </w:r>
      <w:r w:rsidR="002E0FF7" w:rsidRPr="00091CE3">
        <w:rPr>
          <w:rFonts w:ascii="Times New Roman" w:hAnsi="Times New Roman" w:cs="Times New Roman"/>
          <w:sz w:val="27"/>
          <w:szCs w:val="27"/>
        </w:rPr>
        <w:t>е</w:t>
      </w:r>
      <w:proofErr w:type="gramEnd"/>
    </w:p>
    <w:p w:rsidR="003C59E1" w:rsidRPr="00091CE3" w:rsidRDefault="003C59E1" w:rsidP="003C59E1">
      <w:pPr>
        <w:pStyle w:val="a3"/>
        <w:rPr>
          <w:rFonts w:ascii="Times New Roman" w:hAnsi="Times New Roman" w:cs="Times New Roman"/>
          <w:sz w:val="27"/>
          <w:szCs w:val="27"/>
        </w:rPr>
      </w:pPr>
      <w:proofErr w:type="spellStart"/>
      <w:r w:rsidRPr="00091CE3">
        <w:rPr>
          <w:rFonts w:ascii="Times New Roman" w:hAnsi="Times New Roman" w:cs="Times New Roman"/>
          <w:sz w:val="27"/>
          <w:szCs w:val="27"/>
        </w:rPr>
        <w:t>Решение</w:t>
      </w:r>
      <w:r w:rsidR="001A1B24" w:rsidRPr="00091CE3">
        <w:rPr>
          <w:rFonts w:ascii="Times New Roman" w:hAnsi="Times New Roman" w:cs="Times New Roman"/>
          <w:sz w:val="27"/>
          <w:szCs w:val="27"/>
        </w:rPr>
        <w:t>м</w:t>
      </w:r>
      <w:r w:rsidRPr="00091CE3">
        <w:rPr>
          <w:rFonts w:ascii="Times New Roman" w:hAnsi="Times New Roman" w:cs="Times New Roman"/>
          <w:sz w:val="27"/>
          <w:szCs w:val="27"/>
        </w:rPr>
        <w:t>Совета</w:t>
      </w:r>
      <w:proofErr w:type="spellEnd"/>
      <w:r w:rsidRPr="00091CE3">
        <w:rPr>
          <w:rFonts w:ascii="Times New Roman" w:hAnsi="Times New Roman" w:cs="Times New Roman"/>
          <w:sz w:val="27"/>
          <w:szCs w:val="27"/>
        </w:rPr>
        <w:t xml:space="preserve"> </w:t>
      </w:r>
      <w:proofErr w:type="spellStart"/>
      <w:r w:rsidR="008D746C" w:rsidRPr="00091CE3">
        <w:rPr>
          <w:rFonts w:ascii="Times New Roman" w:hAnsi="Times New Roman" w:cs="Times New Roman"/>
          <w:sz w:val="27"/>
          <w:szCs w:val="27"/>
        </w:rPr>
        <w:t>Т</w:t>
      </w:r>
      <w:r w:rsidR="001A2632" w:rsidRPr="00091CE3">
        <w:rPr>
          <w:rFonts w:ascii="Times New Roman" w:hAnsi="Times New Roman" w:cs="Times New Roman"/>
          <w:sz w:val="27"/>
          <w:szCs w:val="27"/>
        </w:rPr>
        <w:t>ерсинского</w:t>
      </w:r>
      <w:proofErr w:type="spellEnd"/>
      <w:r w:rsidRPr="00091CE3">
        <w:rPr>
          <w:rFonts w:ascii="Times New Roman" w:hAnsi="Times New Roman" w:cs="Times New Roman"/>
          <w:sz w:val="27"/>
          <w:szCs w:val="27"/>
        </w:rPr>
        <w:t xml:space="preserve"> муниципального </w:t>
      </w:r>
      <w:r w:rsidR="001A1B24" w:rsidRPr="00091CE3">
        <w:rPr>
          <w:rFonts w:ascii="Times New Roman" w:hAnsi="Times New Roman" w:cs="Times New Roman"/>
          <w:sz w:val="27"/>
          <w:szCs w:val="27"/>
        </w:rPr>
        <w:t>образования</w:t>
      </w:r>
    </w:p>
    <w:p w:rsidR="003C59E1" w:rsidRPr="00091CE3" w:rsidRDefault="003C59E1" w:rsidP="003C59E1">
      <w:pPr>
        <w:pStyle w:val="a3"/>
        <w:rPr>
          <w:rFonts w:ascii="Times New Roman" w:hAnsi="Times New Roman" w:cs="Times New Roman"/>
          <w:sz w:val="27"/>
          <w:szCs w:val="27"/>
        </w:rPr>
      </w:pPr>
      <w:r w:rsidRPr="00091CE3">
        <w:rPr>
          <w:rFonts w:ascii="Times New Roman" w:hAnsi="Times New Roman" w:cs="Times New Roman"/>
          <w:sz w:val="27"/>
          <w:szCs w:val="27"/>
        </w:rPr>
        <w:t>от 29.12.2012 г. № 3/2</w:t>
      </w:r>
      <w:r w:rsidR="005307C8" w:rsidRPr="00091CE3">
        <w:rPr>
          <w:rFonts w:ascii="Times New Roman" w:hAnsi="Times New Roman" w:cs="Times New Roman"/>
          <w:sz w:val="27"/>
          <w:szCs w:val="27"/>
        </w:rPr>
        <w:t>3</w:t>
      </w:r>
      <w:r w:rsidRPr="00091CE3">
        <w:rPr>
          <w:rFonts w:ascii="Times New Roman" w:hAnsi="Times New Roman" w:cs="Times New Roman"/>
          <w:sz w:val="27"/>
          <w:szCs w:val="27"/>
        </w:rPr>
        <w:t>-</w:t>
      </w:r>
      <w:r w:rsidR="001A2632" w:rsidRPr="00091CE3">
        <w:rPr>
          <w:rFonts w:ascii="Times New Roman" w:hAnsi="Times New Roman" w:cs="Times New Roman"/>
          <w:sz w:val="27"/>
          <w:szCs w:val="27"/>
        </w:rPr>
        <w:t>81</w:t>
      </w:r>
      <w:r w:rsidR="001A1B24" w:rsidRPr="00091CE3">
        <w:rPr>
          <w:rFonts w:ascii="Times New Roman" w:hAnsi="Times New Roman" w:cs="Times New Roman"/>
          <w:sz w:val="27"/>
          <w:szCs w:val="27"/>
        </w:rPr>
        <w:t>.</w:t>
      </w:r>
    </w:p>
    <w:p w:rsidR="003C59E1" w:rsidRPr="00091CE3" w:rsidRDefault="003C59E1" w:rsidP="003C59E1">
      <w:pPr>
        <w:pStyle w:val="a3"/>
        <w:rPr>
          <w:rFonts w:ascii="Times New Roman" w:hAnsi="Times New Roman" w:cs="Times New Roman"/>
          <w:sz w:val="27"/>
          <w:szCs w:val="27"/>
        </w:rPr>
      </w:pPr>
    </w:p>
    <w:p w:rsidR="003C59E1" w:rsidRPr="00091CE3" w:rsidRDefault="00512D3E" w:rsidP="00512D3E">
      <w:pPr>
        <w:pStyle w:val="31"/>
        <w:spacing w:after="0" w:line="240" w:lineRule="auto"/>
        <w:ind w:left="0" w:firstLine="708"/>
        <w:jc w:val="both"/>
        <w:rPr>
          <w:rFonts w:ascii="Times New Roman" w:eastAsia="Times New Roman" w:hAnsi="Times New Roman" w:cs="Times New Roman"/>
          <w:color w:val="000000"/>
          <w:sz w:val="27"/>
          <w:szCs w:val="27"/>
        </w:rPr>
      </w:pPr>
      <w:proofErr w:type="gramStart"/>
      <w:r w:rsidRPr="00091CE3">
        <w:rPr>
          <w:rFonts w:ascii="Times New Roman" w:hAnsi="Times New Roman" w:cs="Times New Roman"/>
          <w:sz w:val="27"/>
          <w:szCs w:val="27"/>
        </w:rPr>
        <w:t>В целях  исполнения  федерального  законодательства  в  сфере  градостроительства  и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статьями  30-33  Градостроительного  кодекса  Российской  Федерации,    руководствуясь  Федеральным  законом  от  06.10.2003 г.  №131-ФЗ  «Об  общих  принципах  организации  местного  самоуправления в «Российской  Федерации</w:t>
      </w:r>
      <w:r w:rsidR="003C59E1" w:rsidRPr="00091CE3">
        <w:rPr>
          <w:rFonts w:ascii="Times New Roman" w:eastAsia="Times New Roman" w:hAnsi="Times New Roman" w:cs="Times New Roman"/>
          <w:sz w:val="27"/>
          <w:szCs w:val="27"/>
        </w:rPr>
        <w:t>»,</w:t>
      </w:r>
      <w:r w:rsidR="001A1B24" w:rsidRPr="00091CE3">
        <w:rPr>
          <w:rFonts w:ascii="Times New Roman" w:eastAsia="Times New Roman" w:hAnsi="Times New Roman" w:cs="Times New Roman"/>
          <w:sz w:val="27"/>
          <w:szCs w:val="27"/>
        </w:rPr>
        <w:t xml:space="preserve"> на основании</w:t>
      </w:r>
      <w:r w:rsidR="003C59E1" w:rsidRPr="00091CE3">
        <w:rPr>
          <w:rFonts w:ascii="Times New Roman" w:eastAsia="Times New Roman" w:hAnsi="Times New Roman" w:cs="Times New Roman"/>
          <w:color w:val="000000"/>
          <w:sz w:val="27"/>
          <w:szCs w:val="27"/>
        </w:rPr>
        <w:t xml:space="preserve"> Устав</w:t>
      </w:r>
      <w:r w:rsidR="001A1B24" w:rsidRPr="00091CE3">
        <w:rPr>
          <w:rFonts w:ascii="Times New Roman" w:eastAsia="Times New Roman" w:hAnsi="Times New Roman" w:cs="Times New Roman"/>
          <w:color w:val="000000"/>
          <w:sz w:val="27"/>
          <w:szCs w:val="27"/>
        </w:rPr>
        <w:t>а</w:t>
      </w:r>
      <w:r w:rsidR="003C59E1" w:rsidRPr="00091CE3">
        <w:rPr>
          <w:rFonts w:ascii="Times New Roman" w:eastAsia="Times New Roman" w:hAnsi="Times New Roman" w:cs="Times New Roman"/>
          <w:color w:val="000000"/>
          <w:sz w:val="27"/>
          <w:szCs w:val="27"/>
        </w:rPr>
        <w:t xml:space="preserve"> Вольского муниципального района Саратовской области</w:t>
      </w:r>
      <w:r w:rsidR="00445FDF" w:rsidRPr="00091CE3">
        <w:rPr>
          <w:rFonts w:ascii="Times New Roman" w:eastAsia="Times New Roman" w:hAnsi="Times New Roman" w:cs="Times New Roman"/>
          <w:color w:val="000000"/>
          <w:sz w:val="27"/>
          <w:szCs w:val="27"/>
        </w:rPr>
        <w:t>, Вольское муниципальное</w:t>
      </w:r>
      <w:proofErr w:type="gramEnd"/>
      <w:r w:rsidR="00445FDF" w:rsidRPr="00091CE3">
        <w:rPr>
          <w:rFonts w:ascii="Times New Roman" w:eastAsia="Times New Roman" w:hAnsi="Times New Roman" w:cs="Times New Roman"/>
          <w:color w:val="000000"/>
          <w:sz w:val="27"/>
          <w:szCs w:val="27"/>
        </w:rPr>
        <w:t xml:space="preserve"> Собрание </w:t>
      </w:r>
    </w:p>
    <w:p w:rsidR="00445FDF" w:rsidRPr="00091CE3" w:rsidRDefault="00445FDF" w:rsidP="009C1581">
      <w:pPr>
        <w:pStyle w:val="a3"/>
        <w:ind w:firstLine="708"/>
        <w:jc w:val="both"/>
        <w:rPr>
          <w:rFonts w:ascii="Times New Roman" w:eastAsia="Times New Roman" w:hAnsi="Times New Roman" w:cs="Times New Roman"/>
          <w:b/>
          <w:color w:val="000000"/>
          <w:sz w:val="27"/>
          <w:szCs w:val="27"/>
        </w:rPr>
      </w:pPr>
      <w:r w:rsidRPr="00091CE3">
        <w:rPr>
          <w:rFonts w:ascii="Times New Roman" w:eastAsia="Times New Roman" w:hAnsi="Times New Roman" w:cs="Times New Roman"/>
          <w:b/>
          <w:color w:val="000000"/>
          <w:sz w:val="27"/>
          <w:szCs w:val="27"/>
        </w:rPr>
        <w:t>РЕШИЛО:</w:t>
      </w:r>
    </w:p>
    <w:p w:rsidR="00512D3E" w:rsidRPr="00091CE3" w:rsidRDefault="00512D3E" w:rsidP="009C1581">
      <w:pPr>
        <w:pStyle w:val="a3"/>
        <w:ind w:firstLine="708"/>
        <w:jc w:val="both"/>
        <w:rPr>
          <w:rFonts w:ascii="Times New Roman" w:eastAsia="Times New Roman" w:hAnsi="Times New Roman" w:cs="Times New Roman"/>
          <w:color w:val="000000"/>
          <w:sz w:val="27"/>
          <w:szCs w:val="27"/>
        </w:rPr>
      </w:pPr>
    </w:p>
    <w:p w:rsidR="006A2BC1" w:rsidRPr="00091CE3" w:rsidRDefault="001A1B24" w:rsidP="005E6CFE">
      <w:pPr>
        <w:pStyle w:val="a3"/>
        <w:jc w:val="both"/>
        <w:rPr>
          <w:rFonts w:ascii="Times New Roman" w:hAnsi="Times New Roman" w:cs="Times New Roman"/>
          <w:sz w:val="27"/>
          <w:szCs w:val="27"/>
        </w:rPr>
      </w:pPr>
      <w:r w:rsidRPr="00091CE3">
        <w:rPr>
          <w:rFonts w:ascii="Times New Roman" w:hAnsi="Times New Roman" w:cs="Times New Roman"/>
          <w:sz w:val="27"/>
          <w:szCs w:val="27"/>
        </w:rPr>
        <w:t xml:space="preserve">  1.</w:t>
      </w:r>
      <w:r w:rsidR="00C2014D" w:rsidRPr="00091CE3">
        <w:rPr>
          <w:rFonts w:ascii="Times New Roman" w:hAnsi="Times New Roman" w:cs="Times New Roman"/>
          <w:sz w:val="27"/>
          <w:szCs w:val="27"/>
        </w:rPr>
        <w:t xml:space="preserve"> В</w:t>
      </w:r>
      <w:r w:rsidR="00445FDF" w:rsidRPr="00091CE3">
        <w:rPr>
          <w:rFonts w:ascii="Times New Roman" w:hAnsi="Times New Roman" w:cs="Times New Roman"/>
          <w:sz w:val="27"/>
          <w:szCs w:val="27"/>
        </w:rPr>
        <w:t>нести</w:t>
      </w:r>
      <w:r w:rsidR="005B548E" w:rsidRPr="00091CE3">
        <w:rPr>
          <w:rFonts w:ascii="Times New Roman" w:hAnsi="Times New Roman" w:cs="Times New Roman"/>
          <w:sz w:val="27"/>
          <w:szCs w:val="27"/>
        </w:rPr>
        <w:t>в</w:t>
      </w:r>
      <w:r w:rsidR="00512D3E" w:rsidRPr="00091CE3">
        <w:rPr>
          <w:rFonts w:ascii="Times New Roman" w:hAnsi="Times New Roman" w:cs="Times New Roman"/>
          <w:sz w:val="27"/>
          <w:szCs w:val="27"/>
        </w:rPr>
        <w:t xml:space="preserve"> Правил</w:t>
      </w:r>
      <w:r w:rsidR="005B548E" w:rsidRPr="00091CE3">
        <w:rPr>
          <w:rFonts w:ascii="Times New Roman" w:hAnsi="Times New Roman" w:cs="Times New Roman"/>
          <w:sz w:val="27"/>
          <w:szCs w:val="27"/>
        </w:rPr>
        <w:t>а</w:t>
      </w:r>
      <w:r w:rsidR="00E42976" w:rsidRPr="00091CE3">
        <w:rPr>
          <w:rFonts w:ascii="Times New Roman" w:hAnsi="Times New Roman" w:cs="Times New Roman"/>
          <w:sz w:val="27"/>
          <w:szCs w:val="27"/>
        </w:rPr>
        <w:t xml:space="preserve"> землепользования и </w:t>
      </w:r>
      <w:proofErr w:type="spellStart"/>
      <w:r w:rsidR="00E42976" w:rsidRPr="00091CE3">
        <w:rPr>
          <w:rFonts w:ascii="Times New Roman" w:hAnsi="Times New Roman" w:cs="Times New Roman"/>
          <w:sz w:val="27"/>
          <w:szCs w:val="27"/>
        </w:rPr>
        <w:t>застройки</w:t>
      </w:r>
      <w:r w:rsidR="00F9284C" w:rsidRPr="00091CE3">
        <w:rPr>
          <w:rFonts w:ascii="Times New Roman" w:hAnsi="Times New Roman" w:cs="Times New Roman"/>
          <w:sz w:val="27"/>
          <w:szCs w:val="27"/>
        </w:rPr>
        <w:t>Т</w:t>
      </w:r>
      <w:r w:rsidR="001A2632" w:rsidRPr="00091CE3">
        <w:rPr>
          <w:rFonts w:ascii="Times New Roman" w:hAnsi="Times New Roman" w:cs="Times New Roman"/>
          <w:sz w:val="27"/>
          <w:szCs w:val="27"/>
        </w:rPr>
        <w:t>ерсинского</w:t>
      </w:r>
      <w:proofErr w:type="spellEnd"/>
      <w:r w:rsidR="0062414D" w:rsidRPr="00091CE3">
        <w:rPr>
          <w:rFonts w:ascii="Times New Roman" w:hAnsi="Times New Roman" w:cs="Times New Roman"/>
          <w:sz w:val="27"/>
          <w:szCs w:val="27"/>
        </w:rPr>
        <w:t xml:space="preserve"> муниципального образования Вольского муниципального района </w:t>
      </w:r>
      <w:proofErr w:type="gramStart"/>
      <w:r w:rsidR="0062414D" w:rsidRPr="00091CE3">
        <w:rPr>
          <w:rFonts w:ascii="Times New Roman" w:hAnsi="Times New Roman" w:cs="Times New Roman"/>
          <w:sz w:val="27"/>
          <w:szCs w:val="27"/>
        </w:rPr>
        <w:t>Саратовской</w:t>
      </w:r>
      <w:proofErr w:type="gramEnd"/>
      <w:r w:rsidR="0062414D" w:rsidRPr="00091CE3">
        <w:rPr>
          <w:rFonts w:ascii="Times New Roman" w:hAnsi="Times New Roman" w:cs="Times New Roman"/>
          <w:sz w:val="27"/>
          <w:szCs w:val="27"/>
        </w:rPr>
        <w:t xml:space="preserve"> </w:t>
      </w:r>
      <w:proofErr w:type="spellStart"/>
      <w:r w:rsidR="0062414D" w:rsidRPr="00091CE3">
        <w:rPr>
          <w:rFonts w:ascii="Times New Roman" w:hAnsi="Times New Roman" w:cs="Times New Roman"/>
          <w:sz w:val="27"/>
          <w:szCs w:val="27"/>
        </w:rPr>
        <w:t>области</w:t>
      </w:r>
      <w:proofErr w:type="gramStart"/>
      <w:r w:rsidR="0055610C" w:rsidRPr="00091CE3">
        <w:rPr>
          <w:rFonts w:ascii="Times New Roman" w:hAnsi="Times New Roman" w:cs="Times New Roman"/>
          <w:sz w:val="27"/>
          <w:szCs w:val="27"/>
        </w:rPr>
        <w:t>,у</w:t>
      </w:r>
      <w:proofErr w:type="gramEnd"/>
      <w:r w:rsidR="0055610C" w:rsidRPr="00091CE3">
        <w:rPr>
          <w:rFonts w:ascii="Times New Roman" w:hAnsi="Times New Roman" w:cs="Times New Roman"/>
          <w:sz w:val="27"/>
          <w:szCs w:val="27"/>
        </w:rPr>
        <w:t>твержденны</w:t>
      </w:r>
      <w:r w:rsidR="00E42976" w:rsidRPr="00091CE3">
        <w:rPr>
          <w:rFonts w:ascii="Times New Roman" w:hAnsi="Times New Roman" w:cs="Times New Roman"/>
          <w:sz w:val="27"/>
          <w:szCs w:val="27"/>
        </w:rPr>
        <w:t>е</w:t>
      </w:r>
      <w:r w:rsidR="00445FDF" w:rsidRPr="00091CE3">
        <w:rPr>
          <w:rFonts w:ascii="Times New Roman" w:hAnsi="Times New Roman" w:cs="Times New Roman"/>
          <w:sz w:val="27"/>
          <w:szCs w:val="27"/>
        </w:rPr>
        <w:t>Решение</w:t>
      </w:r>
      <w:r w:rsidR="0055610C" w:rsidRPr="00091CE3">
        <w:rPr>
          <w:rFonts w:ascii="Times New Roman" w:hAnsi="Times New Roman" w:cs="Times New Roman"/>
          <w:sz w:val="27"/>
          <w:szCs w:val="27"/>
        </w:rPr>
        <w:t>м</w:t>
      </w:r>
      <w:proofErr w:type="spellEnd"/>
      <w:r w:rsidR="00445FDF" w:rsidRPr="00091CE3">
        <w:rPr>
          <w:rFonts w:ascii="Times New Roman" w:hAnsi="Times New Roman" w:cs="Times New Roman"/>
          <w:sz w:val="27"/>
          <w:szCs w:val="27"/>
        </w:rPr>
        <w:t xml:space="preserve"> Совета </w:t>
      </w:r>
      <w:proofErr w:type="spellStart"/>
      <w:r w:rsidR="00F9284C" w:rsidRPr="00091CE3">
        <w:rPr>
          <w:rFonts w:ascii="Times New Roman" w:hAnsi="Times New Roman" w:cs="Times New Roman"/>
          <w:sz w:val="27"/>
          <w:szCs w:val="27"/>
        </w:rPr>
        <w:t>Т</w:t>
      </w:r>
      <w:r w:rsidR="001A2632" w:rsidRPr="00091CE3">
        <w:rPr>
          <w:rFonts w:ascii="Times New Roman" w:hAnsi="Times New Roman" w:cs="Times New Roman"/>
          <w:sz w:val="27"/>
          <w:szCs w:val="27"/>
        </w:rPr>
        <w:t>ерсинского</w:t>
      </w:r>
      <w:proofErr w:type="spellEnd"/>
      <w:r w:rsidR="00445FDF" w:rsidRPr="00091CE3">
        <w:rPr>
          <w:rFonts w:ascii="Times New Roman" w:hAnsi="Times New Roman" w:cs="Times New Roman"/>
          <w:sz w:val="27"/>
          <w:szCs w:val="27"/>
        </w:rPr>
        <w:t xml:space="preserve"> муниципального образования от 29.12.2012 г. № 3/2</w:t>
      </w:r>
      <w:r w:rsidR="005307C8" w:rsidRPr="00091CE3">
        <w:rPr>
          <w:rFonts w:ascii="Times New Roman" w:hAnsi="Times New Roman" w:cs="Times New Roman"/>
          <w:sz w:val="27"/>
          <w:szCs w:val="27"/>
        </w:rPr>
        <w:t>3</w:t>
      </w:r>
      <w:r w:rsidR="00445FDF" w:rsidRPr="00091CE3">
        <w:rPr>
          <w:rFonts w:ascii="Times New Roman" w:hAnsi="Times New Roman" w:cs="Times New Roman"/>
          <w:sz w:val="27"/>
          <w:szCs w:val="27"/>
        </w:rPr>
        <w:t>-</w:t>
      </w:r>
      <w:r w:rsidR="001A2632" w:rsidRPr="00091CE3">
        <w:rPr>
          <w:rFonts w:ascii="Times New Roman" w:hAnsi="Times New Roman" w:cs="Times New Roman"/>
          <w:sz w:val="27"/>
          <w:szCs w:val="27"/>
        </w:rPr>
        <w:t>81</w:t>
      </w:r>
      <w:r w:rsidR="005B548E" w:rsidRPr="00091CE3">
        <w:rPr>
          <w:rFonts w:ascii="Times New Roman" w:hAnsi="Times New Roman" w:cs="Times New Roman"/>
          <w:sz w:val="27"/>
          <w:szCs w:val="27"/>
        </w:rPr>
        <w:t>, следующие изменения:</w:t>
      </w:r>
    </w:p>
    <w:p w:rsidR="0041084A" w:rsidRPr="00091CE3" w:rsidRDefault="0041084A" w:rsidP="0041084A">
      <w:pPr>
        <w:pStyle w:val="a3"/>
        <w:jc w:val="both"/>
        <w:rPr>
          <w:rFonts w:ascii="Times New Roman" w:hAnsi="Times New Roman" w:cs="Times New Roman"/>
          <w:sz w:val="27"/>
          <w:szCs w:val="27"/>
        </w:rPr>
      </w:pPr>
      <w:r w:rsidRPr="00091CE3">
        <w:rPr>
          <w:rFonts w:ascii="Times New Roman" w:hAnsi="Times New Roman" w:cs="Times New Roman"/>
          <w:sz w:val="27"/>
          <w:szCs w:val="27"/>
        </w:rPr>
        <w:t xml:space="preserve">         1) изложить  текстовую  часть  в новой   редакции (приложение</w:t>
      </w:r>
      <w:r w:rsidR="0025208C" w:rsidRPr="00091CE3">
        <w:rPr>
          <w:rFonts w:ascii="Times New Roman" w:hAnsi="Times New Roman" w:cs="Times New Roman"/>
          <w:sz w:val="27"/>
          <w:szCs w:val="27"/>
        </w:rPr>
        <w:t xml:space="preserve"> № 1</w:t>
      </w:r>
      <w:r w:rsidRPr="00091CE3">
        <w:rPr>
          <w:rFonts w:ascii="Times New Roman" w:hAnsi="Times New Roman" w:cs="Times New Roman"/>
          <w:sz w:val="27"/>
          <w:szCs w:val="27"/>
        </w:rPr>
        <w:t>);</w:t>
      </w:r>
    </w:p>
    <w:p w:rsidR="0041084A" w:rsidRPr="00091CE3" w:rsidRDefault="0041084A" w:rsidP="0041084A">
      <w:pPr>
        <w:pStyle w:val="a3"/>
        <w:jc w:val="both"/>
        <w:rPr>
          <w:rFonts w:ascii="Times New Roman" w:hAnsi="Times New Roman" w:cs="Times New Roman"/>
          <w:sz w:val="27"/>
          <w:szCs w:val="27"/>
        </w:rPr>
      </w:pPr>
      <w:r w:rsidRPr="00091CE3">
        <w:rPr>
          <w:rFonts w:ascii="Times New Roman" w:hAnsi="Times New Roman" w:cs="Times New Roman"/>
          <w:sz w:val="27"/>
          <w:szCs w:val="27"/>
        </w:rPr>
        <w:t xml:space="preserve">         2) карту градостроительного зонирования  </w:t>
      </w:r>
      <w:proofErr w:type="spellStart"/>
      <w:r w:rsidR="006C19E9" w:rsidRPr="00091CE3">
        <w:rPr>
          <w:rFonts w:ascii="Times New Roman" w:hAnsi="Times New Roman" w:cs="Times New Roman"/>
          <w:sz w:val="27"/>
          <w:szCs w:val="27"/>
        </w:rPr>
        <w:t>Терсинского</w:t>
      </w:r>
      <w:proofErr w:type="spellEnd"/>
      <w:r w:rsidRPr="00091CE3">
        <w:rPr>
          <w:rFonts w:ascii="Times New Roman" w:hAnsi="Times New Roman" w:cs="Times New Roman"/>
          <w:sz w:val="27"/>
          <w:szCs w:val="27"/>
        </w:rPr>
        <w:t xml:space="preserve">  муниципального образования изложить </w:t>
      </w:r>
      <w:r w:rsidR="0025208C" w:rsidRPr="00091CE3">
        <w:rPr>
          <w:rFonts w:ascii="Times New Roman" w:hAnsi="Times New Roman" w:cs="Times New Roman"/>
          <w:sz w:val="27"/>
          <w:szCs w:val="27"/>
        </w:rPr>
        <w:t>в новой редакции (приложение № 2</w:t>
      </w:r>
      <w:r w:rsidRPr="00091CE3">
        <w:rPr>
          <w:rFonts w:ascii="Times New Roman" w:hAnsi="Times New Roman" w:cs="Times New Roman"/>
          <w:sz w:val="27"/>
          <w:szCs w:val="27"/>
        </w:rPr>
        <w:t xml:space="preserve">). </w:t>
      </w:r>
    </w:p>
    <w:p w:rsidR="0001259D" w:rsidRPr="00091CE3" w:rsidRDefault="0001259D" w:rsidP="00B14274">
      <w:pPr>
        <w:pStyle w:val="a3"/>
        <w:jc w:val="both"/>
        <w:rPr>
          <w:rFonts w:ascii="Times New Roman" w:hAnsi="Times New Roman" w:cs="Times New Roman"/>
          <w:sz w:val="27"/>
          <w:szCs w:val="27"/>
        </w:rPr>
      </w:pPr>
      <w:r w:rsidRPr="00091CE3">
        <w:rPr>
          <w:rFonts w:ascii="Times New Roman" w:hAnsi="Times New Roman" w:cs="Times New Roman"/>
          <w:sz w:val="27"/>
          <w:szCs w:val="27"/>
        </w:rPr>
        <w:t xml:space="preserve">2. </w:t>
      </w:r>
      <w:proofErr w:type="gramStart"/>
      <w:r w:rsidRPr="00091CE3">
        <w:rPr>
          <w:rFonts w:ascii="Times New Roman" w:hAnsi="Times New Roman" w:cs="Times New Roman"/>
          <w:sz w:val="27"/>
          <w:szCs w:val="27"/>
        </w:rPr>
        <w:t>Контроль за</w:t>
      </w:r>
      <w:proofErr w:type="gramEnd"/>
      <w:r w:rsidRPr="00091CE3">
        <w:rPr>
          <w:rFonts w:ascii="Times New Roman" w:hAnsi="Times New Roman" w:cs="Times New Roman"/>
          <w:sz w:val="27"/>
          <w:szCs w:val="27"/>
        </w:rPr>
        <w:t xml:space="preserve"> исполнением настоящего решения возложить на главу Вольского  муниципального  района.</w:t>
      </w:r>
    </w:p>
    <w:p w:rsidR="0001259D" w:rsidRPr="00091CE3" w:rsidRDefault="0001259D" w:rsidP="00B14274">
      <w:pPr>
        <w:pStyle w:val="a3"/>
        <w:jc w:val="both"/>
        <w:rPr>
          <w:rFonts w:ascii="Times New Roman" w:hAnsi="Times New Roman" w:cs="Times New Roman"/>
          <w:sz w:val="27"/>
          <w:szCs w:val="27"/>
        </w:rPr>
      </w:pPr>
      <w:r w:rsidRPr="00091CE3">
        <w:rPr>
          <w:rFonts w:ascii="Times New Roman" w:hAnsi="Times New Roman" w:cs="Times New Roman"/>
          <w:sz w:val="27"/>
          <w:szCs w:val="27"/>
        </w:rPr>
        <w:t>3. Настоящее решение вступает</w:t>
      </w:r>
      <w:r w:rsidR="009C1581" w:rsidRPr="00091CE3">
        <w:rPr>
          <w:rFonts w:ascii="Times New Roman" w:hAnsi="Times New Roman" w:cs="Times New Roman"/>
          <w:sz w:val="27"/>
          <w:szCs w:val="27"/>
        </w:rPr>
        <w:t xml:space="preserve"> в силу со дня его официального опубликования.</w:t>
      </w:r>
    </w:p>
    <w:p w:rsidR="00200E05" w:rsidRPr="00091CE3" w:rsidRDefault="00200E05" w:rsidP="00200E05">
      <w:pPr>
        <w:pStyle w:val="a3"/>
        <w:jc w:val="both"/>
        <w:rPr>
          <w:rFonts w:ascii="Times New Roman" w:hAnsi="Times New Roman" w:cs="Times New Roman"/>
          <w:sz w:val="27"/>
          <w:szCs w:val="27"/>
        </w:rPr>
      </w:pPr>
    </w:p>
    <w:p w:rsidR="00200E05" w:rsidRPr="00091CE3" w:rsidRDefault="00200E05" w:rsidP="00200E05">
      <w:pPr>
        <w:pStyle w:val="a3"/>
        <w:jc w:val="both"/>
        <w:rPr>
          <w:rFonts w:ascii="Times New Roman" w:hAnsi="Times New Roman" w:cs="Times New Roman"/>
          <w:b/>
          <w:sz w:val="27"/>
          <w:szCs w:val="27"/>
        </w:rPr>
      </w:pPr>
      <w:r w:rsidRPr="00091CE3">
        <w:rPr>
          <w:rFonts w:ascii="Times New Roman" w:hAnsi="Times New Roman" w:cs="Times New Roman"/>
          <w:b/>
          <w:sz w:val="27"/>
          <w:szCs w:val="27"/>
        </w:rPr>
        <w:t>Глава Вольского</w:t>
      </w:r>
    </w:p>
    <w:p w:rsidR="009C1581" w:rsidRPr="00091CE3" w:rsidRDefault="00200E05" w:rsidP="00200E05">
      <w:pPr>
        <w:pStyle w:val="a3"/>
        <w:jc w:val="both"/>
        <w:rPr>
          <w:rFonts w:ascii="Times New Roman" w:hAnsi="Times New Roman" w:cs="Times New Roman"/>
          <w:b/>
          <w:sz w:val="27"/>
          <w:szCs w:val="27"/>
        </w:rPr>
      </w:pPr>
      <w:r w:rsidRPr="00091CE3">
        <w:rPr>
          <w:rFonts w:ascii="Times New Roman" w:hAnsi="Times New Roman" w:cs="Times New Roman"/>
          <w:b/>
          <w:sz w:val="27"/>
          <w:szCs w:val="27"/>
        </w:rPr>
        <w:t>муниципального района</w:t>
      </w:r>
      <w:r w:rsidRPr="00091CE3">
        <w:rPr>
          <w:rFonts w:ascii="Times New Roman" w:hAnsi="Times New Roman" w:cs="Times New Roman"/>
          <w:b/>
          <w:sz w:val="27"/>
          <w:szCs w:val="27"/>
        </w:rPr>
        <w:tab/>
      </w:r>
      <w:r w:rsidRPr="00091CE3">
        <w:rPr>
          <w:rFonts w:ascii="Times New Roman" w:hAnsi="Times New Roman" w:cs="Times New Roman"/>
          <w:b/>
          <w:sz w:val="27"/>
          <w:szCs w:val="27"/>
        </w:rPr>
        <w:tab/>
      </w:r>
      <w:r w:rsidRPr="00091CE3">
        <w:rPr>
          <w:rFonts w:ascii="Times New Roman" w:hAnsi="Times New Roman" w:cs="Times New Roman"/>
          <w:b/>
          <w:sz w:val="27"/>
          <w:szCs w:val="27"/>
        </w:rPr>
        <w:tab/>
      </w:r>
      <w:r w:rsidR="004A15DE" w:rsidRPr="00091CE3">
        <w:rPr>
          <w:rFonts w:ascii="Times New Roman" w:hAnsi="Times New Roman" w:cs="Times New Roman"/>
          <w:b/>
          <w:sz w:val="27"/>
          <w:szCs w:val="27"/>
        </w:rPr>
        <w:t>В.Г. Матвеев</w:t>
      </w:r>
    </w:p>
    <w:p w:rsidR="005B548E" w:rsidRPr="00091CE3" w:rsidRDefault="005B548E" w:rsidP="00B317ED">
      <w:pPr>
        <w:pStyle w:val="a3"/>
        <w:jc w:val="both"/>
        <w:rPr>
          <w:rFonts w:ascii="Times New Roman" w:hAnsi="Times New Roman" w:cs="Times New Roman"/>
          <w:b/>
          <w:sz w:val="27"/>
          <w:szCs w:val="27"/>
        </w:rPr>
      </w:pPr>
    </w:p>
    <w:p w:rsidR="00B317ED" w:rsidRPr="00091CE3" w:rsidRDefault="00B317ED" w:rsidP="00B317ED">
      <w:pPr>
        <w:pStyle w:val="a3"/>
        <w:jc w:val="both"/>
        <w:rPr>
          <w:rFonts w:ascii="Times New Roman" w:hAnsi="Times New Roman" w:cs="Times New Roman"/>
          <w:b/>
          <w:sz w:val="27"/>
          <w:szCs w:val="27"/>
        </w:rPr>
      </w:pPr>
      <w:r w:rsidRPr="00091CE3">
        <w:rPr>
          <w:rFonts w:ascii="Times New Roman" w:hAnsi="Times New Roman" w:cs="Times New Roman"/>
          <w:b/>
          <w:sz w:val="27"/>
          <w:szCs w:val="27"/>
        </w:rPr>
        <w:t>Председатель Вольского</w:t>
      </w:r>
    </w:p>
    <w:p w:rsidR="00375865" w:rsidRPr="00091CE3" w:rsidRDefault="00B317ED" w:rsidP="00013032">
      <w:pPr>
        <w:pStyle w:val="a3"/>
        <w:jc w:val="both"/>
        <w:rPr>
          <w:rFonts w:ascii="Times New Roman" w:hAnsi="Times New Roman" w:cs="Times New Roman"/>
          <w:b/>
          <w:sz w:val="27"/>
          <w:szCs w:val="27"/>
        </w:rPr>
      </w:pPr>
      <w:r w:rsidRPr="00091CE3">
        <w:rPr>
          <w:rFonts w:ascii="Times New Roman" w:hAnsi="Times New Roman" w:cs="Times New Roman"/>
          <w:b/>
          <w:sz w:val="27"/>
          <w:szCs w:val="27"/>
        </w:rPr>
        <w:t xml:space="preserve">муниципального Собрания                                                  </w:t>
      </w:r>
      <w:r w:rsidR="006C19E9" w:rsidRPr="00091CE3">
        <w:rPr>
          <w:rFonts w:ascii="Times New Roman" w:hAnsi="Times New Roman" w:cs="Times New Roman"/>
          <w:b/>
          <w:sz w:val="27"/>
          <w:szCs w:val="27"/>
        </w:rPr>
        <w:t>О.</w:t>
      </w:r>
      <w:r w:rsidRPr="00091CE3">
        <w:rPr>
          <w:rFonts w:ascii="Times New Roman" w:hAnsi="Times New Roman" w:cs="Times New Roman"/>
          <w:b/>
          <w:sz w:val="27"/>
          <w:szCs w:val="27"/>
        </w:rPr>
        <w:t>А.</w:t>
      </w:r>
      <w:r w:rsidR="006C19E9" w:rsidRPr="00091CE3">
        <w:rPr>
          <w:rFonts w:ascii="Times New Roman" w:hAnsi="Times New Roman" w:cs="Times New Roman"/>
          <w:b/>
          <w:sz w:val="27"/>
          <w:szCs w:val="27"/>
        </w:rPr>
        <w:t xml:space="preserve"> Кирсанова</w:t>
      </w:r>
    </w:p>
    <w:p w:rsidR="0025208C" w:rsidRDefault="0025208C" w:rsidP="0025208C">
      <w:pPr>
        <w:pStyle w:val="a3"/>
        <w:jc w:val="right"/>
        <w:rPr>
          <w:rFonts w:ascii="Times New Roman" w:hAnsi="Times New Roman" w:cs="Times New Roman"/>
          <w:sz w:val="24"/>
          <w:szCs w:val="24"/>
        </w:rPr>
      </w:pPr>
      <w:r>
        <w:rPr>
          <w:rFonts w:ascii="Times New Roman" w:hAnsi="Times New Roman" w:cs="Times New Roman"/>
          <w:sz w:val="24"/>
          <w:szCs w:val="24"/>
        </w:rPr>
        <w:t xml:space="preserve">                                                                                 Приложение № 1</w:t>
      </w:r>
    </w:p>
    <w:p w:rsidR="0025208C" w:rsidRDefault="0025208C" w:rsidP="0025208C">
      <w:pPr>
        <w:pStyle w:val="a3"/>
        <w:jc w:val="right"/>
        <w:rPr>
          <w:rFonts w:ascii="Times New Roman" w:hAnsi="Times New Roman" w:cs="Times New Roman"/>
          <w:sz w:val="24"/>
          <w:szCs w:val="24"/>
        </w:rPr>
      </w:pPr>
      <w:r>
        <w:rPr>
          <w:rFonts w:ascii="Times New Roman" w:hAnsi="Times New Roman" w:cs="Times New Roman"/>
          <w:sz w:val="24"/>
          <w:szCs w:val="24"/>
        </w:rPr>
        <w:lastRenderedPageBreak/>
        <w:t xml:space="preserve">к Решению Вольского </w:t>
      </w:r>
    </w:p>
    <w:p w:rsidR="0025208C" w:rsidRDefault="0025208C" w:rsidP="0025208C">
      <w:pPr>
        <w:pStyle w:val="a3"/>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25208C" w:rsidRPr="00C80549" w:rsidRDefault="0025208C" w:rsidP="0025208C">
      <w:pPr>
        <w:pStyle w:val="a3"/>
        <w:jc w:val="right"/>
        <w:rPr>
          <w:rFonts w:ascii="Times New Roman" w:hAnsi="Times New Roman" w:cs="Times New Roman"/>
          <w:b/>
          <w:sz w:val="24"/>
          <w:szCs w:val="24"/>
        </w:rPr>
      </w:pPr>
      <w:r w:rsidRPr="00C80549">
        <w:rPr>
          <w:rFonts w:ascii="Times New Roman" w:hAnsi="Times New Roman" w:cs="Times New Roman"/>
          <w:b/>
          <w:sz w:val="24"/>
          <w:szCs w:val="24"/>
        </w:rPr>
        <w:t>от 26.03.2018г</w:t>
      </w:r>
      <w:r>
        <w:rPr>
          <w:rFonts w:ascii="Times New Roman" w:hAnsi="Times New Roman" w:cs="Times New Roman"/>
          <w:sz w:val="24"/>
          <w:szCs w:val="24"/>
        </w:rPr>
        <w:t xml:space="preserve">. </w:t>
      </w:r>
      <w:r w:rsidRPr="00C80549">
        <w:rPr>
          <w:rFonts w:ascii="Times New Roman" w:hAnsi="Times New Roman" w:cs="Times New Roman"/>
          <w:b/>
          <w:sz w:val="24"/>
          <w:szCs w:val="24"/>
        </w:rPr>
        <w:t>№ 5/23-195</w:t>
      </w:r>
    </w:p>
    <w:p w:rsidR="0025208C" w:rsidRDefault="0025208C" w:rsidP="0025208C">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7473A7" w:rsidRDefault="007473A7"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Pr="009B5CF7" w:rsidRDefault="00091CE3" w:rsidP="007473A7">
      <w:pPr>
        <w:spacing w:line="240" w:lineRule="auto"/>
        <w:rPr>
          <w:rFonts w:ascii="Times New Roman" w:hAnsi="Times New Roman"/>
        </w:rPr>
      </w:pPr>
    </w:p>
    <w:p w:rsidR="007473A7" w:rsidRPr="009B5CF7" w:rsidRDefault="007473A7" w:rsidP="00091CE3">
      <w:pPr>
        <w:spacing w:after="0" w:line="240" w:lineRule="auto"/>
        <w:jc w:val="center"/>
        <w:rPr>
          <w:rFonts w:ascii="Times New Roman" w:hAnsi="Times New Roman"/>
          <w:b/>
          <w:sz w:val="36"/>
          <w:szCs w:val="36"/>
        </w:rPr>
      </w:pPr>
      <w:r w:rsidRPr="009B5CF7">
        <w:rPr>
          <w:rFonts w:ascii="Times New Roman" w:hAnsi="Times New Roman"/>
          <w:b/>
          <w:sz w:val="36"/>
          <w:szCs w:val="36"/>
        </w:rPr>
        <w:t>ПРАВИЛА ЗЕМЛЕПОЛЬЗОВАНИЯ И ЗАСТРОЙКИ</w:t>
      </w:r>
    </w:p>
    <w:p w:rsidR="007473A7" w:rsidRPr="009B5CF7" w:rsidRDefault="007473A7" w:rsidP="00091CE3">
      <w:pPr>
        <w:spacing w:after="0" w:line="240" w:lineRule="auto"/>
        <w:jc w:val="center"/>
        <w:rPr>
          <w:rFonts w:ascii="Times New Roman" w:hAnsi="Times New Roman"/>
          <w:b/>
          <w:sz w:val="36"/>
          <w:szCs w:val="36"/>
        </w:rPr>
      </w:pPr>
      <w:r w:rsidRPr="009B5CF7">
        <w:rPr>
          <w:rFonts w:ascii="Times New Roman" w:hAnsi="Times New Roman"/>
          <w:b/>
          <w:sz w:val="36"/>
          <w:szCs w:val="36"/>
        </w:rPr>
        <w:t>ТЕРСИНСКОГОМУНИЦИПАЛЬНОГО ОБРАЗОВАНИЯВОЛЬСКОГО</w:t>
      </w:r>
    </w:p>
    <w:p w:rsidR="007473A7" w:rsidRPr="009B5CF7" w:rsidRDefault="007473A7" w:rsidP="00091CE3">
      <w:pPr>
        <w:spacing w:after="0" w:line="240" w:lineRule="auto"/>
        <w:jc w:val="center"/>
        <w:rPr>
          <w:rFonts w:ascii="Times New Roman" w:hAnsi="Times New Roman"/>
          <w:b/>
          <w:sz w:val="36"/>
          <w:szCs w:val="36"/>
        </w:rPr>
      </w:pPr>
      <w:r w:rsidRPr="009B5CF7">
        <w:rPr>
          <w:rFonts w:ascii="Times New Roman" w:hAnsi="Times New Roman"/>
          <w:b/>
          <w:sz w:val="36"/>
          <w:szCs w:val="36"/>
        </w:rPr>
        <w:t>МУНИЦИПАЛЬНОГО РАЙОНА</w:t>
      </w:r>
    </w:p>
    <w:p w:rsidR="007473A7" w:rsidRPr="009B5CF7" w:rsidRDefault="007473A7" w:rsidP="00091CE3">
      <w:pPr>
        <w:spacing w:after="0" w:line="240" w:lineRule="auto"/>
        <w:jc w:val="center"/>
        <w:rPr>
          <w:rFonts w:ascii="Times New Roman" w:hAnsi="Times New Roman"/>
        </w:rPr>
      </w:pPr>
      <w:r w:rsidRPr="009B5CF7">
        <w:rPr>
          <w:rFonts w:ascii="Times New Roman" w:hAnsi="Times New Roman"/>
          <w:b/>
          <w:sz w:val="36"/>
          <w:szCs w:val="36"/>
        </w:rPr>
        <w:t>САРАТОВСКОЙ ОБЛАСТИ</w:t>
      </w:r>
    </w:p>
    <w:p w:rsidR="007473A7" w:rsidRPr="009B5CF7" w:rsidRDefault="007473A7" w:rsidP="00091CE3">
      <w:pPr>
        <w:spacing w:after="0"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Default="007473A7"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Default="00091CE3" w:rsidP="007473A7">
      <w:pPr>
        <w:spacing w:line="240" w:lineRule="auto"/>
        <w:rPr>
          <w:rFonts w:ascii="Times New Roman" w:hAnsi="Times New Roman"/>
        </w:rPr>
      </w:pPr>
    </w:p>
    <w:p w:rsidR="00091CE3" w:rsidRPr="009B5CF7" w:rsidRDefault="00091CE3" w:rsidP="007473A7">
      <w:pPr>
        <w:spacing w:line="240" w:lineRule="auto"/>
        <w:rPr>
          <w:rFonts w:ascii="Times New Roman" w:hAnsi="Times New Roman"/>
        </w:rPr>
      </w:pPr>
    </w:p>
    <w:p w:rsidR="007473A7" w:rsidRPr="009B5CF7" w:rsidRDefault="007473A7" w:rsidP="007473A7">
      <w:pPr>
        <w:spacing w:line="240" w:lineRule="auto"/>
        <w:rPr>
          <w:rFonts w:ascii="Times New Roman" w:hAnsi="Times New Roman"/>
        </w:rPr>
      </w:pPr>
    </w:p>
    <w:p w:rsidR="007473A7" w:rsidRPr="009B5CF7" w:rsidRDefault="007473A7" w:rsidP="007473A7">
      <w:pPr>
        <w:pStyle w:val="1"/>
        <w:spacing w:before="0" w:line="240" w:lineRule="auto"/>
        <w:rPr>
          <w:rFonts w:ascii="Times New Roman" w:hAnsi="Times New Roman" w:cs="Times New Roman"/>
          <w:b/>
          <w:color w:val="auto"/>
          <w:kern w:val="32"/>
          <w:sz w:val="24"/>
          <w:szCs w:val="24"/>
          <w:u w:val="single"/>
          <w:lang w:eastAsia="ar-SA"/>
        </w:rPr>
      </w:pPr>
      <w:bookmarkStart w:id="0" w:name="_Toc491423034"/>
      <w:r w:rsidRPr="009B5CF7">
        <w:rPr>
          <w:rFonts w:ascii="Times New Roman" w:hAnsi="Times New Roman" w:cs="Times New Roman"/>
          <w:b/>
          <w:color w:val="auto"/>
          <w:kern w:val="32"/>
          <w:sz w:val="24"/>
          <w:szCs w:val="24"/>
          <w:u w:val="single"/>
          <w:lang w:eastAsia="ar-SA"/>
        </w:rPr>
        <w:lastRenderedPageBreak/>
        <w:t>СОДЕРЖАНИЕ</w:t>
      </w:r>
      <w:bookmarkEnd w:id="0"/>
    </w:p>
    <w:p w:rsidR="007473A7" w:rsidRPr="009B5CF7" w:rsidRDefault="00794AD3" w:rsidP="007473A7">
      <w:pPr>
        <w:pStyle w:val="12"/>
        <w:rPr>
          <w:rFonts w:eastAsiaTheme="minorEastAsia"/>
          <w:b w:val="0"/>
          <w:bCs w:val="0"/>
        </w:rPr>
      </w:pPr>
      <w:r w:rsidRPr="00794AD3">
        <w:rPr>
          <w:rFonts w:eastAsia="Calibri"/>
          <w:caps/>
          <w:lang w:eastAsia="en-US"/>
        </w:rPr>
        <w:fldChar w:fldCharType="begin"/>
      </w:r>
      <w:r w:rsidR="007473A7" w:rsidRPr="009B5CF7">
        <w:instrText xml:space="preserve"> TOC \o "1-3" \h \z \u </w:instrText>
      </w:r>
      <w:r w:rsidRPr="00794AD3">
        <w:rPr>
          <w:rFonts w:eastAsia="Calibri"/>
          <w:caps/>
          <w:lang w:eastAsia="en-US"/>
        </w:rPr>
        <w:fldChar w:fldCharType="separate"/>
      </w:r>
      <w:hyperlink w:anchor="_Toc491423034" w:history="1">
        <w:r w:rsidR="007473A7" w:rsidRPr="009B5CF7">
          <w:rPr>
            <w:rStyle w:val="af"/>
            <w:kern w:val="32"/>
            <w:lang w:eastAsia="ar-SA"/>
          </w:rPr>
          <w:t>СОДЕРЖАНИЕ</w:t>
        </w:r>
        <w:r w:rsidR="007473A7" w:rsidRPr="009B5CF7">
          <w:rPr>
            <w:webHidden/>
          </w:rPr>
          <w:tab/>
        </w:r>
        <w:r w:rsidRPr="009B5CF7">
          <w:rPr>
            <w:webHidden/>
          </w:rPr>
          <w:fldChar w:fldCharType="begin"/>
        </w:r>
        <w:r w:rsidR="007473A7" w:rsidRPr="009B5CF7">
          <w:rPr>
            <w:webHidden/>
          </w:rPr>
          <w:instrText xml:space="preserve"> PAGEREF _Toc491423034 \h </w:instrText>
        </w:r>
        <w:r w:rsidRPr="009B5CF7">
          <w:rPr>
            <w:webHidden/>
          </w:rPr>
        </w:r>
        <w:r w:rsidRPr="009B5CF7">
          <w:rPr>
            <w:webHidden/>
          </w:rPr>
          <w:fldChar w:fldCharType="separate"/>
        </w:r>
        <w:r w:rsidR="007473A7">
          <w:rPr>
            <w:webHidden/>
          </w:rPr>
          <w:t>3</w:t>
        </w:r>
        <w:r w:rsidRPr="009B5CF7">
          <w:rPr>
            <w:webHidden/>
          </w:rPr>
          <w:fldChar w:fldCharType="end"/>
        </w:r>
      </w:hyperlink>
    </w:p>
    <w:p w:rsidR="007473A7" w:rsidRPr="009B5CF7" w:rsidRDefault="00794AD3" w:rsidP="007473A7">
      <w:pPr>
        <w:pStyle w:val="12"/>
        <w:rPr>
          <w:rFonts w:eastAsiaTheme="minorEastAsia"/>
          <w:b w:val="0"/>
          <w:bCs w:val="0"/>
        </w:rPr>
      </w:pPr>
      <w:hyperlink w:anchor="_Toc491423035" w:history="1">
        <w:r w:rsidR="007473A7" w:rsidRPr="009B5CF7">
          <w:rPr>
            <w:rStyle w:val="af"/>
            <w:caps/>
            <w:kern w:val="32"/>
            <w:lang w:eastAsia="ar-SA"/>
          </w:rPr>
          <w:t>Часть I. Порядок применения Правил землепользования и застройки и внесения в них изменений</w:t>
        </w:r>
        <w:r w:rsidR="007473A7" w:rsidRPr="009B5CF7">
          <w:rPr>
            <w:webHidden/>
          </w:rPr>
          <w:tab/>
        </w:r>
        <w:r w:rsidRPr="009B5CF7">
          <w:rPr>
            <w:webHidden/>
          </w:rPr>
          <w:fldChar w:fldCharType="begin"/>
        </w:r>
        <w:r w:rsidR="007473A7" w:rsidRPr="009B5CF7">
          <w:rPr>
            <w:webHidden/>
          </w:rPr>
          <w:instrText xml:space="preserve"> PAGEREF _Toc491423035 \h </w:instrText>
        </w:r>
        <w:r w:rsidRPr="009B5CF7">
          <w:rPr>
            <w:webHidden/>
          </w:rPr>
        </w:r>
        <w:r w:rsidRPr="009B5CF7">
          <w:rPr>
            <w:webHidden/>
          </w:rPr>
          <w:fldChar w:fldCharType="separate"/>
        </w:r>
        <w:r w:rsidR="007473A7">
          <w:rPr>
            <w:webHidden/>
          </w:rPr>
          <w:t>6</w:t>
        </w:r>
        <w:r w:rsidRPr="009B5CF7">
          <w:rPr>
            <w:webHidden/>
          </w:rPr>
          <w:fldChar w:fldCharType="end"/>
        </w:r>
      </w:hyperlink>
    </w:p>
    <w:p w:rsidR="007473A7" w:rsidRPr="009B5CF7" w:rsidRDefault="00794AD3" w:rsidP="007473A7">
      <w:pPr>
        <w:pStyle w:val="21"/>
        <w:jc w:val="left"/>
        <w:rPr>
          <w:rFonts w:eastAsiaTheme="minorEastAsia"/>
          <w:b w:val="0"/>
          <w:i w:val="0"/>
          <w:lang w:eastAsia="ru-RU"/>
        </w:rPr>
      </w:pPr>
      <w:hyperlink w:anchor="_Toc491423036" w:history="1">
        <w:r w:rsidR="007473A7" w:rsidRPr="009B5CF7">
          <w:rPr>
            <w:rStyle w:val="af"/>
            <w:rFonts w:eastAsia="Times New Roman"/>
            <w:bCs/>
            <w:iCs/>
            <w:lang w:eastAsia="ar-SA"/>
          </w:rPr>
          <w:t>Глава 1. Общие положения</w:t>
        </w:r>
        <w:r w:rsidR="007473A7" w:rsidRPr="009B5CF7">
          <w:rPr>
            <w:webHidden/>
          </w:rPr>
          <w:tab/>
        </w:r>
        <w:r w:rsidRPr="009B5CF7">
          <w:rPr>
            <w:webHidden/>
          </w:rPr>
          <w:fldChar w:fldCharType="begin"/>
        </w:r>
        <w:r w:rsidR="007473A7" w:rsidRPr="009B5CF7">
          <w:rPr>
            <w:webHidden/>
          </w:rPr>
          <w:instrText xml:space="preserve"> PAGEREF _Toc491423036 \h </w:instrText>
        </w:r>
        <w:r w:rsidRPr="009B5CF7">
          <w:rPr>
            <w:webHidden/>
          </w:rPr>
        </w:r>
        <w:r w:rsidRPr="009B5CF7">
          <w:rPr>
            <w:webHidden/>
          </w:rPr>
          <w:fldChar w:fldCharType="separate"/>
        </w:r>
        <w:r w:rsidR="007473A7">
          <w:rPr>
            <w:webHidden/>
          </w:rPr>
          <w:t>6</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37" w:history="1">
        <w:r w:rsidR="007473A7" w:rsidRPr="009B5CF7">
          <w:rPr>
            <w:rStyle w:val="af"/>
            <w:rFonts w:ascii="Times New Roman" w:eastAsia="Times New Roman" w:hAnsi="Times New Roman"/>
            <w:bCs/>
            <w:noProof/>
            <w:sz w:val="24"/>
            <w:szCs w:val="24"/>
            <w:lang w:eastAsia="ar-SA"/>
          </w:rPr>
          <w:t>Статья 1. Назначение и содержание Правил землепользования и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_Toc491423037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6</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38" w:history="1">
        <w:r w:rsidR="007473A7" w:rsidRPr="009B5CF7">
          <w:rPr>
            <w:rStyle w:val="af"/>
            <w:rFonts w:ascii="Times New Roman" w:eastAsia="Times New Roman" w:hAnsi="Times New Roman"/>
            <w:bCs/>
            <w:noProof/>
            <w:sz w:val="24"/>
            <w:szCs w:val="24"/>
            <w:lang w:eastAsia="ar-SA"/>
          </w:rPr>
          <w:t>Статья 2. Основные понятия, используемые в Правилах землепользования и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_Toc491423038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39" w:history="1">
        <w:r w:rsidR="007473A7" w:rsidRPr="009B5CF7">
          <w:rPr>
            <w:rStyle w:val="af"/>
            <w:rFonts w:ascii="Times New Roman" w:eastAsia="Times New Roman" w:hAnsi="Times New Roman"/>
            <w:bCs/>
            <w:noProof/>
            <w:sz w:val="24"/>
            <w:szCs w:val="24"/>
            <w:lang w:eastAsia="ar-SA"/>
          </w:rPr>
          <w:t>Статья 3. Правовой статус и сфера действия Правил землепользования и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_Toc491423039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11</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40" w:history="1">
        <w:r w:rsidR="007473A7" w:rsidRPr="009B5CF7">
          <w:rPr>
            <w:rStyle w:val="af"/>
            <w:rFonts w:ascii="Times New Roman" w:eastAsia="Times New Roman" w:hAnsi="Times New Roman"/>
            <w:bCs/>
            <w:noProof/>
            <w:sz w:val="24"/>
            <w:szCs w:val="24"/>
            <w:lang w:eastAsia="ar-SA"/>
          </w:rPr>
          <w:t>Статья 4. Открытость и доступность информации о землепользовании и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_Toc491423040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12</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41" w:history="1">
        <w:r w:rsidR="007473A7" w:rsidRPr="009B5CF7">
          <w:rPr>
            <w:rStyle w:val="af"/>
            <w:rFonts w:eastAsia="Times New Roman"/>
            <w:bCs/>
            <w:iCs/>
            <w:lang w:eastAsia="ar-SA"/>
          </w:rPr>
          <w:t>Глава 2. Положение о регулировании землепользования и застройки органами местного самоуправления</w:t>
        </w:r>
        <w:r w:rsidR="007473A7" w:rsidRPr="009B5CF7">
          <w:rPr>
            <w:webHidden/>
          </w:rPr>
          <w:tab/>
        </w:r>
        <w:r w:rsidRPr="009B5CF7">
          <w:rPr>
            <w:webHidden/>
          </w:rPr>
          <w:fldChar w:fldCharType="begin"/>
        </w:r>
        <w:r w:rsidR="007473A7" w:rsidRPr="009B5CF7">
          <w:rPr>
            <w:webHidden/>
          </w:rPr>
          <w:instrText xml:space="preserve"> PAGEREF _Toc491423041 \h </w:instrText>
        </w:r>
        <w:r w:rsidRPr="009B5CF7">
          <w:rPr>
            <w:webHidden/>
          </w:rPr>
        </w:r>
        <w:r w:rsidRPr="009B5CF7">
          <w:rPr>
            <w:webHidden/>
          </w:rPr>
          <w:fldChar w:fldCharType="separate"/>
        </w:r>
        <w:r w:rsidR="007473A7">
          <w:rPr>
            <w:webHidden/>
          </w:rPr>
          <w:t>12</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42" w:history="1">
        <w:r w:rsidR="007473A7" w:rsidRPr="009B5CF7">
          <w:rPr>
            <w:rStyle w:val="af"/>
            <w:rFonts w:ascii="Times New Roman" w:eastAsia="Times New Roman" w:hAnsi="Times New Roman"/>
            <w:bCs/>
            <w:noProof/>
            <w:sz w:val="24"/>
            <w:szCs w:val="24"/>
            <w:lang w:eastAsia="ar-SA"/>
          </w:rPr>
          <w:t>Статья 5. Органы местного самоуправления по регулированию землепользования и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_Toc491423042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12</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43" w:history="1">
        <w:r w:rsidR="007473A7" w:rsidRPr="009B5CF7">
          <w:rPr>
            <w:rStyle w:val="af"/>
            <w:rFonts w:ascii="Times New Roman" w:eastAsia="Times New Roman" w:hAnsi="Times New Roman"/>
            <w:bCs/>
            <w:noProof/>
            <w:sz w:val="24"/>
            <w:szCs w:val="24"/>
            <w:lang w:eastAsia="ar-SA"/>
          </w:rPr>
          <w:t xml:space="preserve">Статья 6. Комиссия по подготовке правил землепользования и застройки </w:t>
        </w:r>
        <w:r w:rsidR="007473A7" w:rsidRPr="009B5CF7">
          <w:rPr>
            <w:rStyle w:val="af"/>
            <w:rFonts w:ascii="Times New Roman" w:hAnsi="Times New Roman"/>
            <w:noProof/>
            <w:sz w:val="24"/>
            <w:szCs w:val="24"/>
          </w:rPr>
          <w:t xml:space="preserve">Вольского муниципального </w:t>
        </w:r>
        <w:r w:rsidR="007473A7" w:rsidRPr="009B5CF7">
          <w:rPr>
            <w:rStyle w:val="af"/>
            <w:rFonts w:ascii="Times New Roman" w:eastAsia="Times New Roman" w:hAnsi="Times New Roman"/>
            <w:bCs/>
            <w:noProof/>
            <w:sz w:val="24"/>
            <w:szCs w:val="24"/>
            <w:lang w:eastAsia="ar-SA"/>
          </w:rPr>
          <w:t>района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_Toc491423043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13</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44" w:history="1">
        <w:r w:rsidR="007473A7" w:rsidRPr="009B5CF7">
          <w:rPr>
            <w:rStyle w:val="af"/>
            <w:rFonts w:eastAsia="Times New Roman"/>
            <w:bCs/>
            <w:iCs/>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7473A7" w:rsidRPr="009B5CF7">
          <w:rPr>
            <w:webHidden/>
          </w:rPr>
          <w:tab/>
        </w:r>
        <w:r w:rsidRPr="009B5CF7">
          <w:rPr>
            <w:webHidden/>
          </w:rPr>
          <w:fldChar w:fldCharType="begin"/>
        </w:r>
        <w:r w:rsidR="007473A7" w:rsidRPr="009B5CF7">
          <w:rPr>
            <w:webHidden/>
          </w:rPr>
          <w:instrText xml:space="preserve"> PAGEREF _Toc491423044 \h </w:instrText>
        </w:r>
        <w:r w:rsidRPr="009B5CF7">
          <w:rPr>
            <w:webHidden/>
          </w:rPr>
        </w:r>
        <w:r w:rsidRPr="009B5CF7">
          <w:rPr>
            <w:webHidden/>
          </w:rPr>
          <w:fldChar w:fldCharType="separate"/>
        </w:r>
        <w:r w:rsidR="007473A7">
          <w:rPr>
            <w:webHidden/>
          </w:rPr>
          <w:t>14</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45" w:history="1">
        <w:r w:rsidR="007473A7" w:rsidRPr="009B5CF7">
          <w:rPr>
            <w:rStyle w:val="af"/>
            <w:rFonts w:ascii="Times New Roman" w:eastAsia="Times New Roman" w:hAnsi="Times New Roman"/>
            <w:bCs/>
            <w:noProof/>
            <w:sz w:val="24"/>
            <w:szCs w:val="24"/>
            <w:lang w:eastAsia="ar-SA"/>
          </w:rPr>
          <w:t>Статья 7. Порядок изменения видов разрешенного использования земельных участков и объектов капитального строительства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_Toc491423045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14</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46" w:history="1">
        <w:r w:rsidR="007473A7" w:rsidRPr="009B5CF7">
          <w:rPr>
            <w:rStyle w:val="af"/>
            <w:rFonts w:ascii="Times New Roman" w:eastAsia="Times New Roman" w:hAnsi="Times New Roman"/>
            <w:bCs/>
            <w:noProof/>
            <w:sz w:val="24"/>
            <w:szCs w:val="24"/>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_Toc491423046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15</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47" w:history="1">
        <w:r w:rsidR="007473A7" w:rsidRPr="009B5CF7">
          <w:rPr>
            <w:rStyle w:val="af"/>
            <w:rFonts w:ascii="Times New Roman" w:eastAsia="Times New Roman" w:hAnsi="Times New Roman"/>
            <w:bCs/>
            <w:noProof/>
            <w:sz w:val="24"/>
            <w:szCs w:val="24"/>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_Toc491423047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16</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48" w:history="1">
        <w:r w:rsidR="007473A7" w:rsidRPr="009B5CF7">
          <w:rPr>
            <w:rStyle w:val="af"/>
            <w:rFonts w:eastAsia="Times New Roman"/>
            <w:bCs/>
            <w:iCs/>
            <w:lang w:eastAsia="ar-SA"/>
          </w:rPr>
          <w:t>Глава 4. Положение о подготовке документации по планировке территории органами местного самоуправления</w:t>
        </w:r>
        <w:r w:rsidR="007473A7" w:rsidRPr="009B5CF7">
          <w:rPr>
            <w:webHidden/>
          </w:rPr>
          <w:tab/>
        </w:r>
        <w:r w:rsidRPr="009B5CF7">
          <w:rPr>
            <w:webHidden/>
          </w:rPr>
          <w:fldChar w:fldCharType="begin"/>
        </w:r>
        <w:r w:rsidR="007473A7" w:rsidRPr="009B5CF7">
          <w:rPr>
            <w:webHidden/>
          </w:rPr>
          <w:instrText xml:space="preserve"> PAGEREF _Toc491423048 \h </w:instrText>
        </w:r>
        <w:r w:rsidRPr="009B5CF7">
          <w:rPr>
            <w:webHidden/>
          </w:rPr>
        </w:r>
        <w:r w:rsidRPr="009B5CF7">
          <w:rPr>
            <w:webHidden/>
          </w:rPr>
          <w:fldChar w:fldCharType="separate"/>
        </w:r>
        <w:r w:rsidR="007473A7">
          <w:rPr>
            <w:webHidden/>
          </w:rPr>
          <w:t>17</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49" w:history="1">
        <w:r w:rsidR="007473A7" w:rsidRPr="009B5CF7">
          <w:rPr>
            <w:rStyle w:val="af"/>
            <w:rFonts w:ascii="Times New Roman" w:eastAsia="Times New Roman" w:hAnsi="Times New Roman"/>
            <w:bCs/>
            <w:noProof/>
            <w:sz w:val="24"/>
            <w:szCs w:val="24"/>
            <w:lang w:eastAsia="ar-SA"/>
          </w:rPr>
          <w:t>Статья 10. Назначение, виды и состав документации по планировке территории поселения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_Toc491423049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0" w:history="1">
        <w:r w:rsidR="007473A7" w:rsidRPr="009B5CF7">
          <w:rPr>
            <w:rStyle w:val="af"/>
            <w:rFonts w:ascii="Times New Roman" w:eastAsia="Times New Roman" w:hAnsi="Times New Roman"/>
            <w:bCs/>
            <w:noProof/>
            <w:sz w:val="24"/>
            <w:szCs w:val="24"/>
            <w:lang w:eastAsia="ar-SA"/>
          </w:rPr>
          <w:t>Статья 11. Порядок подготовки, принятия решения об утверждении или об отклонении проектов планировки и проектов межевания территории.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_Toc491423050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1" w:history="1">
        <w:r w:rsidR="007473A7" w:rsidRPr="009B5CF7">
          <w:rPr>
            <w:rStyle w:val="af"/>
            <w:rFonts w:ascii="Times New Roman" w:eastAsia="Times New Roman" w:hAnsi="Times New Roman"/>
            <w:bCs/>
            <w:noProof/>
            <w:sz w:val="24"/>
            <w:szCs w:val="24"/>
            <w:lang w:eastAsia="ar-SA"/>
          </w:rPr>
          <w:t>Статья 12. Порядок подготовки градостроительных планов земельных участков</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_Toc491423051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19</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52" w:history="1">
        <w:r w:rsidR="007473A7" w:rsidRPr="009B5CF7">
          <w:rPr>
            <w:rStyle w:val="af"/>
            <w:rFonts w:eastAsia="Times New Roman"/>
            <w:bCs/>
            <w:iCs/>
            <w:lang w:eastAsia="ar-SA"/>
          </w:rPr>
          <w:t>Глава 5. Положение о проведении публичных слушаний по вопросам землепользования и застройки</w:t>
        </w:r>
        <w:r w:rsidR="007473A7" w:rsidRPr="009B5CF7">
          <w:rPr>
            <w:webHidden/>
          </w:rPr>
          <w:tab/>
        </w:r>
        <w:r w:rsidRPr="009B5CF7">
          <w:rPr>
            <w:webHidden/>
          </w:rPr>
          <w:fldChar w:fldCharType="begin"/>
        </w:r>
        <w:r w:rsidR="007473A7" w:rsidRPr="009B5CF7">
          <w:rPr>
            <w:webHidden/>
          </w:rPr>
          <w:instrText xml:space="preserve"> PAGEREF _Toc491423052 \h </w:instrText>
        </w:r>
        <w:r w:rsidRPr="009B5CF7">
          <w:rPr>
            <w:webHidden/>
          </w:rPr>
        </w:r>
        <w:r w:rsidRPr="009B5CF7">
          <w:rPr>
            <w:webHidden/>
          </w:rPr>
          <w:fldChar w:fldCharType="separate"/>
        </w:r>
        <w:r w:rsidR="007473A7">
          <w:rPr>
            <w:webHidden/>
          </w:rPr>
          <w:t>21</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3" w:history="1">
        <w:r w:rsidR="007473A7" w:rsidRPr="009B5CF7">
          <w:rPr>
            <w:rStyle w:val="af"/>
            <w:rFonts w:ascii="Times New Roman" w:eastAsia="Times New Roman" w:hAnsi="Times New Roman"/>
            <w:bCs/>
            <w:noProof/>
            <w:sz w:val="24"/>
            <w:szCs w:val="24"/>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_Toc491423053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21</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4" w:history="1">
        <w:r w:rsidR="007473A7" w:rsidRPr="009B5CF7">
          <w:rPr>
            <w:rStyle w:val="af"/>
            <w:rFonts w:ascii="Times New Roman" w:eastAsia="Times New Roman" w:hAnsi="Times New Roman"/>
            <w:bCs/>
            <w:noProof/>
            <w:sz w:val="24"/>
            <w:szCs w:val="24"/>
            <w:lang w:eastAsia="ar-SA"/>
          </w:rPr>
          <w:t>Статья 14. Сроки проведения публичных слушаний</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_Toc491423054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21</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5" w:history="1">
        <w:r w:rsidR="007473A7" w:rsidRPr="009B5CF7">
          <w:rPr>
            <w:rStyle w:val="af"/>
            <w:rFonts w:ascii="Times New Roman" w:eastAsia="Times New Roman" w:hAnsi="Times New Roman"/>
            <w:bCs/>
            <w:noProof/>
            <w:sz w:val="24"/>
            <w:szCs w:val="24"/>
            <w:lang w:eastAsia="ar-SA"/>
          </w:rPr>
          <w:t>Статья 15. Полномочия Комиссии в области организации и проведения публичных слушаний</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_Toc491423055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22</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6" w:history="1">
        <w:r w:rsidR="007473A7" w:rsidRPr="009B5CF7">
          <w:rPr>
            <w:rStyle w:val="af"/>
            <w:rFonts w:ascii="Times New Roman" w:eastAsia="Times New Roman" w:hAnsi="Times New Roman"/>
            <w:bCs/>
            <w:noProof/>
            <w:sz w:val="24"/>
            <w:szCs w:val="24"/>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_Toc491423056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22</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7" w:history="1">
        <w:r w:rsidR="007473A7" w:rsidRPr="009B5CF7">
          <w:rPr>
            <w:rStyle w:val="af"/>
            <w:rFonts w:ascii="Times New Roman" w:eastAsia="Times New Roman" w:hAnsi="Times New Roman"/>
            <w:bCs/>
            <w:noProof/>
            <w:sz w:val="24"/>
            <w:szCs w:val="24"/>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_Toc491423057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23</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58" w:history="1">
        <w:r w:rsidR="007473A7" w:rsidRPr="009B5CF7">
          <w:rPr>
            <w:rStyle w:val="af"/>
            <w:rFonts w:eastAsia="Times New Roman"/>
            <w:bCs/>
            <w:iCs/>
            <w:lang w:eastAsia="ar-SA"/>
          </w:rPr>
          <w:t>Глава 6. Положение о внесении изменений в Правила землепользования и застройки</w:t>
        </w:r>
        <w:r w:rsidR="007473A7" w:rsidRPr="009B5CF7">
          <w:rPr>
            <w:webHidden/>
          </w:rPr>
          <w:tab/>
        </w:r>
        <w:r w:rsidRPr="009B5CF7">
          <w:rPr>
            <w:webHidden/>
          </w:rPr>
          <w:fldChar w:fldCharType="begin"/>
        </w:r>
        <w:r w:rsidR="007473A7" w:rsidRPr="009B5CF7">
          <w:rPr>
            <w:webHidden/>
          </w:rPr>
          <w:instrText xml:space="preserve"> PAGEREF _Toc491423058 \h </w:instrText>
        </w:r>
        <w:r w:rsidRPr="009B5CF7">
          <w:rPr>
            <w:webHidden/>
          </w:rPr>
        </w:r>
        <w:r w:rsidRPr="009B5CF7">
          <w:rPr>
            <w:webHidden/>
          </w:rPr>
          <w:fldChar w:fldCharType="separate"/>
        </w:r>
        <w:r w:rsidR="007473A7">
          <w:rPr>
            <w:webHidden/>
          </w:rPr>
          <w:t>24</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59" w:history="1">
        <w:r w:rsidR="007473A7" w:rsidRPr="009B5CF7">
          <w:rPr>
            <w:rStyle w:val="af"/>
            <w:rFonts w:ascii="Times New Roman" w:eastAsia="Times New Roman" w:hAnsi="Times New Roman"/>
            <w:bCs/>
            <w:noProof/>
            <w:sz w:val="24"/>
            <w:szCs w:val="24"/>
            <w:lang w:eastAsia="ar-SA"/>
          </w:rPr>
          <w:t>Статья 18. Основания для внесения изменений в Правила землепользования и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_Toc491423059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24</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60" w:history="1">
        <w:r w:rsidR="007473A7" w:rsidRPr="009B5CF7">
          <w:rPr>
            <w:rStyle w:val="af"/>
            <w:rFonts w:ascii="Times New Roman" w:eastAsia="Times New Roman" w:hAnsi="Times New Roman"/>
            <w:bCs/>
            <w:noProof/>
            <w:sz w:val="24"/>
            <w:szCs w:val="24"/>
            <w:lang w:eastAsia="ar-SA"/>
          </w:rPr>
          <w:t>Статья 19. Порядок внесения изменений в Правила землепользования застройки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_Toc491423060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24</w:t>
        </w:r>
        <w:r w:rsidRPr="009B5CF7">
          <w:rPr>
            <w:rFonts w:ascii="Times New Roman" w:hAnsi="Times New Roman"/>
            <w:noProof/>
            <w:webHidden/>
            <w:sz w:val="24"/>
            <w:szCs w:val="24"/>
          </w:rPr>
          <w:fldChar w:fldCharType="end"/>
        </w:r>
      </w:hyperlink>
    </w:p>
    <w:p w:rsidR="007473A7" w:rsidRPr="009B5CF7" w:rsidRDefault="00794AD3" w:rsidP="007473A7">
      <w:pPr>
        <w:pStyle w:val="12"/>
        <w:rPr>
          <w:rFonts w:eastAsiaTheme="minorEastAsia"/>
          <w:b w:val="0"/>
          <w:bCs w:val="0"/>
        </w:rPr>
      </w:pPr>
      <w:hyperlink w:anchor="_Toc491423061" w:history="1">
        <w:r w:rsidR="007473A7" w:rsidRPr="009B5CF7">
          <w:rPr>
            <w:rStyle w:val="af"/>
            <w:caps/>
            <w:kern w:val="32"/>
            <w:lang w:eastAsia="ar-SA"/>
          </w:rPr>
          <w:t>Часть II. Карта градостроительного зонирования. Градостроительные регламенты</w:t>
        </w:r>
        <w:r w:rsidR="007473A7" w:rsidRPr="009B5CF7">
          <w:rPr>
            <w:webHidden/>
          </w:rPr>
          <w:tab/>
        </w:r>
        <w:r w:rsidRPr="009B5CF7">
          <w:rPr>
            <w:webHidden/>
          </w:rPr>
          <w:fldChar w:fldCharType="begin"/>
        </w:r>
        <w:r w:rsidR="007473A7" w:rsidRPr="009B5CF7">
          <w:rPr>
            <w:webHidden/>
          </w:rPr>
          <w:instrText xml:space="preserve"> PAGEREF _Toc491423061 \h </w:instrText>
        </w:r>
        <w:r w:rsidRPr="009B5CF7">
          <w:rPr>
            <w:webHidden/>
          </w:rPr>
        </w:r>
        <w:r w:rsidRPr="009B5CF7">
          <w:rPr>
            <w:webHidden/>
          </w:rPr>
          <w:fldChar w:fldCharType="separate"/>
        </w:r>
        <w:r w:rsidR="007473A7">
          <w:rPr>
            <w:webHidden/>
          </w:rPr>
          <w:t>27</w:t>
        </w:r>
        <w:r w:rsidRPr="009B5CF7">
          <w:rPr>
            <w:webHidden/>
          </w:rPr>
          <w:fldChar w:fldCharType="end"/>
        </w:r>
      </w:hyperlink>
    </w:p>
    <w:p w:rsidR="007473A7" w:rsidRPr="009B5CF7" w:rsidRDefault="00794AD3" w:rsidP="007473A7">
      <w:pPr>
        <w:pStyle w:val="21"/>
        <w:jc w:val="left"/>
        <w:rPr>
          <w:rFonts w:eastAsiaTheme="minorEastAsia"/>
          <w:b w:val="0"/>
          <w:i w:val="0"/>
          <w:lang w:eastAsia="ru-RU"/>
        </w:rPr>
      </w:pPr>
      <w:hyperlink w:anchor="_Toc491423062" w:history="1">
        <w:r w:rsidR="007473A7" w:rsidRPr="009B5CF7">
          <w:rPr>
            <w:rStyle w:val="af"/>
            <w:rFonts w:eastAsia="Times New Roman"/>
            <w:bCs/>
            <w:iCs/>
            <w:lang w:eastAsia="ar-SA"/>
          </w:rPr>
          <w:t>Глава 7. Градостроительное зонирование</w:t>
        </w:r>
        <w:r w:rsidR="007473A7" w:rsidRPr="009B5CF7">
          <w:rPr>
            <w:webHidden/>
          </w:rPr>
          <w:tab/>
        </w:r>
        <w:r w:rsidRPr="009B5CF7">
          <w:rPr>
            <w:webHidden/>
          </w:rPr>
          <w:fldChar w:fldCharType="begin"/>
        </w:r>
        <w:r w:rsidR="007473A7" w:rsidRPr="009B5CF7">
          <w:rPr>
            <w:webHidden/>
          </w:rPr>
          <w:instrText xml:space="preserve"> PAGEREF _Toc491423062 \h </w:instrText>
        </w:r>
        <w:r w:rsidRPr="009B5CF7">
          <w:rPr>
            <w:webHidden/>
          </w:rPr>
        </w:r>
        <w:r w:rsidRPr="009B5CF7">
          <w:rPr>
            <w:webHidden/>
          </w:rPr>
          <w:fldChar w:fldCharType="separate"/>
        </w:r>
        <w:r w:rsidR="007473A7">
          <w:rPr>
            <w:webHidden/>
          </w:rPr>
          <w:t>27</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63" w:history="1">
        <w:r w:rsidR="007473A7" w:rsidRPr="009B5CF7">
          <w:rPr>
            <w:rStyle w:val="af"/>
            <w:rFonts w:ascii="Times New Roman" w:eastAsia="Times New Roman" w:hAnsi="Times New Roman"/>
            <w:bCs/>
            <w:noProof/>
            <w:sz w:val="24"/>
            <w:szCs w:val="24"/>
            <w:lang w:eastAsia="ar-SA"/>
          </w:rPr>
          <w:t xml:space="preserve">Статья 20. Карта градостроительного зонирования </w:t>
        </w:r>
        <w:r w:rsidR="007473A7" w:rsidRPr="009B5CF7">
          <w:rPr>
            <w:rStyle w:val="af"/>
            <w:rFonts w:ascii="Times New Roman" w:hAnsi="Times New Roman"/>
            <w:noProof/>
            <w:sz w:val="24"/>
            <w:szCs w:val="24"/>
          </w:rPr>
          <w:t>Терсинского муниципального образования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_Toc491423063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64" w:history="1">
        <w:r w:rsidR="007473A7" w:rsidRPr="009B5CF7">
          <w:rPr>
            <w:rStyle w:val="af"/>
            <w:rFonts w:ascii="Times New Roman" w:eastAsia="Times New Roman" w:hAnsi="Times New Roman"/>
            <w:bCs/>
            <w:noProof/>
            <w:sz w:val="24"/>
            <w:szCs w:val="24"/>
            <w:lang w:eastAsia="ar-SA"/>
          </w:rPr>
          <w:t>Статья 21. Порядок установления территориальных зон</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_Toc491423064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65" w:history="1">
        <w:r w:rsidR="007473A7" w:rsidRPr="009B5CF7">
          <w:rPr>
            <w:rStyle w:val="af"/>
            <w:rFonts w:ascii="Times New Roman" w:eastAsia="Times New Roman" w:hAnsi="Times New Roman"/>
            <w:bCs/>
            <w:noProof/>
            <w:sz w:val="24"/>
            <w:szCs w:val="24"/>
            <w:lang w:eastAsia="ar-SA"/>
          </w:rPr>
          <w:t xml:space="preserve">Статья 22. Виды территориальных зон, обозначенных на Карте градостроительного зонирования </w:t>
        </w:r>
        <w:r w:rsidR="007473A7" w:rsidRPr="009B5CF7">
          <w:rPr>
            <w:rStyle w:val="af"/>
            <w:rFonts w:ascii="Times New Roman" w:hAnsi="Times New Roman"/>
            <w:noProof/>
            <w:sz w:val="24"/>
            <w:szCs w:val="24"/>
          </w:rPr>
          <w:t>Терсинского муниципального образования.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_Toc491423065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28</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66" w:history="1">
        <w:r w:rsidR="007473A7" w:rsidRPr="009B5CF7">
          <w:rPr>
            <w:rStyle w:val="af"/>
            <w:rFonts w:ascii="Times New Roman" w:eastAsia="Times New Roman" w:hAnsi="Times New Roman"/>
            <w:bCs/>
            <w:noProof/>
            <w:sz w:val="24"/>
            <w:szCs w:val="24"/>
            <w:lang w:eastAsia="ar-SA"/>
          </w:rPr>
          <w:t>Статья 23. Линии градостроительного регулирования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_Toc491423066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29</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67" w:history="1">
        <w:r w:rsidR="007473A7" w:rsidRPr="009B5CF7">
          <w:rPr>
            <w:rStyle w:val="af"/>
            <w:rFonts w:eastAsia="Times New Roman"/>
            <w:bCs/>
            <w:iCs/>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r w:rsidR="007473A7" w:rsidRPr="009B5CF7">
          <w:rPr>
            <w:webHidden/>
          </w:rPr>
          <w:tab/>
        </w:r>
        <w:r w:rsidRPr="009B5CF7">
          <w:rPr>
            <w:webHidden/>
          </w:rPr>
          <w:fldChar w:fldCharType="begin"/>
        </w:r>
        <w:r w:rsidR="007473A7" w:rsidRPr="009B5CF7">
          <w:rPr>
            <w:webHidden/>
          </w:rPr>
          <w:instrText xml:space="preserve"> PAGEREF _Toc491423067 \h </w:instrText>
        </w:r>
        <w:r w:rsidRPr="009B5CF7">
          <w:rPr>
            <w:webHidden/>
          </w:rPr>
        </w:r>
        <w:r w:rsidRPr="009B5CF7">
          <w:rPr>
            <w:webHidden/>
          </w:rPr>
          <w:fldChar w:fldCharType="separate"/>
        </w:r>
        <w:r w:rsidR="007473A7">
          <w:rPr>
            <w:webHidden/>
          </w:rPr>
          <w:t>29</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68" w:history="1">
        <w:r w:rsidR="007473A7" w:rsidRPr="009B5CF7">
          <w:rPr>
            <w:rStyle w:val="af"/>
            <w:rFonts w:ascii="Times New Roman" w:eastAsia="Times New Roman" w:hAnsi="Times New Roman"/>
            <w:bCs/>
            <w:noProof/>
            <w:sz w:val="24"/>
            <w:szCs w:val="24"/>
            <w:lang w:eastAsia="ar-SA"/>
          </w:rPr>
          <w:t>Статья 24. Порядок установления градостроительных регламентов</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_Toc491423068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29</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69" w:history="1">
        <w:r w:rsidR="007473A7" w:rsidRPr="009B5CF7">
          <w:rPr>
            <w:rStyle w:val="af"/>
            <w:rFonts w:ascii="Times New Roman" w:eastAsia="Times New Roman" w:hAnsi="Times New Roman"/>
            <w:bCs/>
            <w:noProof/>
            <w:sz w:val="24"/>
            <w:szCs w:val="24"/>
            <w:lang w:eastAsia="ar-SA"/>
          </w:rPr>
          <w:t>Статья 25. Виды разрешенного использования земельных участков и объектов капитального строительства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_Toc491423069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30</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0" w:history="1">
        <w:r w:rsidR="007473A7" w:rsidRPr="009B5CF7">
          <w:rPr>
            <w:rStyle w:val="af"/>
            <w:rFonts w:ascii="Times New Roman" w:eastAsia="Times New Roman" w:hAnsi="Times New Roman"/>
            <w:bCs/>
            <w:noProof/>
            <w:sz w:val="24"/>
            <w:szCs w:val="24"/>
            <w:lang w:eastAsia="ar-SA"/>
          </w:rPr>
          <w:t>Статья 26. Использование объектов недвижимости, не соответствующих установленным градостроительным регламентам</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_Toc491423070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32</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1" w:history="1">
        <w:r w:rsidR="007473A7" w:rsidRPr="009B5CF7">
          <w:rPr>
            <w:rStyle w:val="af"/>
            <w:rFonts w:ascii="Times New Roman" w:eastAsia="Times New Roman" w:hAnsi="Times New Roman"/>
            <w:bCs/>
            <w:noProof/>
            <w:sz w:val="24"/>
            <w:szCs w:val="24"/>
            <w:lang w:eastAsia="ar-SA"/>
          </w:rPr>
          <w:t>Статья 27. Градостроительные регламенты на территории жилой зоны</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_Toc491423071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34</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2" w:history="1">
        <w:r w:rsidR="007473A7" w:rsidRPr="009B5CF7">
          <w:rPr>
            <w:rStyle w:val="af"/>
            <w:rFonts w:ascii="Times New Roman" w:eastAsia="Times New Roman" w:hAnsi="Times New Roman"/>
            <w:bCs/>
            <w:noProof/>
            <w:sz w:val="24"/>
            <w:szCs w:val="24"/>
            <w:lang w:eastAsia="ar-SA"/>
          </w:rPr>
          <w:t>Статья 28. Градостроительные регламенты на территориях общественно-деловой зоны</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_Toc491423072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44</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3" w:history="1">
        <w:r w:rsidR="007473A7" w:rsidRPr="009B5CF7">
          <w:rPr>
            <w:rStyle w:val="af"/>
            <w:rFonts w:ascii="Times New Roman" w:eastAsia="Times New Roman" w:hAnsi="Times New Roman"/>
            <w:bCs/>
            <w:noProof/>
            <w:sz w:val="24"/>
            <w:szCs w:val="24"/>
            <w:lang w:eastAsia="ar-SA"/>
          </w:rPr>
          <w:t>Статья 29. Градостроительный регламент на территориях инженерно-транспортной инфраструктуры:</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_Toc491423073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58</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4" w:history="1">
        <w:r w:rsidR="007473A7" w:rsidRPr="009B5CF7">
          <w:rPr>
            <w:rStyle w:val="af"/>
            <w:rFonts w:ascii="Times New Roman" w:eastAsia="Times New Roman" w:hAnsi="Times New Roman"/>
            <w:bCs/>
            <w:noProof/>
            <w:sz w:val="24"/>
            <w:szCs w:val="24"/>
            <w:lang w:eastAsia="ar-SA"/>
          </w:rPr>
          <w:t>Статья 30.Градостроительный регламент на территориях зон производственного использования: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_Toc491423074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b/>
            <w:bCs/>
            <w:noProof/>
            <w:webHidden/>
            <w:sz w:val="24"/>
            <w:szCs w:val="24"/>
          </w:rPr>
          <w:t>Ошибка! Закладка не определена.</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5" w:history="1">
        <w:r w:rsidR="007473A7" w:rsidRPr="009B5CF7">
          <w:rPr>
            <w:rStyle w:val="af"/>
            <w:rFonts w:ascii="Times New Roman" w:eastAsia="Times New Roman" w:hAnsi="Times New Roman"/>
            <w:bCs/>
            <w:noProof/>
            <w:sz w:val="24"/>
            <w:szCs w:val="24"/>
            <w:lang w:eastAsia="ar-SA"/>
          </w:rPr>
          <w:t>Статья 31. Градостроительный регламент на территориях зон сельскохозяйственного использования: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_Toc491423075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68</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6" w:history="1">
        <w:r w:rsidR="007473A7" w:rsidRPr="009B5CF7">
          <w:rPr>
            <w:rStyle w:val="af"/>
            <w:rFonts w:ascii="Times New Roman" w:eastAsia="Times New Roman" w:hAnsi="Times New Roman"/>
            <w:bCs/>
            <w:noProof/>
            <w:sz w:val="24"/>
            <w:szCs w:val="24"/>
            <w:lang w:eastAsia="ar-SA"/>
          </w:rPr>
          <w:t>Статья 32. Градостроительные регламенты на территориях зон специального назначения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_Toc491423076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b/>
            <w:bCs/>
            <w:noProof/>
            <w:webHidden/>
            <w:sz w:val="24"/>
            <w:szCs w:val="24"/>
          </w:rPr>
          <w:t>Ошибка! Закладка не определена.</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7" w:history="1">
        <w:r w:rsidR="007473A7" w:rsidRPr="009B5CF7">
          <w:rPr>
            <w:rStyle w:val="af"/>
            <w:rFonts w:ascii="Times New Roman" w:eastAsia="Times New Roman" w:hAnsi="Times New Roman"/>
            <w:bCs/>
            <w:noProof/>
            <w:sz w:val="24"/>
            <w:szCs w:val="24"/>
            <w:lang w:eastAsia="ar-SA"/>
          </w:rPr>
          <w:t>Статья 33. Градостроительные регламенты на территориях зон рекреационных назначений</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_Toc491423077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b/>
            <w:bCs/>
            <w:noProof/>
            <w:webHidden/>
            <w:sz w:val="24"/>
            <w:szCs w:val="24"/>
          </w:rPr>
          <w:t>Ошибка! Закладка не определена.</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78" w:history="1">
        <w:r w:rsidR="007473A7" w:rsidRPr="009B5CF7">
          <w:rPr>
            <w:rStyle w:val="af"/>
            <w:rFonts w:eastAsia="Times New Roman"/>
            <w:bCs/>
            <w:iCs/>
            <w:lang w:eastAsia="ar-SA"/>
          </w:rPr>
          <w:t>Глава 9. Дополнительные градостроительные регламенты в зонах с особыми условиями использования территории</w:t>
        </w:r>
        <w:r w:rsidR="007473A7" w:rsidRPr="009B5CF7">
          <w:rPr>
            <w:webHidden/>
          </w:rPr>
          <w:tab/>
        </w:r>
        <w:r w:rsidRPr="009B5CF7">
          <w:rPr>
            <w:webHidden/>
          </w:rPr>
          <w:fldChar w:fldCharType="begin"/>
        </w:r>
        <w:r w:rsidR="007473A7" w:rsidRPr="009B5CF7">
          <w:rPr>
            <w:webHidden/>
          </w:rPr>
          <w:instrText xml:space="preserve"> PAGEREF _Toc491423078 \h </w:instrText>
        </w:r>
        <w:r w:rsidRPr="009B5CF7">
          <w:rPr>
            <w:webHidden/>
          </w:rPr>
        </w:r>
        <w:r w:rsidRPr="009B5CF7">
          <w:rPr>
            <w:webHidden/>
          </w:rPr>
          <w:fldChar w:fldCharType="separate"/>
        </w:r>
        <w:r w:rsidR="007473A7">
          <w:rPr>
            <w:webHidden/>
          </w:rPr>
          <w:t>77</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79" w:history="1">
        <w:r w:rsidR="007473A7" w:rsidRPr="009B5CF7">
          <w:rPr>
            <w:rStyle w:val="af"/>
            <w:rFonts w:ascii="Times New Roman" w:eastAsia="Times New Roman" w:hAnsi="Times New Roman"/>
            <w:bCs/>
            <w:noProof/>
            <w:sz w:val="24"/>
            <w:szCs w:val="24"/>
            <w:lang w:eastAsia="ar-SA"/>
          </w:rPr>
          <w:t>Статья 34.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_Toc491423079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77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0" w:history="1">
        <w:r w:rsidR="007473A7" w:rsidRPr="009B5CF7">
          <w:rPr>
            <w:rStyle w:val="af"/>
            <w:rFonts w:ascii="Times New Roman" w:eastAsia="Times New Roman" w:hAnsi="Times New Roman"/>
            <w:bCs/>
            <w:noProof/>
            <w:sz w:val="24"/>
            <w:szCs w:val="24"/>
            <w:lang w:eastAsia="ar-SA"/>
          </w:rPr>
          <w:t>Статья 35.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_Toc491423080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77</w:t>
        </w:r>
        <w:r w:rsidRPr="009B5CF7">
          <w:rPr>
            <w:rFonts w:ascii="Times New Roman" w:hAnsi="Times New Roman"/>
            <w:noProof/>
            <w:webHidden/>
            <w:sz w:val="24"/>
            <w:szCs w:val="24"/>
          </w:rPr>
          <w:fldChar w:fldCharType="end"/>
        </w:r>
      </w:hyperlink>
    </w:p>
    <w:p w:rsidR="007473A7" w:rsidRPr="009B5CF7" w:rsidRDefault="00794AD3" w:rsidP="007473A7">
      <w:pPr>
        <w:pStyle w:val="12"/>
        <w:rPr>
          <w:rFonts w:eastAsiaTheme="minorEastAsia"/>
          <w:b w:val="0"/>
          <w:bCs w:val="0"/>
        </w:rPr>
      </w:pPr>
      <w:hyperlink w:anchor="_Toc491423081" w:history="1">
        <w:r w:rsidR="007473A7" w:rsidRPr="009B5CF7">
          <w:rPr>
            <w:rStyle w:val="af"/>
            <w:caps/>
          </w:rPr>
          <w:t>Часть III. Иные вопросы землепользования и застройки ТЕРСИНСКОГО МУНИЦИПАЛЬНОГО ОБРАЗОВАНИЯ</w:t>
        </w:r>
        <w:r w:rsidR="007473A7" w:rsidRPr="009B5CF7">
          <w:rPr>
            <w:webHidden/>
          </w:rPr>
          <w:tab/>
        </w:r>
        <w:r w:rsidRPr="009B5CF7">
          <w:rPr>
            <w:webHidden/>
          </w:rPr>
          <w:fldChar w:fldCharType="begin"/>
        </w:r>
        <w:r w:rsidR="007473A7" w:rsidRPr="009B5CF7">
          <w:rPr>
            <w:webHidden/>
          </w:rPr>
          <w:instrText xml:space="preserve"> PAGEREF _Toc491423081 \h </w:instrText>
        </w:r>
        <w:r w:rsidRPr="009B5CF7">
          <w:rPr>
            <w:webHidden/>
          </w:rPr>
        </w:r>
        <w:r w:rsidRPr="009B5CF7">
          <w:rPr>
            <w:webHidden/>
          </w:rPr>
          <w:fldChar w:fldCharType="separate"/>
        </w:r>
        <w:r w:rsidR="007473A7">
          <w:rPr>
            <w:webHidden/>
          </w:rPr>
          <w:t>84</w:t>
        </w:r>
        <w:r w:rsidRPr="009B5CF7">
          <w:rPr>
            <w:webHidden/>
          </w:rPr>
          <w:fldChar w:fldCharType="end"/>
        </w:r>
      </w:hyperlink>
    </w:p>
    <w:p w:rsidR="007473A7" w:rsidRPr="009B5CF7" w:rsidRDefault="00794AD3" w:rsidP="007473A7">
      <w:pPr>
        <w:pStyle w:val="21"/>
        <w:jc w:val="left"/>
        <w:rPr>
          <w:rFonts w:eastAsiaTheme="minorEastAsia"/>
          <w:b w:val="0"/>
          <w:i w:val="0"/>
          <w:lang w:eastAsia="ru-RU"/>
        </w:rPr>
      </w:pPr>
      <w:hyperlink w:anchor="_Toc491423082" w:history="1">
        <w:r w:rsidR="007473A7" w:rsidRPr="009B5CF7">
          <w:rPr>
            <w:rStyle w:val="af"/>
            <w:rFonts w:eastAsia="Times New Roman"/>
            <w:bCs/>
            <w:iCs/>
            <w:lang w:eastAsia="ar-SA"/>
          </w:rPr>
          <w:t>Глава 10. Регулирование землепользования и застройки на территории Терсинского муниципального образования.</w:t>
        </w:r>
        <w:r w:rsidR="007473A7" w:rsidRPr="009B5CF7">
          <w:rPr>
            <w:webHidden/>
          </w:rPr>
          <w:tab/>
        </w:r>
        <w:r w:rsidRPr="009B5CF7">
          <w:rPr>
            <w:webHidden/>
          </w:rPr>
          <w:fldChar w:fldCharType="begin"/>
        </w:r>
        <w:r w:rsidR="007473A7" w:rsidRPr="009B5CF7">
          <w:rPr>
            <w:webHidden/>
          </w:rPr>
          <w:instrText xml:space="preserve"> PAGEREF _Toc491423082 \h </w:instrText>
        </w:r>
        <w:r w:rsidRPr="009B5CF7">
          <w:rPr>
            <w:webHidden/>
          </w:rPr>
        </w:r>
        <w:r w:rsidRPr="009B5CF7">
          <w:rPr>
            <w:webHidden/>
          </w:rPr>
          <w:fldChar w:fldCharType="separate"/>
        </w:r>
        <w:r w:rsidR="007473A7">
          <w:rPr>
            <w:webHidden/>
          </w:rPr>
          <w:t>84</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3" w:history="1">
        <w:r w:rsidR="007473A7" w:rsidRPr="009B5CF7">
          <w:rPr>
            <w:rStyle w:val="af"/>
            <w:rFonts w:ascii="Times New Roman" w:eastAsia="Times New Roman" w:hAnsi="Times New Roman"/>
            <w:bCs/>
            <w:noProof/>
            <w:sz w:val="24"/>
            <w:szCs w:val="24"/>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r w:rsidR="007473A7" w:rsidRPr="009B5CF7">
          <w:rPr>
            <w:rStyle w:val="af"/>
            <w:rFonts w:ascii="Times New Roman" w:eastAsia="Times New Roman" w:hAnsi="Times New Roman"/>
            <w:bCs/>
            <w:iCs/>
            <w:noProof/>
            <w:sz w:val="24"/>
            <w:szCs w:val="24"/>
            <w:lang w:eastAsia="ar-SA"/>
          </w:rPr>
          <w:t>Терсинского муниципального образования</w:t>
        </w:r>
        <w:r w:rsidR="007473A7" w:rsidRPr="009B5CF7">
          <w:rPr>
            <w:rStyle w:val="af"/>
            <w:rFonts w:ascii="Times New Roman" w:hAnsi="Times New Roman"/>
            <w:noProof/>
            <w:sz w:val="24"/>
            <w:szCs w:val="24"/>
          </w:rPr>
          <w:t>.</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_Toc491423083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84</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4" w:history="1">
        <w:r w:rsidR="007473A7" w:rsidRPr="009B5CF7">
          <w:rPr>
            <w:rStyle w:val="af"/>
            <w:rFonts w:ascii="Times New Roman" w:eastAsia="Times New Roman" w:hAnsi="Times New Roman"/>
            <w:bCs/>
            <w:noProof/>
            <w:sz w:val="24"/>
            <w:szCs w:val="24"/>
            <w:lang w:eastAsia="ar-SA"/>
          </w:rPr>
          <w:t>Статья 37. Публичный сервитут</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_Toc491423084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85</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5" w:history="1">
        <w:r w:rsidR="007473A7" w:rsidRPr="009B5CF7">
          <w:rPr>
            <w:rStyle w:val="af"/>
            <w:rFonts w:ascii="Times New Roman" w:eastAsia="Times New Roman" w:hAnsi="Times New Roman"/>
            <w:bCs/>
            <w:noProof/>
            <w:sz w:val="24"/>
            <w:szCs w:val="24"/>
            <w:lang w:eastAsia="ar-SA"/>
          </w:rPr>
          <w:t>Статья 38. Резервирование и изъятие земельных участков для муниципальных нужд</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_Toc491423085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86</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6" w:history="1">
        <w:r w:rsidR="007473A7" w:rsidRPr="009B5CF7">
          <w:rPr>
            <w:rStyle w:val="af"/>
            <w:rFonts w:ascii="Times New Roman" w:eastAsia="Times New Roman" w:hAnsi="Times New Roman"/>
            <w:bCs/>
            <w:noProof/>
            <w:sz w:val="24"/>
            <w:szCs w:val="24"/>
            <w:lang w:eastAsia="ar-SA"/>
          </w:rPr>
          <w:t>Статья 39. Основные принципы организации застройки территории муниципального образования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_Toc491423086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87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7" w:history="1">
        <w:r w:rsidR="007473A7" w:rsidRPr="009B5CF7">
          <w:rPr>
            <w:rStyle w:val="af"/>
            <w:rFonts w:ascii="Times New Roman" w:eastAsia="Times New Roman" w:hAnsi="Times New Roman"/>
            <w:bCs/>
            <w:noProof/>
            <w:sz w:val="24"/>
            <w:szCs w:val="24"/>
            <w:lang w:eastAsia="ar-SA"/>
          </w:rPr>
          <w:t>Статья 40. Право на осуществление строительства, реконструкции объектов капитального строительства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_Toc491423087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88</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8" w:history="1">
        <w:r w:rsidR="007473A7" w:rsidRPr="009B5CF7">
          <w:rPr>
            <w:rStyle w:val="af"/>
            <w:rFonts w:ascii="Times New Roman" w:eastAsia="Times New Roman" w:hAnsi="Times New Roman"/>
            <w:bCs/>
            <w:noProof/>
            <w:sz w:val="24"/>
            <w:szCs w:val="24"/>
            <w:lang w:eastAsia="ar-SA"/>
          </w:rPr>
          <w:t>Статья 41. Проектная документация объекта капитального строительства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_Toc491423088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89</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89" w:history="1">
        <w:r w:rsidR="007473A7" w:rsidRPr="009B5CF7">
          <w:rPr>
            <w:rStyle w:val="af"/>
            <w:rFonts w:ascii="Times New Roman" w:eastAsia="Times New Roman" w:hAnsi="Times New Roman"/>
            <w:bCs/>
            <w:noProof/>
            <w:sz w:val="24"/>
            <w:szCs w:val="24"/>
            <w:lang w:eastAsia="ar-SA"/>
          </w:rPr>
          <w:t>Статья 42. Государственная экспертиза и утверждение проектной документации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_Toc491423089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92</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0" w:history="1">
        <w:r w:rsidR="007473A7" w:rsidRPr="009B5CF7">
          <w:rPr>
            <w:rStyle w:val="af"/>
            <w:rFonts w:ascii="Times New Roman" w:eastAsia="Times New Roman" w:hAnsi="Times New Roman"/>
            <w:bCs/>
            <w:noProof/>
            <w:sz w:val="24"/>
            <w:szCs w:val="24"/>
            <w:lang w:eastAsia="ar-SA"/>
          </w:rPr>
          <w:t>Статья 43. Выдача разрешения на строительство</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_Toc491423090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94</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1" w:history="1">
        <w:r w:rsidR="007473A7" w:rsidRPr="009B5CF7">
          <w:rPr>
            <w:rStyle w:val="af"/>
            <w:rFonts w:ascii="Times New Roman" w:eastAsia="Times New Roman" w:hAnsi="Times New Roman"/>
            <w:bCs/>
            <w:noProof/>
            <w:sz w:val="24"/>
            <w:szCs w:val="24"/>
            <w:lang w:eastAsia="ar-SA"/>
          </w:rPr>
          <w:t>Статья 44. Выдача разрешения на ввод объекта в эксплуатацию</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_Toc491423091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100</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2" w:history="1">
        <w:r w:rsidR="007473A7" w:rsidRPr="009B5CF7">
          <w:rPr>
            <w:rStyle w:val="af"/>
            <w:rFonts w:ascii="Times New Roman" w:eastAsia="Times New Roman" w:hAnsi="Times New Roman"/>
            <w:bCs/>
            <w:noProof/>
            <w:sz w:val="24"/>
            <w:szCs w:val="24"/>
            <w:lang w:eastAsia="ar-SA"/>
          </w:rPr>
          <w:t>Статья 45.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_Toc491423092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104</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093" w:history="1">
        <w:r w:rsidR="007473A7" w:rsidRPr="009B5CF7">
          <w:rPr>
            <w:rStyle w:val="af"/>
            <w:rFonts w:eastAsia="Times New Roman"/>
            <w:bCs/>
            <w:iCs/>
            <w:lang w:eastAsia="ar-SA"/>
          </w:rPr>
          <w:t>Глава 11. Благоустройство и дизайн материально-пространственной среды Терсинского муниципального образования</w:t>
        </w:r>
        <w:r w:rsidR="007473A7" w:rsidRPr="009B5CF7">
          <w:rPr>
            <w:webHidden/>
          </w:rPr>
          <w:tab/>
        </w:r>
        <w:r w:rsidRPr="009B5CF7">
          <w:rPr>
            <w:webHidden/>
          </w:rPr>
          <w:fldChar w:fldCharType="begin"/>
        </w:r>
        <w:r w:rsidR="007473A7" w:rsidRPr="009B5CF7">
          <w:rPr>
            <w:webHidden/>
          </w:rPr>
          <w:instrText xml:space="preserve"> PAGEREF _Toc491423093 \h </w:instrText>
        </w:r>
        <w:r w:rsidRPr="009B5CF7">
          <w:rPr>
            <w:webHidden/>
          </w:rPr>
        </w:r>
        <w:r w:rsidRPr="009B5CF7">
          <w:rPr>
            <w:webHidden/>
          </w:rPr>
          <w:fldChar w:fldCharType="separate"/>
        </w:r>
        <w:r w:rsidR="007473A7">
          <w:rPr>
            <w:webHidden/>
          </w:rPr>
          <w:t>107</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4" w:history="1">
        <w:r w:rsidR="007473A7" w:rsidRPr="009B5CF7">
          <w:rPr>
            <w:rStyle w:val="af"/>
            <w:rFonts w:ascii="Times New Roman" w:eastAsia="Times New Roman" w:hAnsi="Times New Roman"/>
            <w:bCs/>
            <w:noProof/>
            <w:sz w:val="24"/>
            <w:szCs w:val="24"/>
            <w:lang w:eastAsia="ar-SA"/>
          </w:rPr>
          <w:t xml:space="preserve">Статья 46. </w:t>
        </w:r>
        <w:r w:rsidR="007473A7" w:rsidRPr="009B5CF7">
          <w:rPr>
            <w:rStyle w:val="af"/>
            <w:rFonts w:ascii="Times New Roman" w:hAnsi="Times New Roman"/>
            <w:noProof/>
            <w:sz w:val="24"/>
            <w:szCs w:val="24"/>
          </w:rPr>
          <w:t>Общее описание объектов благоустройства и дизайна материально-пространственной среды поселения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_Toc491423094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107</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5" w:history="1">
        <w:r w:rsidR="007473A7" w:rsidRPr="009B5CF7">
          <w:rPr>
            <w:rStyle w:val="af"/>
            <w:rFonts w:ascii="Times New Roman" w:eastAsia="Times New Roman" w:hAnsi="Times New Roman"/>
            <w:bCs/>
            <w:noProof/>
            <w:sz w:val="24"/>
            <w:szCs w:val="24"/>
            <w:lang w:eastAsia="ar-SA"/>
          </w:rPr>
          <w:t xml:space="preserve">Статья 47. </w:t>
        </w:r>
        <w:r w:rsidR="007473A7" w:rsidRPr="009B5CF7">
          <w:rPr>
            <w:rStyle w:val="af"/>
            <w:rFonts w:ascii="Times New Roman" w:hAnsi="Times New Roman"/>
            <w:noProof/>
            <w:sz w:val="24"/>
            <w:szCs w:val="24"/>
          </w:rPr>
          <w:t>Порядок создания, изменения (реконструкции) объектов благоустройства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_Toc491423095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108</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6" w:history="1">
        <w:r w:rsidR="007473A7" w:rsidRPr="009B5CF7">
          <w:rPr>
            <w:rStyle w:val="af"/>
            <w:rFonts w:ascii="Times New Roman" w:eastAsia="Times New Roman" w:hAnsi="Times New Roman"/>
            <w:bCs/>
            <w:noProof/>
            <w:sz w:val="24"/>
            <w:szCs w:val="24"/>
            <w:lang w:eastAsia="ar-SA"/>
          </w:rPr>
          <w:t xml:space="preserve">Статья 48. </w:t>
        </w:r>
        <w:r w:rsidR="007473A7" w:rsidRPr="009B5CF7">
          <w:rPr>
            <w:rStyle w:val="af"/>
            <w:rFonts w:ascii="Times New Roman" w:hAnsi="Times New Roman"/>
            <w:noProof/>
            <w:sz w:val="24"/>
            <w:szCs w:val="24"/>
          </w:rPr>
          <w:t>Порядок содержания, ремонта и изменения фасадов зданий, сооружений</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_Toc491423096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109</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7" w:history="1">
        <w:r w:rsidR="007473A7" w:rsidRPr="009B5CF7">
          <w:rPr>
            <w:rStyle w:val="af"/>
            <w:rFonts w:ascii="Times New Roman" w:eastAsia="Times New Roman" w:hAnsi="Times New Roman"/>
            <w:bCs/>
            <w:noProof/>
            <w:sz w:val="24"/>
            <w:szCs w:val="24"/>
            <w:lang w:eastAsia="ar-SA"/>
          </w:rPr>
          <w:t xml:space="preserve">Статья 49. </w:t>
        </w:r>
        <w:r w:rsidR="007473A7" w:rsidRPr="009B5CF7">
          <w:rPr>
            <w:rStyle w:val="af"/>
            <w:rFonts w:ascii="Times New Roman" w:hAnsi="Times New Roman"/>
            <w:noProof/>
            <w:sz w:val="24"/>
            <w:szCs w:val="24"/>
          </w:rPr>
          <w:t>Элементы благоустройства и дизайна материально-пространственной среды сельского поселения</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_Toc491423097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109</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8" w:history="1">
        <w:r w:rsidR="007473A7" w:rsidRPr="009B5CF7">
          <w:rPr>
            <w:rStyle w:val="af"/>
            <w:rFonts w:ascii="Times New Roman" w:eastAsia="Times New Roman" w:hAnsi="Times New Roman"/>
            <w:bCs/>
            <w:noProof/>
            <w:sz w:val="24"/>
            <w:szCs w:val="24"/>
            <w:lang w:eastAsia="ar-SA"/>
          </w:rPr>
          <w:t xml:space="preserve">Статья 50. </w:t>
        </w:r>
        <w:r w:rsidR="007473A7" w:rsidRPr="009B5CF7">
          <w:rPr>
            <w:rStyle w:val="af"/>
            <w:rFonts w:ascii="Times New Roman" w:hAnsi="Times New Roman"/>
            <w:noProof/>
            <w:sz w:val="24"/>
            <w:szCs w:val="24"/>
          </w:rPr>
          <w:t>Порядок создания, изменения, обновления или замены элементов благоустройства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_Toc491423098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110</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099" w:history="1">
        <w:r w:rsidR="007473A7" w:rsidRPr="009B5CF7">
          <w:rPr>
            <w:rStyle w:val="af"/>
            <w:rFonts w:ascii="Times New Roman" w:eastAsia="Times New Roman" w:hAnsi="Times New Roman"/>
            <w:bCs/>
            <w:noProof/>
            <w:sz w:val="24"/>
            <w:szCs w:val="24"/>
            <w:lang w:eastAsia="ar-SA"/>
          </w:rPr>
          <w:t xml:space="preserve">Статья 51. </w:t>
        </w:r>
        <w:r w:rsidR="007473A7" w:rsidRPr="009B5CF7">
          <w:rPr>
            <w:rStyle w:val="af"/>
            <w:rFonts w:ascii="Times New Roman" w:hAnsi="Times New Roman"/>
            <w:noProof/>
            <w:sz w:val="24"/>
            <w:szCs w:val="24"/>
          </w:rPr>
          <w:t>Общие требования, предъявляемые к элементам благоустройства</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_Toc491423099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111</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100" w:history="1">
        <w:r w:rsidR="007473A7" w:rsidRPr="009B5CF7">
          <w:rPr>
            <w:rStyle w:val="af"/>
            <w:rFonts w:ascii="Times New Roman" w:eastAsia="Times New Roman" w:hAnsi="Times New Roman"/>
            <w:bCs/>
            <w:noProof/>
            <w:sz w:val="24"/>
            <w:szCs w:val="24"/>
            <w:lang w:eastAsia="ar-SA"/>
          </w:rPr>
          <w:t xml:space="preserve">Статья 52. </w:t>
        </w:r>
        <w:r w:rsidR="007473A7" w:rsidRPr="009B5CF7">
          <w:rPr>
            <w:rStyle w:val="af"/>
            <w:rFonts w:ascii="Times New Roman" w:hAnsi="Times New Roman"/>
            <w:noProof/>
            <w:sz w:val="24"/>
            <w:szCs w:val="24"/>
          </w:rPr>
          <w:t>Благоустройство и озеленение урбанизированных территорий</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_Toc491423100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112</w:t>
        </w:r>
        <w:r w:rsidRPr="009B5CF7">
          <w:rPr>
            <w:rFonts w:ascii="Times New Roman" w:hAnsi="Times New Roman"/>
            <w:noProof/>
            <w:webHidden/>
            <w:sz w:val="24"/>
            <w:szCs w:val="24"/>
          </w:rPr>
          <w:fldChar w:fldCharType="end"/>
        </w:r>
      </w:hyperlink>
    </w:p>
    <w:p w:rsidR="007473A7" w:rsidRPr="009B5CF7" w:rsidRDefault="00794AD3" w:rsidP="007473A7">
      <w:pPr>
        <w:pStyle w:val="21"/>
        <w:jc w:val="left"/>
        <w:rPr>
          <w:rFonts w:eastAsiaTheme="minorEastAsia"/>
          <w:b w:val="0"/>
          <w:i w:val="0"/>
          <w:lang w:eastAsia="ru-RU"/>
        </w:rPr>
      </w:pPr>
      <w:hyperlink w:anchor="_Toc491423101" w:history="1">
        <w:r w:rsidR="007473A7" w:rsidRPr="009B5CF7">
          <w:rPr>
            <w:rStyle w:val="af"/>
            <w:rFonts w:eastAsia="Times New Roman"/>
            <w:bCs/>
            <w:iCs/>
            <w:lang w:eastAsia="ar-SA"/>
          </w:rPr>
          <w:t>Глава 12. Заключительные положения</w:t>
        </w:r>
        <w:r w:rsidR="007473A7" w:rsidRPr="009B5CF7">
          <w:rPr>
            <w:webHidden/>
          </w:rPr>
          <w:tab/>
        </w:r>
        <w:r w:rsidRPr="009B5CF7">
          <w:rPr>
            <w:webHidden/>
          </w:rPr>
          <w:fldChar w:fldCharType="begin"/>
        </w:r>
        <w:r w:rsidR="007473A7" w:rsidRPr="009B5CF7">
          <w:rPr>
            <w:webHidden/>
          </w:rPr>
          <w:instrText xml:space="preserve"> PAGEREF _Toc491423101 \h </w:instrText>
        </w:r>
        <w:r w:rsidRPr="009B5CF7">
          <w:rPr>
            <w:webHidden/>
          </w:rPr>
        </w:r>
        <w:r w:rsidRPr="009B5CF7">
          <w:rPr>
            <w:webHidden/>
          </w:rPr>
          <w:fldChar w:fldCharType="separate"/>
        </w:r>
        <w:r w:rsidR="007473A7">
          <w:rPr>
            <w:webHidden/>
          </w:rPr>
          <w:t>114</w:t>
        </w:r>
        <w:r w:rsidRPr="009B5CF7">
          <w:rPr>
            <w:webHidden/>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102" w:history="1">
        <w:r w:rsidR="007473A7" w:rsidRPr="009B5CF7">
          <w:rPr>
            <w:rStyle w:val="af"/>
            <w:rFonts w:ascii="Times New Roman" w:eastAsia="Times New Roman" w:hAnsi="Times New Roman"/>
            <w:bCs/>
            <w:noProof/>
            <w:sz w:val="24"/>
            <w:szCs w:val="24"/>
            <w:lang w:eastAsia="ar-SA"/>
          </w:rPr>
          <w:t>Статья 53. Действие настоящих правил по отношению к ранее возникшим правоотношениям</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_Toc491423102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114</w:t>
        </w:r>
        <w:r w:rsidRPr="009B5CF7">
          <w:rPr>
            <w:rFonts w:ascii="Times New Roman" w:hAnsi="Times New Roman"/>
            <w:noProof/>
            <w:webHidden/>
            <w:sz w:val="24"/>
            <w:szCs w:val="24"/>
          </w:rPr>
          <w:fldChar w:fldCharType="end"/>
        </w:r>
      </w:hyperlink>
    </w:p>
    <w:p w:rsidR="007473A7" w:rsidRPr="009B5CF7" w:rsidRDefault="00794AD3" w:rsidP="007473A7">
      <w:pPr>
        <w:pStyle w:val="33"/>
        <w:jc w:val="left"/>
        <w:rPr>
          <w:rFonts w:ascii="Times New Roman" w:eastAsiaTheme="minorEastAsia" w:hAnsi="Times New Roman"/>
          <w:noProof/>
          <w:sz w:val="24"/>
          <w:szCs w:val="24"/>
          <w:lang w:eastAsia="ru-RU"/>
        </w:rPr>
      </w:pPr>
      <w:hyperlink w:anchor="_Toc491423103" w:history="1">
        <w:r w:rsidR="007473A7" w:rsidRPr="009B5CF7">
          <w:rPr>
            <w:rStyle w:val="af"/>
            <w:rFonts w:ascii="Times New Roman" w:eastAsia="Times New Roman" w:hAnsi="Times New Roman"/>
            <w:bCs/>
            <w:noProof/>
            <w:sz w:val="24"/>
            <w:szCs w:val="24"/>
            <w:lang w:eastAsia="ar-SA"/>
          </w:rPr>
          <w:t>Статья 54. Действие настоящих правил по отношению к градостроительной документации</w:t>
        </w:r>
        <w:r w:rsidR="007473A7" w:rsidRPr="009B5CF7">
          <w:rPr>
            <w:rFonts w:ascii="Times New Roman" w:hAnsi="Times New Roman"/>
            <w:noProof/>
            <w:webHidden/>
            <w:sz w:val="24"/>
            <w:szCs w:val="24"/>
          </w:rPr>
          <w:tab/>
        </w:r>
        <w:r w:rsidRPr="009B5CF7">
          <w:rPr>
            <w:rFonts w:ascii="Times New Roman" w:hAnsi="Times New Roman"/>
            <w:noProof/>
            <w:webHidden/>
            <w:sz w:val="24"/>
            <w:szCs w:val="24"/>
          </w:rPr>
          <w:fldChar w:fldCharType="begin"/>
        </w:r>
        <w:r w:rsidR="007473A7" w:rsidRPr="009B5CF7">
          <w:rPr>
            <w:rFonts w:ascii="Times New Roman" w:hAnsi="Times New Roman"/>
            <w:noProof/>
            <w:webHidden/>
            <w:sz w:val="24"/>
            <w:szCs w:val="24"/>
          </w:rPr>
          <w:instrText xml:space="preserve"> PAGEREF _Toc491423103 \h </w:instrText>
        </w:r>
        <w:r w:rsidRPr="009B5CF7">
          <w:rPr>
            <w:rFonts w:ascii="Times New Roman" w:hAnsi="Times New Roman"/>
            <w:noProof/>
            <w:webHidden/>
            <w:sz w:val="24"/>
            <w:szCs w:val="24"/>
          </w:rPr>
        </w:r>
        <w:r w:rsidRPr="009B5CF7">
          <w:rPr>
            <w:rFonts w:ascii="Times New Roman" w:hAnsi="Times New Roman"/>
            <w:noProof/>
            <w:webHidden/>
            <w:sz w:val="24"/>
            <w:szCs w:val="24"/>
          </w:rPr>
          <w:fldChar w:fldCharType="separate"/>
        </w:r>
        <w:r w:rsidR="007473A7">
          <w:rPr>
            <w:rFonts w:ascii="Times New Roman" w:hAnsi="Times New Roman"/>
            <w:noProof/>
            <w:webHidden/>
            <w:sz w:val="24"/>
            <w:szCs w:val="24"/>
          </w:rPr>
          <w:t>114</w:t>
        </w:r>
        <w:r w:rsidRPr="009B5CF7">
          <w:rPr>
            <w:rFonts w:ascii="Times New Roman" w:hAnsi="Times New Roman"/>
            <w:noProof/>
            <w:webHidden/>
            <w:sz w:val="24"/>
            <w:szCs w:val="24"/>
          </w:rPr>
          <w:fldChar w:fldCharType="end"/>
        </w:r>
      </w:hyperlink>
    </w:p>
    <w:p w:rsidR="007473A7" w:rsidRPr="009B5CF7" w:rsidRDefault="00794AD3" w:rsidP="007473A7">
      <w:pPr>
        <w:pStyle w:val="12"/>
        <w:rPr>
          <w:rFonts w:eastAsiaTheme="minorEastAsia"/>
          <w:b w:val="0"/>
          <w:bCs w:val="0"/>
        </w:rPr>
      </w:pPr>
      <w:hyperlink w:anchor="_Toc491423104" w:history="1">
        <w:r w:rsidR="007473A7" w:rsidRPr="009B5CF7">
          <w:rPr>
            <w:rStyle w:val="af"/>
            <w:caps/>
          </w:rPr>
          <w:t>Приложение</w:t>
        </w:r>
        <w:r w:rsidR="007473A7" w:rsidRPr="009B5CF7">
          <w:rPr>
            <w:webHidden/>
          </w:rPr>
          <w:tab/>
        </w:r>
        <w:r w:rsidRPr="009B5CF7">
          <w:rPr>
            <w:webHidden/>
          </w:rPr>
          <w:fldChar w:fldCharType="begin"/>
        </w:r>
        <w:r w:rsidR="007473A7" w:rsidRPr="009B5CF7">
          <w:rPr>
            <w:webHidden/>
          </w:rPr>
          <w:instrText xml:space="preserve"> PAGEREF _Toc491423104 \h </w:instrText>
        </w:r>
        <w:r w:rsidRPr="009B5CF7">
          <w:rPr>
            <w:webHidden/>
          </w:rPr>
        </w:r>
        <w:r w:rsidRPr="009B5CF7">
          <w:rPr>
            <w:webHidden/>
          </w:rPr>
          <w:fldChar w:fldCharType="separate"/>
        </w:r>
        <w:r w:rsidR="007473A7">
          <w:rPr>
            <w:webHidden/>
          </w:rPr>
          <w:t>115</w:t>
        </w:r>
        <w:r w:rsidRPr="009B5CF7">
          <w:rPr>
            <w:webHidden/>
          </w:rPr>
          <w:fldChar w:fldCharType="end"/>
        </w:r>
      </w:hyperlink>
    </w:p>
    <w:p w:rsidR="007473A7" w:rsidRPr="009B5CF7" w:rsidRDefault="00794AD3" w:rsidP="007473A7">
      <w:pPr>
        <w:pStyle w:val="21"/>
        <w:jc w:val="left"/>
        <w:rPr>
          <w:rStyle w:val="af"/>
        </w:rPr>
        <w:sectPr w:rsidR="007473A7" w:rsidRPr="009B5CF7" w:rsidSect="00091CE3">
          <w:footerReference w:type="default" r:id="rId9"/>
          <w:headerReference w:type="first" r:id="rId10"/>
          <w:pgSz w:w="11906" w:h="16838"/>
          <w:pgMar w:top="567" w:right="851" w:bottom="567" w:left="1701" w:header="709" w:footer="709" w:gutter="0"/>
          <w:cols w:space="708"/>
          <w:titlePg/>
          <w:docGrid w:linePitch="360"/>
        </w:sectPr>
      </w:pPr>
      <w:hyperlink w:anchor="_Toc491423105" w:history="1">
        <w:r w:rsidR="007473A7" w:rsidRPr="009B5CF7">
          <w:rPr>
            <w:rStyle w:val="af"/>
            <w:rFonts w:eastAsia="Times New Roman"/>
            <w:bCs/>
            <w:iCs/>
            <w:lang w:eastAsia="ar-SA"/>
          </w:rPr>
          <w:t>Классификатор видов разрешенного использования земельных участков с изменениями и дополнениями от 30.09.2015 г.</w:t>
        </w:r>
        <w:r w:rsidR="007473A7" w:rsidRPr="009B5CF7">
          <w:rPr>
            <w:webHidden/>
          </w:rPr>
          <w:tab/>
        </w:r>
        <w:r w:rsidRPr="009B5CF7">
          <w:rPr>
            <w:webHidden/>
          </w:rPr>
          <w:fldChar w:fldCharType="begin"/>
        </w:r>
        <w:r w:rsidR="007473A7" w:rsidRPr="009B5CF7">
          <w:rPr>
            <w:webHidden/>
          </w:rPr>
          <w:instrText xml:space="preserve"> PAGEREF _Toc491423105 \h </w:instrText>
        </w:r>
        <w:r w:rsidRPr="009B5CF7">
          <w:rPr>
            <w:webHidden/>
          </w:rPr>
        </w:r>
        <w:r w:rsidRPr="009B5CF7">
          <w:rPr>
            <w:webHidden/>
          </w:rPr>
          <w:fldChar w:fldCharType="separate"/>
        </w:r>
        <w:r w:rsidR="007473A7">
          <w:rPr>
            <w:webHidden/>
          </w:rPr>
          <w:t>115</w:t>
        </w:r>
        <w:r w:rsidRPr="009B5CF7">
          <w:rPr>
            <w:webHidden/>
          </w:rPr>
          <w:fldChar w:fldCharType="end"/>
        </w:r>
      </w:hyperlink>
    </w:p>
    <w:p w:rsidR="007473A7" w:rsidRPr="009B5CF7" w:rsidRDefault="007473A7" w:rsidP="007473A7">
      <w:pPr>
        <w:pStyle w:val="21"/>
        <w:jc w:val="left"/>
        <w:rPr>
          <w:rFonts w:eastAsiaTheme="minorEastAsia"/>
          <w:b w:val="0"/>
          <w:i w:val="0"/>
          <w:lang w:eastAsia="ru-RU"/>
        </w:rPr>
      </w:pPr>
    </w:p>
    <w:p w:rsidR="007473A7" w:rsidRPr="009B5CF7" w:rsidRDefault="00794AD3" w:rsidP="007473A7">
      <w:pPr>
        <w:pStyle w:val="1"/>
        <w:suppressAutoHyphens/>
        <w:spacing w:before="480" w:after="240" w:line="240" w:lineRule="auto"/>
        <w:jc w:val="left"/>
        <w:rPr>
          <w:rFonts w:ascii="Times New Roman" w:hAnsi="Times New Roman" w:cs="Times New Roman"/>
          <w:b/>
          <w:bCs/>
          <w:caps/>
          <w:color w:val="auto"/>
          <w:kern w:val="32"/>
          <w:sz w:val="24"/>
          <w:szCs w:val="24"/>
          <w:lang w:eastAsia="ar-SA"/>
        </w:rPr>
      </w:pPr>
      <w:r w:rsidRPr="009B5CF7">
        <w:rPr>
          <w:rFonts w:ascii="Times New Roman" w:hAnsi="Times New Roman" w:cs="Times New Roman"/>
          <w:sz w:val="24"/>
          <w:szCs w:val="24"/>
        </w:rPr>
        <w:fldChar w:fldCharType="end"/>
      </w:r>
      <w:bookmarkStart w:id="1" w:name="_Toc312188772"/>
      <w:bookmarkStart w:id="2" w:name="_Toc429415657"/>
      <w:bookmarkStart w:id="3" w:name="_Toc491423035"/>
      <w:r w:rsidR="007473A7" w:rsidRPr="009B5CF7">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w:t>
      </w:r>
      <w:bookmarkEnd w:id="1"/>
      <w:r w:rsidR="007473A7" w:rsidRPr="009B5CF7">
        <w:rPr>
          <w:rFonts w:ascii="Times New Roman" w:hAnsi="Times New Roman" w:cs="Times New Roman"/>
          <w:b/>
          <w:bCs/>
          <w:caps/>
          <w:color w:val="auto"/>
          <w:kern w:val="32"/>
          <w:sz w:val="24"/>
          <w:szCs w:val="24"/>
          <w:lang w:eastAsia="ar-SA"/>
        </w:rPr>
        <w:t xml:space="preserve"> и внесения в них изменений</w:t>
      </w:r>
      <w:bookmarkEnd w:id="2"/>
      <w:bookmarkEnd w:id="3"/>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4" w:name="_Toc196878878"/>
      <w:bookmarkStart w:id="5" w:name="_Toc178752311"/>
      <w:bookmarkStart w:id="6" w:name="_Toc312188773"/>
      <w:bookmarkStart w:id="7" w:name="_Toc429415658"/>
      <w:bookmarkStart w:id="8" w:name="_Toc491423036"/>
      <w:r w:rsidRPr="009B5CF7">
        <w:rPr>
          <w:rFonts w:ascii="Times New Roman" w:eastAsia="Times New Roman" w:hAnsi="Times New Roman" w:cs="Times New Roman"/>
          <w:b/>
          <w:bCs/>
          <w:i/>
          <w:iCs/>
          <w:color w:val="auto"/>
          <w:sz w:val="24"/>
          <w:szCs w:val="24"/>
          <w:lang w:eastAsia="ar-SA"/>
        </w:rPr>
        <w:t xml:space="preserve">Глава 1. </w:t>
      </w:r>
      <w:bookmarkEnd w:id="4"/>
      <w:bookmarkEnd w:id="5"/>
      <w:bookmarkEnd w:id="6"/>
      <w:r w:rsidRPr="009B5CF7">
        <w:rPr>
          <w:rFonts w:ascii="Times New Roman" w:eastAsia="Times New Roman" w:hAnsi="Times New Roman" w:cs="Times New Roman"/>
          <w:b/>
          <w:bCs/>
          <w:i/>
          <w:iCs/>
          <w:color w:val="auto"/>
          <w:sz w:val="24"/>
          <w:szCs w:val="24"/>
          <w:lang w:eastAsia="ar-SA"/>
        </w:rPr>
        <w:t>Общие положения</w:t>
      </w:r>
      <w:bookmarkEnd w:id="7"/>
      <w:bookmarkEnd w:id="8"/>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9" w:name="_Toc282347506"/>
      <w:bookmarkStart w:id="10" w:name="_Toc321209543"/>
      <w:bookmarkStart w:id="11" w:name="_Toc339819789"/>
      <w:bookmarkStart w:id="12" w:name="_Toc380501007"/>
      <w:bookmarkStart w:id="13" w:name="_Toc380581523"/>
      <w:bookmarkStart w:id="14" w:name="_Toc392516655"/>
      <w:bookmarkStart w:id="15" w:name="_Toc400454202"/>
      <w:bookmarkStart w:id="16" w:name="_Toc410315180"/>
      <w:bookmarkStart w:id="17" w:name="_Toc424120739"/>
      <w:bookmarkStart w:id="18" w:name="_Toc429415659"/>
      <w:bookmarkStart w:id="19" w:name="_Toc491423037"/>
      <w:r w:rsidRPr="009B5CF7">
        <w:rPr>
          <w:rFonts w:eastAsia="Times New Roman" w:cs="Times New Roman"/>
          <w:bCs/>
          <w:lang w:eastAsia="ar-SA"/>
        </w:rPr>
        <w:t>Статья 1. Назначение и содержание Правил</w:t>
      </w:r>
      <w:bookmarkEnd w:id="9"/>
      <w:bookmarkEnd w:id="10"/>
      <w:bookmarkEnd w:id="11"/>
      <w:bookmarkEnd w:id="12"/>
      <w:bookmarkEnd w:id="13"/>
      <w:bookmarkEnd w:id="14"/>
      <w:bookmarkEnd w:id="15"/>
      <w:bookmarkEnd w:id="16"/>
      <w:bookmarkEnd w:id="17"/>
      <w:r w:rsidRPr="009B5CF7">
        <w:rPr>
          <w:rFonts w:eastAsia="Times New Roman" w:cs="Times New Roman"/>
          <w:bCs/>
          <w:lang w:eastAsia="ar-SA"/>
        </w:rPr>
        <w:t xml:space="preserve"> землепользования и застройки</w:t>
      </w:r>
      <w:bookmarkEnd w:id="18"/>
      <w:bookmarkEnd w:id="19"/>
    </w:p>
    <w:p w:rsidR="007473A7" w:rsidRPr="009B5CF7" w:rsidRDefault="007473A7" w:rsidP="007473A7">
      <w:pPr>
        <w:pStyle w:val="af1"/>
        <w:rPr>
          <w:lang w:val="ru-RU"/>
        </w:rPr>
      </w:pPr>
      <w:r w:rsidRPr="009B5CF7">
        <w:rPr>
          <w:lang w:val="ru-RU"/>
        </w:rPr>
        <w:t xml:space="preserve">1. Правила землепользования и застройки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образованияВольскогомуниципального</w:t>
      </w:r>
      <w:proofErr w:type="spellEnd"/>
      <w:r w:rsidRPr="009B5CF7">
        <w:rPr>
          <w:lang w:val="ru-RU"/>
        </w:rPr>
        <w:t xml:space="preserve">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w:t>
      </w:r>
      <w:proofErr w:type="spellStart"/>
      <w:r w:rsidRPr="009B5CF7">
        <w:rPr>
          <w:lang w:val="ru-RU"/>
        </w:rPr>
        <w:t>Федерации</w:t>
      </w:r>
      <w:proofErr w:type="gramStart"/>
      <w:r w:rsidRPr="009B5CF7">
        <w:rPr>
          <w:lang w:val="ru-RU"/>
        </w:rPr>
        <w:t>,Т</w:t>
      </w:r>
      <w:proofErr w:type="gramEnd"/>
      <w:r w:rsidRPr="009B5CF7">
        <w:rPr>
          <w:lang w:val="ru-RU"/>
        </w:rPr>
        <w:t>ерсинское</w:t>
      </w:r>
      <w:proofErr w:type="spellEnd"/>
      <w:r w:rsidRPr="009B5CF7">
        <w:rPr>
          <w:lang w:val="ru-RU"/>
        </w:rPr>
        <w:t xml:space="preserve"> муниципальное образование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7473A7" w:rsidRPr="009B5CF7" w:rsidRDefault="007473A7" w:rsidP="007473A7">
      <w:pPr>
        <w:pStyle w:val="af1"/>
        <w:rPr>
          <w:lang w:val="ru-RU"/>
        </w:rPr>
      </w:pPr>
      <w:r w:rsidRPr="009B5CF7">
        <w:rPr>
          <w:lang w:val="ru-RU"/>
        </w:rPr>
        <w:t xml:space="preserve">Правила землепользования и застройки устанавливают градостроительные требования к планированию развития территории </w:t>
      </w:r>
      <w:proofErr w:type="spellStart"/>
      <w:r w:rsidRPr="009B5CF7">
        <w:rPr>
          <w:lang w:val="ru-RU"/>
        </w:rPr>
        <w:t>Терсинского</w:t>
      </w:r>
      <w:proofErr w:type="spellEnd"/>
      <w:r w:rsidRPr="009B5CF7">
        <w:rPr>
          <w:lang w:val="ru-RU"/>
        </w:rPr>
        <w:t xml:space="preserve"> муниципального образования, порядок осуществления градостроительной деятельности на территории </w:t>
      </w:r>
      <w:proofErr w:type="spellStart"/>
      <w:r w:rsidRPr="009B5CF7">
        <w:rPr>
          <w:lang w:val="ru-RU"/>
        </w:rPr>
        <w:t>Терсинского</w:t>
      </w:r>
      <w:proofErr w:type="spellEnd"/>
      <w:r w:rsidRPr="009B5CF7">
        <w:rPr>
          <w:lang w:val="ru-RU"/>
        </w:rPr>
        <w:t xml:space="preserve">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7473A7" w:rsidRPr="009B5CF7" w:rsidRDefault="007473A7" w:rsidP="007473A7">
      <w:pPr>
        <w:pStyle w:val="af1"/>
        <w:rPr>
          <w:lang w:val="ru-RU"/>
        </w:rPr>
      </w:pPr>
      <w:r w:rsidRPr="009B5CF7">
        <w:rPr>
          <w:lang w:val="ru-RU"/>
        </w:rPr>
        <w:t>2. Правила разрабатываются в целях:</w:t>
      </w:r>
    </w:p>
    <w:p w:rsidR="007473A7" w:rsidRPr="009B5CF7" w:rsidRDefault="007473A7" w:rsidP="007473A7">
      <w:pPr>
        <w:pStyle w:val="af1"/>
        <w:rPr>
          <w:lang w:val="ru-RU"/>
        </w:rPr>
      </w:pPr>
      <w:r w:rsidRPr="009B5CF7">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7473A7" w:rsidRPr="009B5CF7" w:rsidRDefault="007473A7" w:rsidP="007473A7">
      <w:pPr>
        <w:pStyle w:val="af1"/>
        <w:rPr>
          <w:lang w:val="ru-RU"/>
        </w:rPr>
      </w:pPr>
      <w:r w:rsidRPr="009B5CF7">
        <w:rPr>
          <w:lang w:val="ru-RU"/>
        </w:rPr>
        <w:t>2) создания условий для планировки территории муниципального образования;</w:t>
      </w:r>
    </w:p>
    <w:p w:rsidR="007473A7" w:rsidRPr="009B5CF7" w:rsidRDefault="007473A7" w:rsidP="007473A7">
      <w:pPr>
        <w:pStyle w:val="af1"/>
        <w:rPr>
          <w:lang w:val="ru-RU"/>
        </w:rPr>
      </w:pPr>
      <w:r w:rsidRPr="009B5CF7">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7473A7" w:rsidRPr="009B5CF7" w:rsidRDefault="007473A7" w:rsidP="007473A7">
      <w:pPr>
        <w:pStyle w:val="af1"/>
        <w:rPr>
          <w:lang w:val="ru-RU"/>
        </w:rPr>
      </w:pPr>
      <w:r w:rsidRPr="009B5CF7">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7473A7" w:rsidRPr="009B5CF7" w:rsidRDefault="007473A7" w:rsidP="007473A7">
      <w:pPr>
        <w:pStyle w:val="af1"/>
        <w:rPr>
          <w:lang w:val="ru-RU"/>
        </w:rPr>
      </w:pPr>
      <w:r w:rsidRPr="009B5CF7">
        <w:rPr>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473A7" w:rsidRPr="009B5CF7" w:rsidRDefault="007473A7" w:rsidP="007473A7">
      <w:pPr>
        <w:pStyle w:val="af1"/>
        <w:rPr>
          <w:lang w:val="ru-RU"/>
        </w:rPr>
      </w:pPr>
      <w:r w:rsidRPr="009B5CF7">
        <w:rPr>
          <w:lang w:val="ru-RU"/>
        </w:rPr>
        <w:t>3) организация и проведение публичных слушаний по вопросам землепользования и застройки;</w:t>
      </w:r>
    </w:p>
    <w:p w:rsidR="007473A7" w:rsidRPr="009B5CF7" w:rsidRDefault="007473A7" w:rsidP="007473A7">
      <w:pPr>
        <w:pStyle w:val="af1"/>
        <w:rPr>
          <w:lang w:val="ru-RU"/>
        </w:rPr>
      </w:pPr>
      <w:r w:rsidRPr="009B5CF7">
        <w:rPr>
          <w:lang w:val="ru-RU"/>
        </w:rPr>
        <w:t>4) организация разработки и согласования, утверждение проектной документации;</w:t>
      </w:r>
    </w:p>
    <w:p w:rsidR="007473A7" w:rsidRPr="009B5CF7" w:rsidRDefault="007473A7" w:rsidP="007473A7">
      <w:pPr>
        <w:pStyle w:val="af1"/>
        <w:rPr>
          <w:lang w:val="ru-RU"/>
        </w:rPr>
      </w:pPr>
      <w:r w:rsidRPr="009B5CF7">
        <w:rPr>
          <w:lang w:val="ru-RU"/>
        </w:rPr>
        <w:t>5) выдача разрешений на строительство, разрешений на ввод объекта в эксплуатацию;</w:t>
      </w:r>
    </w:p>
    <w:p w:rsidR="007473A7" w:rsidRPr="009B5CF7" w:rsidRDefault="007473A7" w:rsidP="007473A7">
      <w:pPr>
        <w:pStyle w:val="af1"/>
        <w:rPr>
          <w:lang w:val="ru-RU"/>
        </w:rPr>
      </w:pPr>
      <w:r w:rsidRPr="009B5CF7">
        <w:rPr>
          <w:lang w:val="ru-RU"/>
        </w:rPr>
        <w:t>6) организация подготовки документации по планировке территории;</w:t>
      </w:r>
    </w:p>
    <w:p w:rsidR="007473A7" w:rsidRPr="009B5CF7" w:rsidRDefault="007473A7" w:rsidP="007473A7">
      <w:pPr>
        <w:pStyle w:val="af1"/>
        <w:rPr>
          <w:lang w:val="ru-RU"/>
        </w:rPr>
      </w:pPr>
      <w:r w:rsidRPr="009B5CF7">
        <w:rPr>
          <w:lang w:val="ru-RU"/>
        </w:rPr>
        <w:t>7) внесение изменений в настоящие Правила.</w:t>
      </w:r>
    </w:p>
    <w:p w:rsidR="007473A7" w:rsidRPr="009B5CF7" w:rsidRDefault="007473A7" w:rsidP="007473A7">
      <w:pPr>
        <w:pStyle w:val="af1"/>
        <w:rPr>
          <w:lang w:val="ru-RU"/>
        </w:rPr>
      </w:pPr>
      <w:r w:rsidRPr="009B5CF7">
        <w:rPr>
          <w:lang w:val="ru-RU"/>
        </w:rPr>
        <w:t>4. Настоящие Правила содержат:</w:t>
      </w:r>
    </w:p>
    <w:p w:rsidR="007473A7" w:rsidRPr="009B5CF7" w:rsidRDefault="007473A7" w:rsidP="007473A7">
      <w:pPr>
        <w:pStyle w:val="af1"/>
        <w:rPr>
          <w:lang w:val="ru-RU"/>
        </w:rPr>
      </w:pPr>
      <w:r w:rsidRPr="009B5CF7">
        <w:rPr>
          <w:lang w:val="ru-RU"/>
        </w:rPr>
        <w:t>1) порядок их применения и внесения изменений в указанные правила;</w:t>
      </w:r>
    </w:p>
    <w:p w:rsidR="007473A7" w:rsidRPr="009B5CF7" w:rsidRDefault="007473A7" w:rsidP="007473A7">
      <w:pPr>
        <w:pStyle w:val="af1"/>
        <w:rPr>
          <w:lang w:val="ru-RU"/>
        </w:rPr>
      </w:pPr>
      <w:r w:rsidRPr="009B5CF7">
        <w:rPr>
          <w:lang w:val="ru-RU"/>
        </w:rPr>
        <w:t>2) карту градостроительного зонирования;</w:t>
      </w:r>
    </w:p>
    <w:p w:rsidR="007473A7" w:rsidRPr="009B5CF7" w:rsidRDefault="007473A7" w:rsidP="007473A7">
      <w:pPr>
        <w:pStyle w:val="af1"/>
        <w:rPr>
          <w:lang w:val="ru-RU"/>
        </w:rPr>
      </w:pPr>
      <w:r w:rsidRPr="009B5CF7">
        <w:rPr>
          <w:lang w:val="ru-RU"/>
        </w:rPr>
        <w:t>3) градостроительные регламенты.</w:t>
      </w:r>
    </w:p>
    <w:p w:rsidR="007473A7" w:rsidRPr="009B5CF7" w:rsidRDefault="007473A7" w:rsidP="007473A7">
      <w:pPr>
        <w:rPr>
          <w:rFonts w:ascii="Times New Roman" w:hAnsi="Times New Roman"/>
          <w:sz w:val="24"/>
          <w:szCs w:val="24"/>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0" w:name="_Toc196878879"/>
      <w:bookmarkStart w:id="21" w:name="_Toc178752312"/>
      <w:bookmarkStart w:id="22" w:name="_Toc312188774"/>
      <w:bookmarkStart w:id="23" w:name="_Toc429415660"/>
      <w:bookmarkStart w:id="24" w:name="_Toc491423038"/>
      <w:r w:rsidRPr="009B5CF7">
        <w:rPr>
          <w:rFonts w:eastAsia="Times New Roman" w:cs="Times New Roman"/>
          <w:bCs/>
          <w:lang w:eastAsia="ar-SA"/>
        </w:rPr>
        <w:t>Статья 2. Основные понятия, используемые в Правилах землепользования и застройки</w:t>
      </w:r>
      <w:bookmarkEnd w:id="20"/>
      <w:bookmarkEnd w:id="21"/>
      <w:bookmarkEnd w:id="22"/>
      <w:bookmarkEnd w:id="23"/>
      <w:bookmarkEnd w:id="24"/>
    </w:p>
    <w:p w:rsidR="007473A7" w:rsidRPr="009B5CF7" w:rsidRDefault="007473A7" w:rsidP="007473A7">
      <w:pPr>
        <w:pStyle w:val="af1"/>
        <w:rPr>
          <w:iCs/>
          <w:lang w:val="ru-RU"/>
        </w:rPr>
      </w:pPr>
      <w:r w:rsidRPr="009B5CF7">
        <w:rPr>
          <w:iCs/>
          <w:lang w:val="ru-RU"/>
        </w:rPr>
        <w:t xml:space="preserve">В настоящих Правилах используются следующие основные </w:t>
      </w:r>
      <w:r w:rsidRPr="009B5CF7">
        <w:rPr>
          <w:lang w:val="ru-RU"/>
        </w:rPr>
        <w:t>понятия</w:t>
      </w:r>
      <w:r w:rsidRPr="009B5CF7">
        <w:rPr>
          <w:iCs/>
          <w:lang w:val="ru-RU"/>
        </w:rPr>
        <w:t>:</w:t>
      </w:r>
    </w:p>
    <w:p w:rsidR="007473A7" w:rsidRPr="009B5CF7" w:rsidRDefault="007473A7" w:rsidP="007473A7">
      <w:pPr>
        <w:pStyle w:val="af1"/>
        <w:rPr>
          <w:b/>
          <w:lang w:val="ru-RU"/>
        </w:rPr>
      </w:pPr>
      <w:proofErr w:type="gramStart"/>
      <w:r w:rsidRPr="009B5CF7">
        <w:rPr>
          <w:b/>
          <w:lang w:val="ru-RU"/>
        </w:rPr>
        <w:t>акт приемки объекта</w:t>
      </w:r>
      <w:r w:rsidRPr="009B5CF7">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rsidRPr="009B5CF7">
        <w:rPr>
          <w:lang w:val="ru-RU"/>
        </w:rPr>
        <w:t xml:space="preserve"> подрядчиком) работы;</w:t>
      </w:r>
    </w:p>
    <w:p w:rsidR="007473A7" w:rsidRPr="009B5CF7" w:rsidRDefault="007473A7" w:rsidP="007473A7">
      <w:pPr>
        <w:pStyle w:val="af1"/>
        <w:rPr>
          <w:b/>
          <w:lang w:val="ru-RU"/>
        </w:rPr>
      </w:pPr>
      <w:r w:rsidRPr="009B5CF7">
        <w:rPr>
          <w:b/>
          <w:lang w:val="ru-RU"/>
        </w:rPr>
        <w:t>арендаторы земельных участков</w:t>
      </w:r>
      <w:r w:rsidRPr="009B5CF7">
        <w:rPr>
          <w:lang w:val="ru-RU"/>
        </w:rPr>
        <w:t xml:space="preserve"> – лица, владеющие и пользующиеся земельными участками по договору аренды, договору субаренды;</w:t>
      </w:r>
    </w:p>
    <w:p w:rsidR="007473A7" w:rsidRPr="009B5CF7" w:rsidRDefault="007473A7" w:rsidP="007473A7">
      <w:pPr>
        <w:pStyle w:val="af1"/>
        <w:rPr>
          <w:lang w:val="ru-RU"/>
        </w:rPr>
      </w:pPr>
      <w:r w:rsidRPr="009B5CF7">
        <w:rPr>
          <w:b/>
          <w:lang w:val="ru-RU"/>
        </w:rPr>
        <w:t xml:space="preserve">береговая полоса – </w:t>
      </w:r>
      <w:r w:rsidRPr="009B5CF7">
        <w:rPr>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473A7" w:rsidRPr="009B5CF7" w:rsidRDefault="007473A7" w:rsidP="007473A7">
      <w:pPr>
        <w:pStyle w:val="af1"/>
        <w:rPr>
          <w:lang w:val="ru-RU"/>
        </w:rPr>
      </w:pPr>
      <w:r w:rsidRPr="009B5CF7">
        <w:rPr>
          <w:b/>
          <w:lang w:val="ru-RU"/>
        </w:rPr>
        <w:t>виды разрешенного использования земельных участков и объектов капитального строительства</w:t>
      </w:r>
      <w:r w:rsidRPr="009B5CF7">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473A7" w:rsidRPr="009B5CF7" w:rsidRDefault="007473A7" w:rsidP="007473A7">
      <w:pPr>
        <w:pStyle w:val="af1"/>
        <w:rPr>
          <w:b/>
          <w:lang w:val="ru-RU"/>
        </w:rPr>
      </w:pPr>
      <w:proofErr w:type="spellStart"/>
      <w:proofErr w:type="gramStart"/>
      <w:r w:rsidRPr="009B5CF7">
        <w:rPr>
          <w:b/>
          <w:lang w:val="ru-RU"/>
        </w:rPr>
        <w:t>водоохранные</w:t>
      </w:r>
      <w:proofErr w:type="spellEnd"/>
      <w:r w:rsidRPr="009B5CF7">
        <w:rPr>
          <w:b/>
          <w:lang w:val="ru-RU"/>
        </w:rPr>
        <w:t xml:space="preserve"> зоны</w:t>
      </w:r>
      <w:r w:rsidRPr="009B5CF7">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473A7" w:rsidRPr="009B5CF7" w:rsidRDefault="007473A7" w:rsidP="007473A7">
      <w:pPr>
        <w:pStyle w:val="af1"/>
        <w:rPr>
          <w:b/>
          <w:lang w:val="ru-RU"/>
        </w:rPr>
      </w:pPr>
      <w:r w:rsidRPr="009B5CF7">
        <w:rPr>
          <w:b/>
          <w:lang w:val="ru-RU"/>
        </w:rPr>
        <w:t>высота здания, строения, сооружения</w:t>
      </w:r>
      <w:r w:rsidRPr="009B5CF7">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7473A7" w:rsidRPr="009B5CF7" w:rsidRDefault="007473A7" w:rsidP="007473A7">
      <w:pPr>
        <w:pStyle w:val="af1"/>
        <w:rPr>
          <w:lang w:val="ru-RU"/>
        </w:rPr>
      </w:pPr>
      <w:r w:rsidRPr="009B5CF7">
        <w:rPr>
          <w:b/>
          <w:lang w:val="ru-RU"/>
        </w:rPr>
        <w:t>градостроительная деятельность</w:t>
      </w:r>
      <w:r w:rsidRPr="009B5CF7">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473A7" w:rsidRPr="009B5CF7" w:rsidRDefault="007473A7" w:rsidP="007473A7">
      <w:pPr>
        <w:pStyle w:val="af1"/>
        <w:rPr>
          <w:b/>
          <w:lang w:val="ru-RU"/>
        </w:rPr>
      </w:pPr>
      <w:r w:rsidRPr="009B5CF7">
        <w:rPr>
          <w:b/>
          <w:lang w:val="ru-RU"/>
        </w:rPr>
        <w:t xml:space="preserve">градостроительное зонирование – </w:t>
      </w:r>
      <w:r w:rsidRPr="009B5CF7">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7473A7" w:rsidRPr="009B5CF7" w:rsidRDefault="007473A7" w:rsidP="007473A7">
      <w:pPr>
        <w:pStyle w:val="af1"/>
        <w:rPr>
          <w:lang w:val="ru-RU"/>
        </w:rPr>
      </w:pPr>
      <w:r w:rsidRPr="009B5CF7">
        <w:rPr>
          <w:b/>
          <w:lang w:val="ru-RU"/>
        </w:rPr>
        <w:t>градостроительный план земельного участка</w:t>
      </w:r>
      <w:r w:rsidRPr="009B5CF7">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w:t>
      </w:r>
      <w:r w:rsidRPr="009B5CF7">
        <w:rPr>
          <w:lang w:val="ru-RU"/>
        </w:rPr>
        <w:lastRenderedPageBreak/>
        <w:t>основанием для подготовки проектной документации, выдачи разрешения на строительство и выдачи разрешения на ввод объекта в эксплуатацию;</w:t>
      </w:r>
    </w:p>
    <w:p w:rsidR="007473A7" w:rsidRPr="009B5CF7" w:rsidRDefault="007473A7" w:rsidP="007473A7">
      <w:pPr>
        <w:pStyle w:val="af1"/>
        <w:rPr>
          <w:lang w:val="ru-RU"/>
        </w:rPr>
      </w:pPr>
      <w:proofErr w:type="gramStart"/>
      <w:r w:rsidRPr="009B5CF7">
        <w:rPr>
          <w:b/>
          <w:lang w:val="ru-RU"/>
        </w:rPr>
        <w:t>градостроительное регулирование</w:t>
      </w:r>
      <w:r w:rsidRPr="009B5CF7">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473A7" w:rsidRPr="009B5CF7" w:rsidRDefault="007473A7" w:rsidP="007473A7">
      <w:pPr>
        <w:pStyle w:val="af1"/>
        <w:rPr>
          <w:lang w:val="ru-RU"/>
        </w:rPr>
      </w:pPr>
      <w:proofErr w:type="gramStart"/>
      <w:r w:rsidRPr="009B5CF7">
        <w:rPr>
          <w:b/>
          <w:lang w:val="ru-RU"/>
        </w:rPr>
        <w:t xml:space="preserve">градостроительный регламент – </w:t>
      </w:r>
      <w:r w:rsidRPr="009B5CF7">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9B5CF7">
        <w:rPr>
          <w:lang w:val="ru-RU"/>
        </w:rPr>
        <w:t xml:space="preserve"> и объектов капитального строительства;</w:t>
      </w:r>
    </w:p>
    <w:p w:rsidR="007473A7" w:rsidRPr="009B5CF7" w:rsidRDefault="007473A7" w:rsidP="007473A7">
      <w:pPr>
        <w:pStyle w:val="af1"/>
        <w:rPr>
          <w:lang w:val="ru-RU"/>
        </w:rPr>
      </w:pPr>
      <w:r w:rsidRPr="009B5CF7">
        <w:rPr>
          <w:b/>
          <w:lang w:val="ru-RU"/>
        </w:rPr>
        <w:t>земельный участок</w:t>
      </w:r>
      <w:r w:rsidRPr="009B5CF7">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7473A7" w:rsidRPr="009B5CF7" w:rsidRDefault="007473A7" w:rsidP="007473A7">
      <w:pPr>
        <w:pStyle w:val="af1"/>
        <w:rPr>
          <w:lang w:val="ru-RU"/>
        </w:rPr>
      </w:pPr>
      <w:proofErr w:type="gramStart"/>
      <w:r w:rsidRPr="009B5CF7">
        <w:rPr>
          <w:b/>
          <w:lang w:val="ru-RU"/>
        </w:rPr>
        <w:t>застройщик</w:t>
      </w:r>
      <w:r w:rsidRPr="009B5CF7">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9B5CF7">
        <w:rPr>
          <w:lang w:val="ru-RU"/>
        </w:rPr>
        <w:t>Росатом</w:t>
      </w:r>
      <w:proofErr w:type="spellEnd"/>
      <w:r w:rsidRPr="009B5CF7">
        <w:rPr>
          <w:lang w:val="ru-RU"/>
        </w:rPr>
        <w:t>», Государственная корпорация по космической деятельности «</w:t>
      </w:r>
      <w:proofErr w:type="spellStart"/>
      <w:r w:rsidRPr="009B5CF7">
        <w:rPr>
          <w:lang w:val="ru-RU"/>
        </w:rPr>
        <w:t>Роскосмос</w:t>
      </w:r>
      <w:proofErr w:type="spellEnd"/>
      <w:r w:rsidRPr="009B5CF7">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9B5CF7">
        <w:rPr>
          <w:lang w:val="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473A7" w:rsidRPr="009B5CF7" w:rsidRDefault="007473A7" w:rsidP="007473A7">
      <w:pPr>
        <w:pStyle w:val="af1"/>
        <w:rPr>
          <w:lang w:val="ru-RU"/>
        </w:rPr>
      </w:pPr>
      <w:r w:rsidRPr="009B5CF7">
        <w:rPr>
          <w:b/>
          <w:lang w:val="ru-RU"/>
        </w:rPr>
        <w:t>заказчик</w:t>
      </w:r>
      <w:r w:rsidRPr="009B5CF7">
        <w:rPr>
          <w:lang w:val="ru-RU"/>
        </w:rPr>
        <w:t xml:space="preserve"> – физическое или юридическое лицо, которое уполномочено застройщиком </w:t>
      </w:r>
      <w:proofErr w:type="gramStart"/>
      <w:r w:rsidRPr="009B5CF7">
        <w:rPr>
          <w:lang w:val="ru-RU"/>
        </w:rPr>
        <w:t>представлять</w:t>
      </w:r>
      <w:proofErr w:type="gramEnd"/>
      <w:r w:rsidRPr="009B5CF7">
        <w:rPr>
          <w:lang w:val="ru-RU"/>
        </w:rP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7473A7" w:rsidRPr="009B5CF7" w:rsidRDefault="007473A7" w:rsidP="007473A7">
      <w:pPr>
        <w:pStyle w:val="af1"/>
        <w:rPr>
          <w:b/>
          <w:lang w:val="ru-RU"/>
        </w:rPr>
      </w:pPr>
      <w:r w:rsidRPr="009B5CF7">
        <w:rPr>
          <w:b/>
          <w:lang w:val="ru-RU"/>
        </w:rPr>
        <w:t>землевладельцы</w:t>
      </w:r>
      <w:r w:rsidRPr="009B5CF7">
        <w:rPr>
          <w:lang w:val="ru-RU"/>
        </w:rPr>
        <w:t xml:space="preserve"> – лица, владеющие и пользующиеся земельными участками на праве пожизненного наследуемого владения;</w:t>
      </w:r>
    </w:p>
    <w:p w:rsidR="007473A7" w:rsidRPr="009B5CF7" w:rsidRDefault="007473A7" w:rsidP="007473A7">
      <w:pPr>
        <w:pStyle w:val="af1"/>
        <w:rPr>
          <w:lang w:val="ru-RU"/>
        </w:rPr>
      </w:pPr>
      <w:r w:rsidRPr="009B5CF7">
        <w:rPr>
          <w:b/>
          <w:lang w:val="ru-RU"/>
        </w:rPr>
        <w:t>землепользователи</w:t>
      </w:r>
      <w:r w:rsidRPr="009B5CF7">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7473A7" w:rsidRPr="009B5CF7" w:rsidRDefault="007473A7" w:rsidP="007473A7">
      <w:pPr>
        <w:pStyle w:val="af1"/>
        <w:rPr>
          <w:lang w:val="ru-RU"/>
        </w:rPr>
      </w:pPr>
      <w:r w:rsidRPr="009B5CF7">
        <w:rPr>
          <w:b/>
          <w:lang w:val="ru-RU"/>
        </w:rPr>
        <w:t>зоны с особыми условиями использования территорий</w:t>
      </w:r>
      <w:r w:rsidRPr="009B5CF7">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B5CF7">
        <w:rPr>
          <w:lang w:val="ru-RU"/>
        </w:rPr>
        <w:t>водоохранные</w:t>
      </w:r>
      <w:proofErr w:type="spellEnd"/>
      <w:r w:rsidRPr="009B5CF7">
        <w:rPr>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473A7" w:rsidRPr="009B5CF7" w:rsidRDefault="007473A7" w:rsidP="007473A7">
      <w:pPr>
        <w:pStyle w:val="af1"/>
        <w:rPr>
          <w:lang w:val="ru-RU"/>
        </w:rPr>
      </w:pPr>
      <w:r w:rsidRPr="009B5CF7">
        <w:rPr>
          <w:b/>
          <w:lang w:val="ru-RU"/>
        </w:rPr>
        <w:t>инженерные изыскания</w:t>
      </w:r>
      <w:r w:rsidRPr="009B5CF7">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w:t>
      </w:r>
      <w:r w:rsidRPr="009B5CF7">
        <w:rPr>
          <w:lang w:val="ru-RU"/>
        </w:rPr>
        <w:lastRenderedPageBreak/>
        <w:t>для территориального планирования, планировки территории и архитектурно-строительного проектирования;</w:t>
      </w:r>
    </w:p>
    <w:p w:rsidR="007473A7" w:rsidRPr="009B5CF7" w:rsidRDefault="007473A7" w:rsidP="007473A7">
      <w:pPr>
        <w:pStyle w:val="af1"/>
        <w:rPr>
          <w:lang w:val="ru-RU"/>
        </w:rPr>
      </w:pPr>
      <w:r w:rsidRPr="009B5CF7">
        <w:rPr>
          <w:b/>
          <w:lang w:val="ru-RU"/>
        </w:rPr>
        <w:t>индивидуальный жилой дом</w:t>
      </w:r>
      <w:r w:rsidRPr="009B5CF7">
        <w:rPr>
          <w:lang w:val="ru-RU"/>
        </w:rPr>
        <w:t xml:space="preserve"> – отдельно стоящий жилой дом с количеством этажей не более трех, предназначенный для проживания одной семьи;</w:t>
      </w:r>
    </w:p>
    <w:p w:rsidR="007473A7" w:rsidRPr="009B5CF7" w:rsidRDefault="007473A7" w:rsidP="007473A7">
      <w:pPr>
        <w:pStyle w:val="af1"/>
        <w:rPr>
          <w:lang w:val="ru-RU"/>
        </w:rPr>
      </w:pPr>
      <w:r w:rsidRPr="009B5CF7">
        <w:rPr>
          <w:b/>
          <w:lang w:val="ru-RU"/>
        </w:rPr>
        <w:t>информационные системы обеспечения градостроительной деятельности</w:t>
      </w:r>
      <w:r w:rsidRPr="009B5CF7">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7473A7" w:rsidRPr="009B5CF7" w:rsidRDefault="007473A7" w:rsidP="007473A7">
      <w:pPr>
        <w:pStyle w:val="af1"/>
        <w:rPr>
          <w:lang w:val="ru-RU"/>
        </w:rPr>
      </w:pPr>
      <w:proofErr w:type="gramStart"/>
      <w:r w:rsidRPr="009B5CF7">
        <w:rPr>
          <w:b/>
          <w:lang w:val="ru-RU"/>
        </w:rPr>
        <w:t>кадастровый учет недвижимого имущества</w:t>
      </w:r>
      <w:r w:rsidRPr="009B5CF7">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7473A7" w:rsidRPr="009B5CF7" w:rsidRDefault="007473A7" w:rsidP="007473A7">
      <w:pPr>
        <w:pStyle w:val="af1"/>
        <w:rPr>
          <w:b/>
          <w:lang w:val="ru-RU"/>
        </w:rPr>
      </w:pPr>
      <w:r w:rsidRPr="009B5CF7">
        <w:rPr>
          <w:b/>
          <w:lang w:val="ru-RU"/>
        </w:rPr>
        <w:t>коэффициент строительного использования земельного участка</w:t>
      </w:r>
      <w:r w:rsidRPr="009B5CF7">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w:t>
      </w:r>
      <w:proofErr w:type="gramStart"/>
      <w:r w:rsidRPr="009B5CF7">
        <w:rPr>
          <w:lang w:val="ru-RU"/>
        </w:rPr>
        <w:t>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roofErr w:type="gramEnd"/>
    </w:p>
    <w:p w:rsidR="007473A7" w:rsidRPr="009B5CF7" w:rsidRDefault="007473A7" w:rsidP="007473A7">
      <w:pPr>
        <w:pStyle w:val="af1"/>
        <w:rPr>
          <w:lang w:val="ru-RU"/>
        </w:rPr>
      </w:pPr>
      <w:proofErr w:type="gramStart"/>
      <w:r w:rsidRPr="009B5CF7">
        <w:rPr>
          <w:b/>
          <w:lang w:val="ru-RU"/>
        </w:rPr>
        <w:t>красные линии</w:t>
      </w:r>
      <w:r w:rsidRPr="009B5CF7">
        <w:rPr>
          <w:lang w:val="ru-RU"/>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7473A7" w:rsidRPr="009B5CF7" w:rsidRDefault="007473A7" w:rsidP="007473A7">
      <w:pPr>
        <w:pStyle w:val="af1"/>
        <w:rPr>
          <w:lang w:val="ru-RU"/>
        </w:rPr>
      </w:pPr>
      <w:r w:rsidRPr="009B5CF7">
        <w:rPr>
          <w:b/>
          <w:lang w:val="ru-RU"/>
        </w:rPr>
        <w:t>линии градостроительного регулирования</w:t>
      </w:r>
      <w:r w:rsidRPr="009B5CF7">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473A7" w:rsidRPr="009B5CF7" w:rsidRDefault="007473A7" w:rsidP="007473A7">
      <w:pPr>
        <w:pStyle w:val="af1"/>
        <w:rPr>
          <w:lang w:val="ru-RU"/>
        </w:rPr>
      </w:pPr>
      <w:r w:rsidRPr="009B5CF7">
        <w:rPr>
          <w:b/>
          <w:lang w:val="ru-RU"/>
        </w:rPr>
        <w:t>минимальная площадь земельного участка</w:t>
      </w:r>
      <w:r w:rsidRPr="009B5CF7">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7473A7" w:rsidRPr="009B5CF7" w:rsidRDefault="007473A7" w:rsidP="007473A7">
      <w:pPr>
        <w:pStyle w:val="af1"/>
        <w:rPr>
          <w:lang w:val="ru-RU"/>
        </w:rPr>
      </w:pPr>
      <w:r w:rsidRPr="009B5CF7">
        <w:rPr>
          <w:b/>
          <w:lang w:val="ru-RU"/>
        </w:rPr>
        <w:t>максимальная плотность застройки</w:t>
      </w:r>
      <w:r w:rsidRPr="009B5CF7">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473A7" w:rsidRPr="009B5CF7" w:rsidRDefault="007473A7" w:rsidP="007473A7">
      <w:pPr>
        <w:pStyle w:val="af1"/>
        <w:rPr>
          <w:lang w:val="ru-RU"/>
        </w:rPr>
      </w:pPr>
      <w:r w:rsidRPr="009B5CF7">
        <w:rPr>
          <w:b/>
          <w:lang w:val="ru-RU"/>
        </w:rPr>
        <w:t>многоквартирный жилой дом</w:t>
      </w:r>
      <w:r w:rsidRPr="009B5CF7">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473A7" w:rsidRPr="009B5CF7" w:rsidRDefault="007473A7" w:rsidP="007473A7">
      <w:pPr>
        <w:pStyle w:val="af1"/>
        <w:rPr>
          <w:lang w:val="ru-RU"/>
        </w:rPr>
      </w:pPr>
      <w:proofErr w:type="gramStart"/>
      <w:r w:rsidRPr="009B5CF7">
        <w:rPr>
          <w:b/>
          <w:lang w:val="ru-RU"/>
        </w:rPr>
        <w:t>межевой план</w:t>
      </w:r>
      <w:r w:rsidRPr="009B5CF7">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9B5CF7">
        <w:rPr>
          <w:lang w:val="ru-RU"/>
        </w:rPr>
        <w:t xml:space="preserve"> земельных </w:t>
      </w:r>
      <w:proofErr w:type="gramStart"/>
      <w:r w:rsidRPr="009B5CF7">
        <w:rPr>
          <w:lang w:val="ru-RU"/>
        </w:rPr>
        <w:t>участках</w:t>
      </w:r>
      <w:proofErr w:type="gramEnd"/>
      <w:r w:rsidRPr="009B5CF7">
        <w:rPr>
          <w:lang w:val="ru-RU"/>
        </w:rPr>
        <w:t>;</w:t>
      </w:r>
    </w:p>
    <w:p w:rsidR="007473A7" w:rsidRPr="009B5CF7" w:rsidRDefault="007473A7" w:rsidP="007473A7">
      <w:pPr>
        <w:pStyle w:val="af1"/>
        <w:rPr>
          <w:lang w:val="ru-RU"/>
        </w:rPr>
      </w:pPr>
      <w:r w:rsidRPr="009B5CF7">
        <w:rPr>
          <w:b/>
          <w:lang w:val="ru-RU"/>
        </w:rPr>
        <w:t>некапитальный объект недвижимости</w:t>
      </w:r>
      <w:r w:rsidRPr="009B5CF7">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473A7" w:rsidRPr="009B5CF7" w:rsidRDefault="007473A7" w:rsidP="007473A7">
      <w:pPr>
        <w:pStyle w:val="af1"/>
        <w:rPr>
          <w:b/>
          <w:lang w:val="ru-RU"/>
        </w:rPr>
      </w:pPr>
      <w:proofErr w:type="gramStart"/>
      <w:r w:rsidRPr="009B5CF7">
        <w:rPr>
          <w:b/>
          <w:lang w:val="ru-RU"/>
        </w:rPr>
        <w:lastRenderedPageBreak/>
        <w:t>объект капитального строительства</w:t>
      </w:r>
      <w:r w:rsidRPr="009B5CF7">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7473A7" w:rsidRPr="009B5CF7" w:rsidRDefault="007473A7" w:rsidP="007473A7">
      <w:pPr>
        <w:pStyle w:val="af1"/>
        <w:rPr>
          <w:lang w:val="ru-RU"/>
        </w:rPr>
      </w:pPr>
      <w:r w:rsidRPr="009B5CF7">
        <w:rPr>
          <w:b/>
          <w:lang w:val="ru-RU"/>
        </w:rPr>
        <w:t>подрядчик</w:t>
      </w:r>
      <w:r w:rsidRPr="009B5CF7">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7473A7" w:rsidRPr="009B5CF7" w:rsidRDefault="007473A7" w:rsidP="007473A7">
      <w:pPr>
        <w:pStyle w:val="af1"/>
        <w:rPr>
          <w:lang w:val="ru-RU"/>
        </w:rPr>
      </w:pPr>
      <w:r w:rsidRPr="009B5CF7">
        <w:rPr>
          <w:b/>
          <w:lang w:val="ru-RU"/>
        </w:rPr>
        <w:t>правила землепользования и застройки</w:t>
      </w:r>
      <w:r w:rsidRPr="009B5CF7">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473A7" w:rsidRPr="009B5CF7" w:rsidRDefault="007473A7" w:rsidP="007473A7">
      <w:pPr>
        <w:pStyle w:val="af1"/>
        <w:rPr>
          <w:lang w:val="ru-RU"/>
        </w:rPr>
      </w:pPr>
      <w:r w:rsidRPr="009B5CF7">
        <w:rPr>
          <w:b/>
          <w:lang w:val="ru-RU"/>
        </w:rPr>
        <w:t>проектная документация</w:t>
      </w:r>
      <w:r w:rsidRPr="009B5CF7">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7473A7" w:rsidRPr="009B5CF7" w:rsidRDefault="007473A7" w:rsidP="007473A7">
      <w:pPr>
        <w:pStyle w:val="af1"/>
        <w:rPr>
          <w:lang w:val="ru-RU"/>
        </w:rPr>
      </w:pPr>
      <w:r w:rsidRPr="009B5CF7">
        <w:rPr>
          <w:b/>
          <w:lang w:val="ru-RU"/>
        </w:rPr>
        <w:t>процент застройки земельного участка</w:t>
      </w:r>
      <w:r w:rsidRPr="009B5CF7">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473A7" w:rsidRPr="009B5CF7" w:rsidRDefault="007473A7" w:rsidP="007473A7">
      <w:pPr>
        <w:pStyle w:val="af1"/>
        <w:rPr>
          <w:lang w:val="ru-RU"/>
        </w:rPr>
      </w:pPr>
      <w:r w:rsidRPr="009B5CF7">
        <w:rPr>
          <w:b/>
          <w:lang w:val="ru-RU"/>
        </w:rPr>
        <w:t>публичный сервитут</w:t>
      </w:r>
      <w:r w:rsidRPr="009B5CF7">
        <w:rPr>
          <w:lang w:val="ru-RU"/>
        </w:rPr>
        <w:t xml:space="preserve"> – право ограниченного общественного пользования земельным участком. Публичный сервитут устанавливается законом или </w:t>
      </w:r>
      <w:proofErr w:type="spellStart"/>
      <w:r w:rsidRPr="009B5CF7">
        <w:rPr>
          <w:lang w:val="ru-RU"/>
        </w:rPr>
        <w:t>инымнормативным</w:t>
      </w:r>
      <w:proofErr w:type="spellEnd"/>
      <w:r w:rsidRPr="009B5CF7">
        <w:rPr>
          <w:lang w:val="ru-RU"/>
        </w:rPr>
        <w:t xml:space="preserve">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473A7" w:rsidRPr="009B5CF7" w:rsidRDefault="007473A7" w:rsidP="007473A7">
      <w:pPr>
        <w:pStyle w:val="af1"/>
        <w:rPr>
          <w:lang w:val="ru-RU"/>
        </w:rPr>
      </w:pPr>
      <w:r w:rsidRPr="009B5CF7">
        <w:rPr>
          <w:b/>
          <w:lang w:val="ru-RU"/>
        </w:rPr>
        <w:t>прибрежная защитная полоса</w:t>
      </w:r>
      <w:r w:rsidRPr="009B5CF7">
        <w:rPr>
          <w:lang w:val="ru-RU"/>
        </w:rPr>
        <w:t xml:space="preserve"> – территория, устанавливаемая в границе </w:t>
      </w:r>
      <w:proofErr w:type="spellStart"/>
      <w:r w:rsidRPr="009B5CF7">
        <w:rPr>
          <w:lang w:val="ru-RU"/>
        </w:rPr>
        <w:t>водоохранной</w:t>
      </w:r>
      <w:proofErr w:type="spellEnd"/>
      <w:r w:rsidRPr="009B5CF7">
        <w:rPr>
          <w:lang w:val="ru-RU"/>
        </w:rPr>
        <w:t xml:space="preserve"> зоны, для которой вводятся дополнительные ограничения хозяйственной и иной деятельности;</w:t>
      </w:r>
    </w:p>
    <w:p w:rsidR="007473A7" w:rsidRPr="009B5CF7" w:rsidRDefault="007473A7" w:rsidP="007473A7">
      <w:pPr>
        <w:pStyle w:val="af1"/>
        <w:rPr>
          <w:lang w:val="ru-RU"/>
        </w:rPr>
      </w:pPr>
      <w:r w:rsidRPr="009B5CF7">
        <w:rPr>
          <w:b/>
          <w:lang w:val="ru-RU"/>
        </w:rPr>
        <w:t>приусадебный участок</w:t>
      </w:r>
      <w:r w:rsidRPr="009B5CF7">
        <w:rPr>
          <w:lang w:val="ru-RU"/>
        </w:rPr>
        <w:t xml:space="preserve"> – земельный участок, предназначенный для строительства, эксплуатации и содержания индивидуального жилого дома;</w:t>
      </w:r>
    </w:p>
    <w:p w:rsidR="007473A7" w:rsidRPr="009B5CF7" w:rsidRDefault="007473A7" w:rsidP="007473A7">
      <w:pPr>
        <w:pStyle w:val="af1"/>
        <w:rPr>
          <w:lang w:val="ru-RU"/>
        </w:rPr>
      </w:pPr>
      <w:r w:rsidRPr="009B5CF7">
        <w:rPr>
          <w:b/>
          <w:lang w:val="ru-RU"/>
        </w:rPr>
        <w:t xml:space="preserve">публичные слушания – </w:t>
      </w:r>
      <w:r w:rsidRPr="009B5CF7">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7473A7" w:rsidRPr="009B5CF7" w:rsidRDefault="007473A7" w:rsidP="007473A7">
      <w:pPr>
        <w:pStyle w:val="af1"/>
        <w:rPr>
          <w:lang w:val="ru-RU"/>
        </w:rPr>
      </w:pPr>
      <w:r w:rsidRPr="009B5CF7">
        <w:rPr>
          <w:b/>
          <w:lang w:val="ru-RU"/>
        </w:rPr>
        <w:t>разрешение на строительство</w:t>
      </w:r>
      <w:r w:rsidRPr="009B5CF7">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7473A7" w:rsidRPr="009B5CF7" w:rsidRDefault="007473A7" w:rsidP="007473A7">
      <w:pPr>
        <w:pStyle w:val="af1"/>
        <w:rPr>
          <w:lang w:val="ru-RU"/>
        </w:rPr>
      </w:pPr>
      <w:proofErr w:type="gramStart"/>
      <w:r w:rsidRPr="009B5CF7">
        <w:rPr>
          <w:b/>
          <w:lang w:val="ru-RU"/>
        </w:rPr>
        <w:t>разрешение на ввод объекта в эксплуатацию</w:t>
      </w:r>
      <w:r w:rsidRPr="009B5CF7">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7473A7" w:rsidRPr="009B5CF7" w:rsidRDefault="007473A7" w:rsidP="007473A7">
      <w:pPr>
        <w:pStyle w:val="af1"/>
        <w:rPr>
          <w:lang w:val="ru-RU"/>
        </w:rPr>
      </w:pPr>
      <w:r w:rsidRPr="009B5CF7">
        <w:rPr>
          <w:b/>
          <w:lang w:val="ru-RU"/>
        </w:rPr>
        <w:t xml:space="preserve">разрешенное </w:t>
      </w:r>
      <w:proofErr w:type="spellStart"/>
      <w:r w:rsidRPr="009B5CF7">
        <w:rPr>
          <w:b/>
          <w:lang w:val="ru-RU"/>
        </w:rPr>
        <w:t>использованиеземельных</w:t>
      </w:r>
      <w:proofErr w:type="spellEnd"/>
      <w:r w:rsidRPr="009B5CF7">
        <w:rPr>
          <w:b/>
          <w:lang w:val="ru-RU"/>
        </w:rPr>
        <w:t xml:space="preserve"> участков и иных объектов недвижимости</w:t>
      </w:r>
      <w:r w:rsidRPr="009B5CF7">
        <w:rPr>
          <w:lang w:val="ru-RU"/>
        </w:rPr>
        <w:t xml:space="preserve"> – использование недвижимости в соответствии с градостроительным регламентом, а также публичными сервитутами;</w:t>
      </w:r>
    </w:p>
    <w:p w:rsidR="007473A7" w:rsidRPr="009B5CF7" w:rsidRDefault="007473A7" w:rsidP="007473A7">
      <w:pPr>
        <w:pStyle w:val="af1"/>
        <w:rPr>
          <w:lang w:val="ru-RU"/>
        </w:rPr>
      </w:pPr>
      <w:proofErr w:type="gramStart"/>
      <w:r w:rsidRPr="009B5CF7">
        <w:rPr>
          <w:b/>
          <w:lang w:val="ru-RU"/>
        </w:rPr>
        <w:t>реконструкция объектов капитального строительства (за исключением линейных объектов)</w:t>
      </w:r>
      <w:r w:rsidRPr="009B5CF7">
        <w:rPr>
          <w:lang w:val="ru-RU"/>
        </w:rPr>
        <w:t xml:space="preserve"> – изменение параметров объекта капитального строительства, его </w:t>
      </w:r>
      <w:r w:rsidRPr="009B5CF7">
        <w:rPr>
          <w:lang w:val="ru-RU"/>
        </w:rPr>
        <w:lastRenderedPageBreak/>
        <w:t>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9B5CF7">
        <w:rPr>
          <w:lang w:val="ru-RU"/>
        </w:rPr>
        <w:t xml:space="preserve"> указанных элементов;</w:t>
      </w:r>
    </w:p>
    <w:p w:rsidR="007473A7" w:rsidRPr="009B5CF7" w:rsidRDefault="007473A7" w:rsidP="007473A7">
      <w:pPr>
        <w:pStyle w:val="af1"/>
        <w:rPr>
          <w:lang w:val="ru-RU"/>
        </w:rPr>
      </w:pPr>
      <w:r w:rsidRPr="009B5CF7">
        <w:rPr>
          <w:b/>
          <w:lang w:val="ru-RU"/>
        </w:rPr>
        <w:t>строительство</w:t>
      </w:r>
      <w:r w:rsidRPr="009B5CF7">
        <w:rPr>
          <w:lang w:val="ru-RU"/>
        </w:rPr>
        <w:t xml:space="preserve"> – создание зданий, строений, сооружений (в том числе на месте сносимых объектов капитального строительства);</w:t>
      </w:r>
    </w:p>
    <w:p w:rsidR="007473A7" w:rsidRPr="009B5CF7" w:rsidRDefault="007473A7" w:rsidP="007473A7">
      <w:pPr>
        <w:pStyle w:val="af1"/>
        <w:rPr>
          <w:lang w:val="ru-RU"/>
        </w:rPr>
      </w:pPr>
      <w:r w:rsidRPr="009B5CF7">
        <w:rPr>
          <w:b/>
          <w:lang w:val="ru-RU"/>
        </w:rPr>
        <w:t>собственники земельных участков</w:t>
      </w:r>
      <w:r w:rsidRPr="009B5CF7">
        <w:rPr>
          <w:lang w:val="ru-RU"/>
        </w:rPr>
        <w:t xml:space="preserve"> – лица, являющиеся собственниками земельных участков;</w:t>
      </w:r>
    </w:p>
    <w:p w:rsidR="007473A7" w:rsidRPr="009B5CF7" w:rsidRDefault="007473A7" w:rsidP="007473A7">
      <w:pPr>
        <w:pStyle w:val="af1"/>
        <w:rPr>
          <w:lang w:val="ru-RU"/>
        </w:rPr>
      </w:pPr>
      <w:r w:rsidRPr="009B5CF7">
        <w:rPr>
          <w:b/>
          <w:lang w:val="ru-RU"/>
        </w:rPr>
        <w:t>территориальное планирование</w:t>
      </w:r>
      <w:r w:rsidRPr="009B5CF7">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473A7" w:rsidRPr="009B5CF7" w:rsidRDefault="007473A7" w:rsidP="007473A7">
      <w:pPr>
        <w:pStyle w:val="af1"/>
        <w:rPr>
          <w:lang w:val="ru-RU"/>
        </w:rPr>
      </w:pPr>
      <w:r w:rsidRPr="009B5CF7">
        <w:rPr>
          <w:b/>
          <w:lang w:val="ru-RU"/>
        </w:rPr>
        <w:t xml:space="preserve">территориальные зоны – </w:t>
      </w:r>
      <w:r w:rsidRPr="009B5CF7">
        <w:rPr>
          <w:lang w:val="ru-RU"/>
        </w:rPr>
        <w:t>зоны, для которых в правилах землепользования и застройки определены границы и установлены градостроительные регламенты;</w:t>
      </w:r>
    </w:p>
    <w:p w:rsidR="007473A7" w:rsidRPr="009B5CF7" w:rsidRDefault="007473A7" w:rsidP="007473A7">
      <w:pPr>
        <w:pStyle w:val="af1"/>
        <w:rPr>
          <w:lang w:val="ru-RU"/>
        </w:rPr>
      </w:pPr>
      <w:r w:rsidRPr="009B5CF7">
        <w:rPr>
          <w:b/>
          <w:lang w:val="ru-RU"/>
        </w:rPr>
        <w:t>территории общего пользования</w:t>
      </w:r>
      <w:r w:rsidRPr="009B5CF7">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473A7" w:rsidRPr="009B5CF7" w:rsidRDefault="007473A7" w:rsidP="007473A7">
      <w:pPr>
        <w:pStyle w:val="af1"/>
        <w:rPr>
          <w:lang w:val="ru-RU"/>
        </w:rPr>
      </w:pPr>
      <w:r w:rsidRPr="009B5CF7">
        <w:rPr>
          <w:b/>
          <w:lang w:val="ru-RU"/>
        </w:rPr>
        <w:t>устойчивое развитие территорий</w:t>
      </w:r>
      <w:r w:rsidRPr="009B5CF7">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473A7" w:rsidRPr="009B5CF7" w:rsidRDefault="007473A7" w:rsidP="007473A7">
      <w:pPr>
        <w:pStyle w:val="af1"/>
        <w:rPr>
          <w:lang w:val="ru-RU"/>
        </w:rPr>
      </w:pPr>
      <w:r w:rsidRPr="009B5CF7">
        <w:rPr>
          <w:b/>
          <w:lang w:val="ru-RU"/>
        </w:rPr>
        <w:t>функциональные зоны</w:t>
      </w:r>
      <w:r w:rsidRPr="009B5CF7">
        <w:rPr>
          <w:lang w:val="ru-RU"/>
        </w:rPr>
        <w:t xml:space="preserve"> – зоны, для которых документами территориального планирования определены границы и функциональное назначение;</w:t>
      </w:r>
    </w:p>
    <w:p w:rsidR="007473A7" w:rsidRPr="009B5CF7" w:rsidRDefault="007473A7" w:rsidP="007473A7">
      <w:pPr>
        <w:pStyle w:val="af1"/>
        <w:rPr>
          <w:lang w:val="ru-RU"/>
        </w:rPr>
      </w:pPr>
      <w:proofErr w:type="gramStart"/>
      <w:r w:rsidRPr="009B5CF7">
        <w:rPr>
          <w:b/>
          <w:lang w:val="ru-RU"/>
        </w:rPr>
        <w:t>хозяйственные постройки</w:t>
      </w:r>
      <w:r w:rsidRPr="009B5CF7">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5" w:name="_Toc196878880"/>
      <w:bookmarkStart w:id="26" w:name="_Toc312188775"/>
      <w:bookmarkStart w:id="27" w:name="_Toc429415661"/>
      <w:bookmarkStart w:id="28" w:name="_Toc491423039"/>
      <w:r w:rsidRPr="009B5CF7">
        <w:rPr>
          <w:rFonts w:eastAsia="Times New Roman" w:cs="Times New Roman"/>
          <w:bCs/>
          <w:lang w:eastAsia="ar-SA"/>
        </w:rPr>
        <w:t>Статья 3. Правовой статус и сфера действия Правил землепользования и застройки</w:t>
      </w:r>
      <w:bookmarkEnd w:id="25"/>
      <w:bookmarkEnd w:id="26"/>
      <w:bookmarkEnd w:id="27"/>
      <w:bookmarkEnd w:id="28"/>
    </w:p>
    <w:p w:rsidR="007473A7" w:rsidRPr="009B5CF7" w:rsidRDefault="007473A7" w:rsidP="007473A7">
      <w:pPr>
        <w:pStyle w:val="af1"/>
        <w:rPr>
          <w:lang w:val="ru-RU"/>
        </w:rPr>
      </w:pPr>
      <w:r w:rsidRPr="009B5CF7">
        <w:rPr>
          <w:lang w:val="ru-RU"/>
        </w:rPr>
        <w:t xml:space="preserve">1. Документация по планировке территории разрабатывается на основе Генерального плана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w:t>
      </w:r>
      <w:proofErr w:type="gramStart"/>
      <w:r w:rsidRPr="009B5CF7">
        <w:rPr>
          <w:lang w:val="ru-RU"/>
        </w:rPr>
        <w:t>,В</w:t>
      </w:r>
      <w:proofErr w:type="gramEnd"/>
      <w:r w:rsidRPr="009B5CF7">
        <w:rPr>
          <w:lang w:val="ru-RU"/>
        </w:rPr>
        <w:t>ольскогомуниципального</w:t>
      </w:r>
      <w:proofErr w:type="spellEnd"/>
      <w:r w:rsidRPr="009B5CF7">
        <w:rPr>
          <w:lang w:val="ru-RU"/>
        </w:rPr>
        <w:t xml:space="preserve"> района Саратовской области (при его разработке), Правил землепользования и застройки и не должна им противоречить.</w:t>
      </w:r>
    </w:p>
    <w:p w:rsidR="007473A7" w:rsidRPr="009B5CF7" w:rsidRDefault="007473A7" w:rsidP="007473A7">
      <w:pPr>
        <w:pStyle w:val="af1"/>
        <w:rPr>
          <w:lang w:val="ru-RU"/>
        </w:rPr>
      </w:pPr>
      <w:r w:rsidRPr="009B5CF7">
        <w:rPr>
          <w:lang w:val="ru-RU"/>
        </w:rPr>
        <w:t>2. Действие настоящих Правил не распространяется на земельные участки:</w:t>
      </w:r>
    </w:p>
    <w:p w:rsidR="007473A7" w:rsidRPr="009B5CF7" w:rsidRDefault="007473A7" w:rsidP="007473A7">
      <w:pPr>
        <w:pStyle w:val="af1"/>
        <w:numPr>
          <w:ilvl w:val="0"/>
          <w:numId w:val="1"/>
        </w:numPr>
        <w:ind w:left="709" w:firstLine="142"/>
        <w:rPr>
          <w:lang w:val="ru-RU"/>
        </w:rPr>
      </w:pPr>
      <w:proofErr w:type="gramStart"/>
      <w:r w:rsidRPr="009B5CF7">
        <w:rPr>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roofErr w:type="gramEnd"/>
      <w:r w:rsidRPr="009B5CF7">
        <w:rPr>
          <w:lang w:val="ru-RU"/>
        </w:rPr>
        <w:t>;</w:t>
      </w:r>
    </w:p>
    <w:p w:rsidR="007473A7" w:rsidRPr="009B5CF7" w:rsidRDefault="007473A7" w:rsidP="007473A7">
      <w:pPr>
        <w:pStyle w:val="af1"/>
        <w:numPr>
          <w:ilvl w:val="0"/>
          <w:numId w:val="1"/>
        </w:numPr>
        <w:ind w:left="709" w:firstLine="142"/>
        <w:rPr>
          <w:lang w:val="ru-RU"/>
        </w:rPr>
      </w:pPr>
      <w:r w:rsidRPr="009B5CF7">
        <w:rPr>
          <w:lang w:val="ru-RU"/>
        </w:rPr>
        <w:t>в границах территорий общего пользования;</w:t>
      </w:r>
    </w:p>
    <w:p w:rsidR="007473A7" w:rsidRPr="009B5CF7" w:rsidRDefault="007473A7" w:rsidP="007473A7">
      <w:pPr>
        <w:pStyle w:val="af1"/>
        <w:numPr>
          <w:ilvl w:val="0"/>
          <w:numId w:val="1"/>
        </w:numPr>
        <w:ind w:left="709" w:firstLine="142"/>
      </w:pPr>
      <w:proofErr w:type="spellStart"/>
      <w:r w:rsidRPr="009B5CF7">
        <w:t>занятыелинейнымиобъектами</w:t>
      </w:r>
      <w:proofErr w:type="spellEnd"/>
      <w:r w:rsidRPr="009B5CF7">
        <w:t>;</w:t>
      </w:r>
    </w:p>
    <w:p w:rsidR="007473A7" w:rsidRPr="009B5CF7" w:rsidRDefault="007473A7" w:rsidP="007473A7">
      <w:pPr>
        <w:pStyle w:val="af1"/>
        <w:numPr>
          <w:ilvl w:val="0"/>
          <w:numId w:val="1"/>
        </w:numPr>
        <w:ind w:left="709" w:firstLine="142"/>
        <w:rPr>
          <w:lang w:val="ru-RU"/>
        </w:rPr>
      </w:pPr>
      <w:proofErr w:type="gramStart"/>
      <w:r w:rsidRPr="009B5CF7">
        <w:rPr>
          <w:lang w:val="ru-RU"/>
        </w:rPr>
        <w:t>предоставленные для добычи полезных ископаемых;</w:t>
      </w:r>
      <w:proofErr w:type="gramEnd"/>
    </w:p>
    <w:p w:rsidR="007473A7" w:rsidRPr="009B5CF7" w:rsidRDefault="007473A7" w:rsidP="007473A7">
      <w:pPr>
        <w:pStyle w:val="af1"/>
        <w:numPr>
          <w:ilvl w:val="0"/>
          <w:numId w:val="1"/>
        </w:numPr>
        <w:ind w:left="709" w:firstLine="142"/>
      </w:pPr>
      <w:proofErr w:type="spellStart"/>
      <w:proofErr w:type="gramStart"/>
      <w:r w:rsidRPr="009B5CF7">
        <w:t>особоохраняемыхприродныхтерриторий</w:t>
      </w:r>
      <w:proofErr w:type="spellEnd"/>
      <w:proofErr w:type="gramEnd"/>
      <w:r w:rsidRPr="009B5CF7">
        <w:t>.</w:t>
      </w:r>
    </w:p>
    <w:p w:rsidR="007473A7" w:rsidRPr="009B5CF7" w:rsidRDefault="007473A7" w:rsidP="007473A7">
      <w:pPr>
        <w:pStyle w:val="af1"/>
        <w:rPr>
          <w:lang w:val="ru-RU"/>
        </w:rPr>
      </w:pPr>
      <w:r w:rsidRPr="009B5CF7">
        <w:rPr>
          <w:lang w:val="ru-RU"/>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w:t>
      </w:r>
      <w:r w:rsidRPr="009B5CF7">
        <w:rPr>
          <w:lang w:val="ru-RU"/>
        </w:rPr>
        <w:lastRenderedPageBreak/>
        <w:t>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473A7" w:rsidRPr="009B5CF7" w:rsidRDefault="007473A7" w:rsidP="007473A7">
      <w:pPr>
        <w:pStyle w:val="af1"/>
        <w:rPr>
          <w:lang w:val="ru-RU"/>
        </w:rPr>
      </w:pPr>
      <w:r w:rsidRPr="009B5CF7">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473A7" w:rsidRPr="009B5CF7" w:rsidRDefault="007473A7" w:rsidP="007473A7">
      <w:pPr>
        <w:pStyle w:val="af1"/>
        <w:rPr>
          <w:lang w:val="ru-RU"/>
        </w:rPr>
      </w:pPr>
      <w:r w:rsidRPr="009B5CF7">
        <w:rPr>
          <w:lang w:val="ru-RU"/>
        </w:rPr>
        <w:t xml:space="preserve">5. </w:t>
      </w:r>
      <w:proofErr w:type="gramStart"/>
      <w:r w:rsidRPr="009B5CF7">
        <w:rPr>
          <w:lang w:val="ru-RU"/>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proofErr w:type="gramEnd"/>
    </w:p>
    <w:p w:rsidR="007473A7" w:rsidRPr="009B5CF7" w:rsidRDefault="007473A7" w:rsidP="007473A7">
      <w:pPr>
        <w:pStyle w:val="af1"/>
        <w:rPr>
          <w:lang w:val="ru-RU"/>
        </w:rPr>
      </w:pPr>
      <w:r w:rsidRPr="009B5CF7">
        <w:rPr>
          <w:lang w:val="ru-RU"/>
        </w:rPr>
        <w:t xml:space="preserve">6. Принятые до введения в действие настоящих </w:t>
      </w:r>
      <w:proofErr w:type="gramStart"/>
      <w:r w:rsidRPr="009B5CF7">
        <w:rPr>
          <w:lang w:val="ru-RU"/>
        </w:rPr>
        <w:t>Правил</w:t>
      </w:r>
      <w:proofErr w:type="gramEnd"/>
      <w:r w:rsidRPr="009B5CF7">
        <w:rPr>
          <w:lang w:val="ru-RU"/>
        </w:rPr>
        <w:t xml:space="preserve">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7473A7" w:rsidRPr="009B5CF7" w:rsidRDefault="007473A7" w:rsidP="007473A7">
      <w:pPr>
        <w:pStyle w:val="af1"/>
        <w:rPr>
          <w:lang w:val="ru-RU"/>
        </w:rPr>
      </w:pPr>
      <w:r w:rsidRPr="009B5CF7">
        <w:rPr>
          <w:lang w:val="ru-RU"/>
        </w:rPr>
        <w:t>7. Дополнения и изменения в Правила вносятся в случаях и в порядке, предусмотренных главой 6 настоящих Правил.</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9" w:name="_Toc196878883"/>
      <w:bookmarkStart w:id="30" w:name="_Toc312188778"/>
      <w:bookmarkStart w:id="31" w:name="_Toc429415662"/>
      <w:bookmarkStart w:id="32" w:name="_Toc491423040"/>
      <w:r w:rsidRPr="009B5CF7">
        <w:rPr>
          <w:rFonts w:eastAsia="Times New Roman" w:cs="Times New Roman"/>
          <w:bCs/>
          <w:lang w:eastAsia="ar-SA"/>
        </w:rPr>
        <w:t>Статья 4. Открытость и доступность информации о землепользовании и застройк</w:t>
      </w:r>
      <w:bookmarkEnd w:id="29"/>
      <w:bookmarkEnd w:id="30"/>
      <w:bookmarkEnd w:id="31"/>
      <w:r w:rsidRPr="009B5CF7">
        <w:rPr>
          <w:rFonts w:eastAsia="Times New Roman" w:cs="Times New Roman"/>
          <w:bCs/>
          <w:lang w:eastAsia="ar-SA"/>
        </w:rPr>
        <w:t>и</w:t>
      </w:r>
      <w:bookmarkEnd w:id="32"/>
    </w:p>
    <w:p w:rsidR="007473A7" w:rsidRPr="009B5CF7" w:rsidRDefault="007473A7" w:rsidP="007473A7">
      <w:pPr>
        <w:pStyle w:val="af1"/>
        <w:rPr>
          <w:lang w:val="ru-RU"/>
        </w:rPr>
      </w:pPr>
      <w:r w:rsidRPr="009B5CF7">
        <w:rPr>
          <w:lang w:val="ru-RU"/>
        </w:rPr>
        <w:t>1. Настоящие Правила являются открытыми для физических и юридических лиц.</w:t>
      </w:r>
    </w:p>
    <w:p w:rsidR="007473A7" w:rsidRPr="009B5CF7" w:rsidRDefault="007473A7" w:rsidP="007473A7">
      <w:pPr>
        <w:pStyle w:val="af1"/>
        <w:rPr>
          <w:lang w:val="ru-RU"/>
        </w:rPr>
      </w:pPr>
      <w:r w:rsidRPr="009B5CF7">
        <w:rPr>
          <w:lang w:val="ru-RU"/>
        </w:rPr>
        <w:t xml:space="preserve">2. Администрация </w:t>
      </w:r>
      <w:proofErr w:type="spellStart"/>
      <w:r w:rsidRPr="009B5CF7">
        <w:rPr>
          <w:lang w:val="ru-RU"/>
        </w:rPr>
        <w:t>Вольскогомуниципального</w:t>
      </w:r>
      <w:proofErr w:type="spellEnd"/>
      <w:r w:rsidRPr="009B5CF7">
        <w:rPr>
          <w:lang w:val="ru-RU"/>
        </w:rPr>
        <w:t xml:space="preserve"> района (далее – Администрация района) обеспечивает возможность ознакомления с Правилами через их официальное обнародование. </w:t>
      </w:r>
    </w:p>
    <w:p w:rsidR="007473A7" w:rsidRPr="009B5CF7" w:rsidRDefault="007473A7" w:rsidP="007473A7">
      <w:pPr>
        <w:pStyle w:val="af1"/>
        <w:rPr>
          <w:lang w:val="ru-RU"/>
        </w:rPr>
      </w:pPr>
      <w:r w:rsidRPr="009B5CF7">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w:t>
      </w:r>
      <w:proofErr w:type="spellStart"/>
      <w:r w:rsidRPr="009B5CF7">
        <w:rPr>
          <w:lang w:val="ru-RU"/>
        </w:rPr>
        <w:t>Вольскогомуниципального</w:t>
      </w:r>
      <w:proofErr w:type="spellEnd"/>
      <w:r w:rsidRPr="009B5CF7">
        <w:rPr>
          <w:lang w:val="ru-RU"/>
        </w:rPr>
        <w:t xml:space="preserve"> района. </w:t>
      </w:r>
    </w:p>
    <w:p w:rsidR="007473A7" w:rsidRPr="009B5CF7" w:rsidRDefault="007473A7" w:rsidP="007473A7">
      <w:pPr>
        <w:pStyle w:val="af1"/>
        <w:rPr>
          <w:lang w:val="ru-RU"/>
        </w:rPr>
      </w:pP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33" w:name="_Toc429415663"/>
      <w:bookmarkStart w:id="34" w:name="_Toc491423041"/>
      <w:bookmarkStart w:id="35" w:name="_Toc196878884"/>
      <w:bookmarkStart w:id="36" w:name="_Toc312188779"/>
      <w:r w:rsidRPr="009B5CF7">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33"/>
      <w:bookmarkEnd w:id="34"/>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7" w:name="_Toc429415664"/>
      <w:bookmarkStart w:id="38" w:name="_Toc491423042"/>
      <w:bookmarkEnd w:id="35"/>
      <w:bookmarkEnd w:id="36"/>
      <w:r w:rsidRPr="009B5CF7">
        <w:rPr>
          <w:rFonts w:eastAsia="Times New Roman" w:cs="Times New Roman"/>
          <w:bCs/>
          <w:lang w:eastAsia="ar-SA"/>
        </w:rPr>
        <w:t>Статья 5. Органы местного самоуправления по регулированию землепользования и застройки</w:t>
      </w:r>
      <w:bookmarkEnd w:id="37"/>
      <w:bookmarkEnd w:id="38"/>
    </w:p>
    <w:p w:rsidR="007473A7" w:rsidRPr="009B5CF7" w:rsidRDefault="007473A7" w:rsidP="007473A7">
      <w:pPr>
        <w:pStyle w:val="af1"/>
        <w:rPr>
          <w:lang w:val="ru-RU"/>
        </w:rPr>
      </w:pPr>
      <w:r w:rsidRPr="009B5CF7">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7473A7" w:rsidRPr="009B5CF7" w:rsidRDefault="007473A7" w:rsidP="007473A7">
      <w:pPr>
        <w:pStyle w:val="af1"/>
        <w:rPr>
          <w:lang w:val="ru-RU"/>
        </w:rPr>
      </w:pPr>
      <w:r w:rsidRPr="009B5CF7">
        <w:rPr>
          <w:lang w:val="ru-RU"/>
        </w:rPr>
        <w:t xml:space="preserve">1) </w:t>
      </w:r>
      <w:proofErr w:type="spellStart"/>
      <w:r w:rsidRPr="009B5CF7">
        <w:rPr>
          <w:lang w:val="ru-RU"/>
        </w:rPr>
        <w:t>администрацияВольскогомуниципального</w:t>
      </w:r>
      <w:proofErr w:type="spellEnd"/>
      <w:r w:rsidRPr="009B5CF7">
        <w:rPr>
          <w:lang w:val="ru-RU"/>
        </w:rPr>
        <w:t xml:space="preserve"> района (далее – органы местного самоуправления района);</w:t>
      </w:r>
    </w:p>
    <w:p w:rsidR="007473A7" w:rsidRPr="009B5CF7" w:rsidRDefault="007473A7" w:rsidP="007473A7">
      <w:pPr>
        <w:pStyle w:val="af1"/>
        <w:rPr>
          <w:lang w:val="ru-RU"/>
        </w:rPr>
      </w:pPr>
      <w:r w:rsidRPr="009B5CF7">
        <w:rPr>
          <w:lang w:val="ru-RU"/>
        </w:rPr>
        <w:t xml:space="preserve">2) представительный орган местного самоуправления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w:t>
      </w:r>
      <w:proofErr w:type="gramStart"/>
      <w:r w:rsidRPr="009B5CF7">
        <w:rPr>
          <w:lang w:val="ru-RU"/>
        </w:rPr>
        <w:t>,В</w:t>
      </w:r>
      <w:proofErr w:type="gramEnd"/>
      <w:r w:rsidRPr="009B5CF7">
        <w:rPr>
          <w:lang w:val="ru-RU"/>
        </w:rPr>
        <w:t>ольскогомуниципального</w:t>
      </w:r>
      <w:proofErr w:type="spellEnd"/>
      <w:r w:rsidRPr="009B5CF7">
        <w:rPr>
          <w:lang w:val="ru-RU"/>
        </w:rPr>
        <w:t xml:space="preserve"> района Саратовской области (далее – органы местного самоуправления поселения) </w:t>
      </w:r>
    </w:p>
    <w:p w:rsidR="007473A7" w:rsidRPr="009B5CF7" w:rsidRDefault="007473A7" w:rsidP="007473A7">
      <w:pPr>
        <w:pStyle w:val="af1"/>
        <w:rPr>
          <w:lang w:val="ru-RU"/>
        </w:rPr>
      </w:pPr>
      <w:r w:rsidRPr="009B5CF7">
        <w:rPr>
          <w:lang w:val="ru-RU"/>
        </w:rPr>
        <w:t>3) иные уполномоченные органы.</w:t>
      </w:r>
    </w:p>
    <w:p w:rsidR="007473A7" w:rsidRPr="009B5CF7" w:rsidRDefault="007473A7" w:rsidP="007473A7">
      <w:pPr>
        <w:pStyle w:val="af1"/>
        <w:rPr>
          <w:lang w:val="ru-RU"/>
        </w:rPr>
      </w:pPr>
      <w:r w:rsidRPr="009B5CF7">
        <w:rPr>
          <w:lang w:val="ru-RU"/>
        </w:rPr>
        <w:t xml:space="preserve">2. К полномочиям представительного органа местного самоуправления </w:t>
      </w:r>
      <w:proofErr w:type="spellStart"/>
      <w:r w:rsidRPr="009B5CF7">
        <w:rPr>
          <w:lang w:val="ru-RU"/>
        </w:rPr>
        <w:t>Терсинское</w:t>
      </w:r>
      <w:proofErr w:type="spellEnd"/>
      <w:r w:rsidRPr="009B5CF7">
        <w:rPr>
          <w:lang w:val="ru-RU"/>
        </w:rPr>
        <w:t xml:space="preserve"> муниципальное образование (в соответствии с п. 20 ч. 1 и ч. 4 ст. 14 Федерального закона № 131-ФЗ от 06.10.2003):</w:t>
      </w:r>
    </w:p>
    <w:p w:rsidR="007473A7" w:rsidRPr="009B5CF7" w:rsidRDefault="007473A7" w:rsidP="007473A7">
      <w:pPr>
        <w:pStyle w:val="af1"/>
        <w:rPr>
          <w:lang w:val="ru-RU"/>
        </w:rPr>
      </w:pPr>
      <w:r w:rsidRPr="009B5CF7">
        <w:rPr>
          <w:lang w:val="ru-RU"/>
        </w:rPr>
        <w:t>1) утверждение генеральных планов поселения, правил землепользования и застройки;</w:t>
      </w:r>
    </w:p>
    <w:p w:rsidR="007473A7" w:rsidRPr="009B5CF7" w:rsidRDefault="007473A7" w:rsidP="007473A7">
      <w:pPr>
        <w:pStyle w:val="af1"/>
        <w:rPr>
          <w:lang w:val="ru-RU"/>
        </w:rPr>
      </w:pPr>
      <w:r w:rsidRPr="009B5CF7">
        <w:rPr>
          <w:lang w:val="ru-RU"/>
        </w:rPr>
        <w:lastRenderedPageBreak/>
        <w:t>2) утверждение подготовленной на основе генеральных планов поселения документации по планировке территории;</w:t>
      </w:r>
    </w:p>
    <w:p w:rsidR="007473A7" w:rsidRPr="009B5CF7" w:rsidRDefault="007473A7" w:rsidP="007473A7">
      <w:pPr>
        <w:pStyle w:val="af1"/>
        <w:rPr>
          <w:lang w:val="ru-RU"/>
        </w:rPr>
      </w:pPr>
      <w:r w:rsidRPr="009B5CF7">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7473A7" w:rsidRPr="009B5CF7" w:rsidRDefault="007473A7" w:rsidP="007473A7">
      <w:pPr>
        <w:pStyle w:val="af1"/>
        <w:rPr>
          <w:lang w:val="ru-RU"/>
        </w:rPr>
      </w:pPr>
      <w:r w:rsidRPr="009B5CF7">
        <w:rPr>
          <w:lang w:val="ru-RU"/>
        </w:rPr>
        <w:t>4) утверждение местных нормативов градостроительного проектирования поселений;</w:t>
      </w:r>
    </w:p>
    <w:p w:rsidR="007473A7" w:rsidRPr="009B5CF7" w:rsidRDefault="007473A7" w:rsidP="007473A7">
      <w:pPr>
        <w:pStyle w:val="af1"/>
        <w:rPr>
          <w:lang w:val="ru-RU"/>
        </w:rPr>
      </w:pPr>
      <w:r w:rsidRPr="009B5CF7">
        <w:rPr>
          <w:lang w:val="ru-RU"/>
        </w:rPr>
        <w:t>5) резервирование земель и изъятие земельных участков в границах поселения для муниципальных нужд;</w:t>
      </w:r>
    </w:p>
    <w:p w:rsidR="007473A7" w:rsidRPr="009B5CF7" w:rsidRDefault="007473A7" w:rsidP="007473A7">
      <w:pPr>
        <w:pStyle w:val="af1"/>
        <w:rPr>
          <w:lang w:val="ru-RU"/>
        </w:rPr>
      </w:pPr>
      <w:r w:rsidRPr="009B5CF7">
        <w:rPr>
          <w:lang w:val="ru-RU"/>
        </w:rPr>
        <w:t>6) административное осуществление муниципального земельного контроля в границах поселения;</w:t>
      </w:r>
    </w:p>
    <w:p w:rsidR="007473A7" w:rsidRPr="009B5CF7" w:rsidRDefault="007473A7" w:rsidP="007473A7">
      <w:pPr>
        <w:pStyle w:val="af1"/>
        <w:rPr>
          <w:lang w:val="ru-RU"/>
        </w:rPr>
      </w:pPr>
      <w:r w:rsidRPr="009B5CF7">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473A7" w:rsidRPr="009B5CF7" w:rsidRDefault="007473A7" w:rsidP="007473A7">
      <w:pPr>
        <w:pStyle w:val="af1"/>
        <w:rPr>
          <w:lang w:val="ru-RU"/>
        </w:rPr>
      </w:pPr>
      <w:r w:rsidRPr="009B5CF7">
        <w:rPr>
          <w:lang w:val="ru-RU"/>
        </w:rPr>
        <w:t>8) иные полномочия в соответствии с федеральным законодательством.</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9" w:name="_Toc429415665"/>
      <w:bookmarkStart w:id="40" w:name="_Toc491423043"/>
      <w:r w:rsidRPr="009B5CF7">
        <w:rPr>
          <w:rFonts w:eastAsia="Times New Roman" w:cs="Times New Roman"/>
          <w:bCs/>
          <w:lang w:eastAsia="ar-SA"/>
        </w:rPr>
        <w:t xml:space="preserve">Статья 6. Комиссия по подготовке правил землепользования и застройки </w:t>
      </w:r>
      <w:proofErr w:type="spellStart"/>
      <w:r w:rsidRPr="009B5CF7">
        <w:t>Вольского</w:t>
      </w:r>
      <w:r w:rsidRPr="009B5CF7">
        <w:rPr>
          <w:rFonts w:cs="Times New Roman"/>
        </w:rPr>
        <w:t>муниципального</w:t>
      </w:r>
      <w:r w:rsidRPr="009B5CF7">
        <w:rPr>
          <w:rFonts w:eastAsia="Times New Roman" w:cs="Times New Roman"/>
          <w:bCs/>
          <w:lang w:eastAsia="ar-SA"/>
        </w:rPr>
        <w:t>района</w:t>
      </w:r>
      <w:bookmarkEnd w:id="39"/>
      <w:bookmarkEnd w:id="40"/>
      <w:proofErr w:type="spellEnd"/>
    </w:p>
    <w:p w:rsidR="007473A7" w:rsidRPr="009B5CF7" w:rsidRDefault="007473A7" w:rsidP="007473A7">
      <w:pPr>
        <w:pStyle w:val="af1"/>
        <w:rPr>
          <w:lang w:val="ru-RU"/>
        </w:rPr>
      </w:pPr>
      <w:r w:rsidRPr="009B5CF7">
        <w:rPr>
          <w:lang w:val="ru-RU"/>
        </w:rPr>
        <w:t xml:space="preserve">1. Комиссия по подготовке правил землепользования и застройки </w:t>
      </w:r>
      <w:proofErr w:type="spellStart"/>
      <w:r w:rsidRPr="009B5CF7">
        <w:rPr>
          <w:lang w:val="ru-RU"/>
        </w:rPr>
        <w:t>Вольскогомуниципального</w:t>
      </w:r>
      <w:proofErr w:type="spellEnd"/>
      <w:r w:rsidRPr="009B5CF7">
        <w:rPr>
          <w:lang w:val="ru-RU"/>
        </w:rPr>
        <w:t xml:space="preserve"> района (далее – Комиссия) является постоянно действующим консультативным органом Администрации </w:t>
      </w:r>
      <w:proofErr w:type="spellStart"/>
      <w:r w:rsidRPr="009B5CF7">
        <w:rPr>
          <w:lang w:val="ru-RU"/>
        </w:rPr>
        <w:t>Вольскогомуниципального</w:t>
      </w:r>
      <w:proofErr w:type="spellEnd"/>
      <w:r w:rsidRPr="009B5CF7">
        <w:rPr>
          <w:lang w:val="ru-RU"/>
        </w:rPr>
        <w:t xml:space="preserve"> района.</w:t>
      </w:r>
    </w:p>
    <w:p w:rsidR="007473A7" w:rsidRPr="009B5CF7" w:rsidRDefault="007473A7" w:rsidP="007473A7">
      <w:pPr>
        <w:pStyle w:val="af1"/>
        <w:rPr>
          <w:lang w:val="ru-RU"/>
        </w:rPr>
      </w:pPr>
      <w:r w:rsidRPr="009B5CF7">
        <w:rPr>
          <w:lang w:val="ru-RU"/>
        </w:rPr>
        <w:t>2. К полномочиям Комиссии относятся:</w:t>
      </w:r>
    </w:p>
    <w:p w:rsidR="007473A7" w:rsidRPr="009B5CF7" w:rsidRDefault="007473A7" w:rsidP="007473A7">
      <w:pPr>
        <w:pStyle w:val="af1"/>
        <w:rPr>
          <w:lang w:val="ru-RU"/>
        </w:rPr>
      </w:pPr>
      <w:r w:rsidRPr="009B5CF7">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7473A7" w:rsidRPr="009B5CF7" w:rsidRDefault="007473A7" w:rsidP="007473A7">
      <w:pPr>
        <w:pStyle w:val="af1"/>
        <w:rPr>
          <w:lang w:val="ru-RU"/>
        </w:rPr>
      </w:pPr>
      <w:r w:rsidRPr="009B5CF7">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7473A7" w:rsidRPr="009B5CF7" w:rsidRDefault="007473A7" w:rsidP="007473A7">
      <w:pPr>
        <w:pStyle w:val="af1"/>
        <w:rPr>
          <w:lang w:val="ru-RU"/>
        </w:rPr>
      </w:pPr>
      <w:r w:rsidRPr="009B5CF7">
        <w:rPr>
          <w:lang w:val="ru-RU"/>
        </w:rPr>
        <w:t>3) рассмотрение заявлений на изменение видов разрешенного использования земельных участков или объектов недвижимости;</w:t>
      </w:r>
    </w:p>
    <w:p w:rsidR="007473A7" w:rsidRPr="009B5CF7" w:rsidRDefault="007473A7" w:rsidP="007473A7">
      <w:pPr>
        <w:pStyle w:val="af1"/>
        <w:rPr>
          <w:lang w:val="ru-RU"/>
        </w:rPr>
      </w:pPr>
      <w:r w:rsidRPr="009B5CF7">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7473A7" w:rsidRPr="009B5CF7" w:rsidRDefault="007473A7" w:rsidP="007473A7">
      <w:pPr>
        <w:pStyle w:val="af1"/>
        <w:rPr>
          <w:lang w:val="ru-RU"/>
        </w:rPr>
      </w:pPr>
      <w:r w:rsidRPr="009B5CF7">
        <w:rPr>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7473A7" w:rsidRPr="009B5CF7" w:rsidRDefault="007473A7" w:rsidP="007473A7">
      <w:pPr>
        <w:pStyle w:val="af1"/>
        <w:rPr>
          <w:lang w:val="ru-RU"/>
        </w:rPr>
      </w:pPr>
      <w:r w:rsidRPr="009B5CF7">
        <w:rPr>
          <w:lang w:val="ru-RU"/>
        </w:rPr>
        <w:t>6) осуществление иных функций в соответствии с настоящими Правилами.</w:t>
      </w:r>
    </w:p>
    <w:p w:rsidR="007473A7" w:rsidRPr="009B5CF7" w:rsidRDefault="007473A7" w:rsidP="007473A7">
      <w:pPr>
        <w:pStyle w:val="af1"/>
        <w:rPr>
          <w:lang w:val="ru-RU"/>
        </w:rPr>
      </w:pPr>
      <w:r w:rsidRPr="009B5CF7">
        <w:rPr>
          <w:lang w:val="ru-RU"/>
        </w:rPr>
        <w:t xml:space="preserve">3. Комиссия формируется на основании правового акта главы </w:t>
      </w:r>
      <w:proofErr w:type="spellStart"/>
      <w:r w:rsidRPr="009B5CF7">
        <w:rPr>
          <w:lang w:val="ru-RU"/>
        </w:rPr>
        <w:t>Вольскогомуниципального</w:t>
      </w:r>
      <w:proofErr w:type="spellEnd"/>
      <w:r w:rsidRPr="009B5CF7">
        <w:rPr>
          <w:lang w:val="ru-RU"/>
        </w:rPr>
        <w:t xml:space="preserve"> района и осуществляет свою деятельность в соответствии с настоящими Правилами и регламентом, принимаемым на первом заседании. Комиссия считается правомочной, если на ней </w:t>
      </w:r>
      <w:proofErr w:type="spellStart"/>
      <w:r w:rsidRPr="009B5CF7">
        <w:rPr>
          <w:lang w:val="ru-RU"/>
        </w:rPr>
        <w:t>присутсвует</w:t>
      </w:r>
      <w:proofErr w:type="spellEnd"/>
      <w:r w:rsidRPr="009B5CF7">
        <w:rPr>
          <w:lang w:val="ru-RU"/>
        </w:rPr>
        <w:t xml:space="preserve"> не менее половины от установленного числа членов Комиссии.</w:t>
      </w:r>
    </w:p>
    <w:p w:rsidR="007473A7" w:rsidRPr="009B5CF7" w:rsidRDefault="007473A7" w:rsidP="007473A7">
      <w:pPr>
        <w:pStyle w:val="af1"/>
        <w:rPr>
          <w:lang w:val="ru-RU"/>
        </w:rPr>
      </w:pPr>
      <w:r w:rsidRPr="009B5CF7">
        <w:rPr>
          <w:lang w:val="ru-RU"/>
        </w:rPr>
        <w:t>4. Персональный состав членов Комиссии утверждается Главой администрации района.</w:t>
      </w:r>
    </w:p>
    <w:p w:rsidR="007473A7" w:rsidRPr="009B5CF7" w:rsidRDefault="007473A7" w:rsidP="007473A7">
      <w:pPr>
        <w:pStyle w:val="af1"/>
        <w:rPr>
          <w:lang w:val="ru-RU"/>
        </w:rPr>
      </w:pPr>
      <w:r w:rsidRPr="009B5CF7">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7473A7" w:rsidRPr="009B5CF7" w:rsidRDefault="007473A7" w:rsidP="007473A7">
      <w:pPr>
        <w:pStyle w:val="af1"/>
        <w:rPr>
          <w:lang w:val="ru-RU"/>
        </w:rPr>
      </w:pPr>
      <w:r w:rsidRPr="009B5CF7">
        <w:rPr>
          <w:lang w:val="ru-RU"/>
        </w:rPr>
        <w:t xml:space="preserve">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w:t>
      </w:r>
      <w:proofErr w:type="gramStart"/>
      <w:r w:rsidRPr="009B5CF7">
        <w:rPr>
          <w:lang w:val="ru-RU"/>
        </w:rPr>
        <w:lastRenderedPageBreak/>
        <w:t>секретарю</w:t>
      </w:r>
      <w:proofErr w:type="gramEnd"/>
      <w:r w:rsidRPr="009B5CF7">
        <w:rPr>
          <w:lang w:val="ru-RU"/>
        </w:rPr>
        <w:t xml:space="preserve">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7473A7" w:rsidRPr="009B5CF7" w:rsidRDefault="007473A7" w:rsidP="007473A7">
      <w:pPr>
        <w:pStyle w:val="af1"/>
        <w:rPr>
          <w:lang w:val="ru-RU"/>
        </w:rPr>
      </w:pPr>
      <w:r w:rsidRPr="009B5CF7">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7473A7" w:rsidRPr="009B5CF7" w:rsidRDefault="007473A7" w:rsidP="007473A7">
      <w:pPr>
        <w:pStyle w:val="af1"/>
        <w:rPr>
          <w:lang w:val="ru-RU"/>
        </w:rPr>
      </w:pPr>
      <w:r w:rsidRPr="009B5CF7">
        <w:rPr>
          <w:lang w:val="ru-RU"/>
        </w:rPr>
        <w:t>8. Протоколы заседаний Комиссии являются открытыми для всех заинтересованных лиц.</w:t>
      </w: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41" w:name="_Toc429415666"/>
      <w:bookmarkStart w:id="42" w:name="_Toc491423044"/>
      <w:r w:rsidRPr="009B5CF7">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1"/>
      <w:bookmarkEnd w:id="42"/>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3" w:name="_Toc282347517"/>
      <w:bookmarkStart w:id="44" w:name="_Toc321209555"/>
      <w:bookmarkStart w:id="45" w:name="_Toc339819800"/>
      <w:bookmarkStart w:id="46" w:name="_Toc379293256"/>
      <w:bookmarkStart w:id="47" w:name="_Toc380581533"/>
      <w:bookmarkStart w:id="48" w:name="_Toc392516665"/>
      <w:bookmarkStart w:id="49" w:name="_Toc400454212"/>
      <w:bookmarkStart w:id="50" w:name="_Toc410315190"/>
      <w:bookmarkStart w:id="51" w:name="_Toc424120749"/>
      <w:bookmarkStart w:id="52" w:name="_Toc429415667"/>
      <w:bookmarkStart w:id="53" w:name="_Toc491423045"/>
      <w:r w:rsidRPr="009B5CF7">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43"/>
      <w:bookmarkEnd w:id="44"/>
      <w:bookmarkEnd w:id="45"/>
      <w:bookmarkEnd w:id="46"/>
      <w:bookmarkEnd w:id="47"/>
      <w:bookmarkEnd w:id="48"/>
      <w:bookmarkEnd w:id="49"/>
      <w:bookmarkEnd w:id="50"/>
      <w:bookmarkEnd w:id="51"/>
      <w:bookmarkEnd w:id="52"/>
      <w:bookmarkEnd w:id="53"/>
    </w:p>
    <w:p w:rsidR="007473A7" w:rsidRPr="009B5CF7" w:rsidRDefault="007473A7" w:rsidP="007473A7">
      <w:pPr>
        <w:pStyle w:val="af1"/>
        <w:rPr>
          <w:lang w:val="ru-RU"/>
        </w:rPr>
      </w:pPr>
      <w:r w:rsidRPr="009B5CF7">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7473A7" w:rsidRPr="009B5CF7" w:rsidRDefault="007473A7" w:rsidP="007473A7">
      <w:pPr>
        <w:pStyle w:val="af1"/>
        <w:rPr>
          <w:lang w:val="ru-RU"/>
        </w:rPr>
      </w:pPr>
      <w:r w:rsidRPr="009B5CF7">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7473A7" w:rsidRPr="009B5CF7" w:rsidRDefault="007473A7" w:rsidP="007473A7">
      <w:pPr>
        <w:pStyle w:val="af1"/>
        <w:rPr>
          <w:lang w:val="ru-RU"/>
        </w:rPr>
      </w:pPr>
      <w:r w:rsidRPr="009B5CF7">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473A7" w:rsidRPr="009B5CF7" w:rsidRDefault="007473A7" w:rsidP="007473A7">
      <w:pPr>
        <w:pStyle w:val="af1"/>
        <w:rPr>
          <w:lang w:val="ru-RU"/>
        </w:rPr>
      </w:pPr>
      <w:r w:rsidRPr="009B5CF7">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4" w:name="_Toc282347518"/>
      <w:bookmarkStart w:id="55" w:name="_Toc321209556"/>
      <w:bookmarkStart w:id="56" w:name="_Toc339819801"/>
      <w:bookmarkStart w:id="57" w:name="_Toc379293257"/>
      <w:bookmarkStart w:id="58" w:name="_Toc380581534"/>
      <w:bookmarkStart w:id="59" w:name="_Toc392516666"/>
      <w:bookmarkStart w:id="60" w:name="_Toc400454213"/>
      <w:bookmarkStart w:id="61" w:name="_Toc410315191"/>
      <w:bookmarkStart w:id="62" w:name="_Toc424120750"/>
      <w:bookmarkStart w:id="63" w:name="_Toc429415668"/>
      <w:bookmarkStart w:id="64" w:name="_Toc491423046"/>
      <w:r w:rsidRPr="009B5CF7">
        <w:rPr>
          <w:rFonts w:eastAsia="Times New Roman" w:cs="Times New Roman"/>
          <w:bCs/>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4"/>
      <w:bookmarkEnd w:id="55"/>
      <w:bookmarkEnd w:id="56"/>
      <w:bookmarkEnd w:id="57"/>
      <w:bookmarkEnd w:id="58"/>
      <w:bookmarkEnd w:id="59"/>
      <w:bookmarkEnd w:id="60"/>
      <w:bookmarkEnd w:id="61"/>
      <w:bookmarkEnd w:id="62"/>
      <w:bookmarkEnd w:id="63"/>
      <w:bookmarkEnd w:id="64"/>
    </w:p>
    <w:p w:rsidR="007473A7" w:rsidRPr="009B5CF7" w:rsidRDefault="007473A7" w:rsidP="007473A7">
      <w:pPr>
        <w:pStyle w:val="af1"/>
        <w:rPr>
          <w:lang w:val="ru-RU"/>
        </w:rPr>
      </w:pPr>
      <w:r w:rsidRPr="009B5CF7">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7473A7" w:rsidRPr="009B5CF7" w:rsidRDefault="007473A7" w:rsidP="007473A7">
      <w:pPr>
        <w:pStyle w:val="af1"/>
        <w:rPr>
          <w:lang w:val="ru-RU"/>
        </w:rPr>
      </w:pPr>
      <w:bookmarkStart w:id="65" w:name="sub_3901"/>
      <w:r w:rsidRPr="009B5CF7">
        <w:rPr>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473A7" w:rsidRPr="009B5CF7" w:rsidRDefault="007473A7" w:rsidP="007473A7">
      <w:pPr>
        <w:pStyle w:val="af1"/>
        <w:rPr>
          <w:lang w:val="ru-RU"/>
        </w:rPr>
      </w:pPr>
      <w:bookmarkStart w:id="66" w:name="sub_3902"/>
      <w:bookmarkEnd w:id="65"/>
      <w:r w:rsidRPr="009B5CF7">
        <w:rPr>
          <w:lang w:val="ru-RU"/>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Совета </w:t>
      </w:r>
      <w:proofErr w:type="spellStart"/>
      <w:r w:rsidRPr="009B5CF7">
        <w:rPr>
          <w:lang w:val="ru-RU"/>
        </w:rPr>
        <w:t>Терсинского</w:t>
      </w:r>
      <w:proofErr w:type="spellEnd"/>
      <w:r w:rsidRPr="009B5CF7">
        <w:rPr>
          <w:lang w:val="ru-RU"/>
        </w:rPr>
        <w:t xml:space="preserve"> муниципального образования от 11ноября 2005 года №1/1-3 (с изменениями  от 04.08.2008 г. №1/39-77, от 26.10.2012г </w:t>
      </w:r>
      <w:proofErr w:type="gramStart"/>
      <w:r w:rsidRPr="009B5CF7">
        <w:rPr>
          <w:lang w:val="ru-RU"/>
        </w:rPr>
        <w:t>г</w:t>
      </w:r>
      <w:proofErr w:type="gramEnd"/>
      <w:r w:rsidRPr="009B5CF7">
        <w:rPr>
          <w:lang w:val="ru-RU"/>
        </w:rPr>
        <w:t xml:space="preserve">. № 3/19-61, от 27.02.2014 г. № 3/39-129, от 30.06.2015 г. </w:t>
      </w:r>
      <w:r w:rsidRPr="009B5CF7">
        <w:rPr>
          <w:lang w:val="ru-RU"/>
        </w:rPr>
        <w:lastRenderedPageBreak/>
        <w:t xml:space="preserve">№3/58-186) «Об утверждении Положения о публичных слушаниях на территории </w:t>
      </w:r>
      <w:proofErr w:type="spellStart"/>
      <w:r w:rsidRPr="009B5CF7">
        <w:rPr>
          <w:lang w:val="ru-RU"/>
        </w:rPr>
        <w:t>Терсинского</w:t>
      </w:r>
      <w:proofErr w:type="spellEnd"/>
      <w:r w:rsidRPr="009B5CF7">
        <w:rPr>
          <w:lang w:val="ru-RU"/>
        </w:rPr>
        <w:t xml:space="preserve"> муниципального образования».</w:t>
      </w:r>
    </w:p>
    <w:p w:rsidR="007473A7" w:rsidRPr="009B5CF7" w:rsidRDefault="007473A7" w:rsidP="007473A7">
      <w:pPr>
        <w:pStyle w:val="af1"/>
        <w:rPr>
          <w:lang w:val="ru-RU"/>
        </w:rPr>
      </w:pPr>
      <w:bookmarkStart w:id="67" w:name="sub_3905"/>
      <w:bookmarkEnd w:id="66"/>
      <w:r w:rsidRPr="009B5CF7">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7473A7" w:rsidRPr="009B5CF7" w:rsidRDefault="007473A7" w:rsidP="007473A7">
      <w:pPr>
        <w:pStyle w:val="af1"/>
        <w:rPr>
          <w:lang w:val="ru-RU"/>
        </w:rPr>
      </w:pPr>
      <w:bookmarkStart w:id="68" w:name="sub_3906"/>
      <w:r w:rsidRPr="009B5CF7">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7"/>
      <w:bookmarkEnd w:id="68"/>
    </w:p>
    <w:p w:rsidR="007473A7" w:rsidRPr="009B5CF7" w:rsidRDefault="007473A7" w:rsidP="007473A7">
      <w:pPr>
        <w:pStyle w:val="af1"/>
        <w:rPr>
          <w:lang w:val="ru-RU"/>
        </w:rPr>
      </w:pPr>
      <w:bookmarkStart w:id="69" w:name="sub_3908"/>
      <w:r w:rsidRPr="009B5CF7">
        <w:rPr>
          <w:lang w:val="ru-RU"/>
        </w:rPr>
        <w:t xml:space="preserve">6. </w:t>
      </w:r>
      <w:proofErr w:type="gramStart"/>
      <w:r w:rsidRPr="009B5CF7">
        <w:rPr>
          <w:lang w:val="ru-RU"/>
        </w:rPr>
        <w:t>На основании заключения о результатах публичных слушаний по вопросу о предоставлении разрешения на условно разрешенный вид</w:t>
      </w:r>
      <w:proofErr w:type="gramEnd"/>
      <w:r w:rsidRPr="009B5CF7">
        <w:rPr>
          <w:lang w:val="ru-RU"/>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района. </w:t>
      </w:r>
    </w:p>
    <w:p w:rsidR="007473A7" w:rsidRPr="009B5CF7" w:rsidRDefault="007473A7" w:rsidP="007473A7">
      <w:pPr>
        <w:pStyle w:val="af1"/>
        <w:rPr>
          <w:lang w:val="ru-RU"/>
        </w:rPr>
      </w:pPr>
      <w:bookmarkStart w:id="70" w:name="sub_3909"/>
      <w:bookmarkEnd w:id="69"/>
      <w:r w:rsidRPr="009B5CF7">
        <w:rPr>
          <w:lang w:val="ru-RU"/>
        </w:rPr>
        <w:t xml:space="preserve">7. </w:t>
      </w:r>
      <w:bookmarkStart w:id="71" w:name="sub_39010"/>
      <w:bookmarkEnd w:id="70"/>
      <w:r w:rsidRPr="009B5CF7">
        <w:rPr>
          <w:lang w:val="ru-RU"/>
        </w:rPr>
        <w:t>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оформленное правовым актом администрации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7473A7" w:rsidRPr="009B5CF7" w:rsidRDefault="007473A7" w:rsidP="007473A7">
      <w:pPr>
        <w:pStyle w:val="af1"/>
        <w:rPr>
          <w:lang w:val="ru-RU"/>
        </w:rPr>
      </w:pPr>
    </w:p>
    <w:p w:rsidR="007473A7" w:rsidRPr="009B5CF7" w:rsidRDefault="007473A7" w:rsidP="007473A7">
      <w:pPr>
        <w:pStyle w:val="af1"/>
        <w:rPr>
          <w:lang w:val="ru-RU"/>
        </w:rPr>
      </w:pPr>
      <w:r w:rsidRPr="009B5CF7">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473A7" w:rsidRPr="009B5CF7" w:rsidRDefault="007473A7" w:rsidP="007473A7">
      <w:pPr>
        <w:pStyle w:val="af1"/>
        <w:rPr>
          <w:lang w:val="ru-RU"/>
        </w:rPr>
      </w:pPr>
      <w:bookmarkStart w:id="72" w:name="sub_39012"/>
      <w:bookmarkEnd w:id="71"/>
      <w:r w:rsidRPr="009B5CF7">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2"/>
    </w:p>
    <w:p w:rsidR="007473A7" w:rsidRPr="009B5CF7" w:rsidRDefault="007473A7" w:rsidP="007473A7">
      <w:pPr>
        <w:pStyle w:val="af1"/>
        <w:rPr>
          <w:lang w:val="ru-RU"/>
        </w:rPr>
      </w:pPr>
      <w:r w:rsidRPr="009B5CF7">
        <w:rPr>
          <w:lang w:val="ru-RU"/>
        </w:rPr>
        <w:t xml:space="preserve">10. </w:t>
      </w:r>
      <w:proofErr w:type="gramStart"/>
      <w:r w:rsidRPr="009B5CF7">
        <w:rPr>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9B5CF7">
        <w:rPr>
          <w:lang w:val="ru-RU"/>
        </w:rPr>
        <w:t xml:space="preserve"> слушаний.</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73" w:name="_Toc380581535"/>
      <w:bookmarkStart w:id="74" w:name="_Toc392516667"/>
      <w:bookmarkStart w:id="75" w:name="_Toc400454214"/>
      <w:bookmarkStart w:id="76" w:name="_Toc410315192"/>
      <w:bookmarkStart w:id="77" w:name="_Toc424120751"/>
      <w:bookmarkStart w:id="78" w:name="_Toc429415669"/>
      <w:bookmarkStart w:id="79" w:name="_Toc491423047"/>
      <w:r w:rsidRPr="009B5CF7">
        <w:rPr>
          <w:rFonts w:eastAsia="Times New Roman" w:cs="Times New Roman"/>
          <w:bCs/>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3"/>
      <w:bookmarkEnd w:id="74"/>
      <w:bookmarkEnd w:id="75"/>
      <w:bookmarkEnd w:id="76"/>
      <w:bookmarkEnd w:id="77"/>
      <w:bookmarkEnd w:id="78"/>
      <w:bookmarkEnd w:id="79"/>
    </w:p>
    <w:p w:rsidR="007473A7" w:rsidRPr="009B5CF7" w:rsidRDefault="007473A7" w:rsidP="007473A7">
      <w:pPr>
        <w:pStyle w:val="af1"/>
        <w:rPr>
          <w:lang w:val="ru-RU"/>
        </w:rPr>
      </w:pPr>
      <w:bookmarkStart w:id="80" w:name="sub_4001"/>
      <w:r w:rsidRPr="009B5CF7">
        <w:rPr>
          <w:lang w:val="ru-RU"/>
        </w:rPr>
        <w:t xml:space="preserve">1. Правообладатели земельных участков, размеры которых меньше установленных </w:t>
      </w:r>
      <w:hyperlink w:anchor="sub_109" w:history="1">
        <w:r w:rsidRPr="009B5CF7">
          <w:rPr>
            <w:lang w:val="ru-RU"/>
          </w:rPr>
          <w:t>градостроительными регламентами</w:t>
        </w:r>
      </w:hyperlink>
      <w:r w:rsidRPr="009B5CF7">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9B5CF7">
          <w:rPr>
            <w:lang w:val="ru-RU"/>
          </w:rPr>
          <w:t>реконструкции</w:t>
        </w:r>
      </w:hyperlink>
      <w:r w:rsidRPr="009B5CF7">
        <w:rPr>
          <w:lang w:val="ru-RU"/>
        </w:rPr>
        <w:t xml:space="preserve"> объектов капитального строительства.</w:t>
      </w:r>
    </w:p>
    <w:p w:rsidR="007473A7" w:rsidRPr="009B5CF7" w:rsidRDefault="007473A7" w:rsidP="007473A7">
      <w:pPr>
        <w:pStyle w:val="af1"/>
        <w:rPr>
          <w:lang w:val="ru-RU"/>
        </w:rPr>
      </w:pPr>
      <w:bookmarkStart w:id="81" w:name="sub_4002"/>
      <w:bookmarkEnd w:id="80"/>
      <w:r w:rsidRPr="009B5CF7">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473A7" w:rsidRPr="009B5CF7" w:rsidRDefault="007473A7" w:rsidP="007473A7">
      <w:pPr>
        <w:pStyle w:val="af1"/>
        <w:rPr>
          <w:lang w:val="ru-RU"/>
        </w:rPr>
      </w:pPr>
      <w:bookmarkStart w:id="82" w:name="sub_4003"/>
      <w:bookmarkEnd w:id="81"/>
      <w:r w:rsidRPr="009B5CF7">
        <w:rPr>
          <w:lang w:val="ru-RU"/>
        </w:rPr>
        <w:lastRenderedPageBreak/>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473A7" w:rsidRPr="009B5CF7" w:rsidRDefault="007473A7" w:rsidP="007473A7">
      <w:pPr>
        <w:pStyle w:val="af1"/>
        <w:rPr>
          <w:lang w:val="ru-RU"/>
        </w:rPr>
      </w:pPr>
      <w:bookmarkStart w:id="83" w:name="sub_4004"/>
      <w:bookmarkEnd w:id="82"/>
      <w:r w:rsidRPr="009B5CF7">
        <w:rPr>
          <w:lang w:val="ru-RU"/>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w:t>
      </w:r>
      <w:bookmarkStart w:id="84" w:name="OLE_LINK15"/>
      <w:bookmarkStart w:id="85" w:name="OLE_LINK16"/>
      <w:bookmarkStart w:id="86" w:name="OLE_LINK17"/>
      <w:bookmarkStart w:id="87" w:name="OLE_LINK18"/>
      <w:bookmarkStart w:id="88" w:name="OLE_LINK19"/>
      <w:bookmarkStart w:id="89" w:name="OLE_LINK20"/>
      <w:bookmarkStart w:id="90" w:name="OLE_LINK21"/>
      <w:bookmarkStart w:id="91" w:name="OLE_LINK22"/>
      <w:bookmarkStart w:id="92" w:name="OLE_LINK23"/>
      <w:bookmarkStart w:id="93" w:name="OLE_LINK24"/>
      <w:bookmarkStart w:id="94" w:name="OLE_LINK25"/>
      <w:bookmarkStart w:id="95" w:name="OLE_LINK26"/>
      <w:bookmarkStart w:id="96" w:name="OLE_LINK27"/>
      <w:bookmarkStart w:id="97" w:name="OLE_LINK28"/>
      <w:bookmarkStart w:id="98" w:name="OLE_LINK29"/>
      <w:bookmarkStart w:id="99" w:name="OLE_LINK30"/>
      <w:bookmarkStart w:id="100" w:name="OLE_LINK31"/>
      <w:bookmarkStart w:id="101" w:name="OLE_LINK32"/>
      <w:bookmarkStart w:id="102" w:name="OLE_LINK33"/>
      <w:bookmarkStart w:id="103" w:name="OLE_LINK34"/>
      <w:bookmarkStart w:id="104" w:name="OLE_LINK35"/>
      <w:bookmarkStart w:id="105" w:name="OLE_LINK36"/>
      <w:bookmarkStart w:id="106" w:name="OLE_LINK37"/>
      <w:bookmarkStart w:id="107" w:name="OLE_LINK38"/>
      <w:bookmarkStart w:id="108" w:name="OLE_LINK39"/>
      <w:bookmarkStart w:id="109" w:name="OLE_LINK40"/>
      <w:bookmarkStart w:id="110" w:name="OLE_LINK41"/>
      <w:bookmarkStart w:id="111" w:name="OLE_LINK42"/>
      <w:bookmarkStart w:id="112" w:name="OLE_LINK43"/>
      <w:bookmarkStart w:id="113" w:name="OLE_LINK44"/>
      <w:bookmarkStart w:id="114" w:name="OLE_LINK45"/>
      <w:bookmarkStart w:id="115" w:name="OLE_LINK46"/>
      <w:bookmarkStart w:id="116" w:name="OLE_LINK47"/>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9B5CF7">
        <w:rPr>
          <w:lang w:val="ru-RU"/>
        </w:rPr>
        <w:t>Вольского</w:t>
      </w:r>
      <w:proofErr w:type="spellEnd"/>
      <w:r w:rsidRPr="009B5CF7">
        <w:rPr>
          <w:lang w:val="ru-RU"/>
        </w:rPr>
        <w:t xml:space="preserve">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473A7" w:rsidRPr="009B5CF7" w:rsidRDefault="007473A7" w:rsidP="007473A7">
      <w:pPr>
        <w:pStyle w:val="af1"/>
        <w:rPr>
          <w:lang w:val="ru-RU"/>
        </w:rPr>
      </w:pPr>
      <w:bookmarkStart w:id="117" w:name="sub_4005"/>
      <w:bookmarkEnd w:id="83"/>
      <w:r w:rsidRPr="009B5CF7">
        <w:rPr>
          <w:lang w:val="ru-RU"/>
        </w:rPr>
        <w:t xml:space="preserve">5. </w:t>
      </w:r>
      <w:proofErr w:type="gramStart"/>
      <w:r w:rsidRPr="009B5CF7">
        <w:rPr>
          <w:lang w:val="ru-RU"/>
        </w:rPr>
        <w:t>На основании заключения о результатах публичных слушаний по вопросу о предоставлении разрешения на отклонение</w:t>
      </w:r>
      <w:proofErr w:type="gramEnd"/>
      <w:r w:rsidRPr="009B5CF7">
        <w:rPr>
          <w:lang w:val="ru-RU"/>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района. </w:t>
      </w:r>
    </w:p>
    <w:p w:rsidR="007473A7" w:rsidRPr="009B5CF7" w:rsidRDefault="007473A7" w:rsidP="007473A7">
      <w:pPr>
        <w:pStyle w:val="af1"/>
        <w:rPr>
          <w:lang w:val="ru-RU"/>
        </w:rPr>
      </w:pPr>
      <w:bookmarkStart w:id="118" w:name="sub_4006"/>
      <w:bookmarkEnd w:id="117"/>
      <w:r w:rsidRPr="009B5CF7">
        <w:rPr>
          <w:lang w:val="ru-RU"/>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473A7" w:rsidRPr="009B5CF7" w:rsidRDefault="007473A7" w:rsidP="007473A7">
      <w:pPr>
        <w:pStyle w:val="af1"/>
        <w:rPr>
          <w:lang w:val="ru-RU"/>
        </w:rPr>
      </w:pPr>
      <w:bookmarkStart w:id="119" w:name="sub_4007"/>
      <w:bookmarkEnd w:id="118"/>
      <w:r w:rsidRPr="009B5CF7">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19"/>
    </w:p>
    <w:p w:rsidR="007473A7" w:rsidRPr="009B5CF7" w:rsidRDefault="007473A7" w:rsidP="007473A7">
      <w:pPr>
        <w:pStyle w:val="af1"/>
        <w:rPr>
          <w:lang w:val="ru-RU"/>
        </w:rPr>
      </w:pP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120" w:name="_Toc429415670"/>
      <w:bookmarkStart w:id="121" w:name="_Toc491423048"/>
      <w:r w:rsidRPr="009B5CF7">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120"/>
      <w:bookmarkEnd w:id="121"/>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122" w:name="_Toc282347520"/>
      <w:bookmarkStart w:id="123" w:name="_Toc321209559"/>
      <w:bookmarkStart w:id="124" w:name="_Toc339819804"/>
      <w:bookmarkStart w:id="125" w:name="_Toc379293260"/>
      <w:bookmarkStart w:id="126" w:name="_Toc380581537"/>
      <w:bookmarkStart w:id="127" w:name="_Toc392516669"/>
      <w:bookmarkStart w:id="128" w:name="_Toc400454216"/>
      <w:bookmarkStart w:id="129" w:name="_Toc410315194"/>
      <w:bookmarkStart w:id="130" w:name="_Toc424120753"/>
      <w:bookmarkStart w:id="131" w:name="_Toc429415671"/>
      <w:bookmarkStart w:id="132" w:name="_Toc491423049"/>
      <w:r w:rsidRPr="009B5CF7">
        <w:rPr>
          <w:rFonts w:eastAsia="Times New Roman" w:cs="Times New Roman"/>
          <w:bCs/>
          <w:lang w:eastAsia="ar-SA"/>
        </w:rPr>
        <w:t xml:space="preserve">Статья 10. Назначение, виды и состав документации по планировке территории </w:t>
      </w:r>
      <w:bookmarkEnd w:id="122"/>
      <w:r w:rsidRPr="009B5CF7">
        <w:rPr>
          <w:rFonts w:eastAsia="Times New Roman" w:cs="Times New Roman"/>
          <w:bCs/>
          <w:lang w:eastAsia="ar-SA"/>
        </w:rPr>
        <w:t>поселения</w:t>
      </w:r>
      <w:bookmarkEnd w:id="123"/>
      <w:bookmarkEnd w:id="124"/>
      <w:bookmarkEnd w:id="125"/>
      <w:bookmarkEnd w:id="126"/>
      <w:bookmarkEnd w:id="127"/>
      <w:bookmarkEnd w:id="128"/>
      <w:bookmarkEnd w:id="129"/>
      <w:bookmarkEnd w:id="130"/>
      <w:bookmarkEnd w:id="131"/>
      <w:bookmarkEnd w:id="132"/>
    </w:p>
    <w:p w:rsidR="007473A7" w:rsidRPr="009B5CF7" w:rsidRDefault="007473A7" w:rsidP="007473A7">
      <w:pPr>
        <w:pStyle w:val="af1"/>
        <w:rPr>
          <w:lang w:val="ru-RU"/>
        </w:rPr>
      </w:pPr>
      <w:r w:rsidRPr="009B5CF7">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7473A7" w:rsidRPr="009B5CF7" w:rsidRDefault="007473A7" w:rsidP="007473A7">
      <w:pPr>
        <w:pStyle w:val="af1"/>
        <w:rPr>
          <w:lang w:val="ru-RU"/>
        </w:rPr>
      </w:pPr>
      <w:r w:rsidRPr="009B5CF7">
        <w:rPr>
          <w:lang w:val="ru-RU"/>
        </w:rPr>
        <w:t xml:space="preserve">2. Подготовка документации по планировке территории осуществляется на основании генерального плана </w:t>
      </w:r>
      <w:proofErr w:type="spellStart"/>
      <w:r w:rsidRPr="009B5CF7">
        <w:rPr>
          <w:lang w:val="ru-RU"/>
        </w:rPr>
        <w:t>Терсинского</w:t>
      </w:r>
      <w:proofErr w:type="spellEnd"/>
      <w:r w:rsidRPr="009B5CF7">
        <w:rPr>
          <w:lang w:val="ru-RU"/>
        </w:rPr>
        <w:t xml:space="preserve"> муниципального образовани</w:t>
      </w:r>
      <w:proofErr w:type="gramStart"/>
      <w:r w:rsidRPr="009B5CF7">
        <w:rPr>
          <w:lang w:val="ru-RU"/>
        </w:rPr>
        <w:t>я(</w:t>
      </w:r>
      <w:proofErr w:type="gramEnd"/>
      <w:r w:rsidRPr="009B5CF7">
        <w:rPr>
          <w:lang w:val="ru-RU"/>
        </w:rPr>
        <w:t>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7473A7" w:rsidRPr="009B5CF7" w:rsidRDefault="007473A7" w:rsidP="007473A7">
      <w:pPr>
        <w:pStyle w:val="af1"/>
        <w:rPr>
          <w:lang w:val="ru-RU"/>
        </w:rPr>
      </w:pPr>
      <w:bookmarkStart w:id="133" w:name="sub_4102"/>
      <w:r w:rsidRPr="009B5CF7">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7473A7" w:rsidRPr="009B5CF7" w:rsidRDefault="007473A7" w:rsidP="007473A7">
      <w:pPr>
        <w:pStyle w:val="af1"/>
        <w:rPr>
          <w:lang w:val="ru-RU"/>
        </w:rPr>
      </w:pPr>
      <w:bookmarkStart w:id="134" w:name="sub_4103"/>
      <w:bookmarkEnd w:id="133"/>
      <w:r w:rsidRPr="009B5CF7">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7473A7" w:rsidRPr="009B5CF7" w:rsidRDefault="007473A7" w:rsidP="007473A7">
      <w:pPr>
        <w:pStyle w:val="af1"/>
        <w:rPr>
          <w:lang w:val="ru-RU"/>
        </w:rPr>
      </w:pPr>
      <w:r w:rsidRPr="009B5CF7">
        <w:rPr>
          <w:lang w:val="ru-RU"/>
        </w:rPr>
        <w:t xml:space="preserve">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sidRPr="009B5CF7">
        <w:rPr>
          <w:lang w:val="ru-RU"/>
        </w:rPr>
        <w:t>случаев подготовки проектов межевания застроенных территорий</w:t>
      </w:r>
      <w:proofErr w:type="gramEnd"/>
      <w:r w:rsidRPr="009B5CF7">
        <w:rPr>
          <w:lang w:val="ru-RU"/>
        </w:rPr>
        <w:t xml:space="preserve"> и градостроительных планов земельных участков по заявлениям физических или юридических лиц.</w:t>
      </w:r>
    </w:p>
    <w:p w:rsidR="007473A7" w:rsidRPr="009B5CF7" w:rsidRDefault="007473A7" w:rsidP="007473A7">
      <w:pPr>
        <w:pStyle w:val="af1"/>
        <w:rPr>
          <w:lang w:val="ru-RU"/>
        </w:rPr>
      </w:pPr>
      <w:r w:rsidRPr="009B5CF7">
        <w:rPr>
          <w:lang w:val="ru-RU"/>
        </w:rPr>
        <w:lastRenderedPageBreak/>
        <w:t>6. При подготовке документации по планировке территории может осуществляться:</w:t>
      </w:r>
    </w:p>
    <w:p w:rsidR="007473A7" w:rsidRPr="009B5CF7" w:rsidRDefault="007473A7" w:rsidP="007473A7">
      <w:pPr>
        <w:pStyle w:val="af1"/>
        <w:numPr>
          <w:ilvl w:val="0"/>
          <w:numId w:val="1"/>
        </w:numPr>
        <w:ind w:left="709" w:firstLine="284"/>
        <w:rPr>
          <w:lang w:val="ru-RU"/>
        </w:rPr>
      </w:pPr>
      <w:r w:rsidRPr="009B5CF7">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7473A7" w:rsidRPr="009B5CF7" w:rsidRDefault="007473A7" w:rsidP="007473A7">
      <w:pPr>
        <w:pStyle w:val="af1"/>
        <w:numPr>
          <w:ilvl w:val="0"/>
          <w:numId w:val="1"/>
        </w:numPr>
        <w:ind w:left="709" w:firstLine="284"/>
        <w:rPr>
          <w:lang w:val="ru-RU"/>
        </w:rPr>
      </w:pPr>
      <w:r w:rsidRPr="009B5CF7">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7473A7" w:rsidRPr="009B5CF7" w:rsidRDefault="007473A7" w:rsidP="007473A7">
      <w:pPr>
        <w:pStyle w:val="af1"/>
        <w:numPr>
          <w:ilvl w:val="0"/>
          <w:numId w:val="1"/>
        </w:numPr>
        <w:ind w:left="709" w:firstLine="284"/>
        <w:rPr>
          <w:lang w:val="ru-RU"/>
        </w:rPr>
      </w:pPr>
      <w:r w:rsidRPr="009B5CF7">
        <w:rPr>
          <w:lang w:val="ru-RU"/>
        </w:rPr>
        <w:t>разработка проекта планировки территории с проектом межевания и градостроительными планами земельных участков в их составе;</w:t>
      </w:r>
    </w:p>
    <w:p w:rsidR="007473A7" w:rsidRPr="009B5CF7" w:rsidRDefault="007473A7" w:rsidP="007473A7">
      <w:pPr>
        <w:pStyle w:val="af1"/>
        <w:numPr>
          <w:ilvl w:val="0"/>
          <w:numId w:val="1"/>
        </w:numPr>
        <w:ind w:left="709" w:firstLine="284"/>
        <w:rPr>
          <w:lang w:val="ru-RU"/>
        </w:rPr>
      </w:pPr>
      <w:r w:rsidRPr="009B5CF7">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7473A7" w:rsidRPr="009B5CF7" w:rsidRDefault="007473A7" w:rsidP="007473A7">
      <w:pPr>
        <w:pStyle w:val="af1"/>
        <w:numPr>
          <w:ilvl w:val="0"/>
          <w:numId w:val="1"/>
        </w:numPr>
        <w:ind w:left="709" w:firstLine="284"/>
        <w:rPr>
          <w:lang w:val="ru-RU"/>
        </w:rPr>
      </w:pPr>
      <w:r w:rsidRPr="009B5CF7">
        <w:rPr>
          <w:lang w:val="ru-RU"/>
        </w:rPr>
        <w:t>разработка проекта межевания территории с градостроительными планами земельных участков;</w:t>
      </w:r>
    </w:p>
    <w:p w:rsidR="007473A7" w:rsidRPr="009B5CF7" w:rsidRDefault="007473A7" w:rsidP="007473A7">
      <w:pPr>
        <w:pStyle w:val="af1"/>
        <w:numPr>
          <w:ilvl w:val="0"/>
          <w:numId w:val="1"/>
        </w:numPr>
        <w:ind w:left="709" w:firstLine="284"/>
        <w:rPr>
          <w:lang w:val="ru-RU"/>
        </w:rPr>
      </w:pPr>
      <w:r w:rsidRPr="009B5CF7">
        <w:rPr>
          <w:lang w:val="ru-RU"/>
        </w:rPr>
        <w:t>разработка градостроительного плана земельного участка в виде отдельного документа.</w:t>
      </w:r>
    </w:p>
    <w:p w:rsidR="007473A7" w:rsidRPr="009B5CF7" w:rsidRDefault="007473A7" w:rsidP="007473A7">
      <w:pPr>
        <w:pStyle w:val="af1"/>
        <w:rPr>
          <w:lang w:val="ru-RU"/>
        </w:rPr>
      </w:pPr>
      <w:r w:rsidRPr="009B5CF7">
        <w:rPr>
          <w:lang w:val="ru-RU"/>
        </w:rPr>
        <w:t xml:space="preserve">7. </w:t>
      </w:r>
      <w:proofErr w:type="gramStart"/>
      <w:r w:rsidRPr="009B5CF7">
        <w:rPr>
          <w:lang w:val="ru-RU"/>
        </w:rPr>
        <w:t xml:space="preserve">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статьей 25, 26 Закона Саратовской области от 27.04.2016 г. № 54-ЗСО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roofErr w:type="gramEnd"/>
    </w:p>
    <w:p w:rsidR="007473A7" w:rsidRPr="009B5CF7" w:rsidRDefault="007473A7" w:rsidP="007473A7">
      <w:pPr>
        <w:pStyle w:val="af1"/>
        <w:ind w:left="993" w:firstLine="0"/>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135" w:name="_Toc282347521"/>
      <w:bookmarkStart w:id="136" w:name="_Toc321209560"/>
      <w:bookmarkStart w:id="137" w:name="_Toc339819805"/>
      <w:bookmarkStart w:id="138" w:name="_Toc379293261"/>
      <w:bookmarkStart w:id="139" w:name="_Toc380581538"/>
      <w:bookmarkStart w:id="140" w:name="_Toc392516670"/>
      <w:bookmarkStart w:id="141" w:name="_Toc400454217"/>
      <w:bookmarkStart w:id="142" w:name="_Toc410315195"/>
      <w:bookmarkStart w:id="143" w:name="_Toc424120754"/>
      <w:bookmarkStart w:id="144" w:name="_Toc429415672"/>
      <w:bookmarkStart w:id="145" w:name="_Toc491423050"/>
      <w:bookmarkStart w:id="146" w:name="sub_45"/>
      <w:bookmarkEnd w:id="134"/>
      <w:r w:rsidRPr="009B5CF7">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35"/>
      <w:bookmarkEnd w:id="136"/>
      <w:bookmarkEnd w:id="137"/>
      <w:bookmarkEnd w:id="138"/>
      <w:bookmarkEnd w:id="139"/>
      <w:bookmarkEnd w:id="140"/>
      <w:bookmarkEnd w:id="141"/>
      <w:bookmarkEnd w:id="142"/>
      <w:bookmarkEnd w:id="143"/>
      <w:bookmarkEnd w:id="144"/>
      <w:bookmarkEnd w:id="145"/>
    </w:p>
    <w:p w:rsidR="007473A7" w:rsidRPr="009B5CF7" w:rsidRDefault="007473A7" w:rsidP="007473A7">
      <w:pPr>
        <w:pStyle w:val="af1"/>
        <w:rPr>
          <w:lang w:val="ru-RU"/>
        </w:rPr>
      </w:pPr>
      <w:bookmarkStart w:id="147" w:name="sub_4602"/>
      <w:bookmarkEnd w:id="146"/>
      <w:r w:rsidRPr="009B5CF7">
        <w:rPr>
          <w:lang w:val="ru-RU"/>
        </w:rPr>
        <w:t xml:space="preserve">1. Решение о подготовке проекта планировки и проекта межевания территории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образованиядля</w:t>
      </w:r>
      <w:proofErr w:type="spellEnd"/>
      <w:r w:rsidRPr="009B5CF7">
        <w:rPr>
          <w:lang w:val="ru-RU"/>
        </w:rPr>
        <w:t xml:space="preserve"> размещения объектов капитального строительства местного значения принимается главой администрации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7473A7" w:rsidRPr="009B5CF7" w:rsidRDefault="007473A7" w:rsidP="007473A7">
      <w:pPr>
        <w:pStyle w:val="af1"/>
        <w:rPr>
          <w:lang w:val="ru-RU"/>
        </w:rPr>
      </w:pPr>
      <w:r w:rsidRPr="009B5CF7">
        <w:rPr>
          <w:lang w:val="ru-RU"/>
        </w:rPr>
        <w:t xml:space="preserve">2. Решение главы администрации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7473A7" w:rsidRPr="009B5CF7" w:rsidRDefault="007473A7" w:rsidP="007473A7">
      <w:pPr>
        <w:pStyle w:val="af1"/>
        <w:rPr>
          <w:lang w:val="ru-RU"/>
        </w:rPr>
      </w:pPr>
      <w:bookmarkStart w:id="148" w:name="sub_3804"/>
      <w:bookmarkStart w:id="149" w:name="sub_4605"/>
      <w:bookmarkEnd w:id="147"/>
      <w:r w:rsidRPr="009B5CF7">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48"/>
    </w:p>
    <w:p w:rsidR="007473A7" w:rsidRPr="009B5CF7" w:rsidRDefault="007473A7" w:rsidP="007473A7">
      <w:pPr>
        <w:pStyle w:val="af1"/>
        <w:rPr>
          <w:lang w:val="ru-RU"/>
        </w:rPr>
      </w:pPr>
      <w:r w:rsidRPr="009B5CF7">
        <w:rPr>
          <w:lang w:val="ru-RU"/>
        </w:rPr>
        <w:t xml:space="preserve">4. Отдел землеустройства и градостроительной деятельности </w:t>
      </w:r>
      <w:proofErr w:type="spellStart"/>
      <w:r w:rsidRPr="009B5CF7">
        <w:rPr>
          <w:lang w:val="ru-RU"/>
        </w:rPr>
        <w:t>АдминистрацииВольскогомуниципального</w:t>
      </w:r>
      <w:proofErr w:type="spellEnd"/>
      <w:r w:rsidRPr="009B5CF7">
        <w:rPr>
          <w:lang w:val="ru-RU"/>
        </w:rPr>
        <w:t xml:space="preserve"> района (далее – отдел архитектуры)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proofErr w:type="spellStart"/>
      <w:r w:rsidRPr="009B5CF7">
        <w:rPr>
          <w:lang w:val="ru-RU"/>
        </w:rPr>
        <w:t>Терсинского</w:t>
      </w:r>
      <w:proofErr w:type="spellEnd"/>
      <w:r w:rsidRPr="009B5CF7">
        <w:rPr>
          <w:lang w:val="ru-RU"/>
        </w:rPr>
        <w:t xml:space="preserve"> муниципального образовани</w:t>
      </w:r>
      <w:proofErr w:type="gramStart"/>
      <w:r w:rsidRPr="009B5CF7">
        <w:rPr>
          <w:lang w:val="ru-RU"/>
        </w:rPr>
        <w:t>я(</w:t>
      </w:r>
      <w:proofErr w:type="gramEnd"/>
      <w:r w:rsidRPr="009B5CF7">
        <w:rPr>
          <w:lang w:val="ru-RU"/>
        </w:rPr>
        <w:t xml:space="preserve">, или об отклонении такой документации и о направлении ее на доработку. </w:t>
      </w:r>
    </w:p>
    <w:p w:rsidR="007473A7" w:rsidRPr="009B5CF7" w:rsidRDefault="007473A7" w:rsidP="007473A7">
      <w:pPr>
        <w:pStyle w:val="af1"/>
        <w:rPr>
          <w:lang w:val="ru-RU"/>
        </w:rPr>
      </w:pPr>
      <w:r w:rsidRPr="009B5CF7">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7473A7" w:rsidRPr="009B5CF7" w:rsidRDefault="007473A7" w:rsidP="007473A7">
      <w:pPr>
        <w:pStyle w:val="af1"/>
        <w:rPr>
          <w:lang w:val="ru-RU"/>
        </w:rPr>
      </w:pPr>
      <w:bookmarkStart w:id="150" w:name="sub_4606"/>
      <w:bookmarkEnd w:id="149"/>
      <w:r w:rsidRPr="009B5CF7">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51" w:name="sub_4607"/>
      <w:bookmarkEnd w:id="150"/>
      <w:proofErr w:type="spellStart"/>
      <w:r w:rsidRPr="009B5CF7">
        <w:rPr>
          <w:lang w:val="ru-RU"/>
        </w:rPr>
        <w:t>Терсинского</w:t>
      </w:r>
      <w:proofErr w:type="spellEnd"/>
      <w:r w:rsidRPr="009B5CF7">
        <w:rPr>
          <w:lang w:val="ru-RU"/>
        </w:rPr>
        <w:t xml:space="preserve"> муниципального образования.</w:t>
      </w:r>
    </w:p>
    <w:p w:rsidR="007473A7" w:rsidRPr="009B5CF7" w:rsidRDefault="007473A7" w:rsidP="007473A7">
      <w:pPr>
        <w:pStyle w:val="af1"/>
        <w:rPr>
          <w:lang w:val="ru-RU"/>
        </w:rPr>
      </w:pPr>
      <w:r w:rsidRPr="009B5CF7">
        <w:rPr>
          <w:lang w:val="ru-RU"/>
        </w:rPr>
        <w:t xml:space="preserve">7. </w:t>
      </w:r>
      <w:proofErr w:type="gramStart"/>
      <w:r w:rsidRPr="009B5CF7">
        <w:rPr>
          <w:lang w:val="ru-RU"/>
        </w:rPr>
        <w:t xml:space="preserve">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w:t>
      </w:r>
      <w:r w:rsidRPr="009B5CF7">
        <w:rPr>
          <w:lang w:val="ru-RU"/>
        </w:rPr>
        <w:lastRenderedPageBreak/>
        <w:t>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7473A7" w:rsidRPr="009B5CF7" w:rsidRDefault="007473A7" w:rsidP="007473A7">
      <w:pPr>
        <w:pStyle w:val="af1"/>
        <w:rPr>
          <w:lang w:val="ru-RU"/>
        </w:rPr>
      </w:pPr>
      <w:bookmarkStart w:id="152" w:name="sub_46010"/>
      <w:bookmarkEnd w:id="151"/>
      <w:r w:rsidRPr="009B5CF7">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53" w:name="sub_46011"/>
      <w:bookmarkEnd w:id="152"/>
    </w:p>
    <w:p w:rsidR="007473A7" w:rsidRPr="009B5CF7" w:rsidRDefault="007473A7" w:rsidP="007473A7">
      <w:pPr>
        <w:pStyle w:val="af1"/>
        <w:rPr>
          <w:lang w:val="ru-RU"/>
        </w:rPr>
      </w:pPr>
      <w:r w:rsidRPr="009B5CF7">
        <w:rPr>
          <w:lang w:val="ru-RU"/>
        </w:rPr>
        <w:t>9.</w:t>
      </w:r>
      <w:bookmarkStart w:id="154" w:name="sub_46013"/>
      <w:bookmarkEnd w:id="153"/>
      <w:r w:rsidRPr="009B5CF7">
        <w:rPr>
          <w:lang w:val="ru-RU"/>
        </w:rPr>
        <w:t xml:space="preserve"> Отдел архитектуры направляет главе </w:t>
      </w:r>
      <w:proofErr w:type="spellStart"/>
      <w:r w:rsidRPr="009B5CF7">
        <w:rPr>
          <w:lang w:val="ru-RU"/>
        </w:rPr>
        <w:t>Терсинского</w:t>
      </w:r>
      <w:proofErr w:type="spellEnd"/>
      <w:r w:rsidRPr="009B5CF7">
        <w:rPr>
          <w:lang w:val="ru-RU"/>
        </w:rPr>
        <w:t xml:space="preserve"> муниципального образования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7473A7" w:rsidRPr="009B5CF7" w:rsidRDefault="007473A7" w:rsidP="007473A7">
      <w:pPr>
        <w:pStyle w:val="af1"/>
        <w:rPr>
          <w:lang w:val="ru-RU"/>
        </w:rPr>
      </w:pPr>
      <w:bookmarkStart w:id="155" w:name="_Toc282347522"/>
      <w:bookmarkStart w:id="156" w:name="_Toc321209561"/>
      <w:bookmarkStart w:id="157" w:name="_Toc339819806"/>
      <w:bookmarkStart w:id="158" w:name="_Toc379293262"/>
      <w:bookmarkStart w:id="159" w:name="_Toc380581539"/>
      <w:bookmarkStart w:id="160" w:name="_Toc392516671"/>
      <w:bookmarkStart w:id="161" w:name="_Toc400454218"/>
      <w:bookmarkStart w:id="162" w:name="_Toc410315196"/>
      <w:bookmarkStart w:id="163" w:name="_Toc424120755"/>
      <w:bookmarkStart w:id="164" w:name="_Toc429415673"/>
      <w:bookmarkEnd w:id="154"/>
      <w:r w:rsidRPr="009B5CF7">
        <w:rPr>
          <w:lang w:val="ru-RU"/>
        </w:rPr>
        <w:t xml:space="preserve">10. </w:t>
      </w:r>
      <w:proofErr w:type="gramStart"/>
      <w:r w:rsidRPr="009B5CF7">
        <w:rPr>
          <w:lang w:val="ru-RU"/>
        </w:rPr>
        <w:t xml:space="preserve">Глава </w:t>
      </w:r>
      <w:proofErr w:type="spellStart"/>
      <w:r w:rsidRPr="009B5CF7">
        <w:rPr>
          <w:lang w:val="ru-RU"/>
        </w:rPr>
        <w:t>Терсинского</w:t>
      </w:r>
      <w:proofErr w:type="spellEnd"/>
      <w:r w:rsidRPr="009B5CF7">
        <w:rPr>
          <w:lang w:val="ru-RU"/>
        </w:rPr>
        <w:t xml:space="preserve">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 согласовании и направлении на утверждение главе администрации района или об отклонении такой документации и о направлении ее на доработку с учетом указанных протокола и заключения. </w:t>
      </w:r>
      <w:proofErr w:type="gramEnd"/>
    </w:p>
    <w:p w:rsidR="007473A7" w:rsidRPr="009B5CF7" w:rsidRDefault="007473A7" w:rsidP="007473A7">
      <w:pPr>
        <w:pStyle w:val="af1"/>
        <w:rPr>
          <w:lang w:val="ru-RU"/>
        </w:rPr>
      </w:pPr>
      <w:bookmarkStart w:id="165" w:name="sub_46014"/>
      <w:r w:rsidRPr="009B5CF7">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66" w:name="sub_46015"/>
      <w:bookmarkEnd w:id="165"/>
    </w:p>
    <w:p w:rsidR="007473A7" w:rsidRPr="009B5CF7" w:rsidRDefault="007473A7" w:rsidP="007473A7">
      <w:pPr>
        <w:pStyle w:val="af1"/>
        <w:rPr>
          <w:lang w:val="ru-RU"/>
        </w:rPr>
      </w:pPr>
      <w:r w:rsidRPr="009B5CF7">
        <w:rPr>
          <w:lang w:val="ru-RU"/>
        </w:rPr>
        <w:t xml:space="preserve">12. На основании утвержденной документации по планировке территории, Совет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образованияВольского</w:t>
      </w:r>
      <w:proofErr w:type="spellEnd"/>
      <w:r w:rsidRPr="009B5CF7">
        <w:rPr>
          <w:lang w:val="ru-RU"/>
        </w:rPr>
        <w:t xml:space="preserve"> муниципального района, вправе вносить изменения в правила землепользования и застройки в части уточнения установленных </w:t>
      </w:r>
      <w:hyperlink w:anchor="sub_109" w:history="1">
        <w:r w:rsidRPr="009B5CF7">
          <w:rPr>
            <w:lang w:val="ru-RU"/>
          </w:rPr>
          <w:t>градостроительными регламентами</w:t>
        </w:r>
      </w:hyperlink>
      <w:r w:rsidRPr="009B5CF7">
        <w:rPr>
          <w:lang w:val="ru-RU"/>
        </w:rPr>
        <w:t xml:space="preserve"> предельных параметров разрешенного </w:t>
      </w:r>
      <w:hyperlink w:anchor="sub_1013" w:history="1">
        <w:r w:rsidRPr="009B5CF7">
          <w:rPr>
            <w:lang w:val="ru-RU"/>
          </w:rPr>
          <w:t>строительства</w:t>
        </w:r>
      </w:hyperlink>
      <w:r w:rsidRPr="009B5CF7">
        <w:rPr>
          <w:lang w:val="ru-RU"/>
        </w:rPr>
        <w:t xml:space="preserve"> и </w:t>
      </w:r>
      <w:hyperlink w:anchor="sub_1014" w:history="1">
        <w:proofErr w:type="spellStart"/>
        <w:r w:rsidRPr="009B5CF7">
          <w:rPr>
            <w:lang w:val="ru-RU"/>
          </w:rPr>
          <w:t>реконструкции</w:t>
        </w:r>
      </w:hyperlink>
      <w:hyperlink w:anchor="sub_1010" w:history="1">
        <w:r w:rsidRPr="009B5CF7">
          <w:rPr>
            <w:lang w:val="ru-RU"/>
          </w:rPr>
          <w:t>объектов</w:t>
        </w:r>
        <w:proofErr w:type="spellEnd"/>
        <w:r w:rsidRPr="009B5CF7">
          <w:rPr>
            <w:lang w:val="ru-RU"/>
          </w:rPr>
          <w:t xml:space="preserve"> капитального строительства</w:t>
        </w:r>
      </w:hyperlink>
      <w:r w:rsidRPr="009B5CF7">
        <w:rPr>
          <w:lang w:val="ru-RU"/>
        </w:rPr>
        <w:t>.</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167" w:name="_Toc491423051"/>
      <w:bookmarkEnd w:id="166"/>
      <w:r w:rsidRPr="009B5CF7">
        <w:rPr>
          <w:rFonts w:eastAsia="Times New Roman" w:cs="Times New Roman"/>
          <w:bCs/>
          <w:lang w:eastAsia="ar-SA"/>
        </w:rPr>
        <w:t>Статья 12. Порядок подготовки градостроительных планов земельных участков</w:t>
      </w:r>
      <w:bookmarkEnd w:id="155"/>
      <w:bookmarkEnd w:id="156"/>
      <w:bookmarkEnd w:id="157"/>
      <w:bookmarkEnd w:id="158"/>
      <w:bookmarkEnd w:id="159"/>
      <w:bookmarkEnd w:id="160"/>
      <w:bookmarkEnd w:id="161"/>
      <w:bookmarkEnd w:id="162"/>
      <w:bookmarkEnd w:id="163"/>
      <w:bookmarkEnd w:id="164"/>
      <w:bookmarkEnd w:id="167"/>
    </w:p>
    <w:p w:rsidR="007473A7" w:rsidRPr="009B5CF7" w:rsidRDefault="007473A7" w:rsidP="007473A7">
      <w:pPr>
        <w:pStyle w:val="af8"/>
        <w:numPr>
          <w:ilvl w:val="1"/>
          <w:numId w:val="26"/>
        </w:numPr>
        <w:tabs>
          <w:tab w:val="left" w:pos="932"/>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473A7" w:rsidRPr="009B5CF7" w:rsidRDefault="007473A7" w:rsidP="007473A7">
      <w:pPr>
        <w:pStyle w:val="af8"/>
        <w:numPr>
          <w:ilvl w:val="1"/>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proofErr w:type="gramStart"/>
      <w:r w:rsidRPr="009B5CF7">
        <w:rPr>
          <w:rFonts w:ascii="Times New Roman" w:eastAsia="Times New Roman" w:hAnsi="Times New Roman"/>
          <w:sz w:val="24"/>
          <w:szCs w:val="24"/>
          <w:lang w:eastAsia="ar-SA" w:bidi="en-US"/>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7473A7" w:rsidRPr="009B5CF7" w:rsidRDefault="007473A7" w:rsidP="007473A7">
      <w:pPr>
        <w:pStyle w:val="af8"/>
        <w:numPr>
          <w:ilvl w:val="1"/>
          <w:numId w:val="26"/>
        </w:numPr>
        <w:tabs>
          <w:tab w:val="left" w:pos="993"/>
        </w:tabs>
        <w:spacing w:after="0" w:line="240" w:lineRule="auto"/>
        <w:ind w:lef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В градостроительном плане земельного участка содержится информация:</w:t>
      </w:r>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7473A7" w:rsidRPr="009B5CF7" w:rsidRDefault="007473A7" w:rsidP="007473A7">
      <w:pPr>
        <w:pStyle w:val="af8"/>
        <w:numPr>
          <w:ilvl w:val="2"/>
          <w:numId w:val="26"/>
        </w:numPr>
        <w:tabs>
          <w:tab w:val="left" w:pos="993"/>
        </w:tabs>
        <w:spacing w:after="0" w:line="240" w:lineRule="auto"/>
        <w:ind w:lef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границах земельного участка и о кадастровом номере земельного участка (при его наличии);</w:t>
      </w:r>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lastRenderedPageBreak/>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минимальных отступах от границ земельного участка, в пределах которых разрешается строительство объектов капитального строительства;</w:t>
      </w:r>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proofErr w:type="gramStart"/>
      <w:r w:rsidRPr="009B5CF7">
        <w:rPr>
          <w:rFonts w:ascii="Times New Roman" w:eastAsia="Times New Roman" w:hAnsi="Times New Roman"/>
          <w:sz w:val="24"/>
          <w:szCs w:val="24"/>
          <w:lang w:eastAsia="ar-SA" w:bidi="en-US"/>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 xml:space="preserve">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w:t>
      </w:r>
      <w:proofErr w:type="spellStart"/>
      <w:r w:rsidRPr="009B5CF7">
        <w:rPr>
          <w:rFonts w:ascii="Times New Roman" w:eastAsia="Times New Roman" w:hAnsi="Times New Roman"/>
          <w:sz w:val="24"/>
          <w:szCs w:val="24"/>
          <w:lang w:eastAsia="ar-SA" w:bidi="en-US"/>
        </w:rPr>
        <w:t>ГрК</w:t>
      </w:r>
      <w:proofErr w:type="spellEnd"/>
      <w:r w:rsidRPr="009B5CF7">
        <w:rPr>
          <w:rFonts w:ascii="Times New Roman" w:eastAsia="Times New Roman" w:hAnsi="Times New Roman"/>
          <w:sz w:val="24"/>
          <w:szCs w:val="24"/>
          <w:lang w:eastAsia="ar-SA" w:bidi="en-US"/>
        </w:rPr>
        <w:t xml:space="preserve">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7473A7" w:rsidRPr="009B5CF7" w:rsidRDefault="007473A7" w:rsidP="007473A7">
      <w:pPr>
        <w:pStyle w:val="af8"/>
        <w:numPr>
          <w:ilvl w:val="2"/>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 xml:space="preserve">об ограничениях использования земельного участка, в том </w:t>
      </w:r>
      <w:proofErr w:type="gramStart"/>
      <w:r w:rsidRPr="009B5CF7">
        <w:rPr>
          <w:rFonts w:ascii="Times New Roman" w:eastAsia="Times New Roman" w:hAnsi="Times New Roman"/>
          <w:sz w:val="24"/>
          <w:szCs w:val="24"/>
          <w:lang w:eastAsia="ar-SA" w:bidi="en-US"/>
        </w:rPr>
        <w:t>числе</w:t>
      </w:r>
      <w:proofErr w:type="gramEnd"/>
      <w:r w:rsidRPr="009B5CF7">
        <w:rPr>
          <w:rFonts w:ascii="Times New Roman" w:eastAsia="Times New Roman" w:hAnsi="Times New Roman"/>
          <w:sz w:val="24"/>
          <w:szCs w:val="24"/>
          <w:lang w:eastAsia="ar-SA" w:bidi="en-US"/>
        </w:rPr>
        <w:t xml:space="preserve"> если земельный участок полностью или частично расположен в границах зон с особыми условиями использования территорий;</w:t>
      </w:r>
    </w:p>
    <w:p w:rsidR="007473A7" w:rsidRPr="009B5CF7" w:rsidRDefault="007473A7" w:rsidP="007473A7">
      <w:pPr>
        <w:pStyle w:val="af8"/>
        <w:numPr>
          <w:ilvl w:val="2"/>
          <w:numId w:val="26"/>
        </w:numPr>
        <w:tabs>
          <w:tab w:val="left" w:pos="1134"/>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7473A7" w:rsidRPr="009B5CF7" w:rsidRDefault="007473A7" w:rsidP="007473A7">
      <w:pPr>
        <w:pStyle w:val="af8"/>
        <w:numPr>
          <w:ilvl w:val="2"/>
          <w:numId w:val="26"/>
        </w:numPr>
        <w:tabs>
          <w:tab w:val="left" w:pos="1134"/>
        </w:tabs>
        <w:spacing w:after="0" w:line="240" w:lineRule="auto"/>
        <w:ind w:lef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границах зон действия публичных сервитутов;</w:t>
      </w:r>
    </w:p>
    <w:p w:rsidR="007473A7" w:rsidRPr="009B5CF7" w:rsidRDefault="007473A7" w:rsidP="007473A7">
      <w:pPr>
        <w:pStyle w:val="af8"/>
        <w:numPr>
          <w:ilvl w:val="2"/>
          <w:numId w:val="26"/>
        </w:numPr>
        <w:tabs>
          <w:tab w:val="left" w:pos="1134"/>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номере и (или) наименовании элемента планировочной структуры, в границах которого расположен земельный участок;</w:t>
      </w:r>
    </w:p>
    <w:p w:rsidR="007473A7" w:rsidRPr="009B5CF7" w:rsidRDefault="007473A7" w:rsidP="007473A7">
      <w:pPr>
        <w:pStyle w:val="af8"/>
        <w:numPr>
          <w:ilvl w:val="2"/>
          <w:numId w:val="26"/>
        </w:numPr>
        <w:tabs>
          <w:tab w:val="left" w:pos="1134"/>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7473A7" w:rsidRPr="009B5CF7" w:rsidRDefault="007473A7" w:rsidP="007473A7">
      <w:pPr>
        <w:pStyle w:val="af8"/>
        <w:numPr>
          <w:ilvl w:val="2"/>
          <w:numId w:val="26"/>
        </w:numPr>
        <w:tabs>
          <w:tab w:val="left" w:pos="1134"/>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наличии или отсутствии в границах земельного участка объектов культурного наследия, о границах территорий таких объектов;</w:t>
      </w:r>
    </w:p>
    <w:p w:rsidR="007473A7" w:rsidRPr="009B5CF7" w:rsidRDefault="007473A7" w:rsidP="007473A7">
      <w:pPr>
        <w:pStyle w:val="af8"/>
        <w:numPr>
          <w:ilvl w:val="2"/>
          <w:numId w:val="26"/>
        </w:numPr>
        <w:tabs>
          <w:tab w:val="left" w:pos="1134"/>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7473A7" w:rsidRPr="009B5CF7" w:rsidRDefault="007473A7" w:rsidP="007473A7">
      <w:pPr>
        <w:pStyle w:val="af8"/>
        <w:numPr>
          <w:ilvl w:val="2"/>
          <w:numId w:val="26"/>
        </w:numPr>
        <w:tabs>
          <w:tab w:val="left" w:pos="1134"/>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7473A7" w:rsidRPr="009B5CF7" w:rsidRDefault="007473A7" w:rsidP="007473A7">
      <w:pPr>
        <w:pStyle w:val="af8"/>
        <w:numPr>
          <w:ilvl w:val="2"/>
          <w:numId w:val="26"/>
        </w:numPr>
        <w:tabs>
          <w:tab w:val="left" w:pos="1134"/>
        </w:tabs>
        <w:spacing w:after="0" w:line="240" w:lineRule="auto"/>
        <w:ind w:lef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 красных линиях.</w:t>
      </w:r>
    </w:p>
    <w:p w:rsidR="007473A7" w:rsidRPr="009B5CF7" w:rsidRDefault="007473A7" w:rsidP="007473A7">
      <w:pPr>
        <w:pStyle w:val="af8"/>
        <w:numPr>
          <w:ilvl w:val="1"/>
          <w:numId w:val="26"/>
        </w:numPr>
        <w:tabs>
          <w:tab w:val="left" w:pos="889"/>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В случае</w:t>
      </w:r>
      <w:proofErr w:type="gramStart"/>
      <w:r w:rsidRPr="009B5CF7">
        <w:rPr>
          <w:rFonts w:ascii="Times New Roman" w:eastAsia="Times New Roman" w:hAnsi="Times New Roman"/>
          <w:sz w:val="24"/>
          <w:szCs w:val="24"/>
          <w:lang w:eastAsia="ar-SA" w:bidi="en-US"/>
        </w:rPr>
        <w:t>,</w:t>
      </w:r>
      <w:proofErr w:type="gramEnd"/>
      <w:r w:rsidRPr="009B5CF7">
        <w:rPr>
          <w:rFonts w:ascii="Times New Roman" w:eastAsia="Times New Roman" w:hAnsi="Times New Roman"/>
          <w:sz w:val="24"/>
          <w:szCs w:val="24"/>
          <w:lang w:eastAsia="ar-SA" w:bidi="en-US"/>
        </w:rPr>
        <w:t xml:space="preserve"> если в соответствии с настоящим Кодексом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7473A7" w:rsidRPr="009B5CF7" w:rsidRDefault="007473A7" w:rsidP="007473A7">
      <w:pPr>
        <w:pStyle w:val="af8"/>
        <w:numPr>
          <w:ilvl w:val="1"/>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lastRenderedPageBreak/>
        <w:t>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7473A7" w:rsidRPr="009B5CF7" w:rsidRDefault="007473A7" w:rsidP="007473A7">
      <w:pPr>
        <w:pStyle w:val="af8"/>
        <w:numPr>
          <w:ilvl w:val="1"/>
          <w:numId w:val="26"/>
        </w:numPr>
        <w:tabs>
          <w:tab w:val="left" w:pos="993"/>
        </w:tabs>
        <w:spacing w:after="0" w:line="240" w:lineRule="auto"/>
        <w:ind w:left="20" w:right="2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7473A7" w:rsidRPr="009B5CF7" w:rsidRDefault="007473A7" w:rsidP="007473A7">
      <w:pPr>
        <w:pStyle w:val="af8"/>
        <w:numPr>
          <w:ilvl w:val="1"/>
          <w:numId w:val="26"/>
        </w:numPr>
        <w:tabs>
          <w:tab w:val="left" w:pos="993"/>
        </w:tabs>
        <w:spacing w:after="0" w:line="240" w:lineRule="auto"/>
        <w:ind w:left="20" w:right="40" w:firstLine="540"/>
        <w:jc w:val="both"/>
        <w:rPr>
          <w:rFonts w:ascii="Times New Roman" w:eastAsia="Times New Roman" w:hAnsi="Times New Roman"/>
          <w:sz w:val="24"/>
          <w:szCs w:val="24"/>
          <w:lang w:eastAsia="ar-SA" w:bidi="en-US"/>
        </w:rPr>
      </w:pPr>
      <w:proofErr w:type="gramStart"/>
      <w:r w:rsidRPr="009B5CF7">
        <w:rPr>
          <w:rFonts w:ascii="Times New Roman" w:eastAsia="Times New Roman" w:hAnsi="Times New Roman"/>
          <w:sz w:val="24"/>
          <w:szCs w:val="24"/>
          <w:lang w:eastAsia="ar-SA" w:bidi="en-US"/>
        </w:rPr>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9B5CF7">
        <w:rPr>
          <w:rFonts w:ascii="Times New Roman" w:eastAsia="Times New Roman" w:hAnsi="Times New Roman"/>
          <w:sz w:val="24"/>
          <w:szCs w:val="24"/>
          <w:lang w:eastAsia="ar-SA" w:bidi="en-US"/>
        </w:rPr>
        <w:t xml:space="preserve"> Указанные технические условия подлежат представлению в орган местного самоуправления в срок, установленный частью 7 статьи 48 </w:t>
      </w:r>
      <w:proofErr w:type="spellStart"/>
      <w:r w:rsidRPr="009B5CF7">
        <w:rPr>
          <w:rFonts w:ascii="Times New Roman" w:eastAsia="Times New Roman" w:hAnsi="Times New Roman"/>
          <w:sz w:val="24"/>
          <w:szCs w:val="24"/>
          <w:lang w:eastAsia="ar-SA" w:bidi="en-US"/>
        </w:rPr>
        <w:t>ГрК</w:t>
      </w:r>
      <w:proofErr w:type="spellEnd"/>
      <w:r w:rsidRPr="009B5CF7">
        <w:rPr>
          <w:rFonts w:ascii="Times New Roman" w:eastAsia="Times New Roman" w:hAnsi="Times New Roman"/>
          <w:sz w:val="24"/>
          <w:szCs w:val="24"/>
          <w:lang w:eastAsia="ar-SA" w:bidi="en-US"/>
        </w:rPr>
        <w:t xml:space="preserve"> РФ.</w:t>
      </w:r>
    </w:p>
    <w:p w:rsidR="007473A7" w:rsidRPr="009B5CF7" w:rsidRDefault="007473A7" w:rsidP="007473A7">
      <w:pPr>
        <w:pStyle w:val="af8"/>
        <w:numPr>
          <w:ilvl w:val="1"/>
          <w:numId w:val="26"/>
        </w:numPr>
        <w:tabs>
          <w:tab w:val="left" w:pos="884"/>
        </w:tabs>
        <w:spacing w:after="0" w:line="240" w:lineRule="auto"/>
        <w:ind w:left="20" w:right="4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7473A7" w:rsidRPr="009B5CF7" w:rsidRDefault="007473A7" w:rsidP="007473A7">
      <w:pPr>
        <w:pStyle w:val="af8"/>
        <w:numPr>
          <w:ilvl w:val="1"/>
          <w:numId w:val="26"/>
        </w:numPr>
        <w:tabs>
          <w:tab w:val="left" w:pos="993"/>
        </w:tabs>
        <w:spacing w:after="0" w:line="240" w:lineRule="auto"/>
        <w:ind w:left="20" w:right="40" w:firstLine="540"/>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7473A7" w:rsidRPr="009B5CF7" w:rsidRDefault="007473A7" w:rsidP="007473A7">
      <w:pPr>
        <w:pStyle w:val="af1"/>
        <w:rPr>
          <w:lang w:val="ru-RU"/>
        </w:rPr>
      </w:pPr>
      <w:bookmarkStart w:id="168" w:name="_Toc483312481"/>
      <w:r w:rsidRPr="009B5CF7">
        <w:rPr>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bookmarkEnd w:id="168"/>
    </w:p>
    <w:p w:rsidR="007473A7" w:rsidRPr="009B5CF7" w:rsidRDefault="007473A7" w:rsidP="007473A7">
      <w:pPr>
        <w:pStyle w:val="af1"/>
        <w:rPr>
          <w:lang w:val="ru-RU"/>
        </w:rPr>
      </w:pP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169" w:name="_Toc429415674"/>
      <w:bookmarkStart w:id="170" w:name="_Toc491423052"/>
      <w:bookmarkStart w:id="171" w:name="_Toc196878906"/>
      <w:bookmarkStart w:id="172" w:name="_Toc312188802"/>
      <w:r w:rsidRPr="009B5CF7">
        <w:rPr>
          <w:rFonts w:ascii="Times New Roman" w:eastAsia="Times New Roman" w:hAnsi="Times New Roman" w:cs="Times New Roman"/>
          <w:b/>
          <w:bCs/>
          <w:i/>
          <w:iCs/>
          <w:color w:val="auto"/>
          <w:sz w:val="24"/>
          <w:szCs w:val="24"/>
          <w:lang w:eastAsia="ar-SA"/>
        </w:rPr>
        <w:t>Глава 5. Положение о проведении публичных слушаний по вопросам землепользования и застройки</w:t>
      </w:r>
      <w:bookmarkEnd w:id="169"/>
      <w:bookmarkEnd w:id="170"/>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173" w:name="_Toc282347524"/>
      <w:bookmarkStart w:id="174" w:name="_Toc321209563"/>
      <w:bookmarkStart w:id="175" w:name="_Toc339819808"/>
      <w:bookmarkStart w:id="176" w:name="_Toc379293264"/>
      <w:bookmarkStart w:id="177" w:name="_Toc380581541"/>
      <w:bookmarkStart w:id="178" w:name="_Toc392516673"/>
      <w:bookmarkStart w:id="179" w:name="_Toc400454220"/>
      <w:bookmarkStart w:id="180" w:name="_Toc410315198"/>
      <w:bookmarkStart w:id="181" w:name="_Toc424120757"/>
      <w:bookmarkStart w:id="182" w:name="_Toc429415675"/>
      <w:bookmarkStart w:id="183" w:name="_Toc491423053"/>
      <w:bookmarkEnd w:id="171"/>
      <w:bookmarkEnd w:id="172"/>
      <w:r w:rsidRPr="009B5CF7">
        <w:rPr>
          <w:rFonts w:eastAsia="Times New Roman" w:cs="Times New Roman"/>
          <w:bCs/>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73"/>
      <w:bookmarkEnd w:id="174"/>
      <w:bookmarkEnd w:id="175"/>
      <w:bookmarkEnd w:id="176"/>
      <w:bookmarkEnd w:id="177"/>
      <w:bookmarkEnd w:id="178"/>
      <w:bookmarkEnd w:id="179"/>
      <w:bookmarkEnd w:id="180"/>
      <w:bookmarkEnd w:id="181"/>
      <w:bookmarkEnd w:id="182"/>
      <w:bookmarkEnd w:id="183"/>
    </w:p>
    <w:p w:rsidR="007473A7" w:rsidRPr="009B5CF7" w:rsidRDefault="007473A7" w:rsidP="007473A7">
      <w:pPr>
        <w:pStyle w:val="af1"/>
        <w:rPr>
          <w:lang w:val="ru-RU"/>
        </w:rPr>
      </w:pPr>
      <w:r w:rsidRPr="009B5CF7">
        <w:rPr>
          <w:lang w:val="ru-RU"/>
        </w:rPr>
        <w:t xml:space="preserve">1. Публичные слушания по вопросам землепользования и застройки </w:t>
      </w:r>
      <w:proofErr w:type="spellStart"/>
      <w:r w:rsidRPr="009B5CF7">
        <w:rPr>
          <w:lang w:val="ru-RU"/>
        </w:rPr>
        <w:t>Терсинского</w:t>
      </w:r>
      <w:proofErr w:type="spellEnd"/>
      <w:r w:rsidRPr="009B5CF7">
        <w:rPr>
          <w:lang w:val="ru-RU"/>
        </w:rPr>
        <w:t xml:space="preserve"> муниципального образовани</w:t>
      </w:r>
      <w:proofErr w:type="gramStart"/>
      <w:r w:rsidRPr="009B5CF7">
        <w:rPr>
          <w:lang w:val="ru-RU"/>
        </w:rPr>
        <w:t>я(</w:t>
      </w:r>
      <w:proofErr w:type="gramEnd"/>
      <w:r w:rsidRPr="009B5CF7">
        <w:rPr>
          <w:lang w:val="ru-RU"/>
        </w:rPr>
        <w:t>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2. Публичные слушания проводятся в случаях:</w:t>
      </w:r>
    </w:p>
    <w:p w:rsidR="007473A7" w:rsidRPr="009B5CF7" w:rsidRDefault="007473A7" w:rsidP="007473A7">
      <w:pPr>
        <w:pStyle w:val="af1"/>
        <w:numPr>
          <w:ilvl w:val="0"/>
          <w:numId w:val="1"/>
        </w:numPr>
        <w:ind w:left="709" w:firstLine="284"/>
        <w:rPr>
          <w:lang w:val="ru-RU"/>
        </w:rPr>
      </w:pPr>
      <w:r w:rsidRPr="009B5CF7">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7473A7" w:rsidRPr="009B5CF7" w:rsidRDefault="007473A7" w:rsidP="007473A7">
      <w:pPr>
        <w:pStyle w:val="af1"/>
        <w:numPr>
          <w:ilvl w:val="0"/>
          <w:numId w:val="1"/>
        </w:numPr>
        <w:ind w:left="709" w:firstLine="284"/>
        <w:rPr>
          <w:lang w:val="ru-RU"/>
        </w:rPr>
      </w:pPr>
      <w:r w:rsidRPr="009B5CF7">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473A7" w:rsidRPr="009B5CF7" w:rsidRDefault="007473A7" w:rsidP="007473A7">
      <w:pPr>
        <w:pStyle w:val="af1"/>
        <w:numPr>
          <w:ilvl w:val="0"/>
          <w:numId w:val="1"/>
        </w:numPr>
        <w:ind w:left="709" w:firstLine="284"/>
        <w:rPr>
          <w:lang w:val="ru-RU"/>
        </w:rPr>
      </w:pPr>
      <w:r w:rsidRPr="009B5CF7">
        <w:rPr>
          <w:lang w:val="ru-RU"/>
        </w:rPr>
        <w:t>подготовки проекта Генерального плана поселения, в том числе внесения в него изменений;</w:t>
      </w:r>
    </w:p>
    <w:p w:rsidR="007473A7" w:rsidRPr="009B5CF7" w:rsidRDefault="007473A7" w:rsidP="007473A7">
      <w:pPr>
        <w:pStyle w:val="af1"/>
        <w:numPr>
          <w:ilvl w:val="0"/>
          <w:numId w:val="1"/>
        </w:numPr>
        <w:ind w:left="709" w:firstLine="284"/>
        <w:rPr>
          <w:lang w:val="ru-RU"/>
        </w:rPr>
      </w:pPr>
      <w:r w:rsidRPr="009B5CF7">
        <w:rPr>
          <w:lang w:val="ru-RU"/>
        </w:rPr>
        <w:lastRenderedPageBreak/>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proofErr w:type="spellStart"/>
      <w:r w:rsidRPr="009B5CF7">
        <w:rPr>
          <w:lang w:val="ru-RU"/>
        </w:rPr>
        <w:t>Терсинского</w:t>
      </w:r>
      <w:proofErr w:type="spellEnd"/>
      <w:r w:rsidRPr="009B5CF7">
        <w:rPr>
          <w:lang w:val="ru-RU"/>
        </w:rPr>
        <w:t xml:space="preserve"> муниципального образования;</w:t>
      </w:r>
    </w:p>
    <w:p w:rsidR="007473A7" w:rsidRPr="009B5CF7" w:rsidRDefault="007473A7" w:rsidP="007473A7">
      <w:pPr>
        <w:pStyle w:val="af1"/>
        <w:numPr>
          <w:ilvl w:val="0"/>
          <w:numId w:val="1"/>
        </w:numPr>
        <w:ind w:left="709" w:firstLine="284"/>
        <w:rPr>
          <w:lang w:val="ru-RU"/>
        </w:rPr>
      </w:pPr>
      <w:r w:rsidRPr="009B5CF7">
        <w:rPr>
          <w:lang w:val="ru-RU"/>
        </w:rPr>
        <w:t xml:space="preserve">подготовки проекта Правила землепользования и застройки </w:t>
      </w:r>
      <w:proofErr w:type="spellStart"/>
      <w:r w:rsidRPr="009B5CF7">
        <w:rPr>
          <w:lang w:val="ru-RU"/>
        </w:rPr>
        <w:t>Терсинского</w:t>
      </w:r>
      <w:proofErr w:type="spellEnd"/>
      <w:r w:rsidRPr="009B5CF7">
        <w:rPr>
          <w:lang w:val="ru-RU"/>
        </w:rPr>
        <w:t xml:space="preserve"> муниципального образования, в том числе внесения в них изменений;</w:t>
      </w:r>
    </w:p>
    <w:p w:rsidR="007473A7" w:rsidRPr="009B5CF7" w:rsidRDefault="007473A7" w:rsidP="007473A7">
      <w:pPr>
        <w:pStyle w:val="af1"/>
        <w:numPr>
          <w:ilvl w:val="0"/>
          <w:numId w:val="1"/>
        </w:numPr>
        <w:ind w:left="709" w:firstLine="284"/>
        <w:rPr>
          <w:lang w:val="ru-RU"/>
        </w:rPr>
      </w:pPr>
      <w:r w:rsidRPr="009B5CF7">
        <w:rPr>
          <w:lang w:val="ru-RU"/>
        </w:rPr>
        <w:t>установления (прекращения) публичных сервитутов.</w:t>
      </w:r>
    </w:p>
    <w:p w:rsidR="007473A7" w:rsidRPr="009B5CF7" w:rsidRDefault="007473A7" w:rsidP="007473A7">
      <w:pPr>
        <w:pStyle w:val="af1"/>
        <w:rPr>
          <w:lang w:val="ru-RU"/>
        </w:rPr>
      </w:pPr>
      <w:r w:rsidRPr="009B5CF7">
        <w:rPr>
          <w:lang w:val="ru-RU"/>
        </w:rPr>
        <w:t>3. Публичные слушания проводятся Комиссией на основании решения главы представительного органа местного самоуправления Вольского муниципального района Саратовской области.</w:t>
      </w:r>
    </w:p>
    <w:p w:rsidR="007473A7" w:rsidRPr="009B5CF7" w:rsidRDefault="007473A7" w:rsidP="007473A7">
      <w:pPr>
        <w:pStyle w:val="af1"/>
        <w:rPr>
          <w:lang w:val="ru-RU"/>
        </w:rPr>
      </w:pPr>
      <w:r w:rsidRPr="009B5CF7">
        <w:rPr>
          <w:lang w:val="ru-RU"/>
        </w:rPr>
        <w:t xml:space="preserve">4. Проведение публичных слушаний осуществляется в соответствии с Уставом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образованияСаратовской</w:t>
      </w:r>
      <w:proofErr w:type="spellEnd"/>
      <w:r w:rsidRPr="009B5CF7">
        <w:rPr>
          <w:lang w:val="ru-RU"/>
        </w:rPr>
        <w:t xml:space="preserve"> области и нормативными правовыми актами представительного органа местного самоуправления </w:t>
      </w:r>
      <w:proofErr w:type="spellStart"/>
      <w:r w:rsidRPr="009B5CF7">
        <w:rPr>
          <w:lang w:val="ru-RU"/>
        </w:rPr>
        <w:t>Вольскогомуниципального</w:t>
      </w:r>
      <w:proofErr w:type="spellEnd"/>
      <w:r w:rsidRPr="009B5CF7">
        <w:rPr>
          <w:lang w:val="ru-RU"/>
        </w:rPr>
        <w:t xml:space="preserve"> района Саратовской области.</w:t>
      </w:r>
    </w:p>
    <w:p w:rsidR="007473A7" w:rsidRPr="009B5CF7" w:rsidRDefault="007473A7" w:rsidP="007473A7">
      <w:pPr>
        <w:pStyle w:val="af1"/>
        <w:rPr>
          <w:lang w:val="ru-RU"/>
        </w:rPr>
      </w:pPr>
      <w:r w:rsidRPr="009B5CF7">
        <w:rPr>
          <w:lang w:val="ru-RU"/>
        </w:rPr>
        <w:t>5.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7473A7" w:rsidRPr="009B5CF7" w:rsidRDefault="007473A7" w:rsidP="007473A7">
      <w:pPr>
        <w:pStyle w:val="af1"/>
        <w:rPr>
          <w:lang w:val="ru-RU"/>
        </w:rPr>
      </w:pPr>
      <w:r w:rsidRPr="009B5CF7">
        <w:rPr>
          <w:lang w:val="ru-RU"/>
        </w:rPr>
        <w:t>6. В решении о проведении публичных слушаний указываются:</w:t>
      </w:r>
    </w:p>
    <w:p w:rsidR="007473A7" w:rsidRPr="009B5CF7" w:rsidRDefault="007473A7" w:rsidP="007473A7">
      <w:pPr>
        <w:pStyle w:val="af1"/>
        <w:numPr>
          <w:ilvl w:val="0"/>
          <w:numId w:val="1"/>
        </w:numPr>
        <w:ind w:left="709" w:firstLine="284"/>
        <w:rPr>
          <w:lang w:val="ru-RU"/>
        </w:rPr>
      </w:pPr>
      <w:r w:rsidRPr="009B5CF7">
        <w:rPr>
          <w:lang w:val="ru-RU"/>
        </w:rPr>
        <w:t>наименование вопроса, выносимого на публичные слушания;</w:t>
      </w:r>
    </w:p>
    <w:p w:rsidR="007473A7" w:rsidRPr="009B5CF7" w:rsidRDefault="007473A7" w:rsidP="007473A7">
      <w:pPr>
        <w:pStyle w:val="af1"/>
        <w:numPr>
          <w:ilvl w:val="0"/>
          <w:numId w:val="1"/>
        </w:numPr>
        <w:ind w:left="709" w:firstLine="284"/>
        <w:rPr>
          <w:lang w:val="ru-RU"/>
        </w:rPr>
      </w:pPr>
      <w:r w:rsidRPr="009B5CF7">
        <w:rPr>
          <w:lang w:val="ru-RU"/>
        </w:rPr>
        <w:t>сроки и порядок проведения публичных слушаний;</w:t>
      </w:r>
    </w:p>
    <w:p w:rsidR="007473A7" w:rsidRPr="009B5CF7" w:rsidRDefault="007473A7" w:rsidP="007473A7">
      <w:pPr>
        <w:pStyle w:val="af1"/>
        <w:numPr>
          <w:ilvl w:val="0"/>
          <w:numId w:val="1"/>
        </w:numPr>
        <w:ind w:left="709" w:firstLine="284"/>
        <w:rPr>
          <w:lang w:val="ru-RU"/>
        </w:rPr>
      </w:pPr>
      <w:r w:rsidRPr="009B5CF7">
        <w:rPr>
          <w:lang w:val="ru-RU"/>
        </w:rPr>
        <w:t>место проведения публичных слушаний.</w:t>
      </w:r>
    </w:p>
    <w:p w:rsidR="007473A7" w:rsidRPr="009B5CF7" w:rsidRDefault="007473A7" w:rsidP="007473A7">
      <w:pPr>
        <w:pStyle w:val="af1"/>
        <w:ind w:left="993" w:firstLine="0"/>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184" w:name="_Toc339819809"/>
      <w:bookmarkStart w:id="185" w:name="_Toc379293265"/>
      <w:bookmarkStart w:id="186" w:name="_Toc380581542"/>
      <w:bookmarkStart w:id="187" w:name="_Toc392516674"/>
      <w:bookmarkStart w:id="188" w:name="_Toc400454221"/>
      <w:bookmarkStart w:id="189" w:name="_Toc410315199"/>
      <w:bookmarkStart w:id="190" w:name="_Toc424120758"/>
      <w:bookmarkStart w:id="191" w:name="_Toc429415676"/>
      <w:bookmarkStart w:id="192" w:name="_Toc491423054"/>
      <w:r w:rsidRPr="009B5CF7">
        <w:rPr>
          <w:rFonts w:eastAsia="Times New Roman" w:cs="Times New Roman"/>
          <w:bCs/>
          <w:lang w:eastAsia="ar-SA"/>
        </w:rPr>
        <w:t>Статья 14. Сроки проведения публичных слушаний</w:t>
      </w:r>
      <w:bookmarkEnd w:id="184"/>
      <w:bookmarkEnd w:id="185"/>
      <w:bookmarkEnd w:id="186"/>
      <w:bookmarkEnd w:id="187"/>
      <w:bookmarkEnd w:id="188"/>
      <w:bookmarkEnd w:id="189"/>
      <w:bookmarkEnd w:id="190"/>
      <w:bookmarkEnd w:id="191"/>
      <w:bookmarkEnd w:id="192"/>
    </w:p>
    <w:p w:rsidR="007473A7" w:rsidRPr="009B5CF7" w:rsidRDefault="007473A7" w:rsidP="007473A7">
      <w:pPr>
        <w:pStyle w:val="af1"/>
        <w:rPr>
          <w:lang w:val="ru-RU"/>
        </w:rPr>
      </w:pPr>
      <w:r w:rsidRPr="009B5CF7">
        <w:rPr>
          <w:lang w:val="ru-RU"/>
        </w:rPr>
        <w:t xml:space="preserve">1. 1. </w:t>
      </w:r>
      <w:proofErr w:type="gramStart"/>
      <w:r w:rsidRPr="009B5CF7">
        <w:rPr>
          <w:lang w:val="ru-RU"/>
        </w:rPr>
        <w:t xml:space="preserve">Срок проведения публичных слушаний с момента оповещения жителей </w:t>
      </w:r>
      <w:proofErr w:type="spellStart"/>
      <w:r w:rsidRPr="009B5CF7">
        <w:rPr>
          <w:lang w:val="ru-RU"/>
        </w:rPr>
        <w:t>Терсинского</w:t>
      </w:r>
      <w:proofErr w:type="spellEnd"/>
      <w:r w:rsidRPr="009B5CF7">
        <w:rPr>
          <w:lang w:val="ru-RU"/>
        </w:rPr>
        <w:t xml:space="preserve"> муниципального образования времени и месте их проведений до дня опубликования заключения о результатах публичных слушаний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roofErr w:type="gramEnd"/>
    </w:p>
    <w:p w:rsidR="007473A7" w:rsidRPr="009B5CF7" w:rsidRDefault="007473A7" w:rsidP="007473A7">
      <w:pPr>
        <w:pStyle w:val="af1"/>
        <w:rPr>
          <w:lang w:val="ru-RU"/>
        </w:rPr>
      </w:pPr>
      <w:r w:rsidRPr="009B5CF7">
        <w:rPr>
          <w:lang w:val="ru-RU"/>
        </w:rPr>
        <w:t xml:space="preserve">2. </w:t>
      </w:r>
      <w:proofErr w:type="gramStart"/>
      <w:r w:rsidRPr="009B5CF7">
        <w:rPr>
          <w:lang w:val="ru-RU"/>
        </w:rPr>
        <w:t xml:space="preserve">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roofErr w:type="gramEnd"/>
    </w:p>
    <w:p w:rsidR="007473A7" w:rsidRPr="009B5CF7" w:rsidRDefault="007473A7" w:rsidP="007473A7">
      <w:pPr>
        <w:pStyle w:val="af1"/>
        <w:rPr>
          <w:lang w:val="ru-RU"/>
        </w:rPr>
      </w:pPr>
      <w:r w:rsidRPr="009B5CF7">
        <w:rPr>
          <w:lang w:val="ru-RU"/>
        </w:rPr>
        <w:t xml:space="preserve">3. Публичные слушания по проектам планировки территории и проектам </w:t>
      </w:r>
      <w:proofErr w:type="gramStart"/>
      <w:r w:rsidRPr="009B5CF7">
        <w:rPr>
          <w:lang w:val="ru-RU"/>
        </w:rPr>
        <w:t>межевания территории, подготовленные в составе документации по планировке территории проводятся</w:t>
      </w:r>
      <w:proofErr w:type="gramEnd"/>
      <w:r w:rsidRPr="009B5CF7">
        <w:rPr>
          <w:lang w:val="ru-RU"/>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193" w:name="_Toc282347526"/>
      <w:bookmarkStart w:id="194" w:name="_Toc321209565"/>
      <w:bookmarkStart w:id="195" w:name="_Toc339819810"/>
      <w:bookmarkStart w:id="196" w:name="_Toc379293266"/>
      <w:bookmarkStart w:id="197" w:name="_Toc380581543"/>
      <w:bookmarkStart w:id="198" w:name="_Toc392516675"/>
      <w:bookmarkStart w:id="199" w:name="_Toc400454222"/>
      <w:bookmarkStart w:id="200" w:name="_Toc410315200"/>
      <w:bookmarkStart w:id="201" w:name="_Toc424120759"/>
      <w:bookmarkStart w:id="202" w:name="_Toc429415677"/>
      <w:bookmarkStart w:id="203" w:name="_Toc491423055"/>
      <w:r w:rsidRPr="009B5CF7">
        <w:rPr>
          <w:rFonts w:eastAsia="Times New Roman" w:cs="Times New Roman"/>
          <w:bCs/>
          <w:lang w:eastAsia="ar-SA"/>
        </w:rPr>
        <w:t>Статья 15. Полномочия Комиссии в области организации и проведения публичных слушаний</w:t>
      </w:r>
      <w:bookmarkEnd w:id="193"/>
      <w:bookmarkEnd w:id="194"/>
      <w:bookmarkEnd w:id="195"/>
      <w:bookmarkEnd w:id="196"/>
      <w:bookmarkEnd w:id="197"/>
      <w:bookmarkEnd w:id="198"/>
      <w:bookmarkEnd w:id="199"/>
      <w:bookmarkEnd w:id="200"/>
      <w:bookmarkEnd w:id="201"/>
      <w:bookmarkEnd w:id="202"/>
      <w:bookmarkEnd w:id="203"/>
    </w:p>
    <w:p w:rsidR="007473A7" w:rsidRPr="009B5CF7" w:rsidRDefault="007473A7" w:rsidP="007473A7">
      <w:pPr>
        <w:pStyle w:val="af1"/>
        <w:rPr>
          <w:lang w:val="ru-RU"/>
        </w:rPr>
      </w:pPr>
      <w:r w:rsidRPr="009B5CF7">
        <w:rPr>
          <w:lang w:val="ru-RU"/>
        </w:rPr>
        <w:t xml:space="preserve">1. Со дня принятия решения о проведении публичных слушаний Комиссия: </w:t>
      </w:r>
    </w:p>
    <w:p w:rsidR="007473A7" w:rsidRPr="009B5CF7" w:rsidRDefault="007473A7" w:rsidP="007473A7">
      <w:pPr>
        <w:pStyle w:val="af1"/>
        <w:numPr>
          <w:ilvl w:val="0"/>
          <w:numId w:val="1"/>
        </w:numPr>
        <w:ind w:left="709" w:firstLine="284"/>
        <w:rPr>
          <w:lang w:val="ru-RU"/>
        </w:rPr>
      </w:pPr>
      <w:r w:rsidRPr="009B5CF7">
        <w:rPr>
          <w:lang w:val="ru-RU"/>
        </w:rPr>
        <w:t xml:space="preserve">обеспечивает заблаговременное обнародование темы и перечня вопросов публичных слушаний; </w:t>
      </w:r>
    </w:p>
    <w:p w:rsidR="007473A7" w:rsidRPr="009B5CF7" w:rsidRDefault="007473A7" w:rsidP="007473A7">
      <w:pPr>
        <w:pStyle w:val="af1"/>
        <w:numPr>
          <w:ilvl w:val="0"/>
          <w:numId w:val="1"/>
        </w:numPr>
        <w:ind w:left="709" w:firstLine="284"/>
        <w:rPr>
          <w:lang w:val="ru-RU"/>
        </w:rPr>
      </w:pPr>
      <w:r w:rsidRPr="009B5CF7">
        <w:rPr>
          <w:lang w:val="ru-RU"/>
        </w:rPr>
        <w:lastRenderedPageBreak/>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7473A7" w:rsidRPr="009B5CF7" w:rsidRDefault="007473A7" w:rsidP="007473A7">
      <w:pPr>
        <w:pStyle w:val="af1"/>
        <w:numPr>
          <w:ilvl w:val="0"/>
          <w:numId w:val="1"/>
        </w:numPr>
        <w:ind w:left="709" w:firstLine="284"/>
        <w:rPr>
          <w:lang w:val="ru-RU"/>
        </w:rPr>
      </w:pPr>
      <w:r w:rsidRPr="009B5CF7">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7473A7" w:rsidRPr="009B5CF7" w:rsidRDefault="007473A7" w:rsidP="007473A7">
      <w:pPr>
        <w:pStyle w:val="af1"/>
        <w:numPr>
          <w:ilvl w:val="0"/>
          <w:numId w:val="1"/>
        </w:numPr>
        <w:ind w:left="709" w:firstLine="284"/>
        <w:rPr>
          <w:lang w:val="ru-RU"/>
        </w:rPr>
      </w:pPr>
      <w:r w:rsidRPr="009B5CF7">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7473A7" w:rsidRPr="009B5CF7" w:rsidRDefault="007473A7" w:rsidP="007473A7">
      <w:pPr>
        <w:pStyle w:val="af1"/>
        <w:numPr>
          <w:ilvl w:val="0"/>
          <w:numId w:val="1"/>
        </w:numPr>
        <w:ind w:left="709" w:firstLine="284"/>
        <w:rPr>
          <w:lang w:val="ru-RU"/>
        </w:rPr>
      </w:pPr>
      <w:r w:rsidRPr="009B5CF7">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7473A7" w:rsidRPr="009B5CF7" w:rsidRDefault="007473A7" w:rsidP="007473A7">
      <w:pPr>
        <w:pStyle w:val="af1"/>
        <w:numPr>
          <w:ilvl w:val="0"/>
          <w:numId w:val="1"/>
        </w:numPr>
        <w:ind w:left="709" w:firstLine="284"/>
        <w:rPr>
          <w:lang w:val="ru-RU"/>
        </w:rPr>
      </w:pPr>
      <w:r w:rsidRPr="009B5CF7">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7473A7" w:rsidRPr="009B5CF7" w:rsidRDefault="007473A7" w:rsidP="007473A7">
      <w:pPr>
        <w:pStyle w:val="af1"/>
        <w:numPr>
          <w:ilvl w:val="0"/>
          <w:numId w:val="1"/>
        </w:numPr>
        <w:ind w:left="709" w:firstLine="284"/>
        <w:rPr>
          <w:lang w:val="ru-RU"/>
        </w:rPr>
      </w:pPr>
      <w:r w:rsidRPr="009B5CF7">
        <w:rPr>
          <w:lang w:val="ru-RU"/>
        </w:rPr>
        <w:t>осуществляет иные полномочия.</w:t>
      </w:r>
    </w:p>
    <w:p w:rsidR="007473A7" w:rsidRPr="009B5CF7" w:rsidRDefault="007473A7" w:rsidP="007473A7">
      <w:pPr>
        <w:pStyle w:val="af1"/>
        <w:rPr>
          <w:lang w:val="ru-RU"/>
        </w:rPr>
      </w:pPr>
      <w:r w:rsidRPr="009B5CF7">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04" w:name="_Toc339819811"/>
      <w:bookmarkStart w:id="205" w:name="_Toc379293267"/>
      <w:bookmarkStart w:id="206" w:name="_Toc380581544"/>
      <w:bookmarkStart w:id="207" w:name="_Toc392516676"/>
      <w:bookmarkStart w:id="208" w:name="_Toc400454223"/>
      <w:bookmarkStart w:id="209" w:name="_Toc410315201"/>
      <w:bookmarkStart w:id="210" w:name="_Toc424120760"/>
      <w:bookmarkStart w:id="211" w:name="_Toc429415678"/>
      <w:bookmarkStart w:id="212" w:name="_Toc491423056"/>
      <w:r w:rsidRPr="009B5CF7">
        <w:rPr>
          <w:rFonts w:eastAsia="Times New Roman" w:cs="Times New Roman"/>
          <w:bCs/>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204"/>
      <w:bookmarkEnd w:id="205"/>
      <w:bookmarkEnd w:id="206"/>
      <w:bookmarkEnd w:id="207"/>
      <w:bookmarkEnd w:id="208"/>
      <w:bookmarkEnd w:id="209"/>
      <w:bookmarkEnd w:id="210"/>
      <w:bookmarkEnd w:id="211"/>
      <w:bookmarkEnd w:id="212"/>
    </w:p>
    <w:p w:rsidR="007473A7" w:rsidRPr="009B5CF7" w:rsidRDefault="007473A7" w:rsidP="007473A7">
      <w:pPr>
        <w:pStyle w:val="af1"/>
        <w:rPr>
          <w:lang w:val="ru-RU"/>
        </w:rPr>
      </w:pPr>
      <w:r w:rsidRPr="009B5CF7">
        <w:rPr>
          <w:lang w:val="ru-RU"/>
        </w:rPr>
        <w:t xml:space="preserve">1. </w:t>
      </w:r>
      <w:proofErr w:type="gramStart"/>
      <w:r w:rsidRPr="009B5CF7">
        <w:rPr>
          <w:lang w:val="ru-RU"/>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roofErr w:type="gramEnd"/>
    </w:p>
    <w:p w:rsidR="007473A7" w:rsidRPr="009B5CF7" w:rsidRDefault="007473A7" w:rsidP="007473A7">
      <w:pPr>
        <w:pStyle w:val="af1"/>
        <w:rPr>
          <w:lang w:val="ru-RU"/>
        </w:rPr>
      </w:pPr>
      <w:r w:rsidRPr="009B5CF7">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7473A7" w:rsidRPr="009B5CF7" w:rsidRDefault="007473A7" w:rsidP="007473A7">
      <w:pPr>
        <w:pStyle w:val="af1"/>
        <w:rPr>
          <w:lang w:val="ru-RU"/>
        </w:rPr>
      </w:pPr>
      <w:r w:rsidRPr="009B5CF7">
        <w:rPr>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473A7" w:rsidRPr="009B5CF7" w:rsidRDefault="007473A7" w:rsidP="007473A7">
      <w:pPr>
        <w:pStyle w:val="af1"/>
        <w:rPr>
          <w:lang w:val="ru-RU"/>
        </w:rPr>
      </w:pPr>
      <w:r w:rsidRPr="009B5CF7">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473A7" w:rsidRPr="009B5CF7" w:rsidRDefault="007473A7" w:rsidP="007473A7">
      <w:pPr>
        <w:pStyle w:val="af1"/>
        <w:rPr>
          <w:lang w:val="ru-RU"/>
        </w:rPr>
      </w:pPr>
      <w:r w:rsidRPr="009B5CF7">
        <w:rPr>
          <w:lang w:val="ru-RU"/>
        </w:rPr>
        <w:lastRenderedPageBreak/>
        <w:t xml:space="preserve">4. </w:t>
      </w:r>
      <w:proofErr w:type="gramStart"/>
      <w:r w:rsidRPr="009B5CF7">
        <w:rPr>
          <w:lang w:val="ru-RU"/>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bookmarkStart w:id="213" w:name="OLE_LINK65"/>
      <w:bookmarkStart w:id="214" w:name="OLE_LINK66"/>
      <w:bookmarkStart w:id="215" w:name="OLE_LINK67"/>
      <w:bookmarkStart w:id="216" w:name="OLE_LINK68"/>
      <w:bookmarkStart w:id="217" w:name="OLE_LINK69"/>
      <w:bookmarkStart w:id="218" w:name="OLE_LINK70"/>
      <w:r w:rsidRPr="009B5CF7">
        <w:rPr>
          <w:lang w:val="ru-RU"/>
        </w:rPr>
        <w:t>Вольского муниципального района</w:t>
      </w:r>
      <w:bookmarkEnd w:id="213"/>
      <w:bookmarkEnd w:id="214"/>
      <w:bookmarkEnd w:id="215"/>
      <w:bookmarkEnd w:id="216"/>
      <w:bookmarkEnd w:id="217"/>
      <w:bookmarkEnd w:id="218"/>
      <w:r w:rsidRPr="009B5CF7">
        <w:rPr>
          <w:lang w:val="ru-RU"/>
        </w:rPr>
        <w:t>.</w:t>
      </w:r>
      <w:proofErr w:type="gramEnd"/>
    </w:p>
    <w:p w:rsidR="007473A7" w:rsidRPr="009B5CF7" w:rsidRDefault="007473A7" w:rsidP="007473A7">
      <w:pPr>
        <w:pStyle w:val="af1"/>
        <w:rPr>
          <w:lang w:val="ru-RU"/>
        </w:rPr>
      </w:pPr>
      <w:r w:rsidRPr="009B5CF7">
        <w:rPr>
          <w:lang w:val="ru-RU"/>
        </w:rPr>
        <w:t xml:space="preserve">5. На основании рекомендаций Комиссии глава Вольского муниципального </w:t>
      </w:r>
      <w:proofErr w:type="spellStart"/>
      <w:r w:rsidRPr="009B5CF7">
        <w:rPr>
          <w:lang w:val="ru-RU"/>
        </w:rPr>
        <w:t>районапринимает</w:t>
      </w:r>
      <w:proofErr w:type="spellEnd"/>
      <w:r w:rsidRPr="009B5CF7">
        <w:rPr>
          <w:lang w:val="ru-RU"/>
        </w:rPr>
        <w:t xml:space="preserve"> решение о предоставлении разрешения или об отказе в его предоставлении. Указанное решение подлежит официальному обнародованию.</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19" w:name="_Toc321209567"/>
      <w:bookmarkStart w:id="220" w:name="_Toc339819812"/>
      <w:bookmarkStart w:id="221" w:name="_Toc379293268"/>
      <w:bookmarkStart w:id="222" w:name="_Toc380581545"/>
      <w:bookmarkStart w:id="223" w:name="_Toc392516677"/>
      <w:bookmarkStart w:id="224" w:name="_Toc400454224"/>
      <w:bookmarkStart w:id="225" w:name="_Toc410315202"/>
      <w:bookmarkStart w:id="226" w:name="_Toc424120761"/>
      <w:bookmarkStart w:id="227" w:name="_Toc429415679"/>
      <w:bookmarkStart w:id="228" w:name="_Toc491423057"/>
      <w:r w:rsidRPr="009B5CF7">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19"/>
      <w:bookmarkEnd w:id="220"/>
      <w:bookmarkEnd w:id="221"/>
      <w:bookmarkEnd w:id="222"/>
      <w:bookmarkEnd w:id="223"/>
      <w:bookmarkEnd w:id="224"/>
      <w:bookmarkEnd w:id="225"/>
      <w:bookmarkEnd w:id="226"/>
      <w:bookmarkEnd w:id="227"/>
      <w:bookmarkEnd w:id="228"/>
    </w:p>
    <w:p w:rsidR="007473A7" w:rsidRPr="009B5CF7" w:rsidRDefault="007473A7" w:rsidP="007473A7">
      <w:pPr>
        <w:pStyle w:val="af1"/>
        <w:rPr>
          <w:lang w:val="ru-RU"/>
        </w:rPr>
      </w:pPr>
      <w:r w:rsidRPr="009B5CF7">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proofErr w:type="spellStart"/>
      <w:r w:rsidRPr="009B5CF7">
        <w:rPr>
          <w:lang w:val="ru-RU"/>
        </w:rPr>
        <w:t>Терсинского</w:t>
      </w:r>
      <w:proofErr w:type="spellEnd"/>
      <w:r w:rsidRPr="009B5CF7">
        <w:rPr>
          <w:lang w:val="ru-RU"/>
        </w:rPr>
        <w:t xml:space="preserve"> муниципального образования. </w:t>
      </w:r>
    </w:p>
    <w:p w:rsidR="007473A7" w:rsidRPr="009B5CF7" w:rsidRDefault="007473A7" w:rsidP="007473A7">
      <w:pPr>
        <w:pStyle w:val="af1"/>
        <w:rPr>
          <w:lang w:val="ru-RU"/>
        </w:rPr>
      </w:pPr>
      <w:r w:rsidRPr="009B5CF7">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473A7" w:rsidRPr="009B5CF7" w:rsidRDefault="007473A7" w:rsidP="007473A7">
      <w:pPr>
        <w:pStyle w:val="af1"/>
        <w:rPr>
          <w:lang w:val="ru-RU"/>
        </w:rPr>
      </w:pPr>
      <w:r w:rsidRPr="009B5CF7">
        <w:rPr>
          <w:lang w:val="ru-RU"/>
        </w:rPr>
        <w:t xml:space="preserve">3. Глава </w:t>
      </w:r>
      <w:proofErr w:type="spellStart"/>
      <w:r w:rsidRPr="009B5CF7">
        <w:rPr>
          <w:lang w:val="ru-RU"/>
        </w:rPr>
        <w:t>Терсинского</w:t>
      </w:r>
      <w:proofErr w:type="spellEnd"/>
      <w:r w:rsidRPr="009B5CF7">
        <w:rPr>
          <w:lang w:val="ru-RU"/>
        </w:rPr>
        <w:t xml:space="preserve"> муниципального образования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7473A7" w:rsidRPr="009B5CF7" w:rsidRDefault="007473A7" w:rsidP="007473A7">
      <w:pPr>
        <w:pStyle w:val="af1"/>
        <w:rPr>
          <w:lang w:val="ru-RU"/>
        </w:rPr>
      </w:pPr>
      <w:r w:rsidRPr="009B5CF7">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Вольского муниципального района.</w:t>
      </w:r>
    </w:p>
    <w:p w:rsidR="007473A7" w:rsidRPr="009B5CF7" w:rsidRDefault="007473A7" w:rsidP="007473A7">
      <w:pPr>
        <w:pStyle w:val="af1"/>
        <w:rPr>
          <w:lang w:val="ru-RU"/>
        </w:rPr>
      </w:pPr>
      <w:r w:rsidRPr="009B5CF7">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7473A7" w:rsidRPr="009B5CF7" w:rsidRDefault="007473A7" w:rsidP="007473A7">
      <w:pPr>
        <w:pStyle w:val="af1"/>
        <w:rPr>
          <w:lang w:val="ru-RU"/>
        </w:rPr>
      </w:pP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229" w:name="_Toc429415680"/>
      <w:bookmarkStart w:id="230" w:name="_Toc491423058"/>
      <w:bookmarkStart w:id="231" w:name="_Toc196878914"/>
      <w:bookmarkStart w:id="232" w:name="_Toc312188810"/>
      <w:r w:rsidRPr="009B5CF7">
        <w:rPr>
          <w:rFonts w:ascii="Times New Roman" w:eastAsia="Times New Roman" w:hAnsi="Times New Roman" w:cs="Times New Roman"/>
          <w:b/>
          <w:bCs/>
          <w:i/>
          <w:iCs/>
          <w:color w:val="auto"/>
          <w:sz w:val="24"/>
          <w:szCs w:val="24"/>
          <w:lang w:eastAsia="ar-SA"/>
        </w:rPr>
        <w:t>Глава 6. Положение о внесении изменений в Правила землепользования и застройки</w:t>
      </w:r>
      <w:bookmarkEnd w:id="229"/>
      <w:bookmarkEnd w:id="230"/>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33" w:name="_Toc196878915"/>
      <w:bookmarkStart w:id="234" w:name="_Toc312188811"/>
      <w:bookmarkStart w:id="235" w:name="_Toc429415681"/>
      <w:bookmarkStart w:id="236" w:name="_Toc491423059"/>
      <w:bookmarkEnd w:id="231"/>
      <w:bookmarkEnd w:id="232"/>
      <w:r w:rsidRPr="009B5CF7">
        <w:rPr>
          <w:rFonts w:eastAsia="Times New Roman" w:cs="Times New Roman"/>
          <w:bCs/>
          <w:lang w:eastAsia="ar-SA"/>
        </w:rPr>
        <w:t>Статья 18. Основания для внесения изменений в Правила землепользования и застройки</w:t>
      </w:r>
      <w:bookmarkEnd w:id="233"/>
      <w:bookmarkEnd w:id="234"/>
      <w:bookmarkEnd w:id="235"/>
      <w:bookmarkEnd w:id="236"/>
    </w:p>
    <w:p w:rsidR="007473A7" w:rsidRPr="009B5CF7" w:rsidRDefault="007473A7" w:rsidP="007473A7">
      <w:pPr>
        <w:pStyle w:val="af1"/>
        <w:rPr>
          <w:lang w:val="ru-RU"/>
        </w:rPr>
      </w:pPr>
      <w:r w:rsidRPr="009B5CF7">
        <w:rPr>
          <w:lang w:val="ru-RU"/>
        </w:rPr>
        <w:t>1. Основанием для рассмотрения вопроса о внесении изменений в настоящие Правила являются:</w:t>
      </w:r>
    </w:p>
    <w:p w:rsidR="007473A7" w:rsidRPr="009B5CF7" w:rsidRDefault="007473A7" w:rsidP="007473A7">
      <w:pPr>
        <w:pStyle w:val="af1"/>
        <w:numPr>
          <w:ilvl w:val="0"/>
          <w:numId w:val="1"/>
        </w:numPr>
        <w:ind w:left="709" w:firstLine="425"/>
        <w:rPr>
          <w:lang w:val="ru-RU"/>
        </w:rPr>
      </w:pPr>
      <w:r w:rsidRPr="009B5CF7">
        <w:rPr>
          <w:lang w:val="ru-RU"/>
        </w:rPr>
        <w:t xml:space="preserve">несоответствие Правил генеральному плану </w:t>
      </w:r>
      <w:proofErr w:type="spellStart"/>
      <w:r w:rsidRPr="009B5CF7">
        <w:rPr>
          <w:lang w:val="ru-RU"/>
        </w:rPr>
        <w:t>Терсинского</w:t>
      </w:r>
      <w:proofErr w:type="spellEnd"/>
      <w:r w:rsidRPr="009B5CF7">
        <w:rPr>
          <w:lang w:val="ru-RU"/>
        </w:rPr>
        <w:t xml:space="preserve"> муниципального образовани</w:t>
      </w:r>
      <w:proofErr w:type="gramStart"/>
      <w:r w:rsidRPr="009B5CF7">
        <w:rPr>
          <w:lang w:val="ru-RU"/>
        </w:rPr>
        <w:t>я(</w:t>
      </w:r>
      <w:proofErr w:type="gramEnd"/>
      <w:r w:rsidRPr="009B5CF7">
        <w:rPr>
          <w:lang w:val="ru-RU"/>
        </w:rPr>
        <w:t>при его разработке) и возникшее в результате внесения в генеральный план изменений;</w:t>
      </w:r>
    </w:p>
    <w:p w:rsidR="007473A7" w:rsidRPr="009B5CF7" w:rsidRDefault="007473A7" w:rsidP="007473A7">
      <w:pPr>
        <w:pStyle w:val="af1"/>
        <w:numPr>
          <w:ilvl w:val="0"/>
          <w:numId w:val="1"/>
        </w:numPr>
        <w:ind w:left="709" w:firstLine="425"/>
        <w:rPr>
          <w:lang w:val="ru-RU"/>
        </w:rPr>
      </w:pPr>
      <w:r w:rsidRPr="009B5CF7">
        <w:rPr>
          <w:lang w:val="ru-RU"/>
        </w:rPr>
        <w:t>поступление предложений об изменении границ территориальных зон, изменении градостроительных регламентов;</w:t>
      </w:r>
    </w:p>
    <w:p w:rsidR="007473A7" w:rsidRPr="009B5CF7" w:rsidRDefault="007473A7" w:rsidP="007473A7">
      <w:pPr>
        <w:pStyle w:val="af1"/>
        <w:numPr>
          <w:ilvl w:val="0"/>
          <w:numId w:val="1"/>
        </w:numPr>
        <w:ind w:left="709" w:firstLine="425"/>
        <w:rPr>
          <w:lang w:val="ru-RU"/>
        </w:rPr>
      </w:pPr>
      <w:r w:rsidRPr="009B5CF7">
        <w:rPr>
          <w:lang w:val="ru-RU"/>
        </w:rPr>
        <w:lastRenderedPageBreak/>
        <w:t xml:space="preserve">несоответствие Правил Схеме территориального планирования </w:t>
      </w:r>
      <w:proofErr w:type="spellStart"/>
      <w:r w:rsidRPr="009B5CF7">
        <w:rPr>
          <w:lang w:val="ru-RU"/>
        </w:rPr>
        <w:t>Вольскогомуниципального</w:t>
      </w:r>
      <w:proofErr w:type="spellEnd"/>
      <w:r w:rsidRPr="009B5CF7">
        <w:rPr>
          <w:lang w:val="ru-RU"/>
        </w:rPr>
        <w:t xml:space="preserve"> района Саратовской области, возникшее в результате внесения в схему территориального планирования изменений.</w:t>
      </w:r>
    </w:p>
    <w:p w:rsidR="007473A7" w:rsidRPr="009B5CF7" w:rsidRDefault="007473A7" w:rsidP="007473A7">
      <w:pPr>
        <w:pStyle w:val="af1"/>
        <w:rPr>
          <w:lang w:val="ru-RU"/>
        </w:rPr>
      </w:pPr>
      <w:r w:rsidRPr="009B5CF7">
        <w:rPr>
          <w:lang w:val="ru-RU"/>
        </w:rPr>
        <w:t>2. С предложениями о внесении изменений в настоящие правила могут выступать:</w:t>
      </w:r>
    </w:p>
    <w:p w:rsidR="007473A7" w:rsidRPr="009B5CF7" w:rsidRDefault="007473A7" w:rsidP="007473A7">
      <w:pPr>
        <w:pStyle w:val="af1"/>
        <w:numPr>
          <w:ilvl w:val="0"/>
          <w:numId w:val="1"/>
        </w:numPr>
        <w:ind w:left="709" w:firstLine="425"/>
        <w:rPr>
          <w:lang w:val="ru-RU"/>
        </w:rPr>
      </w:pPr>
      <w:r w:rsidRPr="009B5CF7">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473A7" w:rsidRPr="009B5CF7" w:rsidRDefault="007473A7" w:rsidP="007473A7">
      <w:pPr>
        <w:pStyle w:val="af1"/>
        <w:numPr>
          <w:ilvl w:val="0"/>
          <w:numId w:val="1"/>
        </w:numPr>
        <w:ind w:left="709" w:firstLine="425"/>
        <w:rPr>
          <w:lang w:val="ru-RU"/>
        </w:rPr>
      </w:pPr>
      <w:r w:rsidRPr="009B5CF7">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7473A7" w:rsidRPr="009B5CF7" w:rsidRDefault="007473A7" w:rsidP="007473A7">
      <w:pPr>
        <w:pStyle w:val="af1"/>
        <w:numPr>
          <w:ilvl w:val="0"/>
          <w:numId w:val="1"/>
        </w:numPr>
        <w:ind w:left="709" w:firstLine="425"/>
        <w:rPr>
          <w:lang w:val="ru-RU"/>
        </w:rPr>
      </w:pPr>
      <w:r w:rsidRPr="009B5CF7">
        <w:rPr>
          <w:lang w:val="ru-RU"/>
        </w:rPr>
        <w:t xml:space="preserve">органы местного самоуправления </w:t>
      </w:r>
      <w:proofErr w:type="spellStart"/>
      <w:r w:rsidRPr="009B5CF7">
        <w:rPr>
          <w:lang w:val="ru-RU"/>
        </w:rPr>
        <w:t>Вольскогомуниципального</w:t>
      </w:r>
      <w:proofErr w:type="spellEnd"/>
      <w:r w:rsidRPr="009B5CF7">
        <w:rPr>
          <w:lang w:val="ru-RU"/>
        </w:rPr>
        <w:t xml:space="preserve">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7473A7" w:rsidRPr="009B5CF7" w:rsidRDefault="007473A7" w:rsidP="007473A7">
      <w:pPr>
        <w:pStyle w:val="af1"/>
        <w:numPr>
          <w:ilvl w:val="0"/>
          <w:numId w:val="1"/>
        </w:numPr>
        <w:ind w:left="709" w:firstLine="425"/>
        <w:rPr>
          <w:lang w:val="ru-RU"/>
        </w:rPr>
      </w:pPr>
      <w:r w:rsidRPr="009B5CF7">
        <w:rPr>
          <w:lang w:val="ru-RU"/>
        </w:rPr>
        <w:t xml:space="preserve">органы местного самоуправления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образованиявслучаях</w:t>
      </w:r>
      <w:proofErr w:type="spellEnd"/>
      <w:r w:rsidRPr="009B5CF7">
        <w:rPr>
          <w:lang w:val="ru-RU"/>
        </w:rPr>
        <w:t>, если необходимо совершенствовать порядок регулирования землепользования и застройки на территории сельского поселения;</w:t>
      </w:r>
    </w:p>
    <w:p w:rsidR="007473A7" w:rsidRPr="009B5CF7" w:rsidRDefault="007473A7" w:rsidP="007473A7">
      <w:pPr>
        <w:pStyle w:val="af1"/>
        <w:numPr>
          <w:ilvl w:val="0"/>
          <w:numId w:val="1"/>
        </w:numPr>
        <w:ind w:left="709" w:firstLine="425"/>
        <w:rPr>
          <w:lang w:val="ru-RU"/>
        </w:rPr>
      </w:pPr>
      <w:r w:rsidRPr="009B5CF7">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473A7" w:rsidRPr="009B5CF7" w:rsidRDefault="007473A7" w:rsidP="007473A7">
      <w:pPr>
        <w:pStyle w:val="af1"/>
        <w:ind w:left="1134" w:firstLine="0"/>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37" w:name="_Toc196878916"/>
      <w:bookmarkStart w:id="238" w:name="_Toc312188812"/>
      <w:bookmarkStart w:id="239" w:name="_Toc429415682"/>
      <w:bookmarkStart w:id="240" w:name="_Toc491423060"/>
      <w:r w:rsidRPr="009B5CF7">
        <w:rPr>
          <w:rFonts w:eastAsia="Times New Roman" w:cs="Times New Roman"/>
          <w:bCs/>
          <w:lang w:eastAsia="ar-SA"/>
        </w:rPr>
        <w:t>Статья 19. Порядок внесения изменений в Правила землепользования застройки</w:t>
      </w:r>
      <w:bookmarkEnd w:id="237"/>
      <w:bookmarkEnd w:id="238"/>
      <w:bookmarkEnd w:id="239"/>
      <w:bookmarkEnd w:id="240"/>
    </w:p>
    <w:p w:rsidR="007473A7" w:rsidRPr="009B5CF7" w:rsidRDefault="007473A7" w:rsidP="007473A7">
      <w:pPr>
        <w:pStyle w:val="af1"/>
        <w:rPr>
          <w:lang w:val="ru-RU"/>
        </w:rPr>
      </w:pPr>
      <w:r w:rsidRPr="009B5CF7">
        <w:rPr>
          <w:lang w:val="ru-RU"/>
        </w:rPr>
        <w:t xml:space="preserve">1. </w:t>
      </w:r>
      <w:proofErr w:type="gramStart"/>
      <w:r w:rsidRPr="009B5CF7">
        <w:rPr>
          <w:lang w:val="ru-RU"/>
        </w:rPr>
        <w:t xml:space="preserve">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w:t>
      </w:r>
      <w:proofErr w:type="spellStart"/>
      <w:r w:rsidRPr="009B5CF7">
        <w:rPr>
          <w:lang w:val="ru-RU"/>
        </w:rPr>
        <w:t>Вольскогомуниципального</w:t>
      </w:r>
      <w:proofErr w:type="spellEnd"/>
      <w:r w:rsidRPr="009B5CF7">
        <w:rPr>
          <w:lang w:val="ru-RU"/>
        </w:rPr>
        <w:t xml:space="preserve"> района Саратовской области принят решением Вольского муниципального Собрания 29.06.2005 №2/34-420(Внесены изменениярешением</w:t>
      </w:r>
      <w:proofErr w:type="gramEnd"/>
      <w:r w:rsidRPr="009B5CF7">
        <w:rPr>
          <w:lang w:val="ru-RU"/>
        </w:rPr>
        <w:t xml:space="preserve"> </w:t>
      </w:r>
      <w:proofErr w:type="gramStart"/>
      <w:r w:rsidRPr="009B5CF7">
        <w:rPr>
          <w:lang w:val="ru-RU"/>
        </w:rPr>
        <w:t xml:space="preserve">Вольского муниципального Собрания №/2-14 от 31.10.2016 года), Уставом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образованияВольскогомуниципального</w:t>
      </w:r>
      <w:proofErr w:type="spellEnd"/>
      <w:r w:rsidRPr="009B5CF7">
        <w:rPr>
          <w:lang w:val="ru-RU"/>
        </w:rPr>
        <w:t xml:space="preserve"> района Саратовской области принят Решением Совета </w:t>
      </w:r>
      <w:proofErr w:type="spellStart"/>
      <w:r w:rsidRPr="009B5CF7">
        <w:rPr>
          <w:lang w:val="ru-RU"/>
        </w:rPr>
        <w:t>Терсинского</w:t>
      </w:r>
      <w:proofErr w:type="spellEnd"/>
      <w:r w:rsidRPr="009B5CF7">
        <w:rPr>
          <w:lang w:val="ru-RU"/>
        </w:rPr>
        <w:t xml:space="preserve"> муниципального образования от 25.12.2005 №1/3-10 от 19 июня 2006 года №1/13-28, от 10 августа 2007 года №1/27-55, от 04 июля 2008 года №1/36-73, от 15 мая 2009 года № 2/51-113, от 05 июля 2010 года № 2/65-172, от</w:t>
      </w:r>
      <w:proofErr w:type="gramEnd"/>
      <w:r w:rsidRPr="009B5CF7">
        <w:rPr>
          <w:lang w:val="ru-RU"/>
        </w:rPr>
        <w:t xml:space="preserve"> 07 декабря 2011 года № 3/8-32, от 28 января 2013 года №3/24-82, от 14 марта 2014 года № 3/40-130 от 30 марта 2015 года № 3/54-177, от 06 июня 2016 года № 3/66-216, от 22 августа 2016 года № 3/69-227</w:t>
      </w:r>
    </w:p>
    <w:p w:rsidR="007473A7" w:rsidRPr="009B5CF7" w:rsidRDefault="007473A7" w:rsidP="007473A7">
      <w:pPr>
        <w:pStyle w:val="af1"/>
        <w:rPr>
          <w:lang w:val="ru-RU"/>
        </w:rPr>
      </w:pPr>
      <w:r w:rsidRPr="009B5CF7">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473A7" w:rsidRPr="009B5CF7" w:rsidRDefault="007473A7" w:rsidP="007473A7">
      <w:pPr>
        <w:pStyle w:val="af1"/>
        <w:rPr>
          <w:lang w:val="ru-RU"/>
        </w:rPr>
      </w:pPr>
      <w:r w:rsidRPr="009B5CF7">
        <w:rPr>
          <w:lang w:val="ru-RU"/>
        </w:rPr>
        <w:t xml:space="preserve">3. Предложения о внесении изменений в настоящие Правила направляются в письменной форме в Комиссию по подготовке правил землепользования и застройки </w:t>
      </w:r>
      <w:proofErr w:type="spellStart"/>
      <w:r w:rsidRPr="009B5CF7">
        <w:rPr>
          <w:lang w:val="ru-RU"/>
        </w:rPr>
        <w:t>Вольскогомуниципального</w:t>
      </w:r>
      <w:proofErr w:type="spellEnd"/>
      <w:r w:rsidRPr="009B5CF7">
        <w:rPr>
          <w:lang w:val="ru-RU"/>
        </w:rPr>
        <w:t xml:space="preserve">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7473A7" w:rsidRPr="009B5CF7" w:rsidRDefault="007473A7" w:rsidP="007473A7">
      <w:pPr>
        <w:pStyle w:val="af1"/>
        <w:rPr>
          <w:lang w:val="ru-RU"/>
        </w:rPr>
      </w:pPr>
      <w:r w:rsidRPr="009B5CF7">
        <w:rPr>
          <w:lang w:val="ru-RU"/>
        </w:rPr>
        <w:t>Заявка регистрируется, и ее копия не позднее следующего рабочего дня после поступления направляется председателю Комиссии.</w:t>
      </w:r>
    </w:p>
    <w:p w:rsidR="007473A7" w:rsidRPr="009B5CF7" w:rsidRDefault="007473A7" w:rsidP="007473A7">
      <w:pPr>
        <w:pStyle w:val="af1"/>
        <w:rPr>
          <w:lang w:val="ru-RU"/>
        </w:rPr>
      </w:pPr>
      <w:r w:rsidRPr="009B5CF7">
        <w:rPr>
          <w:lang w:val="ru-RU"/>
        </w:rPr>
        <w:t xml:space="preserve">4. </w:t>
      </w:r>
      <w:proofErr w:type="gramStart"/>
      <w:r w:rsidRPr="009B5CF7">
        <w:rPr>
          <w:lang w:val="ru-RU"/>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w:t>
      </w:r>
      <w:r w:rsidRPr="009B5CF7">
        <w:rPr>
          <w:lang w:val="ru-RU"/>
        </w:rPr>
        <w:lastRenderedPageBreak/>
        <w:t>поступившим предложением изменений в Правила или об отклонении такого предложения с указанием причин отклонения, и направляет это заключение главе Администрации района для принятия решения о подготовке проекта по внесению изменений.</w:t>
      </w:r>
      <w:proofErr w:type="gramEnd"/>
    </w:p>
    <w:p w:rsidR="007473A7" w:rsidRPr="009B5CF7" w:rsidRDefault="007473A7" w:rsidP="007473A7">
      <w:pPr>
        <w:pStyle w:val="af1"/>
        <w:rPr>
          <w:lang w:val="ru-RU"/>
        </w:rPr>
      </w:pPr>
      <w:r w:rsidRPr="009B5CF7">
        <w:rPr>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7473A7" w:rsidRPr="009B5CF7" w:rsidRDefault="007473A7" w:rsidP="007473A7">
      <w:pPr>
        <w:pStyle w:val="af1"/>
        <w:rPr>
          <w:lang w:val="ru-RU"/>
        </w:rPr>
      </w:pPr>
      <w:r w:rsidRPr="009B5CF7">
        <w:rPr>
          <w:lang w:val="ru-RU"/>
        </w:rPr>
        <w:t xml:space="preserve">6. </w:t>
      </w:r>
      <w:proofErr w:type="gramStart"/>
      <w:r w:rsidRPr="009B5CF7">
        <w:rPr>
          <w:lang w:val="ru-RU"/>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sidRPr="009B5CF7">
        <w:rPr>
          <w:lang w:val="ru-RU"/>
        </w:rPr>
        <w:t xml:space="preserve"> капитального строительства, расположенных в границах зон с особыми условиями использования территорий. </w:t>
      </w:r>
    </w:p>
    <w:p w:rsidR="007473A7" w:rsidRPr="009B5CF7" w:rsidRDefault="007473A7" w:rsidP="007473A7">
      <w:pPr>
        <w:pStyle w:val="af1"/>
        <w:rPr>
          <w:lang w:val="ru-RU"/>
        </w:rPr>
      </w:pPr>
      <w:r w:rsidRPr="009B5CF7">
        <w:rPr>
          <w:lang w:val="ru-RU"/>
        </w:rPr>
        <w:t xml:space="preserve">7. </w:t>
      </w:r>
      <w:proofErr w:type="spellStart"/>
      <w:r w:rsidRPr="009B5CF7">
        <w:rPr>
          <w:lang w:val="ru-RU"/>
        </w:rPr>
        <w:t>ГлаваТерсинского</w:t>
      </w:r>
      <w:proofErr w:type="spellEnd"/>
      <w:r w:rsidRPr="009B5CF7">
        <w:rPr>
          <w:lang w:val="ru-RU"/>
        </w:rPr>
        <w:t xml:space="preserve"> муниципального </w:t>
      </w:r>
      <w:proofErr w:type="spellStart"/>
      <w:r w:rsidRPr="009B5CF7">
        <w:rPr>
          <w:lang w:val="ru-RU"/>
        </w:rPr>
        <w:t>образованияс</w:t>
      </w:r>
      <w:proofErr w:type="spellEnd"/>
      <w:r w:rsidRPr="009B5CF7">
        <w:rPr>
          <w:lang w:val="ru-RU"/>
        </w:rPr>
        <w:t xml:space="preserve"> учетом рекомендаций, содержащихся в заключени</w:t>
      </w:r>
      <w:proofErr w:type="gramStart"/>
      <w:r w:rsidRPr="009B5CF7">
        <w:rPr>
          <w:lang w:val="ru-RU"/>
        </w:rPr>
        <w:t>и</w:t>
      </w:r>
      <w:proofErr w:type="gramEnd"/>
      <w:r w:rsidRPr="009B5CF7">
        <w:rPr>
          <w:lang w:val="ru-RU"/>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473A7" w:rsidRPr="009B5CF7" w:rsidRDefault="007473A7" w:rsidP="007473A7">
      <w:pPr>
        <w:pStyle w:val="af1"/>
        <w:rPr>
          <w:lang w:val="ru-RU"/>
        </w:rPr>
      </w:pPr>
      <w:r w:rsidRPr="009B5CF7">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7473A7" w:rsidRPr="009B5CF7" w:rsidRDefault="007473A7" w:rsidP="007473A7">
      <w:pPr>
        <w:pStyle w:val="af1"/>
        <w:rPr>
          <w:lang w:val="ru-RU"/>
        </w:rPr>
      </w:pPr>
      <w:r w:rsidRPr="009B5CF7">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7473A7" w:rsidRPr="009B5CF7" w:rsidRDefault="007473A7" w:rsidP="007473A7">
      <w:pPr>
        <w:pStyle w:val="af1"/>
        <w:rPr>
          <w:lang w:val="ru-RU"/>
        </w:rPr>
      </w:pPr>
      <w:r w:rsidRPr="009B5CF7">
        <w:rPr>
          <w:lang w:val="ru-RU"/>
        </w:rPr>
        <w:t xml:space="preserve">10. Подготовленные по итогам публичных слушаний рекомендации Комиссии направляются главе </w:t>
      </w:r>
      <w:proofErr w:type="spellStart"/>
      <w:r w:rsidRPr="009B5CF7">
        <w:rPr>
          <w:lang w:val="ru-RU"/>
        </w:rPr>
        <w:t>Терсинского</w:t>
      </w:r>
      <w:proofErr w:type="spellEnd"/>
      <w:r w:rsidRPr="009B5CF7">
        <w:rPr>
          <w:lang w:val="ru-RU"/>
        </w:rPr>
        <w:t xml:space="preserve"> муниципального образования, </w:t>
      </w:r>
      <w:proofErr w:type="gramStart"/>
      <w:r w:rsidRPr="009B5CF7">
        <w:rPr>
          <w:lang w:val="ru-RU"/>
        </w:rPr>
        <w:t>который</w:t>
      </w:r>
      <w:proofErr w:type="gramEnd"/>
      <w:r w:rsidRPr="009B5CF7">
        <w:rPr>
          <w:lang w:val="ru-RU"/>
        </w:rPr>
        <w:t xml:space="preserve"> не позднее 10 дней принимает по ним решение. В случае принятия положительного решения о внесении изменений в настоящие Правила, глава </w:t>
      </w:r>
      <w:proofErr w:type="spellStart"/>
      <w:r w:rsidRPr="009B5CF7">
        <w:rPr>
          <w:lang w:val="ru-RU"/>
        </w:rPr>
        <w:t>Терсинскогомуниципального</w:t>
      </w:r>
      <w:proofErr w:type="spellEnd"/>
      <w:r w:rsidRPr="009B5CF7">
        <w:rPr>
          <w:lang w:val="ru-RU"/>
        </w:rPr>
        <w:t xml:space="preserve"> образования направляет проект соответствующих предложений в Совет депутатов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образованияВольскогомуниципального</w:t>
      </w:r>
      <w:proofErr w:type="spellEnd"/>
      <w:r w:rsidRPr="009B5CF7">
        <w:rPr>
          <w:lang w:val="ru-RU"/>
        </w:rPr>
        <w:t xml:space="preserve"> района.</w:t>
      </w:r>
    </w:p>
    <w:p w:rsidR="007473A7" w:rsidRPr="009B5CF7" w:rsidRDefault="007473A7" w:rsidP="007473A7">
      <w:pPr>
        <w:pStyle w:val="af1"/>
        <w:rPr>
          <w:lang w:val="ru-RU"/>
        </w:rPr>
      </w:pPr>
      <w:r w:rsidRPr="009B5CF7">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7473A7" w:rsidRPr="009B5CF7" w:rsidRDefault="007473A7" w:rsidP="007473A7">
      <w:pPr>
        <w:rPr>
          <w:rFonts w:ascii="Times New Roman" w:eastAsia="Times New Roman" w:hAnsi="Times New Roman"/>
          <w:sz w:val="24"/>
          <w:szCs w:val="24"/>
          <w:lang w:eastAsia="ar-SA" w:bidi="en-US"/>
        </w:rPr>
      </w:pPr>
      <w:r w:rsidRPr="009B5CF7">
        <w:rPr>
          <w:rFonts w:ascii="Times New Roman" w:hAnsi="Times New Roman"/>
        </w:rPr>
        <w:br w:type="page"/>
      </w:r>
    </w:p>
    <w:p w:rsidR="007473A7" w:rsidRPr="009B5CF7" w:rsidRDefault="007473A7" w:rsidP="007473A7">
      <w:pPr>
        <w:pStyle w:val="1"/>
        <w:suppressAutoHyphens/>
        <w:spacing w:before="480" w:after="240" w:line="240" w:lineRule="auto"/>
        <w:rPr>
          <w:rFonts w:ascii="Times New Roman" w:hAnsi="Times New Roman" w:cs="Times New Roman"/>
          <w:b/>
          <w:bCs/>
          <w:caps/>
          <w:color w:val="auto"/>
          <w:kern w:val="32"/>
          <w:sz w:val="24"/>
          <w:szCs w:val="24"/>
          <w:lang w:eastAsia="ar-SA"/>
        </w:rPr>
      </w:pPr>
      <w:bookmarkStart w:id="241" w:name="_Toc196878926"/>
      <w:bookmarkStart w:id="242" w:name="_Toc312188822"/>
      <w:bookmarkStart w:id="243" w:name="_Toc429415683"/>
      <w:bookmarkStart w:id="244" w:name="_Toc491423061"/>
      <w:r w:rsidRPr="009B5CF7">
        <w:rPr>
          <w:rFonts w:ascii="Times New Roman" w:hAnsi="Times New Roman" w:cs="Times New Roman"/>
          <w:b/>
          <w:bCs/>
          <w:caps/>
          <w:color w:val="auto"/>
          <w:kern w:val="32"/>
          <w:sz w:val="24"/>
          <w:szCs w:val="24"/>
          <w:lang w:eastAsia="ar-SA"/>
        </w:rPr>
        <w:lastRenderedPageBreak/>
        <w:t>Часть II. Карта градостроительного зонирования</w:t>
      </w:r>
      <w:bookmarkEnd w:id="241"/>
      <w:bookmarkEnd w:id="242"/>
      <w:r w:rsidRPr="009B5CF7">
        <w:rPr>
          <w:rFonts w:ascii="Times New Roman" w:hAnsi="Times New Roman" w:cs="Times New Roman"/>
          <w:b/>
          <w:bCs/>
          <w:caps/>
          <w:color w:val="auto"/>
          <w:kern w:val="32"/>
          <w:sz w:val="24"/>
          <w:szCs w:val="24"/>
          <w:lang w:eastAsia="ar-SA"/>
        </w:rPr>
        <w:t>. Градостроительные регламенты</w:t>
      </w:r>
      <w:bookmarkEnd w:id="243"/>
      <w:bookmarkEnd w:id="244"/>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245" w:name="_Toc282347529"/>
      <w:bookmarkStart w:id="246" w:name="_Toc321209569"/>
      <w:bookmarkStart w:id="247" w:name="_Toc339819814"/>
      <w:bookmarkStart w:id="248" w:name="_Toc379293270"/>
      <w:bookmarkStart w:id="249" w:name="_Toc380581547"/>
      <w:bookmarkStart w:id="250" w:name="_Toc392516679"/>
      <w:bookmarkStart w:id="251" w:name="_Toc400454226"/>
      <w:bookmarkStart w:id="252" w:name="_Toc410315204"/>
      <w:bookmarkStart w:id="253" w:name="_Toc424120763"/>
      <w:bookmarkStart w:id="254" w:name="_Toc429415684"/>
      <w:bookmarkStart w:id="255" w:name="_Toc491423062"/>
      <w:r w:rsidRPr="009B5CF7">
        <w:rPr>
          <w:rFonts w:ascii="Times New Roman" w:eastAsia="Times New Roman" w:hAnsi="Times New Roman" w:cs="Times New Roman"/>
          <w:b/>
          <w:bCs/>
          <w:i/>
          <w:iCs/>
          <w:color w:val="auto"/>
          <w:sz w:val="24"/>
          <w:szCs w:val="24"/>
          <w:lang w:eastAsia="ar-SA"/>
        </w:rPr>
        <w:t>Глава 7. Градостроительное зонирование</w:t>
      </w:r>
      <w:bookmarkEnd w:id="245"/>
      <w:bookmarkEnd w:id="246"/>
      <w:bookmarkEnd w:id="247"/>
      <w:bookmarkEnd w:id="248"/>
      <w:bookmarkEnd w:id="249"/>
      <w:bookmarkEnd w:id="250"/>
      <w:bookmarkEnd w:id="251"/>
      <w:bookmarkEnd w:id="252"/>
      <w:bookmarkEnd w:id="253"/>
      <w:bookmarkEnd w:id="254"/>
      <w:bookmarkEnd w:id="255"/>
    </w:p>
    <w:p w:rsidR="007473A7" w:rsidRPr="009B5CF7" w:rsidRDefault="007473A7" w:rsidP="007473A7">
      <w:pPr>
        <w:pStyle w:val="3"/>
        <w:keepLines w:val="0"/>
        <w:suppressAutoHyphens/>
        <w:spacing w:before="180" w:after="120" w:line="240" w:lineRule="auto"/>
        <w:jc w:val="both"/>
        <w:rPr>
          <w:rFonts w:cs="Times New Roman"/>
          <w:b w:val="0"/>
          <w:i/>
          <w:u w:val="single"/>
          <w:lang w:eastAsia="ar-SA"/>
        </w:rPr>
      </w:pPr>
      <w:bookmarkStart w:id="256" w:name="_Toc282347530"/>
      <w:bookmarkStart w:id="257" w:name="_Toc321209570"/>
      <w:bookmarkStart w:id="258" w:name="_Toc339819815"/>
      <w:bookmarkStart w:id="259" w:name="_Toc429415685"/>
      <w:bookmarkStart w:id="260" w:name="_Toc379293271"/>
      <w:bookmarkStart w:id="261" w:name="_Toc380581548"/>
      <w:bookmarkStart w:id="262" w:name="_Toc392516680"/>
      <w:bookmarkStart w:id="263" w:name="_Toc400454227"/>
      <w:bookmarkStart w:id="264" w:name="_Toc410315205"/>
      <w:bookmarkStart w:id="265" w:name="_Toc424120764"/>
      <w:bookmarkStart w:id="266" w:name="_Toc491423063"/>
      <w:r w:rsidRPr="009B5CF7">
        <w:rPr>
          <w:rFonts w:eastAsia="Times New Roman" w:cs="Times New Roman"/>
          <w:bCs/>
          <w:lang w:eastAsia="ar-SA"/>
        </w:rPr>
        <w:t xml:space="preserve">Статья 20. Карта градостроительного </w:t>
      </w:r>
      <w:proofErr w:type="spellStart"/>
      <w:r w:rsidRPr="009B5CF7">
        <w:rPr>
          <w:rFonts w:eastAsia="Times New Roman" w:cs="Times New Roman"/>
          <w:bCs/>
          <w:lang w:eastAsia="ar-SA"/>
        </w:rPr>
        <w:t>зонирования</w:t>
      </w:r>
      <w:bookmarkEnd w:id="256"/>
      <w:bookmarkEnd w:id="257"/>
      <w:bookmarkEnd w:id="258"/>
      <w:bookmarkEnd w:id="259"/>
      <w:bookmarkEnd w:id="260"/>
      <w:bookmarkEnd w:id="261"/>
      <w:bookmarkEnd w:id="262"/>
      <w:bookmarkEnd w:id="263"/>
      <w:bookmarkEnd w:id="264"/>
      <w:bookmarkEnd w:id="265"/>
      <w:r w:rsidRPr="009B5CF7">
        <w:t>Терсинского</w:t>
      </w:r>
      <w:proofErr w:type="spellEnd"/>
      <w:r w:rsidRPr="009B5CF7">
        <w:t xml:space="preserve"> муниципального образования</w:t>
      </w:r>
      <w:bookmarkEnd w:id="266"/>
    </w:p>
    <w:p w:rsidR="007473A7" w:rsidRPr="009B5CF7" w:rsidRDefault="007473A7" w:rsidP="007473A7">
      <w:pPr>
        <w:pStyle w:val="af1"/>
        <w:rPr>
          <w:lang w:val="ru-RU"/>
        </w:rPr>
      </w:pPr>
      <w:r w:rsidRPr="009B5CF7">
        <w:rPr>
          <w:lang w:val="ru-RU"/>
        </w:rPr>
        <w:t xml:space="preserve">Карта градостроительного зонирования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образованияявляется</w:t>
      </w:r>
      <w:proofErr w:type="spellEnd"/>
      <w:r w:rsidRPr="009B5CF7">
        <w:rPr>
          <w:lang w:val="ru-RU"/>
        </w:rPr>
        <w:t xml:space="preserve">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7473A7" w:rsidRPr="009B5CF7" w:rsidRDefault="007473A7" w:rsidP="007473A7">
      <w:pPr>
        <w:pStyle w:val="af1"/>
        <w:rPr>
          <w:lang w:val="ru-RU"/>
        </w:rPr>
      </w:pPr>
      <w:r w:rsidRPr="009B5CF7">
        <w:rPr>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473A7" w:rsidRPr="009B5CF7" w:rsidRDefault="007473A7" w:rsidP="007473A7">
      <w:pPr>
        <w:pStyle w:val="af1"/>
        <w:rPr>
          <w:lang w:val="ru-RU"/>
        </w:rPr>
      </w:pPr>
      <w:r w:rsidRPr="009B5CF7">
        <w:rPr>
          <w:lang w:val="ru-RU"/>
        </w:rPr>
        <w:t>Комплексное развитие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является одним из видов деятельности по комплексному и устойчивому развитию территории.</w:t>
      </w:r>
    </w:p>
    <w:p w:rsidR="007473A7" w:rsidRPr="009B5CF7" w:rsidRDefault="007473A7" w:rsidP="007473A7">
      <w:pPr>
        <w:pStyle w:val="af1"/>
        <w:rPr>
          <w:lang w:val="ru-RU"/>
        </w:rPr>
      </w:pPr>
      <w:proofErr w:type="gramStart"/>
      <w:r w:rsidRPr="009B5CF7">
        <w:rPr>
          <w:lang w:val="ru-RU"/>
        </w:rPr>
        <w:t>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roofErr w:type="gramEnd"/>
    </w:p>
    <w:p w:rsidR="007473A7" w:rsidRPr="009B5CF7" w:rsidRDefault="007473A7" w:rsidP="007473A7">
      <w:pPr>
        <w:pStyle w:val="af1"/>
        <w:rPr>
          <w:lang w:val="ru-RU"/>
        </w:rPr>
      </w:pPr>
      <w:r w:rsidRPr="009B5CF7">
        <w:rPr>
          <w:lang w:val="ru-RU"/>
        </w:rPr>
        <w:t>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67" w:name="_Toc282347532"/>
      <w:bookmarkStart w:id="268" w:name="_Toc327955103"/>
      <w:bookmarkStart w:id="269" w:name="_Toc379293272"/>
      <w:bookmarkStart w:id="270" w:name="_Toc380581549"/>
      <w:bookmarkStart w:id="271" w:name="_Toc392516681"/>
      <w:bookmarkStart w:id="272" w:name="_Toc400454228"/>
      <w:bookmarkStart w:id="273" w:name="_Toc410315206"/>
      <w:bookmarkStart w:id="274" w:name="_Toc424120765"/>
      <w:bookmarkStart w:id="275" w:name="_Toc429415686"/>
      <w:bookmarkStart w:id="276" w:name="_Toc491423064"/>
      <w:r w:rsidRPr="009B5CF7">
        <w:rPr>
          <w:rFonts w:eastAsia="Times New Roman" w:cs="Times New Roman"/>
          <w:bCs/>
          <w:lang w:eastAsia="ar-SA"/>
        </w:rPr>
        <w:t xml:space="preserve">Статья 21. </w:t>
      </w:r>
      <w:bookmarkEnd w:id="267"/>
      <w:bookmarkEnd w:id="268"/>
      <w:r w:rsidRPr="009B5CF7">
        <w:rPr>
          <w:rFonts w:eastAsia="Times New Roman" w:cs="Times New Roman"/>
          <w:bCs/>
          <w:lang w:eastAsia="ar-SA"/>
        </w:rPr>
        <w:t>Порядок установления территориальных зон</w:t>
      </w:r>
      <w:bookmarkEnd w:id="269"/>
      <w:bookmarkEnd w:id="270"/>
      <w:bookmarkEnd w:id="271"/>
      <w:bookmarkEnd w:id="272"/>
      <w:bookmarkEnd w:id="273"/>
      <w:bookmarkEnd w:id="274"/>
      <w:bookmarkEnd w:id="275"/>
      <w:bookmarkEnd w:id="276"/>
    </w:p>
    <w:p w:rsidR="007473A7" w:rsidRPr="009B5CF7" w:rsidRDefault="007473A7" w:rsidP="007473A7">
      <w:pPr>
        <w:pStyle w:val="af1"/>
        <w:rPr>
          <w:lang w:val="ru-RU"/>
        </w:rPr>
      </w:pPr>
      <w:r w:rsidRPr="009B5CF7">
        <w:rPr>
          <w:lang w:val="ru-RU"/>
        </w:rPr>
        <w:t>1. При подготовке правил землепользования и застройки границы территориальных зон устанавливаются с учетом:</w:t>
      </w:r>
    </w:p>
    <w:p w:rsidR="007473A7" w:rsidRPr="009B5CF7" w:rsidRDefault="007473A7" w:rsidP="007473A7">
      <w:pPr>
        <w:pStyle w:val="af1"/>
        <w:numPr>
          <w:ilvl w:val="0"/>
          <w:numId w:val="1"/>
        </w:numPr>
        <w:ind w:left="709" w:firstLine="284"/>
        <w:rPr>
          <w:lang w:val="ru-RU"/>
        </w:rPr>
      </w:pPr>
      <w:r w:rsidRPr="009B5CF7">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473A7" w:rsidRPr="009B5CF7" w:rsidRDefault="007473A7" w:rsidP="007473A7">
      <w:pPr>
        <w:pStyle w:val="af1"/>
        <w:numPr>
          <w:ilvl w:val="0"/>
          <w:numId w:val="1"/>
        </w:numPr>
        <w:ind w:left="709" w:firstLine="284"/>
        <w:rPr>
          <w:lang w:val="ru-RU"/>
        </w:rPr>
      </w:pPr>
      <w:r w:rsidRPr="009B5CF7">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7473A7" w:rsidRPr="009B5CF7" w:rsidRDefault="007473A7" w:rsidP="007473A7">
      <w:pPr>
        <w:pStyle w:val="af1"/>
        <w:numPr>
          <w:ilvl w:val="0"/>
          <w:numId w:val="1"/>
        </w:numPr>
        <w:ind w:left="709" w:firstLine="284"/>
        <w:rPr>
          <w:lang w:val="ru-RU"/>
        </w:rPr>
      </w:pPr>
      <w:r w:rsidRPr="009B5CF7">
        <w:rPr>
          <w:lang w:val="ru-RU"/>
        </w:rPr>
        <w:t>определенных Градостроительным Кодексом РФ территориальных зон;</w:t>
      </w:r>
    </w:p>
    <w:p w:rsidR="007473A7" w:rsidRPr="009B5CF7" w:rsidRDefault="007473A7" w:rsidP="007473A7">
      <w:pPr>
        <w:pStyle w:val="af1"/>
        <w:numPr>
          <w:ilvl w:val="0"/>
          <w:numId w:val="1"/>
        </w:numPr>
        <w:ind w:left="709" w:firstLine="284"/>
        <w:rPr>
          <w:lang w:val="ru-RU"/>
        </w:rPr>
      </w:pPr>
      <w:r w:rsidRPr="009B5CF7">
        <w:rPr>
          <w:lang w:val="ru-RU"/>
        </w:rPr>
        <w:t>сложившейся планировки территории и существующего землепользования;</w:t>
      </w:r>
    </w:p>
    <w:p w:rsidR="007473A7" w:rsidRPr="009B5CF7" w:rsidRDefault="007473A7" w:rsidP="007473A7">
      <w:pPr>
        <w:pStyle w:val="af1"/>
        <w:numPr>
          <w:ilvl w:val="0"/>
          <w:numId w:val="1"/>
        </w:numPr>
        <w:ind w:left="709" w:firstLine="284"/>
        <w:rPr>
          <w:lang w:val="ru-RU"/>
        </w:rPr>
      </w:pPr>
      <w:r w:rsidRPr="009B5CF7">
        <w:rPr>
          <w:lang w:val="ru-RU"/>
        </w:rPr>
        <w:t>планируемых изменений границ земель различных категорий;</w:t>
      </w:r>
    </w:p>
    <w:p w:rsidR="007473A7" w:rsidRPr="009B5CF7" w:rsidRDefault="007473A7" w:rsidP="007473A7">
      <w:pPr>
        <w:pStyle w:val="af1"/>
        <w:numPr>
          <w:ilvl w:val="0"/>
          <w:numId w:val="1"/>
        </w:numPr>
        <w:ind w:left="709" w:firstLine="284"/>
        <w:rPr>
          <w:lang w:val="ru-RU"/>
        </w:rPr>
      </w:pPr>
      <w:r w:rsidRPr="009B5CF7">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7473A7" w:rsidRPr="009B5CF7" w:rsidRDefault="007473A7" w:rsidP="007473A7">
      <w:pPr>
        <w:pStyle w:val="af1"/>
        <w:rPr>
          <w:lang w:val="ru-RU"/>
        </w:rPr>
      </w:pPr>
      <w:r w:rsidRPr="009B5CF7">
        <w:rPr>
          <w:lang w:val="ru-RU"/>
        </w:rPr>
        <w:t xml:space="preserve">2. Границы территориальных зон могут устанавливаться </w:t>
      </w:r>
      <w:proofErr w:type="gramStart"/>
      <w:r w:rsidRPr="009B5CF7">
        <w:rPr>
          <w:lang w:val="ru-RU"/>
        </w:rPr>
        <w:t>по</w:t>
      </w:r>
      <w:proofErr w:type="gramEnd"/>
      <w:r w:rsidRPr="009B5CF7">
        <w:rPr>
          <w:lang w:val="ru-RU"/>
        </w:rPr>
        <w:t>:</w:t>
      </w:r>
    </w:p>
    <w:p w:rsidR="007473A7" w:rsidRPr="009B5CF7" w:rsidRDefault="007473A7" w:rsidP="007473A7">
      <w:pPr>
        <w:pStyle w:val="af1"/>
        <w:numPr>
          <w:ilvl w:val="0"/>
          <w:numId w:val="1"/>
        </w:numPr>
        <w:ind w:left="709" w:firstLine="284"/>
        <w:rPr>
          <w:lang w:val="ru-RU"/>
        </w:rPr>
      </w:pPr>
      <w:r w:rsidRPr="009B5CF7">
        <w:rPr>
          <w:lang w:val="ru-RU"/>
        </w:rPr>
        <w:lastRenderedPageBreak/>
        <w:t>линиям магистралей, улиц, проездов, разделяющим транспортные потоки противоположных направлений;</w:t>
      </w:r>
    </w:p>
    <w:p w:rsidR="007473A7" w:rsidRPr="009B5CF7" w:rsidRDefault="007473A7" w:rsidP="007473A7">
      <w:pPr>
        <w:pStyle w:val="af1"/>
        <w:numPr>
          <w:ilvl w:val="0"/>
          <w:numId w:val="1"/>
        </w:numPr>
        <w:ind w:left="709" w:firstLine="284"/>
        <w:rPr>
          <w:lang w:val="ru-RU"/>
        </w:rPr>
      </w:pPr>
      <w:r w:rsidRPr="009B5CF7">
        <w:rPr>
          <w:lang w:val="ru-RU"/>
        </w:rPr>
        <w:t>красным линиям;</w:t>
      </w:r>
    </w:p>
    <w:p w:rsidR="007473A7" w:rsidRPr="009B5CF7" w:rsidRDefault="007473A7" w:rsidP="007473A7">
      <w:pPr>
        <w:pStyle w:val="af1"/>
        <w:numPr>
          <w:ilvl w:val="0"/>
          <w:numId w:val="1"/>
        </w:numPr>
        <w:ind w:left="709" w:firstLine="284"/>
        <w:rPr>
          <w:lang w:val="ru-RU"/>
        </w:rPr>
      </w:pPr>
      <w:r w:rsidRPr="009B5CF7">
        <w:rPr>
          <w:lang w:val="ru-RU"/>
        </w:rPr>
        <w:t>границам земельных участков;</w:t>
      </w:r>
    </w:p>
    <w:p w:rsidR="007473A7" w:rsidRPr="009B5CF7" w:rsidRDefault="007473A7" w:rsidP="007473A7">
      <w:pPr>
        <w:pStyle w:val="af1"/>
        <w:numPr>
          <w:ilvl w:val="0"/>
          <w:numId w:val="1"/>
        </w:numPr>
        <w:ind w:left="709" w:firstLine="284"/>
        <w:rPr>
          <w:lang w:val="ru-RU"/>
        </w:rPr>
      </w:pPr>
      <w:r w:rsidRPr="009B5CF7">
        <w:rPr>
          <w:lang w:val="ru-RU"/>
        </w:rPr>
        <w:t>границам населенных пунктов в пределах муниципальных образований;</w:t>
      </w:r>
    </w:p>
    <w:p w:rsidR="007473A7" w:rsidRPr="009B5CF7" w:rsidRDefault="007473A7" w:rsidP="007473A7">
      <w:pPr>
        <w:pStyle w:val="af1"/>
        <w:numPr>
          <w:ilvl w:val="0"/>
          <w:numId w:val="1"/>
        </w:numPr>
        <w:ind w:left="709" w:firstLine="284"/>
        <w:rPr>
          <w:lang w:val="ru-RU"/>
        </w:rPr>
      </w:pPr>
      <w:r w:rsidRPr="009B5CF7">
        <w:rPr>
          <w:lang w:val="ru-RU"/>
        </w:rPr>
        <w:t>границам муниципальных образований;</w:t>
      </w:r>
    </w:p>
    <w:p w:rsidR="007473A7" w:rsidRPr="009B5CF7" w:rsidRDefault="007473A7" w:rsidP="007473A7">
      <w:pPr>
        <w:pStyle w:val="af1"/>
        <w:numPr>
          <w:ilvl w:val="0"/>
          <w:numId w:val="1"/>
        </w:numPr>
        <w:ind w:left="709" w:firstLine="284"/>
        <w:rPr>
          <w:lang w:val="ru-RU"/>
        </w:rPr>
      </w:pPr>
      <w:r w:rsidRPr="009B5CF7">
        <w:rPr>
          <w:lang w:val="ru-RU"/>
        </w:rPr>
        <w:t>естественным границам природных объектов;</w:t>
      </w:r>
    </w:p>
    <w:p w:rsidR="007473A7" w:rsidRPr="009B5CF7" w:rsidRDefault="007473A7" w:rsidP="007473A7">
      <w:pPr>
        <w:pStyle w:val="af1"/>
        <w:numPr>
          <w:ilvl w:val="0"/>
          <w:numId w:val="1"/>
        </w:numPr>
        <w:ind w:left="709" w:firstLine="284"/>
        <w:rPr>
          <w:lang w:val="ru-RU"/>
        </w:rPr>
      </w:pPr>
      <w:r w:rsidRPr="009B5CF7">
        <w:rPr>
          <w:lang w:val="ru-RU"/>
        </w:rPr>
        <w:t>иным границам.</w:t>
      </w:r>
    </w:p>
    <w:p w:rsidR="007473A7" w:rsidRPr="009B5CF7" w:rsidRDefault="007473A7" w:rsidP="007473A7">
      <w:pPr>
        <w:pStyle w:val="af1"/>
        <w:rPr>
          <w:lang w:val="ru-RU"/>
        </w:rPr>
      </w:pPr>
      <w:r w:rsidRPr="009B5CF7">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77" w:name="_Toc429415687"/>
      <w:bookmarkStart w:id="278" w:name="_Toc379293273"/>
      <w:bookmarkStart w:id="279" w:name="_Toc380581550"/>
      <w:bookmarkStart w:id="280" w:name="_Toc392516682"/>
      <w:bookmarkStart w:id="281" w:name="_Toc400454229"/>
      <w:bookmarkStart w:id="282" w:name="_Toc410315207"/>
      <w:bookmarkStart w:id="283" w:name="_Toc424120766"/>
      <w:bookmarkStart w:id="284" w:name="_Toc491423065"/>
      <w:r w:rsidRPr="009B5CF7">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77"/>
      <w:bookmarkEnd w:id="278"/>
      <w:bookmarkEnd w:id="279"/>
      <w:bookmarkEnd w:id="280"/>
      <w:bookmarkEnd w:id="281"/>
      <w:bookmarkEnd w:id="282"/>
      <w:bookmarkEnd w:id="283"/>
      <w:proofErr w:type="spellStart"/>
      <w:r w:rsidRPr="009B5CF7">
        <w:t>Терсинского</w:t>
      </w:r>
      <w:proofErr w:type="spellEnd"/>
      <w:r w:rsidRPr="009B5CF7">
        <w:t xml:space="preserve"> муниципального образования.</w:t>
      </w:r>
      <w:bookmarkEnd w:id="284"/>
    </w:p>
    <w:p w:rsidR="007473A7" w:rsidRPr="009B5CF7" w:rsidRDefault="007473A7" w:rsidP="007473A7">
      <w:pPr>
        <w:pStyle w:val="af1"/>
        <w:rPr>
          <w:lang w:val="ru-RU"/>
        </w:rPr>
      </w:pPr>
      <w:r w:rsidRPr="009B5CF7">
        <w:rPr>
          <w:lang w:val="ru-RU"/>
        </w:rPr>
        <w:t xml:space="preserve">На Карте градостроительного зонирования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образованияустанавливаются</w:t>
      </w:r>
      <w:proofErr w:type="spellEnd"/>
      <w:r w:rsidRPr="009B5CF7">
        <w:rPr>
          <w:lang w:val="ru-RU"/>
        </w:rPr>
        <w:t xml:space="preserve"> следующие виды территориальных зон, на которые распространяется действие градостроительных регламентов: </w:t>
      </w:r>
    </w:p>
    <w:p w:rsidR="007473A7" w:rsidRPr="009B5CF7" w:rsidRDefault="007473A7" w:rsidP="007473A7">
      <w:pPr>
        <w:pStyle w:val="af1"/>
        <w:rPr>
          <w:lang w:val="ru-RU"/>
        </w:rPr>
      </w:pPr>
      <w:r w:rsidRPr="009B5CF7">
        <w:rPr>
          <w:lang w:val="ru-RU"/>
        </w:rPr>
        <w:t xml:space="preserve">На Карте градостроительного зонирования </w:t>
      </w:r>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образованияустанавливаются</w:t>
      </w:r>
      <w:proofErr w:type="spellEnd"/>
      <w:r w:rsidRPr="009B5CF7">
        <w:rPr>
          <w:lang w:val="ru-RU"/>
        </w:rPr>
        <w:t xml:space="preserve"> следующие виды территориальных зон, на которые распространяется действие градостроительных регламентов: </w:t>
      </w:r>
    </w:p>
    <w:p w:rsidR="007473A7" w:rsidRPr="009B5CF7" w:rsidRDefault="007473A7" w:rsidP="007473A7">
      <w:pPr>
        <w:pStyle w:val="af2"/>
        <w:numPr>
          <w:ilvl w:val="0"/>
          <w:numId w:val="2"/>
        </w:numPr>
        <w:spacing w:before="0" w:after="160"/>
        <w:jc w:val="left"/>
        <w:rPr>
          <w:rFonts w:ascii="Times New Roman" w:hAnsi="Times New Roman" w:cs="Times New Roman"/>
          <w:b/>
          <w:sz w:val="24"/>
          <w:szCs w:val="24"/>
        </w:rPr>
      </w:pPr>
      <w:r w:rsidRPr="009B5CF7">
        <w:rPr>
          <w:rFonts w:ascii="Times New Roman" w:hAnsi="Times New Roman" w:cs="Times New Roman"/>
          <w:b/>
          <w:sz w:val="24"/>
          <w:szCs w:val="24"/>
        </w:rPr>
        <w:t xml:space="preserve">жилые зоны: </w:t>
      </w:r>
    </w:p>
    <w:p w:rsidR="007473A7" w:rsidRPr="009B5CF7" w:rsidRDefault="007473A7" w:rsidP="007473A7">
      <w:pPr>
        <w:pStyle w:val="af2"/>
        <w:numPr>
          <w:ilvl w:val="2"/>
          <w:numId w:val="3"/>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застройки индивидуальными жилыми домами (индекс зоны Ж</w:t>
      </w:r>
      <w:proofErr w:type="gramStart"/>
      <w:r w:rsidRPr="009B5CF7">
        <w:rPr>
          <w:rFonts w:ascii="Times New Roman" w:hAnsi="Times New Roman" w:cs="Times New Roman"/>
          <w:sz w:val="24"/>
          <w:szCs w:val="24"/>
        </w:rPr>
        <w:t>1</w:t>
      </w:r>
      <w:proofErr w:type="gramEnd"/>
      <w:r w:rsidRPr="009B5CF7">
        <w:rPr>
          <w:rFonts w:ascii="Times New Roman" w:hAnsi="Times New Roman" w:cs="Times New Roman"/>
          <w:sz w:val="24"/>
          <w:szCs w:val="24"/>
        </w:rPr>
        <w:t>).</w:t>
      </w:r>
    </w:p>
    <w:p w:rsidR="007473A7" w:rsidRPr="009B5CF7" w:rsidRDefault="007473A7" w:rsidP="007473A7">
      <w:pPr>
        <w:pStyle w:val="af2"/>
        <w:numPr>
          <w:ilvl w:val="2"/>
          <w:numId w:val="3"/>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 xml:space="preserve">зона застройки </w:t>
      </w:r>
      <w:proofErr w:type="spellStart"/>
      <w:r w:rsidRPr="009B5CF7">
        <w:rPr>
          <w:rFonts w:ascii="Times New Roman" w:hAnsi="Times New Roman" w:cs="Times New Roman"/>
          <w:sz w:val="24"/>
          <w:szCs w:val="24"/>
        </w:rPr>
        <w:t>среднеэтажными</w:t>
      </w:r>
      <w:proofErr w:type="spellEnd"/>
      <w:r w:rsidRPr="009B5CF7">
        <w:rPr>
          <w:rFonts w:ascii="Times New Roman" w:hAnsi="Times New Roman" w:cs="Times New Roman"/>
          <w:sz w:val="24"/>
          <w:szCs w:val="24"/>
        </w:rPr>
        <w:t xml:space="preserve"> жилыми домами (индекс зоны Ж3)</w:t>
      </w:r>
    </w:p>
    <w:p w:rsidR="007473A7" w:rsidRPr="009B5CF7" w:rsidRDefault="007473A7" w:rsidP="007473A7">
      <w:pPr>
        <w:pStyle w:val="af2"/>
        <w:numPr>
          <w:ilvl w:val="0"/>
          <w:numId w:val="2"/>
        </w:numPr>
        <w:spacing w:before="0" w:after="160"/>
        <w:jc w:val="left"/>
        <w:rPr>
          <w:rFonts w:ascii="Times New Roman" w:hAnsi="Times New Roman" w:cs="Times New Roman"/>
          <w:b/>
          <w:sz w:val="24"/>
          <w:szCs w:val="24"/>
        </w:rPr>
      </w:pPr>
      <w:r w:rsidRPr="009B5CF7">
        <w:rPr>
          <w:rFonts w:ascii="Times New Roman" w:hAnsi="Times New Roman" w:cs="Times New Roman"/>
          <w:b/>
          <w:sz w:val="24"/>
          <w:szCs w:val="24"/>
        </w:rPr>
        <w:t>общественно-деловые зоны:</w:t>
      </w:r>
    </w:p>
    <w:p w:rsidR="007473A7" w:rsidRPr="009B5CF7" w:rsidRDefault="007473A7" w:rsidP="007473A7">
      <w:pPr>
        <w:pStyle w:val="af2"/>
        <w:numPr>
          <w:ilvl w:val="0"/>
          <w:numId w:val="7"/>
        </w:numPr>
        <w:spacing w:before="0" w:after="160"/>
        <w:ind w:left="1134" w:hanging="425"/>
        <w:jc w:val="left"/>
        <w:rPr>
          <w:rFonts w:ascii="Times New Roman" w:hAnsi="Times New Roman" w:cs="Times New Roman"/>
          <w:sz w:val="24"/>
          <w:szCs w:val="24"/>
        </w:rPr>
      </w:pPr>
      <w:r w:rsidRPr="009B5CF7">
        <w:rPr>
          <w:rFonts w:ascii="Times New Roman" w:hAnsi="Times New Roman" w:cs="Times New Roman"/>
          <w:sz w:val="24"/>
          <w:szCs w:val="24"/>
        </w:rPr>
        <w:t>зона делового, общественного и коммерческого назначения (индекс зоны - О</w:t>
      </w:r>
      <w:proofErr w:type="gramStart"/>
      <w:r w:rsidRPr="009B5CF7">
        <w:rPr>
          <w:rFonts w:ascii="Times New Roman" w:hAnsi="Times New Roman" w:cs="Times New Roman"/>
          <w:sz w:val="24"/>
          <w:szCs w:val="24"/>
        </w:rPr>
        <w:t>1</w:t>
      </w:r>
      <w:proofErr w:type="gramEnd"/>
      <w:r w:rsidRPr="009B5CF7">
        <w:rPr>
          <w:rFonts w:ascii="Times New Roman" w:hAnsi="Times New Roman" w:cs="Times New Roman"/>
          <w:sz w:val="24"/>
          <w:szCs w:val="24"/>
        </w:rPr>
        <w:t>).</w:t>
      </w:r>
    </w:p>
    <w:p w:rsidR="007473A7" w:rsidRPr="009B5CF7" w:rsidRDefault="007473A7" w:rsidP="007473A7">
      <w:pPr>
        <w:pStyle w:val="af2"/>
        <w:numPr>
          <w:ilvl w:val="2"/>
          <w:numId w:val="4"/>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размещения объектов социального и коммунально-бытового назначения (индекс зоны - О</w:t>
      </w:r>
      <w:proofErr w:type="gramStart"/>
      <w:r w:rsidRPr="009B5CF7">
        <w:rPr>
          <w:rFonts w:ascii="Times New Roman" w:hAnsi="Times New Roman" w:cs="Times New Roman"/>
          <w:sz w:val="24"/>
          <w:szCs w:val="24"/>
        </w:rPr>
        <w:t>2</w:t>
      </w:r>
      <w:proofErr w:type="gramEnd"/>
      <w:r w:rsidRPr="009B5CF7">
        <w:rPr>
          <w:rFonts w:ascii="Times New Roman" w:hAnsi="Times New Roman" w:cs="Times New Roman"/>
          <w:sz w:val="24"/>
          <w:szCs w:val="24"/>
        </w:rPr>
        <w:t>).</w:t>
      </w:r>
    </w:p>
    <w:p w:rsidR="007473A7" w:rsidRPr="009B5CF7" w:rsidRDefault="007473A7" w:rsidP="007473A7">
      <w:pPr>
        <w:pStyle w:val="af2"/>
        <w:numPr>
          <w:ilvl w:val="2"/>
          <w:numId w:val="4"/>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обслуживания объектов, необходимых для осуществления производственной и предпринимательской деятельности (индекс зоны - О3).</w:t>
      </w:r>
    </w:p>
    <w:p w:rsidR="007473A7" w:rsidRPr="009B5CF7" w:rsidRDefault="007473A7" w:rsidP="007473A7">
      <w:pPr>
        <w:pStyle w:val="af2"/>
        <w:numPr>
          <w:ilvl w:val="2"/>
          <w:numId w:val="4"/>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общественно-деловая зона специального вида (индекс зоны - О</w:t>
      </w:r>
      <w:proofErr w:type="gramStart"/>
      <w:r w:rsidRPr="009B5CF7">
        <w:rPr>
          <w:rFonts w:ascii="Times New Roman" w:hAnsi="Times New Roman" w:cs="Times New Roman"/>
          <w:sz w:val="24"/>
          <w:szCs w:val="24"/>
        </w:rPr>
        <w:t>4</w:t>
      </w:r>
      <w:proofErr w:type="gramEnd"/>
      <w:r w:rsidRPr="009B5CF7">
        <w:rPr>
          <w:rFonts w:ascii="Times New Roman" w:hAnsi="Times New Roman" w:cs="Times New Roman"/>
          <w:sz w:val="24"/>
          <w:szCs w:val="24"/>
        </w:rPr>
        <w:t>).</w:t>
      </w:r>
    </w:p>
    <w:p w:rsidR="007473A7" w:rsidRPr="009B5CF7" w:rsidRDefault="007473A7" w:rsidP="007473A7">
      <w:pPr>
        <w:pStyle w:val="af2"/>
        <w:numPr>
          <w:ilvl w:val="0"/>
          <w:numId w:val="2"/>
        </w:numPr>
        <w:spacing w:before="0" w:after="160"/>
        <w:jc w:val="left"/>
        <w:rPr>
          <w:rFonts w:ascii="Times New Roman" w:hAnsi="Times New Roman" w:cs="Times New Roman"/>
          <w:b/>
          <w:sz w:val="24"/>
          <w:szCs w:val="24"/>
        </w:rPr>
      </w:pPr>
      <w:r w:rsidRPr="009B5CF7">
        <w:rPr>
          <w:rFonts w:ascii="Times New Roman" w:hAnsi="Times New Roman" w:cs="Times New Roman"/>
          <w:b/>
          <w:sz w:val="24"/>
          <w:szCs w:val="24"/>
        </w:rPr>
        <w:t>зоны специального назначения:</w:t>
      </w:r>
    </w:p>
    <w:p w:rsidR="007473A7" w:rsidRPr="009B5CF7" w:rsidRDefault="007473A7" w:rsidP="007473A7">
      <w:pPr>
        <w:pStyle w:val="af2"/>
        <w:numPr>
          <w:ilvl w:val="2"/>
          <w:numId w:val="4"/>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специального назначения (индекс зоны Сп</w:t>
      </w:r>
      <w:proofErr w:type="gramStart"/>
      <w:r w:rsidRPr="009B5CF7">
        <w:rPr>
          <w:rFonts w:ascii="Times New Roman" w:hAnsi="Times New Roman" w:cs="Times New Roman"/>
          <w:sz w:val="24"/>
          <w:szCs w:val="24"/>
        </w:rPr>
        <w:t>1</w:t>
      </w:r>
      <w:proofErr w:type="gramEnd"/>
      <w:r w:rsidRPr="009B5CF7">
        <w:rPr>
          <w:rFonts w:ascii="Times New Roman" w:hAnsi="Times New Roman" w:cs="Times New Roman"/>
          <w:sz w:val="24"/>
          <w:szCs w:val="24"/>
        </w:rPr>
        <w:t>).</w:t>
      </w:r>
    </w:p>
    <w:p w:rsidR="007473A7" w:rsidRPr="009B5CF7" w:rsidRDefault="007473A7" w:rsidP="007473A7">
      <w:pPr>
        <w:pStyle w:val="af2"/>
        <w:numPr>
          <w:ilvl w:val="0"/>
          <w:numId w:val="2"/>
        </w:numPr>
        <w:spacing w:before="0" w:after="160"/>
        <w:jc w:val="left"/>
        <w:rPr>
          <w:rFonts w:ascii="Times New Roman" w:hAnsi="Times New Roman" w:cs="Times New Roman"/>
          <w:b/>
          <w:sz w:val="24"/>
          <w:szCs w:val="24"/>
        </w:rPr>
      </w:pPr>
      <w:r w:rsidRPr="009B5CF7">
        <w:rPr>
          <w:rFonts w:ascii="Times New Roman" w:hAnsi="Times New Roman" w:cs="Times New Roman"/>
          <w:b/>
          <w:sz w:val="24"/>
          <w:szCs w:val="24"/>
        </w:rPr>
        <w:t>зоны сельскохозяйственного использования:</w:t>
      </w:r>
    </w:p>
    <w:p w:rsidR="007473A7" w:rsidRPr="009B5CF7" w:rsidRDefault="007473A7" w:rsidP="007473A7">
      <w:pPr>
        <w:pStyle w:val="af2"/>
        <w:numPr>
          <w:ilvl w:val="2"/>
          <w:numId w:val="4"/>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сельскохозяйственных угодий (индекс зоны Сх</w:t>
      </w:r>
      <w:proofErr w:type="gramStart"/>
      <w:r w:rsidRPr="009B5CF7">
        <w:rPr>
          <w:rFonts w:ascii="Times New Roman" w:hAnsi="Times New Roman" w:cs="Times New Roman"/>
          <w:sz w:val="24"/>
          <w:szCs w:val="24"/>
        </w:rPr>
        <w:t>1</w:t>
      </w:r>
      <w:proofErr w:type="gramEnd"/>
      <w:r w:rsidRPr="009B5CF7">
        <w:rPr>
          <w:rFonts w:ascii="Times New Roman" w:hAnsi="Times New Roman" w:cs="Times New Roman"/>
          <w:sz w:val="24"/>
          <w:szCs w:val="24"/>
        </w:rPr>
        <w:t>);</w:t>
      </w:r>
    </w:p>
    <w:p w:rsidR="007473A7" w:rsidRPr="009B5CF7" w:rsidRDefault="007473A7" w:rsidP="007473A7">
      <w:pPr>
        <w:pStyle w:val="af2"/>
        <w:numPr>
          <w:ilvl w:val="2"/>
          <w:numId w:val="4"/>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занятая объектами сельскохозяйственного назначения (индекс зоны Сх</w:t>
      </w:r>
      <w:proofErr w:type="gramStart"/>
      <w:r w:rsidRPr="009B5CF7">
        <w:rPr>
          <w:rFonts w:ascii="Times New Roman" w:hAnsi="Times New Roman" w:cs="Times New Roman"/>
          <w:sz w:val="24"/>
          <w:szCs w:val="24"/>
        </w:rPr>
        <w:t>2</w:t>
      </w:r>
      <w:proofErr w:type="gramEnd"/>
      <w:r w:rsidRPr="009B5CF7">
        <w:rPr>
          <w:rFonts w:ascii="Times New Roman" w:hAnsi="Times New Roman" w:cs="Times New Roman"/>
          <w:sz w:val="24"/>
          <w:szCs w:val="24"/>
        </w:rPr>
        <w:t>);</w:t>
      </w:r>
    </w:p>
    <w:p w:rsidR="007473A7" w:rsidRPr="009B5CF7" w:rsidRDefault="007473A7" w:rsidP="007473A7">
      <w:pPr>
        <w:pStyle w:val="af2"/>
        <w:numPr>
          <w:ilvl w:val="2"/>
          <w:numId w:val="4"/>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садоводства и огородничества (индекс зоны Сх3)</w:t>
      </w:r>
    </w:p>
    <w:p w:rsidR="007473A7" w:rsidRPr="009B5CF7" w:rsidRDefault="007473A7" w:rsidP="007473A7">
      <w:pPr>
        <w:pStyle w:val="af2"/>
        <w:numPr>
          <w:ilvl w:val="0"/>
          <w:numId w:val="2"/>
        </w:numPr>
        <w:spacing w:before="0" w:after="160"/>
        <w:jc w:val="left"/>
        <w:rPr>
          <w:rFonts w:ascii="Times New Roman" w:hAnsi="Times New Roman" w:cs="Times New Roman"/>
          <w:b/>
          <w:sz w:val="24"/>
          <w:szCs w:val="24"/>
        </w:rPr>
      </w:pPr>
      <w:r w:rsidRPr="009B5CF7">
        <w:rPr>
          <w:rFonts w:ascii="Times New Roman" w:hAnsi="Times New Roman" w:cs="Times New Roman"/>
          <w:b/>
          <w:sz w:val="24"/>
          <w:szCs w:val="24"/>
        </w:rPr>
        <w:t>зоны инженерной и транспортной инфраструктуры:</w:t>
      </w:r>
    </w:p>
    <w:p w:rsidR="007473A7" w:rsidRPr="009B5CF7" w:rsidRDefault="007473A7" w:rsidP="007473A7">
      <w:pPr>
        <w:pStyle w:val="af2"/>
        <w:numPr>
          <w:ilvl w:val="2"/>
          <w:numId w:val="5"/>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инженерной инфраструктуры (индекс зоны И);</w:t>
      </w:r>
    </w:p>
    <w:p w:rsidR="007473A7" w:rsidRPr="009B5CF7" w:rsidRDefault="007473A7" w:rsidP="007473A7">
      <w:pPr>
        <w:pStyle w:val="af2"/>
        <w:numPr>
          <w:ilvl w:val="2"/>
          <w:numId w:val="5"/>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зона транспортной инфраструктуры (индекс зоны Т).</w:t>
      </w:r>
    </w:p>
    <w:p w:rsidR="007473A7" w:rsidRPr="009B5CF7" w:rsidRDefault="007473A7" w:rsidP="007473A7">
      <w:pPr>
        <w:pStyle w:val="af2"/>
        <w:numPr>
          <w:ilvl w:val="0"/>
          <w:numId w:val="2"/>
        </w:numPr>
        <w:spacing w:before="0" w:after="160"/>
        <w:jc w:val="left"/>
        <w:rPr>
          <w:rFonts w:ascii="Times New Roman" w:hAnsi="Times New Roman" w:cs="Times New Roman"/>
          <w:b/>
          <w:sz w:val="24"/>
          <w:szCs w:val="24"/>
        </w:rPr>
      </w:pPr>
      <w:r w:rsidRPr="009B5CF7">
        <w:rPr>
          <w:rFonts w:ascii="Times New Roman" w:hAnsi="Times New Roman" w:cs="Times New Roman"/>
          <w:b/>
          <w:sz w:val="24"/>
          <w:szCs w:val="24"/>
        </w:rPr>
        <w:t>зоны рекреационного назначения:</w:t>
      </w:r>
    </w:p>
    <w:p w:rsidR="007473A7" w:rsidRPr="009B5CF7" w:rsidRDefault="007473A7" w:rsidP="007473A7">
      <w:pPr>
        <w:pStyle w:val="af2"/>
        <w:numPr>
          <w:ilvl w:val="2"/>
          <w:numId w:val="5"/>
        </w:numPr>
        <w:spacing w:before="0" w:after="160"/>
        <w:jc w:val="left"/>
        <w:rPr>
          <w:rFonts w:ascii="Times New Roman" w:hAnsi="Times New Roman" w:cs="Times New Roman"/>
          <w:sz w:val="24"/>
          <w:szCs w:val="24"/>
        </w:rPr>
      </w:pPr>
      <w:r w:rsidRPr="009B5CF7">
        <w:rPr>
          <w:rFonts w:ascii="Times New Roman" w:hAnsi="Times New Roman" w:cs="Times New Roman"/>
          <w:sz w:val="24"/>
          <w:szCs w:val="24"/>
        </w:rPr>
        <w:t xml:space="preserve">зоны рекреационного назначения (индекс зоны Р) </w:t>
      </w:r>
    </w:p>
    <w:p w:rsidR="007473A7" w:rsidRPr="009B5CF7" w:rsidRDefault="007473A7" w:rsidP="007473A7">
      <w:pPr>
        <w:pStyle w:val="af2"/>
        <w:numPr>
          <w:ilvl w:val="0"/>
          <w:numId w:val="2"/>
        </w:numPr>
        <w:spacing w:before="0" w:after="160"/>
        <w:jc w:val="left"/>
        <w:rPr>
          <w:rFonts w:ascii="Times New Roman" w:hAnsi="Times New Roman" w:cs="Times New Roman"/>
          <w:b/>
          <w:sz w:val="24"/>
          <w:szCs w:val="24"/>
        </w:rPr>
      </w:pPr>
      <w:r w:rsidRPr="009B5CF7">
        <w:rPr>
          <w:rFonts w:ascii="Times New Roman" w:hAnsi="Times New Roman" w:cs="Times New Roman"/>
          <w:b/>
          <w:sz w:val="24"/>
          <w:szCs w:val="24"/>
        </w:rPr>
        <w:t>зоны производственного использования:</w:t>
      </w:r>
    </w:p>
    <w:p w:rsidR="007473A7" w:rsidRPr="009B5CF7" w:rsidRDefault="007473A7" w:rsidP="007473A7">
      <w:pPr>
        <w:pStyle w:val="af2"/>
        <w:numPr>
          <w:ilvl w:val="0"/>
          <w:numId w:val="6"/>
        </w:numPr>
        <w:spacing w:before="0" w:after="160"/>
        <w:ind w:left="1134"/>
        <w:jc w:val="left"/>
        <w:rPr>
          <w:rFonts w:ascii="Times New Roman" w:hAnsi="Times New Roman" w:cs="Times New Roman"/>
          <w:sz w:val="24"/>
          <w:szCs w:val="24"/>
        </w:rPr>
      </w:pPr>
      <w:r w:rsidRPr="009B5CF7">
        <w:rPr>
          <w:rFonts w:ascii="Times New Roman" w:hAnsi="Times New Roman" w:cs="Times New Roman"/>
          <w:sz w:val="24"/>
          <w:szCs w:val="24"/>
        </w:rPr>
        <w:t>производственная зона (индекс зоны П</w:t>
      </w:r>
      <w:proofErr w:type="gramStart"/>
      <w:r w:rsidRPr="009B5CF7">
        <w:rPr>
          <w:rFonts w:ascii="Times New Roman" w:hAnsi="Times New Roman" w:cs="Times New Roman"/>
          <w:sz w:val="24"/>
          <w:szCs w:val="24"/>
        </w:rPr>
        <w:t>1</w:t>
      </w:r>
      <w:proofErr w:type="gramEnd"/>
      <w:r w:rsidRPr="009B5CF7">
        <w:rPr>
          <w:rFonts w:ascii="Times New Roman" w:hAnsi="Times New Roman" w:cs="Times New Roman"/>
          <w:sz w:val="24"/>
          <w:szCs w:val="24"/>
        </w:rPr>
        <w:t>)</w:t>
      </w:r>
    </w:p>
    <w:p w:rsidR="007473A7" w:rsidRPr="009B5CF7" w:rsidRDefault="007473A7" w:rsidP="007473A7">
      <w:pPr>
        <w:pStyle w:val="af2"/>
        <w:numPr>
          <w:ilvl w:val="0"/>
          <w:numId w:val="6"/>
        </w:numPr>
        <w:spacing w:before="0" w:after="160"/>
        <w:ind w:left="1134"/>
        <w:jc w:val="left"/>
        <w:rPr>
          <w:rFonts w:ascii="Times New Roman" w:hAnsi="Times New Roman" w:cs="Times New Roman"/>
          <w:sz w:val="24"/>
          <w:szCs w:val="24"/>
        </w:rPr>
      </w:pPr>
      <w:r w:rsidRPr="009B5CF7">
        <w:rPr>
          <w:rFonts w:ascii="Times New Roman" w:hAnsi="Times New Roman" w:cs="Times New Roman"/>
          <w:sz w:val="24"/>
          <w:szCs w:val="24"/>
        </w:rPr>
        <w:t>зона коммунально-складских объектов (индекс зоны П</w:t>
      </w:r>
      <w:proofErr w:type="gramStart"/>
      <w:r w:rsidRPr="009B5CF7">
        <w:rPr>
          <w:rFonts w:ascii="Times New Roman" w:hAnsi="Times New Roman" w:cs="Times New Roman"/>
          <w:sz w:val="24"/>
          <w:szCs w:val="24"/>
        </w:rPr>
        <w:t>2</w:t>
      </w:r>
      <w:proofErr w:type="gramEnd"/>
      <w:r w:rsidRPr="009B5CF7">
        <w:rPr>
          <w:rFonts w:ascii="Times New Roman" w:hAnsi="Times New Roman" w:cs="Times New Roman"/>
          <w:sz w:val="24"/>
          <w:szCs w:val="24"/>
        </w:rPr>
        <w:t>)</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285" w:name="_Toc491423066"/>
      <w:r w:rsidRPr="009B5CF7">
        <w:rPr>
          <w:rFonts w:eastAsia="Times New Roman" w:cs="Times New Roman"/>
          <w:bCs/>
          <w:lang w:eastAsia="ar-SA"/>
        </w:rPr>
        <w:t>Статья 23. Линии градостроительного регулирования</w:t>
      </w:r>
      <w:bookmarkEnd w:id="285"/>
    </w:p>
    <w:p w:rsidR="007473A7" w:rsidRPr="009B5CF7" w:rsidRDefault="007473A7" w:rsidP="007473A7">
      <w:pPr>
        <w:pStyle w:val="af1"/>
        <w:rPr>
          <w:lang w:val="ru-RU"/>
        </w:rPr>
      </w:pPr>
      <w:r w:rsidRPr="009B5CF7">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7473A7" w:rsidRPr="009B5CF7" w:rsidRDefault="007473A7" w:rsidP="007473A7">
      <w:pPr>
        <w:pStyle w:val="af1"/>
        <w:rPr>
          <w:lang w:val="ru-RU"/>
        </w:rPr>
      </w:pPr>
      <w:r w:rsidRPr="009B5CF7">
        <w:rPr>
          <w:lang w:val="ru-RU"/>
        </w:rPr>
        <w:lastRenderedPageBreak/>
        <w:t>2. На территории муниципального образования действуют следующие линии градостроительного регулирования:</w:t>
      </w:r>
    </w:p>
    <w:p w:rsidR="007473A7" w:rsidRPr="009B5CF7" w:rsidRDefault="007473A7" w:rsidP="007473A7">
      <w:pPr>
        <w:pStyle w:val="af1"/>
        <w:numPr>
          <w:ilvl w:val="0"/>
          <w:numId w:val="1"/>
        </w:numPr>
        <w:ind w:left="709"/>
        <w:rPr>
          <w:lang w:val="ru-RU"/>
        </w:rPr>
      </w:pPr>
      <w:r w:rsidRPr="009B5CF7">
        <w:rPr>
          <w:lang w:val="ru-RU"/>
        </w:rPr>
        <w:t>красные линии;</w:t>
      </w:r>
    </w:p>
    <w:p w:rsidR="007473A7" w:rsidRPr="009B5CF7" w:rsidRDefault="007473A7" w:rsidP="007473A7">
      <w:pPr>
        <w:pStyle w:val="af1"/>
        <w:numPr>
          <w:ilvl w:val="0"/>
          <w:numId w:val="1"/>
        </w:numPr>
        <w:ind w:left="709"/>
        <w:rPr>
          <w:lang w:val="ru-RU"/>
        </w:rPr>
      </w:pPr>
      <w:r w:rsidRPr="009B5CF7">
        <w:rPr>
          <w:lang w:val="ru-RU"/>
        </w:rPr>
        <w:t>линии регулирования застройки;</w:t>
      </w:r>
    </w:p>
    <w:p w:rsidR="007473A7" w:rsidRPr="009B5CF7" w:rsidRDefault="007473A7" w:rsidP="007473A7">
      <w:pPr>
        <w:pStyle w:val="af1"/>
        <w:numPr>
          <w:ilvl w:val="0"/>
          <w:numId w:val="1"/>
        </w:numPr>
        <w:ind w:left="709"/>
        <w:rPr>
          <w:lang w:val="ru-RU"/>
        </w:rPr>
      </w:pPr>
      <w:r w:rsidRPr="009B5CF7">
        <w:rPr>
          <w:lang w:val="ru-RU"/>
        </w:rPr>
        <w:t>границы технических (охранных) зон действующих и проектируемых инженерных сооружений и коммуникаций;</w:t>
      </w:r>
    </w:p>
    <w:p w:rsidR="007473A7" w:rsidRPr="009B5CF7" w:rsidRDefault="007473A7" w:rsidP="007473A7">
      <w:pPr>
        <w:pStyle w:val="af1"/>
        <w:numPr>
          <w:ilvl w:val="0"/>
          <w:numId w:val="1"/>
        </w:numPr>
        <w:ind w:left="709"/>
        <w:rPr>
          <w:lang w:val="ru-RU"/>
        </w:rPr>
      </w:pPr>
      <w:r w:rsidRPr="009B5CF7">
        <w:rPr>
          <w:lang w:val="ru-RU"/>
        </w:rPr>
        <w:t>границы зон охраняемого природного ландшафта.</w:t>
      </w:r>
    </w:p>
    <w:p w:rsidR="007473A7" w:rsidRPr="009B5CF7" w:rsidRDefault="007473A7" w:rsidP="007473A7">
      <w:pPr>
        <w:pStyle w:val="af1"/>
        <w:rPr>
          <w:lang w:val="ru-RU"/>
        </w:rPr>
      </w:pPr>
      <w:r w:rsidRPr="009B5CF7">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7473A7" w:rsidRPr="009B5CF7" w:rsidRDefault="007473A7" w:rsidP="007473A7">
      <w:pPr>
        <w:pStyle w:val="af1"/>
        <w:rPr>
          <w:lang w:val="ru-RU"/>
        </w:rPr>
      </w:pPr>
      <w:r w:rsidRPr="009B5CF7">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286" w:name="_Toc282347538"/>
      <w:bookmarkStart w:id="287" w:name="_Toc321209578"/>
      <w:bookmarkStart w:id="288" w:name="_Toc339819823"/>
      <w:bookmarkStart w:id="289" w:name="_Toc379293275"/>
      <w:bookmarkStart w:id="290" w:name="_Toc380581552"/>
      <w:bookmarkStart w:id="291" w:name="_Toc392516684"/>
      <w:bookmarkStart w:id="292" w:name="_Toc400454231"/>
      <w:bookmarkStart w:id="293" w:name="_Toc410315209"/>
      <w:bookmarkStart w:id="294" w:name="_Toc424120768"/>
      <w:bookmarkStart w:id="295" w:name="_Toc429415689"/>
      <w:bookmarkStart w:id="296" w:name="_Toc491423067"/>
      <w:r w:rsidRPr="009B5CF7">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86"/>
      <w:bookmarkEnd w:id="287"/>
      <w:bookmarkEnd w:id="288"/>
      <w:bookmarkEnd w:id="289"/>
      <w:bookmarkEnd w:id="290"/>
      <w:bookmarkEnd w:id="291"/>
      <w:bookmarkEnd w:id="292"/>
      <w:bookmarkEnd w:id="293"/>
      <w:bookmarkEnd w:id="294"/>
      <w:bookmarkEnd w:id="295"/>
      <w:bookmarkEnd w:id="296"/>
    </w:p>
    <w:p w:rsidR="007473A7" w:rsidRPr="009B5CF7" w:rsidRDefault="007473A7" w:rsidP="007473A7">
      <w:pPr>
        <w:pStyle w:val="3"/>
        <w:keepLines w:val="0"/>
        <w:suppressAutoHyphens/>
        <w:spacing w:before="180" w:after="120" w:line="240" w:lineRule="auto"/>
        <w:jc w:val="both"/>
        <w:rPr>
          <w:rFonts w:cs="Times New Roman"/>
          <w:b w:val="0"/>
          <w:i/>
          <w:u w:val="single"/>
          <w:lang w:eastAsia="ar-SA"/>
        </w:rPr>
      </w:pPr>
      <w:bookmarkStart w:id="297" w:name="_Toc321209579"/>
      <w:bookmarkStart w:id="298" w:name="_Toc339819824"/>
      <w:bookmarkStart w:id="299" w:name="_Toc379293276"/>
      <w:bookmarkStart w:id="300" w:name="_Toc380581553"/>
      <w:bookmarkStart w:id="301" w:name="_Toc392516685"/>
      <w:bookmarkStart w:id="302" w:name="_Toc400454232"/>
      <w:bookmarkStart w:id="303" w:name="_Toc410315210"/>
      <w:bookmarkStart w:id="304" w:name="_Toc424120769"/>
      <w:bookmarkStart w:id="305" w:name="_Toc429415690"/>
      <w:bookmarkStart w:id="306" w:name="_Toc491423068"/>
      <w:r w:rsidRPr="009B5CF7">
        <w:rPr>
          <w:rFonts w:eastAsia="Times New Roman" w:cs="Times New Roman"/>
          <w:bCs/>
          <w:lang w:eastAsia="ar-SA"/>
        </w:rPr>
        <w:t>Статья 24. Порядок установления градостроительных регламентов</w:t>
      </w:r>
      <w:bookmarkEnd w:id="297"/>
      <w:bookmarkEnd w:id="298"/>
      <w:bookmarkEnd w:id="299"/>
      <w:bookmarkEnd w:id="300"/>
      <w:bookmarkEnd w:id="301"/>
      <w:bookmarkEnd w:id="302"/>
      <w:bookmarkEnd w:id="303"/>
      <w:bookmarkEnd w:id="304"/>
      <w:bookmarkEnd w:id="305"/>
      <w:bookmarkEnd w:id="306"/>
    </w:p>
    <w:p w:rsidR="007473A7" w:rsidRPr="009B5CF7" w:rsidRDefault="007473A7" w:rsidP="007473A7">
      <w:pPr>
        <w:pStyle w:val="af1"/>
        <w:rPr>
          <w:lang w:val="ru-RU"/>
        </w:rPr>
      </w:pPr>
      <w:r w:rsidRPr="009B5CF7">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7473A7" w:rsidRPr="009B5CF7" w:rsidRDefault="007473A7" w:rsidP="007473A7">
      <w:pPr>
        <w:pStyle w:val="af1"/>
        <w:rPr>
          <w:lang w:val="ru-RU"/>
        </w:rPr>
      </w:pPr>
      <w:r w:rsidRPr="009B5CF7">
        <w:rPr>
          <w:lang w:val="ru-RU"/>
        </w:rPr>
        <w:t>2. Настоящими Правилами градостроительные регламенты установлены с учетом:</w:t>
      </w:r>
    </w:p>
    <w:p w:rsidR="007473A7" w:rsidRPr="009B5CF7" w:rsidRDefault="007473A7" w:rsidP="007473A7">
      <w:pPr>
        <w:pStyle w:val="af1"/>
        <w:numPr>
          <w:ilvl w:val="0"/>
          <w:numId w:val="1"/>
        </w:numPr>
        <w:ind w:left="709" w:firstLine="284"/>
        <w:rPr>
          <w:lang w:val="ru-RU"/>
        </w:rPr>
      </w:pPr>
      <w:r w:rsidRPr="009B5CF7">
        <w:rPr>
          <w:color w:val="000000"/>
          <w:lang w:val="ru-RU"/>
        </w:rPr>
        <w:t xml:space="preserve">фактического использования земельных участков и объектов капитального </w:t>
      </w:r>
      <w:r w:rsidRPr="009B5CF7">
        <w:rPr>
          <w:lang w:val="ru-RU"/>
        </w:rPr>
        <w:t xml:space="preserve">строительства в границах территориальной зоны; </w:t>
      </w:r>
    </w:p>
    <w:p w:rsidR="007473A7" w:rsidRPr="009B5CF7" w:rsidRDefault="007473A7" w:rsidP="007473A7">
      <w:pPr>
        <w:pStyle w:val="af1"/>
        <w:numPr>
          <w:ilvl w:val="0"/>
          <w:numId w:val="1"/>
        </w:numPr>
        <w:ind w:left="709" w:firstLine="284"/>
        <w:rPr>
          <w:lang w:val="ru-RU"/>
        </w:rPr>
      </w:pPr>
      <w:r w:rsidRPr="009B5CF7">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473A7" w:rsidRPr="009B5CF7" w:rsidRDefault="007473A7" w:rsidP="007473A7">
      <w:pPr>
        <w:pStyle w:val="af1"/>
        <w:numPr>
          <w:ilvl w:val="0"/>
          <w:numId w:val="1"/>
        </w:numPr>
        <w:ind w:left="709" w:firstLine="284"/>
        <w:rPr>
          <w:lang w:val="ru-RU"/>
        </w:rPr>
      </w:pPr>
      <w:r w:rsidRPr="009B5CF7">
        <w:rPr>
          <w:lang w:val="ru-RU"/>
        </w:rPr>
        <w:t>видов территориальных зон, определенных Градостроительным кодексом Российской Федерации.</w:t>
      </w:r>
    </w:p>
    <w:p w:rsidR="007473A7" w:rsidRPr="009B5CF7" w:rsidRDefault="007473A7" w:rsidP="007473A7">
      <w:pPr>
        <w:pStyle w:val="af1"/>
        <w:rPr>
          <w:lang w:val="ru-RU"/>
        </w:rPr>
      </w:pPr>
      <w:r w:rsidRPr="009B5CF7">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7473A7" w:rsidRPr="009B5CF7" w:rsidRDefault="007473A7" w:rsidP="007473A7">
      <w:pPr>
        <w:pStyle w:val="af1"/>
        <w:rPr>
          <w:lang w:val="ru-RU"/>
        </w:rPr>
      </w:pPr>
      <w:r w:rsidRPr="009B5CF7">
        <w:rPr>
          <w:lang w:val="ru-RU"/>
        </w:rPr>
        <w:t xml:space="preserve">4. </w:t>
      </w:r>
      <w:proofErr w:type="gramStart"/>
      <w:r w:rsidRPr="009B5CF7">
        <w:rPr>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473A7" w:rsidRPr="009B5CF7" w:rsidRDefault="007473A7" w:rsidP="007473A7">
      <w:pPr>
        <w:pStyle w:val="af1"/>
        <w:rPr>
          <w:lang w:val="ru-RU"/>
        </w:rPr>
      </w:pPr>
      <w:r w:rsidRPr="009B5CF7">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473A7" w:rsidRPr="009B5CF7" w:rsidRDefault="007473A7" w:rsidP="007473A7">
      <w:pPr>
        <w:pStyle w:val="af1"/>
        <w:rPr>
          <w:lang w:val="ru-RU"/>
        </w:rPr>
      </w:pPr>
      <w:r w:rsidRPr="009B5CF7">
        <w:rPr>
          <w:lang w:val="ru-RU"/>
        </w:rPr>
        <w:t xml:space="preserve">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w:t>
      </w:r>
      <w:r w:rsidRPr="009B5CF7">
        <w:rPr>
          <w:lang w:val="ru-RU"/>
        </w:rPr>
        <w:lastRenderedPageBreak/>
        <w:t>соответствии с федеральными законами может быть наложен запрет на использование таких земельных участков и объектов.</w:t>
      </w:r>
    </w:p>
    <w:p w:rsidR="007473A7" w:rsidRPr="009B5CF7" w:rsidRDefault="007473A7" w:rsidP="007473A7">
      <w:pPr>
        <w:pStyle w:val="af1"/>
        <w:rPr>
          <w:lang w:val="ru-RU"/>
        </w:rPr>
      </w:pPr>
      <w:r w:rsidRPr="009B5CF7">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473A7" w:rsidRPr="009B5CF7" w:rsidRDefault="007473A7" w:rsidP="007473A7">
      <w:pPr>
        <w:pStyle w:val="af1"/>
        <w:numPr>
          <w:ilvl w:val="0"/>
          <w:numId w:val="1"/>
        </w:numPr>
        <w:ind w:left="709" w:firstLine="284"/>
        <w:rPr>
          <w:lang w:val="ru-RU"/>
        </w:rPr>
      </w:pPr>
      <w:r w:rsidRPr="009B5CF7">
        <w:rPr>
          <w:lang w:val="ru-RU"/>
        </w:rPr>
        <w:t>виды разрешенного использования земельных участков и объектов капитального строительства;</w:t>
      </w:r>
    </w:p>
    <w:p w:rsidR="007473A7" w:rsidRPr="009B5CF7" w:rsidRDefault="007473A7" w:rsidP="007473A7">
      <w:pPr>
        <w:pStyle w:val="af1"/>
        <w:numPr>
          <w:ilvl w:val="0"/>
          <w:numId w:val="1"/>
        </w:numPr>
        <w:ind w:left="709" w:firstLine="284"/>
        <w:rPr>
          <w:lang w:val="ru-RU"/>
        </w:rPr>
      </w:pPr>
      <w:r w:rsidRPr="009B5CF7">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73A7" w:rsidRPr="009B5CF7" w:rsidRDefault="007473A7" w:rsidP="007473A7">
      <w:pPr>
        <w:pStyle w:val="af1"/>
        <w:numPr>
          <w:ilvl w:val="0"/>
          <w:numId w:val="1"/>
        </w:numPr>
        <w:ind w:left="709" w:firstLine="284"/>
        <w:rPr>
          <w:lang w:val="ru-RU"/>
        </w:rPr>
      </w:pPr>
      <w:r w:rsidRPr="009B5CF7">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473A7" w:rsidRPr="009B5CF7" w:rsidRDefault="007473A7" w:rsidP="007473A7">
      <w:pPr>
        <w:pStyle w:val="af1"/>
        <w:ind w:firstLine="851"/>
        <w:rPr>
          <w:lang w:val="ru-RU"/>
        </w:rPr>
      </w:pPr>
      <w:r w:rsidRPr="009B5CF7">
        <w:rPr>
          <w:lang w:val="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07" w:name="_Toc321209580"/>
      <w:bookmarkStart w:id="308" w:name="_Toc339819825"/>
      <w:bookmarkStart w:id="309" w:name="_Toc379293277"/>
      <w:bookmarkStart w:id="310" w:name="_Toc380581554"/>
      <w:bookmarkStart w:id="311" w:name="_Toc392516686"/>
      <w:bookmarkStart w:id="312" w:name="_Toc400454233"/>
      <w:bookmarkStart w:id="313" w:name="_Toc410315211"/>
      <w:bookmarkStart w:id="314" w:name="_Toc424120770"/>
      <w:bookmarkStart w:id="315" w:name="_Toc429415691"/>
      <w:bookmarkStart w:id="316" w:name="_Toc491423069"/>
      <w:r w:rsidRPr="009B5CF7">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307"/>
      <w:bookmarkEnd w:id="308"/>
      <w:bookmarkEnd w:id="309"/>
      <w:bookmarkEnd w:id="310"/>
      <w:bookmarkEnd w:id="311"/>
      <w:bookmarkEnd w:id="312"/>
      <w:bookmarkEnd w:id="313"/>
      <w:bookmarkEnd w:id="314"/>
      <w:bookmarkEnd w:id="315"/>
      <w:bookmarkEnd w:id="316"/>
    </w:p>
    <w:p w:rsidR="007473A7" w:rsidRPr="009B5CF7" w:rsidRDefault="007473A7" w:rsidP="007473A7">
      <w:pPr>
        <w:pStyle w:val="af1"/>
        <w:rPr>
          <w:lang w:val="ru-RU"/>
        </w:rPr>
      </w:pPr>
      <w:r w:rsidRPr="009B5CF7">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7473A7" w:rsidRPr="009B5CF7" w:rsidRDefault="007473A7" w:rsidP="007473A7">
      <w:pPr>
        <w:pStyle w:val="af1"/>
        <w:numPr>
          <w:ilvl w:val="0"/>
          <w:numId w:val="1"/>
        </w:numPr>
        <w:ind w:left="709" w:firstLine="284"/>
        <w:rPr>
          <w:lang w:val="ru-RU"/>
        </w:rPr>
      </w:pPr>
      <w:r w:rsidRPr="009B5CF7">
        <w:rPr>
          <w:lang w:val="ru-RU"/>
        </w:rPr>
        <w:t>градостроительным регламентам настоящих Правил;</w:t>
      </w:r>
    </w:p>
    <w:p w:rsidR="007473A7" w:rsidRPr="009B5CF7" w:rsidRDefault="007473A7" w:rsidP="007473A7">
      <w:pPr>
        <w:pStyle w:val="af1"/>
        <w:numPr>
          <w:ilvl w:val="0"/>
          <w:numId w:val="1"/>
        </w:numPr>
        <w:ind w:left="709" w:firstLine="284"/>
        <w:rPr>
          <w:lang w:val="ru-RU"/>
        </w:rPr>
      </w:pPr>
      <w:r w:rsidRPr="009B5CF7">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7473A7" w:rsidRPr="009B5CF7" w:rsidRDefault="007473A7" w:rsidP="007473A7">
      <w:pPr>
        <w:pStyle w:val="af1"/>
        <w:numPr>
          <w:ilvl w:val="0"/>
          <w:numId w:val="1"/>
        </w:numPr>
        <w:ind w:left="709" w:firstLine="284"/>
        <w:rPr>
          <w:lang w:val="ru-RU"/>
        </w:rPr>
      </w:pPr>
      <w:r w:rsidRPr="009B5CF7">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7473A7" w:rsidRPr="009B5CF7" w:rsidRDefault="007473A7" w:rsidP="007473A7">
      <w:pPr>
        <w:pStyle w:val="af1"/>
        <w:numPr>
          <w:ilvl w:val="0"/>
          <w:numId w:val="1"/>
        </w:numPr>
        <w:ind w:left="709" w:firstLine="284"/>
        <w:rPr>
          <w:lang w:val="ru-RU"/>
        </w:rPr>
      </w:pPr>
      <w:r w:rsidRPr="009B5CF7">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7473A7" w:rsidRPr="009B5CF7" w:rsidRDefault="007473A7" w:rsidP="007473A7">
      <w:pPr>
        <w:pStyle w:val="af1"/>
        <w:rPr>
          <w:lang w:val="ru-RU"/>
        </w:rPr>
      </w:pPr>
      <w:r w:rsidRPr="009B5CF7">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473A7" w:rsidRPr="009B5CF7" w:rsidRDefault="007473A7" w:rsidP="007473A7">
      <w:pPr>
        <w:pStyle w:val="af1"/>
        <w:ind w:left="284"/>
        <w:rPr>
          <w:lang w:val="ru-RU"/>
        </w:rPr>
      </w:pPr>
      <w:proofErr w:type="gramStart"/>
      <w:r w:rsidRPr="009B5CF7">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7473A7" w:rsidRPr="009B5CF7" w:rsidRDefault="007473A7" w:rsidP="007473A7">
      <w:pPr>
        <w:pStyle w:val="af1"/>
        <w:ind w:left="284"/>
        <w:rPr>
          <w:lang w:val="ru-RU"/>
        </w:rPr>
      </w:pPr>
      <w:proofErr w:type="gramStart"/>
      <w:r w:rsidRPr="009B5CF7">
        <w:rPr>
          <w:lang w:val="ru-RU"/>
        </w:rPr>
        <w:t xml:space="preserve">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w:t>
      </w:r>
      <w:r w:rsidRPr="009B5CF7">
        <w:rPr>
          <w:lang w:val="ru-RU"/>
        </w:rPr>
        <w:lastRenderedPageBreak/>
        <w:t>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9B5CF7">
        <w:rPr>
          <w:lang w:val="ru-RU"/>
        </w:rPr>
        <w:t xml:space="preserve"> регламентов;</w:t>
      </w:r>
    </w:p>
    <w:p w:rsidR="007473A7" w:rsidRPr="009B5CF7" w:rsidRDefault="007473A7" w:rsidP="007473A7">
      <w:pPr>
        <w:pStyle w:val="af1"/>
        <w:ind w:left="284"/>
        <w:rPr>
          <w:lang w:val="ru-RU"/>
        </w:rPr>
      </w:pPr>
      <w:r w:rsidRPr="009B5CF7">
        <w:rPr>
          <w:lang w:val="ru-RU"/>
        </w:rPr>
        <w:t xml:space="preserve">в) вспомогательные виды разрешенного использования недвижимости, допустимы только в качестве </w:t>
      </w:r>
      <w:proofErr w:type="gramStart"/>
      <w:r w:rsidRPr="009B5CF7">
        <w:rPr>
          <w:lang w:val="ru-RU"/>
        </w:rPr>
        <w:t>дополнительных</w:t>
      </w:r>
      <w:proofErr w:type="gramEnd"/>
      <w:r w:rsidRPr="009B5CF7">
        <w:rPr>
          <w:lang w:val="ru-RU"/>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7473A7" w:rsidRPr="009B5CF7" w:rsidRDefault="007473A7" w:rsidP="007473A7">
      <w:pPr>
        <w:pStyle w:val="af1"/>
        <w:rPr>
          <w:lang w:val="ru-RU"/>
        </w:rPr>
      </w:pPr>
      <w:r w:rsidRPr="009B5CF7">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7473A7" w:rsidRPr="009B5CF7" w:rsidRDefault="007473A7" w:rsidP="007473A7">
      <w:pPr>
        <w:pStyle w:val="af1"/>
        <w:rPr>
          <w:lang w:val="ru-RU"/>
        </w:rPr>
      </w:pPr>
      <w:r w:rsidRPr="009B5CF7">
        <w:rPr>
          <w:lang w:val="ru-RU"/>
        </w:rPr>
        <w:t>4. Виды использования земельного участка, не предусмотренные в градостроительных регламентах, являются запрещенными.</w:t>
      </w:r>
    </w:p>
    <w:p w:rsidR="007473A7" w:rsidRPr="009B5CF7" w:rsidRDefault="007473A7" w:rsidP="007473A7">
      <w:pPr>
        <w:pStyle w:val="af1"/>
        <w:rPr>
          <w:lang w:val="ru-RU"/>
        </w:rPr>
      </w:pPr>
      <w:r w:rsidRPr="009B5CF7">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7473A7" w:rsidRPr="009B5CF7" w:rsidRDefault="007473A7" w:rsidP="007473A7">
      <w:pPr>
        <w:pStyle w:val="af1"/>
        <w:rPr>
          <w:lang w:val="ru-RU"/>
        </w:rPr>
      </w:pPr>
      <w:r w:rsidRPr="009B5CF7">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473A7" w:rsidRPr="009B5CF7" w:rsidRDefault="007473A7" w:rsidP="007473A7">
      <w:pPr>
        <w:pStyle w:val="af1"/>
        <w:rPr>
          <w:lang w:val="ru-RU"/>
        </w:rPr>
      </w:pPr>
      <w:r w:rsidRPr="009B5CF7">
        <w:rPr>
          <w:lang w:val="ru-RU"/>
        </w:rPr>
        <w:t>7. Параметры разрешенного использования земельных участков и объектов капитального строительства включают:</w:t>
      </w:r>
    </w:p>
    <w:p w:rsidR="007473A7" w:rsidRPr="009B5CF7" w:rsidRDefault="007473A7" w:rsidP="007473A7">
      <w:pPr>
        <w:pStyle w:val="af1"/>
        <w:numPr>
          <w:ilvl w:val="0"/>
          <w:numId w:val="1"/>
        </w:numPr>
        <w:ind w:left="709" w:firstLine="284"/>
        <w:rPr>
          <w:lang w:val="ru-RU"/>
        </w:rPr>
      </w:pPr>
      <w:r w:rsidRPr="009B5CF7">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7473A7" w:rsidRPr="009B5CF7" w:rsidRDefault="007473A7" w:rsidP="007473A7">
      <w:pPr>
        <w:pStyle w:val="af1"/>
        <w:numPr>
          <w:ilvl w:val="0"/>
          <w:numId w:val="1"/>
        </w:numPr>
        <w:ind w:left="709" w:firstLine="284"/>
        <w:rPr>
          <w:lang w:val="ru-RU"/>
        </w:rPr>
      </w:pPr>
      <w:proofErr w:type="gramStart"/>
      <w:r w:rsidRPr="009B5CF7">
        <w:rPr>
          <w:lang w:val="ru-RU"/>
        </w:rPr>
        <w:t>м</w:t>
      </w:r>
      <w:proofErr w:type="gramEnd"/>
      <w:r w:rsidRPr="009B5CF7">
        <w:rPr>
          <w:lang w:val="ru-RU"/>
        </w:rPr>
        <w:t xml:space="preserve">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473A7" w:rsidRPr="009B5CF7" w:rsidRDefault="007473A7" w:rsidP="007473A7">
      <w:pPr>
        <w:pStyle w:val="af1"/>
        <w:numPr>
          <w:ilvl w:val="0"/>
          <w:numId w:val="1"/>
        </w:numPr>
        <w:ind w:left="709" w:firstLine="284"/>
        <w:rPr>
          <w:lang w:val="ru-RU"/>
        </w:rPr>
      </w:pPr>
      <w:r w:rsidRPr="009B5CF7">
        <w:rPr>
          <w:lang w:val="ru-RU"/>
        </w:rPr>
        <w:t>предельное количество этажей или предельную высоту зданий, строений, сооружений;</w:t>
      </w:r>
    </w:p>
    <w:p w:rsidR="007473A7" w:rsidRPr="009B5CF7" w:rsidRDefault="007473A7" w:rsidP="007473A7">
      <w:pPr>
        <w:pStyle w:val="af1"/>
        <w:numPr>
          <w:ilvl w:val="0"/>
          <w:numId w:val="1"/>
        </w:numPr>
        <w:ind w:left="709" w:firstLine="284"/>
        <w:rPr>
          <w:lang w:val="ru-RU"/>
        </w:rPr>
      </w:pPr>
      <w:r w:rsidRPr="009B5CF7">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473A7" w:rsidRPr="009B5CF7" w:rsidRDefault="007473A7" w:rsidP="007473A7">
      <w:pPr>
        <w:pStyle w:val="af1"/>
        <w:numPr>
          <w:ilvl w:val="0"/>
          <w:numId w:val="1"/>
        </w:numPr>
        <w:ind w:left="709" w:firstLine="284"/>
        <w:rPr>
          <w:lang w:val="ru-RU"/>
        </w:rPr>
      </w:pPr>
      <w:r w:rsidRPr="009B5CF7">
        <w:rPr>
          <w:lang w:val="ru-RU"/>
        </w:rPr>
        <w:t xml:space="preserve">минимальный процент озеленения; </w:t>
      </w:r>
    </w:p>
    <w:p w:rsidR="007473A7" w:rsidRPr="009B5CF7" w:rsidRDefault="007473A7" w:rsidP="007473A7">
      <w:pPr>
        <w:pStyle w:val="af1"/>
        <w:numPr>
          <w:ilvl w:val="0"/>
          <w:numId w:val="1"/>
        </w:numPr>
        <w:ind w:left="709" w:firstLine="284"/>
        <w:rPr>
          <w:lang w:val="ru-RU"/>
        </w:rPr>
      </w:pPr>
      <w:r w:rsidRPr="009B5CF7">
        <w:rPr>
          <w:lang w:val="ru-RU"/>
        </w:rPr>
        <w:t>иные показатели.</w:t>
      </w:r>
    </w:p>
    <w:p w:rsidR="007473A7" w:rsidRPr="009B5CF7" w:rsidRDefault="007473A7" w:rsidP="007473A7">
      <w:pPr>
        <w:pStyle w:val="af1"/>
        <w:rPr>
          <w:lang w:val="ru-RU"/>
        </w:rPr>
      </w:pPr>
      <w:r w:rsidRPr="009B5CF7">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7473A7" w:rsidRPr="009B5CF7" w:rsidRDefault="007473A7" w:rsidP="007473A7">
      <w:pPr>
        <w:pStyle w:val="af1"/>
        <w:rPr>
          <w:lang w:val="ru-RU"/>
        </w:rPr>
      </w:pPr>
      <w:r w:rsidRPr="009B5CF7">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7473A7" w:rsidRPr="009B5CF7" w:rsidRDefault="007473A7" w:rsidP="007473A7">
      <w:pPr>
        <w:pStyle w:val="af1"/>
        <w:rPr>
          <w:lang w:val="ru-RU"/>
        </w:rPr>
      </w:pPr>
      <w:r w:rsidRPr="009B5CF7">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7473A7" w:rsidRPr="009B5CF7" w:rsidRDefault="007473A7" w:rsidP="007473A7">
      <w:pPr>
        <w:pStyle w:val="af1"/>
        <w:rPr>
          <w:lang w:val="ru-RU"/>
        </w:rPr>
      </w:pPr>
      <w:r w:rsidRPr="009B5CF7">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17" w:name="_Toc282347540"/>
      <w:bookmarkStart w:id="318" w:name="_Toc321209581"/>
      <w:bookmarkStart w:id="319" w:name="_Toc339819826"/>
      <w:bookmarkStart w:id="320" w:name="_Toc379293278"/>
      <w:bookmarkStart w:id="321" w:name="_Toc380581555"/>
      <w:bookmarkStart w:id="322" w:name="_Toc392516687"/>
      <w:bookmarkStart w:id="323" w:name="_Toc400454234"/>
      <w:bookmarkStart w:id="324" w:name="_Toc410315212"/>
      <w:bookmarkStart w:id="325" w:name="_Toc424120771"/>
      <w:bookmarkStart w:id="326" w:name="_Toc429415692"/>
      <w:bookmarkStart w:id="327" w:name="_Toc491423070"/>
      <w:r w:rsidRPr="009B5CF7">
        <w:rPr>
          <w:rFonts w:eastAsia="Times New Roman" w:cs="Times New Roman"/>
          <w:bCs/>
          <w:lang w:eastAsia="ar-SA"/>
        </w:rPr>
        <w:lastRenderedPageBreak/>
        <w:t>Статья 26. Использование объектов недвижимости, не соответствующих установленным градостроительным регламент</w:t>
      </w:r>
      <w:bookmarkEnd w:id="317"/>
      <w:r w:rsidRPr="009B5CF7">
        <w:rPr>
          <w:rFonts w:eastAsia="Times New Roman" w:cs="Times New Roman"/>
          <w:bCs/>
          <w:lang w:eastAsia="ar-SA"/>
        </w:rPr>
        <w:t>ам</w:t>
      </w:r>
      <w:bookmarkEnd w:id="318"/>
      <w:bookmarkEnd w:id="319"/>
      <w:bookmarkEnd w:id="320"/>
      <w:bookmarkEnd w:id="321"/>
      <w:bookmarkEnd w:id="322"/>
      <w:bookmarkEnd w:id="323"/>
      <w:bookmarkEnd w:id="324"/>
      <w:bookmarkEnd w:id="325"/>
      <w:bookmarkEnd w:id="326"/>
      <w:bookmarkEnd w:id="327"/>
    </w:p>
    <w:p w:rsidR="007473A7" w:rsidRPr="009B5CF7" w:rsidRDefault="007473A7" w:rsidP="007473A7">
      <w:pPr>
        <w:pStyle w:val="af1"/>
        <w:rPr>
          <w:lang w:val="ru-RU"/>
        </w:rPr>
      </w:pPr>
      <w:r w:rsidRPr="009B5CF7">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7473A7" w:rsidRPr="009B5CF7" w:rsidRDefault="007473A7" w:rsidP="007473A7">
      <w:pPr>
        <w:pStyle w:val="af1"/>
        <w:numPr>
          <w:ilvl w:val="0"/>
          <w:numId w:val="1"/>
        </w:numPr>
        <w:ind w:left="709" w:firstLine="284"/>
        <w:rPr>
          <w:lang w:val="ru-RU"/>
        </w:rPr>
      </w:pPr>
      <w:r w:rsidRPr="009B5CF7">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7473A7" w:rsidRPr="009B5CF7" w:rsidRDefault="007473A7" w:rsidP="007473A7">
      <w:pPr>
        <w:pStyle w:val="af1"/>
        <w:numPr>
          <w:ilvl w:val="0"/>
          <w:numId w:val="1"/>
        </w:numPr>
        <w:ind w:left="709" w:firstLine="284"/>
        <w:rPr>
          <w:lang w:val="ru-RU"/>
        </w:rPr>
      </w:pPr>
      <w:r w:rsidRPr="009B5CF7">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7473A7" w:rsidRPr="009B5CF7" w:rsidRDefault="007473A7" w:rsidP="007473A7">
      <w:pPr>
        <w:pStyle w:val="af1"/>
        <w:rPr>
          <w:lang w:val="ru-RU"/>
        </w:rPr>
      </w:pPr>
      <w:r w:rsidRPr="009B5CF7">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7473A7" w:rsidRPr="009B5CF7" w:rsidRDefault="007473A7" w:rsidP="007473A7">
      <w:pPr>
        <w:pStyle w:val="af1"/>
        <w:rPr>
          <w:lang w:val="ru-RU"/>
        </w:rPr>
      </w:pPr>
      <w:r w:rsidRPr="009B5CF7">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7473A7" w:rsidRPr="009B5CF7" w:rsidRDefault="007473A7" w:rsidP="007473A7">
      <w:pPr>
        <w:pStyle w:val="af1"/>
        <w:rPr>
          <w:lang w:val="ru-RU"/>
        </w:rPr>
      </w:pPr>
      <w:r w:rsidRPr="009B5CF7">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7473A7" w:rsidRPr="009B5CF7" w:rsidRDefault="007473A7" w:rsidP="007473A7">
      <w:pPr>
        <w:pStyle w:val="af1"/>
        <w:rPr>
          <w:lang w:val="ru-RU"/>
        </w:rPr>
      </w:pPr>
      <w:r w:rsidRPr="009B5CF7">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7473A7" w:rsidRPr="009B5CF7" w:rsidRDefault="007473A7" w:rsidP="007473A7">
      <w:pPr>
        <w:pStyle w:val="af1"/>
        <w:rPr>
          <w:lang w:val="ru-RU"/>
        </w:rPr>
      </w:pPr>
      <w:r w:rsidRPr="009B5CF7">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7473A7" w:rsidRPr="009B5CF7" w:rsidRDefault="007473A7" w:rsidP="007473A7">
      <w:pPr>
        <w:pStyle w:val="af1"/>
        <w:rPr>
          <w:lang w:val="ru-RU"/>
        </w:rPr>
      </w:pPr>
      <w:r w:rsidRPr="009B5CF7">
        <w:rPr>
          <w:lang w:val="ru-RU"/>
        </w:rPr>
        <w:t xml:space="preserve">7. </w:t>
      </w:r>
      <w:proofErr w:type="gramStart"/>
      <w:r w:rsidRPr="009B5CF7">
        <w:rPr>
          <w:lang w:val="ru-RU"/>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7473A7" w:rsidRPr="009B5CF7" w:rsidRDefault="007473A7" w:rsidP="007473A7">
      <w:pPr>
        <w:pStyle w:val="af1"/>
        <w:rPr>
          <w:lang w:val="ru-RU"/>
        </w:rPr>
      </w:pPr>
      <w:r w:rsidRPr="009B5CF7">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7473A7" w:rsidRPr="009B5CF7" w:rsidRDefault="007473A7" w:rsidP="007473A7">
      <w:pPr>
        <w:pStyle w:val="af1"/>
        <w:rPr>
          <w:lang w:val="ru-RU"/>
        </w:rPr>
      </w:pPr>
      <w:r w:rsidRPr="009B5CF7">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sectPr w:rsidR="007473A7" w:rsidRPr="009B5CF7" w:rsidSect="0047537F">
          <w:pgSz w:w="11906" w:h="16838"/>
          <w:pgMar w:top="1134" w:right="850" w:bottom="1134" w:left="1701" w:header="708" w:footer="708" w:gutter="0"/>
          <w:cols w:space="708"/>
          <w:titlePg/>
          <w:docGrid w:linePitch="360"/>
        </w:sectPr>
      </w:pPr>
      <w:bookmarkStart w:id="328" w:name="_Toc432415532"/>
      <w:bookmarkStart w:id="329" w:name="_Toc491423071"/>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r w:rsidRPr="009B5CF7">
        <w:rPr>
          <w:rFonts w:eastAsia="Times New Roman" w:cs="Times New Roman"/>
          <w:bCs/>
          <w:lang w:eastAsia="ar-SA"/>
        </w:rPr>
        <w:lastRenderedPageBreak/>
        <w:t xml:space="preserve">Статья 27. </w:t>
      </w:r>
      <w:bookmarkEnd w:id="328"/>
      <w:r w:rsidRPr="009B5CF7">
        <w:rPr>
          <w:rFonts w:eastAsia="Times New Roman" w:cs="Times New Roman"/>
          <w:bCs/>
          <w:lang w:eastAsia="ar-SA"/>
        </w:rPr>
        <w:t>Градостроительные регламенты на территории жилой зоны</w:t>
      </w:r>
      <w:bookmarkEnd w:id="329"/>
    </w:p>
    <w:p w:rsidR="007473A7" w:rsidRPr="009B5CF7" w:rsidRDefault="007473A7" w:rsidP="007473A7">
      <w:pPr>
        <w:pStyle w:val="Iauiue"/>
        <w:ind w:firstLine="709"/>
        <w:jc w:val="both"/>
        <w:rPr>
          <w:rFonts w:eastAsia="Times New Roman"/>
          <w:iCs/>
          <w:sz w:val="24"/>
          <w:szCs w:val="24"/>
          <w:lang w:bidi="en-US"/>
        </w:rPr>
      </w:pPr>
      <w:r w:rsidRPr="009B5CF7">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(до 4 этажей, включая мансардный этаж) и индивидуальными жилыми домами с приусадебными земельными участками.</w:t>
      </w:r>
    </w:p>
    <w:p w:rsidR="007473A7" w:rsidRPr="009B5CF7" w:rsidRDefault="007473A7" w:rsidP="007473A7">
      <w:pPr>
        <w:pStyle w:val="Iauiue"/>
        <w:ind w:firstLine="709"/>
        <w:jc w:val="both"/>
        <w:rPr>
          <w:rFonts w:eastAsia="Times New Roman"/>
          <w:iCs/>
          <w:sz w:val="24"/>
          <w:szCs w:val="24"/>
          <w:lang w:bidi="en-US"/>
        </w:rPr>
      </w:pPr>
      <w:r w:rsidRPr="009B5CF7">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7473A7" w:rsidRPr="009B5CF7" w:rsidRDefault="007473A7" w:rsidP="007473A7">
      <w:pPr>
        <w:pStyle w:val="Iauiue"/>
        <w:spacing w:after="120"/>
        <w:ind w:firstLine="709"/>
        <w:jc w:val="both"/>
        <w:rPr>
          <w:rFonts w:eastAsia="Times New Roman"/>
          <w:iCs/>
          <w:sz w:val="24"/>
          <w:szCs w:val="24"/>
          <w:lang w:bidi="en-US"/>
        </w:rPr>
      </w:pPr>
      <w:r w:rsidRPr="009B5CF7">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7473A7" w:rsidRPr="009B5CF7" w:rsidRDefault="007473A7" w:rsidP="007473A7">
      <w:pPr>
        <w:pStyle w:val="af1"/>
        <w:rPr>
          <w:b/>
          <w:i/>
          <w:lang w:val="ru-RU"/>
        </w:rPr>
      </w:pPr>
      <w:r w:rsidRPr="009B5CF7">
        <w:rPr>
          <w:b/>
          <w:i/>
          <w:lang w:val="ru-RU"/>
        </w:rPr>
        <w:t xml:space="preserve">1. Зона застройки </w:t>
      </w:r>
      <w:proofErr w:type="spellStart"/>
      <w:r w:rsidRPr="009B5CF7">
        <w:rPr>
          <w:b/>
          <w:i/>
          <w:lang w:val="ru-RU"/>
        </w:rPr>
        <w:t>индивидуальнымижилыми</w:t>
      </w:r>
      <w:proofErr w:type="spellEnd"/>
      <w:r w:rsidRPr="009B5CF7">
        <w:rPr>
          <w:b/>
          <w:i/>
          <w:lang w:val="ru-RU"/>
        </w:rPr>
        <w:t xml:space="preserve"> домами:</w:t>
      </w:r>
    </w:p>
    <w:p w:rsidR="007473A7" w:rsidRPr="009B5CF7" w:rsidRDefault="007473A7" w:rsidP="007473A7">
      <w:pPr>
        <w:suppressAutoHyphens/>
        <w:spacing w:line="360" w:lineRule="exact"/>
        <w:ind w:firstLine="851"/>
        <w:jc w:val="both"/>
        <w:rPr>
          <w:rFonts w:ascii="Times New Roman" w:eastAsia="Times New Roman" w:hAnsi="Times New Roman"/>
          <w:b/>
          <w:i/>
          <w:sz w:val="24"/>
          <w:szCs w:val="24"/>
          <w:lang w:eastAsia="ar-SA" w:bidi="en-US"/>
        </w:rPr>
      </w:pPr>
      <w:bookmarkStart w:id="330" w:name="_Toc432415544"/>
      <w:r w:rsidRPr="009B5CF7">
        <w:rPr>
          <w:rFonts w:ascii="Times New Roman" w:eastAsia="Times New Roman" w:hAnsi="Times New Roman"/>
          <w:b/>
          <w:i/>
          <w:sz w:val="24"/>
          <w:szCs w:val="24"/>
          <w:lang w:eastAsia="ar-SA" w:bidi="en-US"/>
        </w:rPr>
        <w:t>Кодовое обозначение зоны (индекс) – Ж</w:t>
      </w:r>
      <w:proofErr w:type="gramStart"/>
      <w:r w:rsidRPr="009B5CF7">
        <w:rPr>
          <w:rFonts w:ascii="Times New Roman" w:eastAsia="Times New Roman" w:hAnsi="Times New Roman"/>
          <w:b/>
          <w:i/>
          <w:sz w:val="24"/>
          <w:szCs w:val="24"/>
          <w:lang w:eastAsia="ar-SA" w:bidi="en-US"/>
        </w:rPr>
        <w:t>1</w:t>
      </w:r>
      <w:proofErr w:type="gramEnd"/>
      <w:r w:rsidRPr="009B5CF7">
        <w:rPr>
          <w:rFonts w:ascii="Times New Roman" w:eastAsia="Times New Roman" w:hAnsi="Times New Roman"/>
          <w:b/>
          <w:i/>
          <w:sz w:val="24"/>
          <w:szCs w:val="24"/>
          <w:lang w:eastAsia="ar-SA" w:bidi="en-US"/>
        </w:rPr>
        <w:t>.</w:t>
      </w:r>
    </w:p>
    <w:p w:rsidR="007473A7" w:rsidRPr="009B5CF7" w:rsidRDefault="007473A7" w:rsidP="007473A7">
      <w:pPr>
        <w:pStyle w:val="Iauiue"/>
        <w:ind w:firstLine="709"/>
        <w:jc w:val="both"/>
        <w:rPr>
          <w:rFonts w:eastAsia="Times New Roman"/>
          <w:iCs/>
          <w:sz w:val="24"/>
          <w:szCs w:val="24"/>
          <w:lang w:bidi="en-US"/>
        </w:rPr>
      </w:pPr>
      <w:r w:rsidRPr="009B5CF7">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7473A7" w:rsidRPr="009B5CF7" w:rsidRDefault="007473A7" w:rsidP="007473A7">
      <w:pPr>
        <w:pStyle w:val="af1"/>
        <w:spacing w:before="120" w:after="120"/>
        <w:rPr>
          <w:rStyle w:val="5"/>
          <w:b w:val="0"/>
          <w:iCs w:val="0"/>
          <w:color w:val="000000"/>
          <w:lang w:val="ru-RU"/>
        </w:rPr>
      </w:pPr>
      <w:bookmarkStart w:id="331" w:name="_Toc380581557"/>
      <w:bookmarkStart w:id="332" w:name="_Toc392516689"/>
      <w:bookmarkStart w:id="333" w:name="_Toc400454236"/>
      <w:bookmarkStart w:id="334" w:name="_Toc410315214"/>
      <w:bookmarkStart w:id="335" w:name="_Toc424120773"/>
      <w:bookmarkStart w:id="336" w:name="_Toc429415694"/>
      <w:bookmarkStart w:id="337" w:name="_Toc465861012"/>
      <w:bookmarkEnd w:id="330"/>
      <w:r w:rsidRPr="009B5CF7">
        <w:rPr>
          <w:rStyle w:val="5"/>
          <w:b w:val="0"/>
          <w:color w:val="000000"/>
          <w:lang w:val="ru-RU"/>
        </w:rPr>
        <w:t>Основные и вспомогательные виды разрешенного использования земельных участков и объектов капитального строительства:</w:t>
      </w:r>
    </w:p>
    <w:tbl>
      <w:tblPr>
        <w:tblStyle w:val="af6"/>
        <w:tblW w:w="21432" w:type="dxa"/>
        <w:tblLayout w:type="fixed"/>
        <w:tblCellMar>
          <w:left w:w="28" w:type="dxa"/>
          <w:right w:w="28" w:type="dxa"/>
        </w:tblCellMar>
        <w:tblLook w:val="04A0"/>
      </w:tblPr>
      <w:tblGrid>
        <w:gridCol w:w="1729"/>
        <w:gridCol w:w="3402"/>
        <w:gridCol w:w="2126"/>
        <w:gridCol w:w="3685"/>
        <w:gridCol w:w="2835"/>
        <w:gridCol w:w="7655"/>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340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3685" w:type="dxa"/>
          </w:tcPr>
          <w:p w:rsidR="007473A7" w:rsidRPr="009B5CF7" w:rsidRDefault="007473A7" w:rsidP="00B529E5">
            <w:pPr>
              <w:pStyle w:val="af1"/>
              <w:ind w:firstLine="0"/>
              <w:jc w:val="center"/>
              <w:rPr>
                <w:rStyle w:val="5"/>
                <w:b w:val="0"/>
                <w:i w:val="0"/>
                <w:iCs w:val="0"/>
                <w:color w:val="000000"/>
                <w:sz w:val="22"/>
                <w:szCs w:val="22"/>
                <w:u w:val="none"/>
                <w:lang w:val="ru-RU"/>
              </w:rPr>
            </w:pPr>
            <w:bookmarkStart w:id="338" w:name="OLE_LINK71"/>
            <w:bookmarkStart w:id="339" w:name="OLE_LINK72"/>
            <w:r w:rsidRPr="009B5CF7">
              <w:rPr>
                <w:rStyle w:val="5"/>
                <w:b w:val="0"/>
                <w:color w:val="000000"/>
                <w:sz w:val="22"/>
                <w:szCs w:val="22"/>
                <w:u w:val="none"/>
                <w:lang w:val="ru-RU"/>
              </w:rPr>
              <w:t xml:space="preserve">Вспомогательный </w:t>
            </w:r>
            <w:bookmarkEnd w:id="338"/>
            <w:bookmarkEnd w:id="339"/>
            <w:r w:rsidRPr="009B5CF7">
              <w:rPr>
                <w:rStyle w:val="5"/>
                <w:b w:val="0"/>
                <w:color w:val="000000"/>
                <w:sz w:val="22"/>
                <w:szCs w:val="22"/>
                <w:u w:val="none"/>
                <w:lang w:val="ru-RU"/>
              </w:rPr>
              <w:t>вид разрешенного использования земельного участка (установленный к основному)</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765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Для индивидуального жилищного строительства</w:t>
            </w:r>
            <w:r w:rsidRPr="009B5CF7">
              <w:rPr>
                <w:sz w:val="22"/>
                <w:szCs w:val="22"/>
                <w:lang w:eastAsia="ru-RU"/>
              </w:rPr>
              <w:t xml:space="preserve"> (2.1)</w:t>
            </w:r>
          </w:p>
        </w:tc>
        <w:tc>
          <w:tcPr>
            <w:tcW w:w="3402"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Размещение индивидуального жилого дома (дом, пригодный для постоянного проживания, высотой не выше трех надземных этажей)</w:t>
            </w:r>
          </w:p>
        </w:tc>
        <w:tc>
          <w:tcPr>
            <w:tcW w:w="2126" w:type="dxa"/>
          </w:tcPr>
          <w:p w:rsidR="007473A7" w:rsidRPr="009B5CF7" w:rsidRDefault="007473A7" w:rsidP="00B529E5">
            <w:pPr>
              <w:pStyle w:val="af1"/>
              <w:ind w:firstLine="0"/>
              <w:jc w:val="left"/>
              <w:rPr>
                <w:sz w:val="22"/>
                <w:szCs w:val="22"/>
                <w:lang w:val="ru-RU" w:eastAsia="ru-RU"/>
              </w:rPr>
            </w:pPr>
            <w:bookmarkStart w:id="340" w:name="OLE_LINK77"/>
            <w:bookmarkStart w:id="341" w:name="OLE_LINK78"/>
            <w:r w:rsidRPr="009B5CF7">
              <w:rPr>
                <w:sz w:val="22"/>
                <w:szCs w:val="22"/>
                <w:lang w:val="ru-RU" w:eastAsia="ru-RU"/>
              </w:rPr>
              <w:t>Индивидуальный жилой дом</w:t>
            </w:r>
            <w:bookmarkEnd w:id="340"/>
            <w:bookmarkEnd w:id="341"/>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Индивидуальные гаражи и подсобные сооружения (сараи; </w:t>
            </w:r>
            <w:proofErr w:type="spellStart"/>
            <w:r w:rsidRPr="009B5CF7">
              <w:rPr>
                <w:sz w:val="22"/>
                <w:szCs w:val="22"/>
                <w:lang w:val="ru-RU" w:eastAsia="ru-RU"/>
              </w:rPr>
              <w:t>хозблоки</w:t>
            </w:r>
            <w:proofErr w:type="spellEnd"/>
            <w:r w:rsidRPr="009B5CF7">
              <w:rPr>
                <w:sz w:val="22"/>
                <w:szCs w:val="22"/>
                <w:lang w:val="ru-RU" w:eastAsia="ru-RU"/>
              </w:rPr>
              <w:t>; погреба и др.)</w:t>
            </w:r>
          </w:p>
        </w:tc>
        <w:tc>
          <w:tcPr>
            <w:tcW w:w="7655"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r w:rsidRPr="009B5CF7">
              <w:rPr>
                <w:rStyle w:val="a9"/>
                <w:sz w:val="22"/>
                <w:szCs w:val="22"/>
                <w:lang w:val="ru-RU" w:eastAsia="ru-RU"/>
              </w:rPr>
              <w:footnoteReference w:id="1"/>
            </w:r>
            <w:r w:rsidRPr="009B5CF7">
              <w:rPr>
                <w:sz w:val="22"/>
                <w:szCs w:val="22"/>
                <w:lang w:val="ru-RU" w:eastAsia="ru-RU"/>
              </w:rPr>
              <w:t>:</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предназначенного для индивидуального жилищного строительства – от 400 до 3000 кв. м;</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предназначенного для ведения личного подсобного хозяйства – от 800 до 3000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минимальное расстояние от границ смежного земельного участка:</w:t>
            </w:r>
          </w:p>
          <w:p w:rsidR="007473A7" w:rsidRPr="009B5CF7" w:rsidRDefault="007473A7" w:rsidP="007473A7">
            <w:pPr>
              <w:pStyle w:val="af1"/>
              <w:numPr>
                <w:ilvl w:val="1"/>
                <w:numId w:val="27"/>
              </w:numPr>
              <w:ind w:left="824"/>
              <w:jc w:val="left"/>
              <w:rPr>
                <w:sz w:val="22"/>
                <w:szCs w:val="22"/>
                <w:lang w:val="ru-RU" w:eastAsia="ru-RU"/>
              </w:rPr>
            </w:pPr>
            <w:r w:rsidRPr="009B5CF7">
              <w:rPr>
                <w:sz w:val="22"/>
                <w:szCs w:val="22"/>
                <w:lang w:val="ru-RU" w:eastAsia="ru-RU"/>
              </w:rPr>
              <w:t>до основного строения – не менее 3 м;</w:t>
            </w:r>
          </w:p>
          <w:p w:rsidR="007473A7" w:rsidRPr="009B5CF7" w:rsidRDefault="007473A7" w:rsidP="007473A7">
            <w:pPr>
              <w:pStyle w:val="af1"/>
              <w:numPr>
                <w:ilvl w:val="1"/>
                <w:numId w:val="27"/>
              </w:numPr>
              <w:ind w:left="824"/>
              <w:jc w:val="left"/>
              <w:rPr>
                <w:sz w:val="22"/>
                <w:szCs w:val="22"/>
                <w:lang w:val="ru-RU" w:eastAsia="ru-RU"/>
              </w:rPr>
            </w:pPr>
            <w:r w:rsidRPr="009B5CF7">
              <w:rPr>
                <w:sz w:val="22"/>
                <w:szCs w:val="22"/>
                <w:lang w:val="ru-RU" w:eastAsia="ru-RU"/>
              </w:rPr>
              <w:t>до построек для содержания скота и птицы – не менее 4 м;</w:t>
            </w:r>
          </w:p>
          <w:p w:rsidR="007473A7" w:rsidRPr="009B5CF7" w:rsidRDefault="007473A7" w:rsidP="007473A7">
            <w:pPr>
              <w:pStyle w:val="af1"/>
              <w:numPr>
                <w:ilvl w:val="1"/>
                <w:numId w:val="27"/>
              </w:numPr>
              <w:ind w:left="824"/>
              <w:jc w:val="left"/>
              <w:rPr>
                <w:sz w:val="22"/>
                <w:szCs w:val="22"/>
                <w:lang w:val="ru-RU" w:eastAsia="ru-RU"/>
              </w:rPr>
            </w:pPr>
            <w:r w:rsidRPr="009B5CF7">
              <w:rPr>
                <w:sz w:val="22"/>
                <w:szCs w:val="22"/>
                <w:lang w:val="ru-RU" w:eastAsia="ru-RU"/>
              </w:rPr>
              <w:t>до прочих хозяйственных построек, строений, открытых стоянок – не менее 1 м;</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минимальное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 не менее 6 м;</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не более 3 этажей.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Минимальный процент застройки в границах земельного участка – 20%.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Максимальный процент застройки в границах земельного участка – 50%.</w:t>
            </w:r>
          </w:p>
          <w:p w:rsidR="007473A7" w:rsidRPr="009B5CF7" w:rsidRDefault="007473A7" w:rsidP="00B529E5">
            <w:pPr>
              <w:pStyle w:val="af1"/>
              <w:ind w:firstLine="0"/>
              <w:jc w:val="left"/>
              <w:rPr>
                <w:b/>
                <w:i/>
                <w:sz w:val="22"/>
                <w:szCs w:val="22"/>
                <w:lang w:val="ru-RU" w:eastAsia="ru-RU"/>
              </w:rPr>
            </w:pPr>
            <w:r w:rsidRPr="009B5CF7">
              <w:rPr>
                <w:b/>
                <w:i/>
                <w:sz w:val="22"/>
                <w:szCs w:val="22"/>
                <w:lang w:val="ru-RU" w:eastAsia="ru-RU"/>
              </w:rPr>
              <w:t>Примечание:</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Высота зданий: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2.1. Для всех вспомогательных строений высота от уровня земли: до верха </w:t>
            </w:r>
            <w:r w:rsidRPr="009B5CF7">
              <w:rPr>
                <w:sz w:val="22"/>
                <w:szCs w:val="22"/>
                <w:lang w:val="ru-RU" w:eastAsia="ru-RU"/>
              </w:rPr>
              <w:lastRenderedPageBreak/>
              <w:t>плоской кровли – не более 3,0 м; до конька скатной кровли – не более 6 м; до низа скатной кровли – не более 3,0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Вспомогательные строения, за исключением гаражей, размещать со стороны улиц не допускается.</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Для ведения личного подсобного хозяйства (2.2)</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Жилой дом, не предназначенный для раздела на квартиры </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гаража и иных вспомогательных сооружений; содержание сельскохозяйственных животных</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Гараж и иные вспомогательные сооружения; постройки для содержания сельскохозяйственных животных</w:t>
            </w:r>
          </w:p>
        </w:tc>
        <w:tc>
          <w:tcPr>
            <w:tcW w:w="7655"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proofErr w:type="spellStart"/>
            <w:r w:rsidRPr="009B5CF7">
              <w:rPr>
                <w:sz w:val="22"/>
                <w:szCs w:val="22"/>
                <w:lang w:eastAsia="ru-RU"/>
              </w:rPr>
              <w:lastRenderedPageBreak/>
              <w:t>Малоэтажнаямногоквартирнаяжилаязастройка</w:t>
            </w:r>
            <w:proofErr w:type="spellEnd"/>
            <w:r w:rsidRPr="009B5CF7">
              <w:rPr>
                <w:sz w:val="22"/>
                <w:szCs w:val="22"/>
                <w:lang w:eastAsia="ru-RU"/>
              </w:rPr>
              <w:t xml:space="preserve"> (2.1.1)</w:t>
            </w:r>
          </w:p>
        </w:tc>
        <w:tc>
          <w:tcPr>
            <w:tcW w:w="3402" w:type="dxa"/>
          </w:tcPr>
          <w:p w:rsidR="007473A7" w:rsidRPr="009B5CF7" w:rsidRDefault="007473A7" w:rsidP="00B529E5">
            <w:pPr>
              <w:pStyle w:val="af1"/>
              <w:ind w:hanging="28"/>
              <w:jc w:val="left"/>
              <w:rPr>
                <w:sz w:val="22"/>
                <w:szCs w:val="22"/>
                <w:lang w:val="ru-RU" w:eastAsia="ru-RU"/>
              </w:rPr>
            </w:pPr>
            <w:r w:rsidRPr="009B5CF7">
              <w:rPr>
                <w:sz w:val="22"/>
                <w:szCs w:val="22"/>
                <w:lang w:val="ru-RU"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Малоэтажный многоквартирный жилой дом</w:t>
            </w:r>
          </w:p>
        </w:tc>
        <w:tc>
          <w:tcPr>
            <w:tcW w:w="3685"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Индивидуальные гаражи и иные вспомогательные сооружения; объекты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655"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от 800 до 5000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 xml:space="preserve">для малоэтажных многоквартирных жилых домов – не более 4 этажей, включая </w:t>
            </w:r>
            <w:proofErr w:type="gramStart"/>
            <w:r w:rsidRPr="009B5CF7">
              <w:rPr>
                <w:sz w:val="22"/>
                <w:szCs w:val="22"/>
                <w:lang w:val="ru-RU" w:eastAsia="ru-RU"/>
              </w:rPr>
              <w:t>мансардный</w:t>
            </w:r>
            <w:proofErr w:type="gramEnd"/>
            <w:r w:rsidRPr="009B5CF7">
              <w:rPr>
                <w:sz w:val="22"/>
                <w:szCs w:val="22"/>
                <w:lang w:val="ru-RU" w:eastAsia="ru-RU"/>
              </w:rPr>
              <w:t>;</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для блокированной жилой застройки – не более 3 этажей.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Максимальная высота жилого дома – 12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Минимальный процент застройки в границах земельного участка – 20%.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6. Максимальный процент застройки в границах земельного участка – 50%.</w:t>
            </w:r>
          </w:p>
          <w:p w:rsidR="007473A7" w:rsidRPr="009B5CF7" w:rsidRDefault="007473A7" w:rsidP="00B529E5">
            <w:pPr>
              <w:pStyle w:val="af1"/>
              <w:ind w:firstLine="0"/>
              <w:jc w:val="left"/>
              <w:rPr>
                <w:b/>
                <w:i/>
                <w:sz w:val="22"/>
                <w:szCs w:val="22"/>
                <w:lang w:val="ru-RU" w:eastAsia="ru-RU"/>
              </w:rPr>
            </w:pPr>
            <w:r w:rsidRPr="009B5CF7">
              <w:rPr>
                <w:b/>
                <w:i/>
                <w:sz w:val="22"/>
                <w:szCs w:val="22"/>
                <w:lang w:val="ru-RU" w:eastAsia="ru-RU"/>
              </w:rPr>
              <w:t>Примечание:</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Вспомогательные строения, за исключением гаражей, размещать со стороны улиц не допускается.</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Блокированная жилая застройка (2.3)</w:t>
            </w:r>
          </w:p>
        </w:tc>
        <w:tc>
          <w:tcPr>
            <w:tcW w:w="3402"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9B5CF7">
              <w:rPr>
                <w:sz w:val="22"/>
                <w:szCs w:val="22"/>
                <w:lang w:val="ru-RU" w:eastAsia="ru-RU"/>
              </w:rPr>
              <w:t xml:space="preserve"> и имеет выход на территорию общего пользования (жилые дома блокированной застройки)</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Жилые дома блокированной застройки</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Индивидуальные гаражи и иные вспомогательные сооружения</w:t>
            </w:r>
          </w:p>
        </w:tc>
        <w:tc>
          <w:tcPr>
            <w:tcW w:w="7655"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Магазины (4.4)</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предназначенных для продажи товаров, торговая площадь которых составляет до 5000 кв. м</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до 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устанавливается в составе проектной документации.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90%.</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Коммунальное обслуживание </w:t>
            </w:r>
            <w:r w:rsidRPr="009B5CF7">
              <w:rPr>
                <w:sz w:val="22"/>
                <w:szCs w:val="22"/>
                <w:lang w:val="ru-RU" w:eastAsia="ru-RU"/>
              </w:rPr>
              <w:lastRenderedPageBreak/>
              <w:t>(3.1)</w:t>
            </w:r>
          </w:p>
        </w:tc>
        <w:tc>
          <w:tcPr>
            <w:tcW w:w="3402"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lastRenderedPageBreak/>
              <w:t xml:space="preserve">Размещение объектов капитального строительства в </w:t>
            </w:r>
            <w:r w:rsidRPr="009B5CF7">
              <w:rPr>
                <w:sz w:val="22"/>
                <w:szCs w:val="22"/>
                <w:lang w:val="ru-RU" w:eastAsia="ru-RU"/>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B5CF7">
              <w:rPr>
                <w:sz w:val="22"/>
                <w:szCs w:val="22"/>
                <w:lang w:val="ru-RU"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Котельные, водозаборы, </w:t>
            </w:r>
            <w:r w:rsidRPr="009B5CF7">
              <w:rPr>
                <w:sz w:val="22"/>
                <w:szCs w:val="22"/>
                <w:lang w:val="ru-RU" w:eastAsia="ru-RU"/>
              </w:rPr>
              <w:lastRenderedPageBreak/>
              <w:t>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здания и помещения, предназначенные для приема физических и юридических лиц в связи с предоставлением им коммунальных услуг</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хозяйственных построек и иных вспомогательных сооружений, </w:t>
            </w:r>
            <w:r w:rsidRPr="009B5CF7">
              <w:rPr>
                <w:sz w:val="22"/>
                <w:szCs w:val="22"/>
                <w:lang w:val="ru-RU" w:eastAsia="ru-RU"/>
              </w:rPr>
              <w:lastRenderedPageBreak/>
              <w:t>размещение площадок для сбора мусора,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Хозяйственные постройки и иные вспомогательные </w:t>
            </w:r>
            <w:r w:rsidRPr="009B5CF7">
              <w:rPr>
                <w:sz w:val="22"/>
                <w:szCs w:val="22"/>
                <w:lang w:val="ru-RU" w:eastAsia="ru-RU"/>
              </w:rPr>
              <w:lastRenderedPageBreak/>
              <w:t>сооружения</w:t>
            </w:r>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sz w:val="22"/>
                <w:szCs w:val="22"/>
                <w:lang w:val="ru-RU"/>
              </w:rPr>
              <w:lastRenderedPageBreak/>
              <w:t xml:space="preserve">Не </w:t>
            </w:r>
            <w:r w:rsidRPr="009B5CF7">
              <w:rPr>
                <w:sz w:val="22"/>
                <w:szCs w:val="22"/>
                <w:lang w:val="ru-RU" w:eastAsia="ru-RU"/>
              </w:rPr>
              <w:t>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Площадь земельных участков принимать </w:t>
            </w:r>
            <w:proofErr w:type="gramStart"/>
            <w:r w:rsidRPr="009B5CF7">
              <w:rPr>
                <w:sz w:val="22"/>
                <w:szCs w:val="22"/>
                <w:lang w:val="ru-RU" w:eastAsia="ru-RU"/>
              </w:rPr>
              <w:t xml:space="preserve">при проектировании объектов в </w:t>
            </w:r>
            <w:r w:rsidRPr="009B5CF7">
              <w:rPr>
                <w:sz w:val="22"/>
                <w:szCs w:val="22"/>
                <w:lang w:val="ru-RU" w:eastAsia="ru-RU"/>
              </w:rPr>
              <w:lastRenderedPageBreak/>
              <w:t>соответствии с требованиями к размещению таких объектов в зоне</w:t>
            </w:r>
            <w:proofErr w:type="gramEnd"/>
            <w:r w:rsidRPr="009B5CF7">
              <w:rPr>
                <w:sz w:val="22"/>
                <w:szCs w:val="22"/>
                <w:lang w:val="ru-RU" w:eastAsia="ru-RU"/>
              </w:rPr>
              <w:t xml:space="preserve"> объектов культуры и искусства СНиП, технических регламентов, СанПиН, и</w:t>
            </w:r>
            <w:r w:rsidRPr="009B5CF7">
              <w:rPr>
                <w:color w:val="000000"/>
                <w:sz w:val="22"/>
                <w:szCs w:val="22"/>
                <w:lang w:val="ru-RU"/>
              </w:rPr>
              <w:t xml:space="preserve"> др. документов.</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Земельные участки (территории) общего пользования (12.0)</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благоустройства</w:t>
            </w:r>
          </w:p>
        </w:tc>
        <w:tc>
          <w:tcPr>
            <w:tcW w:w="3685" w:type="dxa"/>
          </w:tcPr>
          <w:p w:rsidR="007473A7" w:rsidRPr="009B5CF7" w:rsidRDefault="007473A7" w:rsidP="00B529E5">
            <w:pPr>
              <w:suppressAutoHyphens/>
              <w:ind w:left="162" w:hanging="162"/>
              <w:rPr>
                <w:rFonts w:ascii="Arial" w:hAnsi="Arial" w:cs="Arial"/>
                <w:color w:val="000000"/>
                <w:sz w:val="20"/>
                <w:szCs w:val="20"/>
              </w:rPr>
            </w:pPr>
            <w:r w:rsidRPr="009B5CF7">
              <w:rPr>
                <w:rFonts w:ascii="Arial" w:hAnsi="Arial" w:cs="Arial"/>
                <w:color w:val="000000"/>
                <w:sz w:val="20"/>
                <w:szCs w:val="20"/>
              </w:rPr>
              <w:t>-</w:t>
            </w:r>
          </w:p>
        </w:tc>
        <w:tc>
          <w:tcPr>
            <w:tcW w:w="2835" w:type="dxa"/>
          </w:tcPr>
          <w:p w:rsidR="007473A7" w:rsidRPr="009B5CF7" w:rsidRDefault="007473A7" w:rsidP="00B529E5">
            <w:pPr>
              <w:suppressAutoHyphens/>
              <w:ind w:left="162" w:hanging="162"/>
              <w:rPr>
                <w:rFonts w:ascii="Arial" w:hAnsi="Arial" w:cs="Arial"/>
                <w:color w:val="000000"/>
                <w:sz w:val="20"/>
                <w:szCs w:val="20"/>
              </w:rPr>
            </w:pPr>
            <w:r w:rsidRPr="009B5CF7">
              <w:rPr>
                <w:rFonts w:ascii="Arial" w:hAnsi="Arial" w:cs="Arial"/>
                <w:color w:val="000000"/>
                <w:sz w:val="20"/>
                <w:szCs w:val="20"/>
              </w:rPr>
              <w:t>-</w:t>
            </w:r>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Не </w:t>
            </w:r>
            <w:r w:rsidRPr="009B5CF7">
              <w:rPr>
                <w:sz w:val="22"/>
                <w:szCs w:val="22"/>
                <w:lang w:val="ru-RU" w:eastAsia="ru-RU"/>
              </w:rPr>
              <w:t>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rPr>
          <w:rStyle w:val="5"/>
          <w:b w:val="0"/>
          <w:i w:val="0"/>
          <w:color w:val="000000"/>
          <w:u w:val="none"/>
          <w:lang w:val="ru-RU"/>
        </w:rPr>
      </w:pPr>
      <w:r w:rsidRPr="009B5CF7">
        <w:rPr>
          <w:rStyle w:val="5"/>
          <w:b w:val="0"/>
          <w:color w:val="000000"/>
          <w:u w:val="none"/>
          <w:lang w:val="ru-RU"/>
        </w:rPr>
        <w:t>не подлежат установлению</w:t>
      </w:r>
    </w:p>
    <w:p w:rsidR="007473A7" w:rsidRPr="009B5CF7" w:rsidRDefault="007473A7" w:rsidP="007473A7">
      <w:pPr>
        <w:pStyle w:val="af1"/>
        <w:spacing w:before="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lastRenderedPageBreak/>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rPr>
          <w:lang w:val="ru-RU"/>
        </w:rPr>
      </w:pPr>
    </w:p>
    <w:p w:rsidR="007473A7" w:rsidRPr="009B5CF7" w:rsidRDefault="007473A7" w:rsidP="007473A7">
      <w:pPr>
        <w:pStyle w:val="af1"/>
        <w:keepNext/>
        <w:jc w:val="left"/>
        <w:rPr>
          <w:b/>
          <w:i/>
          <w:lang w:val="ru-RU"/>
        </w:rPr>
      </w:pPr>
      <w:r w:rsidRPr="009B5CF7">
        <w:rPr>
          <w:b/>
          <w:i/>
          <w:lang w:val="ru-RU"/>
        </w:rPr>
        <w:t xml:space="preserve">2. Зона </w:t>
      </w:r>
      <w:proofErr w:type="spellStart"/>
      <w:r w:rsidRPr="009B5CF7">
        <w:rPr>
          <w:b/>
          <w:i/>
          <w:lang w:val="ru-RU"/>
        </w:rPr>
        <w:t>среднеэтажной</w:t>
      </w:r>
      <w:proofErr w:type="spellEnd"/>
      <w:r w:rsidRPr="009B5CF7">
        <w:rPr>
          <w:b/>
          <w:i/>
          <w:lang w:val="ru-RU"/>
        </w:rPr>
        <w:t xml:space="preserve"> жилой застройки:</w:t>
      </w:r>
    </w:p>
    <w:p w:rsidR="007473A7" w:rsidRPr="009B5CF7" w:rsidRDefault="007473A7" w:rsidP="007473A7">
      <w:pPr>
        <w:pStyle w:val="af1"/>
        <w:keepNext/>
        <w:suppressAutoHyphens/>
        <w:jc w:val="left"/>
        <w:rPr>
          <w:b/>
          <w:i/>
          <w:lang w:val="ru-RU"/>
        </w:rPr>
      </w:pPr>
      <w:r w:rsidRPr="009B5CF7">
        <w:rPr>
          <w:b/>
          <w:i/>
          <w:lang w:val="ru-RU"/>
        </w:rPr>
        <w:t>Кодовое обозначение зоны (индекс) – Ж3.</w:t>
      </w:r>
    </w:p>
    <w:p w:rsidR="007473A7" w:rsidRPr="009B5CF7" w:rsidRDefault="007473A7" w:rsidP="007473A7">
      <w:pPr>
        <w:pStyle w:val="af1"/>
        <w:keepNext/>
        <w:suppressAutoHyphens/>
        <w:jc w:val="left"/>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432" w:type="dxa"/>
        <w:tblLayout w:type="fixed"/>
        <w:tblCellMar>
          <w:left w:w="28" w:type="dxa"/>
          <w:right w:w="28" w:type="dxa"/>
        </w:tblCellMar>
        <w:tblLook w:val="04A0"/>
      </w:tblPr>
      <w:tblGrid>
        <w:gridCol w:w="1729"/>
        <w:gridCol w:w="3402"/>
        <w:gridCol w:w="3228"/>
        <w:gridCol w:w="2583"/>
        <w:gridCol w:w="2835"/>
        <w:gridCol w:w="7655"/>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Вид использования</w:t>
            </w:r>
          </w:p>
        </w:tc>
        <w:tc>
          <w:tcPr>
            <w:tcW w:w="3402" w:type="dxa"/>
            <w:tcBorders>
              <w:bottom w:val="single" w:sz="4" w:space="0" w:color="auto"/>
            </w:tcBorders>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322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58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765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tc>
      </w:tr>
      <w:tr w:rsidR="007473A7" w:rsidRPr="009B5CF7" w:rsidTr="00B529E5">
        <w:trPr>
          <w:tblHeader/>
        </w:trPr>
        <w:tc>
          <w:tcPr>
            <w:tcW w:w="1729" w:type="dxa"/>
            <w:tcBorders>
              <w:right w:val="single" w:sz="4" w:space="0" w:color="auto"/>
            </w:tcBorders>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Fonts w:ascii="Calibri" w:eastAsia="Calibri" w:hAnsi="Calibri"/>
                <w:sz w:val="22"/>
                <w:szCs w:val="22"/>
                <w:lang w:val="ru-RU" w:eastAsia="en-US" w:bidi="ar-SA"/>
              </w:rPr>
              <w:br w:type="page"/>
            </w:r>
            <w:proofErr w:type="spellStart"/>
            <w:r w:rsidRPr="009B5CF7">
              <w:rPr>
                <w:lang w:eastAsia="ru-RU"/>
              </w:rPr>
              <w:t>Среднеэтажнаяжилаязастройка</w:t>
            </w:r>
            <w:proofErr w:type="spellEnd"/>
            <w:r w:rsidRPr="009B5CF7">
              <w:rPr>
                <w:lang w:eastAsia="ru-RU"/>
              </w:rPr>
              <w:t xml:space="preserve"> (2.5);</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благоустройство и озеленение;</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подземных гаражей и автостоянок;</w:t>
            </w:r>
          </w:p>
          <w:p w:rsidR="007473A7" w:rsidRPr="009B5CF7" w:rsidRDefault="007473A7" w:rsidP="00B529E5">
            <w:pPr>
              <w:pStyle w:val="af5"/>
              <w:rPr>
                <w:rFonts w:ascii="Times New Roman" w:hAnsi="Times New Roman" w:cs="Times New Roman"/>
                <w:color w:val="000000" w:themeColor="text1"/>
                <w:sz w:val="22"/>
                <w:szCs w:val="22"/>
              </w:rPr>
            </w:pPr>
            <w:r w:rsidRPr="009B5CF7">
              <w:rPr>
                <w:rFonts w:ascii="Times New Roman" w:hAnsi="Times New Roman" w:cs="Times New Roman"/>
                <w:color w:val="000000" w:themeColor="text1"/>
                <w:sz w:val="22"/>
                <w:szCs w:val="22"/>
              </w:rPr>
              <w:t>обустройство спортивных и детских площадок, площадок отдыха;</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Жилые дома, предназначенные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583"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Благоустройство и озеленение;</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подземных гаражей и автостоянок;</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обустройство спортивных и детских площадок, площадок отдыха</w:t>
            </w:r>
          </w:p>
        </w:tc>
        <w:tc>
          <w:tcPr>
            <w:tcW w:w="28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Объекты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655" w:type="dxa"/>
          </w:tcPr>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 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площадь земельного участка – от 500 до 20000 кв. м; </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2. Минимальные отступы от границ земельных участков: </w:t>
            </w:r>
          </w:p>
          <w:p w:rsidR="007473A7" w:rsidRPr="009B5CF7" w:rsidRDefault="007473A7" w:rsidP="00B529E5">
            <w:pPr>
              <w:pStyle w:val="ConsNormal"/>
              <w:widowControl/>
              <w:spacing w:before="0"/>
              <w:ind w:right="0" w:firstLine="0"/>
              <w:rPr>
                <w:rFonts w:ascii="Times New Roman" w:hAnsi="Times New Roman" w:cs="Times New Roman"/>
                <w:color w:val="000000"/>
                <w:sz w:val="24"/>
                <w:szCs w:val="24"/>
              </w:rPr>
            </w:pPr>
            <w:r w:rsidRPr="009B5CF7">
              <w:rPr>
                <w:rFonts w:ascii="Times New Roman" w:hAnsi="Times New Roman" w:cs="Times New Roman"/>
                <w:color w:val="000000"/>
                <w:sz w:val="24"/>
                <w:szCs w:val="24"/>
              </w:rPr>
              <w:t>минимальное расстояние от границ смежного земельного участка до основного строения – не менее 5 метров;</w:t>
            </w:r>
          </w:p>
          <w:p w:rsidR="007473A7" w:rsidRPr="009B5CF7" w:rsidRDefault="007473A7" w:rsidP="007473A7">
            <w:pPr>
              <w:pStyle w:val="ConsNormal"/>
              <w:widowControl/>
              <w:numPr>
                <w:ilvl w:val="0"/>
                <w:numId w:val="30"/>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5-8 этажей.</w:t>
            </w:r>
          </w:p>
          <w:p w:rsidR="007473A7" w:rsidRPr="009B5CF7" w:rsidRDefault="007473A7" w:rsidP="007473A7">
            <w:pPr>
              <w:pStyle w:val="af1"/>
              <w:numPr>
                <w:ilvl w:val="0"/>
                <w:numId w:val="30"/>
              </w:numPr>
              <w:rPr>
                <w:rStyle w:val="5"/>
                <w:b w:val="0"/>
                <w:i w:val="0"/>
                <w:iCs w:val="0"/>
                <w:color w:val="000000"/>
                <w:sz w:val="22"/>
                <w:szCs w:val="22"/>
                <w:u w:val="none"/>
                <w:lang w:val="ru-RU"/>
              </w:rPr>
            </w:pPr>
            <w:r w:rsidRPr="009B5CF7">
              <w:rPr>
                <w:color w:val="000000"/>
                <w:lang w:val="ru-RU"/>
              </w:rPr>
              <w:t xml:space="preserve">4. Максимальный процент застройки в границах земельного участка – 70 %. </w:t>
            </w:r>
          </w:p>
        </w:tc>
      </w:tr>
    </w:tbl>
    <w:p w:rsidR="007473A7" w:rsidRPr="009B5CF7" w:rsidRDefault="007473A7" w:rsidP="007473A7">
      <w:r w:rsidRPr="009B5CF7">
        <w:br w:type="page"/>
      </w:r>
    </w:p>
    <w:tbl>
      <w:tblPr>
        <w:tblStyle w:val="af6"/>
        <w:tblW w:w="21432" w:type="dxa"/>
        <w:tblLayout w:type="fixed"/>
        <w:tblCellMar>
          <w:left w:w="28" w:type="dxa"/>
          <w:right w:w="28" w:type="dxa"/>
        </w:tblCellMar>
        <w:tblLook w:val="04A0"/>
      </w:tblPr>
      <w:tblGrid>
        <w:gridCol w:w="1729"/>
        <w:gridCol w:w="3402"/>
        <w:gridCol w:w="3228"/>
        <w:gridCol w:w="2583"/>
        <w:gridCol w:w="2835"/>
        <w:gridCol w:w="7655"/>
      </w:tblGrid>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Коммунальное обслуживание (3.1)</w:t>
            </w:r>
          </w:p>
        </w:tc>
        <w:tc>
          <w:tcPr>
            <w:tcW w:w="3402"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B5CF7">
              <w:rPr>
                <w:sz w:val="22"/>
                <w:szCs w:val="22"/>
                <w:lang w:val="ru-RU" w:eastAsia="ru-RU"/>
              </w:rPr>
              <w:t xml:space="preserve"> зданий или помещений, предназначенных для приема физических и юридических лиц в связи с предоставлением им коммунальных услуг) </w:t>
            </w:r>
          </w:p>
        </w:tc>
        <w:tc>
          <w:tcPr>
            <w:tcW w:w="3228"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здания и помещения, предназначенные для приема физических и юридических лиц в связи с предоставлением им коммунальных услуг</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площадок для сбора мусора,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tcPr>
          <w:p w:rsidR="007473A7" w:rsidRPr="009B5CF7" w:rsidRDefault="007473A7" w:rsidP="00B529E5">
            <w:pPr>
              <w:pStyle w:val="ConsNormal"/>
              <w:widowControl/>
              <w:spacing w:before="0"/>
              <w:ind w:right="0" w:firstLine="372"/>
              <w:jc w:val="left"/>
              <w:rPr>
                <w:rFonts w:ascii="Times New Roman" w:hAnsi="Times New Roman" w:cs="Times New Roman"/>
                <w:color w:val="000000"/>
                <w:sz w:val="24"/>
                <w:szCs w:val="24"/>
              </w:rPr>
            </w:pPr>
            <w:r w:rsidRPr="009B5CF7">
              <w:rPr>
                <w:rFonts w:ascii="Times New Roman" w:hAnsi="Times New Roman" w:cs="Times New Roman"/>
                <w:color w:val="000000"/>
                <w:sz w:val="24"/>
                <w:szCs w:val="24"/>
              </w:rPr>
              <w:t>Не подлежат установлению.</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lang w:val="ru-RU"/>
              </w:rPr>
              <w:t xml:space="preserve">Площадь земельных участков принимать </w:t>
            </w:r>
            <w:proofErr w:type="gramStart"/>
            <w:r w:rsidRPr="009B5CF7">
              <w:rPr>
                <w:color w:val="000000"/>
                <w:lang w:val="ru-RU"/>
              </w:rPr>
              <w:t>при проектировании объектов в соответствии с требованиями к размещению таких объектов в зоне</w:t>
            </w:r>
            <w:proofErr w:type="gramEnd"/>
            <w:r w:rsidRPr="009B5CF7">
              <w:rPr>
                <w:color w:val="000000"/>
                <w:lang w:val="ru-RU"/>
              </w:rPr>
              <w:t xml:space="preserve"> объектов культуры и искусства СНиП, технических регламентов, СанПиН, и др. документов.</w:t>
            </w:r>
          </w:p>
        </w:tc>
      </w:tr>
      <w:tr w:rsidR="007473A7" w:rsidRPr="009B5CF7" w:rsidTr="00B529E5">
        <w:trPr>
          <w:trHeight w:val="128"/>
          <w:tblHeader/>
        </w:trPr>
        <w:tc>
          <w:tcPr>
            <w:tcW w:w="1729" w:type="dxa"/>
            <w:tcBorders>
              <w:right w:val="single" w:sz="4" w:space="0" w:color="auto"/>
            </w:tcBorders>
          </w:tcPr>
          <w:p w:rsidR="007473A7" w:rsidRPr="009B5CF7" w:rsidRDefault="007473A7" w:rsidP="00B529E5">
            <w:pPr>
              <w:pStyle w:val="af1"/>
              <w:ind w:firstLine="0"/>
              <w:jc w:val="center"/>
              <w:rPr>
                <w:rStyle w:val="5"/>
                <w:b w:val="0"/>
                <w:i w:val="0"/>
                <w:iCs w:val="0"/>
                <w:color w:val="000000"/>
                <w:sz w:val="22"/>
                <w:szCs w:val="22"/>
                <w:u w:val="none"/>
                <w:lang w:val="ru-RU"/>
              </w:rPr>
            </w:pPr>
            <w:proofErr w:type="spellStart"/>
            <w:r w:rsidRPr="009B5CF7">
              <w:rPr>
                <w:lang w:eastAsia="ru-RU"/>
              </w:rPr>
              <w:t>Социальноеобслуживание</w:t>
            </w:r>
            <w:proofErr w:type="spellEnd"/>
            <w:r w:rsidRPr="009B5CF7">
              <w:rPr>
                <w:lang w:eastAsia="ru-RU"/>
              </w:rPr>
              <w:t xml:space="preserve"> (3.2)</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для размещения отделений почты и телеграфа;</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228" w:type="dxa"/>
            <w:tcBorders>
              <w:left w:val="single" w:sz="4" w:space="0" w:color="auto"/>
            </w:tcBorders>
          </w:tcPr>
          <w:p w:rsidR="007473A7" w:rsidRPr="009B5CF7" w:rsidRDefault="007473A7" w:rsidP="00B529E5">
            <w:pPr>
              <w:pStyle w:val="af3"/>
              <w:jc w:val="left"/>
              <w:rPr>
                <w:color w:val="000000" w:themeColor="text1"/>
                <w:sz w:val="22"/>
                <w:szCs w:val="22"/>
              </w:rPr>
            </w:pPr>
            <w:proofErr w:type="gramStart"/>
            <w:r w:rsidRPr="009B5CF7">
              <w:rPr>
                <w:color w:val="000000" w:themeColor="text1"/>
              </w:rPr>
              <w:t>Объекты</w:t>
            </w:r>
            <w:r w:rsidRPr="009B5CF7">
              <w:rPr>
                <w:color w:val="000000" w:themeColor="text1"/>
                <w:sz w:val="22"/>
                <w:szCs w:val="22"/>
              </w:rPr>
              <w:t xml:space="preserve"> капитальног</w:t>
            </w:r>
            <w:r w:rsidRPr="009B5CF7">
              <w:rPr>
                <w:color w:val="000000" w:themeColor="text1"/>
              </w:rPr>
              <w:t>о строительства, предназначенные</w:t>
            </w:r>
            <w:r w:rsidRPr="009B5CF7">
              <w:rPr>
                <w:color w:val="000000" w:themeColor="text1"/>
                <w:sz w:val="22"/>
                <w:szCs w:val="22"/>
              </w:rPr>
              <w:t xml:space="preserve">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7473A7" w:rsidRPr="009B5CF7" w:rsidRDefault="007473A7" w:rsidP="00B529E5">
            <w:pPr>
              <w:pStyle w:val="af3"/>
              <w:jc w:val="left"/>
              <w:rPr>
                <w:color w:val="000000" w:themeColor="text1"/>
                <w:sz w:val="22"/>
                <w:szCs w:val="22"/>
                <w:lang w:eastAsia="ar-SA" w:bidi="en-US"/>
              </w:rPr>
            </w:pPr>
            <w:r w:rsidRPr="009B5CF7">
              <w:rPr>
                <w:color w:val="000000" w:themeColor="text1"/>
                <w:sz w:val="22"/>
                <w:szCs w:val="22"/>
              </w:rPr>
              <w:t xml:space="preserve">размещение объектов капитального строительства для размещения отделений почты и </w:t>
            </w:r>
            <w:r w:rsidRPr="009B5CF7">
              <w:rPr>
                <w:color w:val="000000" w:themeColor="text1"/>
                <w:sz w:val="22"/>
                <w:szCs w:val="22"/>
                <w:lang w:eastAsia="ar-SA" w:bidi="en-US"/>
              </w:rPr>
              <w:t>телеграфа;</w:t>
            </w:r>
          </w:p>
          <w:p w:rsidR="007473A7" w:rsidRPr="009B5CF7" w:rsidRDefault="007473A7" w:rsidP="00B529E5">
            <w:pPr>
              <w:rPr>
                <w:lang w:eastAsia="ar-SA"/>
              </w:rPr>
            </w:pPr>
            <w:r w:rsidRPr="009B5CF7">
              <w:rPr>
                <w:rFonts w:ascii="Times New Roman" w:eastAsia="Times New Roman" w:hAnsi="Times New Roman"/>
                <w:color w:val="000000" w:themeColor="text1"/>
                <w:lang w:eastAsia="ar-SA" w:bidi="en-U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p w:rsidR="007473A7" w:rsidRPr="009B5CF7" w:rsidRDefault="007473A7" w:rsidP="00B529E5">
            <w:pPr>
              <w:pStyle w:val="af1"/>
              <w:ind w:firstLine="0"/>
              <w:jc w:val="left"/>
              <w:rPr>
                <w:sz w:val="22"/>
                <w:szCs w:val="22"/>
                <w:lang w:val="ru-RU" w:eastAsia="ru-RU"/>
              </w:rPr>
            </w:pPr>
          </w:p>
        </w:tc>
        <w:tc>
          <w:tcPr>
            <w:tcW w:w="7655" w:type="dxa"/>
            <w:vMerge w:val="restart"/>
          </w:tcPr>
          <w:p w:rsidR="007473A7" w:rsidRPr="009B5CF7" w:rsidRDefault="007473A7" w:rsidP="007473A7">
            <w:pPr>
              <w:pStyle w:val="ConsNormal"/>
              <w:widowControl/>
              <w:numPr>
                <w:ilvl w:val="0"/>
                <w:numId w:val="31"/>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 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10000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1 этаж.</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60 %.</w:t>
            </w:r>
          </w:p>
          <w:p w:rsidR="007473A7" w:rsidRPr="009B5CF7" w:rsidRDefault="007473A7" w:rsidP="007473A7">
            <w:pPr>
              <w:pStyle w:val="af1"/>
              <w:numPr>
                <w:ilvl w:val="0"/>
                <w:numId w:val="2"/>
              </w:numPr>
              <w:rPr>
                <w:rStyle w:val="5"/>
                <w:b w:val="0"/>
                <w:i w:val="0"/>
                <w:iCs w:val="0"/>
                <w:color w:val="000000"/>
                <w:sz w:val="22"/>
                <w:szCs w:val="22"/>
                <w:u w:val="none"/>
                <w:lang w:val="ru-RU"/>
              </w:rPr>
            </w:pPr>
            <w:r w:rsidRPr="009B5CF7">
              <w:rPr>
                <w:color w:val="000000"/>
                <w:lang w:val="ru-RU"/>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rPr>
          <w:trHeight w:val="127"/>
          <w:tblHeader/>
        </w:trPr>
        <w:tc>
          <w:tcPr>
            <w:tcW w:w="1729" w:type="dxa"/>
            <w:tcBorders>
              <w:right w:val="single" w:sz="4" w:space="0" w:color="auto"/>
            </w:tcBorders>
          </w:tcPr>
          <w:p w:rsidR="007473A7" w:rsidRPr="009B5CF7" w:rsidRDefault="007473A7" w:rsidP="00B529E5">
            <w:pPr>
              <w:pStyle w:val="af1"/>
              <w:ind w:firstLine="0"/>
              <w:jc w:val="center"/>
              <w:rPr>
                <w:rStyle w:val="5"/>
                <w:b w:val="0"/>
                <w:i w:val="0"/>
                <w:iCs w:val="0"/>
                <w:color w:val="000000"/>
                <w:sz w:val="22"/>
                <w:szCs w:val="22"/>
                <w:u w:val="none"/>
                <w:lang w:val="ru-RU"/>
              </w:rPr>
            </w:pPr>
            <w:proofErr w:type="spellStart"/>
            <w:r w:rsidRPr="009B5CF7">
              <w:rPr>
                <w:lang w:eastAsia="ru-RU"/>
              </w:rPr>
              <w:lastRenderedPageBreak/>
              <w:t>Бытовоеобслуживание</w:t>
            </w:r>
            <w:proofErr w:type="spellEnd"/>
            <w:r w:rsidRPr="009B5CF7">
              <w:rPr>
                <w:lang w:eastAsia="ru-RU"/>
              </w:rPr>
              <w:t xml:space="preserve"> (3.3)</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Объекты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tc>
        <w:tc>
          <w:tcPr>
            <w:tcW w:w="7655" w:type="dxa"/>
            <w:vMerge/>
          </w:tcPr>
          <w:p w:rsidR="007473A7" w:rsidRPr="009B5CF7" w:rsidRDefault="007473A7" w:rsidP="00B529E5">
            <w:pPr>
              <w:pStyle w:val="af1"/>
              <w:ind w:firstLine="0"/>
              <w:jc w:val="center"/>
              <w:rPr>
                <w:rStyle w:val="5"/>
                <w:b w:val="0"/>
                <w:i w:val="0"/>
                <w:iCs w:val="0"/>
                <w:color w:val="000000"/>
                <w:sz w:val="22"/>
                <w:szCs w:val="22"/>
                <w:u w:val="none"/>
                <w:lang w:val="ru-RU"/>
              </w:rPr>
            </w:pPr>
          </w:p>
        </w:tc>
      </w:tr>
      <w:tr w:rsidR="007473A7" w:rsidRPr="009B5CF7" w:rsidTr="00B529E5">
        <w:trPr>
          <w:tblHeader/>
        </w:trPr>
        <w:tc>
          <w:tcPr>
            <w:tcW w:w="1729" w:type="dxa"/>
            <w:tcBorders>
              <w:right w:val="single" w:sz="4" w:space="0" w:color="auto"/>
            </w:tcBorders>
          </w:tcPr>
          <w:p w:rsidR="007473A7" w:rsidRPr="009B5CF7" w:rsidRDefault="007473A7" w:rsidP="00B529E5">
            <w:pPr>
              <w:pStyle w:val="af1"/>
              <w:ind w:firstLine="0"/>
              <w:jc w:val="center"/>
              <w:rPr>
                <w:rStyle w:val="5"/>
                <w:b w:val="0"/>
                <w:i w:val="0"/>
                <w:iCs w:val="0"/>
                <w:color w:val="000000"/>
                <w:sz w:val="22"/>
                <w:szCs w:val="22"/>
                <w:u w:val="none"/>
                <w:lang w:val="ru-RU"/>
              </w:rPr>
            </w:pPr>
            <w:proofErr w:type="spellStart"/>
            <w:r w:rsidRPr="009B5CF7">
              <w:rPr>
                <w:lang w:eastAsia="ru-RU"/>
              </w:rPr>
              <w:t>Амбулаторно-поликлиничес</w:t>
            </w:r>
            <w:proofErr w:type="spellEnd"/>
            <w:r w:rsidRPr="009B5CF7">
              <w:rPr>
                <w:lang w:val="ru-RU" w:eastAsia="ru-RU"/>
              </w:rPr>
              <w:t>-</w:t>
            </w:r>
            <w:proofErr w:type="spellStart"/>
            <w:r w:rsidRPr="009B5CF7">
              <w:rPr>
                <w:lang w:eastAsia="ru-RU"/>
              </w:rPr>
              <w:t>коеобслуживание</w:t>
            </w:r>
            <w:proofErr w:type="spellEnd"/>
            <w:r w:rsidRPr="009B5CF7">
              <w:rPr>
                <w:lang w:eastAsia="ru-RU"/>
              </w:rPr>
              <w:t xml:space="preserve"> (3.4.1)</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proofErr w:type="gramStart"/>
            <w:r w:rsidRPr="009B5CF7">
              <w:rPr>
                <w:color w:val="000000" w:themeColor="text1"/>
                <w:sz w:val="22"/>
                <w:szCs w:val="22"/>
                <w:lang w:val="ru-RU"/>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c>
          <w:tcPr>
            <w:tcW w:w="258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Детские площадки, площадки для отдыха, спортивных занятий, хозяйственные площадки</w:t>
            </w:r>
          </w:p>
        </w:tc>
        <w:tc>
          <w:tcPr>
            <w:tcW w:w="28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Хозяйственные постройки, гаражи, общественные туалеты</w:t>
            </w:r>
          </w:p>
        </w:tc>
        <w:tc>
          <w:tcPr>
            <w:tcW w:w="7655" w:type="dxa"/>
          </w:tcPr>
          <w:p w:rsidR="007473A7" w:rsidRPr="009B5CF7" w:rsidRDefault="007473A7" w:rsidP="007473A7">
            <w:pPr>
              <w:pStyle w:val="ConsNormal"/>
              <w:widowControl/>
              <w:numPr>
                <w:ilvl w:val="0"/>
                <w:numId w:val="3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10000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af1"/>
              <w:numPr>
                <w:ilvl w:val="0"/>
                <w:numId w:val="2"/>
              </w:numPr>
              <w:rPr>
                <w:color w:val="000000"/>
                <w:lang w:val="ru-RU"/>
              </w:rPr>
            </w:pPr>
            <w:r w:rsidRPr="009B5CF7">
              <w:rPr>
                <w:color w:val="000000"/>
                <w:lang w:val="ru-RU"/>
              </w:rPr>
              <w:t>3. Предельное количество этажей – 2 этажа.</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70 %.</w:t>
            </w:r>
          </w:p>
          <w:p w:rsidR="007473A7" w:rsidRPr="009B5CF7" w:rsidRDefault="007473A7" w:rsidP="007473A7">
            <w:pPr>
              <w:pStyle w:val="af1"/>
              <w:numPr>
                <w:ilvl w:val="0"/>
                <w:numId w:val="2"/>
              </w:numPr>
              <w:rPr>
                <w:rStyle w:val="5"/>
                <w:b w:val="0"/>
                <w:i w:val="0"/>
                <w:iCs w:val="0"/>
                <w:color w:val="000000"/>
                <w:sz w:val="22"/>
                <w:szCs w:val="22"/>
                <w:u w:val="none"/>
                <w:lang w:val="ru-RU"/>
              </w:rPr>
            </w:pPr>
            <w:r w:rsidRPr="009B5CF7">
              <w:rPr>
                <w:color w:val="000000"/>
                <w:lang w:val="ru-RU"/>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Дошкольное, начальное и среднее общее образование (3.5.1)</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proofErr w:type="gramStart"/>
            <w:r w:rsidRPr="009B5CF7">
              <w:rPr>
                <w:color w:val="000000" w:themeColor="text1"/>
                <w:sz w:val="22"/>
                <w:szCs w:val="22"/>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proofErr w:type="gramStart"/>
            <w:r w:rsidRPr="009B5CF7">
              <w:rPr>
                <w:color w:val="000000" w:themeColor="text1"/>
                <w:sz w:val="22"/>
                <w:szCs w:val="22"/>
                <w:lang w:val="ru-RU"/>
              </w:rPr>
              <w:t>Объекты капитального строительства,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258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Детские площадки, площадки для отдыха, спортивных занятий, хозяйственные площадки</w:t>
            </w:r>
          </w:p>
        </w:tc>
        <w:tc>
          <w:tcPr>
            <w:tcW w:w="28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Хозяйственные постройки, гаражи, общественные туалеты</w:t>
            </w:r>
          </w:p>
        </w:tc>
        <w:tc>
          <w:tcPr>
            <w:tcW w:w="7655" w:type="dxa"/>
          </w:tcPr>
          <w:p w:rsidR="007473A7" w:rsidRPr="009B5CF7" w:rsidRDefault="007473A7" w:rsidP="007473A7">
            <w:pPr>
              <w:pStyle w:val="ConsNormal"/>
              <w:widowControl/>
              <w:numPr>
                <w:ilvl w:val="0"/>
                <w:numId w:val="3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2000 до 40000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4 этажа.</w:t>
            </w:r>
          </w:p>
          <w:p w:rsidR="007473A7" w:rsidRPr="009B5CF7" w:rsidRDefault="007473A7" w:rsidP="007473A7">
            <w:pPr>
              <w:pStyle w:val="af1"/>
              <w:numPr>
                <w:ilvl w:val="0"/>
                <w:numId w:val="2"/>
              </w:numPr>
              <w:rPr>
                <w:rStyle w:val="5"/>
                <w:b w:val="0"/>
                <w:i w:val="0"/>
                <w:iCs w:val="0"/>
                <w:color w:val="000000"/>
                <w:sz w:val="22"/>
                <w:szCs w:val="22"/>
                <w:u w:val="none"/>
                <w:lang w:val="ru-RU"/>
              </w:rPr>
            </w:pPr>
            <w:r w:rsidRPr="009B5CF7">
              <w:rPr>
                <w:color w:val="000000"/>
                <w:lang w:val="ru-RU"/>
              </w:rPr>
              <w:t>4. Максимальный процент застройки в границах земельного участка – 70 %.</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Культурное развитие (3.6)</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7473A7" w:rsidRPr="009B5CF7" w:rsidRDefault="007473A7" w:rsidP="00B529E5">
            <w:pPr>
              <w:pStyle w:val="af3"/>
              <w:jc w:val="left"/>
              <w:rPr>
                <w:color w:val="000000" w:themeColor="text1"/>
                <w:sz w:val="22"/>
                <w:szCs w:val="22"/>
              </w:rPr>
            </w:pPr>
            <w:r w:rsidRPr="009B5CF7">
              <w:rPr>
                <w:color w:val="000000" w:themeColor="text1"/>
                <w:sz w:val="22"/>
                <w:szCs w:val="22"/>
              </w:rPr>
              <w:t>устройство площадок для празднеств и гуляний;</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зданий и сооружений для размещения цирков, зверинцев, зоопарков, океанариумов</w:t>
            </w:r>
          </w:p>
        </w:tc>
        <w:tc>
          <w:tcPr>
            <w:tcW w:w="3228" w:type="dxa"/>
            <w:tcBorders>
              <w:left w:val="single" w:sz="4" w:space="0" w:color="auto"/>
            </w:tcBorders>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7473A7" w:rsidRPr="009B5CF7" w:rsidRDefault="007473A7" w:rsidP="00B529E5">
            <w:pPr>
              <w:pStyle w:val="af3"/>
              <w:jc w:val="left"/>
              <w:rPr>
                <w:color w:val="000000" w:themeColor="text1"/>
                <w:sz w:val="22"/>
                <w:szCs w:val="22"/>
              </w:rPr>
            </w:pPr>
            <w:r w:rsidRPr="009B5CF7">
              <w:rPr>
                <w:color w:val="000000" w:themeColor="text1"/>
                <w:sz w:val="22"/>
                <w:szCs w:val="22"/>
              </w:rPr>
              <w:t>устройство площадок для празднеств и гуляний;</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зданий и сооружений для размещения цирков, зверинцев, зоопарков, океанариумов</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p w:rsidR="007473A7" w:rsidRPr="009B5CF7" w:rsidRDefault="007473A7" w:rsidP="00B529E5">
            <w:pPr>
              <w:pStyle w:val="af1"/>
              <w:ind w:firstLine="0"/>
              <w:jc w:val="left"/>
              <w:rPr>
                <w:sz w:val="22"/>
                <w:szCs w:val="22"/>
                <w:lang w:val="ru-RU" w:eastAsia="ru-RU"/>
              </w:rPr>
            </w:pPr>
          </w:p>
        </w:tc>
        <w:tc>
          <w:tcPr>
            <w:tcW w:w="7655" w:type="dxa"/>
          </w:tcPr>
          <w:p w:rsidR="007473A7" w:rsidRPr="009B5CF7" w:rsidRDefault="007473A7" w:rsidP="007473A7">
            <w:pPr>
              <w:pStyle w:val="af1"/>
              <w:numPr>
                <w:ilvl w:val="0"/>
                <w:numId w:val="29"/>
              </w:numPr>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 не регламентируются;</w:t>
            </w:r>
          </w:p>
          <w:p w:rsidR="007473A7" w:rsidRPr="009B5CF7" w:rsidRDefault="007473A7" w:rsidP="007473A7">
            <w:pPr>
              <w:pStyle w:val="af1"/>
              <w:numPr>
                <w:ilvl w:val="0"/>
                <w:numId w:val="29"/>
              </w:numPr>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7473A7">
            <w:pPr>
              <w:pStyle w:val="af1"/>
              <w:numPr>
                <w:ilvl w:val="0"/>
                <w:numId w:val="29"/>
              </w:numPr>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7473A7">
            <w:pPr>
              <w:pStyle w:val="af1"/>
              <w:numPr>
                <w:ilvl w:val="0"/>
                <w:numId w:val="29"/>
              </w:numPr>
              <w:jc w:val="left"/>
              <w:rPr>
                <w:sz w:val="22"/>
                <w:szCs w:val="22"/>
                <w:lang w:val="ru-RU" w:eastAsia="ru-RU"/>
              </w:rPr>
            </w:pPr>
            <w:r w:rsidRPr="009B5CF7">
              <w:rPr>
                <w:sz w:val="22"/>
                <w:szCs w:val="22"/>
                <w:lang w:val="ru-RU" w:eastAsia="ru-RU"/>
              </w:rPr>
              <w:t>4. Минимальный процент застройки в границах земельного участка – 40%.</w:t>
            </w:r>
          </w:p>
          <w:p w:rsidR="007473A7" w:rsidRPr="009B5CF7" w:rsidRDefault="007473A7" w:rsidP="007473A7">
            <w:pPr>
              <w:pStyle w:val="af1"/>
              <w:numPr>
                <w:ilvl w:val="0"/>
                <w:numId w:val="29"/>
              </w:numPr>
              <w:jc w:val="left"/>
              <w:rPr>
                <w:sz w:val="22"/>
                <w:szCs w:val="22"/>
                <w:lang w:val="ru-RU" w:eastAsia="ru-RU"/>
              </w:rPr>
            </w:pPr>
            <w:r w:rsidRPr="009B5CF7">
              <w:rPr>
                <w:sz w:val="22"/>
                <w:szCs w:val="22"/>
                <w:lang w:val="ru-RU" w:eastAsia="ru-RU"/>
              </w:rPr>
              <w:t>5. Максимальный процент застройки в границах земельного участка – 80%.</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Религиозное использование (3.7)</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228" w:type="dxa"/>
            <w:tcBorders>
              <w:left w:val="single" w:sz="4" w:space="0" w:color="auto"/>
            </w:tcBorders>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w:t>
            </w:r>
            <w:proofErr w:type="gramEnd"/>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w:t>
            </w:r>
          </w:p>
          <w:p w:rsidR="007473A7" w:rsidRPr="009B5CF7" w:rsidRDefault="007473A7" w:rsidP="00B529E5">
            <w:pPr>
              <w:pStyle w:val="af1"/>
              <w:ind w:firstLine="0"/>
              <w:jc w:val="left"/>
              <w:rPr>
                <w:sz w:val="22"/>
                <w:szCs w:val="22"/>
                <w:lang w:val="ru-RU" w:eastAsia="ru-RU"/>
              </w:rPr>
            </w:pPr>
          </w:p>
          <w:p w:rsidR="007473A7" w:rsidRPr="009B5CF7" w:rsidRDefault="007473A7" w:rsidP="00B529E5">
            <w:pPr>
              <w:pStyle w:val="af1"/>
              <w:ind w:firstLine="0"/>
              <w:jc w:val="left"/>
              <w:rPr>
                <w:sz w:val="22"/>
                <w:szCs w:val="22"/>
                <w:lang w:val="ru-RU" w:eastAsia="ru-RU"/>
              </w:rPr>
            </w:pPr>
          </w:p>
        </w:tc>
        <w:tc>
          <w:tcPr>
            <w:tcW w:w="7655" w:type="dxa"/>
          </w:tcPr>
          <w:p w:rsidR="007473A7" w:rsidRPr="009B5CF7" w:rsidRDefault="007473A7" w:rsidP="007473A7">
            <w:pPr>
              <w:pStyle w:val="ConsNormal"/>
              <w:widowControl/>
              <w:numPr>
                <w:ilvl w:val="0"/>
                <w:numId w:val="34"/>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30000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2 этажа.</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50 %.</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Амбулаторное ветеринарное обслуживание (3.10.1)</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капитального строительства, предназначенных для оказания ветеринарных услуг без содержания животных</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Объекты капитального строительства, предназначенные для оказания ветеринарных услуг без содержания животных</w:t>
            </w:r>
          </w:p>
        </w:tc>
        <w:tc>
          <w:tcPr>
            <w:tcW w:w="258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Детские площадки, площадки для отдыха, спортивных занятий, хозяйственные площадки</w:t>
            </w:r>
          </w:p>
        </w:tc>
        <w:tc>
          <w:tcPr>
            <w:tcW w:w="28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Хозяйственные постройки, гаражи, общественные туалеты</w:t>
            </w:r>
          </w:p>
        </w:tc>
        <w:tc>
          <w:tcPr>
            <w:tcW w:w="7655" w:type="dxa"/>
          </w:tcPr>
          <w:p w:rsidR="007473A7" w:rsidRPr="009B5CF7" w:rsidRDefault="007473A7" w:rsidP="007473A7">
            <w:pPr>
              <w:pStyle w:val="ConsNormal"/>
              <w:widowControl/>
              <w:numPr>
                <w:ilvl w:val="0"/>
                <w:numId w:val="35"/>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 до 300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2 этажа.</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50 %.</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Деловое управление (4.1)</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Объекты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p w:rsidR="007473A7" w:rsidRPr="009B5CF7" w:rsidRDefault="007473A7" w:rsidP="00B529E5">
            <w:pPr>
              <w:pStyle w:val="af1"/>
              <w:ind w:firstLine="0"/>
              <w:jc w:val="left"/>
              <w:rPr>
                <w:sz w:val="22"/>
                <w:szCs w:val="22"/>
                <w:lang w:val="ru-RU" w:eastAsia="ru-RU"/>
              </w:rPr>
            </w:pPr>
          </w:p>
        </w:tc>
        <w:tc>
          <w:tcPr>
            <w:tcW w:w="7655" w:type="dxa"/>
          </w:tcPr>
          <w:p w:rsidR="007473A7" w:rsidRPr="009B5CF7" w:rsidRDefault="007473A7" w:rsidP="007473A7">
            <w:pPr>
              <w:pStyle w:val="ConsNormal"/>
              <w:widowControl/>
              <w:numPr>
                <w:ilvl w:val="0"/>
                <w:numId w:val="36"/>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50000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3 этажа.</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70 %.</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Рынки (4.3)</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гаражей и (или) стоянок для автомобилей сотрудников и посетителей рынка</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Объекты капитального строительства; сооружения, предназначенные для организации постоянной или временной торговли (ярмарка, рынок, базар)</w:t>
            </w:r>
          </w:p>
        </w:tc>
        <w:tc>
          <w:tcPr>
            <w:tcW w:w="258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гаражей и (или) стоянок для автомобилей сотрудников и посетителей рынка</w:t>
            </w:r>
          </w:p>
        </w:tc>
        <w:tc>
          <w:tcPr>
            <w:tcW w:w="2835" w:type="dxa"/>
          </w:tcPr>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Гаражи и (или) стоянки для автомобилей сотрудников и посетителей рынка</w:t>
            </w:r>
          </w:p>
          <w:p w:rsidR="007473A7" w:rsidRPr="009B5CF7" w:rsidRDefault="007473A7" w:rsidP="00B529E5">
            <w:pPr>
              <w:pStyle w:val="af1"/>
              <w:ind w:firstLine="0"/>
              <w:jc w:val="left"/>
              <w:rPr>
                <w:rStyle w:val="5"/>
                <w:b w:val="0"/>
                <w:i w:val="0"/>
                <w:iCs w:val="0"/>
                <w:color w:val="000000"/>
                <w:sz w:val="22"/>
                <w:szCs w:val="22"/>
                <w:u w:val="none"/>
                <w:lang w:val="ru-RU"/>
              </w:rPr>
            </w:pPr>
          </w:p>
        </w:tc>
        <w:tc>
          <w:tcPr>
            <w:tcW w:w="7655" w:type="dxa"/>
            <w:vMerge w:val="restart"/>
          </w:tcPr>
          <w:p w:rsidR="007473A7" w:rsidRPr="009B5CF7" w:rsidRDefault="007473A7" w:rsidP="007473A7">
            <w:pPr>
              <w:pStyle w:val="ConsNormal"/>
              <w:widowControl/>
              <w:numPr>
                <w:ilvl w:val="0"/>
                <w:numId w:val="37"/>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участка - до 20000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2. Минимальные отступы от границ земельных участков - устанавливается в составе </w:t>
            </w:r>
            <w:proofErr w:type="spellStart"/>
            <w:r w:rsidRPr="009B5CF7">
              <w:rPr>
                <w:rFonts w:ascii="Times New Roman" w:hAnsi="Times New Roman" w:cs="Times New Roman"/>
                <w:color w:val="000000"/>
                <w:sz w:val="24"/>
                <w:szCs w:val="24"/>
              </w:rPr>
              <w:t>проектой</w:t>
            </w:r>
            <w:proofErr w:type="spellEnd"/>
            <w:r w:rsidRPr="009B5CF7">
              <w:rPr>
                <w:rFonts w:ascii="Times New Roman" w:hAnsi="Times New Roman" w:cs="Times New Roman"/>
                <w:color w:val="000000"/>
                <w:sz w:val="24"/>
                <w:szCs w:val="24"/>
              </w:rPr>
              <w:t xml:space="preserve"> документации.</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2 этажа.</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90 %.</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Магазины (4.4)</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proofErr w:type="spellStart"/>
            <w:r w:rsidRPr="009B5CF7">
              <w:rPr>
                <w:color w:val="000000" w:themeColor="text1"/>
                <w:sz w:val="22"/>
                <w:szCs w:val="22"/>
              </w:rPr>
              <w:t>Объектыкапитальногостроительства</w:t>
            </w:r>
            <w:proofErr w:type="spellEnd"/>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vMerge/>
          </w:tcPr>
          <w:p w:rsidR="007473A7" w:rsidRPr="009B5CF7" w:rsidRDefault="007473A7" w:rsidP="00B529E5">
            <w:pPr>
              <w:pStyle w:val="ConsNormal"/>
              <w:widowControl/>
              <w:spacing w:before="0"/>
              <w:ind w:right="0" w:firstLine="0"/>
              <w:rPr>
                <w:rFonts w:ascii="Times New Roman" w:hAnsi="Times New Roman" w:cs="Times New Roman"/>
                <w:color w:val="000000"/>
                <w:sz w:val="24"/>
                <w:szCs w:val="24"/>
              </w:rPr>
            </w:pP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Общественное питание (4.6)</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Объекты капитального строительства в целях устройства мест общественного питания (рестораны, кафе, столовые, закусочные, бары)</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p w:rsidR="007473A7" w:rsidRPr="009B5CF7" w:rsidRDefault="007473A7" w:rsidP="00B529E5">
            <w:pPr>
              <w:pStyle w:val="af1"/>
              <w:ind w:firstLine="0"/>
              <w:jc w:val="left"/>
              <w:rPr>
                <w:sz w:val="22"/>
                <w:szCs w:val="22"/>
                <w:lang w:val="ru-RU" w:eastAsia="ru-RU"/>
              </w:rPr>
            </w:pPr>
          </w:p>
        </w:tc>
        <w:tc>
          <w:tcPr>
            <w:tcW w:w="7655" w:type="dxa"/>
          </w:tcPr>
          <w:p w:rsidR="007473A7" w:rsidRPr="009B5CF7" w:rsidRDefault="007473A7" w:rsidP="007473A7">
            <w:pPr>
              <w:pStyle w:val="ConsNormal"/>
              <w:widowControl/>
              <w:numPr>
                <w:ilvl w:val="0"/>
                <w:numId w:val="38"/>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4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участка – от 400 до 20000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3 этажа.</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70 %.</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Гостиничное обслуживание (4.7)</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28" w:type="dxa"/>
            <w:tcBorders>
              <w:lef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p w:rsidR="007473A7" w:rsidRPr="009B5CF7" w:rsidRDefault="007473A7" w:rsidP="00B529E5">
            <w:pPr>
              <w:pStyle w:val="af1"/>
              <w:ind w:firstLine="0"/>
              <w:jc w:val="left"/>
              <w:rPr>
                <w:sz w:val="22"/>
                <w:szCs w:val="22"/>
                <w:lang w:val="ru-RU" w:eastAsia="ru-RU"/>
              </w:rPr>
            </w:pPr>
          </w:p>
        </w:tc>
        <w:tc>
          <w:tcPr>
            <w:tcW w:w="7655" w:type="dxa"/>
          </w:tcPr>
          <w:p w:rsidR="007473A7" w:rsidRPr="009B5CF7" w:rsidRDefault="007473A7" w:rsidP="007473A7">
            <w:pPr>
              <w:pStyle w:val="ConsNormal"/>
              <w:widowControl/>
              <w:numPr>
                <w:ilvl w:val="0"/>
                <w:numId w:val="4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3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6000 кв.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- 5 м.</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3 этажа.</w:t>
            </w:r>
          </w:p>
          <w:p w:rsidR="007473A7" w:rsidRPr="009B5CF7" w:rsidRDefault="007473A7" w:rsidP="007473A7">
            <w:pPr>
              <w:pStyle w:val="ConsNormal"/>
              <w:widowControl/>
              <w:numPr>
                <w:ilvl w:val="0"/>
                <w:numId w:val="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70 %</w:t>
            </w:r>
          </w:p>
        </w:tc>
      </w:tr>
      <w:tr w:rsidR="007473A7" w:rsidRPr="009B5CF7" w:rsidTr="00B529E5">
        <w:trPr>
          <w:tblHeader/>
        </w:trPr>
        <w:tc>
          <w:tcPr>
            <w:tcW w:w="1729" w:type="dxa"/>
            <w:tcBorders>
              <w:right w:val="single" w:sz="4" w:space="0" w:color="auto"/>
            </w:tcBorders>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hAnsi="Times New Roman"/>
                <w:sz w:val="24"/>
                <w:szCs w:val="24"/>
              </w:rPr>
              <w:t>Объекты гаражного назначения (2.7.1)</w:t>
            </w:r>
          </w:p>
        </w:tc>
        <w:tc>
          <w:tcPr>
            <w:tcW w:w="340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228" w:type="dxa"/>
            <w:tcBorders>
              <w:left w:val="single" w:sz="4" w:space="0" w:color="auto"/>
            </w:tcBorders>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Отдельно стоящие и пристроенные гаражи, в том числе подземные, предназначенные для хранения личного автотранспорта граждан</w:t>
            </w:r>
          </w:p>
        </w:tc>
        <w:tc>
          <w:tcPr>
            <w:tcW w:w="25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автомобильных моек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 автомобильные мойки</w:t>
            </w:r>
          </w:p>
        </w:tc>
        <w:tc>
          <w:tcPr>
            <w:tcW w:w="7655" w:type="dxa"/>
          </w:tcPr>
          <w:p w:rsidR="007473A7" w:rsidRPr="009B5CF7" w:rsidRDefault="007473A7" w:rsidP="007473A7">
            <w:pPr>
              <w:pStyle w:val="af1"/>
              <w:numPr>
                <w:ilvl w:val="0"/>
                <w:numId w:val="40"/>
              </w:numPr>
              <w:jc w:val="left"/>
              <w:rPr>
                <w:sz w:val="22"/>
                <w:szCs w:val="22"/>
                <w:lang w:val="ru-RU" w:eastAsia="ru-RU"/>
              </w:rPr>
            </w:pPr>
            <w:r w:rsidRPr="009B5CF7">
              <w:rPr>
                <w:color w:val="000000"/>
                <w:lang w:val="ru-RU" w:eastAsia="ru-RU" w:bidi="ar-SA"/>
              </w:rPr>
              <w:t>1.Предельные (минимальные и (или) максимальные) размеры земельных участков:</w:t>
            </w:r>
          </w:p>
          <w:p w:rsidR="007473A7" w:rsidRPr="009B5CF7" w:rsidRDefault="007473A7" w:rsidP="007473A7">
            <w:pPr>
              <w:pStyle w:val="af1"/>
              <w:numPr>
                <w:ilvl w:val="0"/>
                <w:numId w:val="41"/>
              </w:numPr>
              <w:jc w:val="left"/>
              <w:rPr>
                <w:color w:val="000000"/>
                <w:lang w:val="ru-RU" w:eastAsia="ru-RU" w:bidi="ar-SA"/>
              </w:rPr>
            </w:pPr>
            <w:r w:rsidRPr="009B5CF7">
              <w:rPr>
                <w:color w:val="000000"/>
                <w:lang w:val="ru-RU" w:eastAsia="ru-RU" w:bidi="ar-SA"/>
              </w:rPr>
              <w:t>площадь земельного участка – от 300 до 1000 кв. м;</w:t>
            </w:r>
          </w:p>
          <w:p w:rsidR="007473A7" w:rsidRPr="009B5CF7" w:rsidRDefault="007473A7" w:rsidP="007473A7">
            <w:pPr>
              <w:pStyle w:val="af1"/>
              <w:numPr>
                <w:ilvl w:val="0"/>
                <w:numId w:val="28"/>
              </w:numPr>
              <w:jc w:val="left"/>
              <w:rPr>
                <w:color w:val="000000"/>
                <w:lang w:val="ru-RU" w:eastAsia="ru-RU" w:bidi="ar-SA"/>
              </w:rPr>
            </w:pPr>
            <w:r w:rsidRPr="009B5CF7">
              <w:rPr>
                <w:color w:val="000000"/>
                <w:lang w:val="ru-RU" w:eastAsia="ru-RU" w:bidi="ar-SA"/>
              </w:rPr>
              <w:t>2. Минимальные отступы от границ земельных участков – 5 м.</w:t>
            </w:r>
          </w:p>
          <w:p w:rsidR="007473A7" w:rsidRPr="009B5CF7" w:rsidRDefault="007473A7" w:rsidP="007473A7">
            <w:pPr>
              <w:pStyle w:val="af1"/>
              <w:numPr>
                <w:ilvl w:val="0"/>
                <w:numId w:val="28"/>
              </w:numPr>
              <w:jc w:val="left"/>
              <w:rPr>
                <w:color w:val="000000"/>
                <w:lang w:val="ru-RU" w:eastAsia="ru-RU" w:bidi="ar-SA"/>
              </w:rPr>
            </w:pPr>
            <w:r w:rsidRPr="009B5CF7">
              <w:rPr>
                <w:color w:val="000000"/>
                <w:lang w:val="ru-RU" w:eastAsia="ru-RU" w:bidi="ar-SA"/>
              </w:rPr>
              <w:t>3. Предельное количество этажей – 2 этажа.</w:t>
            </w:r>
          </w:p>
          <w:p w:rsidR="007473A7" w:rsidRPr="009B5CF7" w:rsidRDefault="007473A7" w:rsidP="007473A7">
            <w:pPr>
              <w:pStyle w:val="af1"/>
              <w:numPr>
                <w:ilvl w:val="0"/>
                <w:numId w:val="28"/>
              </w:numPr>
              <w:jc w:val="left"/>
              <w:rPr>
                <w:color w:val="000000"/>
                <w:lang w:val="ru-RU" w:eastAsia="ru-RU" w:bidi="ar-SA"/>
              </w:rPr>
            </w:pPr>
            <w:r w:rsidRPr="009B5CF7">
              <w:rPr>
                <w:color w:val="000000"/>
                <w:lang w:val="ru-RU" w:eastAsia="ru-RU" w:bidi="ar-SA"/>
              </w:rPr>
              <w:t>4. Максимальный процент застройки в границах земельного участка – 60%.</w:t>
            </w:r>
          </w:p>
          <w:p w:rsidR="007473A7" w:rsidRPr="009B5CF7" w:rsidRDefault="007473A7" w:rsidP="007473A7">
            <w:pPr>
              <w:pStyle w:val="af1"/>
              <w:numPr>
                <w:ilvl w:val="0"/>
                <w:numId w:val="28"/>
              </w:numPr>
              <w:jc w:val="left"/>
              <w:rPr>
                <w:color w:val="000000"/>
                <w:lang w:val="ru-RU"/>
              </w:rPr>
            </w:pPr>
            <w:r w:rsidRPr="009B5CF7">
              <w:rPr>
                <w:color w:val="000000"/>
                <w:lang w:val="ru-RU" w:eastAsia="ru-RU" w:bidi="ar-SA"/>
              </w:rPr>
              <w:t xml:space="preserve">5. Иные показатели: вместимость -  до 300 </w:t>
            </w:r>
            <w:proofErr w:type="spellStart"/>
            <w:r w:rsidRPr="009B5CF7">
              <w:rPr>
                <w:color w:val="000000"/>
                <w:lang w:val="ru-RU" w:eastAsia="ru-RU" w:bidi="ar-SA"/>
              </w:rPr>
              <w:t>машино-мест</w:t>
            </w:r>
            <w:proofErr w:type="spellEnd"/>
            <w:r w:rsidRPr="009B5CF7">
              <w:rPr>
                <w:color w:val="000000"/>
                <w:lang w:val="ru-RU" w:eastAsia="ru-RU" w:bidi="ar-SA"/>
              </w:rPr>
              <w:t>.</w:t>
            </w:r>
          </w:p>
        </w:tc>
      </w:tr>
    </w:tbl>
    <w:p w:rsidR="007473A7" w:rsidRPr="009B5CF7" w:rsidRDefault="007473A7" w:rsidP="007473A7">
      <w:pPr>
        <w:pStyle w:val="af1"/>
        <w:spacing w:before="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lastRenderedPageBreak/>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rPr>
          <w:lang w:val="ru-RU"/>
        </w:rPr>
      </w:pPr>
    </w:p>
    <w:p w:rsidR="007473A7" w:rsidRPr="009B5CF7" w:rsidRDefault="007473A7" w:rsidP="007473A7">
      <w:pPr>
        <w:keepNext/>
        <w:suppressAutoHyphens/>
        <w:spacing w:line="240" w:lineRule="auto"/>
        <w:ind w:firstLine="567"/>
        <w:jc w:val="both"/>
        <w:rPr>
          <w:rFonts w:ascii="Times New Roman" w:hAnsi="Times New Roman"/>
          <w:b/>
          <w:i/>
          <w:sz w:val="24"/>
          <w:szCs w:val="24"/>
        </w:rPr>
      </w:pPr>
      <w:r w:rsidRPr="009B5CF7">
        <w:rPr>
          <w:rFonts w:ascii="Times New Roman" w:hAnsi="Times New Roman"/>
          <w:b/>
          <w:i/>
          <w:sz w:val="24"/>
          <w:szCs w:val="24"/>
        </w:rPr>
        <w:t xml:space="preserve">3. Зона жилой застройки специального вида </w:t>
      </w:r>
    </w:p>
    <w:p w:rsidR="007473A7" w:rsidRPr="009B5CF7" w:rsidRDefault="007473A7" w:rsidP="007473A7">
      <w:pPr>
        <w:pStyle w:val="af1"/>
        <w:keepNext/>
        <w:rPr>
          <w:lang w:val="ru-RU"/>
        </w:rPr>
      </w:pPr>
      <w:r w:rsidRPr="009B5CF7">
        <w:rPr>
          <w:lang w:val="ru-RU"/>
        </w:rPr>
        <w:t>Кодовое обозначение зоны (индекс) – Ж5.</w:t>
      </w:r>
    </w:p>
    <w:p w:rsidR="007473A7" w:rsidRPr="009B5CF7" w:rsidRDefault="007473A7" w:rsidP="007473A7">
      <w:pPr>
        <w:pStyle w:val="af1"/>
        <w:keepNext/>
        <w:spacing w:before="120" w:after="120"/>
        <w:rPr>
          <w:rStyle w:val="5"/>
          <w:b w:val="0"/>
          <w:iCs w:val="0"/>
          <w:color w:val="000000"/>
          <w:lang w:val="ru-RU"/>
        </w:rPr>
      </w:pPr>
      <w:r w:rsidRPr="009B5CF7">
        <w:rPr>
          <w:rStyle w:val="5"/>
          <w:b w:val="0"/>
          <w:color w:val="000000"/>
          <w:lang w:val="ru-RU"/>
        </w:rPr>
        <w:t>Основные и вспомогательные виды разрешенного использования земельных участков и объектов капитального строительства:</w:t>
      </w:r>
    </w:p>
    <w:tbl>
      <w:tblPr>
        <w:tblStyle w:val="af6"/>
        <w:tblW w:w="21432" w:type="dxa"/>
        <w:tblLayout w:type="fixed"/>
        <w:tblCellMar>
          <w:left w:w="28" w:type="dxa"/>
          <w:right w:w="28" w:type="dxa"/>
        </w:tblCellMar>
        <w:tblLook w:val="04A0"/>
      </w:tblPr>
      <w:tblGrid>
        <w:gridCol w:w="1729"/>
        <w:gridCol w:w="3402"/>
        <w:gridCol w:w="2126"/>
        <w:gridCol w:w="3685"/>
        <w:gridCol w:w="2835"/>
        <w:gridCol w:w="7655"/>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340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368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765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rPr>
          <w:trHeight w:val="5819"/>
        </w:trPr>
        <w:tc>
          <w:tcPr>
            <w:tcW w:w="1729"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lang w:val="ru-RU" w:eastAsia="ru-RU"/>
              </w:rPr>
              <w:t>Гостиничное обслуживание (4.7)</w:t>
            </w:r>
          </w:p>
        </w:tc>
        <w:tc>
          <w:tcPr>
            <w:tcW w:w="3402"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126"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Гостиницы, а также иные здания, используемые с целью извлечения предпринимательской выгоды.</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Коммунальное обслуживание (3.1)</w:t>
            </w:r>
          </w:p>
          <w:p w:rsidR="007473A7" w:rsidRPr="009B5CF7" w:rsidRDefault="007473A7" w:rsidP="00B529E5">
            <w:pPr>
              <w:pStyle w:val="af1"/>
              <w:ind w:firstLine="0"/>
              <w:jc w:val="left"/>
              <w:rPr>
                <w:sz w:val="22"/>
                <w:szCs w:val="22"/>
                <w:lang w:val="ru-RU" w:eastAsia="ru-RU"/>
              </w:rPr>
            </w:pPr>
            <w:proofErr w:type="gramStart"/>
            <w:r w:rsidRPr="009B5CF7">
              <w:rPr>
                <w:color w:val="000000" w:themeColor="text1"/>
                <w:sz w:val="22"/>
                <w:szCs w:val="22"/>
                <w:lang w:val="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B5CF7">
              <w:rPr>
                <w:color w:val="000000" w:themeColor="text1"/>
                <w:sz w:val="22"/>
                <w:szCs w:val="22"/>
                <w:lang w:val="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835"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w:t>
            </w:r>
          </w:p>
        </w:tc>
        <w:tc>
          <w:tcPr>
            <w:tcW w:w="7655" w:type="dxa"/>
          </w:tcPr>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1.Минимальное расстояние от здания до красной линии в формируемых улицах. Располагать лицевой фасад жилых зданий только по линии застройки – 5м;</w:t>
            </w:r>
          </w:p>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2.Минимальное расстояние от здания до красной линии в формируемых проездах 5м. Располагать лицевой фасад зданий только по линии застройки – 5м;</w:t>
            </w:r>
          </w:p>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3. Минимальное расстояние от здания до границы соседнего участка – 10 м;</w:t>
            </w:r>
          </w:p>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4. Минимальное расстояние от прочих построек (бань, гаражей и др.) до соседнего участка – 3м;</w:t>
            </w:r>
          </w:p>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5. Минимальное расстояние от окон жилых комнат до стен соседнего дома и хозяйственных построек, расположенных на соседних земельных участках – 10м;</w:t>
            </w:r>
          </w:p>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6. Максимальный процент застройки земельного участка – 60%;</w:t>
            </w:r>
          </w:p>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7. Минимальная площадь земельного участка – 1500 м</w:t>
            </w:r>
            <w:proofErr w:type="gramStart"/>
            <w:r w:rsidRPr="009B5CF7">
              <w:rPr>
                <w:color w:val="000000" w:themeColor="text1"/>
                <w:sz w:val="22"/>
                <w:szCs w:val="22"/>
                <w:lang w:val="ru-RU" w:eastAsia="ru-RU" w:bidi="ar-SA"/>
              </w:rPr>
              <w:t>2</w:t>
            </w:r>
            <w:proofErr w:type="gramEnd"/>
            <w:r w:rsidRPr="009B5CF7">
              <w:rPr>
                <w:color w:val="000000" w:themeColor="text1"/>
                <w:sz w:val="22"/>
                <w:szCs w:val="22"/>
                <w:lang w:val="ru-RU" w:eastAsia="ru-RU" w:bidi="ar-SA"/>
              </w:rPr>
              <w:t>;</w:t>
            </w:r>
          </w:p>
          <w:p w:rsidR="007473A7" w:rsidRPr="009B5CF7" w:rsidRDefault="007473A7" w:rsidP="00B529E5">
            <w:pPr>
              <w:pStyle w:val="af1"/>
              <w:ind w:firstLine="0"/>
              <w:jc w:val="left"/>
              <w:rPr>
                <w:color w:val="000000" w:themeColor="text1"/>
                <w:sz w:val="22"/>
                <w:szCs w:val="22"/>
                <w:lang w:val="ru-RU" w:eastAsia="ru-RU" w:bidi="ar-SA"/>
              </w:rPr>
            </w:pPr>
            <w:r w:rsidRPr="009B5CF7">
              <w:rPr>
                <w:color w:val="000000" w:themeColor="text1"/>
                <w:sz w:val="22"/>
                <w:szCs w:val="22"/>
                <w:lang w:val="ru-RU" w:eastAsia="ru-RU" w:bidi="ar-SA"/>
              </w:rPr>
              <w:t>8. Максимальная площадь земельного участка – 2500 м</w:t>
            </w:r>
            <w:proofErr w:type="gramStart"/>
            <w:r w:rsidRPr="009B5CF7">
              <w:rPr>
                <w:color w:val="000000" w:themeColor="text1"/>
                <w:sz w:val="22"/>
                <w:szCs w:val="22"/>
                <w:lang w:val="ru-RU" w:eastAsia="ru-RU" w:bidi="ar-SA"/>
              </w:rPr>
              <w:t>2</w:t>
            </w:r>
            <w:proofErr w:type="gramEnd"/>
            <w:r w:rsidRPr="009B5CF7">
              <w:rPr>
                <w:color w:val="000000" w:themeColor="text1"/>
                <w:sz w:val="22"/>
                <w:szCs w:val="22"/>
                <w:lang w:val="ru-RU" w:eastAsia="ru-RU" w:bidi="ar-SA"/>
              </w:rPr>
              <w:t>.</w:t>
            </w:r>
          </w:p>
          <w:p w:rsidR="007473A7" w:rsidRPr="009B5CF7" w:rsidRDefault="007473A7" w:rsidP="00B529E5">
            <w:pPr>
              <w:pStyle w:val="af1"/>
              <w:ind w:firstLine="0"/>
              <w:jc w:val="left"/>
              <w:rPr>
                <w:color w:val="000000" w:themeColor="text1"/>
                <w:sz w:val="22"/>
                <w:szCs w:val="22"/>
                <w:lang w:val="ru-RU" w:eastAsia="ru-RU" w:bidi="ar-SA"/>
              </w:rPr>
            </w:pPr>
          </w:p>
        </w:tc>
      </w:tr>
    </w:tbl>
    <w:p w:rsidR="007473A7" w:rsidRPr="009B5CF7" w:rsidRDefault="007473A7" w:rsidP="007473A7">
      <w:pPr>
        <w:pStyle w:val="af1"/>
        <w:keepNext/>
        <w:spacing w:before="120" w:after="120"/>
        <w:rPr>
          <w:rStyle w:val="5"/>
          <w:b w:val="0"/>
          <w:color w:val="000000"/>
          <w:lang w:val="ru-RU"/>
        </w:rPr>
      </w:pPr>
      <w:r w:rsidRPr="009B5CF7">
        <w:rPr>
          <w:rStyle w:val="5"/>
          <w:b w:val="0"/>
          <w:color w:val="000000"/>
          <w:lang w:val="ru-RU"/>
        </w:rPr>
        <w:t>Условно разрешенные и вспомогательные виды использования (код вида разрешенного использования):</w:t>
      </w:r>
    </w:p>
    <w:tbl>
      <w:tblPr>
        <w:tblStyle w:val="af6"/>
        <w:tblW w:w="21433" w:type="dxa"/>
        <w:tblLayout w:type="fixed"/>
        <w:tblCellMar>
          <w:left w:w="28" w:type="dxa"/>
          <w:right w:w="28" w:type="dxa"/>
        </w:tblCellMar>
        <w:tblLook w:val="04A0"/>
      </w:tblPr>
      <w:tblGrid>
        <w:gridCol w:w="1729"/>
        <w:gridCol w:w="3969"/>
        <w:gridCol w:w="2126"/>
        <w:gridCol w:w="3119"/>
        <w:gridCol w:w="2552"/>
        <w:gridCol w:w="7938"/>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земельного участка</w:t>
            </w:r>
          </w:p>
        </w:tc>
        <w:tc>
          <w:tcPr>
            <w:tcW w:w="396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условно разрешенного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объектов капитального строительства</w:t>
            </w:r>
          </w:p>
        </w:tc>
        <w:tc>
          <w:tcPr>
            <w:tcW w:w="311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земельного участка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255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объектов капитального строительства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793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rStyle w:val="5"/>
                <w:b w:val="0"/>
                <w:i w:val="0"/>
                <w:iCs w:val="0"/>
                <w:color w:val="000000"/>
                <w:sz w:val="22"/>
                <w:szCs w:val="22"/>
                <w:u w:val="none"/>
                <w:lang w:val="ru-RU"/>
              </w:rPr>
            </w:pPr>
            <w:proofErr w:type="spellStart"/>
            <w:r w:rsidRPr="009B5CF7">
              <w:rPr>
                <w:lang w:eastAsia="ru-RU"/>
              </w:rPr>
              <w:t>Среднеэтажная</w:t>
            </w:r>
            <w:r w:rsidRPr="009B5CF7">
              <w:rPr>
                <w:lang w:eastAsia="ru-RU"/>
              </w:rPr>
              <w:lastRenderedPageBreak/>
              <w:t>жилаязастройка</w:t>
            </w:r>
            <w:proofErr w:type="spellEnd"/>
            <w:r w:rsidRPr="009B5CF7">
              <w:rPr>
                <w:lang w:eastAsia="ru-RU"/>
              </w:rPr>
              <w:t xml:space="preserve"> (2.5)</w:t>
            </w:r>
          </w:p>
        </w:tc>
        <w:tc>
          <w:tcPr>
            <w:tcW w:w="3969"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lastRenderedPageBreak/>
              <w:t xml:space="preserve">Размещение жилых домов, </w:t>
            </w:r>
            <w:r w:rsidRPr="009B5CF7">
              <w:rPr>
                <w:color w:val="000000" w:themeColor="text1"/>
                <w:sz w:val="22"/>
                <w:szCs w:val="22"/>
              </w:rPr>
              <w:lastRenderedPageBreak/>
              <w:t>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благоустройство и озеленение;</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подземных гаражей и автостоянок;</w:t>
            </w:r>
          </w:p>
          <w:p w:rsidR="007473A7" w:rsidRPr="009B5CF7" w:rsidRDefault="007473A7" w:rsidP="00B529E5">
            <w:pPr>
              <w:pStyle w:val="af5"/>
              <w:rPr>
                <w:rFonts w:ascii="Times New Roman" w:hAnsi="Times New Roman" w:cs="Times New Roman"/>
                <w:color w:val="000000" w:themeColor="text1"/>
                <w:sz w:val="22"/>
                <w:szCs w:val="22"/>
              </w:rPr>
            </w:pPr>
            <w:r w:rsidRPr="009B5CF7">
              <w:rPr>
                <w:rFonts w:ascii="Times New Roman" w:hAnsi="Times New Roman" w:cs="Times New Roman"/>
                <w:color w:val="000000" w:themeColor="text1"/>
                <w:sz w:val="22"/>
                <w:szCs w:val="22"/>
              </w:rPr>
              <w:t>обустройство спортивных и детских площадок, площадок отдыха;</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126"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lastRenderedPageBreak/>
              <w:t xml:space="preserve">Жилые дома, </w:t>
            </w:r>
            <w:r w:rsidRPr="009B5CF7">
              <w:rPr>
                <w:color w:val="000000" w:themeColor="text1"/>
                <w:sz w:val="22"/>
                <w:szCs w:val="22"/>
                <w:lang w:val="ru-RU"/>
              </w:rPr>
              <w:lastRenderedPageBreak/>
              <w:t>предназначенные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3119"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lastRenderedPageBreak/>
              <w:t>Благоустройство и озеленение;</w:t>
            </w:r>
          </w:p>
          <w:p w:rsidR="007473A7" w:rsidRPr="009B5CF7" w:rsidRDefault="007473A7" w:rsidP="00B529E5">
            <w:pPr>
              <w:pStyle w:val="af3"/>
              <w:jc w:val="left"/>
              <w:rPr>
                <w:color w:val="000000" w:themeColor="text1"/>
                <w:sz w:val="22"/>
                <w:szCs w:val="22"/>
              </w:rPr>
            </w:pPr>
            <w:r w:rsidRPr="009B5CF7">
              <w:rPr>
                <w:color w:val="000000" w:themeColor="text1"/>
                <w:sz w:val="22"/>
                <w:szCs w:val="22"/>
              </w:rPr>
              <w:lastRenderedPageBreak/>
              <w:t>размещение подземных гаражей и автостоянок;</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обустройство спортивных и детских площадок, площадок отдыха</w:t>
            </w:r>
          </w:p>
        </w:tc>
        <w:tc>
          <w:tcPr>
            <w:tcW w:w="2552"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lastRenderedPageBreak/>
              <w:t xml:space="preserve">Размещение объектов </w:t>
            </w:r>
            <w:r w:rsidRPr="009B5CF7">
              <w:rPr>
                <w:color w:val="000000" w:themeColor="text1"/>
                <w:sz w:val="22"/>
                <w:szCs w:val="22"/>
                <w:lang w:val="ru-RU"/>
              </w:rPr>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938" w:type="dxa"/>
            <w:vMerge w:val="restart"/>
          </w:tcPr>
          <w:p w:rsidR="007473A7" w:rsidRPr="009B5CF7" w:rsidRDefault="007473A7" w:rsidP="00B529E5">
            <w:pPr>
              <w:pStyle w:val="ConsNormal"/>
              <w:widowControl/>
              <w:spacing w:before="0"/>
              <w:ind w:left="720" w:right="0" w:firstLine="0"/>
              <w:rPr>
                <w:rFonts w:ascii="Times New Roman" w:hAnsi="Times New Roman" w:cs="Times New Roman"/>
                <w:color w:val="000000"/>
                <w:sz w:val="24"/>
                <w:szCs w:val="24"/>
              </w:rPr>
            </w:pPr>
            <w:r w:rsidRPr="009B5CF7">
              <w:rPr>
                <w:rFonts w:ascii="Times New Roman" w:hAnsi="Times New Roman" w:cs="Times New Roman"/>
                <w:color w:val="000000"/>
                <w:sz w:val="24"/>
                <w:szCs w:val="24"/>
              </w:rPr>
              <w:lastRenderedPageBreak/>
              <w:t xml:space="preserve">1.Предельные (минимальные и (или) максимальные) размеры </w:t>
            </w:r>
            <w:r w:rsidRPr="009B5CF7">
              <w:rPr>
                <w:rFonts w:ascii="Times New Roman" w:hAnsi="Times New Roman" w:cs="Times New Roman"/>
                <w:color w:val="000000"/>
                <w:sz w:val="24"/>
                <w:szCs w:val="24"/>
              </w:rPr>
              <w:lastRenderedPageBreak/>
              <w:t>земельных участков:</w:t>
            </w:r>
          </w:p>
          <w:p w:rsidR="007473A7" w:rsidRPr="009B5CF7" w:rsidRDefault="007473A7" w:rsidP="007473A7">
            <w:pPr>
              <w:pStyle w:val="ConsNormal"/>
              <w:widowControl/>
              <w:numPr>
                <w:ilvl w:val="0"/>
                <w:numId w:val="24"/>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площадь земельного участка – от 500 до 20000 кв. м; </w:t>
            </w:r>
          </w:p>
          <w:p w:rsidR="007473A7" w:rsidRPr="009B5CF7" w:rsidRDefault="007473A7" w:rsidP="00B529E5">
            <w:pPr>
              <w:pStyle w:val="ConsNormal"/>
              <w:widowControl/>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2. Минимальные отступы от границ земельных участков: </w:t>
            </w:r>
          </w:p>
          <w:p w:rsidR="007473A7" w:rsidRPr="009B5CF7" w:rsidRDefault="007473A7" w:rsidP="00B529E5">
            <w:pPr>
              <w:pStyle w:val="ConsNormal"/>
              <w:widowControl/>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минимальное расстояние от границ смежного земельного участка до основного строения – не менее 5 метров;</w:t>
            </w:r>
          </w:p>
          <w:p w:rsidR="007473A7" w:rsidRPr="009B5CF7" w:rsidRDefault="007473A7" w:rsidP="00B529E5">
            <w:pPr>
              <w:pStyle w:val="ConsNormal"/>
              <w:widowControl/>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5-8 этажей.</w:t>
            </w:r>
          </w:p>
          <w:p w:rsidR="007473A7" w:rsidRPr="009B5CF7" w:rsidRDefault="007473A7" w:rsidP="00B529E5">
            <w:pPr>
              <w:pStyle w:val="af1"/>
              <w:ind w:firstLine="0"/>
              <w:jc w:val="left"/>
              <w:rPr>
                <w:sz w:val="22"/>
                <w:szCs w:val="22"/>
                <w:lang w:val="ru-RU" w:eastAsia="ru-RU"/>
              </w:rPr>
            </w:pPr>
            <w:r w:rsidRPr="009B5CF7">
              <w:rPr>
                <w:color w:val="000000"/>
                <w:lang w:val="ru-RU"/>
              </w:rPr>
              <w:t>4. Максимальный процент застройки в границах земельного участка – 70 %.</w:t>
            </w:r>
          </w:p>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proofErr w:type="spellStart"/>
            <w:r w:rsidRPr="009B5CF7">
              <w:rPr>
                <w:lang w:eastAsia="ru-RU"/>
              </w:rPr>
              <w:lastRenderedPageBreak/>
              <w:t>Обслуживаниежилойзастройки</w:t>
            </w:r>
            <w:proofErr w:type="spellEnd"/>
            <w:r w:rsidRPr="009B5CF7">
              <w:rPr>
                <w:lang w:eastAsia="ru-RU"/>
              </w:rPr>
              <w:t xml:space="preserve"> (2.7)</w:t>
            </w:r>
          </w:p>
        </w:tc>
        <w:tc>
          <w:tcPr>
            <w:tcW w:w="3969" w:type="dxa"/>
          </w:tcPr>
          <w:p w:rsidR="007473A7" w:rsidRPr="009B5CF7" w:rsidRDefault="007473A7" w:rsidP="00B529E5">
            <w:pPr>
              <w:pStyle w:val="af1"/>
              <w:ind w:firstLine="0"/>
              <w:jc w:val="left"/>
              <w:rPr>
                <w:rFonts w:eastAsiaTheme="minorEastAsia"/>
                <w:color w:val="000000" w:themeColor="text1"/>
                <w:sz w:val="22"/>
                <w:szCs w:val="22"/>
                <w:lang w:val="ru-RU" w:eastAsia="ru-RU" w:bidi="ar-SA"/>
              </w:rPr>
            </w:pPr>
            <w:proofErr w:type="gramStart"/>
            <w:r w:rsidRPr="009B5CF7">
              <w:rPr>
                <w:rFonts w:eastAsiaTheme="minorEastAsia"/>
                <w:color w:val="000000" w:themeColor="text1"/>
                <w:sz w:val="22"/>
                <w:szCs w:val="22"/>
                <w:lang w:val="ru-RU" w:eastAsia="ru-RU" w:bidi="ar-SA"/>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9B5CF7">
                <w:rPr>
                  <w:rFonts w:eastAsiaTheme="minorEastAsia"/>
                  <w:b/>
                  <w:bCs/>
                  <w:sz w:val="22"/>
                  <w:szCs w:val="22"/>
                  <w:lang w:val="ru-RU" w:eastAsia="ru-RU" w:bidi="ar-SA"/>
                </w:rPr>
                <w:t>кодами 3.1</w:t>
              </w:r>
            </w:hyperlink>
            <w:r w:rsidRPr="009B5CF7">
              <w:rPr>
                <w:rFonts w:eastAsiaTheme="minorEastAsia"/>
                <w:color w:val="000000" w:themeColor="text1"/>
                <w:sz w:val="22"/>
                <w:szCs w:val="22"/>
                <w:lang w:val="ru-RU" w:eastAsia="ru-RU" w:bidi="ar-SA"/>
              </w:rPr>
              <w:t xml:space="preserve">, </w:t>
            </w:r>
            <w:hyperlink w:anchor="sub_1032" w:history="1">
              <w:r w:rsidRPr="009B5CF7">
                <w:rPr>
                  <w:rFonts w:eastAsiaTheme="minorEastAsia"/>
                  <w:b/>
                  <w:bCs/>
                  <w:sz w:val="22"/>
                  <w:szCs w:val="22"/>
                  <w:lang w:val="ru-RU" w:eastAsia="ru-RU" w:bidi="ar-SA"/>
                </w:rPr>
                <w:t>3.2</w:t>
              </w:r>
            </w:hyperlink>
            <w:r w:rsidRPr="009B5CF7">
              <w:rPr>
                <w:rFonts w:eastAsiaTheme="minorEastAsia"/>
                <w:color w:val="000000" w:themeColor="text1"/>
                <w:sz w:val="22"/>
                <w:szCs w:val="22"/>
                <w:lang w:val="ru-RU" w:eastAsia="ru-RU" w:bidi="ar-SA"/>
              </w:rPr>
              <w:t xml:space="preserve">, </w:t>
            </w:r>
            <w:hyperlink w:anchor="sub_1033" w:history="1">
              <w:r w:rsidRPr="009B5CF7">
                <w:rPr>
                  <w:rFonts w:eastAsiaTheme="minorEastAsia"/>
                  <w:b/>
                  <w:bCs/>
                  <w:sz w:val="22"/>
                  <w:szCs w:val="22"/>
                  <w:lang w:val="ru-RU" w:eastAsia="ru-RU" w:bidi="ar-SA"/>
                </w:rPr>
                <w:t>3.3</w:t>
              </w:r>
            </w:hyperlink>
            <w:r w:rsidRPr="009B5CF7">
              <w:rPr>
                <w:rFonts w:eastAsiaTheme="minorEastAsia"/>
                <w:color w:val="000000" w:themeColor="text1"/>
                <w:sz w:val="22"/>
                <w:szCs w:val="22"/>
                <w:lang w:val="ru-RU" w:eastAsia="ru-RU" w:bidi="ar-SA"/>
              </w:rPr>
              <w:t xml:space="preserve">, </w:t>
            </w:r>
            <w:hyperlink w:anchor="sub_1034" w:history="1">
              <w:r w:rsidRPr="009B5CF7">
                <w:rPr>
                  <w:rFonts w:eastAsiaTheme="minorEastAsia"/>
                  <w:b/>
                  <w:bCs/>
                  <w:sz w:val="22"/>
                  <w:szCs w:val="22"/>
                  <w:lang w:val="ru-RU" w:eastAsia="ru-RU" w:bidi="ar-SA"/>
                </w:rPr>
                <w:t>3.4</w:t>
              </w:r>
            </w:hyperlink>
            <w:r w:rsidRPr="009B5CF7">
              <w:rPr>
                <w:rFonts w:eastAsiaTheme="minorEastAsia"/>
                <w:color w:val="000000" w:themeColor="text1"/>
                <w:sz w:val="22"/>
                <w:szCs w:val="22"/>
                <w:lang w:val="ru-RU" w:eastAsia="ru-RU" w:bidi="ar-SA"/>
              </w:rPr>
              <w:t xml:space="preserve">, </w:t>
            </w:r>
            <w:hyperlink w:anchor="sub_10341" w:history="1">
              <w:r w:rsidRPr="009B5CF7">
                <w:rPr>
                  <w:rFonts w:eastAsiaTheme="minorEastAsia"/>
                  <w:b/>
                  <w:bCs/>
                  <w:sz w:val="22"/>
                  <w:szCs w:val="22"/>
                  <w:lang w:val="ru-RU" w:eastAsia="ru-RU" w:bidi="ar-SA"/>
                </w:rPr>
                <w:t>3.4.1</w:t>
              </w:r>
            </w:hyperlink>
            <w:r w:rsidRPr="009B5CF7">
              <w:rPr>
                <w:rFonts w:eastAsiaTheme="minorEastAsia"/>
                <w:color w:val="000000" w:themeColor="text1"/>
                <w:sz w:val="22"/>
                <w:szCs w:val="22"/>
                <w:lang w:val="ru-RU" w:eastAsia="ru-RU" w:bidi="ar-SA"/>
              </w:rPr>
              <w:t xml:space="preserve">, </w:t>
            </w:r>
            <w:hyperlink w:anchor="sub_10351" w:history="1">
              <w:r w:rsidRPr="009B5CF7">
                <w:rPr>
                  <w:rFonts w:eastAsiaTheme="minorEastAsia"/>
                  <w:b/>
                  <w:bCs/>
                  <w:sz w:val="22"/>
                  <w:szCs w:val="22"/>
                  <w:lang w:val="ru-RU" w:eastAsia="ru-RU" w:bidi="ar-SA"/>
                </w:rPr>
                <w:t>3.5.1</w:t>
              </w:r>
            </w:hyperlink>
            <w:r w:rsidRPr="009B5CF7">
              <w:rPr>
                <w:rFonts w:eastAsiaTheme="minorEastAsia"/>
                <w:color w:val="000000" w:themeColor="text1"/>
                <w:sz w:val="22"/>
                <w:szCs w:val="22"/>
                <w:lang w:val="ru-RU" w:eastAsia="ru-RU" w:bidi="ar-SA"/>
              </w:rPr>
              <w:t xml:space="preserve">, </w:t>
            </w:r>
            <w:hyperlink w:anchor="sub_1036" w:history="1">
              <w:r w:rsidRPr="009B5CF7">
                <w:rPr>
                  <w:rFonts w:eastAsiaTheme="minorEastAsia"/>
                  <w:b/>
                  <w:bCs/>
                  <w:sz w:val="22"/>
                  <w:szCs w:val="22"/>
                  <w:lang w:val="ru-RU" w:eastAsia="ru-RU" w:bidi="ar-SA"/>
                </w:rPr>
                <w:t>3.6</w:t>
              </w:r>
            </w:hyperlink>
            <w:r w:rsidRPr="009B5CF7">
              <w:rPr>
                <w:rFonts w:eastAsiaTheme="minorEastAsia"/>
                <w:color w:val="000000" w:themeColor="text1"/>
                <w:sz w:val="22"/>
                <w:szCs w:val="22"/>
                <w:lang w:val="ru-RU" w:eastAsia="ru-RU" w:bidi="ar-SA"/>
              </w:rPr>
              <w:t xml:space="preserve">, </w:t>
            </w:r>
            <w:hyperlink w:anchor="sub_1037" w:history="1">
              <w:r w:rsidRPr="009B5CF7">
                <w:rPr>
                  <w:rFonts w:eastAsiaTheme="minorEastAsia"/>
                  <w:b/>
                  <w:bCs/>
                  <w:sz w:val="22"/>
                  <w:szCs w:val="22"/>
                  <w:lang w:val="ru-RU" w:eastAsia="ru-RU" w:bidi="ar-SA"/>
                </w:rPr>
                <w:t>3.7</w:t>
              </w:r>
            </w:hyperlink>
            <w:r w:rsidRPr="009B5CF7">
              <w:rPr>
                <w:rFonts w:eastAsiaTheme="minorEastAsia"/>
                <w:color w:val="000000" w:themeColor="text1"/>
                <w:sz w:val="22"/>
                <w:szCs w:val="22"/>
                <w:lang w:val="ru-RU" w:eastAsia="ru-RU" w:bidi="ar-SA"/>
              </w:rPr>
              <w:t xml:space="preserve">, </w:t>
            </w:r>
            <w:hyperlink w:anchor="sub_103101" w:history="1">
              <w:r w:rsidRPr="009B5CF7">
                <w:rPr>
                  <w:rFonts w:eastAsiaTheme="minorEastAsia"/>
                  <w:b/>
                  <w:bCs/>
                  <w:sz w:val="22"/>
                  <w:szCs w:val="22"/>
                  <w:lang w:val="ru-RU" w:eastAsia="ru-RU" w:bidi="ar-SA"/>
                </w:rPr>
                <w:t>3.10.1</w:t>
              </w:r>
            </w:hyperlink>
            <w:r w:rsidRPr="009B5CF7">
              <w:rPr>
                <w:rFonts w:eastAsiaTheme="minorEastAsia"/>
                <w:color w:val="000000" w:themeColor="text1"/>
                <w:sz w:val="22"/>
                <w:szCs w:val="22"/>
                <w:lang w:val="ru-RU" w:eastAsia="ru-RU" w:bidi="ar-SA"/>
              </w:rPr>
              <w:t xml:space="preserve">, </w:t>
            </w:r>
            <w:hyperlink w:anchor="sub_1041" w:history="1">
              <w:r w:rsidRPr="009B5CF7">
                <w:rPr>
                  <w:rFonts w:eastAsiaTheme="minorEastAsia"/>
                  <w:b/>
                  <w:bCs/>
                  <w:sz w:val="22"/>
                  <w:szCs w:val="22"/>
                  <w:lang w:val="ru-RU" w:eastAsia="ru-RU" w:bidi="ar-SA"/>
                </w:rPr>
                <w:t>4.1</w:t>
              </w:r>
            </w:hyperlink>
            <w:r w:rsidRPr="009B5CF7">
              <w:rPr>
                <w:rFonts w:eastAsiaTheme="minorEastAsia"/>
                <w:color w:val="000000" w:themeColor="text1"/>
                <w:sz w:val="22"/>
                <w:szCs w:val="22"/>
                <w:lang w:val="ru-RU" w:eastAsia="ru-RU" w:bidi="ar-SA"/>
              </w:rPr>
              <w:t xml:space="preserve">, </w:t>
            </w:r>
            <w:hyperlink w:anchor="sub_1043" w:history="1">
              <w:r w:rsidRPr="009B5CF7">
                <w:rPr>
                  <w:rFonts w:eastAsiaTheme="minorEastAsia"/>
                  <w:b/>
                  <w:bCs/>
                  <w:sz w:val="22"/>
                  <w:szCs w:val="22"/>
                  <w:lang w:val="ru-RU" w:eastAsia="ru-RU" w:bidi="ar-SA"/>
                </w:rPr>
                <w:t>4.3</w:t>
              </w:r>
            </w:hyperlink>
            <w:r w:rsidRPr="009B5CF7">
              <w:rPr>
                <w:rFonts w:eastAsiaTheme="minorEastAsia"/>
                <w:color w:val="000000" w:themeColor="text1"/>
                <w:sz w:val="22"/>
                <w:szCs w:val="22"/>
                <w:lang w:val="ru-RU" w:eastAsia="ru-RU" w:bidi="ar-SA"/>
              </w:rPr>
              <w:t xml:space="preserve">, </w:t>
            </w:r>
            <w:hyperlink w:anchor="sub_1044" w:history="1">
              <w:r w:rsidRPr="009B5CF7">
                <w:rPr>
                  <w:rFonts w:eastAsiaTheme="minorEastAsia"/>
                  <w:b/>
                  <w:bCs/>
                  <w:sz w:val="22"/>
                  <w:szCs w:val="22"/>
                  <w:lang w:val="ru-RU" w:eastAsia="ru-RU" w:bidi="ar-SA"/>
                </w:rPr>
                <w:t>4.4</w:t>
              </w:r>
            </w:hyperlink>
            <w:r w:rsidRPr="009B5CF7">
              <w:rPr>
                <w:rFonts w:eastAsiaTheme="minorEastAsia"/>
                <w:color w:val="000000" w:themeColor="text1"/>
                <w:sz w:val="22"/>
                <w:szCs w:val="22"/>
                <w:lang w:val="ru-RU" w:eastAsia="ru-RU" w:bidi="ar-SA"/>
              </w:rPr>
              <w:t xml:space="preserve">, </w:t>
            </w:r>
            <w:hyperlink w:anchor="sub_1046" w:history="1">
              <w:r w:rsidRPr="009B5CF7">
                <w:rPr>
                  <w:rFonts w:eastAsiaTheme="minorEastAsia"/>
                  <w:b/>
                  <w:bCs/>
                  <w:sz w:val="22"/>
                  <w:szCs w:val="22"/>
                  <w:lang w:val="ru-RU" w:eastAsia="ru-RU" w:bidi="ar-SA"/>
                </w:rPr>
                <w:t>4.6</w:t>
              </w:r>
            </w:hyperlink>
            <w:r w:rsidRPr="009B5CF7">
              <w:rPr>
                <w:rFonts w:eastAsiaTheme="minorEastAsia"/>
                <w:color w:val="000000" w:themeColor="text1"/>
                <w:sz w:val="22"/>
                <w:szCs w:val="22"/>
                <w:lang w:val="ru-RU" w:eastAsia="ru-RU" w:bidi="ar-SA"/>
              </w:rPr>
              <w:t xml:space="preserve">, </w:t>
            </w:r>
            <w:hyperlink w:anchor="sub_1047" w:history="1">
              <w:r w:rsidRPr="009B5CF7">
                <w:rPr>
                  <w:rFonts w:eastAsiaTheme="minorEastAsia"/>
                  <w:b/>
                  <w:bCs/>
                  <w:sz w:val="22"/>
                  <w:szCs w:val="22"/>
                  <w:lang w:val="ru-RU" w:eastAsia="ru-RU" w:bidi="ar-SA"/>
                </w:rPr>
                <w:t>4.7</w:t>
              </w:r>
            </w:hyperlink>
            <w:r w:rsidRPr="009B5CF7">
              <w:rPr>
                <w:rFonts w:eastAsiaTheme="minorEastAsia"/>
                <w:color w:val="000000" w:themeColor="text1"/>
                <w:sz w:val="22"/>
                <w:szCs w:val="22"/>
                <w:lang w:val="ru-RU" w:eastAsia="ru-RU" w:bidi="ar-SA"/>
              </w:rPr>
              <w:t xml:space="preserve">, </w:t>
            </w:r>
            <w:hyperlink w:anchor="sub_1049" w:history="1">
              <w:r w:rsidRPr="009B5CF7">
                <w:rPr>
                  <w:rFonts w:eastAsiaTheme="minorEastAsia"/>
                  <w:b/>
                  <w:bCs/>
                  <w:sz w:val="22"/>
                  <w:szCs w:val="22"/>
                  <w:lang w:val="ru-RU" w:eastAsia="ru-RU" w:bidi="ar-SA"/>
                </w:rPr>
                <w:t>4.9</w:t>
              </w:r>
            </w:hyperlink>
            <w:r w:rsidRPr="009B5CF7">
              <w:rPr>
                <w:rFonts w:eastAsiaTheme="minorEastAsia"/>
                <w:color w:val="000000" w:themeColor="text1"/>
                <w:sz w:val="22"/>
                <w:szCs w:val="22"/>
                <w:lang w:val="ru-RU" w:eastAsia="ru-RU" w:bidi="ar-SA"/>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c>
          <w:tcPr>
            <w:tcW w:w="2126"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3119"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2552"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7938" w:type="dxa"/>
            <w:vMerge/>
          </w:tcPr>
          <w:p w:rsidR="007473A7" w:rsidRPr="009B5CF7" w:rsidRDefault="007473A7" w:rsidP="00B529E5">
            <w:pPr>
              <w:pStyle w:val="af1"/>
              <w:ind w:firstLine="0"/>
              <w:jc w:val="left"/>
              <w:rPr>
                <w:sz w:val="22"/>
                <w:szCs w:val="22"/>
                <w:lang w:val="ru-RU" w:eastAsia="ru-RU"/>
              </w:rPr>
            </w:pPr>
          </w:p>
        </w:tc>
      </w:tr>
    </w:tbl>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spacing w:before="120" w:after="120"/>
        <w:rPr>
          <w:b/>
          <w:i/>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42" w:name="_Toc491423072"/>
      <w:r w:rsidRPr="009B5CF7">
        <w:rPr>
          <w:rFonts w:eastAsia="Times New Roman" w:cs="Times New Roman"/>
          <w:bCs/>
          <w:lang w:eastAsia="ar-SA"/>
        </w:rPr>
        <w:lastRenderedPageBreak/>
        <w:t>Статья 28. Градостроительные регламенты на территориях общественно-деловой зоны</w:t>
      </w:r>
      <w:bookmarkEnd w:id="331"/>
      <w:bookmarkEnd w:id="332"/>
      <w:bookmarkEnd w:id="333"/>
      <w:bookmarkEnd w:id="334"/>
      <w:bookmarkEnd w:id="335"/>
      <w:bookmarkEnd w:id="336"/>
      <w:bookmarkEnd w:id="337"/>
      <w:bookmarkEnd w:id="342"/>
    </w:p>
    <w:p w:rsidR="007473A7" w:rsidRPr="009B5CF7" w:rsidRDefault="007473A7" w:rsidP="007473A7">
      <w:pPr>
        <w:spacing w:before="120" w:after="120" w:line="240" w:lineRule="auto"/>
        <w:ind w:left="221" w:firstLine="709"/>
        <w:jc w:val="both"/>
        <w:rPr>
          <w:rFonts w:ascii="Times New Roman" w:hAnsi="Times New Roman"/>
          <w:sz w:val="24"/>
          <w:szCs w:val="24"/>
        </w:rPr>
      </w:pPr>
      <w:proofErr w:type="gramStart"/>
      <w:r w:rsidRPr="009B5CF7">
        <w:rPr>
          <w:rFonts w:ascii="Times New Roman" w:hAnsi="Times New Roman"/>
          <w:sz w:val="24"/>
          <w:szCs w:val="24"/>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9B5CF7">
        <w:rPr>
          <w:rFonts w:ascii="Times New Roman" w:hAnsi="Times New Roman"/>
          <w:sz w:val="24"/>
          <w:szCs w:val="24"/>
        </w:rPr>
        <w:t>коммунально</w:t>
      </w:r>
      <w:proofErr w:type="spellEnd"/>
      <w:r w:rsidRPr="009B5CF7">
        <w:rPr>
          <w:rFonts w:ascii="Times New Roman" w:hAnsi="Times New Roman"/>
          <w:sz w:val="24"/>
          <w:szCs w:val="24"/>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roofErr w:type="gramEnd"/>
    </w:p>
    <w:p w:rsidR="007473A7" w:rsidRPr="009B5CF7" w:rsidRDefault="007473A7" w:rsidP="007473A7">
      <w:pPr>
        <w:pStyle w:val="af1"/>
        <w:numPr>
          <w:ilvl w:val="0"/>
          <w:numId w:val="8"/>
        </w:numPr>
        <w:rPr>
          <w:b/>
          <w:i/>
          <w:lang w:val="ru-RU"/>
        </w:rPr>
      </w:pPr>
      <w:r w:rsidRPr="009B5CF7">
        <w:rPr>
          <w:b/>
          <w:i/>
          <w:lang w:val="ru-RU"/>
        </w:rPr>
        <w:t>Зона делового, общественного и коммерческого назначения</w:t>
      </w:r>
    </w:p>
    <w:p w:rsidR="007473A7" w:rsidRPr="009B5CF7" w:rsidRDefault="007473A7" w:rsidP="007473A7">
      <w:pPr>
        <w:suppressAutoHyphens/>
        <w:spacing w:line="360" w:lineRule="exact"/>
        <w:ind w:firstLine="851"/>
        <w:jc w:val="both"/>
        <w:rPr>
          <w:rFonts w:ascii="Times New Roman" w:eastAsia="Times New Roman" w:hAnsi="Times New Roman"/>
          <w:b/>
          <w:i/>
          <w:sz w:val="24"/>
          <w:szCs w:val="24"/>
          <w:lang w:eastAsia="ar-SA" w:bidi="en-US"/>
        </w:rPr>
      </w:pPr>
      <w:r w:rsidRPr="009B5CF7">
        <w:rPr>
          <w:rFonts w:ascii="Times New Roman" w:eastAsia="Times New Roman" w:hAnsi="Times New Roman"/>
          <w:b/>
          <w:i/>
          <w:sz w:val="24"/>
          <w:szCs w:val="24"/>
          <w:lang w:eastAsia="ar-SA" w:bidi="en-US"/>
        </w:rPr>
        <w:t>Кодовое обозначение зоны (индекс) – О</w:t>
      </w:r>
      <w:proofErr w:type="gramStart"/>
      <w:r w:rsidRPr="009B5CF7">
        <w:rPr>
          <w:rFonts w:ascii="Times New Roman" w:eastAsia="Times New Roman" w:hAnsi="Times New Roman"/>
          <w:b/>
          <w:i/>
          <w:sz w:val="24"/>
          <w:szCs w:val="24"/>
          <w:lang w:eastAsia="ar-SA" w:bidi="en-US"/>
        </w:rPr>
        <w:t>1</w:t>
      </w:r>
      <w:proofErr w:type="gramEnd"/>
      <w:r w:rsidRPr="009B5CF7">
        <w:rPr>
          <w:rFonts w:ascii="Times New Roman" w:eastAsia="Times New Roman" w:hAnsi="Times New Roman"/>
          <w:b/>
          <w:i/>
          <w:sz w:val="24"/>
          <w:szCs w:val="24"/>
          <w:lang w:eastAsia="ar-SA" w:bidi="en-US"/>
        </w:rPr>
        <w:t>.</w:t>
      </w:r>
    </w:p>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433" w:type="dxa"/>
        <w:tblLayout w:type="fixed"/>
        <w:tblCellMar>
          <w:left w:w="28" w:type="dxa"/>
          <w:right w:w="28" w:type="dxa"/>
        </w:tblCellMar>
        <w:tblLook w:val="04A0"/>
      </w:tblPr>
      <w:tblGrid>
        <w:gridCol w:w="2013"/>
        <w:gridCol w:w="5387"/>
        <w:gridCol w:w="5103"/>
        <w:gridCol w:w="1985"/>
        <w:gridCol w:w="1983"/>
        <w:gridCol w:w="4962"/>
      </w:tblGrid>
      <w:tr w:rsidR="007473A7" w:rsidRPr="009B5CF7" w:rsidTr="00B529E5">
        <w:trPr>
          <w:tblHeader/>
        </w:trPr>
        <w:tc>
          <w:tcPr>
            <w:tcW w:w="201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510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198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96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013" w:type="dxa"/>
          </w:tcPr>
          <w:p w:rsidR="007473A7" w:rsidRPr="009B5CF7" w:rsidRDefault="007473A7" w:rsidP="00B529E5">
            <w:pPr>
              <w:pStyle w:val="af1"/>
              <w:ind w:firstLine="0"/>
              <w:jc w:val="left"/>
              <w:rPr>
                <w:bCs/>
                <w:lang w:eastAsia="ru-RU"/>
              </w:rPr>
            </w:pPr>
            <w:r w:rsidRPr="009B5CF7">
              <w:rPr>
                <w:sz w:val="22"/>
                <w:szCs w:val="22"/>
                <w:lang w:val="ru-RU" w:eastAsia="ru-RU"/>
              </w:rPr>
              <w:t>Социальное обслуживание (3.2)</w:t>
            </w:r>
          </w:p>
        </w:tc>
        <w:tc>
          <w:tcPr>
            <w:tcW w:w="5387" w:type="dxa"/>
          </w:tcPr>
          <w:p w:rsidR="007473A7" w:rsidRPr="009B5CF7" w:rsidRDefault="007473A7" w:rsidP="00B529E5">
            <w:pPr>
              <w:pStyle w:val="af1"/>
              <w:ind w:firstLine="0"/>
              <w:jc w:val="left"/>
              <w:rPr>
                <w:bCs/>
                <w:lang w:val="ru-RU" w:eastAsia="ru-RU"/>
              </w:rPr>
            </w:pPr>
            <w:proofErr w:type="gramStart"/>
            <w:r w:rsidRPr="009B5CF7">
              <w:rPr>
                <w:sz w:val="22"/>
                <w:szCs w:val="22"/>
                <w:lang w:val="ru-RU"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9B5CF7">
              <w:rPr>
                <w:sz w:val="22"/>
                <w:szCs w:val="22"/>
                <w:lang w:val="ru-RU" w:eastAsia="ru-RU"/>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5103" w:type="dxa"/>
          </w:tcPr>
          <w:p w:rsidR="007473A7" w:rsidRPr="009B5CF7" w:rsidRDefault="007473A7" w:rsidP="00B529E5">
            <w:pPr>
              <w:pStyle w:val="af1"/>
              <w:ind w:firstLine="0"/>
              <w:jc w:val="left"/>
              <w:rPr>
                <w:sz w:val="22"/>
                <w:szCs w:val="22"/>
                <w:lang w:val="ru-RU" w:eastAsia="ru-RU"/>
              </w:rPr>
            </w:pPr>
            <w:proofErr w:type="gramStart"/>
            <w:r w:rsidRPr="009B5CF7">
              <w:rPr>
                <w:rStyle w:val="5"/>
                <w:b w:val="0"/>
                <w:color w:val="000000"/>
                <w:sz w:val="22"/>
                <w:szCs w:val="22"/>
                <w:u w:val="none"/>
                <w:lang w:val="ru-RU"/>
              </w:rPr>
              <w:t xml:space="preserve">Объекты </w:t>
            </w:r>
            <w:r w:rsidRPr="009B5CF7">
              <w:rPr>
                <w:sz w:val="22"/>
                <w:szCs w:val="22"/>
                <w:lang w:val="ru-RU" w:eastAsia="ru-RU"/>
              </w:rPr>
              <w:t>капитального строительства, предназначенные для оказания гражданам социальной помощи (</w:t>
            </w:r>
            <w:r w:rsidRPr="009B5CF7">
              <w:rPr>
                <w:i/>
                <w:sz w:val="22"/>
                <w:szCs w:val="22"/>
                <w:lang w:val="ru-RU" w:eastAsia="ru-RU"/>
              </w:rPr>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sidRPr="009B5CF7">
              <w:rPr>
                <w:sz w:val="22"/>
                <w:szCs w:val="22"/>
                <w:lang w:val="ru-RU" w:eastAsia="ru-RU"/>
              </w:rPr>
              <w:t>);</w:t>
            </w:r>
            <w:proofErr w:type="gramEnd"/>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Объекты капитального строительства для размещения </w:t>
            </w:r>
            <w:r w:rsidRPr="009B5CF7">
              <w:rPr>
                <w:i/>
                <w:sz w:val="22"/>
                <w:szCs w:val="22"/>
                <w:lang w:val="ru-RU" w:eastAsia="ru-RU"/>
              </w:rPr>
              <w:t>отделений почты и телеграфа</w:t>
            </w:r>
            <w:r w:rsidRPr="009B5CF7">
              <w:rPr>
                <w:sz w:val="22"/>
                <w:szCs w:val="22"/>
                <w:lang w:val="ru-RU" w:eastAsia="ru-RU"/>
              </w:rPr>
              <w:t>;</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 xml:space="preserve">Объекты капитального строительства для размещения </w:t>
            </w:r>
            <w:r w:rsidRPr="009B5CF7">
              <w:rPr>
                <w:i/>
                <w:sz w:val="22"/>
                <w:szCs w:val="22"/>
                <w:lang w:val="ru-RU" w:eastAsia="ru-RU"/>
              </w:rPr>
              <w:t>общественных некоммерческих организаций: благотворительных организаций, клубов по интересам</w:t>
            </w:r>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tc>
        <w:tc>
          <w:tcPr>
            <w:tcW w:w="4962"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 не регламентируются;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Минимальный процент застройки в границах земельного участка – 40%.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Максимальный процент застройки в границах земельного участка – 80%.</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6.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c>
          <w:tcPr>
            <w:tcW w:w="2013" w:type="dxa"/>
          </w:tcPr>
          <w:p w:rsidR="007473A7" w:rsidRPr="009B5CF7" w:rsidRDefault="007473A7" w:rsidP="00B529E5">
            <w:pPr>
              <w:pStyle w:val="af1"/>
              <w:ind w:firstLine="0"/>
              <w:jc w:val="left"/>
              <w:rPr>
                <w:bCs/>
                <w:sz w:val="22"/>
                <w:szCs w:val="22"/>
                <w:lang w:eastAsia="ru-RU"/>
              </w:rPr>
            </w:pPr>
            <w:proofErr w:type="spellStart"/>
            <w:r w:rsidRPr="009B5CF7">
              <w:rPr>
                <w:bCs/>
                <w:sz w:val="22"/>
                <w:szCs w:val="22"/>
                <w:lang w:eastAsia="ru-RU"/>
              </w:rPr>
              <w:t>Гостиничноеобслуживание</w:t>
            </w:r>
            <w:proofErr w:type="spellEnd"/>
            <w:r w:rsidRPr="009B5CF7">
              <w:rPr>
                <w:bCs/>
                <w:sz w:val="22"/>
                <w:szCs w:val="22"/>
                <w:lang w:eastAsia="ru-RU"/>
              </w:rPr>
              <w:t xml:space="preserve"> (4.7)</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0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 xml:space="preserve">Гостиницы и иные здания, используемые </w:t>
            </w:r>
            <w:r w:rsidRPr="009B5CF7">
              <w:rPr>
                <w:sz w:val="22"/>
                <w:szCs w:val="22"/>
                <w:lang w:val="ru-RU" w:eastAsia="ru-RU"/>
              </w:rPr>
              <w:t>с целью извлечения предпринимательской выгоды из предоставления жилого помещения для временного проживания в них</w:t>
            </w:r>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 не регламентируются;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Минимальный процент застройки в границах земельного участка – 40%.</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5. Максимальный процент застройки в границах земельного участка – 80%.</w:t>
            </w:r>
          </w:p>
        </w:tc>
      </w:tr>
      <w:tr w:rsidR="007473A7" w:rsidRPr="009B5CF7" w:rsidTr="00B529E5">
        <w:tc>
          <w:tcPr>
            <w:tcW w:w="2013" w:type="dxa"/>
          </w:tcPr>
          <w:p w:rsidR="007473A7" w:rsidRPr="009B5CF7" w:rsidRDefault="007473A7" w:rsidP="00B529E5">
            <w:pPr>
              <w:pStyle w:val="af1"/>
              <w:ind w:firstLine="0"/>
              <w:jc w:val="left"/>
              <w:rPr>
                <w:bCs/>
                <w:sz w:val="22"/>
                <w:szCs w:val="22"/>
                <w:lang w:eastAsia="ru-RU"/>
              </w:rPr>
            </w:pPr>
            <w:proofErr w:type="spellStart"/>
            <w:r w:rsidRPr="009B5CF7">
              <w:rPr>
                <w:bCs/>
                <w:sz w:val="22"/>
                <w:szCs w:val="22"/>
                <w:lang w:eastAsia="ru-RU"/>
              </w:rPr>
              <w:t>Развлечения</w:t>
            </w:r>
            <w:proofErr w:type="spellEnd"/>
            <w:r w:rsidRPr="009B5CF7">
              <w:rPr>
                <w:bCs/>
                <w:sz w:val="22"/>
                <w:szCs w:val="22"/>
                <w:lang w:eastAsia="ru-RU"/>
              </w:rPr>
              <w:t xml:space="preserve"> (4.8)</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5103" w:type="dxa"/>
          </w:tcPr>
          <w:p w:rsidR="007473A7" w:rsidRPr="009B5CF7" w:rsidRDefault="007473A7" w:rsidP="00B529E5">
            <w:pPr>
              <w:pStyle w:val="af1"/>
              <w:ind w:firstLine="0"/>
              <w:jc w:val="left"/>
              <w:rPr>
                <w:rStyle w:val="5"/>
                <w:b w:val="0"/>
                <w:i w:val="0"/>
                <w:iCs w:val="0"/>
                <w:color w:val="000000"/>
                <w:sz w:val="22"/>
                <w:szCs w:val="22"/>
                <w:u w:val="none"/>
                <w:lang w:val="ru-RU"/>
              </w:rPr>
            </w:pPr>
            <w:proofErr w:type="gramStart"/>
            <w:r w:rsidRPr="009B5CF7">
              <w:rPr>
                <w:sz w:val="22"/>
                <w:szCs w:val="22"/>
                <w:lang w:val="ru-RU" w:eastAsia="ru-RU"/>
              </w:rPr>
              <w:t xml:space="preserve">Объекты капитального строительства, предназначенные для размещения: </w:t>
            </w:r>
            <w:r w:rsidRPr="009B5CF7">
              <w:rPr>
                <w:i/>
                <w:sz w:val="22"/>
                <w:szCs w:val="22"/>
                <w:lang w:val="ru-RU" w:eastAsia="ru-RU"/>
              </w:rPr>
              <w:t>дискотек и танцевальных площадок, ночных клубов, аквапарков, боулинга, аттракционов, ипподромов, игровых автоматов</w:t>
            </w:r>
            <w:r w:rsidRPr="009B5CF7">
              <w:rPr>
                <w:sz w:val="22"/>
                <w:szCs w:val="22"/>
                <w:lang w:val="ru-RU" w:eastAsia="ru-RU"/>
              </w:rPr>
              <w:t xml:space="preserve"> (кроме игрового оборудования, используемого для проведения азартных игр) и игровых площадок</w:t>
            </w:r>
            <w:proofErr w:type="gramEnd"/>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 не регламентируются;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Минимальный процент застройки в границах земельного участка – 40%.</w:t>
            </w:r>
          </w:p>
          <w:p w:rsidR="007473A7" w:rsidRPr="009B5CF7" w:rsidRDefault="007473A7" w:rsidP="00B529E5">
            <w:pPr>
              <w:pStyle w:val="af1"/>
              <w:ind w:firstLine="0"/>
              <w:jc w:val="left"/>
              <w:rPr>
                <w:bCs/>
                <w:lang w:val="ru-RU" w:eastAsia="ru-RU"/>
              </w:rPr>
            </w:pPr>
            <w:r w:rsidRPr="009B5CF7">
              <w:rPr>
                <w:sz w:val="22"/>
                <w:szCs w:val="22"/>
                <w:lang w:val="ru-RU" w:eastAsia="ru-RU"/>
              </w:rPr>
              <w:lastRenderedPageBreak/>
              <w:t>5. Максимальный процент застройки в границах земельного участка – 80%.</w:t>
            </w:r>
          </w:p>
        </w:tc>
      </w:tr>
      <w:tr w:rsidR="007473A7" w:rsidRPr="009B5CF7" w:rsidTr="00B529E5">
        <w:tc>
          <w:tcPr>
            <w:tcW w:w="2013" w:type="dxa"/>
          </w:tcPr>
          <w:p w:rsidR="007473A7" w:rsidRPr="009B5CF7" w:rsidRDefault="007473A7" w:rsidP="00B529E5">
            <w:pPr>
              <w:pStyle w:val="af1"/>
              <w:ind w:firstLine="0"/>
              <w:jc w:val="left"/>
              <w:rPr>
                <w:bCs/>
                <w:sz w:val="22"/>
                <w:szCs w:val="22"/>
                <w:lang w:eastAsia="ru-RU"/>
              </w:rPr>
            </w:pPr>
            <w:proofErr w:type="spellStart"/>
            <w:r w:rsidRPr="009B5CF7">
              <w:rPr>
                <w:bCs/>
                <w:sz w:val="22"/>
                <w:szCs w:val="22"/>
                <w:lang w:eastAsia="ru-RU"/>
              </w:rPr>
              <w:lastRenderedPageBreak/>
              <w:t>Культурноеразвитие</w:t>
            </w:r>
            <w:proofErr w:type="spellEnd"/>
            <w:r w:rsidRPr="009B5CF7">
              <w:rPr>
                <w:bCs/>
                <w:sz w:val="22"/>
                <w:szCs w:val="22"/>
                <w:lang w:eastAsia="ru-RU"/>
              </w:rPr>
              <w:t xml:space="preserve"> (3.6)</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устройство площадок для празднеств и гуляний;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зданий и сооружений для размещения цирков, зверинцев, зоопарков, океанариумов</w:t>
            </w:r>
          </w:p>
        </w:tc>
        <w:tc>
          <w:tcPr>
            <w:tcW w:w="5103" w:type="dxa"/>
          </w:tcPr>
          <w:p w:rsidR="007473A7" w:rsidRPr="009B5CF7" w:rsidRDefault="007473A7" w:rsidP="00B529E5">
            <w:pPr>
              <w:pStyle w:val="af1"/>
              <w:ind w:firstLine="0"/>
              <w:jc w:val="left"/>
              <w:rPr>
                <w:sz w:val="22"/>
                <w:szCs w:val="22"/>
                <w:lang w:val="ru-RU" w:eastAsia="ru-RU"/>
              </w:rPr>
            </w:pPr>
            <w:proofErr w:type="gramStart"/>
            <w:r w:rsidRPr="009B5CF7">
              <w:rPr>
                <w:rStyle w:val="5"/>
                <w:b w:val="0"/>
                <w:color w:val="000000"/>
                <w:sz w:val="22"/>
                <w:szCs w:val="22"/>
                <w:u w:val="none"/>
                <w:lang w:val="ru-RU"/>
              </w:rPr>
              <w:t xml:space="preserve">Объекты </w:t>
            </w:r>
            <w:r w:rsidRPr="009B5CF7">
              <w:rPr>
                <w:sz w:val="22"/>
                <w:szCs w:val="22"/>
                <w:lang w:val="ru-RU" w:eastAsia="ru-RU"/>
              </w:rPr>
              <w:t xml:space="preserve">капитального строительства, предназначенные для размещения в них </w:t>
            </w:r>
            <w:r w:rsidRPr="009B5CF7">
              <w:rPr>
                <w:i/>
                <w:sz w:val="22"/>
                <w:szCs w:val="22"/>
                <w:lang w:val="ru-RU" w:eastAsia="ru-RU"/>
              </w:rPr>
              <w:t>музеев, выставочных залов, художественных галерей, домов культуры, библиотек, кинотеатров и кинозалов, театров, филармоний, планетариев</w:t>
            </w:r>
            <w:r w:rsidRPr="009B5CF7">
              <w:rPr>
                <w:sz w:val="22"/>
                <w:szCs w:val="22"/>
                <w:lang w:val="ru-RU" w:eastAsia="ru-RU"/>
              </w:rPr>
              <w:t>;</w:t>
            </w:r>
            <w:proofErr w:type="gramEnd"/>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 xml:space="preserve">Здания и сооружения для размещения </w:t>
            </w:r>
            <w:r w:rsidRPr="009B5CF7">
              <w:rPr>
                <w:i/>
                <w:sz w:val="22"/>
                <w:szCs w:val="22"/>
                <w:lang w:val="ru-RU" w:eastAsia="ru-RU"/>
              </w:rPr>
              <w:t>цирков, зверинцев, зоопарков, океанариумов</w:t>
            </w:r>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 не регламентируются;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Минимальный процент застройки в границах земельного участка – 40%.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Максимальный процент застройки в границах земельного участка – 80%.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Общественное управление (3.8)</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510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 не регламентируются;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Минимальный процент застройки в границах земельного участка – 40%.</w:t>
            </w:r>
          </w:p>
          <w:p w:rsidR="007473A7" w:rsidRPr="009B5CF7" w:rsidRDefault="007473A7" w:rsidP="00B529E5">
            <w:pPr>
              <w:pStyle w:val="af1"/>
              <w:ind w:firstLine="0"/>
              <w:jc w:val="left"/>
              <w:rPr>
                <w:bCs/>
                <w:lang w:val="ru-RU" w:eastAsia="ru-RU"/>
              </w:rPr>
            </w:pPr>
            <w:r w:rsidRPr="009B5CF7">
              <w:rPr>
                <w:sz w:val="22"/>
                <w:szCs w:val="22"/>
                <w:lang w:val="ru-RU" w:eastAsia="ru-RU"/>
              </w:rPr>
              <w:t>5. Максимальный процент застройки в границах земельного участка – 80%.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Обеспечение научной деятельности (3.9)</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10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для проведения научных исследований и изысканий, испытаний опытных промышленных образцов, организации, осуществляющие научные изыскания, исследования и разработки (</w:t>
            </w:r>
            <w:r w:rsidRPr="009B5CF7">
              <w:rPr>
                <w:i/>
                <w:sz w:val="22"/>
                <w:szCs w:val="22"/>
                <w:lang w:val="ru-RU" w:eastAsia="ru-RU"/>
              </w:rPr>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r w:rsidRPr="009B5CF7">
              <w:rPr>
                <w:sz w:val="22"/>
                <w:szCs w:val="22"/>
                <w:lang w:val="ru-RU" w:eastAsia="ru-RU"/>
              </w:rPr>
              <w:t>)</w:t>
            </w:r>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vMerge/>
          </w:tcPr>
          <w:p w:rsidR="007473A7" w:rsidRPr="009B5CF7" w:rsidRDefault="007473A7" w:rsidP="00B529E5">
            <w:pPr>
              <w:pStyle w:val="af1"/>
              <w:ind w:firstLine="0"/>
              <w:jc w:val="center"/>
              <w:rPr>
                <w:rStyle w:val="5"/>
                <w:b w:val="0"/>
                <w:i w:val="0"/>
                <w:iCs w:val="0"/>
                <w:color w:val="000000"/>
                <w:sz w:val="22"/>
                <w:szCs w:val="22"/>
                <w:u w:val="none"/>
                <w:lang w:val="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Обеспечение деятельности в области гидрометеорологии и смежных с ней областях (3.9.1)</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9B5CF7">
              <w:rPr>
                <w:sz w:val="22"/>
                <w:szCs w:val="22"/>
                <w:lang w:val="ru-RU" w:eastAsia="ru-RU"/>
              </w:rPr>
              <w:lastRenderedPageBreak/>
              <w:t>(доплеровские метеорологические радиолокаторы, гидрологические посты и другие)</w:t>
            </w:r>
            <w:proofErr w:type="gramEnd"/>
          </w:p>
        </w:tc>
        <w:tc>
          <w:tcPr>
            <w:tcW w:w="5103" w:type="dxa"/>
          </w:tcPr>
          <w:p w:rsidR="007473A7" w:rsidRPr="009B5CF7" w:rsidRDefault="007473A7" w:rsidP="00B529E5">
            <w:pPr>
              <w:pStyle w:val="af1"/>
              <w:ind w:firstLine="0"/>
              <w:jc w:val="left"/>
              <w:rPr>
                <w:rStyle w:val="5"/>
                <w:b w:val="0"/>
                <w:i w:val="0"/>
                <w:iCs w:val="0"/>
                <w:color w:val="000000"/>
                <w:sz w:val="22"/>
                <w:szCs w:val="22"/>
                <w:u w:val="none"/>
                <w:lang w:val="ru-RU"/>
              </w:rPr>
            </w:pPr>
            <w:proofErr w:type="gramStart"/>
            <w:r w:rsidRPr="009B5CF7">
              <w:rPr>
                <w:sz w:val="22"/>
                <w:szCs w:val="22"/>
                <w:lang w:val="ru-RU" w:eastAsia="ru-RU"/>
              </w:rPr>
              <w:lastRenderedPageBreak/>
              <w:t xml:space="preserve">Объекты капитального строительства,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здания и сооружения, используемые в области гидрометеорологии и смежных с ней </w:t>
            </w:r>
            <w:r w:rsidRPr="009B5CF7">
              <w:rPr>
                <w:sz w:val="22"/>
                <w:szCs w:val="22"/>
                <w:lang w:val="ru-RU" w:eastAsia="ru-RU"/>
              </w:rPr>
              <w:lastRenderedPageBreak/>
              <w:t>областях (</w:t>
            </w:r>
            <w:r w:rsidRPr="009B5CF7">
              <w:rPr>
                <w:i/>
                <w:sz w:val="22"/>
                <w:szCs w:val="22"/>
                <w:lang w:val="ru-RU" w:eastAsia="ru-RU"/>
              </w:rPr>
              <w:t>доплеровские метеорологические радиолокаторы, гидрологические посты и другие</w:t>
            </w:r>
            <w:r w:rsidRPr="009B5CF7">
              <w:rPr>
                <w:sz w:val="22"/>
                <w:szCs w:val="22"/>
                <w:lang w:val="ru-RU" w:eastAsia="ru-RU"/>
              </w:rPr>
              <w:t>)</w:t>
            </w:r>
            <w:proofErr w:type="gramEnd"/>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vMerge/>
          </w:tcPr>
          <w:p w:rsidR="007473A7" w:rsidRPr="009B5CF7" w:rsidRDefault="007473A7" w:rsidP="00B529E5">
            <w:pPr>
              <w:pStyle w:val="af1"/>
              <w:ind w:firstLine="0"/>
              <w:jc w:val="center"/>
              <w:rPr>
                <w:rStyle w:val="5"/>
                <w:b w:val="0"/>
                <w:i w:val="0"/>
                <w:iCs w:val="0"/>
                <w:color w:val="000000"/>
                <w:sz w:val="22"/>
                <w:szCs w:val="22"/>
                <w:u w:val="none"/>
                <w:lang w:val="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lastRenderedPageBreak/>
              <w:t>Деловое управление (4.1)</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0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vMerge/>
          </w:tcPr>
          <w:p w:rsidR="007473A7" w:rsidRPr="009B5CF7" w:rsidRDefault="007473A7" w:rsidP="00B529E5">
            <w:pPr>
              <w:pStyle w:val="af1"/>
              <w:ind w:firstLine="0"/>
              <w:jc w:val="center"/>
              <w:rPr>
                <w:rStyle w:val="5"/>
                <w:b w:val="0"/>
                <w:i w:val="0"/>
                <w:iCs w:val="0"/>
                <w:color w:val="000000"/>
                <w:sz w:val="22"/>
                <w:szCs w:val="22"/>
                <w:u w:val="none"/>
                <w:lang w:val="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Банковская и страховая деятельность (4.5)</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03"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предназначенные для размещения организаций, оказывающих банковские и страховые услуги</w:t>
            </w:r>
          </w:p>
        </w:tc>
        <w:tc>
          <w:tcPr>
            <w:tcW w:w="19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2" w:type="dxa"/>
            <w:vMerge/>
          </w:tcPr>
          <w:p w:rsidR="007473A7" w:rsidRPr="009B5CF7" w:rsidRDefault="007473A7" w:rsidP="00B529E5">
            <w:pPr>
              <w:pStyle w:val="af1"/>
              <w:ind w:firstLine="0"/>
              <w:jc w:val="center"/>
              <w:rPr>
                <w:rStyle w:val="5"/>
                <w:b w:val="0"/>
                <w:i w:val="0"/>
                <w:iCs w:val="0"/>
                <w:color w:val="000000"/>
                <w:sz w:val="22"/>
                <w:szCs w:val="22"/>
                <w:u w:val="none"/>
                <w:lang w:val="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lang w:eastAsia="ru-RU"/>
              </w:rPr>
            </w:pPr>
            <w:r w:rsidRPr="009B5CF7">
              <w:rPr>
                <w:rFonts w:ascii="Times New Roman" w:eastAsia="Times New Roman" w:hAnsi="Times New Roman"/>
                <w:lang w:eastAsia="ru-RU"/>
              </w:rPr>
              <w:t>Земельные участки (территории) общего пользования (12.0)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10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благоустройства</w:t>
            </w:r>
          </w:p>
        </w:tc>
        <w:tc>
          <w:tcPr>
            <w:tcW w:w="1985"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1983"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496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и вспомогательные виды использования (код вида разрешенного использования):</w:t>
      </w:r>
    </w:p>
    <w:tbl>
      <w:tblPr>
        <w:tblStyle w:val="af6"/>
        <w:tblW w:w="21432" w:type="dxa"/>
        <w:tblLayout w:type="fixed"/>
        <w:tblCellMar>
          <w:left w:w="28" w:type="dxa"/>
          <w:right w:w="28" w:type="dxa"/>
        </w:tblCellMar>
        <w:tblLook w:val="04A0"/>
      </w:tblPr>
      <w:tblGrid>
        <w:gridCol w:w="1729"/>
        <w:gridCol w:w="3402"/>
        <w:gridCol w:w="2126"/>
        <w:gridCol w:w="3685"/>
        <w:gridCol w:w="2835"/>
        <w:gridCol w:w="7655"/>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земельного участка</w:t>
            </w:r>
          </w:p>
        </w:tc>
        <w:tc>
          <w:tcPr>
            <w:tcW w:w="340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условно разрешенного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объектов капитального строительства</w:t>
            </w:r>
          </w:p>
        </w:tc>
        <w:tc>
          <w:tcPr>
            <w:tcW w:w="368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земельного участка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объектов капитального строительства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765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Для индивидуального жилищного строительства</w:t>
            </w:r>
            <w:r w:rsidRPr="009B5CF7">
              <w:rPr>
                <w:sz w:val="22"/>
                <w:szCs w:val="22"/>
                <w:lang w:eastAsia="ru-RU"/>
              </w:rPr>
              <w:t xml:space="preserve"> (2.1)</w:t>
            </w:r>
          </w:p>
        </w:tc>
        <w:tc>
          <w:tcPr>
            <w:tcW w:w="3402"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Размещение индивидуального жилого дома (дом, пригодный для постоянного проживания, высотой не выше трех надземных этажей)</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Индивидуальный жилой дом</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Индивидуальные гаражи и подсобные сооружения (сараи; </w:t>
            </w:r>
            <w:proofErr w:type="spellStart"/>
            <w:r w:rsidRPr="009B5CF7">
              <w:rPr>
                <w:sz w:val="22"/>
                <w:szCs w:val="22"/>
                <w:lang w:val="ru-RU" w:eastAsia="ru-RU"/>
              </w:rPr>
              <w:t>хозблоки</w:t>
            </w:r>
            <w:proofErr w:type="spellEnd"/>
            <w:r w:rsidRPr="009B5CF7">
              <w:rPr>
                <w:sz w:val="22"/>
                <w:szCs w:val="22"/>
                <w:lang w:val="ru-RU" w:eastAsia="ru-RU"/>
              </w:rPr>
              <w:t>; погреба и др.)</w:t>
            </w:r>
          </w:p>
        </w:tc>
        <w:tc>
          <w:tcPr>
            <w:tcW w:w="7655"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r w:rsidRPr="009B5CF7">
              <w:rPr>
                <w:rStyle w:val="a9"/>
                <w:sz w:val="22"/>
                <w:szCs w:val="22"/>
                <w:lang w:val="ru-RU" w:eastAsia="ru-RU"/>
              </w:rPr>
              <w:footnoteReference w:id="2"/>
            </w:r>
            <w:r w:rsidRPr="009B5CF7">
              <w:rPr>
                <w:sz w:val="22"/>
                <w:szCs w:val="22"/>
                <w:lang w:val="ru-RU" w:eastAsia="ru-RU"/>
              </w:rPr>
              <w:t>:</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предназначенного для индивидуального жилищного строительства – от 400 до 2500 кв. м;</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предназначенного для ведения личного подсобного хозяйства – от 800 до 3000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lastRenderedPageBreak/>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не более 3 этажей.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b/>
                <w:i/>
                <w:sz w:val="22"/>
                <w:szCs w:val="22"/>
                <w:lang w:val="ru-RU" w:eastAsia="ru-RU"/>
              </w:rPr>
            </w:pPr>
            <w:r w:rsidRPr="009B5CF7">
              <w:rPr>
                <w:b/>
                <w:i/>
                <w:sz w:val="22"/>
                <w:szCs w:val="22"/>
                <w:lang w:val="ru-RU" w:eastAsia="ru-RU"/>
              </w:rPr>
              <w:t>Примечание:</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Высота зданий: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2.1. 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Вспомогательные строения, за исключением гаражей, размещать со стороны улиц не допускается.</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Для ведения </w:t>
            </w:r>
            <w:r w:rsidRPr="009B5CF7">
              <w:rPr>
                <w:sz w:val="22"/>
                <w:szCs w:val="22"/>
                <w:lang w:val="ru-RU" w:eastAsia="ru-RU"/>
              </w:rPr>
              <w:lastRenderedPageBreak/>
              <w:t>личного подсобного хозяйства (2.2)</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жилого дома, не </w:t>
            </w:r>
            <w:r w:rsidRPr="009B5CF7">
              <w:rPr>
                <w:sz w:val="22"/>
                <w:szCs w:val="22"/>
                <w:lang w:val="ru-RU" w:eastAsia="ru-RU"/>
              </w:rPr>
              <w:lastRenderedPageBreak/>
              <w:t>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Жилой дом, не </w:t>
            </w:r>
            <w:r w:rsidRPr="009B5CF7">
              <w:rPr>
                <w:sz w:val="22"/>
                <w:szCs w:val="22"/>
                <w:lang w:val="ru-RU" w:eastAsia="ru-RU"/>
              </w:rPr>
              <w:lastRenderedPageBreak/>
              <w:t xml:space="preserve">предназначенный для раздела на квартиры </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гаража и иных </w:t>
            </w:r>
            <w:r w:rsidRPr="009B5CF7">
              <w:rPr>
                <w:sz w:val="22"/>
                <w:szCs w:val="22"/>
                <w:lang w:val="ru-RU" w:eastAsia="ru-RU"/>
              </w:rPr>
              <w:lastRenderedPageBreak/>
              <w:t>вспомогательных сооружений; содержание сельскохозяйственных животных</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Гараж и иные </w:t>
            </w:r>
            <w:r w:rsidRPr="009B5CF7">
              <w:rPr>
                <w:sz w:val="22"/>
                <w:szCs w:val="22"/>
                <w:lang w:val="ru-RU" w:eastAsia="ru-RU"/>
              </w:rPr>
              <w:lastRenderedPageBreak/>
              <w:t>вспомогательные сооружения; постройки для содержания сельскохозяйственных животных</w:t>
            </w:r>
          </w:p>
        </w:tc>
        <w:tc>
          <w:tcPr>
            <w:tcW w:w="7655"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Блокированная жилая застройка (2.3)</w:t>
            </w:r>
          </w:p>
        </w:tc>
        <w:tc>
          <w:tcPr>
            <w:tcW w:w="3402"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9B5CF7">
              <w:rPr>
                <w:sz w:val="22"/>
                <w:szCs w:val="22"/>
                <w:lang w:val="ru-RU" w:eastAsia="ru-RU"/>
              </w:rPr>
              <w:t xml:space="preserve"> и имеет выход на территорию общего пользования (жилые дома блокированной застройки)</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Жилые дома блокированной застройки</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Индивидуальные гаражи и иные вспомогательные сооружения</w:t>
            </w:r>
          </w:p>
        </w:tc>
        <w:tc>
          <w:tcPr>
            <w:tcW w:w="765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от 800 до 5000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не более 3 этажей.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Максимальная высота жилого дома – 12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Максимальный процент застройки в границах земельного участка – 60%.</w:t>
            </w:r>
          </w:p>
          <w:p w:rsidR="007473A7" w:rsidRPr="009B5CF7" w:rsidRDefault="007473A7" w:rsidP="00B529E5">
            <w:pPr>
              <w:pStyle w:val="af1"/>
              <w:ind w:firstLine="0"/>
              <w:jc w:val="left"/>
              <w:rPr>
                <w:b/>
                <w:i/>
                <w:sz w:val="22"/>
                <w:szCs w:val="22"/>
                <w:lang w:val="ru-RU" w:eastAsia="ru-RU"/>
              </w:rPr>
            </w:pPr>
            <w:r w:rsidRPr="009B5CF7">
              <w:rPr>
                <w:b/>
                <w:i/>
                <w:sz w:val="22"/>
                <w:szCs w:val="22"/>
                <w:lang w:val="ru-RU" w:eastAsia="ru-RU"/>
              </w:rPr>
              <w:t>Примечание:</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Вспомогательные строения, за исключением гаражей, размещать со стороны улиц не допускается.</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Магазины (4.4)</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предназначенных для продажи товаров, торговая площадь которых составляет до 5000 кв. м</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до 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устанавливается в составе проектной документации.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90%.</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Обслуживание автотранспорта (4.9)</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постоянных или временных гаражей с несколькими стояночными местами, стоянок </w:t>
            </w:r>
            <w:r w:rsidRPr="009B5CF7">
              <w:rPr>
                <w:sz w:val="22"/>
                <w:szCs w:val="22"/>
                <w:lang w:val="ru-RU" w:eastAsia="ru-RU"/>
              </w:rPr>
              <w:lastRenderedPageBreak/>
              <w:t xml:space="preserve">(парковок), гаражей, в том числе многоярусных, не указанных в </w:t>
            </w:r>
            <w:hyperlink w:anchor="sub_10271" w:history="1">
              <w:r w:rsidRPr="009B5CF7">
                <w:rPr>
                  <w:sz w:val="22"/>
                  <w:szCs w:val="22"/>
                  <w:lang w:val="ru-RU" w:eastAsia="ru-RU"/>
                </w:rPr>
                <w:t>коде 2.7.1</w:t>
              </w:r>
            </w:hyperlink>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Постоянные или временные гаражи с несколькими </w:t>
            </w:r>
            <w:r w:rsidRPr="009B5CF7">
              <w:rPr>
                <w:sz w:val="22"/>
                <w:szCs w:val="22"/>
                <w:lang w:val="ru-RU" w:eastAsia="ru-RU"/>
              </w:rPr>
              <w:lastRenderedPageBreak/>
              <w:t>стояночными местами, гаражи, в том числе многоярусные</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lastRenderedPageBreak/>
              <w:t>площадь земельного участка – от 300 до 1000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5. Иные показатели – вместимость – до 300 </w:t>
            </w:r>
            <w:proofErr w:type="spellStart"/>
            <w:r w:rsidRPr="009B5CF7">
              <w:rPr>
                <w:sz w:val="22"/>
                <w:szCs w:val="22"/>
                <w:lang w:val="ru-RU" w:eastAsia="ru-RU"/>
              </w:rPr>
              <w:t>машиномест</w:t>
            </w:r>
            <w:proofErr w:type="spellEnd"/>
            <w:r w:rsidRPr="009B5CF7">
              <w:rPr>
                <w:sz w:val="22"/>
                <w:szCs w:val="22"/>
                <w:lang w:val="ru-RU" w:eastAsia="ru-RU"/>
              </w:rPr>
              <w:t>.</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Объекты гаражного назначения (2.7.1)</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Отдельно стоящие и пристроенные гаражи, в том числе подземные, предназначенные для хранения личного автотранспорта граждан</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автомобильных моек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 автомобильные мойки</w:t>
            </w:r>
          </w:p>
        </w:tc>
        <w:tc>
          <w:tcPr>
            <w:tcW w:w="7655" w:type="dxa"/>
            <w:vMerge/>
          </w:tcPr>
          <w:p w:rsidR="007473A7" w:rsidRPr="009B5CF7" w:rsidRDefault="007473A7" w:rsidP="00B529E5">
            <w:pPr>
              <w:pStyle w:val="af1"/>
              <w:ind w:firstLine="0"/>
              <w:jc w:val="left"/>
              <w:rPr>
                <w:color w:val="000000"/>
                <w:lang w:val="ru-RU"/>
              </w:rPr>
            </w:pPr>
          </w:p>
        </w:tc>
      </w:tr>
    </w:tbl>
    <w:p w:rsidR="007473A7" w:rsidRPr="009B5CF7" w:rsidRDefault="007473A7" w:rsidP="007473A7">
      <w:pPr>
        <w:pStyle w:val="af1"/>
        <w:spacing w:before="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ind w:firstLine="0"/>
        <w:rPr>
          <w:lang w:val="ru-RU"/>
        </w:rPr>
      </w:pPr>
    </w:p>
    <w:p w:rsidR="007473A7" w:rsidRPr="009B5CF7" w:rsidRDefault="007473A7" w:rsidP="007473A7">
      <w:pPr>
        <w:pStyle w:val="af1"/>
        <w:numPr>
          <w:ilvl w:val="0"/>
          <w:numId w:val="8"/>
        </w:numPr>
        <w:rPr>
          <w:b/>
          <w:i/>
          <w:lang w:val="ru-RU"/>
        </w:rPr>
      </w:pPr>
      <w:r w:rsidRPr="009B5CF7">
        <w:rPr>
          <w:b/>
          <w:i/>
          <w:lang w:val="ru-RU"/>
        </w:rPr>
        <w:t xml:space="preserve">Зона размещения объектов социального и коммунально-бытового назначения </w:t>
      </w:r>
    </w:p>
    <w:p w:rsidR="007473A7" w:rsidRPr="009B5CF7" w:rsidRDefault="007473A7" w:rsidP="007473A7">
      <w:pPr>
        <w:suppressAutoHyphens/>
        <w:spacing w:line="360" w:lineRule="exact"/>
        <w:ind w:firstLine="851"/>
        <w:jc w:val="both"/>
        <w:rPr>
          <w:rFonts w:ascii="Times New Roman" w:eastAsia="Times New Roman" w:hAnsi="Times New Roman"/>
          <w:b/>
          <w:i/>
          <w:sz w:val="24"/>
          <w:szCs w:val="24"/>
          <w:lang w:eastAsia="ar-SA" w:bidi="en-US"/>
        </w:rPr>
      </w:pPr>
      <w:r w:rsidRPr="009B5CF7">
        <w:rPr>
          <w:rFonts w:ascii="Times New Roman" w:eastAsia="Times New Roman" w:hAnsi="Times New Roman"/>
          <w:b/>
          <w:i/>
          <w:sz w:val="24"/>
          <w:szCs w:val="24"/>
          <w:lang w:eastAsia="ar-SA" w:bidi="en-US"/>
        </w:rPr>
        <w:t>Кодовое обозначение зоны (индекс) – О</w:t>
      </w:r>
      <w:proofErr w:type="gramStart"/>
      <w:r w:rsidRPr="009B5CF7">
        <w:rPr>
          <w:rFonts w:ascii="Times New Roman" w:eastAsia="Times New Roman" w:hAnsi="Times New Roman"/>
          <w:b/>
          <w:i/>
          <w:sz w:val="24"/>
          <w:szCs w:val="24"/>
          <w:lang w:eastAsia="ar-SA" w:bidi="en-US"/>
        </w:rPr>
        <w:t>2</w:t>
      </w:r>
      <w:proofErr w:type="gramEnd"/>
      <w:r w:rsidRPr="009B5CF7">
        <w:rPr>
          <w:rFonts w:ascii="Times New Roman" w:eastAsia="Times New Roman" w:hAnsi="Times New Roman"/>
          <w:b/>
          <w:i/>
          <w:sz w:val="24"/>
          <w:szCs w:val="24"/>
          <w:lang w:eastAsia="ar-SA" w:bidi="en-US"/>
        </w:rPr>
        <w:t>.</w:t>
      </w:r>
    </w:p>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574" w:type="dxa"/>
        <w:tblLayout w:type="fixed"/>
        <w:tblCellMar>
          <w:left w:w="28" w:type="dxa"/>
          <w:right w:w="28" w:type="dxa"/>
        </w:tblCellMar>
        <w:tblLook w:val="04A0"/>
      </w:tblPr>
      <w:tblGrid>
        <w:gridCol w:w="2013"/>
        <w:gridCol w:w="5387"/>
        <w:gridCol w:w="4535"/>
        <w:gridCol w:w="2694"/>
        <w:gridCol w:w="1984"/>
        <w:gridCol w:w="4961"/>
      </w:tblGrid>
      <w:tr w:rsidR="007473A7" w:rsidRPr="009B5CF7" w:rsidTr="00B529E5">
        <w:trPr>
          <w:tblHeader/>
        </w:trPr>
        <w:tc>
          <w:tcPr>
            <w:tcW w:w="201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5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961"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013" w:type="dxa"/>
          </w:tcPr>
          <w:p w:rsidR="007473A7" w:rsidRPr="009B5CF7" w:rsidRDefault="007473A7" w:rsidP="00B529E5">
            <w:pPr>
              <w:pStyle w:val="af1"/>
              <w:ind w:firstLine="0"/>
              <w:jc w:val="left"/>
              <w:rPr>
                <w:bCs/>
                <w:lang w:eastAsia="ru-RU"/>
              </w:rPr>
            </w:pPr>
            <w:r w:rsidRPr="009B5CF7">
              <w:rPr>
                <w:sz w:val="22"/>
                <w:szCs w:val="22"/>
                <w:lang w:val="ru-RU" w:eastAsia="ru-RU"/>
              </w:rPr>
              <w:t>Социальное обслуживание (3.2)</w:t>
            </w:r>
          </w:p>
        </w:tc>
        <w:tc>
          <w:tcPr>
            <w:tcW w:w="5387" w:type="dxa"/>
          </w:tcPr>
          <w:p w:rsidR="007473A7" w:rsidRPr="009B5CF7" w:rsidRDefault="007473A7" w:rsidP="00B529E5">
            <w:pPr>
              <w:pStyle w:val="af1"/>
              <w:ind w:firstLine="0"/>
              <w:jc w:val="left"/>
              <w:rPr>
                <w:bCs/>
                <w:lang w:val="ru-RU" w:eastAsia="ru-RU"/>
              </w:rPr>
            </w:pPr>
            <w:proofErr w:type="gramStart"/>
            <w:r w:rsidRPr="009B5CF7">
              <w:rPr>
                <w:sz w:val="22"/>
                <w:szCs w:val="22"/>
                <w:lang w:val="ru-RU" w:eastAsia="ru-RU"/>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w:t>
            </w:r>
            <w:r w:rsidRPr="009B5CF7">
              <w:rPr>
                <w:sz w:val="22"/>
                <w:szCs w:val="22"/>
                <w:lang w:val="ru-RU" w:eastAsia="ru-RU"/>
              </w:rPr>
              <w:lastRenderedPageBreak/>
              <w:t>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9B5CF7">
              <w:rPr>
                <w:sz w:val="22"/>
                <w:szCs w:val="22"/>
                <w:lang w:val="ru-RU" w:eastAsia="ru-RU"/>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535" w:type="dxa"/>
          </w:tcPr>
          <w:p w:rsidR="007473A7" w:rsidRPr="009B5CF7" w:rsidRDefault="007473A7" w:rsidP="00B529E5">
            <w:pPr>
              <w:pStyle w:val="af1"/>
              <w:ind w:firstLine="0"/>
              <w:jc w:val="left"/>
              <w:rPr>
                <w:sz w:val="22"/>
                <w:szCs w:val="22"/>
                <w:lang w:val="ru-RU" w:eastAsia="ru-RU"/>
              </w:rPr>
            </w:pPr>
            <w:proofErr w:type="gramStart"/>
            <w:r w:rsidRPr="009B5CF7">
              <w:rPr>
                <w:rStyle w:val="5"/>
                <w:b w:val="0"/>
                <w:color w:val="000000"/>
                <w:sz w:val="22"/>
                <w:szCs w:val="22"/>
                <w:u w:val="none"/>
                <w:lang w:val="ru-RU"/>
              </w:rPr>
              <w:lastRenderedPageBreak/>
              <w:t xml:space="preserve">Объекты </w:t>
            </w:r>
            <w:r w:rsidRPr="009B5CF7">
              <w:rPr>
                <w:sz w:val="22"/>
                <w:szCs w:val="22"/>
                <w:lang w:val="ru-RU" w:eastAsia="ru-RU"/>
              </w:rPr>
              <w:t>капитального строительства, предназначенные для оказания гражданам социальной помощи (</w:t>
            </w:r>
            <w:r w:rsidRPr="009B5CF7">
              <w:rPr>
                <w:i/>
                <w:sz w:val="22"/>
                <w:szCs w:val="22"/>
                <w:lang w:val="ru-RU" w:eastAsia="ru-RU"/>
              </w:rPr>
              <w:t xml:space="preserve">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w:t>
            </w:r>
            <w:r w:rsidRPr="009B5CF7">
              <w:rPr>
                <w:i/>
                <w:sz w:val="22"/>
                <w:szCs w:val="22"/>
                <w:lang w:val="ru-RU" w:eastAsia="ru-RU"/>
              </w:rPr>
              <w:lastRenderedPageBreak/>
              <w:t>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sidRPr="009B5CF7">
              <w:rPr>
                <w:sz w:val="22"/>
                <w:szCs w:val="22"/>
                <w:lang w:val="ru-RU" w:eastAsia="ru-RU"/>
              </w:rPr>
              <w:t>);</w:t>
            </w:r>
            <w:proofErr w:type="gramEnd"/>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Объекты капитального строительства для размещения </w:t>
            </w:r>
            <w:r w:rsidRPr="009B5CF7">
              <w:rPr>
                <w:i/>
                <w:sz w:val="22"/>
                <w:szCs w:val="22"/>
                <w:lang w:val="ru-RU" w:eastAsia="ru-RU"/>
              </w:rPr>
              <w:t>отделений почты и телеграфа</w:t>
            </w:r>
            <w:r w:rsidRPr="009B5CF7">
              <w:rPr>
                <w:sz w:val="22"/>
                <w:szCs w:val="22"/>
                <w:lang w:val="ru-RU" w:eastAsia="ru-RU"/>
              </w:rPr>
              <w:t>;</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 xml:space="preserve">Объекты капитального строительства для размещения </w:t>
            </w:r>
            <w:r w:rsidRPr="009B5CF7">
              <w:rPr>
                <w:i/>
                <w:sz w:val="22"/>
                <w:szCs w:val="22"/>
                <w:lang w:val="ru-RU" w:eastAsia="ru-RU"/>
              </w:rPr>
              <w:t>общественных некоммерческих организаций: благотворительных организаций, клубов по интересам</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хозяйственных построек; размещение гаражей служебного и специального автотранспорта; размещение автостоянок; размещение общественных </w:t>
            </w:r>
            <w:r w:rsidRPr="009B5CF7">
              <w:rPr>
                <w:sz w:val="22"/>
                <w:szCs w:val="22"/>
                <w:lang w:val="ru-RU" w:eastAsia="ru-RU"/>
              </w:rPr>
              <w:lastRenderedPageBreak/>
              <w:t>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Хозяйственные постройки, гаражи служебного и специального автотранспорта, общественные туалеты</w:t>
            </w:r>
          </w:p>
        </w:tc>
        <w:tc>
          <w:tcPr>
            <w:tcW w:w="4961" w:type="dxa"/>
            <w:vMerge w:val="restart"/>
          </w:tcPr>
          <w:p w:rsidR="007473A7" w:rsidRPr="009B5CF7" w:rsidRDefault="007473A7" w:rsidP="00B529E5">
            <w:pPr>
              <w:pStyle w:val="af1"/>
              <w:ind w:firstLine="0"/>
              <w:jc w:val="left"/>
              <w:rPr>
                <w:sz w:val="22"/>
                <w:szCs w:val="22"/>
                <w:lang w:val="ru-RU" w:eastAsia="ru-RU"/>
              </w:rPr>
            </w:pPr>
            <w:r w:rsidRPr="009B5CF7">
              <w:rPr>
                <w:color w:val="000000"/>
                <w:sz w:val="22"/>
                <w:szCs w:val="22"/>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10000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3. Предельное количество этажей – 1 этаж.</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w:t>
            </w:r>
            <w:r w:rsidRPr="009B5CF7">
              <w:rPr>
                <w:color w:val="000000"/>
                <w:sz w:val="22"/>
                <w:szCs w:val="22"/>
                <w:lang w:val="ru-RU"/>
              </w:rPr>
              <w:t xml:space="preserve"> Правилами в качестве вспомогательных.</w:t>
            </w:r>
          </w:p>
        </w:tc>
      </w:tr>
      <w:tr w:rsidR="007473A7" w:rsidRPr="009B5CF7" w:rsidTr="00B529E5">
        <w:tc>
          <w:tcPr>
            <w:tcW w:w="2013" w:type="dxa"/>
          </w:tcPr>
          <w:p w:rsidR="007473A7" w:rsidRPr="009B5CF7" w:rsidRDefault="007473A7" w:rsidP="00B529E5">
            <w:pPr>
              <w:pStyle w:val="af1"/>
              <w:ind w:firstLine="0"/>
              <w:jc w:val="left"/>
              <w:rPr>
                <w:sz w:val="22"/>
                <w:szCs w:val="22"/>
              </w:rPr>
            </w:pPr>
            <w:proofErr w:type="spellStart"/>
            <w:r w:rsidRPr="009B5CF7">
              <w:rPr>
                <w:sz w:val="22"/>
                <w:szCs w:val="22"/>
              </w:rPr>
              <w:lastRenderedPageBreak/>
              <w:t>Бытовоеобслуживание</w:t>
            </w:r>
            <w:proofErr w:type="spellEnd"/>
            <w:r w:rsidRPr="009B5CF7">
              <w:rPr>
                <w:sz w:val="22"/>
                <w:szCs w:val="22"/>
              </w:rPr>
              <w:t xml:space="preserve"> (3.3)</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5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предназначенные для оказания населению или организациям бытовых услуг (</w:t>
            </w:r>
            <w:r w:rsidRPr="009B5CF7">
              <w:rPr>
                <w:i/>
                <w:sz w:val="22"/>
                <w:szCs w:val="22"/>
                <w:lang w:val="ru-RU" w:eastAsia="ru-RU"/>
              </w:rPr>
              <w:t>мастерские мелкого ремонта, ателье, бани, парикмахерские, прачечные, химчистки, похоронные бюро</w:t>
            </w:r>
            <w:r w:rsidRPr="009B5CF7">
              <w:rPr>
                <w:sz w:val="22"/>
                <w:szCs w:val="22"/>
                <w:lang w:val="ru-RU" w:eastAsia="ru-RU"/>
              </w:rPr>
              <w:t>)</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tc>
        <w:tc>
          <w:tcPr>
            <w:tcW w:w="4961" w:type="dxa"/>
            <w:vMerge/>
          </w:tcPr>
          <w:p w:rsidR="007473A7" w:rsidRPr="009B5CF7" w:rsidRDefault="007473A7" w:rsidP="00B529E5">
            <w:pPr>
              <w:pStyle w:val="af1"/>
              <w:ind w:firstLine="0"/>
              <w:jc w:val="left"/>
              <w:rPr>
                <w:rStyle w:val="5"/>
                <w:b w:val="0"/>
                <w:i w:val="0"/>
                <w:iCs w:val="0"/>
                <w:color w:val="000000"/>
                <w:sz w:val="22"/>
                <w:szCs w:val="22"/>
                <w:u w:val="none"/>
                <w:lang w:val="ru-RU"/>
              </w:rPr>
            </w:pPr>
          </w:p>
        </w:tc>
      </w:tr>
      <w:tr w:rsidR="007473A7" w:rsidRPr="009B5CF7" w:rsidTr="00B529E5">
        <w:tc>
          <w:tcPr>
            <w:tcW w:w="2013" w:type="dxa"/>
          </w:tcPr>
          <w:p w:rsidR="007473A7" w:rsidRPr="009B5CF7" w:rsidRDefault="007473A7" w:rsidP="00B529E5">
            <w:pPr>
              <w:pStyle w:val="af1"/>
              <w:ind w:firstLine="0"/>
              <w:jc w:val="left"/>
              <w:rPr>
                <w:sz w:val="22"/>
                <w:szCs w:val="22"/>
              </w:rPr>
            </w:pPr>
            <w:proofErr w:type="spellStart"/>
            <w:r w:rsidRPr="009B5CF7">
              <w:rPr>
                <w:sz w:val="22"/>
                <w:szCs w:val="22"/>
              </w:rPr>
              <w:t>Амбулаторно-поликлиническоеобслуживание</w:t>
            </w:r>
            <w:proofErr w:type="spellEnd"/>
            <w:r w:rsidRPr="009B5CF7">
              <w:rPr>
                <w:sz w:val="22"/>
                <w:szCs w:val="22"/>
              </w:rPr>
              <w:t xml:space="preserve"> (3.4.1)</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535"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Объекты капитального строительства, предназначенные для оказания гражданам амбулаторно-поликлинической медицинской помощи (</w:t>
            </w:r>
            <w:r w:rsidRPr="009B5CF7">
              <w:rPr>
                <w:i/>
                <w:sz w:val="22"/>
                <w:szCs w:val="22"/>
                <w:lang w:val="ru-RU" w:eastAsia="ru-RU"/>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9B5CF7">
              <w:rPr>
                <w:sz w:val="22"/>
                <w:szCs w:val="22"/>
                <w:lang w:val="ru-RU" w:eastAsia="ru-RU"/>
              </w:rPr>
              <w:t>)</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tc>
        <w:tc>
          <w:tcPr>
            <w:tcW w:w="4961" w:type="dxa"/>
            <w:vMerge w:val="restart"/>
          </w:tcPr>
          <w:p w:rsidR="007473A7" w:rsidRPr="009B5CF7" w:rsidRDefault="007473A7" w:rsidP="00B529E5">
            <w:pPr>
              <w:pStyle w:val="af1"/>
              <w:ind w:firstLine="0"/>
              <w:jc w:val="left"/>
              <w:rPr>
                <w:color w:val="000000"/>
                <w:sz w:val="22"/>
                <w:szCs w:val="22"/>
                <w:lang w:val="ru-RU"/>
              </w:rPr>
            </w:pPr>
            <w:r w:rsidRPr="009B5CF7">
              <w:rPr>
                <w:color w:val="000000"/>
                <w:sz w:val="22"/>
                <w:szCs w:val="22"/>
                <w:lang w:val="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color w:val="000000"/>
                <w:sz w:val="22"/>
                <w:szCs w:val="22"/>
                <w:lang w:val="ru-RU"/>
              </w:rPr>
            </w:pPr>
            <w:r w:rsidRPr="009B5CF7">
              <w:rPr>
                <w:color w:val="000000"/>
                <w:sz w:val="22"/>
                <w:szCs w:val="22"/>
                <w:lang w:val="ru-RU"/>
              </w:rPr>
              <w:t>площадь земельного участка – от 400 до 10000 кв. м;</w:t>
            </w:r>
          </w:p>
          <w:p w:rsidR="007473A7" w:rsidRPr="009B5CF7" w:rsidRDefault="007473A7" w:rsidP="00B529E5">
            <w:pPr>
              <w:pStyle w:val="af1"/>
              <w:ind w:firstLine="0"/>
              <w:jc w:val="left"/>
              <w:rPr>
                <w:color w:val="000000"/>
                <w:sz w:val="22"/>
                <w:szCs w:val="22"/>
                <w:lang w:val="ru-RU"/>
              </w:rPr>
            </w:pPr>
            <w:r w:rsidRPr="009B5CF7">
              <w:rPr>
                <w:color w:val="000000"/>
                <w:sz w:val="22"/>
                <w:szCs w:val="22"/>
                <w:lang w:val="ru-RU"/>
              </w:rPr>
              <w:t>2. Минимальные отступы от границ земельных участков – 5 м.</w:t>
            </w:r>
          </w:p>
          <w:p w:rsidR="007473A7" w:rsidRPr="009B5CF7" w:rsidRDefault="007473A7" w:rsidP="00B529E5">
            <w:pPr>
              <w:pStyle w:val="af1"/>
              <w:ind w:firstLine="0"/>
              <w:jc w:val="left"/>
              <w:rPr>
                <w:color w:val="000000"/>
                <w:sz w:val="22"/>
                <w:szCs w:val="22"/>
                <w:lang w:val="ru-RU"/>
              </w:rPr>
            </w:pPr>
            <w:r w:rsidRPr="009B5CF7">
              <w:rPr>
                <w:color w:val="000000"/>
                <w:sz w:val="22"/>
                <w:szCs w:val="22"/>
                <w:lang w:val="ru-RU"/>
              </w:rPr>
              <w:t>3. Предельное количество этажей – 2 этажа.</w:t>
            </w:r>
          </w:p>
          <w:p w:rsidR="007473A7" w:rsidRPr="009B5CF7" w:rsidRDefault="007473A7" w:rsidP="00B529E5">
            <w:pPr>
              <w:pStyle w:val="af1"/>
              <w:ind w:firstLine="0"/>
              <w:jc w:val="left"/>
              <w:rPr>
                <w:color w:val="000000"/>
                <w:sz w:val="22"/>
                <w:szCs w:val="22"/>
                <w:lang w:val="ru-RU"/>
              </w:rPr>
            </w:pPr>
            <w:r w:rsidRPr="009B5CF7">
              <w:rPr>
                <w:color w:val="000000"/>
                <w:sz w:val="22"/>
                <w:szCs w:val="22"/>
                <w:lang w:val="ru-RU"/>
              </w:rPr>
              <w:t>4. Максимальный процент застройки в границах земельного участка – 70%.</w:t>
            </w:r>
          </w:p>
          <w:p w:rsidR="007473A7" w:rsidRPr="009B5CF7" w:rsidRDefault="007473A7" w:rsidP="00B529E5">
            <w:pPr>
              <w:pStyle w:val="af1"/>
              <w:ind w:firstLine="0"/>
              <w:jc w:val="left"/>
              <w:rPr>
                <w:bCs/>
                <w:lang w:val="ru-RU"/>
              </w:rPr>
            </w:pPr>
            <w:r w:rsidRPr="009B5CF7">
              <w:rPr>
                <w:color w:val="000000"/>
                <w:sz w:val="22"/>
                <w:szCs w:val="22"/>
                <w:lang w:val="ru-RU"/>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c>
          <w:tcPr>
            <w:tcW w:w="2013" w:type="dxa"/>
          </w:tcPr>
          <w:p w:rsidR="007473A7" w:rsidRPr="009B5CF7" w:rsidRDefault="007473A7" w:rsidP="00B529E5">
            <w:pPr>
              <w:pStyle w:val="af1"/>
              <w:ind w:firstLine="0"/>
              <w:jc w:val="left"/>
              <w:rPr>
                <w:sz w:val="22"/>
                <w:szCs w:val="22"/>
              </w:rPr>
            </w:pPr>
            <w:proofErr w:type="spellStart"/>
            <w:r w:rsidRPr="009B5CF7">
              <w:rPr>
                <w:sz w:val="22"/>
                <w:szCs w:val="22"/>
              </w:rPr>
              <w:t>Стационарноемедицинскоеобслуживание</w:t>
            </w:r>
            <w:proofErr w:type="spellEnd"/>
            <w:r w:rsidRPr="009B5CF7">
              <w:rPr>
                <w:sz w:val="22"/>
                <w:szCs w:val="22"/>
              </w:rPr>
              <w:t xml:space="preserve"> (3.4.2)</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535"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Объекты капитального строительства, предназначенных для оказания гражданам медицинской помощи в стационарах (</w:t>
            </w:r>
            <w:r w:rsidRPr="009B5CF7">
              <w:rPr>
                <w:i/>
                <w:sz w:val="22"/>
                <w:szCs w:val="22"/>
                <w:lang w:val="ru-RU" w:eastAsia="ru-RU"/>
              </w:rPr>
              <w:t>больницы, родильные дома, научно-медицинские учреждения и прочие объекты, обеспечивающие оказание услуги по лечению в стационаре</w:t>
            </w:r>
            <w:r w:rsidRPr="009B5CF7">
              <w:rPr>
                <w:sz w:val="22"/>
                <w:szCs w:val="22"/>
                <w:lang w:val="ru-RU" w:eastAsia="ru-RU"/>
              </w:rPr>
              <w:t>); станции скорой помощи</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tc>
        <w:tc>
          <w:tcPr>
            <w:tcW w:w="4961" w:type="dxa"/>
            <w:vMerge/>
          </w:tcPr>
          <w:p w:rsidR="007473A7" w:rsidRPr="009B5CF7" w:rsidRDefault="007473A7" w:rsidP="00B529E5">
            <w:pPr>
              <w:pStyle w:val="af1"/>
              <w:ind w:firstLine="0"/>
              <w:jc w:val="left"/>
              <w:rPr>
                <w:bCs/>
                <w:lang w:val="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rPr>
            </w:pPr>
            <w:r w:rsidRPr="009B5CF7">
              <w:rPr>
                <w:sz w:val="22"/>
                <w:szCs w:val="22"/>
                <w:lang w:val="ru-RU"/>
              </w:rPr>
              <w:t>Дошкольное, начальное и среднее общее образование (3.5.1)</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4535"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Объекты капитального строительства, предназначенные для просвещения, дошкольного, начального и среднего общего образования (</w:t>
            </w:r>
            <w:r w:rsidRPr="009B5CF7">
              <w:rPr>
                <w:i/>
                <w:sz w:val="22"/>
                <w:szCs w:val="22"/>
                <w:lang w:val="ru-RU" w:eastAsia="ru-RU"/>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9B5CF7">
              <w:rPr>
                <w:sz w:val="22"/>
                <w:szCs w:val="22"/>
                <w:lang w:val="ru-RU" w:eastAsia="ru-RU"/>
              </w:rPr>
              <w:t>)</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tc>
        <w:tc>
          <w:tcPr>
            <w:tcW w:w="4961" w:type="dxa"/>
            <w:vMerge w:val="restart"/>
          </w:tcPr>
          <w:p w:rsidR="007473A7" w:rsidRPr="009B5CF7" w:rsidRDefault="007473A7" w:rsidP="00B529E5">
            <w:pPr>
              <w:pStyle w:val="af1"/>
              <w:ind w:firstLine="0"/>
              <w:jc w:val="left"/>
              <w:rPr>
                <w:color w:val="000000"/>
                <w:sz w:val="22"/>
                <w:szCs w:val="22"/>
                <w:lang w:val="ru-RU"/>
              </w:rPr>
            </w:pPr>
            <w:r w:rsidRPr="009B5CF7">
              <w:rPr>
                <w:color w:val="000000"/>
                <w:sz w:val="22"/>
                <w:szCs w:val="22"/>
                <w:lang w:val="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color w:val="000000"/>
                <w:sz w:val="22"/>
                <w:szCs w:val="22"/>
                <w:lang w:val="ru-RU"/>
              </w:rPr>
            </w:pPr>
            <w:r w:rsidRPr="009B5CF7">
              <w:rPr>
                <w:color w:val="000000"/>
                <w:sz w:val="22"/>
                <w:szCs w:val="22"/>
                <w:lang w:val="ru-RU"/>
              </w:rPr>
              <w:t>площадь земельного участка – от 2000 до 40000 кв. м;</w:t>
            </w:r>
          </w:p>
          <w:p w:rsidR="007473A7" w:rsidRPr="009B5CF7" w:rsidRDefault="007473A7" w:rsidP="00B529E5">
            <w:pPr>
              <w:pStyle w:val="af1"/>
              <w:ind w:firstLine="0"/>
              <w:jc w:val="left"/>
              <w:rPr>
                <w:color w:val="000000"/>
                <w:sz w:val="22"/>
                <w:szCs w:val="22"/>
                <w:lang w:val="ru-RU"/>
              </w:rPr>
            </w:pPr>
            <w:r w:rsidRPr="009B5CF7">
              <w:rPr>
                <w:color w:val="000000"/>
                <w:sz w:val="22"/>
                <w:szCs w:val="22"/>
                <w:lang w:val="ru-RU"/>
              </w:rPr>
              <w:t>2. Минимальные отступы от границ земельных участков – 5 м.</w:t>
            </w:r>
          </w:p>
          <w:p w:rsidR="007473A7" w:rsidRPr="009B5CF7" w:rsidRDefault="007473A7" w:rsidP="00B529E5">
            <w:pPr>
              <w:pStyle w:val="af1"/>
              <w:ind w:firstLine="0"/>
              <w:jc w:val="left"/>
              <w:rPr>
                <w:color w:val="000000"/>
                <w:sz w:val="22"/>
                <w:szCs w:val="22"/>
                <w:lang w:val="ru-RU"/>
              </w:rPr>
            </w:pPr>
            <w:r w:rsidRPr="009B5CF7">
              <w:rPr>
                <w:color w:val="000000"/>
                <w:sz w:val="22"/>
                <w:szCs w:val="22"/>
                <w:lang w:val="ru-RU"/>
              </w:rPr>
              <w:t>3. Предельное количество этажей – 4 этажа.</w:t>
            </w:r>
          </w:p>
          <w:p w:rsidR="007473A7" w:rsidRPr="009B5CF7" w:rsidRDefault="007473A7" w:rsidP="00B529E5">
            <w:pPr>
              <w:pStyle w:val="af1"/>
              <w:ind w:firstLine="0"/>
              <w:jc w:val="left"/>
              <w:rPr>
                <w:bCs/>
                <w:lang w:val="ru-RU"/>
              </w:rPr>
            </w:pPr>
            <w:r w:rsidRPr="009B5CF7">
              <w:rPr>
                <w:color w:val="000000"/>
                <w:sz w:val="22"/>
                <w:szCs w:val="22"/>
                <w:lang w:val="ru-RU"/>
              </w:rPr>
              <w:t>4. Максимальный процент застройки в границах земельного участка – 70%.</w:t>
            </w:r>
          </w:p>
        </w:tc>
      </w:tr>
      <w:tr w:rsidR="007473A7" w:rsidRPr="009B5CF7" w:rsidTr="00B529E5">
        <w:tc>
          <w:tcPr>
            <w:tcW w:w="2013" w:type="dxa"/>
          </w:tcPr>
          <w:p w:rsidR="007473A7" w:rsidRPr="009B5CF7" w:rsidRDefault="007473A7" w:rsidP="00B529E5">
            <w:pPr>
              <w:pStyle w:val="af1"/>
              <w:ind w:firstLine="0"/>
              <w:jc w:val="left"/>
              <w:rPr>
                <w:sz w:val="22"/>
                <w:szCs w:val="22"/>
                <w:lang w:val="ru-RU"/>
              </w:rPr>
            </w:pPr>
            <w:r w:rsidRPr="009B5CF7">
              <w:rPr>
                <w:sz w:val="22"/>
                <w:szCs w:val="22"/>
                <w:lang w:val="ru-RU"/>
              </w:rPr>
              <w:t xml:space="preserve">Среднее и высшее </w:t>
            </w:r>
            <w:r w:rsidRPr="009B5CF7">
              <w:rPr>
                <w:sz w:val="22"/>
                <w:szCs w:val="22"/>
                <w:lang w:val="ru-RU"/>
              </w:rPr>
              <w:lastRenderedPageBreak/>
              <w:t>профессиональное образование (3.5.2)</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объектов капитального строительства, </w:t>
            </w:r>
            <w:r w:rsidRPr="009B5CF7">
              <w:rPr>
                <w:sz w:val="22"/>
                <w:szCs w:val="22"/>
                <w:lang w:val="ru-RU" w:eastAsia="ru-RU"/>
              </w:rPr>
              <w:lastRenderedPageBreak/>
              <w:t>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Объекты капитального строительства, </w:t>
            </w:r>
            <w:r w:rsidRPr="009B5CF7">
              <w:rPr>
                <w:sz w:val="22"/>
                <w:szCs w:val="22"/>
                <w:lang w:val="ru-RU" w:eastAsia="ru-RU"/>
              </w:rPr>
              <w:lastRenderedPageBreak/>
              <w:t>предназначенных для профессионального образования и просвещения (</w:t>
            </w:r>
            <w:r w:rsidRPr="009B5CF7">
              <w:rPr>
                <w:i/>
                <w:sz w:val="22"/>
                <w:szCs w:val="22"/>
                <w:lang w:val="ru-RU" w:eastAsia="ru-RU"/>
              </w:rPr>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9B5CF7">
              <w:rPr>
                <w:sz w:val="22"/>
                <w:szCs w:val="22"/>
                <w:lang w:val="ru-RU" w:eastAsia="ru-RU"/>
              </w:rPr>
              <w:t>)</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хозяйственных </w:t>
            </w:r>
            <w:r w:rsidRPr="009B5CF7">
              <w:rPr>
                <w:sz w:val="22"/>
                <w:szCs w:val="22"/>
                <w:lang w:val="ru-RU" w:eastAsia="ru-RU"/>
              </w:rPr>
              <w:lastRenderedPageBreak/>
              <w:t>построек; размещение гаражей служебного и специального автотранспорта;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Хозяйственные </w:t>
            </w:r>
            <w:r w:rsidRPr="009B5CF7">
              <w:rPr>
                <w:sz w:val="22"/>
                <w:szCs w:val="22"/>
                <w:lang w:val="ru-RU" w:eastAsia="ru-RU"/>
              </w:rPr>
              <w:lastRenderedPageBreak/>
              <w:t>постройки, гаражи служебного и специального автотранспорта, общественные туалеты</w:t>
            </w:r>
          </w:p>
        </w:tc>
        <w:tc>
          <w:tcPr>
            <w:tcW w:w="4961" w:type="dxa"/>
            <w:vMerge/>
          </w:tcPr>
          <w:p w:rsidR="007473A7" w:rsidRPr="009B5CF7" w:rsidRDefault="007473A7" w:rsidP="00B529E5">
            <w:pPr>
              <w:pStyle w:val="af1"/>
              <w:ind w:firstLine="0"/>
              <w:jc w:val="left"/>
              <w:rPr>
                <w:rStyle w:val="5"/>
                <w:b w:val="0"/>
                <w:i w:val="0"/>
                <w:iCs w:val="0"/>
                <w:color w:val="000000"/>
                <w:sz w:val="22"/>
                <w:szCs w:val="22"/>
                <w:u w:val="none"/>
                <w:lang w:val="ru-RU"/>
              </w:rPr>
            </w:pPr>
          </w:p>
        </w:tc>
      </w:tr>
      <w:tr w:rsidR="007473A7" w:rsidRPr="009B5CF7" w:rsidTr="00B529E5">
        <w:tc>
          <w:tcPr>
            <w:tcW w:w="2013" w:type="dxa"/>
          </w:tcPr>
          <w:p w:rsidR="007473A7" w:rsidRPr="009B5CF7" w:rsidRDefault="007473A7" w:rsidP="00B529E5">
            <w:pPr>
              <w:pStyle w:val="af1"/>
              <w:ind w:firstLine="0"/>
              <w:jc w:val="left"/>
              <w:rPr>
                <w:bCs/>
                <w:sz w:val="22"/>
                <w:szCs w:val="22"/>
                <w:lang w:eastAsia="ru-RU"/>
              </w:rPr>
            </w:pPr>
            <w:proofErr w:type="spellStart"/>
            <w:r w:rsidRPr="009B5CF7">
              <w:rPr>
                <w:bCs/>
                <w:sz w:val="22"/>
                <w:szCs w:val="22"/>
                <w:lang w:eastAsia="ru-RU"/>
              </w:rPr>
              <w:lastRenderedPageBreak/>
              <w:t>Культурноеразвитие</w:t>
            </w:r>
            <w:proofErr w:type="spellEnd"/>
            <w:r w:rsidRPr="009B5CF7">
              <w:rPr>
                <w:bCs/>
                <w:sz w:val="22"/>
                <w:szCs w:val="22"/>
                <w:lang w:eastAsia="ru-RU"/>
              </w:rPr>
              <w:t xml:space="preserve"> (3.6)</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устройство площадок для празднеств и гуляний;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зданий и сооружений для размещения цирков, зверинцев, зоопарков, океанариумов</w:t>
            </w:r>
          </w:p>
        </w:tc>
        <w:tc>
          <w:tcPr>
            <w:tcW w:w="4535" w:type="dxa"/>
          </w:tcPr>
          <w:p w:rsidR="007473A7" w:rsidRPr="009B5CF7" w:rsidRDefault="007473A7" w:rsidP="00B529E5">
            <w:pPr>
              <w:pStyle w:val="af1"/>
              <w:ind w:firstLine="0"/>
              <w:jc w:val="left"/>
              <w:rPr>
                <w:sz w:val="22"/>
                <w:szCs w:val="22"/>
                <w:lang w:val="ru-RU" w:eastAsia="ru-RU"/>
              </w:rPr>
            </w:pPr>
            <w:proofErr w:type="gramStart"/>
            <w:r w:rsidRPr="009B5CF7">
              <w:rPr>
                <w:rStyle w:val="5"/>
                <w:b w:val="0"/>
                <w:color w:val="000000"/>
                <w:sz w:val="22"/>
                <w:szCs w:val="22"/>
                <w:u w:val="none"/>
                <w:lang w:val="ru-RU"/>
              </w:rPr>
              <w:t xml:space="preserve">Объекты </w:t>
            </w:r>
            <w:r w:rsidRPr="009B5CF7">
              <w:rPr>
                <w:sz w:val="22"/>
                <w:szCs w:val="22"/>
                <w:lang w:val="ru-RU" w:eastAsia="ru-RU"/>
              </w:rPr>
              <w:t xml:space="preserve">капитального строительства, предназначенные для размещения в них </w:t>
            </w:r>
            <w:r w:rsidRPr="009B5CF7">
              <w:rPr>
                <w:i/>
                <w:sz w:val="22"/>
                <w:szCs w:val="22"/>
                <w:lang w:val="ru-RU" w:eastAsia="ru-RU"/>
              </w:rPr>
              <w:t>музеев, выставочных залов, художественных галерей, домов культуры, библиотек, кинотеатров и кинозалов, театров, филармоний, планетариев</w:t>
            </w:r>
            <w:r w:rsidRPr="009B5CF7">
              <w:rPr>
                <w:sz w:val="22"/>
                <w:szCs w:val="22"/>
                <w:lang w:val="ru-RU" w:eastAsia="ru-RU"/>
              </w:rPr>
              <w:t>;</w:t>
            </w:r>
            <w:proofErr w:type="gramEnd"/>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 xml:space="preserve">Здания и сооружения для размещения </w:t>
            </w:r>
            <w:r w:rsidRPr="009B5CF7">
              <w:rPr>
                <w:i/>
                <w:sz w:val="22"/>
                <w:szCs w:val="22"/>
                <w:lang w:val="ru-RU" w:eastAsia="ru-RU"/>
              </w:rPr>
              <w:t>цирков, зверинцев, зоопарков, океанариумов</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15000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–1 этаж.</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4. Максимальный процент застройки в границах земельного участка – 60%.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Общественное управление (3.8)</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5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50000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4. Максимальный процент застройки в границах земельного участка – 70%.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Обеспечение научной деятельности (3.9)</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45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для проведения научных исследований и изысканий, испытаний опытных промышленных образцов, организации, осуществляющие научные изыскания, исследования и разработки (</w:t>
            </w:r>
            <w:r w:rsidRPr="009B5CF7">
              <w:rPr>
                <w:i/>
                <w:sz w:val="22"/>
                <w:szCs w:val="22"/>
                <w:lang w:val="ru-RU" w:eastAsia="ru-RU"/>
              </w:rPr>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r w:rsidRPr="009B5CF7">
              <w:rPr>
                <w:sz w:val="22"/>
                <w:szCs w:val="22"/>
                <w:lang w:val="ru-RU" w:eastAsia="ru-RU"/>
              </w:rPr>
              <w:t>)</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vMerge/>
          </w:tcPr>
          <w:p w:rsidR="007473A7" w:rsidRPr="009B5CF7" w:rsidRDefault="007473A7" w:rsidP="00B529E5">
            <w:pPr>
              <w:pStyle w:val="af1"/>
              <w:ind w:firstLine="0"/>
              <w:jc w:val="left"/>
              <w:rPr>
                <w:rStyle w:val="5"/>
                <w:b w:val="0"/>
                <w:i w:val="0"/>
                <w:iCs w:val="0"/>
                <w:color w:val="000000"/>
                <w:sz w:val="22"/>
                <w:szCs w:val="22"/>
                <w:u w:val="none"/>
                <w:lang w:val="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Общественное питание (4.6)</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в целях устройства мест общественного питания (</w:t>
            </w:r>
            <w:r w:rsidRPr="009B5CF7">
              <w:rPr>
                <w:i/>
                <w:sz w:val="22"/>
                <w:szCs w:val="22"/>
                <w:lang w:val="ru-RU" w:eastAsia="ru-RU"/>
              </w:rPr>
              <w:t xml:space="preserve">рестораны, кафе, столовые, закусочные, </w:t>
            </w:r>
            <w:r w:rsidRPr="009B5CF7">
              <w:rPr>
                <w:i/>
                <w:sz w:val="22"/>
                <w:szCs w:val="22"/>
                <w:lang w:val="ru-RU" w:eastAsia="ru-RU"/>
              </w:rPr>
              <w:lastRenderedPageBreak/>
              <w:t>бары</w:t>
            </w:r>
            <w:r w:rsidRPr="009B5CF7">
              <w:rPr>
                <w:sz w:val="22"/>
                <w:szCs w:val="22"/>
                <w:lang w:val="ru-RU" w:eastAsia="ru-RU"/>
              </w:rPr>
              <w:t>)</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хозяйственных построек, гаражей, размещение автостоянок; </w:t>
            </w:r>
            <w:r w:rsidRPr="009B5CF7">
              <w:rPr>
                <w:sz w:val="22"/>
                <w:szCs w:val="22"/>
                <w:lang w:val="ru-RU" w:eastAsia="ru-RU"/>
              </w:rPr>
              <w:lastRenderedPageBreak/>
              <w:t>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Хозяйственные постройки, гаражи, общественные </w:t>
            </w:r>
            <w:r w:rsidRPr="009B5CF7">
              <w:rPr>
                <w:sz w:val="22"/>
                <w:szCs w:val="22"/>
                <w:lang w:val="ru-RU" w:eastAsia="ru-RU"/>
              </w:rPr>
              <w:lastRenderedPageBreak/>
              <w:t>туалеты</w:t>
            </w:r>
          </w:p>
        </w:tc>
        <w:tc>
          <w:tcPr>
            <w:tcW w:w="4961"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 xml:space="preserve">площадь земельного участка – от 400 до </w:t>
            </w:r>
            <w:r w:rsidRPr="009B5CF7">
              <w:rPr>
                <w:sz w:val="22"/>
                <w:szCs w:val="22"/>
                <w:lang w:val="ru-RU" w:eastAsia="ru-RU"/>
              </w:rPr>
              <w:lastRenderedPageBreak/>
              <w:t>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70%.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lastRenderedPageBreak/>
              <w:t>Спорт (5.1)</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спортивных баз и лагерей</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в качестве спортивных клубов, спортивных залов, бассейнов; причалы и сооружения, необходимые для водных видов спорта и хранения соответствующего инвентаря;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спортивные базы и лагеря</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 гаражи, общественные туалеты</w:t>
            </w:r>
          </w:p>
        </w:tc>
        <w:tc>
          <w:tcPr>
            <w:tcW w:w="4961"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1000 до 10000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1 этаж.</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Земельные участки (территории) общего пользования (12.0)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благоустройства</w:t>
            </w:r>
          </w:p>
        </w:tc>
        <w:tc>
          <w:tcPr>
            <w:tcW w:w="269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198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4961"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bl>
    <w:p w:rsidR="007473A7" w:rsidRPr="009B5CF7" w:rsidRDefault="007473A7" w:rsidP="007473A7">
      <w:pPr>
        <w:pStyle w:val="af1"/>
        <w:keepNext/>
        <w:spacing w:before="120" w:after="120"/>
        <w:rPr>
          <w:rStyle w:val="5"/>
          <w:b w:val="0"/>
          <w:color w:val="000000"/>
          <w:lang w:val="ru-RU"/>
        </w:rPr>
      </w:pPr>
      <w:r w:rsidRPr="009B5CF7">
        <w:rPr>
          <w:rStyle w:val="5"/>
          <w:b w:val="0"/>
          <w:color w:val="000000"/>
          <w:lang w:val="ru-RU"/>
        </w:rPr>
        <w:t>Условно разрешенные и вспомогательные виды использования (код вида разрешенного использования):</w:t>
      </w:r>
    </w:p>
    <w:tbl>
      <w:tblPr>
        <w:tblStyle w:val="af6"/>
        <w:tblW w:w="21432" w:type="dxa"/>
        <w:tblLayout w:type="fixed"/>
        <w:tblCellMar>
          <w:left w:w="28" w:type="dxa"/>
          <w:right w:w="28" w:type="dxa"/>
        </w:tblCellMar>
        <w:tblLook w:val="04A0"/>
      </w:tblPr>
      <w:tblGrid>
        <w:gridCol w:w="1729"/>
        <w:gridCol w:w="3402"/>
        <w:gridCol w:w="2126"/>
        <w:gridCol w:w="3685"/>
        <w:gridCol w:w="2835"/>
        <w:gridCol w:w="7655"/>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земельного участка</w:t>
            </w:r>
          </w:p>
        </w:tc>
        <w:tc>
          <w:tcPr>
            <w:tcW w:w="340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условно разрешенного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объектов капитального строительства</w:t>
            </w:r>
          </w:p>
        </w:tc>
        <w:tc>
          <w:tcPr>
            <w:tcW w:w="368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земельного участка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объектов капитального строительства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765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Магазины (4.4)</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Объекты капитального строительства, предназначенных для продажи товаров, торговая площадь которых составляет </w:t>
            </w:r>
            <w:r w:rsidRPr="009B5CF7">
              <w:rPr>
                <w:sz w:val="22"/>
                <w:szCs w:val="22"/>
                <w:lang w:val="ru-RU" w:eastAsia="ru-RU"/>
              </w:rPr>
              <w:lastRenderedPageBreak/>
              <w:t>до 5000 кв. м</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до 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устанавливается в составе проектной документации.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90%.</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Обслуживание автотранспорта (4.9)</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9B5CF7">
                <w:rPr>
                  <w:sz w:val="22"/>
                  <w:szCs w:val="22"/>
                  <w:lang w:val="ru-RU" w:eastAsia="ru-RU"/>
                </w:rPr>
                <w:t>коде 2.7.1</w:t>
              </w:r>
            </w:hyperlink>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Постоянные или временные гаражи с несколькими стояночными местами, гаражи, в том числе многоярусные</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300 до 1000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5. Иные показатели – вместимость – до 300 </w:t>
            </w:r>
            <w:proofErr w:type="spellStart"/>
            <w:r w:rsidRPr="009B5CF7">
              <w:rPr>
                <w:sz w:val="22"/>
                <w:szCs w:val="22"/>
                <w:lang w:val="ru-RU" w:eastAsia="ru-RU"/>
              </w:rPr>
              <w:t>машиномест</w:t>
            </w:r>
            <w:proofErr w:type="spellEnd"/>
            <w:r w:rsidRPr="009B5CF7">
              <w:rPr>
                <w:sz w:val="22"/>
                <w:szCs w:val="22"/>
                <w:lang w:val="ru-RU" w:eastAsia="ru-RU"/>
              </w:rPr>
              <w:t>.</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гаражного назначения (2.7.1)</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Отдельно стоящие и пристроенные гаражи, в том числе подземные, предназначенные для хранения личного автотранспорта граждан</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автомобильных моек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 автомобильные мойки</w:t>
            </w:r>
          </w:p>
        </w:tc>
        <w:tc>
          <w:tcPr>
            <w:tcW w:w="7655" w:type="dxa"/>
            <w:vMerge/>
          </w:tcPr>
          <w:p w:rsidR="007473A7" w:rsidRPr="009B5CF7" w:rsidRDefault="007473A7" w:rsidP="00B529E5">
            <w:pPr>
              <w:pStyle w:val="af1"/>
              <w:ind w:firstLine="0"/>
              <w:jc w:val="left"/>
              <w:rPr>
                <w:color w:val="000000"/>
                <w:lang w:val="ru-RU"/>
              </w:rPr>
            </w:pPr>
          </w:p>
        </w:tc>
      </w:tr>
    </w:tbl>
    <w:p w:rsidR="007473A7" w:rsidRPr="009B5CF7" w:rsidRDefault="007473A7" w:rsidP="007473A7">
      <w:pPr>
        <w:pStyle w:val="af1"/>
        <w:spacing w:before="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spacing w:after="160" w:line="259" w:lineRule="auto"/>
        <w:rPr>
          <w:rFonts w:ascii="Times New Roman" w:eastAsia="Times New Roman" w:hAnsi="Times New Roman"/>
          <w:sz w:val="24"/>
          <w:szCs w:val="24"/>
          <w:lang w:eastAsia="ar-SA" w:bidi="en-US"/>
        </w:rPr>
      </w:pPr>
      <w:r w:rsidRPr="009B5CF7">
        <w:br w:type="page"/>
      </w:r>
    </w:p>
    <w:p w:rsidR="007473A7" w:rsidRPr="009B5CF7" w:rsidRDefault="007473A7" w:rsidP="007473A7">
      <w:pPr>
        <w:pStyle w:val="af1"/>
        <w:numPr>
          <w:ilvl w:val="0"/>
          <w:numId w:val="8"/>
        </w:numPr>
        <w:rPr>
          <w:b/>
          <w:i/>
          <w:lang w:val="ru-RU"/>
        </w:rPr>
      </w:pPr>
      <w:r w:rsidRPr="009B5CF7">
        <w:rPr>
          <w:b/>
          <w:i/>
          <w:lang w:val="ru-RU"/>
        </w:rPr>
        <w:lastRenderedPageBreak/>
        <w:t>Зона обслуживания объектов, необходимых для осуществления производственной и предпринимательской деятельности</w:t>
      </w:r>
    </w:p>
    <w:p w:rsidR="007473A7" w:rsidRPr="009B5CF7" w:rsidRDefault="007473A7" w:rsidP="007473A7">
      <w:pPr>
        <w:suppressAutoHyphens/>
        <w:spacing w:line="360" w:lineRule="exact"/>
        <w:ind w:firstLine="851"/>
        <w:jc w:val="both"/>
        <w:rPr>
          <w:rFonts w:ascii="Times New Roman" w:eastAsia="Times New Roman" w:hAnsi="Times New Roman"/>
          <w:b/>
          <w:i/>
          <w:sz w:val="24"/>
          <w:szCs w:val="24"/>
          <w:lang w:eastAsia="ar-SA" w:bidi="en-US"/>
        </w:rPr>
      </w:pPr>
      <w:r w:rsidRPr="009B5CF7">
        <w:rPr>
          <w:rFonts w:ascii="Times New Roman" w:eastAsia="Times New Roman" w:hAnsi="Times New Roman"/>
          <w:b/>
          <w:i/>
          <w:sz w:val="24"/>
          <w:szCs w:val="24"/>
          <w:lang w:eastAsia="ar-SA" w:bidi="en-US"/>
        </w:rPr>
        <w:t>Кодовое обозначение зоны (индекс) – О3.</w:t>
      </w:r>
    </w:p>
    <w:p w:rsidR="007473A7" w:rsidRPr="009B5CF7" w:rsidRDefault="007473A7" w:rsidP="007473A7">
      <w:pPr>
        <w:pStyle w:val="af1"/>
        <w:keepNext/>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574" w:type="dxa"/>
        <w:tblLayout w:type="fixed"/>
        <w:tblCellMar>
          <w:left w:w="28" w:type="dxa"/>
          <w:right w:w="28" w:type="dxa"/>
        </w:tblCellMar>
        <w:tblLook w:val="04A0"/>
      </w:tblPr>
      <w:tblGrid>
        <w:gridCol w:w="2013"/>
        <w:gridCol w:w="5387"/>
        <w:gridCol w:w="4535"/>
        <w:gridCol w:w="2694"/>
        <w:gridCol w:w="1984"/>
        <w:gridCol w:w="4961"/>
      </w:tblGrid>
      <w:tr w:rsidR="007473A7" w:rsidRPr="009B5CF7" w:rsidTr="00B529E5">
        <w:trPr>
          <w:tblHeader/>
        </w:trPr>
        <w:tc>
          <w:tcPr>
            <w:tcW w:w="2013" w:type="dxa"/>
          </w:tcPr>
          <w:p w:rsidR="007473A7" w:rsidRPr="009B5CF7" w:rsidRDefault="007473A7" w:rsidP="00B529E5">
            <w:pPr>
              <w:pStyle w:val="af1"/>
              <w:keepNext/>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keepNext/>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535" w:type="dxa"/>
          </w:tcPr>
          <w:p w:rsidR="007473A7" w:rsidRPr="009B5CF7" w:rsidRDefault="007473A7" w:rsidP="00B529E5">
            <w:pPr>
              <w:pStyle w:val="af1"/>
              <w:keepNext/>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keepNext/>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4" w:type="dxa"/>
          </w:tcPr>
          <w:p w:rsidR="007473A7" w:rsidRPr="009B5CF7" w:rsidRDefault="007473A7" w:rsidP="00B529E5">
            <w:pPr>
              <w:pStyle w:val="af1"/>
              <w:keepNext/>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961" w:type="dxa"/>
          </w:tcPr>
          <w:p w:rsidR="007473A7" w:rsidRPr="009B5CF7" w:rsidRDefault="007473A7" w:rsidP="00B529E5">
            <w:pPr>
              <w:pStyle w:val="af1"/>
              <w:keepNext/>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013" w:type="dxa"/>
          </w:tcPr>
          <w:p w:rsidR="007473A7" w:rsidRPr="009B5CF7" w:rsidRDefault="007473A7" w:rsidP="00B529E5">
            <w:pPr>
              <w:pStyle w:val="af1"/>
              <w:ind w:firstLine="0"/>
              <w:jc w:val="left"/>
              <w:rPr>
                <w:sz w:val="22"/>
                <w:szCs w:val="22"/>
              </w:rPr>
            </w:pPr>
            <w:proofErr w:type="spellStart"/>
            <w:r w:rsidRPr="009B5CF7">
              <w:rPr>
                <w:sz w:val="22"/>
                <w:szCs w:val="22"/>
              </w:rPr>
              <w:t>Бытовоеобслуживание</w:t>
            </w:r>
            <w:proofErr w:type="spellEnd"/>
            <w:r w:rsidRPr="009B5CF7">
              <w:rPr>
                <w:sz w:val="22"/>
                <w:szCs w:val="22"/>
              </w:rPr>
              <w:t xml:space="preserve"> (3.3)</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5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предназначенные для оказания населению или организациям бытовых услуг (</w:t>
            </w:r>
            <w:r w:rsidRPr="009B5CF7">
              <w:rPr>
                <w:i/>
                <w:sz w:val="22"/>
                <w:szCs w:val="22"/>
                <w:lang w:val="ru-RU" w:eastAsia="ru-RU"/>
              </w:rPr>
              <w:t>мастерские мелкого ремонта, ателье, бани, парикмахерские, прачечные, химчистки, похоронные бюро</w:t>
            </w:r>
            <w:r w:rsidRPr="009B5CF7">
              <w:rPr>
                <w:sz w:val="22"/>
                <w:szCs w:val="22"/>
                <w:lang w:val="ru-RU" w:eastAsia="ru-RU"/>
              </w:rPr>
              <w:t>)</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служебного и специального автотранспорта;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служебного и специального автотранспорта, общественные туалеты</w:t>
            </w:r>
          </w:p>
        </w:tc>
        <w:tc>
          <w:tcPr>
            <w:tcW w:w="4961" w:type="dxa"/>
          </w:tcPr>
          <w:p w:rsidR="007473A7" w:rsidRPr="009B5CF7" w:rsidRDefault="007473A7" w:rsidP="00B529E5">
            <w:pPr>
              <w:pStyle w:val="af1"/>
              <w:ind w:firstLine="0"/>
              <w:jc w:val="left"/>
              <w:rPr>
                <w:sz w:val="22"/>
                <w:szCs w:val="22"/>
                <w:lang w:val="ru-RU" w:eastAsia="ru-RU"/>
              </w:rPr>
            </w:pPr>
            <w:r w:rsidRPr="009B5CF7">
              <w:rPr>
                <w:color w:val="000000"/>
                <w:sz w:val="22"/>
                <w:szCs w:val="22"/>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10000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1 этаж.</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w:t>
            </w:r>
            <w:r w:rsidRPr="009B5CF7">
              <w:rPr>
                <w:color w:val="000000"/>
                <w:sz w:val="22"/>
                <w:szCs w:val="22"/>
                <w:lang w:val="ru-RU"/>
              </w:rPr>
              <w:t xml:space="preserve"> Правилами в качестве вспомогательных.</w:t>
            </w:r>
          </w:p>
        </w:tc>
      </w:tr>
      <w:tr w:rsidR="007473A7" w:rsidRPr="009B5CF7" w:rsidTr="00B529E5">
        <w:tc>
          <w:tcPr>
            <w:tcW w:w="2013" w:type="dxa"/>
          </w:tcPr>
          <w:p w:rsidR="007473A7" w:rsidRPr="009B5CF7" w:rsidRDefault="007473A7" w:rsidP="00B529E5">
            <w:pPr>
              <w:pStyle w:val="af1"/>
              <w:ind w:firstLine="0"/>
              <w:jc w:val="left"/>
              <w:rPr>
                <w:sz w:val="22"/>
                <w:szCs w:val="22"/>
                <w:lang w:val="ru-RU"/>
              </w:rPr>
            </w:pPr>
            <w:r w:rsidRPr="009B5CF7">
              <w:rPr>
                <w:sz w:val="22"/>
                <w:szCs w:val="22"/>
                <w:lang w:val="ru-RU"/>
              </w:rPr>
              <w:t>Деловое управление (4.1)</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5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Объекты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50000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4. Максимальный процент застройки в границах земельного участка – 70%.</w:t>
            </w:r>
          </w:p>
        </w:tc>
      </w:tr>
      <w:tr w:rsidR="007473A7" w:rsidRPr="009B5CF7" w:rsidTr="00B529E5">
        <w:tc>
          <w:tcPr>
            <w:tcW w:w="2013" w:type="dxa"/>
          </w:tcPr>
          <w:p w:rsidR="007473A7" w:rsidRPr="009B5CF7" w:rsidRDefault="007473A7" w:rsidP="00B529E5">
            <w:pPr>
              <w:pStyle w:val="af1"/>
              <w:ind w:firstLine="0"/>
              <w:jc w:val="left"/>
              <w:rPr>
                <w:sz w:val="22"/>
                <w:szCs w:val="22"/>
                <w:lang w:val="ru-RU"/>
              </w:rPr>
            </w:pPr>
            <w:r w:rsidRPr="009B5CF7">
              <w:rPr>
                <w:sz w:val="22"/>
                <w:szCs w:val="22"/>
                <w:lang w:val="ru-RU"/>
              </w:rPr>
              <w:t>Рынки (4.3)</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сооружения, предназначенные для организации постоянной или временной торговли (</w:t>
            </w:r>
            <w:r w:rsidRPr="009B5CF7">
              <w:rPr>
                <w:i/>
                <w:sz w:val="22"/>
                <w:szCs w:val="22"/>
                <w:lang w:val="ru-RU" w:eastAsia="ru-RU"/>
              </w:rPr>
              <w:t>ярмарка, рынок, базар</w:t>
            </w:r>
            <w:r w:rsidRPr="009B5CF7">
              <w:rPr>
                <w:sz w:val="22"/>
                <w:szCs w:val="22"/>
                <w:lang w:val="ru-RU" w:eastAsia="ru-RU"/>
              </w:rPr>
              <w:t>), с учетом того, что каждое из торговых мест не располагает торговой площадью более 200 кв. м</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размещение гаражей и (или) стоянок для автомобилей сотрудников и посетителей рынка</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для автомобилей сотрудников</w:t>
            </w:r>
          </w:p>
        </w:tc>
        <w:tc>
          <w:tcPr>
            <w:tcW w:w="4961"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до 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устанавливается в составе проектной документации.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4. Максимальный процент застройки в границах земельного участка – 90%.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Магазины (4.4)</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предназначенных для продажи товаров, торговая площадь которых составляет до 5000 кв. м</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961"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до 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2. Минимальные отступы от границ земельных участков – устанавливается в составе проектной </w:t>
            </w:r>
            <w:r w:rsidRPr="009B5CF7">
              <w:rPr>
                <w:sz w:val="22"/>
                <w:szCs w:val="22"/>
                <w:lang w:val="ru-RU" w:eastAsia="ru-RU"/>
              </w:rPr>
              <w:lastRenderedPageBreak/>
              <w:t>документации.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90%.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lastRenderedPageBreak/>
              <w:t>Общественное питание (4.6)</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в целях устройства мест общественного питания (</w:t>
            </w:r>
            <w:r w:rsidRPr="009B5CF7">
              <w:rPr>
                <w:i/>
                <w:sz w:val="22"/>
                <w:szCs w:val="22"/>
                <w:lang w:val="ru-RU" w:eastAsia="ru-RU"/>
              </w:rPr>
              <w:t>рестораны, кафе, столовые, закусочные, бары</w:t>
            </w:r>
            <w:r w:rsidRPr="009B5CF7">
              <w:rPr>
                <w:sz w:val="22"/>
                <w:szCs w:val="22"/>
                <w:lang w:val="ru-RU" w:eastAsia="ru-RU"/>
              </w:rPr>
              <w:t>)</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70%.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Гостиничное обслуживание (4.7)</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535"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 xml:space="preserve">Гостиницы и иные здания, используемые </w:t>
            </w:r>
            <w:r w:rsidRPr="009B5CF7">
              <w:rPr>
                <w:sz w:val="22"/>
                <w:szCs w:val="22"/>
                <w:lang w:val="ru-RU" w:eastAsia="ru-RU"/>
              </w:rPr>
              <w:t>с целью извлечения предпринимательской выгоды из предоставления жилого помещения для временного проживания в них</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6000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3 этажа.</w:t>
            </w:r>
          </w:p>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4. Максимальный процент застройки в границах земельного участка –</w:t>
            </w:r>
            <w:r w:rsidRPr="009B5CF7">
              <w:rPr>
                <w:color w:val="000000"/>
                <w:lang w:val="ru-RU"/>
              </w:rPr>
              <w:t xml:space="preserve"> 70%.</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Обслуживание автотранспорта (4.9)</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9B5CF7">
                <w:rPr>
                  <w:sz w:val="22"/>
                  <w:szCs w:val="22"/>
                  <w:lang w:val="ru-RU" w:eastAsia="ru-RU"/>
                </w:rPr>
                <w:t>коде 2.7.1</w:t>
              </w:r>
            </w:hyperlink>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Постоянные или временные гаражи с несколькими стояночными местами, гаражи, в том числе многоярусные</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961"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300 до 1000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5. Иные показатели – вместимость – до 300 </w:t>
            </w:r>
            <w:proofErr w:type="spellStart"/>
            <w:r w:rsidRPr="009B5CF7">
              <w:rPr>
                <w:sz w:val="22"/>
                <w:szCs w:val="22"/>
                <w:lang w:val="ru-RU" w:eastAsia="ru-RU"/>
              </w:rPr>
              <w:t>машиномест</w:t>
            </w:r>
            <w:proofErr w:type="spellEnd"/>
            <w:r w:rsidRPr="009B5CF7">
              <w:rPr>
                <w:sz w:val="22"/>
                <w:szCs w:val="22"/>
                <w:lang w:val="ru-RU" w:eastAsia="ru-RU"/>
              </w:rPr>
              <w:t>.</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гаражного назначения (2.7.1)</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Отдельно стоящие и пристроенные гаражи, в том числе подземные, предназначенные для хранения личного автотранспорта граждан</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автомобильных моек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 автомобильные мойки</w:t>
            </w:r>
          </w:p>
        </w:tc>
        <w:tc>
          <w:tcPr>
            <w:tcW w:w="4961" w:type="dxa"/>
            <w:vMerge/>
          </w:tcPr>
          <w:p w:rsidR="007473A7" w:rsidRPr="009B5CF7" w:rsidRDefault="007473A7" w:rsidP="00B529E5">
            <w:pPr>
              <w:pStyle w:val="af1"/>
              <w:ind w:firstLine="0"/>
              <w:jc w:val="left"/>
              <w:rPr>
                <w:color w:val="000000"/>
                <w:lang w:val="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Развлечения (4.8)</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w:t>
            </w:r>
            <w:r w:rsidRPr="009B5CF7">
              <w:rPr>
                <w:sz w:val="22"/>
                <w:szCs w:val="22"/>
                <w:lang w:val="ru-RU" w:eastAsia="ru-RU"/>
              </w:rPr>
              <w:lastRenderedPageBreak/>
              <w:t>используемого для проведения азартных игр) и игровых площадок</w:t>
            </w:r>
            <w:proofErr w:type="gramEnd"/>
          </w:p>
        </w:tc>
        <w:tc>
          <w:tcPr>
            <w:tcW w:w="4535" w:type="dxa"/>
          </w:tcPr>
          <w:p w:rsidR="007473A7" w:rsidRPr="009B5CF7" w:rsidRDefault="007473A7" w:rsidP="00B529E5">
            <w:pPr>
              <w:pStyle w:val="af1"/>
              <w:ind w:firstLine="0"/>
              <w:jc w:val="left"/>
              <w:rPr>
                <w:rStyle w:val="5"/>
                <w:b w:val="0"/>
                <w:i w:val="0"/>
                <w:iCs w:val="0"/>
                <w:color w:val="000000"/>
                <w:sz w:val="22"/>
                <w:szCs w:val="22"/>
                <w:u w:val="none"/>
                <w:lang w:val="ru-RU"/>
              </w:rPr>
            </w:pPr>
            <w:proofErr w:type="gramStart"/>
            <w:r w:rsidRPr="009B5CF7">
              <w:rPr>
                <w:sz w:val="22"/>
                <w:szCs w:val="22"/>
                <w:lang w:val="ru-RU" w:eastAsia="ru-RU"/>
              </w:rPr>
              <w:lastRenderedPageBreak/>
              <w:t xml:space="preserve">Объекты капитального строительства, предназначенные для размещения: </w:t>
            </w:r>
            <w:r w:rsidRPr="009B5CF7">
              <w:rPr>
                <w:i/>
                <w:sz w:val="22"/>
                <w:szCs w:val="22"/>
                <w:lang w:val="ru-RU" w:eastAsia="ru-RU"/>
              </w:rPr>
              <w:t>дискотек и танцевальных площадок, ночных клубов, аквапарков, боулинга, аттракционов, ипподромов, игровых автоматов</w:t>
            </w:r>
            <w:r w:rsidRPr="009B5CF7">
              <w:rPr>
                <w:sz w:val="22"/>
                <w:szCs w:val="22"/>
                <w:lang w:val="ru-RU" w:eastAsia="ru-RU"/>
              </w:rPr>
              <w:t xml:space="preserve"> (кроме </w:t>
            </w:r>
            <w:r w:rsidRPr="009B5CF7">
              <w:rPr>
                <w:sz w:val="22"/>
                <w:szCs w:val="22"/>
                <w:lang w:val="ru-RU" w:eastAsia="ru-RU"/>
              </w:rPr>
              <w:lastRenderedPageBreak/>
              <w:t>игрового оборудования, используемого для проведения азартных игр) и игровых площадок</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500 до 1000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–1 этаж.</w:t>
            </w:r>
          </w:p>
          <w:p w:rsidR="007473A7" w:rsidRPr="009B5CF7" w:rsidRDefault="007473A7" w:rsidP="00B529E5">
            <w:pPr>
              <w:pStyle w:val="af1"/>
              <w:ind w:firstLine="0"/>
              <w:jc w:val="left"/>
              <w:rPr>
                <w:bCs/>
                <w:lang w:val="ru-RU" w:eastAsia="ru-RU"/>
              </w:rPr>
            </w:pPr>
            <w:r w:rsidRPr="009B5CF7">
              <w:rPr>
                <w:sz w:val="22"/>
                <w:szCs w:val="22"/>
                <w:lang w:val="ru-RU" w:eastAsia="ru-RU"/>
              </w:rPr>
              <w:t>4. Максимальный процент застройки в границах земельного участка – 60%.</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Выставочно-ярмарочная деятельность (4.10)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B5CF7">
              <w:rPr>
                <w:sz w:val="22"/>
                <w:szCs w:val="22"/>
                <w:lang w:val="ru-RU" w:eastAsia="ru-RU"/>
              </w:rPr>
              <w:t>конгрессной</w:t>
            </w:r>
            <w:proofErr w:type="spellEnd"/>
            <w:r w:rsidRPr="009B5CF7">
              <w:rPr>
                <w:sz w:val="22"/>
                <w:szCs w:val="22"/>
                <w:lang w:val="ru-RU"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Объекты капитального строительства, сооружения, предназначенные для осуществления выставочно-ярмарочной и </w:t>
            </w:r>
            <w:proofErr w:type="spellStart"/>
            <w:r w:rsidRPr="009B5CF7">
              <w:rPr>
                <w:sz w:val="22"/>
                <w:szCs w:val="22"/>
                <w:lang w:val="ru-RU" w:eastAsia="ru-RU"/>
              </w:rPr>
              <w:t>конгрессной</w:t>
            </w:r>
            <w:proofErr w:type="spellEnd"/>
            <w:r w:rsidRPr="009B5CF7">
              <w:rPr>
                <w:sz w:val="22"/>
                <w:szCs w:val="22"/>
                <w:lang w:val="ru-RU"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размещение автостоянок; размещение общественных туалетов</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общественные туалеты</w:t>
            </w:r>
          </w:p>
        </w:tc>
        <w:tc>
          <w:tcPr>
            <w:tcW w:w="4961"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Земельные участки (территории) общего пользования (12.0)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5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благоустройства</w:t>
            </w:r>
          </w:p>
        </w:tc>
        <w:tc>
          <w:tcPr>
            <w:tcW w:w="269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198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4961"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и вспомогательные виды использования (код вида разрешенного использования):</w:t>
      </w:r>
    </w:p>
    <w:tbl>
      <w:tblPr>
        <w:tblStyle w:val="af6"/>
        <w:tblW w:w="21433" w:type="dxa"/>
        <w:tblLayout w:type="fixed"/>
        <w:tblCellMar>
          <w:left w:w="28" w:type="dxa"/>
          <w:right w:w="28" w:type="dxa"/>
        </w:tblCellMar>
        <w:tblLook w:val="04A0"/>
      </w:tblPr>
      <w:tblGrid>
        <w:gridCol w:w="1729"/>
        <w:gridCol w:w="3969"/>
        <w:gridCol w:w="2126"/>
        <w:gridCol w:w="3119"/>
        <w:gridCol w:w="2552"/>
        <w:gridCol w:w="7938"/>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земельного участка</w:t>
            </w:r>
          </w:p>
        </w:tc>
        <w:tc>
          <w:tcPr>
            <w:tcW w:w="396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условно разрешенного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объектов капитального строительства</w:t>
            </w:r>
          </w:p>
        </w:tc>
        <w:tc>
          <w:tcPr>
            <w:tcW w:w="311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земельного участка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255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объектов капитального строительства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793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sz w:val="22"/>
                <w:szCs w:val="22"/>
                <w:lang w:val="ru-RU" w:eastAsia="ru-RU"/>
              </w:rPr>
              <w:t>Для индивидуального жилищного строительства</w:t>
            </w:r>
            <w:r w:rsidRPr="009B5CF7">
              <w:rPr>
                <w:sz w:val="22"/>
                <w:szCs w:val="22"/>
                <w:lang w:eastAsia="ru-RU"/>
              </w:rPr>
              <w:t xml:space="preserve"> (2.1)</w:t>
            </w:r>
          </w:p>
        </w:tc>
        <w:tc>
          <w:tcPr>
            <w:tcW w:w="3969"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Размещение индивидуального жилого дома (дом, пригодный для постоянного проживания, высотой не выше трех надземных этажей)</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Индивидуальный жилой дом</w:t>
            </w:r>
          </w:p>
        </w:tc>
        <w:tc>
          <w:tcPr>
            <w:tcW w:w="311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255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Индивидуальные гаражи и подсобные сооружения (сараи; </w:t>
            </w:r>
            <w:proofErr w:type="spellStart"/>
            <w:r w:rsidRPr="009B5CF7">
              <w:rPr>
                <w:sz w:val="22"/>
                <w:szCs w:val="22"/>
                <w:lang w:val="ru-RU" w:eastAsia="ru-RU"/>
              </w:rPr>
              <w:t>хозблоки</w:t>
            </w:r>
            <w:proofErr w:type="spellEnd"/>
            <w:r w:rsidRPr="009B5CF7">
              <w:rPr>
                <w:sz w:val="22"/>
                <w:szCs w:val="22"/>
                <w:lang w:val="ru-RU" w:eastAsia="ru-RU"/>
              </w:rPr>
              <w:t>; погреба и др.)</w:t>
            </w:r>
          </w:p>
        </w:tc>
        <w:tc>
          <w:tcPr>
            <w:tcW w:w="7938"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r w:rsidRPr="009B5CF7">
              <w:rPr>
                <w:rStyle w:val="a9"/>
                <w:sz w:val="22"/>
                <w:szCs w:val="22"/>
                <w:lang w:val="ru-RU" w:eastAsia="ru-RU"/>
              </w:rPr>
              <w:footnoteReference w:id="3"/>
            </w:r>
            <w:r w:rsidRPr="009B5CF7">
              <w:rPr>
                <w:sz w:val="22"/>
                <w:szCs w:val="22"/>
                <w:lang w:val="ru-RU" w:eastAsia="ru-RU"/>
              </w:rPr>
              <w:t>:</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предназначенного для индивидуального жилищного строительства – от 400 до 2500 кв. м;</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предназначенного для ведения личного подсобного хозяйства – от 800 до 3000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не более 3 этажей.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b/>
                <w:i/>
                <w:sz w:val="22"/>
                <w:szCs w:val="22"/>
                <w:lang w:val="ru-RU" w:eastAsia="ru-RU"/>
              </w:rPr>
            </w:pPr>
            <w:r w:rsidRPr="009B5CF7">
              <w:rPr>
                <w:b/>
                <w:i/>
                <w:sz w:val="22"/>
                <w:szCs w:val="22"/>
                <w:lang w:val="ru-RU" w:eastAsia="ru-RU"/>
              </w:rPr>
              <w:lastRenderedPageBreak/>
              <w:t>Примечание:</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Высота зданий: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2.1. 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Вспомогательные строения, за исключением гаражей, размещать со стороны улиц не допускается.</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Для ведения личного подсобного хозяйства (2.2)</w:t>
            </w:r>
          </w:p>
        </w:tc>
        <w:tc>
          <w:tcPr>
            <w:tcW w:w="396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Жилой дом, не предназначенный для раздела на квартиры </w:t>
            </w:r>
          </w:p>
        </w:tc>
        <w:tc>
          <w:tcPr>
            <w:tcW w:w="311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гаража и иных вспомогательных сооружений; содержание сельскохозяйственных животных</w:t>
            </w:r>
          </w:p>
        </w:tc>
        <w:tc>
          <w:tcPr>
            <w:tcW w:w="255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Гараж и иные вспомогательные сооружения; постройки для содержания сельскохозяйственных животных</w:t>
            </w:r>
          </w:p>
        </w:tc>
        <w:tc>
          <w:tcPr>
            <w:tcW w:w="793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Блокированная жилая застройка (2.3)</w:t>
            </w:r>
          </w:p>
        </w:tc>
        <w:tc>
          <w:tcPr>
            <w:tcW w:w="3969"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9B5CF7">
              <w:rPr>
                <w:sz w:val="22"/>
                <w:szCs w:val="22"/>
                <w:lang w:val="ru-RU" w:eastAsia="ru-RU"/>
              </w:rPr>
              <w:t xml:space="preserve"> и имеет выход на территорию общего пользования (жилые дома блокированной застройки)</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Жилые дома блокированной застройки</w:t>
            </w:r>
          </w:p>
        </w:tc>
        <w:tc>
          <w:tcPr>
            <w:tcW w:w="311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55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Индивидуальные гаражи и иные вспомогательные сооружения</w:t>
            </w:r>
          </w:p>
        </w:tc>
        <w:tc>
          <w:tcPr>
            <w:tcW w:w="7938"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от 800 до 5000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не более 3 этажей.</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Максимальная высота жилого дома – 12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5. Максимальный процент застройки в границах земельного участка – 60%.</w:t>
            </w:r>
          </w:p>
          <w:p w:rsidR="007473A7" w:rsidRPr="009B5CF7" w:rsidRDefault="007473A7" w:rsidP="00B529E5">
            <w:pPr>
              <w:pStyle w:val="af1"/>
              <w:ind w:firstLine="0"/>
              <w:jc w:val="left"/>
              <w:rPr>
                <w:b/>
                <w:i/>
                <w:sz w:val="22"/>
                <w:szCs w:val="22"/>
                <w:lang w:val="ru-RU" w:eastAsia="ru-RU"/>
              </w:rPr>
            </w:pPr>
            <w:r w:rsidRPr="009B5CF7">
              <w:rPr>
                <w:b/>
                <w:i/>
                <w:sz w:val="22"/>
                <w:szCs w:val="22"/>
                <w:lang w:val="ru-RU" w:eastAsia="ru-RU"/>
              </w:rPr>
              <w:t>Примечание:</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Вспомогательные строения, за исключением гаражей, размещать со стороны улиц не допускается.</w:t>
            </w:r>
          </w:p>
        </w:tc>
      </w:tr>
    </w:tbl>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spacing w:after="160" w:line="259" w:lineRule="auto"/>
        <w:rPr>
          <w:rFonts w:ascii="Times New Roman" w:eastAsia="Times New Roman" w:hAnsi="Times New Roman"/>
          <w:sz w:val="24"/>
          <w:szCs w:val="24"/>
          <w:lang w:eastAsia="ar-SA" w:bidi="en-US"/>
        </w:rPr>
      </w:pPr>
      <w:r w:rsidRPr="009B5CF7">
        <w:br w:type="page"/>
      </w:r>
    </w:p>
    <w:p w:rsidR="007473A7" w:rsidRPr="009B5CF7" w:rsidRDefault="007473A7" w:rsidP="007473A7">
      <w:pPr>
        <w:pStyle w:val="af1"/>
        <w:numPr>
          <w:ilvl w:val="0"/>
          <w:numId w:val="8"/>
        </w:numPr>
        <w:rPr>
          <w:b/>
          <w:i/>
          <w:lang w:val="ru-RU"/>
        </w:rPr>
      </w:pPr>
      <w:r w:rsidRPr="009B5CF7">
        <w:rPr>
          <w:b/>
          <w:i/>
          <w:lang w:val="ru-RU"/>
        </w:rPr>
        <w:lastRenderedPageBreak/>
        <w:t xml:space="preserve">Общественно-деловая зона специального вида </w:t>
      </w:r>
    </w:p>
    <w:p w:rsidR="007473A7" w:rsidRPr="009B5CF7" w:rsidRDefault="007473A7" w:rsidP="007473A7">
      <w:pPr>
        <w:pStyle w:val="af1"/>
        <w:rPr>
          <w:b/>
          <w:i/>
          <w:lang w:val="ru-RU"/>
        </w:rPr>
      </w:pPr>
      <w:r w:rsidRPr="009B5CF7">
        <w:rPr>
          <w:b/>
          <w:i/>
          <w:lang w:val="ru-RU"/>
        </w:rPr>
        <w:t>Кодовое обозначение зоны (индекс) – О</w:t>
      </w:r>
      <w:proofErr w:type="gramStart"/>
      <w:r w:rsidRPr="009B5CF7">
        <w:rPr>
          <w:b/>
          <w:i/>
          <w:lang w:val="ru-RU"/>
        </w:rPr>
        <w:t>4</w:t>
      </w:r>
      <w:proofErr w:type="gramEnd"/>
      <w:r w:rsidRPr="009B5CF7">
        <w:rPr>
          <w:b/>
          <w:i/>
          <w:lang w:val="ru-RU"/>
        </w:rPr>
        <w:t>.</w:t>
      </w:r>
    </w:p>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433" w:type="dxa"/>
        <w:tblLayout w:type="fixed"/>
        <w:tblCellMar>
          <w:left w:w="28" w:type="dxa"/>
          <w:right w:w="28" w:type="dxa"/>
        </w:tblCellMar>
        <w:tblLook w:val="04A0"/>
      </w:tblPr>
      <w:tblGrid>
        <w:gridCol w:w="2013"/>
        <w:gridCol w:w="5387"/>
        <w:gridCol w:w="4677"/>
        <w:gridCol w:w="2694"/>
        <w:gridCol w:w="1984"/>
        <w:gridCol w:w="4678"/>
      </w:tblGrid>
      <w:tr w:rsidR="007473A7" w:rsidRPr="009B5CF7" w:rsidTr="00B529E5">
        <w:trPr>
          <w:tblHeader/>
        </w:trPr>
        <w:tc>
          <w:tcPr>
            <w:tcW w:w="201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67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67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Религиозное использование (3.7)</w:t>
            </w:r>
          </w:p>
        </w:tc>
        <w:tc>
          <w:tcPr>
            <w:tcW w:w="5387" w:type="dxa"/>
          </w:tcPr>
          <w:p w:rsidR="007473A7" w:rsidRPr="009B5CF7" w:rsidRDefault="007473A7" w:rsidP="00B529E5">
            <w:pPr>
              <w:pStyle w:val="af1"/>
              <w:ind w:firstLine="0"/>
              <w:rPr>
                <w:sz w:val="22"/>
                <w:szCs w:val="22"/>
                <w:lang w:val="ru-RU" w:eastAsia="ru-RU"/>
              </w:rPr>
            </w:pPr>
            <w:proofErr w:type="gramStart"/>
            <w:r w:rsidRPr="009B5CF7">
              <w:rPr>
                <w:sz w:val="22"/>
                <w:szCs w:val="22"/>
                <w:lang w:val="ru-RU"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677" w:type="dxa"/>
          </w:tcPr>
          <w:p w:rsidR="007473A7" w:rsidRPr="009B5CF7" w:rsidRDefault="007473A7" w:rsidP="00B529E5">
            <w:pPr>
              <w:pStyle w:val="af1"/>
              <w:ind w:firstLine="0"/>
              <w:rPr>
                <w:rStyle w:val="5"/>
                <w:b w:val="0"/>
                <w:i w:val="0"/>
                <w:iCs w:val="0"/>
                <w:color w:val="000000"/>
                <w:sz w:val="22"/>
                <w:szCs w:val="22"/>
                <w:u w:val="none"/>
                <w:lang w:val="ru-RU"/>
              </w:rPr>
            </w:pPr>
            <w:proofErr w:type="gramStart"/>
            <w:r w:rsidRPr="009B5CF7">
              <w:rPr>
                <w:sz w:val="22"/>
                <w:szCs w:val="22"/>
                <w:lang w:val="ru-RU" w:eastAsia="ru-RU"/>
              </w:rPr>
              <w:t>Объекты капитального строительства, предназначенные для отправления религиозных обрядов (</w:t>
            </w:r>
            <w:r w:rsidRPr="009B5CF7">
              <w:rPr>
                <w:i/>
                <w:sz w:val="22"/>
                <w:szCs w:val="22"/>
                <w:lang w:val="ru-RU" w:eastAsia="ru-RU"/>
              </w:rPr>
              <w:t>церкви, соборы, храмы, часовни, монастыри, мечети, молельные дома</w:t>
            </w:r>
            <w:r w:rsidRPr="009B5CF7">
              <w:rPr>
                <w:sz w:val="22"/>
                <w:szCs w:val="22"/>
                <w:lang w:val="ru-RU" w:eastAsia="ru-RU"/>
              </w:rPr>
              <w:t>);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Pr="009B5CF7">
              <w:rPr>
                <w:i/>
                <w:sz w:val="22"/>
                <w:szCs w:val="22"/>
                <w:lang w:val="ru-RU" w:eastAsia="ru-RU"/>
              </w:rPr>
              <w:t>монастыри, скиты, воскресные школы, семинарии, духовные училища</w:t>
            </w:r>
            <w:r w:rsidRPr="009B5CF7">
              <w:rPr>
                <w:sz w:val="22"/>
                <w:szCs w:val="22"/>
                <w:lang w:val="ru-RU" w:eastAsia="ru-RU"/>
              </w:rPr>
              <w:t>)</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w:t>
            </w:r>
          </w:p>
        </w:tc>
        <w:tc>
          <w:tcPr>
            <w:tcW w:w="4678"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30000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bCs/>
                <w:lang w:val="ru-RU" w:eastAsia="ru-RU"/>
              </w:rPr>
            </w:pPr>
            <w:r w:rsidRPr="009B5CF7">
              <w:rPr>
                <w:sz w:val="22"/>
                <w:szCs w:val="22"/>
                <w:lang w:val="ru-RU" w:eastAsia="ru-RU"/>
              </w:rPr>
              <w:t>4. Максимальный процент застройки в границах земельного участка – 50%.</w:t>
            </w: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Историко-культурная деятельность (9.3)</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677"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rStyle w:val="5"/>
                <w:b w:val="0"/>
                <w:color w:val="000000"/>
                <w:sz w:val="22"/>
                <w:szCs w:val="22"/>
                <w:u w:val="none"/>
                <w:lang w:val="ru-RU"/>
              </w:rPr>
              <w:t>Объекты культурного наследия</w:t>
            </w:r>
          </w:p>
        </w:tc>
        <w:tc>
          <w:tcPr>
            <w:tcW w:w="269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198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Земельные участки (территории) общего пользования (12.0)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благоустройства</w:t>
            </w:r>
          </w:p>
        </w:tc>
        <w:tc>
          <w:tcPr>
            <w:tcW w:w="269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198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4678"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 xml:space="preserve">Не </w:t>
      </w:r>
      <w:proofErr w:type="gramStart"/>
      <w:r w:rsidRPr="009B5CF7">
        <w:rPr>
          <w:lang w:val="ru-RU"/>
        </w:rPr>
        <w:t>установлены</w:t>
      </w:r>
      <w:proofErr w:type="gramEnd"/>
      <w:r w:rsidRPr="009B5CF7">
        <w:rPr>
          <w:lang w:val="ru-RU"/>
        </w:rPr>
        <w:t>.</w:t>
      </w:r>
    </w:p>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lastRenderedPageBreak/>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43" w:name="_Toc465861013"/>
      <w:bookmarkStart w:id="344" w:name="_Toc491423073"/>
      <w:r w:rsidRPr="009B5CF7">
        <w:rPr>
          <w:rFonts w:eastAsia="Times New Roman" w:cs="Times New Roman"/>
          <w:bCs/>
          <w:lang w:eastAsia="ar-SA"/>
        </w:rPr>
        <w:t xml:space="preserve">Статья 29. </w:t>
      </w:r>
      <w:bookmarkEnd w:id="343"/>
      <w:r w:rsidRPr="009B5CF7">
        <w:rPr>
          <w:rFonts w:eastAsia="Times New Roman" w:cs="Times New Roman"/>
          <w:bCs/>
          <w:lang w:eastAsia="ar-SA"/>
        </w:rPr>
        <w:t>Градостроительный регламент на территориях инженерно-транспортной инфраструктуры:</w:t>
      </w:r>
      <w:bookmarkEnd w:id="344"/>
    </w:p>
    <w:p w:rsidR="007473A7" w:rsidRPr="009B5CF7" w:rsidRDefault="007473A7" w:rsidP="007473A7">
      <w:pPr>
        <w:pStyle w:val="af1"/>
        <w:numPr>
          <w:ilvl w:val="0"/>
          <w:numId w:val="21"/>
        </w:numPr>
        <w:rPr>
          <w:b/>
          <w:i/>
          <w:lang w:val="ru-RU"/>
        </w:rPr>
      </w:pPr>
      <w:r w:rsidRPr="009B5CF7">
        <w:rPr>
          <w:b/>
          <w:i/>
          <w:lang w:val="ru-RU"/>
        </w:rPr>
        <w:t>Зона инженерной инфраструктуры:</w:t>
      </w:r>
    </w:p>
    <w:p w:rsidR="007473A7" w:rsidRPr="009B5CF7" w:rsidRDefault="007473A7" w:rsidP="007473A7">
      <w:pPr>
        <w:pStyle w:val="af1"/>
        <w:rPr>
          <w:b/>
          <w:i/>
          <w:lang w:val="ru-RU"/>
        </w:rPr>
      </w:pPr>
      <w:r w:rsidRPr="009B5CF7">
        <w:rPr>
          <w:b/>
          <w:i/>
          <w:lang w:val="ru-RU"/>
        </w:rPr>
        <w:t>Код обозначения зоны (индекс) – И.</w:t>
      </w:r>
    </w:p>
    <w:p w:rsidR="007473A7" w:rsidRPr="009B5CF7" w:rsidRDefault="007473A7" w:rsidP="007473A7">
      <w:pPr>
        <w:spacing w:line="240" w:lineRule="auto"/>
        <w:ind w:firstLine="851"/>
        <w:jc w:val="both"/>
        <w:rPr>
          <w:rFonts w:ascii="Times New Roman" w:hAnsi="Times New Roman"/>
          <w:color w:val="000000"/>
          <w:sz w:val="24"/>
          <w:szCs w:val="24"/>
        </w:rPr>
      </w:pPr>
      <w:r w:rsidRPr="009B5CF7">
        <w:rPr>
          <w:rFonts w:ascii="Times New Roman" w:hAnsi="Times New Roman"/>
          <w:color w:val="000000"/>
          <w:sz w:val="24"/>
          <w:szCs w:val="24"/>
        </w:rP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433" w:type="dxa"/>
        <w:tblLayout w:type="fixed"/>
        <w:tblCellMar>
          <w:left w:w="28" w:type="dxa"/>
          <w:right w:w="28" w:type="dxa"/>
        </w:tblCellMar>
        <w:tblLook w:val="04A0"/>
      </w:tblPr>
      <w:tblGrid>
        <w:gridCol w:w="2013"/>
        <w:gridCol w:w="5387"/>
        <w:gridCol w:w="4677"/>
        <w:gridCol w:w="2694"/>
        <w:gridCol w:w="1984"/>
        <w:gridCol w:w="4678"/>
      </w:tblGrid>
      <w:tr w:rsidR="007473A7" w:rsidRPr="009B5CF7" w:rsidTr="00B529E5">
        <w:trPr>
          <w:tblHeader/>
        </w:trPr>
        <w:tc>
          <w:tcPr>
            <w:tcW w:w="201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67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67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Коммунальное обслуживание (3.1)</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B5CF7">
              <w:rPr>
                <w:sz w:val="22"/>
                <w:szCs w:val="22"/>
                <w:lang w:val="ru-RU"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здания и помещения, предназначенные для приема физических и юридических лиц в связи с предоставлением им коммунальных услуг</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площадок для сбора мусора</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Площадь земельных участков принимать </w:t>
            </w:r>
            <w:proofErr w:type="gramStart"/>
            <w:r w:rsidRPr="009B5CF7">
              <w:rPr>
                <w:sz w:val="22"/>
                <w:szCs w:val="22"/>
                <w:lang w:val="ru-RU" w:eastAsia="ru-RU"/>
              </w:rPr>
              <w:t>при проектировании объектов в соответствии с требованиями к размещению таких объектов в зоне</w:t>
            </w:r>
            <w:proofErr w:type="gramEnd"/>
            <w:r w:rsidRPr="009B5CF7">
              <w:rPr>
                <w:sz w:val="22"/>
                <w:szCs w:val="22"/>
                <w:lang w:val="ru-RU" w:eastAsia="ru-RU"/>
              </w:rPr>
              <w:t xml:space="preserve"> объектов культуры и искусства СНиП, технических регламентов, СанПиН, и др. документов.</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Автомобильный транспорт (7.2)</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67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Автомобильные дороги и технически связанные с ними сооружения; здания и сооружения, предназначенные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депо автомобильного транспорта, осуществляющего перевозки людей по установленному маршруту</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Энергетика (6.7)</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гидроэнергетики, тепловых станций и других электростанций;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гидроэнергетики, тепловые станции и другие электростанций; 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обслуживающих и вспомогательных для электростанций сооружений (</w:t>
            </w:r>
            <w:proofErr w:type="spellStart"/>
            <w:r w:rsidRPr="009B5CF7">
              <w:rPr>
                <w:sz w:val="22"/>
                <w:szCs w:val="22"/>
                <w:lang w:val="ru-RU" w:eastAsia="ru-RU"/>
              </w:rPr>
              <w:t>золоотвалов</w:t>
            </w:r>
            <w:proofErr w:type="spellEnd"/>
            <w:r w:rsidRPr="009B5CF7">
              <w:rPr>
                <w:sz w:val="22"/>
                <w:szCs w:val="22"/>
                <w:lang w:val="ru-RU" w:eastAsia="ru-RU"/>
              </w:rPr>
              <w:t xml:space="preserve">, гидротехнических </w:t>
            </w:r>
            <w:r w:rsidRPr="009B5CF7">
              <w:rPr>
                <w:sz w:val="22"/>
                <w:szCs w:val="22"/>
                <w:lang w:val="ru-RU" w:eastAsia="ru-RU"/>
              </w:rPr>
              <w:lastRenderedPageBreak/>
              <w:t>сооружений), 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обслуживающие и вспомогательные для электростанций сооружения (</w:t>
            </w:r>
            <w:proofErr w:type="spellStart"/>
            <w:r w:rsidRPr="009B5CF7">
              <w:rPr>
                <w:sz w:val="22"/>
                <w:szCs w:val="22"/>
                <w:lang w:val="ru-RU" w:eastAsia="ru-RU"/>
              </w:rPr>
              <w:t>золоотвалов</w:t>
            </w:r>
            <w:proofErr w:type="spellEnd"/>
            <w:r w:rsidRPr="009B5CF7">
              <w:rPr>
                <w:sz w:val="22"/>
                <w:szCs w:val="22"/>
                <w:lang w:val="ru-RU" w:eastAsia="ru-RU"/>
              </w:rPr>
              <w:t xml:space="preserve">, гидротехнических </w:t>
            </w:r>
            <w:r w:rsidRPr="009B5CF7">
              <w:rPr>
                <w:sz w:val="22"/>
                <w:szCs w:val="22"/>
                <w:lang w:val="ru-RU" w:eastAsia="ru-RU"/>
              </w:rPr>
              <w:lastRenderedPageBreak/>
              <w:t>сооружений), хозяйственные постройки и иные вспомогательные сооружения</w:t>
            </w:r>
          </w:p>
        </w:tc>
        <w:tc>
          <w:tcPr>
            <w:tcW w:w="4678"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1. Предельные (минимальные и (или) максимальные) размеры земельных участков:</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площадь земельного участка – от 1 до 500000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3. Предельное количество этажей – не подлежит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не подлежит установлению.</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Связь (6.8)</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Трубопроводный транспорт (7.5)</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Нефтепроводы, водопроводы, газопроводы и иные трубопроводы, иных здания и сооружения, необходимых для эксплуатации названных трубопроводов</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Специальное пользование водными объектами (11.2)</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предназначенные для специального водопользования (забора водных ресурсов из поверхностных водных объектов, сброса сточных вод и (или) дренажных вод, проведения дноуглубительных, взрывных, буровых и других работ, связанных с изменением дна и берегов водных объектов)</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Гидротехнические сооружения (11.3)</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B5CF7">
              <w:rPr>
                <w:sz w:val="22"/>
                <w:szCs w:val="22"/>
                <w:lang w:val="ru-RU" w:eastAsia="ru-RU"/>
              </w:rPr>
              <w:t>рыбозащитных</w:t>
            </w:r>
            <w:proofErr w:type="spellEnd"/>
            <w:r w:rsidRPr="009B5CF7">
              <w:rPr>
                <w:sz w:val="22"/>
                <w:szCs w:val="22"/>
                <w:lang w:val="ru-RU" w:eastAsia="ru-RU"/>
              </w:rPr>
              <w:t xml:space="preserve"> и рыбопропускных сооружений, берегозащитных сооружений)</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Гидротехнические сооружения, необходимые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B5CF7">
              <w:rPr>
                <w:sz w:val="22"/>
                <w:szCs w:val="22"/>
                <w:lang w:val="ru-RU" w:eastAsia="ru-RU"/>
              </w:rPr>
              <w:t>рыбозащитных</w:t>
            </w:r>
            <w:proofErr w:type="spellEnd"/>
            <w:r w:rsidRPr="009B5CF7">
              <w:rPr>
                <w:sz w:val="22"/>
                <w:szCs w:val="22"/>
                <w:lang w:val="ru-RU" w:eastAsia="ru-RU"/>
              </w:rPr>
              <w:t xml:space="preserve"> и рыбопропускных сооружений, берегозащитных сооружений)</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Земельные участки (территории) общего пользования (12.0)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благоустройства</w:t>
            </w:r>
          </w:p>
        </w:tc>
        <w:tc>
          <w:tcPr>
            <w:tcW w:w="269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198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4678"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bl>
    <w:p w:rsidR="007473A7" w:rsidRPr="009B5CF7" w:rsidRDefault="007473A7" w:rsidP="007473A7">
      <w:pPr>
        <w:pStyle w:val="af1"/>
        <w:keepNext/>
        <w:spacing w:before="120" w:after="120"/>
        <w:rPr>
          <w:rStyle w:val="5"/>
          <w:b w:val="0"/>
          <w:color w:val="000000"/>
          <w:lang w:val="ru-RU"/>
        </w:rPr>
      </w:pPr>
      <w:r w:rsidRPr="009B5CF7">
        <w:rPr>
          <w:rStyle w:val="5"/>
          <w:b w:val="0"/>
          <w:color w:val="000000"/>
          <w:lang w:val="ru-RU"/>
        </w:rPr>
        <w:lastRenderedPageBreak/>
        <w:t>Условно разрешенные и вспомогательные виды использования (код вида разрешенного использования):</w:t>
      </w:r>
    </w:p>
    <w:tbl>
      <w:tblPr>
        <w:tblStyle w:val="af6"/>
        <w:tblW w:w="21432" w:type="dxa"/>
        <w:tblLayout w:type="fixed"/>
        <w:tblCellMar>
          <w:left w:w="28" w:type="dxa"/>
          <w:right w:w="28" w:type="dxa"/>
        </w:tblCellMar>
        <w:tblLook w:val="04A0"/>
      </w:tblPr>
      <w:tblGrid>
        <w:gridCol w:w="1729"/>
        <w:gridCol w:w="3402"/>
        <w:gridCol w:w="2126"/>
        <w:gridCol w:w="3685"/>
        <w:gridCol w:w="2835"/>
        <w:gridCol w:w="7655"/>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земельного участка</w:t>
            </w:r>
          </w:p>
        </w:tc>
        <w:tc>
          <w:tcPr>
            <w:tcW w:w="340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условно разрешенного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Условно разрешенный вид разрешенного использования объектов капитального строительства</w:t>
            </w:r>
          </w:p>
        </w:tc>
        <w:tc>
          <w:tcPr>
            <w:tcW w:w="368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земельного участка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Вспомогательный вид разрешенного использования объектов капитального строительства (установленный к условно </w:t>
            </w:r>
            <w:proofErr w:type="gramStart"/>
            <w:r w:rsidRPr="009B5CF7">
              <w:rPr>
                <w:rStyle w:val="5"/>
                <w:b w:val="0"/>
                <w:color w:val="000000"/>
                <w:sz w:val="22"/>
                <w:szCs w:val="22"/>
                <w:u w:val="none"/>
                <w:lang w:val="ru-RU"/>
              </w:rPr>
              <w:t>разрешенному</w:t>
            </w:r>
            <w:proofErr w:type="gramEnd"/>
            <w:r w:rsidRPr="009B5CF7">
              <w:rPr>
                <w:rStyle w:val="5"/>
                <w:b w:val="0"/>
                <w:color w:val="000000"/>
                <w:sz w:val="22"/>
                <w:szCs w:val="22"/>
                <w:u w:val="none"/>
                <w:lang w:val="ru-RU"/>
              </w:rPr>
              <w:t>)</w:t>
            </w:r>
          </w:p>
        </w:tc>
        <w:tc>
          <w:tcPr>
            <w:tcW w:w="765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Магазины (4.4)</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капитального строительства, предназначенных для продажи товаров, торговая площадь которых составляет до 5000 кв. м</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ind w:left="396"/>
              <w:jc w:val="left"/>
              <w:rPr>
                <w:sz w:val="22"/>
                <w:szCs w:val="22"/>
                <w:lang w:val="ru-RU" w:eastAsia="ru-RU"/>
              </w:rPr>
            </w:pPr>
            <w:r w:rsidRPr="009B5CF7">
              <w:rPr>
                <w:sz w:val="22"/>
                <w:szCs w:val="22"/>
                <w:lang w:val="ru-RU" w:eastAsia="ru-RU"/>
              </w:rPr>
              <w:t>площадь земельного участка – до 20000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устанавливается в составе проектной документации.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90%.</w:t>
            </w:r>
          </w:p>
        </w:tc>
      </w:tr>
    </w:tbl>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rPr>
          <w:lang w:val="ru-RU"/>
        </w:rPr>
      </w:pPr>
    </w:p>
    <w:p w:rsidR="007473A7" w:rsidRPr="009B5CF7" w:rsidRDefault="007473A7" w:rsidP="007473A7">
      <w:pPr>
        <w:pStyle w:val="af1"/>
        <w:numPr>
          <w:ilvl w:val="0"/>
          <w:numId w:val="21"/>
        </w:numPr>
        <w:rPr>
          <w:b/>
          <w:i/>
          <w:lang w:val="ru-RU"/>
        </w:rPr>
      </w:pPr>
      <w:r w:rsidRPr="009B5CF7">
        <w:rPr>
          <w:b/>
          <w:i/>
          <w:lang w:val="ru-RU"/>
        </w:rPr>
        <w:t>Зона транспортной инфраструктуры</w:t>
      </w:r>
    </w:p>
    <w:p w:rsidR="007473A7" w:rsidRPr="009B5CF7" w:rsidRDefault="007473A7" w:rsidP="007473A7">
      <w:pPr>
        <w:pStyle w:val="af1"/>
        <w:rPr>
          <w:b/>
          <w:i/>
          <w:lang w:val="ru-RU"/>
        </w:rPr>
      </w:pPr>
      <w:r w:rsidRPr="009B5CF7">
        <w:rPr>
          <w:b/>
          <w:i/>
          <w:lang w:val="ru-RU"/>
        </w:rPr>
        <w:t>Код обозначения зоны (индекс) – Т.</w:t>
      </w:r>
    </w:p>
    <w:p w:rsidR="007473A7" w:rsidRPr="009B5CF7" w:rsidRDefault="007473A7" w:rsidP="007473A7">
      <w:pPr>
        <w:pStyle w:val="af7"/>
        <w:spacing w:before="0" w:beforeAutospacing="0" w:after="0" w:afterAutospacing="0"/>
        <w:ind w:firstLine="851"/>
        <w:jc w:val="both"/>
        <w:rPr>
          <w:color w:val="000000"/>
        </w:rPr>
      </w:pPr>
      <w:r w:rsidRPr="009B5CF7">
        <w:rPr>
          <w:color w:val="000000"/>
        </w:rP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433" w:type="dxa"/>
        <w:tblLayout w:type="fixed"/>
        <w:tblCellMar>
          <w:left w:w="28" w:type="dxa"/>
          <w:right w:w="28" w:type="dxa"/>
        </w:tblCellMar>
        <w:tblLook w:val="04A0"/>
      </w:tblPr>
      <w:tblGrid>
        <w:gridCol w:w="2013"/>
        <w:gridCol w:w="5387"/>
        <w:gridCol w:w="4677"/>
        <w:gridCol w:w="2694"/>
        <w:gridCol w:w="1984"/>
        <w:gridCol w:w="4678"/>
      </w:tblGrid>
      <w:tr w:rsidR="007473A7" w:rsidRPr="009B5CF7" w:rsidTr="00B529E5">
        <w:trPr>
          <w:tblHeader/>
        </w:trPr>
        <w:tc>
          <w:tcPr>
            <w:tcW w:w="201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67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67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Обслуживание автотранспорта (4.9)</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9B5CF7">
                <w:rPr>
                  <w:sz w:val="22"/>
                  <w:szCs w:val="22"/>
                  <w:lang w:val="ru-RU" w:eastAsia="ru-RU"/>
                </w:rPr>
                <w:t>коде 2.7.1</w:t>
              </w:r>
            </w:hyperlink>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Постоянные или временные гаражи с несколькими стояночными местами, гаражи, в том числе многоярусные</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rPr>
              <w:t xml:space="preserve">1. </w:t>
            </w:r>
            <w:r w:rsidRPr="009B5CF7">
              <w:rPr>
                <w:sz w:val="22"/>
                <w:szCs w:val="22"/>
                <w:lang w:val="ru-RU" w:eastAsia="ru-RU"/>
              </w:rPr>
              <w:t>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300 до 1000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4. Максимальный процент застройки в границах </w:t>
            </w:r>
            <w:r w:rsidRPr="009B5CF7">
              <w:rPr>
                <w:sz w:val="22"/>
                <w:szCs w:val="22"/>
                <w:lang w:val="ru-RU" w:eastAsia="ru-RU"/>
              </w:rPr>
              <w:lastRenderedPageBreak/>
              <w:t>земельного участка – 60%.</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5. Иные показатели – вместимость – до 300 </w:t>
            </w:r>
            <w:proofErr w:type="spellStart"/>
            <w:r w:rsidRPr="009B5CF7">
              <w:rPr>
                <w:sz w:val="22"/>
                <w:szCs w:val="22"/>
                <w:lang w:val="ru-RU" w:eastAsia="ru-RU"/>
              </w:rPr>
              <w:t>машиномест</w:t>
            </w:r>
            <w:proofErr w:type="spellEnd"/>
            <w:r w:rsidRPr="009B5CF7">
              <w:rPr>
                <w:sz w:val="22"/>
                <w:szCs w:val="22"/>
                <w:lang w:val="ru-RU" w:eastAsia="ru-RU"/>
              </w:rPr>
              <w:t>.</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гаражного назначения (2.7.1)</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отдельно стоящих и пристроенных гаражей, в том числе подземных, предназначенных для хранения личного автотранспорта граждан, с </w:t>
            </w:r>
            <w:r w:rsidRPr="009B5CF7">
              <w:rPr>
                <w:sz w:val="22"/>
                <w:szCs w:val="22"/>
                <w:lang w:val="ru-RU" w:eastAsia="ru-RU"/>
              </w:rPr>
              <w:lastRenderedPageBreak/>
              <w:t>возможностью размещения автомобильных моек</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Отдельно стоящие и пристроенные гаражи, в том числе подземные, предназначенные для хранения личного автотранспорта граждан</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хозяйственных построек и иных вспомогательных </w:t>
            </w:r>
            <w:r w:rsidRPr="009B5CF7">
              <w:rPr>
                <w:sz w:val="22"/>
                <w:szCs w:val="22"/>
                <w:lang w:val="ru-RU" w:eastAsia="ru-RU"/>
              </w:rPr>
              <w:lastRenderedPageBreak/>
              <w:t>сооружений, размещение автомобильных моек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Хозяйственные постройки и иные вспомогательные </w:t>
            </w:r>
            <w:r w:rsidRPr="009B5CF7">
              <w:rPr>
                <w:sz w:val="22"/>
                <w:szCs w:val="22"/>
                <w:lang w:val="ru-RU" w:eastAsia="ru-RU"/>
              </w:rPr>
              <w:lastRenderedPageBreak/>
              <w:t>сооружения, автомобильные мойки</w:t>
            </w:r>
          </w:p>
        </w:tc>
        <w:tc>
          <w:tcPr>
            <w:tcW w:w="4678" w:type="dxa"/>
            <w:vMerge/>
          </w:tcPr>
          <w:p w:rsidR="007473A7" w:rsidRPr="009B5CF7" w:rsidRDefault="007473A7" w:rsidP="00B529E5">
            <w:pPr>
              <w:pStyle w:val="af1"/>
              <w:ind w:firstLine="0"/>
              <w:jc w:val="left"/>
              <w:rPr>
                <w:color w:val="000000"/>
                <w:lang w:val="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Объекты придорожного сервиса (4.9.1)</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Автозаправочные станции (бензиновые, газовые); магазины сопутствующей торговли, здания для организации общественного питания в качестве объектов придорожного сервиса; предоставления гостиничных услуг в качестве придорожного сервиса; автомобильные мойки и прачечные для автомобильных принадлежностей; мастерские, предназначенных для ремонта и обслуживания автомобилей и прочие объекты придорожного сервиса</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tcPr>
          <w:p w:rsidR="007473A7" w:rsidRPr="009B5CF7" w:rsidRDefault="007473A7" w:rsidP="00B529E5">
            <w:pPr>
              <w:pStyle w:val="af1"/>
              <w:ind w:firstLine="0"/>
              <w:jc w:val="left"/>
              <w:rPr>
                <w:sz w:val="22"/>
                <w:szCs w:val="22"/>
                <w:lang w:val="ru-RU" w:eastAsia="ru-RU"/>
              </w:rPr>
            </w:pPr>
            <w:r w:rsidRPr="009B5CF7">
              <w:rPr>
                <w:color w:val="000000"/>
                <w:lang w:val="ru-RU"/>
              </w:rPr>
              <w:t>1</w:t>
            </w:r>
            <w:r w:rsidRPr="009B5CF7">
              <w:rPr>
                <w:sz w:val="22"/>
                <w:szCs w:val="22"/>
                <w:lang w:val="ru-RU" w:eastAsia="ru-RU"/>
              </w:rPr>
              <w:t>.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300 до 10000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 5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60%.</w:t>
            </w:r>
          </w:p>
          <w:p w:rsidR="007473A7" w:rsidRPr="009B5CF7" w:rsidRDefault="007473A7" w:rsidP="00B529E5">
            <w:pPr>
              <w:pStyle w:val="af1"/>
              <w:ind w:firstLine="0"/>
              <w:jc w:val="left"/>
              <w:rPr>
                <w:color w:val="000000"/>
                <w:lang w:val="ru-RU"/>
              </w:rPr>
            </w:pPr>
            <w:r w:rsidRPr="009B5CF7">
              <w:rPr>
                <w:sz w:val="22"/>
                <w:szCs w:val="22"/>
                <w:lang w:val="ru-RU" w:eastAsia="ru-RU"/>
              </w:rPr>
              <w:t xml:space="preserve">5. Иные показатели – вместимость – до 50 </w:t>
            </w:r>
            <w:proofErr w:type="spellStart"/>
            <w:r w:rsidRPr="009B5CF7">
              <w:rPr>
                <w:sz w:val="22"/>
                <w:szCs w:val="22"/>
                <w:lang w:val="ru-RU" w:eastAsia="ru-RU"/>
              </w:rPr>
              <w:t>машиномест</w:t>
            </w:r>
            <w:proofErr w:type="spellEnd"/>
            <w:r w:rsidRPr="009B5CF7">
              <w:rPr>
                <w:sz w:val="22"/>
                <w:szCs w:val="22"/>
                <w:lang w:val="ru-RU" w:eastAsia="ru-RU"/>
              </w:rPr>
              <w:t>.</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Железнодорожный транспорт (7.1)</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Железнодорожные пути; здания и сооружения, в том числе железнодорожные вокзалы и станции, а также устройства и объекты, необходимые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иные объекты при условии соблюдения требований безопасности движения, установленных федеральными законами</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val="restart"/>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Автомобильный транспорт (7.2)</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467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Автомобильные дороги и технически связанные с ними сооружения; здания и сооружения, предназначенные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депо автомобильного транспорта, осуществляющего перевозки людей по установленному маршруту</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tcPr>
          <w:p w:rsidR="007473A7" w:rsidRPr="009B5CF7" w:rsidRDefault="007473A7" w:rsidP="00B529E5">
            <w:pPr>
              <w:pStyle w:val="af1"/>
              <w:ind w:firstLine="0"/>
              <w:jc w:val="left"/>
              <w:rPr>
                <w:color w:val="000000"/>
                <w:lang w:val="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Водный транспорт (7.3)</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искусственно созданных для судоходства внутренних водных путей, размещение объектов </w:t>
            </w:r>
            <w:r w:rsidRPr="009B5CF7">
              <w:rPr>
                <w:sz w:val="22"/>
                <w:szCs w:val="22"/>
                <w:lang w:val="ru-RU" w:eastAsia="ru-RU"/>
              </w:rPr>
              <w:lastRenderedPageBreak/>
              <w:t>капитального строительства внутренних водных путей,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Объекты капитального строительства внутренних водных путей (порты, причалы, </w:t>
            </w:r>
            <w:r w:rsidRPr="009B5CF7">
              <w:rPr>
                <w:sz w:val="22"/>
                <w:szCs w:val="22"/>
                <w:lang w:val="ru-RU" w:eastAsia="ru-RU"/>
              </w:rPr>
              <w:lastRenderedPageBreak/>
              <w:t>пристани, гидротехнические сооружения, навигационное оборудование и другие объекты, необходимые для обеспечения судоходства и водных перевозок)</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хозяйственных построек и иных </w:t>
            </w:r>
            <w:r w:rsidRPr="009B5CF7">
              <w:rPr>
                <w:sz w:val="22"/>
                <w:szCs w:val="22"/>
                <w:lang w:val="ru-RU" w:eastAsia="ru-RU"/>
              </w:rPr>
              <w:lastRenderedPageBreak/>
              <w:t>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Хозяйственные постройки и иные </w:t>
            </w:r>
            <w:r w:rsidRPr="009B5CF7">
              <w:rPr>
                <w:sz w:val="22"/>
                <w:szCs w:val="22"/>
                <w:lang w:val="ru-RU" w:eastAsia="ru-RU"/>
              </w:rPr>
              <w:lastRenderedPageBreak/>
              <w:t>вспомогательные сооружения</w:t>
            </w:r>
          </w:p>
        </w:tc>
        <w:tc>
          <w:tcPr>
            <w:tcW w:w="4678" w:type="dxa"/>
            <w:vMerge/>
          </w:tcPr>
          <w:p w:rsidR="007473A7" w:rsidRPr="009B5CF7" w:rsidRDefault="007473A7" w:rsidP="00B529E5">
            <w:pPr>
              <w:pStyle w:val="af1"/>
              <w:ind w:firstLine="0"/>
              <w:jc w:val="left"/>
              <w:rPr>
                <w:color w:val="000000"/>
                <w:lang w:val="ru-RU"/>
              </w:rPr>
            </w:pPr>
          </w:p>
        </w:tc>
      </w:tr>
      <w:tr w:rsidR="007473A7" w:rsidRPr="009B5CF7" w:rsidTr="00B529E5">
        <w:tc>
          <w:tcPr>
            <w:tcW w:w="2013"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Воздушный транспорт (7.4)</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9B5CF7">
              <w:rPr>
                <w:sz w:val="22"/>
                <w:szCs w:val="22"/>
                <w:lang w:val="ru-RU" w:eastAsia="ru-RU"/>
              </w:rPr>
              <w:t xml:space="preserve"> путем; размещение объектов, предназначенных для технического обслуживания и ремонта воздушных судов</w:t>
            </w:r>
          </w:p>
        </w:tc>
        <w:tc>
          <w:tcPr>
            <w:tcW w:w="4677"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Аэродромы, вертолетные площадки (вертодромы), объекты, необходимые для взлета и приземления (приводнения) воздушных судов, аэропорты (аэровокзалы) и иные объекты, необходимые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roofErr w:type="gramEnd"/>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vMerge/>
          </w:tcPr>
          <w:p w:rsidR="007473A7" w:rsidRPr="009B5CF7" w:rsidRDefault="007473A7" w:rsidP="00B529E5">
            <w:pPr>
              <w:pStyle w:val="af1"/>
              <w:ind w:firstLine="0"/>
              <w:jc w:val="left"/>
              <w:rPr>
                <w:color w:val="000000"/>
                <w:lang w:val="ru-RU"/>
              </w:rPr>
            </w:pPr>
          </w:p>
        </w:tc>
      </w:tr>
      <w:tr w:rsidR="007473A7" w:rsidRPr="009B5CF7" w:rsidTr="00B529E5">
        <w:tc>
          <w:tcPr>
            <w:tcW w:w="2013" w:type="dxa"/>
          </w:tcPr>
          <w:p w:rsidR="007473A7" w:rsidRPr="009B5CF7" w:rsidRDefault="007473A7" w:rsidP="00B529E5">
            <w:pPr>
              <w:suppressAutoHyphens/>
              <w:rPr>
                <w:rFonts w:ascii="Times New Roman" w:hAnsi="Times New Roman"/>
              </w:rPr>
            </w:pPr>
            <w:r w:rsidRPr="009B5CF7">
              <w:rPr>
                <w:rFonts w:ascii="Times New Roman" w:hAnsi="Times New Roman"/>
              </w:rPr>
              <w:t>Земельные участки (территории) общего пользования (12.0)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благоустройства</w:t>
            </w:r>
          </w:p>
        </w:tc>
        <w:tc>
          <w:tcPr>
            <w:tcW w:w="269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1984" w:type="dxa"/>
          </w:tcPr>
          <w:p w:rsidR="007473A7" w:rsidRPr="009B5CF7" w:rsidRDefault="007473A7" w:rsidP="00B529E5">
            <w:pPr>
              <w:pStyle w:val="af1"/>
              <w:ind w:firstLine="0"/>
              <w:jc w:val="center"/>
              <w:rPr>
                <w:sz w:val="22"/>
                <w:szCs w:val="22"/>
                <w:lang w:val="ru-RU" w:eastAsia="ru-RU"/>
              </w:rPr>
            </w:pPr>
            <w:r w:rsidRPr="009B5CF7">
              <w:rPr>
                <w:sz w:val="22"/>
                <w:szCs w:val="22"/>
                <w:lang w:val="ru-RU" w:eastAsia="ru-RU"/>
              </w:rPr>
              <w:t>-</w:t>
            </w:r>
          </w:p>
        </w:tc>
        <w:tc>
          <w:tcPr>
            <w:tcW w:w="4678"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 xml:space="preserve">Не </w:t>
      </w:r>
      <w:proofErr w:type="gramStart"/>
      <w:r w:rsidRPr="009B5CF7">
        <w:rPr>
          <w:lang w:val="ru-RU"/>
        </w:rPr>
        <w:t>установлены</w:t>
      </w:r>
      <w:proofErr w:type="gramEnd"/>
      <w:r w:rsidRPr="009B5CF7">
        <w:rPr>
          <w:lang w:val="ru-RU"/>
        </w:rPr>
        <w:t>.</w:t>
      </w:r>
    </w:p>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45" w:name="_Toc491425267"/>
      <w:r w:rsidRPr="009B5CF7">
        <w:rPr>
          <w:rFonts w:eastAsia="Times New Roman" w:cs="Times New Roman"/>
          <w:bCs/>
          <w:lang w:eastAsia="ar-SA"/>
        </w:rPr>
        <w:lastRenderedPageBreak/>
        <w:t>Статья 30.Градостроительный регламент на территориях зон производственного использования:</w:t>
      </w:r>
      <w:bookmarkEnd w:id="345"/>
    </w:p>
    <w:p w:rsidR="007473A7" w:rsidRPr="009B5CF7" w:rsidRDefault="007473A7" w:rsidP="007473A7">
      <w:pPr>
        <w:pStyle w:val="af1"/>
        <w:numPr>
          <w:ilvl w:val="0"/>
          <w:numId w:val="22"/>
        </w:numPr>
        <w:rPr>
          <w:b/>
          <w:i/>
          <w:lang w:val="ru-RU"/>
        </w:rPr>
      </w:pPr>
      <w:r w:rsidRPr="009B5CF7">
        <w:rPr>
          <w:b/>
          <w:i/>
          <w:lang w:val="ru-RU"/>
        </w:rPr>
        <w:t>Производственная зона:</w:t>
      </w:r>
    </w:p>
    <w:p w:rsidR="007473A7" w:rsidRPr="009B5CF7" w:rsidRDefault="007473A7" w:rsidP="007473A7">
      <w:pPr>
        <w:pStyle w:val="af1"/>
        <w:rPr>
          <w:b/>
          <w:i/>
          <w:lang w:val="ru-RU"/>
        </w:rPr>
      </w:pPr>
      <w:r w:rsidRPr="009B5CF7">
        <w:rPr>
          <w:b/>
          <w:i/>
          <w:lang w:val="ru-RU"/>
        </w:rPr>
        <w:t>Кодовое обозначение зоны (индекс) – П</w:t>
      </w:r>
      <w:proofErr w:type="gramStart"/>
      <w:r w:rsidRPr="009B5CF7">
        <w:rPr>
          <w:b/>
          <w:i/>
          <w:lang w:val="ru-RU"/>
        </w:rPr>
        <w:t>1</w:t>
      </w:r>
      <w:proofErr w:type="gramEnd"/>
      <w:r w:rsidRPr="009B5CF7">
        <w:rPr>
          <w:b/>
          <w:i/>
          <w:lang w:val="ru-RU"/>
        </w:rPr>
        <w:t>.</w:t>
      </w:r>
    </w:p>
    <w:tbl>
      <w:tblPr>
        <w:tblStyle w:val="af6"/>
        <w:tblW w:w="21433" w:type="dxa"/>
        <w:tblLayout w:type="fixed"/>
        <w:tblCellMar>
          <w:left w:w="28" w:type="dxa"/>
          <w:right w:w="28" w:type="dxa"/>
        </w:tblCellMar>
        <w:tblLook w:val="04A0"/>
      </w:tblPr>
      <w:tblGrid>
        <w:gridCol w:w="2013"/>
        <w:gridCol w:w="5387"/>
        <w:gridCol w:w="4677"/>
        <w:gridCol w:w="2694"/>
        <w:gridCol w:w="1984"/>
        <w:gridCol w:w="4678"/>
      </w:tblGrid>
      <w:tr w:rsidR="007473A7" w:rsidRPr="009B5CF7" w:rsidTr="00B529E5">
        <w:trPr>
          <w:tblHeader/>
        </w:trPr>
        <w:tc>
          <w:tcPr>
            <w:tcW w:w="2013"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67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67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Недропользование (6.1)</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Осуществление геологических изысканий;</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добыча недр открытым (карьеры, отвалы) и закрытым (шахты, скважины) способами;</w:t>
            </w:r>
          </w:p>
          <w:p w:rsidR="007473A7" w:rsidRPr="009B5CF7" w:rsidRDefault="007473A7" w:rsidP="00B529E5">
            <w:pPr>
              <w:pStyle w:val="af5"/>
              <w:rPr>
                <w:rFonts w:ascii="Times New Roman" w:hAnsi="Times New Roman" w:cs="Times New Roman"/>
                <w:color w:val="000000" w:themeColor="text1"/>
                <w:sz w:val="22"/>
                <w:szCs w:val="22"/>
              </w:rPr>
            </w:pPr>
            <w:r w:rsidRPr="009B5CF7">
              <w:rPr>
                <w:rFonts w:ascii="Times New Roman" w:hAnsi="Times New Roman" w:cs="Times New Roman"/>
                <w:color w:val="000000" w:themeColor="text1"/>
                <w:sz w:val="22"/>
                <w:szCs w:val="22"/>
              </w:rPr>
              <w:t>размещение объектов капитального строительства, в том числе подземных, в целях добычи недр;</w:t>
            </w:r>
          </w:p>
          <w:p w:rsidR="007473A7" w:rsidRPr="009B5CF7" w:rsidRDefault="007473A7" w:rsidP="00B529E5">
            <w:pPr>
              <w:pStyle w:val="af5"/>
              <w:rPr>
                <w:rFonts w:ascii="Times New Roman" w:hAnsi="Times New Roman" w:cs="Times New Roman"/>
                <w:color w:val="000000" w:themeColor="text1"/>
                <w:sz w:val="22"/>
                <w:szCs w:val="22"/>
              </w:rPr>
            </w:pPr>
            <w:r w:rsidRPr="009B5CF7">
              <w:rPr>
                <w:rFonts w:ascii="Times New Roman" w:hAnsi="Times New Roman" w:cs="Times New Roman"/>
                <w:color w:val="000000" w:themeColor="text1"/>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4677" w:type="dxa"/>
          </w:tcPr>
          <w:p w:rsidR="007473A7" w:rsidRPr="009B5CF7" w:rsidRDefault="007473A7" w:rsidP="00B529E5">
            <w:pPr>
              <w:pStyle w:val="af3"/>
              <w:rPr>
                <w:rFonts w:eastAsiaTheme="minorEastAsia"/>
                <w:sz w:val="22"/>
                <w:szCs w:val="22"/>
              </w:rPr>
            </w:pPr>
            <w:r w:rsidRPr="009B5CF7">
              <w:rPr>
                <w:rFonts w:eastAsiaTheme="minorEastAsia"/>
                <w:sz w:val="22"/>
                <w:szCs w:val="22"/>
              </w:rPr>
              <w:t>Геологические изыскания;</w:t>
            </w:r>
          </w:p>
          <w:p w:rsidR="007473A7" w:rsidRPr="009B5CF7" w:rsidRDefault="007473A7" w:rsidP="00B529E5">
            <w:pPr>
              <w:pStyle w:val="af5"/>
              <w:rPr>
                <w:rFonts w:ascii="Times New Roman" w:hAnsi="Times New Roman" w:cs="Times New Roman"/>
                <w:sz w:val="22"/>
                <w:szCs w:val="22"/>
              </w:rPr>
            </w:pPr>
            <w:r w:rsidRPr="009B5CF7">
              <w:rPr>
                <w:rFonts w:ascii="Times New Roman" w:hAnsi="Times New Roman" w:cs="Times New Roman"/>
                <w:sz w:val="22"/>
                <w:szCs w:val="22"/>
              </w:rPr>
              <w:t>добыча недр открытым (карьеры, отвалы) и закрытым (шахты, скважины) способами;</w:t>
            </w:r>
          </w:p>
          <w:p w:rsidR="007473A7" w:rsidRPr="009B5CF7" w:rsidRDefault="007473A7" w:rsidP="00B529E5">
            <w:pPr>
              <w:pStyle w:val="af5"/>
              <w:rPr>
                <w:rFonts w:ascii="Times New Roman" w:hAnsi="Times New Roman" w:cs="Times New Roman"/>
                <w:sz w:val="22"/>
                <w:szCs w:val="22"/>
              </w:rPr>
            </w:pPr>
            <w:r w:rsidRPr="009B5CF7">
              <w:rPr>
                <w:rFonts w:ascii="Times New Roman" w:hAnsi="Times New Roman" w:cs="Times New Roman"/>
                <w:sz w:val="22"/>
                <w:szCs w:val="22"/>
              </w:rPr>
              <w:t>Объекты капитального строительства, в том числе подземные, в целях добычи недр;</w:t>
            </w:r>
          </w:p>
          <w:p w:rsidR="007473A7" w:rsidRPr="009B5CF7" w:rsidRDefault="007473A7" w:rsidP="00B529E5">
            <w:pPr>
              <w:pStyle w:val="af5"/>
              <w:rPr>
                <w:rFonts w:ascii="Times New Roman" w:hAnsi="Times New Roman" w:cs="Times New Roman"/>
                <w:sz w:val="22"/>
                <w:szCs w:val="22"/>
              </w:rPr>
            </w:pPr>
            <w:r w:rsidRPr="009B5CF7">
              <w:rPr>
                <w:rFonts w:ascii="Times New Roman" w:hAnsi="Times New Roman" w:cs="Times New Roman"/>
                <w:sz w:val="22"/>
                <w:szCs w:val="22"/>
              </w:rPr>
              <w:t>объекты капитального строительства, необходимые для подготовки сырья к транспортировке и (или) промышленной переработке;</w:t>
            </w:r>
          </w:p>
          <w:p w:rsidR="007473A7" w:rsidRPr="009B5CF7" w:rsidRDefault="007473A7" w:rsidP="00B529E5">
            <w:pPr>
              <w:pStyle w:val="af1"/>
              <w:ind w:firstLine="0"/>
              <w:jc w:val="left"/>
              <w:rPr>
                <w:sz w:val="22"/>
                <w:szCs w:val="22"/>
                <w:lang w:val="ru-RU" w:eastAsia="ru-RU"/>
              </w:rPr>
            </w:pPr>
            <w:r w:rsidRPr="009B5CF7">
              <w:rPr>
                <w:sz w:val="22"/>
                <w:szCs w:val="22"/>
                <w:lang w:val="ru-RU"/>
              </w:rPr>
              <w:t>объекты капитального строительства, предназначенные для проживания в них сотрудников, осуществляющих обслуживание зданий и сооружений, необходимые для целей недропользования, если добыча недр происходит на межселенной территории</w:t>
            </w:r>
          </w:p>
        </w:tc>
        <w:tc>
          <w:tcPr>
            <w:tcW w:w="269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val="restart"/>
          </w:tcPr>
          <w:p w:rsidR="007473A7" w:rsidRPr="009B5CF7" w:rsidRDefault="007473A7" w:rsidP="007473A7">
            <w:pPr>
              <w:pStyle w:val="ConsNormal"/>
              <w:widowControl/>
              <w:numPr>
                <w:ilvl w:val="0"/>
                <w:numId w:val="9"/>
              </w:numPr>
              <w:spacing w:before="0"/>
              <w:ind w:right="0"/>
              <w:jc w:val="left"/>
              <w:rPr>
                <w:rFonts w:ascii="Times New Roman" w:hAnsi="Times New Roman" w:cs="Times New Roman"/>
                <w:color w:val="000000"/>
                <w:sz w:val="24"/>
                <w:szCs w:val="24"/>
              </w:rPr>
            </w:pPr>
            <w:r w:rsidRPr="009B5CF7">
              <w:rPr>
                <w:rFonts w:ascii="Times New Roman" w:hAnsi="Times New Roman" w:cs="Times New Roman"/>
                <w:color w:val="000000"/>
                <w:sz w:val="24"/>
                <w:szCs w:val="24"/>
              </w:rPr>
              <w:t>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10"/>
              </w:numPr>
              <w:spacing w:before="0"/>
              <w:ind w:right="0"/>
              <w:jc w:val="left"/>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10 до 15000000 кв. м;</w:t>
            </w:r>
          </w:p>
          <w:p w:rsidR="007473A7" w:rsidRPr="009B5CF7" w:rsidRDefault="007473A7" w:rsidP="007473A7">
            <w:pPr>
              <w:pStyle w:val="ConsNormal"/>
              <w:widowControl/>
              <w:numPr>
                <w:ilvl w:val="0"/>
                <w:numId w:val="9"/>
              </w:numPr>
              <w:spacing w:before="0"/>
              <w:ind w:right="0"/>
              <w:jc w:val="left"/>
              <w:rPr>
                <w:rFonts w:ascii="Times New Roman" w:hAnsi="Times New Roman" w:cs="Times New Roman"/>
                <w:color w:val="000000"/>
                <w:sz w:val="24"/>
                <w:szCs w:val="24"/>
              </w:rPr>
            </w:pPr>
            <w:r w:rsidRPr="009B5CF7">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7473A7" w:rsidRPr="009B5CF7" w:rsidRDefault="007473A7" w:rsidP="007473A7">
            <w:pPr>
              <w:pStyle w:val="ConsNormal"/>
              <w:widowControl/>
              <w:numPr>
                <w:ilvl w:val="0"/>
                <w:numId w:val="9"/>
              </w:numPr>
              <w:spacing w:before="0"/>
              <w:ind w:right="0"/>
              <w:jc w:val="left"/>
              <w:rPr>
                <w:rFonts w:ascii="Times New Roman" w:hAnsi="Times New Roman" w:cs="Times New Roman"/>
                <w:color w:val="000000"/>
                <w:sz w:val="24"/>
                <w:szCs w:val="24"/>
              </w:rPr>
            </w:pPr>
            <w:r w:rsidRPr="009B5CF7">
              <w:rPr>
                <w:rFonts w:ascii="Times New Roman" w:hAnsi="Times New Roman" w:cs="Times New Roman"/>
                <w:color w:val="000000"/>
                <w:sz w:val="24"/>
                <w:szCs w:val="24"/>
              </w:rPr>
              <w:t>3.Предельное количество этажей – не подлежит установлению.</w:t>
            </w:r>
          </w:p>
          <w:p w:rsidR="007473A7" w:rsidRPr="009B5CF7" w:rsidRDefault="007473A7" w:rsidP="00B529E5">
            <w:pPr>
              <w:pStyle w:val="af1"/>
              <w:ind w:firstLine="0"/>
              <w:jc w:val="left"/>
              <w:rPr>
                <w:sz w:val="22"/>
                <w:szCs w:val="22"/>
                <w:lang w:val="ru-RU" w:eastAsia="ru-RU"/>
              </w:rPr>
            </w:pPr>
            <w:r w:rsidRPr="009B5CF7">
              <w:rPr>
                <w:color w:val="000000"/>
                <w:lang w:val="ru-RU"/>
              </w:rPr>
              <w:t>4.Максимальный процент застройки в границах земельного участка – не подлежит установлению.</w:t>
            </w: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Тяжелая промышленность (6.2)</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Объекты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69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Автомобилестроительная промышленность (6.2.1)</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Объекты капитального строительства, 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предназначенные для перевозки одним или несколькими видами транспорта, производства частей и принадлежностей автомобилей и их двигателей</w:t>
            </w:r>
          </w:p>
        </w:tc>
        <w:tc>
          <w:tcPr>
            <w:tcW w:w="269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Легкая промышленность (6.3)</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предназначенных для текстильной, фарфорово-фаянсовой, электронной промышленности</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 xml:space="preserve">Объекты капитального строительства, предназначенные для текстильной, </w:t>
            </w:r>
            <w:proofErr w:type="spellStart"/>
            <w:proofErr w:type="gramStart"/>
            <w:r w:rsidRPr="009B5CF7">
              <w:rPr>
                <w:color w:val="000000" w:themeColor="text1"/>
                <w:sz w:val="22"/>
                <w:szCs w:val="22"/>
                <w:lang w:val="ru-RU"/>
              </w:rPr>
              <w:t>фарфоро-фаянсовой</w:t>
            </w:r>
            <w:proofErr w:type="spellEnd"/>
            <w:proofErr w:type="gramEnd"/>
            <w:r w:rsidRPr="009B5CF7">
              <w:rPr>
                <w:color w:val="000000" w:themeColor="text1"/>
                <w:sz w:val="22"/>
                <w:szCs w:val="22"/>
                <w:lang w:val="ru-RU"/>
              </w:rPr>
              <w:t>, электронной промышленности</w:t>
            </w:r>
          </w:p>
        </w:tc>
        <w:tc>
          <w:tcPr>
            <w:tcW w:w="269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 xml:space="preserve">Фармацевтическая </w:t>
            </w:r>
            <w:r w:rsidRPr="009B5CF7">
              <w:rPr>
                <w:rFonts w:ascii="Times New Roman" w:eastAsia="Times New Roman" w:hAnsi="Times New Roman"/>
                <w:sz w:val="24"/>
                <w:szCs w:val="24"/>
                <w:lang w:eastAsia="ru-RU"/>
              </w:rPr>
              <w:lastRenderedPageBreak/>
              <w:t>промышленность (6.3.1)</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lastRenderedPageBreak/>
              <w:t xml:space="preserve">Размещение объектов капитального строительства, </w:t>
            </w:r>
            <w:r w:rsidRPr="009B5CF7">
              <w:rPr>
                <w:color w:val="000000" w:themeColor="text1"/>
                <w:sz w:val="22"/>
                <w:szCs w:val="22"/>
              </w:rPr>
              <w:lastRenderedPageBreak/>
              <w:t>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lastRenderedPageBreak/>
              <w:t xml:space="preserve">Объекты капитального строительства, </w:t>
            </w:r>
            <w:r w:rsidRPr="009B5CF7">
              <w:rPr>
                <w:color w:val="000000" w:themeColor="text1"/>
                <w:sz w:val="22"/>
                <w:szCs w:val="22"/>
                <w:lang w:val="ru-RU"/>
              </w:rPr>
              <w:lastRenderedPageBreak/>
              <w:t>предназначенные для фармацевтического производства, в том числе объекты, в отношении которых предусматривается установление охранных или санитарно-защитных зон</w:t>
            </w:r>
          </w:p>
        </w:tc>
        <w:tc>
          <w:tcPr>
            <w:tcW w:w="2694" w:type="dxa"/>
          </w:tcPr>
          <w:p w:rsidR="007473A7" w:rsidRPr="009B5CF7" w:rsidRDefault="007473A7" w:rsidP="00B529E5">
            <w:pPr>
              <w:pStyle w:val="af1"/>
              <w:ind w:firstLine="0"/>
              <w:jc w:val="left"/>
              <w:rPr>
                <w:sz w:val="22"/>
                <w:szCs w:val="22"/>
                <w:lang w:val="ru-RU" w:eastAsia="ru-RU"/>
              </w:rPr>
            </w:pPr>
            <w:r w:rsidRPr="009B5CF7">
              <w:rPr>
                <w:lang w:val="ru-RU"/>
              </w:rPr>
              <w:lastRenderedPageBreak/>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Пищевая промышленность (6.4)</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9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Нефтехимическая промышленность (6.5)</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69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Строительная промышленность (6.6);</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694" w:type="dxa"/>
          </w:tcPr>
          <w:p w:rsidR="007473A7" w:rsidRPr="009B5CF7" w:rsidRDefault="007473A7" w:rsidP="00B529E5">
            <w:pPr>
              <w:pStyle w:val="af1"/>
              <w:ind w:firstLine="0"/>
              <w:jc w:val="center"/>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center"/>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Энергетика (6.7);</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B5CF7">
              <w:rPr>
                <w:color w:val="000000" w:themeColor="text1"/>
                <w:sz w:val="22"/>
                <w:szCs w:val="22"/>
              </w:rPr>
              <w:t>золоотвалов</w:t>
            </w:r>
            <w:proofErr w:type="spellEnd"/>
            <w:r w:rsidRPr="009B5CF7">
              <w:rPr>
                <w:color w:val="000000" w:themeColor="text1"/>
                <w:sz w:val="22"/>
                <w:szCs w:val="22"/>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9B5CF7">
                <w:rPr>
                  <w:rStyle w:val="af4"/>
                  <w:rFonts w:eastAsia="Calibri"/>
                  <w:color w:val="000000" w:themeColor="text1"/>
                  <w:sz w:val="22"/>
                  <w:szCs w:val="22"/>
                </w:rPr>
                <w:t>кодом 3.1</w:t>
              </w:r>
            </w:hyperlink>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гидроэнергетики, тепловые станции и другие электростанции; 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обслуживающих и вспомогательных для электростанций сооружений (</w:t>
            </w:r>
            <w:proofErr w:type="spellStart"/>
            <w:r w:rsidRPr="009B5CF7">
              <w:rPr>
                <w:sz w:val="22"/>
                <w:szCs w:val="22"/>
                <w:lang w:val="ru-RU" w:eastAsia="ru-RU"/>
              </w:rPr>
              <w:t>золоотвалов</w:t>
            </w:r>
            <w:proofErr w:type="spellEnd"/>
            <w:r w:rsidRPr="009B5CF7">
              <w:rPr>
                <w:sz w:val="22"/>
                <w:szCs w:val="22"/>
                <w:lang w:val="ru-RU" w:eastAsia="ru-RU"/>
              </w:rPr>
              <w:t>, гидротехнических сооружений), размещение хозяйственных построек и иных вспомогательных сооружений</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обслуживающие и вспомогательные для электростанций сооружения (</w:t>
            </w:r>
            <w:proofErr w:type="spellStart"/>
            <w:r w:rsidRPr="009B5CF7">
              <w:rPr>
                <w:sz w:val="22"/>
                <w:szCs w:val="22"/>
                <w:lang w:val="ru-RU" w:eastAsia="ru-RU"/>
              </w:rPr>
              <w:t>золоотвалов</w:t>
            </w:r>
            <w:proofErr w:type="spellEnd"/>
            <w:r w:rsidRPr="009B5CF7">
              <w:rPr>
                <w:sz w:val="22"/>
                <w:szCs w:val="22"/>
                <w:lang w:val="ru-RU" w:eastAsia="ru-RU"/>
              </w:rPr>
              <w:t>, гидротехнических сооружений), хозяйственные постройки и иные вспомогательные сооружения</w:t>
            </w:r>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Склады (6.9);</w:t>
            </w:r>
          </w:p>
        </w:tc>
        <w:tc>
          <w:tcPr>
            <w:tcW w:w="5387" w:type="dxa"/>
          </w:tcPr>
          <w:p w:rsidR="007473A7" w:rsidRPr="009B5CF7" w:rsidRDefault="007473A7" w:rsidP="00B529E5">
            <w:pPr>
              <w:pStyle w:val="af1"/>
              <w:ind w:firstLine="0"/>
              <w:jc w:val="left"/>
              <w:rPr>
                <w:sz w:val="22"/>
                <w:szCs w:val="22"/>
                <w:lang w:val="ru-RU" w:eastAsia="ru-RU"/>
              </w:rPr>
            </w:pPr>
            <w:proofErr w:type="gramStart"/>
            <w:r w:rsidRPr="009B5CF7">
              <w:rPr>
                <w:color w:val="000000" w:themeColor="text1"/>
                <w:sz w:val="22"/>
                <w:szCs w:val="22"/>
                <w:lang w:val="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9B5CF7">
              <w:rPr>
                <w:color w:val="000000" w:themeColor="text1"/>
                <w:sz w:val="22"/>
                <w:szCs w:val="22"/>
                <w:lang w:val="ru-RU"/>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4677" w:type="dxa"/>
          </w:tcPr>
          <w:p w:rsidR="007473A7" w:rsidRPr="009B5CF7" w:rsidRDefault="007473A7" w:rsidP="00B529E5">
            <w:pPr>
              <w:pStyle w:val="af1"/>
              <w:ind w:firstLine="0"/>
              <w:jc w:val="left"/>
              <w:rPr>
                <w:sz w:val="22"/>
                <w:szCs w:val="22"/>
                <w:lang w:val="ru-RU" w:eastAsia="ru-RU"/>
              </w:rPr>
            </w:pPr>
            <w:proofErr w:type="gramStart"/>
            <w:r w:rsidRPr="009B5CF7">
              <w:rPr>
                <w:color w:val="000000" w:themeColor="text1"/>
                <w:sz w:val="22"/>
                <w:szCs w:val="22"/>
                <w:lang w:val="ru-RU"/>
              </w:rPr>
              <w:lastRenderedPageBreak/>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9B5CF7">
              <w:rPr>
                <w:color w:val="000000" w:themeColor="text1"/>
                <w:sz w:val="22"/>
                <w:szCs w:val="22"/>
                <w:lang w:val="ru-RU"/>
              </w:rP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694" w:type="dxa"/>
          </w:tcPr>
          <w:p w:rsidR="007473A7" w:rsidRPr="009B5CF7" w:rsidRDefault="007473A7" w:rsidP="00B529E5">
            <w:pPr>
              <w:pStyle w:val="af1"/>
              <w:ind w:firstLine="0"/>
              <w:jc w:val="center"/>
              <w:rPr>
                <w:sz w:val="22"/>
                <w:szCs w:val="22"/>
                <w:lang w:val="ru-RU" w:eastAsia="ru-RU"/>
              </w:rPr>
            </w:pPr>
            <w:r w:rsidRPr="009B5CF7">
              <w:rPr>
                <w:lang w:val="ru-RU"/>
              </w:rPr>
              <w:lastRenderedPageBreak/>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center"/>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Целлюлозно-бумажная промышленность (6.11).</w:t>
            </w:r>
          </w:p>
        </w:tc>
        <w:tc>
          <w:tcPr>
            <w:tcW w:w="538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Объекты капитального строительства, предназначенные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694" w:type="dxa"/>
          </w:tcPr>
          <w:p w:rsidR="007473A7" w:rsidRPr="009B5CF7" w:rsidRDefault="007473A7" w:rsidP="00B529E5">
            <w:pPr>
              <w:pStyle w:val="af1"/>
              <w:ind w:firstLine="0"/>
              <w:jc w:val="center"/>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1984" w:type="dxa"/>
          </w:tcPr>
          <w:p w:rsidR="007473A7" w:rsidRPr="009B5CF7" w:rsidRDefault="007473A7" w:rsidP="00B529E5">
            <w:pPr>
              <w:pStyle w:val="af1"/>
              <w:ind w:firstLine="0"/>
              <w:jc w:val="center"/>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2013"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Земельные участки (территории) общего пользования (12.0)</w:t>
            </w:r>
          </w:p>
        </w:tc>
        <w:tc>
          <w:tcPr>
            <w:tcW w:w="538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автомобильные дороги и пешеходные тротуары в границах населенных пунктов, пешеходные переходы, набережные, малые архитектурные формы благоустройства</w:t>
            </w:r>
          </w:p>
        </w:tc>
        <w:tc>
          <w:tcPr>
            <w:tcW w:w="2694" w:type="dxa"/>
          </w:tcPr>
          <w:p w:rsidR="007473A7" w:rsidRPr="009B5CF7" w:rsidRDefault="007473A7" w:rsidP="00B529E5">
            <w:pPr>
              <w:pStyle w:val="af1"/>
              <w:ind w:firstLine="0"/>
              <w:jc w:val="center"/>
              <w:rPr>
                <w:sz w:val="22"/>
                <w:szCs w:val="22"/>
                <w:lang w:val="ru-RU" w:eastAsia="ru-RU"/>
              </w:rPr>
            </w:pPr>
            <w:r w:rsidRPr="009B5CF7">
              <w:rPr>
                <w:lang w:val="ru-RU"/>
              </w:rPr>
              <w:t xml:space="preserve">Не </w:t>
            </w:r>
            <w:proofErr w:type="gramStart"/>
            <w:r w:rsidRPr="009B5CF7">
              <w:rPr>
                <w:lang w:val="ru-RU"/>
              </w:rPr>
              <w:t>установлены</w:t>
            </w:r>
            <w:proofErr w:type="gramEnd"/>
            <w:r w:rsidRPr="009B5CF7">
              <w:rPr>
                <w:sz w:val="22"/>
                <w:szCs w:val="22"/>
                <w:lang w:val="ru-RU" w:eastAsia="ru-RU"/>
              </w:rPr>
              <w:t xml:space="preserve"> -</w:t>
            </w:r>
          </w:p>
        </w:tc>
        <w:tc>
          <w:tcPr>
            <w:tcW w:w="1984" w:type="dxa"/>
          </w:tcPr>
          <w:p w:rsidR="007473A7" w:rsidRPr="009B5CF7" w:rsidRDefault="007473A7" w:rsidP="00B529E5">
            <w:pPr>
              <w:pStyle w:val="af1"/>
              <w:ind w:firstLine="0"/>
              <w:jc w:val="center"/>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4678" w:type="dxa"/>
          </w:tcPr>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Не подлежат установлению.</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7473A7" w:rsidRPr="009B5CF7" w:rsidTr="00B529E5">
        <w:tc>
          <w:tcPr>
            <w:tcW w:w="2013" w:type="dxa"/>
          </w:tcPr>
          <w:p w:rsidR="007473A7" w:rsidRPr="009B5CF7" w:rsidRDefault="007473A7" w:rsidP="00B529E5">
            <w:pPr>
              <w:suppressAutoHyphens/>
              <w:jc w:val="both"/>
              <w:rPr>
                <w:rFonts w:ascii="Times New Roman" w:hAnsi="Times New Roman"/>
                <w:sz w:val="24"/>
                <w:szCs w:val="24"/>
              </w:rPr>
            </w:pPr>
            <w:r w:rsidRPr="009B5CF7">
              <w:rPr>
                <w:rFonts w:ascii="Times New Roman" w:eastAsia="Times New Roman" w:hAnsi="Times New Roman"/>
                <w:sz w:val="24"/>
                <w:szCs w:val="24"/>
                <w:lang w:eastAsia="ru-RU"/>
              </w:rPr>
              <w:t>Обслуживание автотранспорта (4.9)</w:t>
            </w:r>
          </w:p>
        </w:tc>
        <w:tc>
          <w:tcPr>
            <w:tcW w:w="538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9B5CF7">
                <w:rPr>
                  <w:rStyle w:val="af4"/>
                  <w:rFonts w:eastAsia="Calibri"/>
                  <w:color w:val="000000" w:themeColor="text1"/>
                  <w:sz w:val="22"/>
                  <w:szCs w:val="22"/>
                  <w:lang w:val="ru-RU"/>
                </w:rPr>
                <w:t>коде 2.7.1</w:t>
              </w:r>
            </w:hyperlink>
          </w:p>
        </w:tc>
        <w:tc>
          <w:tcPr>
            <w:tcW w:w="467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Постоянные или временные гаражи с несколькими стояночными местами, гаражи, в том числе многоярусные</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678" w:type="dxa"/>
          </w:tcPr>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11"/>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10000 кв.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2.Минимальные отступы от границ земельных участков - 5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3.Предельное количество этажей – 2 этажа.</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4.Максимальный процент застройки в границах земельного участка – 60 %.</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5.Иные показатели - вместимость – до 300 </w:t>
            </w:r>
            <w:proofErr w:type="spellStart"/>
            <w:r w:rsidRPr="009B5CF7">
              <w:rPr>
                <w:rFonts w:ascii="Times New Roman" w:hAnsi="Times New Roman" w:cs="Times New Roman"/>
                <w:color w:val="000000"/>
                <w:sz w:val="24"/>
                <w:szCs w:val="24"/>
              </w:rPr>
              <w:t>машиномест</w:t>
            </w:r>
            <w:proofErr w:type="spellEnd"/>
            <w:r w:rsidRPr="009B5CF7">
              <w:rPr>
                <w:rFonts w:ascii="Times New Roman" w:hAnsi="Times New Roman" w:cs="Times New Roman"/>
                <w:color w:val="000000"/>
                <w:sz w:val="24"/>
                <w:szCs w:val="24"/>
              </w:rPr>
              <w:t>.</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 xml:space="preserve">Не </w:t>
      </w:r>
      <w:proofErr w:type="gramStart"/>
      <w:r w:rsidRPr="009B5CF7">
        <w:rPr>
          <w:lang w:val="ru-RU"/>
        </w:rPr>
        <w:t>установлены</w:t>
      </w:r>
      <w:proofErr w:type="gramEnd"/>
      <w:r w:rsidRPr="009B5CF7">
        <w:rPr>
          <w:lang w:val="ru-RU"/>
        </w:rPr>
        <w:t>.</w:t>
      </w:r>
    </w:p>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lastRenderedPageBreak/>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b/>
          <w:i/>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rPr>
          <w:i/>
          <w:lang w:val="ru-RU"/>
        </w:rPr>
      </w:pPr>
    </w:p>
    <w:p w:rsidR="007473A7" w:rsidRPr="009B5CF7" w:rsidRDefault="007473A7" w:rsidP="007473A7">
      <w:pPr>
        <w:pStyle w:val="af1"/>
        <w:keepNext/>
        <w:numPr>
          <w:ilvl w:val="0"/>
          <w:numId w:val="22"/>
        </w:numPr>
        <w:rPr>
          <w:b/>
          <w:i/>
          <w:lang w:val="ru-RU"/>
        </w:rPr>
      </w:pPr>
      <w:r w:rsidRPr="009B5CF7">
        <w:rPr>
          <w:b/>
          <w:i/>
          <w:lang w:val="ru-RU"/>
        </w:rPr>
        <w:t>Коммунально-складская зона:</w:t>
      </w:r>
    </w:p>
    <w:p w:rsidR="007473A7" w:rsidRPr="009B5CF7" w:rsidRDefault="007473A7" w:rsidP="007473A7">
      <w:pPr>
        <w:pStyle w:val="af1"/>
        <w:keepNext/>
        <w:rPr>
          <w:b/>
          <w:i/>
          <w:lang w:val="ru-RU"/>
        </w:rPr>
      </w:pPr>
      <w:r w:rsidRPr="009B5CF7">
        <w:rPr>
          <w:b/>
          <w:i/>
          <w:lang w:val="ru-RU"/>
        </w:rPr>
        <w:t>Кодовое обозначение зоны (индекс) – П</w:t>
      </w:r>
      <w:proofErr w:type="gramStart"/>
      <w:r w:rsidRPr="009B5CF7">
        <w:rPr>
          <w:b/>
          <w:i/>
          <w:lang w:val="ru-RU"/>
        </w:rPr>
        <w:t>2</w:t>
      </w:r>
      <w:proofErr w:type="gramEnd"/>
      <w:r w:rsidRPr="009B5CF7">
        <w:rPr>
          <w:b/>
          <w:i/>
          <w:lang w:val="ru-RU"/>
        </w:rPr>
        <w:t>.</w:t>
      </w:r>
    </w:p>
    <w:p w:rsidR="007473A7" w:rsidRPr="009B5CF7" w:rsidRDefault="007473A7" w:rsidP="007473A7">
      <w:pPr>
        <w:pStyle w:val="af1"/>
        <w:keepNext/>
        <w:spacing w:before="120" w:after="120"/>
        <w:rPr>
          <w:rStyle w:val="5"/>
          <w:b w:val="0"/>
          <w:iCs w:val="0"/>
          <w:color w:val="000000"/>
          <w:lang w:val="ru-RU"/>
        </w:rPr>
      </w:pPr>
      <w:r w:rsidRPr="009B5CF7">
        <w:rPr>
          <w:rStyle w:val="5"/>
          <w:b w:val="0"/>
          <w:color w:val="000000"/>
          <w:lang w:val="ru-RU"/>
        </w:rPr>
        <w:t>Основные и вспомогательные виды разрешенного использования земельных участков и объектов капитального строительства:</w:t>
      </w:r>
    </w:p>
    <w:tbl>
      <w:tblPr>
        <w:tblStyle w:val="af6"/>
        <w:tblW w:w="21432" w:type="dxa"/>
        <w:tblLayout w:type="fixed"/>
        <w:tblCellMar>
          <w:left w:w="28" w:type="dxa"/>
          <w:right w:w="28" w:type="dxa"/>
        </w:tblCellMar>
        <w:tblLook w:val="04A0"/>
      </w:tblPr>
      <w:tblGrid>
        <w:gridCol w:w="1729"/>
        <w:gridCol w:w="3402"/>
        <w:gridCol w:w="2126"/>
        <w:gridCol w:w="3685"/>
        <w:gridCol w:w="2835"/>
        <w:gridCol w:w="7655"/>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340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212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368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765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rStyle w:val="5"/>
                <w:b w:val="0"/>
                <w:i w:val="0"/>
                <w:iCs w:val="0"/>
                <w:color w:val="000000"/>
                <w:sz w:val="22"/>
                <w:szCs w:val="22"/>
                <w:u w:val="none"/>
                <w:lang w:val="ru-RU"/>
              </w:rPr>
            </w:pPr>
            <w:proofErr w:type="spellStart"/>
            <w:r w:rsidRPr="009B5CF7">
              <w:rPr>
                <w:lang w:eastAsia="ru-RU"/>
              </w:rPr>
              <w:t>Бытовое</w:t>
            </w:r>
            <w:proofErr w:type="spellEnd"/>
            <w:r w:rsidR="00CC4667">
              <w:rPr>
                <w:lang w:val="ru-RU" w:eastAsia="ru-RU"/>
              </w:rPr>
              <w:t xml:space="preserve"> </w:t>
            </w:r>
            <w:proofErr w:type="spellStart"/>
            <w:r w:rsidRPr="009B5CF7">
              <w:rPr>
                <w:lang w:eastAsia="ru-RU"/>
              </w:rPr>
              <w:t>обслуживание</w:t>
            </w:r>
            <w:proofErr w:type="spellEnd"/>
            <w:r w:rsidRPr="009B5CF7">
              <w:rPr>
                <w:lang w:eastAsia="ru-RU"/>
              </w:rPr>
              <w:t xml:space="preserve"> (3.3)</w:t>
            </w:r>
          </w:p>
        </w:tc>
        <w:tc>
          <w:tcPr>
            <w:tcW w:w="3402"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6"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685"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2835"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7655" w:type="dxa"/>
          </w:tcPr>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12"/>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10000 кв.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2.Минимальные отступы от границ земельных участков - 5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3.Предельное количество этажей – 1 этаж.</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4.Максимальный процент застройки в границах земельного участка – 60 %.</w:t>
            </w:r>
          </w:p>
          <w:p w:rsidR="007473A7" w:rsidRPr="009B5CF7" w:rsidRDefault="007473A7" w:rsidP="007473A7">
            <w:pPr>
              <w:pStyle w:val="ConsNormal"/>
              <w:widowControl/>
              <w:numPr>
                <w:ilvl w:val="0"/>
                <w:numId w:val="9"/>
              </w:numPr>
              <w:spacing w:before="0"/>
              <w:ind w:right="0"/>
              <w:rPr>
                <w:rFonts w:ascii="Times New Roman" w:hAnsi="Times New Roman"/>
                <w:color w:val="000000"/>
                <w:sz w:val="24"/>
                <w:szCs w:val="24"/>
              </w:rPr>
            </w:pPr>
            <w:r w:rsidRPr="009B5CF7">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473A7" w:rsidRPr="009B5CF7" w:rsidTr="00B529E5">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Коммунальное обслуживание (3.1)</w:t>
            </w:r>
          </w:p>
        </w:tc>
        <w:tc>
          <w:tcPr>
            <w:tcW w:w="3402"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B5CF7">
              <w:rPr>
                <w:sz w:val="22"/>
                <w:szCs w:val="22"/>
                <w:lang w:val="ru-RU" w:eastAsia="ru-RU"/>
              </w:rPr>
              <w:t xml:space="preserve"> зданий или помещений, предназначенных для приема физических и юридических лиц в связи с </w:t>
            </w:r>
            <w:r w:rsidRPr="009B5CF7">
              <w:rPr>
                <w:sz w:val="22"/>
                <w:szCs w:val="22"/>
                <w:lang w:val="ru-RU" w:eastAsia="ru-RU"/>
              </w:rPr>
              <w:lastRenderedPageBreak/>
              <w:t>предоставлением им коммунальных услуг)</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здания и помещения, предназначенные для приема физических и юридических лиц в связи с </w:t>
            </w:r>
            <w:r w:rsidRPr="009B5CF7">
              <w:rPr>
                <w:sz w:val="22"/>
                <w:szCs w:val="22"/>
                <w:lang w:val="ru-RU" w:eastAsia="ru-RU"/>
              </w:rPr>
              <w:lastRenderedPageBreak/>
              <w:t>предоставлением им коммунальных услуг</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Размещение хозяйственных построек и иных вспомогательных сооружений, размещение площадок для сбора мусора,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sz w:val="22"/>
                <w:szCs w:val="22"/>
                <w:lang w:val="ru-RU"/>
              </w:rPr>
              <w:t xml:space="preserve">Не </w:t>
            </w:r>
            <w:r w:rsidRPr="009B5CF7">
              <w:rPr>
                <w:sz w:val="22"/>
                <w:szCs w:val="22"/>
                <w:lang w:val="ru-RU" w:eastAsia="ru-RU"/>
              </w:rPr>
              <w:t>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Площадь земельных участков принимать </w:t>
            </w:r>
            <w:proofErr w:type="gramStart"/>
            <w:r w:rsidRPr="009B5CF7">
              <w:rPr>
                <w:sz w:val="22"/>
                <w:szCs w:val="22"/>
                <w:lang w:val="ru-RU" w:eastAsia="ru-RU"/>
              </w:rPr>
              <w:t>при проектировании объектов в соответствии с требованиями к размещению таких объектов в зоне</w:t>
            </w:r>
            <w:proofErr w:type="gramEnd"/>
            <w:r w:rsidRPr="009B5CF7">
              <w:rPr>
                <w:sz w:val="22"/>
                <w:szCs w:val="22"/>
                <w:lang w:val="ru-RU" w:eastAsia="ru-RU"/>
              </w:rPr>
              <w:t xml:space="preserve"> объектов культуры и искусства СНиП, технических регламентов, СанПиН, и</w:t>
            </w:r>
            <w:r w:rsidRPr="009B5CF7">
              <w:rPr>
                <w:color w:val="000000"/>
                <w:sz w:val="22"/>
                <w:szCs w:val="22"/>
                <w:lang w:val="ru-RU"/>
              </w:rPr>
              <w:t xml:space="preserve"> др. документов.</w:t>
            </w: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Склады (6.9)</w:t>
            </w:r>
          </w:p>
        </w:tc>
        <w:tc>
          <w:tcPr>
            <w:tcW w:w="3402" w:type="dxa"/>
          </w:tcPr>
          <w:p w:rsidR="007473A7" w:rsidRPr="009B5CF7" w:rsidRDefault="007473A7" w:rsidP="00B529E5">
            <w:pPr>
              <w:pStyle w:val="af1"/>
              <w:ind w:hanging="28"/>
              <w:jc w:val="left"/>
              <w:rPr>
                <w:sz w:val="22"/>
                <w:szCs w:val="22"/>
                <w:lang w:val="ru-RU" w:eastAsia="ru-RU"/>
              </w:rPr>
            </w:pPr>
            <w:proofErr w:type="gramStart"/>
            <w:r w:rsidRPr="009B5CF7">
              <w:rPr>
                <w:color w:val="000000" w:themeColor="text1"/>
                <w:sz w:val="22"/>
                <w:szCs w:val="22"/>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126" w:type="dxa"/>
          </w:tcPr>
          <w:p w:rsidR="007473A7" w:rsidRPr="009B5CF7" w:rsidRDefault="007473A7" w:rsidP="00B529E5">
            <w:pPr>
              <w:pStyle w:val="af1"/>
              <w:ind w:firstLine="0"/>
              <w:jc w:val="left"/>
              <w:rPr>
                <w:sz w:val="22"/>
                <w:szCs w:val="22"/>
                <w:lang w:val="ru-RU" w:eastAsia="ru-RU"/>
              </w:rPr>
            </w:pPr>
            <w:proofErr w:type="gramStart"/>
            <w:r w:rsidRPr="009B5CF7">
              <w:rPr>
                <w:color w:val="000000" w:themeColor="text1"/>
                <w:sz w:val="22"/>
                <w:szCs w:val="22"/>
                <w:lang w:val="ru-RU"/>
              </w:rPr>
              <w:t>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685"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2835" w:type="dxa"/>
          </w:tcPr>
          <w:p w:rsidR="007473A7" w:rsidRPr="009B5CF7" w:rsidRDefault="007473A7" w:rsidP="00B529E5">
            <w:pPr>
              <w:pStyle w:val="af1"/>
              <w:ind w:firstLine="0"/>
              <w:jc w:val="left"/>
              <w:rPr>
                <w:sz w:val="22"/>
                <w:szCs w:val="22"/>
                <w:lang w:val="ru-RU" w:eastAsia="ru-RU"/>
              </w:rPr>
            </w:pPr>
            <w:r w:rsidRPr="009B5CF7">
              <w:rPr>
                <w:lang w:val="ru-RU"/>
              </w:rPr>
              <w:t xml:space="preserve">Не </w:t>
            </w:r>
            <w:proofErr w:type="gramStart"/>
            <w:r w:rsidRPr="009B5CF7">
              <w:rPr>
                <w:lang w:val="ru-RU"/>
              </w:rPr>
              <w:t>установлены</w:t>
            </w:r>
            <w:proofErr w:type="gramEnd"/>
          </w:p>
        </w:tc>
        <w:tc>
          <w:tcPr>
            <w:tcW w:w="7655" w:type="dxa"/>
          </w:tcPr>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13"/>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участка - от 300 до 5000 кв.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2.Минимальные отступы от границ земельных участков: </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- 5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3.Предельное количество этажей – 2 этажа.</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4.Максимальный процент застройки в границах земельного участка – 60 %.</w:t>
            </w:r>
          </w:p>
        </w:tc>
      </w:tr>
      <w:tr w:rsidR="007473A7" w:rsidRPr="009B5CF7" w:rsidTr="00B529E5">
        <w:tblPrEx>
          <w:tblCellMar>
            <w:left w:w="108" w:type="dxa"/>
            <w:right w:w="108" w:type="dxa"/>
          </w:tblCellMar>
        </w:tblPrEx>
        <w:tc>
          <w:tcPr>
            <w:tcW w:w="1729"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Земельные участки (территории) общего пользования (12.0)</w:t>
            </w:r>
          </w:p>
        </w:tc>
        <w:tc>
          <w:tcPr>
            <w:tcW w:w="340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Объекты улично-дорожной сети, автомобильных дорог и пешеходных тротуаров в границах населенных пунктов, пешеходных переходов, набережных, малые архитектурные формы </w:t>
            </w:r>
            <w:r w:rsidRPr="009B5CF7">
              <w:rPr>
                <w:sz w:val="22"/>
                <w:szCs w:val="22"/>
                <w:lang w:val="ru-RU" w:eastAsia="ru-RU"/>
              </w:rPr>
              <w:lastRenderedPageBreak/>
              <w:t>благоустройства</w:t>
            </w:r>
          </w:p>
        </w:tc>
        <w:tc>
          <w:tcPr>
            <w:tcW w:w="3685" w:type="dxa"/>
          </w:tcPr>
          <w:p w:rsidR="007473A7" w:rsidRPr="009B5CF7" w:rsidRDefault="007473A7" w:rsidP="00B529E5">
            <w:pPr>
              <w:suppressAutoHyphens/>
              <w:ind w:left="162" w:hanging="162"/>
              <w:rPr>
                <w:rFonts w:ascii="Arial" w:hAnsi="Arial" w:cs="Arial"/>
                <w:color w:val="000000"/>
                <w:sz w:val="20"/>
                <w:szCs w:val="20"/>
              </w:rPr>
            </w:pPr>
            <w:r w:rsidRPr="009B5CF7">
              <w:rPr>
                <w:rFonts w:ascii="Arial" w:hAnsi="Arial" w:cs="Arial"/>
                <w:color w:val="000000"/>
                <w:sz w:val="20"/>
                <w:szCs w:val="20"/>
              </w:rPr>
              <w:lastRenderedPageBreak/>
              <w:t>-</w:t>
            </w:r>
            <w:r w:rsidRPr="009B5CF7">
              <w:rPr>
                <w:rFonts w:ascii="Times New Roman" w:eastAsia="Times New Roman" w:hAnsi="Times New Roman"/>
                <w:sz w:val="24"/>
                <w:szCs w:val="24"/>
                <w:lang w:eastAsia="ar-SA" w:bidi="en-US"/>
              </w:rPr>
              <w:t xml:space="preserve">Не </w:t>
            </w:r>
            <w:proofErr w:type="gramStart"/>
            <w:r w:rsidRPr="009B5CF7">
              <w:rPr>
                <w:rFonts w:ascii="Times New Roman" w:eastAsia="Times New Roman" w:hAnsi="Times New Roman"/>
                <w:sz w:val="24"/>
                <w:szCs w:val="24"/>
                <w:lang w:eastAsia="ar-SA" w:bidi="en-US"/>
              </w:rPr>
              <w:t>установлены</w:t>
            </w:r>
            <w:proofErr w:type="gramEnd"/>
          </w:p>
        </w:tc>
        <w:tc>
          <w:tcPr>
            <w:tcW w:w="2835" w:type="dxa"/>
          </w:tcPr>
          <w:p w:rsidR="007473A7" w:rsidRPr="009B5CF7" w:rsidRDefault="007473A7" w:rsidP="00B529E5">
            <w:pPr>
              <w:suppressAutoHyphens/>
              <w:ind w:left="162" w:hanging="162"/>
              <w:rPr>
                <w:rFonts w:ascii="Arial" w:hAnsi="Arial" w:cs="Arial"/>
                <w:color w:val="000000"/>
                <w:sz w:val="20"/>
                <w:szCs w:val="20"/>
              </w:rPr>
            </w:pPr>
            <w:r w:rsidRPr="009B5CF7">
              <w:rPr>
                <w:rFonts w:ascii="Times New Roman" w:eastAsia="Times New Roman" w:hAnsi="Times New Roman"/>
                <w:sz w:val="24"/>
                <w:szCs w:val="24"/>
                <w:lang w:eastAsia="ar-SA" w:bidi="en-US"/>
              </w:rPr>
              <w:t xml:space="preserve">Не </w:t>
            </w:r>
            <w:proofErr w:type="gramStart"/>
            <w:r w:rsidRPr="009B5CF7">
              <w:rPr>
                <w:rFonts w:ascii="Times New Roman" w:eastAsia="Times New Roman" w:hAnsi="Times New Roman"/>
                <w:sz w:val="24"/>
                <w:szCs w:val="24"/>
                <w:lang w:eastAsia="ar-SA" w:bidi="en-US"/>
              </w:rPr>
              <w:t>установлены</w:t>
            </w:r>
            <w:proofErr w:type="gramEnd"/>
          </w:p>
        </w:tc>
        <w:tc>
          <w:tcPr>
            <w:tcW w:w="7655" w:type="dxa"/>
          </w:tcPr>
          <w:p w:rsidR="007473A7" w:rsidRPr="009B5CF7" w:rsidRDefault="007473A7" w:rsidP="00B529E5">
            <w:pPr>
              <w:pStyle w:val="af1"/>
              <w:ind w:firstLine="0"/>
              <w:jc w:val="left"/>
              <w:rPr>
                <w:sz w:val="22"/>
                <w:szCs w:val="22"/>
                <w:lang w:val="ru-RU" w:eastAsia="ru-RU"/>
              </w:rPr>
            </w:pPr>
            <w:r w:rsidRPr="009B5CF7">
              <w:rPr>
                <w:color w:val="000000"/>
                <w:lang w:val="ru-RU"/>
              </w:rPr>
              <w:t xml:space="preserve">Не </w:t>
            </w:r>
            <w:r w:rsidRPr="009B5CF7">
              <w:rPr>
                <w:sz w:val="22"/>
                <w:szCs w:val="22"/>
                <w:lang w:val="ru-RU" w:eastAsia="ru-RU"/>
              </w:rPr>
              <w:t>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При новом строительстве устанавливаются в соответствии с документами по планировке территории</w:t>
            </w:r>
          </w:p>
        </w:tc>
      </w:tr>
      <w:tr w:rsidR="007473A7" w:rsidRPr="009B5CF7" w:rsidTr="00B529E5">
        <w:tc>
          <w:tcPr>
            <w:tcW w:w="1729" w:type="dxa"/>
          </w:tcPr>
          <w:p w:rsidR="007473A7" w:rsidRPr="009B5CF7" w:rsidRDefault="000231EB" w:rsidP="00B529E5">
            <w:pPr>
              <w:suppressAutoHyphens/>
              <w:jc w:val="both"/>
              <w:rPr>
                <w:rFonts w:ascii="Times New Roman" w:hAnsi="Times New Roman"/>
                <w:sz w:val="24"/>
                <w:szCs w:val="24"/>
              </w:rPr>
            </w:pPr>
            <w:r>
              <w:rPr>
                <w:rFonts w:ascii="Times New Roman" w:eastAsia="Times New Roman" w:hAnsi="Times New Roman"/>
                <w:sz w:val="24"/>
                <w:szCs w:val="24"/>
                <w:lang w:eastAsia="ru-RU"/>
              </w:rPr>
              <w:lastRenderedPageBreak/>
              <w:t>Служебные гаражи</w:t>
            </w:r>
            <w:r w:rsidR="007473A7" w:rsidRPr="009B5CF7">
              <w:rPr>
                <w:rFonts w:ascii="Times New Roman" w:eastAsia="Times New Roman" w:hAnsi="Times New Roman"/>
                <w:sz w:val="24"/>
                <w:szCs w:val="24"/>
                <w:lang w:eastAsia="ru-RU"/>
              </w:rPr>
              <w:t xml:space="preserve"> (4.9)</w:t>
            </w:r>
          </w:p>
        </w:tc>
        <w:tc>
          <w:tcPr>
            <w:tcW w:w="3402" w:type="dxa"/>
          </w:tcPr>
          <w:p w:rsidR="007473A7" w:rsidRPr="009B5CF7" w:rsidRDefault="007473A7" w:rsidP="00B529E5">
            <w:pPr>
              <w:pStyle w:val="af3"/>
              <w:rPr>
                <w:color w:val="000000" w:themeColor="text1"/>
                <w:sz w:val="22"/>
                <w:szCs w:val="22"/>
              </w:rPr>
            </w:pPr>
            <w:r w:rsidRPr="009B5CF7">
              <w:rPr>
                <w:color w:val="000000" w:themeColor="text1"/>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9B5CF7">
                <w:rPr>
                  <w:rStyle w:val="af4"/>
                  <w:rFonts w:eastAsia="Calibri"/>
                  <w:color w:val="000000" w:themeColor="text1"/>
                  <w:sz w:val="22"/>
                  <w:szCs w:val="22"/>
                </w:rPr>
                <w:t>коде 2.7.1</w:t>
              </w:r>
            </w:hyperlink>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Постоянные или временные гаражи с несколькими стояночными местами, гаражи, в том числе многоярусные</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7655" w:type="dxa"/>
            <w:vMerge w:val="restart"/>
          </w:tcPr>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14"/>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10000 кв.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2.Минимальные отступы от границ земельных участков - 5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3.Предельное количество этажей – 2 этажа.</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4.Максимальный процент застройки в границах земельного участка – 60 %.</w:t>
            </w:r>
          </w:p>
          <w:p w:rsidR="007473A7" w:rsidRPr="009B5CF7" w:rsidRDefault="007473A7" w:rsidP="007473A7">
            <w:pPr>
              <w:pStyle w:val="ConsNormal"/>
              <w:widowControl/>
              <w:numPr>
                <w:ilvl w:val="0"/>
                <w:numId w:val="9"/>
              </w:numPr>
              <w:spacing w:before="0"/>
              <w:ind w:right="0"/>
              <w:rPr>
                <w:rFonts w:ascii="Times New Roman" w:hAnsi="Times New Roman"/>
                <w:color w:val="000000"/>
                <w:sz w:val="24"/>
                <w:szCs w:val="24"/>
              </w:rPr>
            </w:pPr>
            <w:r w:rsidRPr="009B5CF7">
              <w:rPr>
                <w:rFonts w:ascii="Times New Roman" w:hAnsi="Times New Roman" w:cs="Times New Roman"/>
                <w:color w:val="000000"/>
                <w:sz w:val="24"/>
                <w:szCs w:val="24"/>
              </w:rPr>
              <w:t xml:space="preserve">5.Иные показатели - вместимость – до 300 </w:t>
            </w:r>
            <w:proofErr w:type="spellStart"/>
            <w:r w:rsidRPr="009B5CF7">
              <w:rPr>
                <w:rFonts w:ascii="Times New Roman" w:hAnsi="Times New Roman" w:cs="Times New Roman"/>
                <w:color w:val="000000"/>
                <w:sz w:val="24"/>
                <w:szCs w:val="24"/>
              </w:rPr>
              <w:t>машиномест</w:t>
            </w:r>
            <w:proofErr w:type="spellEnd"/>
            <w:r w:rsidRPr="009B5CF7">
              <w:rPr>
                <w:rFonts w:ascii="Times New Roman" w:hAnsi="Times New Roman" w:cs="Times New Roman"/>
                <w:color w:val="000000"/>
                <w:sz w:val="24"/>
                <w:szCs w:val="24"/>
              </w:rPr>
              <w:t>.</w:t>
            </w: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hAnsi="Times New Roman"/>
                <w:sz w:val="24"/>
                <w:szCs w:val="24"/>
              </w:rPr>
              <w:t>Объекты гаражного назначения (2.7.1)</w:t>
            </w:r>
          </w:p>
        </w:tc>
        <w:tc>
          <w:tcPr>
            <w:tcW w:w="3402" w:type="dxa"/>
          </w:tcPr>
          <w:p w:rsidR="007473A7" w:rsidRPr="009B5CF7" w:rsidRDefault="007473A7" w:rsidP="00B529E5">
            <w:pPr>
              <w:pStyle w:val="af3"/>
              <w:rPr>
                <w:color w:val="000000" w:themeColor="text1"/>
                <w:sz w:val="22"/>
                <w:szCs w:val="22"/>
              </w:rPr>
            </w:pPr>
            <w:r w:rsidRPr="009B5CF7">
              <w:rPr>
                <w:color w:val="000000" w:themeColor="text1"/>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126"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Отдельно стоящие и пристроенные гаражи, в том числе подземные, предназначенные для хранения личного автотранспорта граждан</w:t>
            </w:r>
          </w:p>
        </w:tc>
        <w:tc>
          <w:tcPr>
            <w:tcW w:w="368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автомобильных моек</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 автомобильные мойки</w:t>
            </w:r>
          </w:p>
        </w:tc>
        <w:tc>
          <w:tcPr>
            <w:tcW w:w="7655" w:type="dxa"/>
            <w:vMerge/>
          </w:tcPr>
          <w:p w:rsidR="007473A7" w:rsidRPr="009B5CF7" w:rsidRDefault="007473A7" w:rsidP="00B529E5">
            <w:pPr>
              <w:pStyle w:val="af1"/>
              <w:ind w:firstLine="0"/>
              <w:jc w:val="left"/>
              <w:rPr>
                <w:sz w:val="22"/>
                <w:szCs w:val="22"/>
                <w:lang w:val="ru-RU" w:eastAsia="ru-RU"/>
              </w:rPr>
            </w:pPr>
          </w:p>
        </w:tc>
      </w:tr>
    </w:tbl>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46" w:name="_Toc429415697"/>
      <w:bookmarkStart w:id="347" w:name="_Toc465861015"/>
      <w:bookmarkStart w:id="348" w:name="_Toc491423075"/>
      <w:r w:rsidRPr="009B5CF7">
        <w:rPr>
          <w:rFonts w:eastAsia="Times New Roman" w:cs="Times New Roman"/>
          <w:bCs/>
          <w:lang w:eastAsia="ar-SA"/>
        </w:rPr>
        <w:t xml:space="preserve">Статья 31. </w:t>
      </w:r>
      <w:bookmarkEnd w:id="346"/>
      <w:bookmarkEnd w:id="347"/>
      <w:r w:rsidRPr="009B5CF7">
        <w:rPr>
          <w:rFonts w:eastAsia="Times New Roman" w:cs="Times New Roman"/>
          <w:bCs/>
          <w:lang w:eastAsia="ar-SA"/>
        </w:rPr>
        <w:t>Градостроительный регламент на территориях зон сельскохозяйственного использования:</w:t>
      </w:r>
      <w:bookmarkEnd w:id="348"/>
    </w:p>
    <w:p w:rsidR="007473A7" w:rsidRPr="009B5CF7" w:rsidRDefault="007473A7" w:rsidP="007473A7">
      <w:pPr>
        <w:pStyle w:val="af1"/>
        <w:numPr>
          <w:ilvl w:val="0"/>
          <w:numId w:val="23"/>
        </w:numPr>
        <w:rPr>
          <w:b/>
          <w:i/>
          <w:lang w:val="ru-RU"/>
        </w:rPr>
      </w:pPr>
      <w:r w:rsidRPr="009B5CF7">
        <w:rPr>
          <w:b/>
          <w:i/>
          <w:lang w:val="ru-RU"/>
        </w:rPr>
        <w:t>Зона сельскохозяйственных угодий</w:t>
      </w:r>
    </w:p>
    <w:p w:rsidR="007473A7" w:rsidRPr="009B5CF7" w:rsidRDefault="007473A7" w:rsidP="007473A7">
      <w:pPr>
        <w:pStyle w:val="af1"/>
        <w:rPr>
          <w:b/>
          <w:i/>
          <w:lang w:val="ru-RU"/>
        </w:rPr>
      </w:pPr>
      <w:r w:rsidRPr="009B5CF7">
        <w:rPr>
          <w:b/>
          <w:i/>
          <w:lang w:val="ru-RU"/>
        </w:rPr>
        <w:t>Код обозначения зоны (индекс) – Сх</w:t>
      </w:r>
      <w:proofErr w:type="gramStart"/>
      <w:r w:rsidRPr="009B5CF7">
        <w:rPr>
          <w:b/>
          <w:i/>
          <w:lang w:val="ru-RU"/>
        </w:rPr>
        <w:t>1</w:t>
      </w:r>
      <w:proofErr w:type="gramEnd"/>
      <w:r w:rsidRPr="009B5CF7">
        <w:rPr>
          <w:b/>
          <w:i/>
          <w:lang w:val="ru-RU"/>
        </w:rPr>
        <w:t>.</w:t>
      </w:r>
    </w:p>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574" w:type="dxa"/>
        <w:tblLayout w:type="fixed"/>
        <w:tblCellMar>
          <w:left w:w="28" w:type="dxa"/>
          <w:right w:w="28" w:type="dxa"/>
        </w:tblCellMar>
        <w:tblLook w:val="04A0"/>
      </w:tblPr>
      <w:tblGrid>
        <w:gridCol w:w="2296"/>
        <w:gridCol w:w="5387"/>
        <w:gridCol w:w="2835"/>
        <w:gridCol w:w="2694"/>
        <w:gridCol w:w="2834"/>
        <w:gridCol w:w="5528"/>
      </w:tblGrid>
      <w:tr w:rsidR="007473A7" w:rsidRPr="009B5CF7" w:rsidTr="00B529E5">
        <w:trPr>
          <w:tblHeader/>
        </w:trPr>
        <w:tc>
          <w:tcPr>
            <w:tcW w:w="229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283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552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296" w:type="dxa"/>
          </w:tcPr>
          <w:p w:rsidR="007473A7" w:rsidRPr="009B5CF7" w:rsidRDefault="007473A7" w:rsidP="00B529E5">
            <w:pPr>
              <w:pStyle w:val="af1"/>
              <w:ind w:firstLine="0"/>
              <w:jc w:val="left"/>
              <w:rPr>
                <w:sz w:val="22"/>
                <w:szCs w:val="22"/>
                <w:lang w:val="ru-RU" w:eastAsia="ru-RU"/>
              </w:rPr>
            </w:pPr>
            <w:proofErr w:type="spellStart"/>
            <w:r w:rsidRPr="009B5CF7">
              <w:rPr>
                <w:color w:val="000000" w:themeColor="text1"/>
                <w:sz w:val="22"/>
                <w:szCs w:val="22"/>
              </w:rPr>
              <w:t>Сельскохозяйственноеиспользование</w:t>
            </w:r>
            <w:proofErr w:type="spellEnd"/>
            <w:r w:rsidRPr="009B5CF7">
              <w:rPr>
                <w:color w:val="000000" w:themeColor="text1"/>
                <w:sz w:val="22"/>
                <w:szCs w:val="22"/>
                <w:lang w:val="ru-RU"/>
              </w:rPr>
              <w:t xml:space="preserve"> (1.0)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Ведение сельского хозяйства.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9B5CF7">
                <w:rPr>
                  <w:sz w:val="22"/>
                  <w:szCs w:val="22"/>
                  <w:lang w:val="ru-RU" w:eastAsia="ru-RU"/>
                </w:rPr>
                <w:t>кодами 1.1-1.18</w:t>
              </w:r>
            </w:hyperlink>
            <w:r w:rsidRPr="009B5CF7">
              <w:rPr>
                <w:sz w:val="22"/>
                <w:szCs w:val="22"/>
                <w:lang w:val="ru-RU" w:eastAsia="ru-RU"/>
              </w:rPr>
              <w:t xml:space="preserve"> (</w:t>
            </w:r>
            <w:r w:rsidRPr="009B5CF7">
              <w:rPr>
                <w:i/>
                <w:sz w:val="22"/>
                <w:szCs w:val="22"/>
                <w:lang w:val="ru-RU" w:eastAsia="ru-RU"/>
              </w:rPr>
              <w:t>см. Приложение</w:t>
            </w:r>
            <w:r w:rsidRPr="009B5CF7">
              <w:rPr>
                <w:sz w:val="22"/>
                <w:szCs w:val="22"/>
                <w:lang w:val="ru-RU" w:eastAsia="ru-RU"/>
              </w:rPr>
              <w:t>), в том числе размещение зданий и сооружений, используемых для хранения и переработки сельскохозяйственной продукции</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Здания и сооружения, используемые для хранения и переработки сельскохозяйственной продукции</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хозяйственных и складских построек, стоянки сельскохозяйственной техники </w:t>
            </w:r>
          </w:p>
        </w:tc>
        <w:tc>
          <w:tcPr>
            <w:tcW w:w="283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Хозяйственные и складские постройки, прочие объекты капитального строительства, технологически связанные с процессом первичной переработки сельскохозяйственной продукции. </w:t>
            </w:r>
          </w:p>
        </w:tc>
        <w:tc>
          <w:tcPr>
            <w:tcW w:w="5528" w:type="dxa"/>
          </w:tcPr>
          <w:p w:rsidR="007473A7" w:rsidRPr="009B5CF7" w:rsidRDefault="007473A7" w:rsidP="00B529E5">
            <w:pPr>
              <w:pStyle w:val="af1"/>
              <w:ind w:firstLine="0"/>
              <w:jc w:val="left"/>
              <w:rPr>
                <w:sz w:val="22"/>
                <w:szCs w:val="22"/>
                <w:lang w:val="ru-RU" w:eastAsia="ru-RU"/>
              </w:rPr>
            </w:pPr>
            <w:r w:rsidRPr="009B5CF7">
              <w:rPr>
                <w:sz w:val="22"/>
                <w:szCs w:val="22"/>
                <w:lang w:val="ru-RU"/>
              </w:rPr>
              <w:t xml:space="preserve">1. Предельные (минимальные и (или) </w:t>
            </w:r>
            <w:r w:rsidRPr="009B5CF7">
              <w:rPr>
                <w:sz w:val="22"/>
                <w:szCs w:val="22"/>
                <w:lang w:val="ru-RU" w:eastAsia="ru-RU"/>
              </w:rPr>
              <w:t>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500 до 500000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не подлежит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не подлежит установлению.</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 xml:space="preserve">Не </w:t>
      </w:r>
      <w:proofErr w:type="gramStart"/>
      <w:r w:rsidRPr="009B5CF7">
        <w:rPr>
          <w:lang w:val="ru-RU"/>
        </w:rPr>
        <w:t>установлены</w:t>
      </w:r>
      <w:proofErr w:type="gramEnd"/>
      <w:r w:rsidRPr="009B5CF7">
        <w:rPr>
          <w:lang w:val="ru-RU"/>
        </w:rPr>
        <w:t>.</w:t>
      </w:r>
    </w:p>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lastRenderedPageBreak/>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ind w:left="709" w:firstLine="0"/>
        <w:rPr>
          <w:lang w:val="ru-RU"/>
        </w:rPr>
      </w:pPr>
    </w:p>
    <w:p w:rsidR="007473A7" w:rsidRPr="009B5CF7" w:rsidRDefault="007473A7" w:rsidP="007473A7">
      <w:pPr>
        <w:pStyle w:val="af1"/>
        <w:numPr>
          <w:ilvl w:val="0"/>
          <w:numId w:val="23"/>
        </w:numPr>
        <w:rPr>
          <w:b/>
          <w:i/>
          <w:lang w:val="ru-RU"/>
        </w:rPr>
      </w:pPr>
      <w:r w:rsidRPr="009B5CF7">
        <w:rPr>
          <w:b/>
          <w:i/>
          <w:lang w:val="ru-RU"/>
        </w:rPr>
        <w:t>Зона, занятая объектами сельскохозяйственного назначения:</w:t>
      </w:r>
    </w:p>
    <w:p w:rsidR="007473A7" w:rsidRPr="009B5CF7" w:rsidRDefault="007473A7" w:rsidP="007473A7">
      <w:pPr>
        <w:pStyle w:val="af1"/>
        <w:rPr>
          <w:b/>
          <w:i/>
          <w:lang w:val="ru-RU"/>
        </w:rPr>
      </w:pPr>
      <w:r w:rsidRPr="009B5CF7">
        <w:rPr>
          <w:b/>
          <w:i/>
          <w:lang w:val="ru-RU"/>
        </w:rPr>
        <w:t>Код обозначения зоны (индекс) – Сх</w:t>
      </w:r>
      <w:proofErr w:type="gramStart"/>
      <w:r w:rsidRPr="009B5CF7">
        <w:rPr>
          <w:b/>
          <w:i/>
          <w:lang w:val="ru-RU"/>
        </w:rPr>
        <w:t>2</w:t>
      </w:r>
      <w:proofErr w:type="gramEnd"/>
      <w:r w:rsidRPr="009B5CF7">
        <w:rPr>
          <w:b/>
          <w:i/>
          <w:lang w:val="ru-RU"/>
        </w:rPr>
        <w:t>.</w:t>
      </w:r>
    </w:p>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574" w:type="dxa"/>
        <w:tblLayout w:type="fixed"/>
        <w:tblCellMar>
          <w:left w:w="28" w:type="dxa"/>
          <w:right w:w="28" w:type="dxa"/>
        </w:tblCellMar>
        <w:tblLook w:val="04A0"/>
      </w:tblPr>
      <w:tblGrid>
        <w:gridCol w:w="2296"/>
        <w:gridCol w:w="5387"/>
        <w:gridCol w:w="2835"/>
        <w:gridCol w:w="2694"/>
        <w:gridCol w:w="2834"/>
        <w:gridCol w:w="5528"/>
      </w:tblGrid>
      <w:tr w:rsidR="007473A7" w:rsidRPr="009B5CF7" w:rsidTr="00B529E5">
        <w:trPr>
          <w:tblHeader/>
        </w:trPr>
        <w:tc>
          <w:tcPr>
            <w:tcW w:w="2296"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283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552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296" w:type="dxa"/>
          </w:tcPr>
          <w:p w:rsidR="007473A7" w:rsidRPr="009B5CF7" w:rsidRDefault="007473A7" w:rsidP="00B529E5">
            <w:pPr>
              <w:pStyle w:val="af1"/>
              <w:ind w:firstLine="0"/>
              <w:jc w:val="left"/>
              <w:rPr>
                <w:sz w:val="22"/>
                <w:szCs w:val="22"/>
                <w:lang w:val="ru-RU" w:eastAsia="ru-RU"/>
              </w:rPr>
            </w:pPr>
            <w:proofErr w:type="spellStart"/>
            <w:r w:rsidRPr="009B5CF7">
              <w:rPr>
                <w:color w:val="000000" w:themeColor="text1"/>
                <w:sz w:val="22"/>
                <w:szCs w:val="22"/>
              </w:rPr>
              <w:t>Сельскохозяйственноеиспользование</w:t>
            </w:r>
            <w:proofErr w:type="spellEnd"/>
            <w:r w:rsidRPr="009B5CF7">
              <w:rPr>
                <w:color w:val="000000" w:themeColor="text1"/>
                <w:sz w:val="22"/>
                <w:szCs w:val="22"/>
                <w:lang w:val="ru-RU"/>
              </w:rPr>
              <w:t xml:space="preserve"> (1.0)</w:t>
            </w:r>
          </w:p>
        </w:tc>
        <w:tc>
          <w:tcPr>
            <w:tcW w:w="5387"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Ведение сельского хозяйства.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9B5CF7">
                <w:rPr>
                  <w:sz w:val="22"/>
                  <w:szCs w:val="22"/>
                  <w:lang w:val="ru-RU" w:eastAsia="ru-RU"/>
                </w:rPr>
                <w:t>кодами 1.1-1.18</w:t>
              </w:r>
            </w:hyperlink>
            <w:r w:rsidRPr="009B5CF7">
              <w:rPr>
                <w:sz w:val="22"/>
                <w:szCs w:val="22"/>
                <w:lang w:val="ru-RU" w:eastAsia="ru-RU"/>
              </w:rPr>
              <w:t xml:space="preserve"> (</w:t>
            </w:r>
            <w:r w:rsidRPr="009B5CF7">
              <w:rPr>
                <w:i/>
                <w:sz w:val="22"/>
                <w:szCs w:val="22"/>
                <w:lang w:val="ru-RU" w:eastAsia="ru-RU"/>
              </w:rPr>
              <w:t>см. Приложение</w:t>
            </w:r>
            <w:r w:rsidRPr="009B5CF7">
              <w:rPr>
                <w:sz w:val="22"/>
                <w:szCs w:val="22"/>
                <w:lang w:val="ru-RU" w:eastAsia="ru-RU"/>
              </w:rPr>
              <w:t>), в том числе размещение зданий и сооружений, используемых для хранения и переработки сельскохозяйственной продукции</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Здания и сооружения, используемые для хранения и переработки сельскохозяйственной продукции</w:t>
            </w:r>
          </w:p>
        </w:tc>
        <w:tc>
          <w:tcPr>
            <w:tcW w:w="26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Размещение хозяйственных и складских построек, стоянки сельскохозяйственной техники </w:t>
            </w:r>
          </w:p>
        </w:tc>
        <w:tc>
          <w:tcPr>
            <w:tcW w:w="283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Хозяйственные и складские постройки, прочие объекты капитального строительства, технологически связанные с процессом первичной переработки сельскохозяйственной продукции. </w:t>
            </w:r>
          </w:p>
        </w:tc>
        <w:tc>
          <w:tcPr>
            <w:tcW w:w="5528" w:type="dxa"/>
          </w:tcPr>
          <w:p w:rsidR="007473A7" w:rsidRPr="009B5CF7" w:rsidRDefault="007473A7" w:rsidP="00B529E5">
            <w:pPr>
              <w:pStyle w:val="af1"/>
              <w:ind w:firstLine="0"/>
              <w:jc w:val="left"/>
              <w:rPr>
                <w:sz w:val="22"/>
                <w:szCs w:val="22"/>
                <w:lang w:val="ru-RU" w:eastAsia="ru-RU"/>
              </w:rPr>
            </w:pPr>
            <w:r w:rsidRPr="009B5CF7">
              <w:rPr>
                <w:sz w:val="22"/>
                <w:szCs w:val="22"/>
                <w:lang w:val="ru-RU"/>
              </w:rPr>
              <w:t xml:space="preserve">1. Предельные (минимальные и (или) </w:t>
            </w:r>
            <w:r w:rsidRPr="009B5CF7">
              <w:rPr>
                <w:sz w:val="22"/>
                <w:szCs w:val="22"/>
                <w:lang w:val="ru-RU" w:eastAsia="ru-RU"/>
              </w:rPr>
              <w:t>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500 до 500000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2. Минимальные отступы от границ земельных участков 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не подлежит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не подлежит установлению.</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 xml:space="preserve">Не </w:t>
      </w:r>
      <w:proofErr w:type="gramStart"/>
      <w:r w:rsidRPr="009B5CF7">
        <w:rPr>
          <w:lang w:val="ru-RU"/>
        </w:rPr>
        <w:t>установлены</w:t>
      </w:r>
      <w:proofErr w:type="gramEnd"/>
      <w:r w:rsidRPr="009B5CF7">
        <w:rPr>
          <w:lang w:val="ru-RU"/>
        </w:rPr>
        <w:t>.</w:t>
      </w:r>
    </w:p>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rPr>
          <w:lang w:val="ru-RU"/>
        </w:rPr>
      </w:pPr>
    </w:p>
    <w:p w:rsidR="007473A7" w:rsidRPr="009B5CF7" w:rsidRDefault="007473A7" w:rsidP="007473A7">
      <w:pPr>
        <w:pStyle w:val="af1"/>
        <w:keepNext/>
        <w:numPr>
          <w:ilvl w:val="0"/>
          <w:numId w:val="23"/>
        </w:numPr>
        <w:rPr>
          <w:b/>
          <w:i/>
          <w:lang w:val="ru-RU"/>
        </w:rPr>
      </w:pPr>
      <w:r w:rsidRPr="009B5CF7">
        <w:rPr>
          <w:b/>
          <w:i/>
          <w:lang w:val="ru-RU"/>
        </w:rPr>
        <w:lastRenderedPageBreak/>
        <w:t>Зона дачного (садового) хозяйства</w:t>
      </w:r>
    </w:p>
    <w:p w:rsidR="007473A7" w:rsidRPr="009B5CF7" w:rsidRDefault="007473A7" w:rsidP="007473A7">
      <w:pPr>
        <w:pStyle w:val="af1"/>
        <w:keepNext/>
        <w:rPr>
          <w:b/>
          <w:i/>
          <w:lang w:val="ru-RU"/>
        </w:rPr>
      </w:pPr>
      <w:r w:rsidRPr="009B5CF7">
        <w:rPr>
          <w:b/>
          <w:i/>
          <w:lang w:val="ru-RU"/>
        </w:rPr>
        <w:t>Код обозначения зоны (индекс) – Сх3.</w:t>
      </w:r>
    </w:p>
    <w:p w:rsidR="007473A7" w:rsidRPr="009B5CF7" w:rsidRDefault="007473A7" w:rsidP="007473A7">
      <w:pPr>
        <w:pStyle w:val="af1"/>
        <w:keepNext/>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569" w:type="dxa"/>
        <w:tblLayout w:type="fixed"/>
        <w:tblCellMar>
          <w:left w:w="28" w:type="dxa"/>
          <w:right w:w="28" w:type="dxa"/>
        </w:tblCellMar>
        <w:tblLook w:val="04A0"/>
      </w:tblPr>
      <w:tblGrid>
        <w:gridCol w:w="2149"/>
        <w:gridCol w:w="5387"/>
        <w:gridCol w:w="4677"/>
        <w:gridCol w:w="2694"/>
        <w:gridCol w:w="1984"/>
        <w:gridCol w:w="4678"/>
      </w:tblGrid>
      <w:tr w:rsidR="007473A7" w:rsidRPr="009B5CF7" w:rsidTr="00B529E5">
        <w:trPr>
          <w:tblHeader/>
        </w:trPr>
        <w:tc>
          <w:tcPr>
            <w:tcW w:w="214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 xml:space="preserve">Вид использования </w:t>
            </w:r>
          </w:p>
        </w:tc>
        <w:tc>
          <w:tcPr>
            <w:tcW w:w="538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677"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26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678"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214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Ведение огородничества (13.1)</w:t>
            </w:r>
          </w:p>
        </w:tc>
        <w:tc>
          <w:tcPr>
            <w:tcW w:w="5387"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Хозяйственные строения и сооружения, предназначенные для хранения сельскохозяйственных орудий труда и выращенной сельскохозяйственной продукции.</w:t>
            </w:r>
          </w:p>
        </w:tc>
        <w:tc>
          <w:tcPr>
            <w:tcW w:w="26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Осуществление деятельности, связанной с выращиванием ягодных, овощных, бахчевых или иных сельскохозяйственных культур и картофеля.</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Не </w:t>
            </w:r>
            <w:proofErr w:type="gramStart"/>
            <w:r w:rsidRPr="009B5CF7">
              <w:rPr>
                <w:sz w:val="22"/>
                <w:szCs w:val="22"/>
                <w:lang w:val="ru-RU" w:eastAsia="ru-RU"/>
              </w:rPr>
              <w:t>установлены</w:t>
            </w:r>
            <w:proofErr w:type="gramEnd"/>
          </w:p>
        </w:tc>
        <w:tc>
          <w:tcPr>
            <w:tcW w:w="4678" w:type="dxa"/>
          </w:tcPr>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1. Предельные (минимальные и (или) максимальные) размеры земельных участков:</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 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100 до 2000 кв. м;</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3. Предельное количество этажей – не подлежит установлению.</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r w:rsidR="007473A7" w:rsidRPr="009B5CF7" w:rsidTr="00B529E5">
        <w:tc>
          <w:tcPr>
            <w:tcW w:w="2149" w:type="dxa"/>
          </w:tcPr>
          <w:p w:rsidR="007473A7" w:rsidRPr="009B5CF7" w:rsidRDefault="007473A7" w:rsidP="00B529E5">
            <w:pPr>
              <w:pStyle w:val="af1"/>
              <w:ind w:firstLine="0"/>
              <w:jc w:val="left"/>
              <w:rPr>
                <w:sz w:val="22"/>
                <w:szCs w:val="22"/>
                <w:lang w:val="ru-RU" w:eastAsia="ru-RU"/>
              </w:rPr>
            </w:pPr>
            <w:proofErr w:type="spellStart"/>
            <w:r w:rsidRPr="009B5CF7">
              <w:t>Ведение</w:t>
            </w:r>
            <w:proofErr w:type="spellEnd"/>
            <w:r w:rsidR="00217627">
              <w:rPr>
                <w:lang w:val="ru-RU"/>
              </w:rPr>
              <w:t xml:space="preserve"> </w:t>
            </w:r>
            <w:proofErr w:type="spellStart"/>
            <w:r w:rsidRPr="009B5CF7">
              <w:t>садоводства</w:t>
            </w:r>
            <w:proofErr w:type="spellEnd"/>
            <w:r w:rsidRPr="009B5CF7">
              <w:t xml:space="preserve"> (13.2);</w:t>
            </w:r>
          </w:p>
        </w:tc>
        <w:tc>
          <w:tcPr>
            <w:tcW w:w="5387" w:type="dxa"/>
          </w:tcPr>
          <w:p w:rsidR="007473A7" w:rsidRPr="009B5CF7" w:rsidRDefault="007473A7" w:rsidP="00B529E5">
            <w:pPr>
              <w:pStyle w:val="af3"/>
              <w:rPr>
                <w:color w:val="000000" w:themeColor="text1"/>
                <w:sz w:val="22"/>
                <w:szCs w:val="22"/>
              </w:rPr>
            </w:pPr>
            <w:r w:rsidRPr="009B5CF7">
              <w:rPr>
                <w:color w:val="000000" w:themeColor="text1"/>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473A7" w:rsidRPr="009B5CF7" w:rsidRDefault="007473A7" w:rsidP="00B529E5">
            <w:pPr>
              <w:pStyle w:val="af3"/>
              <w:rPr>
                <w:color w:val="000000" w:themeColor="text1"/>
                <w:sz w:val="22"/>
                <w:szCs w:val="22"/>
              </w:rPr>
            </w:pPr>
            <w:r w:rsidRPr="009B5CF7">
              <w:rPr>
                <w:color w:val="000000" w:themeColor="text1"/>
                <w:sz w:val="22"/>
                <w:szCs w:val="22"/>
              </w:rPr>
              <w:t>размещение садового дома, предназначенного для отдыха и не подлежащего разделу на квартиры;</w:t>
            </w:r>
          </w:p>
          <w:p w:rsidR="007473A7" w:rsidRPr="009B5CF7" w:rsidRDefault="007473A7" w:rsidP="00B529E5">
            <w:pPr>
              <w:pStyle w:val="af3"/>
              <w:rPr>
                <w:color w:val="000000" w:themeColor="text1"/>
                <w:sz w:val="22"/>
                <w:szCs w:val="22"/>
              </w:rPr>
            </w:pPr>
            <w:r w:rsidRPr="009B5CF7">
              <w:rPr>
                <w:color w:val="000000" w:themeColor="text1"/>
                <w:sz w:val="22"/>
                <w:szCs w:val="22"/>
              </w:rPr>
              <w:t>размещение хозяйственных строений и сооружений</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Садовый дом, предназначенный для отдыха и не подлежащий разделу на квартиры.</w:t>
            </w:r>
          </w:p>
        </w:tc>
        <w:tc>
          <w:tcPr>
            <w:tcW w:w="26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198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Хозяйственные строения и сооружения.</w:t>
            </w:r>
          </w:p>
        </w:tc>
        <w:tc>
          <w:tcPr>
            <w:tcW w:w="4678" w:type="dxa"/>
          </w:tcPr>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1. Предельные (минимальные и (или) максимальные) размеры земельных участков:</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 площадь земельного участка – от 100 до 2000 кв. м;</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2. Минимальные отступы от границ земельных участков: </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 отступ от границ земельных участков до соседних земельных участков – не менее 3 м.</w:t>
            </w:r>
          </w:p>
          <w:p w:rsidR="007473A7" w:rsidRPr="009B5CF7" w:rsidRDefault="007473A7" w:rsidP="00B529E5">
            <w:pPr>
              <w:pStyle w:val="af2"/>
              <w:autoSpaceDE w:val="0"/>
              <w:autoSpaceDN w:val="0"/>
              <w:adjustRightInd w:val="0"/>
              <w:spacing w:before="0" w:after="0"/>
              <w:ind w:left="0" w:firstLine="372"/>
              <w:rPr>
                <w:rFonts w:ascii="Times New Roman" w:eastAsia="Times New Roman" w:hAnsi="Times New Roman"/>
                <w:color w:val="000000"/>
                <w:sz w:val="24"/>
                <w:szCs w:val="24"/>
              </w:rPr>
            </w:pPr>
            <w:r w:rsidRPr="009B5CF7">
              <w:rPr>
                <w:rFonts w:ascii="Times New Roman" w:eastAsia="Times New Roman" w:hAnsi="Times New Roman"/>
                <w:color w:val="000000"/>
                <w:sz w:val="24"/>
                <w:szCs w:val="24"/>
              </w:rPr>
              <w:t>3. Предельное количество этажей – не более 3-х этажей.</w:t>
            </w:r>
          </w:p>
          <w:p w:rsidR="007473A7" w:rsidRPr="009B5CF7" w:rsidRDefault="007473A7" w:rsidP="00B529E5">
            <w:pPr>
              <w:pStyle w:val="af2"/>
              <w:autoSpaceDE w:val="0"/>
              <w:autoSpaceDN w:val="0"/>
              <w:adjustRightInd w:val="0"/>
              <w:spacing w:before="0" w:after="0"/>
              <w:ind w:left="0" w:firstLine="372"/>
              <w:rPr>
                <w:rFonts w:ascii="Times New Roman" w:eastAsia="Times New Roman" w:hAnsi="Times New Roman"/>
                <w:color w:val="000000"/>
                <w:sz w:val="24"/>
                <w:szCs w:val="24"/>
              </w:rPr>
            </w:pPr>
            <w:r w:rsidRPr="009B5CF7">
              <w:rPr>
                <w:rFonts w:ascii="Times New Roman" w:eastAsia="Times New Roman" w:hAnsi="Times New Roman"/>
                <w:color w:val="000000"/>
                <w:sz w:val="24"/>
                <w:szCs w:val="24"/>
              </w:rPr>
              <w:t xml:space="preserve">4. </w:t>
            </w:r>
            <w:r w:rsidRPr="009B5CF7">
              <w:rPr>
                <w:rFonts w:ascii="Times New Roman" w:hAnsi="Times New Roman"/>
                <w:color w:val="000000"/>
                <w:sz w:val="24"/>
                <w:szCs w:val="24"/>
              </w:rPr>
              <w:t xml:space="preserve">Максимальный процент застройки в границах земельного участка – </w:t>
            </w:r>
            <w:r w:rsidRPr="009B5CF7">
              <w:rPr>
                <w:rFonts w:ascii="Times New Roman" w:eastAsia="Times New Roman" w:hAnsi="Times New Roman"/>
                <w:color w:val="000000"/>
                <w:sz w:val="24"/>
                <w:szCs w:val="24"/>
              </w:rPr>
              <w:t>70%</w:t>
            </w:r>
          </w:p>
        </w:tc>
      </w:tr>
    </w:tbl>
    <w:p w:rsidR="007473A7" w:rsidRPr="009B5CF7" w:rsidRDefault="007473A7" w:rsidP="007473A7">
      <w:r w:rsidRPr="009B5CF7">
        <w:br w:type="page"/>
      </w:r>
    </w:p>
    <w:tbl>
      <w:tblPr>
        <w:tblStyle w:val="af6"/>
        <w:tblW w:w="21569" w:type="dxa"/>
        <w:tblLayout w:type="fixed"/>
        <w:tblCellMar>
          <w:left w:w="28" w:type="dxa"/>
          <w:right w:w="28" w:type="dxa"/>
        </w:tblCellMar>
        <w:tblLook w:val="04A0"/>
      </w:tblPr>
      <w:tblGrid>
        <w:gridCol w:w="2149"/>
        <w:gridCol w:w="5387"/>
        <w:gridCol w:w="4677"/>
        <w:gridCol w:w="2694"/>
        <w:gridCol w:w="1984"/>
        <w:gridCol w:w="4678"/>
      </w:tblGrid>
      <w:tr w:rsidR="007473A7" w:rsidRPr="009B5CF7" w:rsidTr="00B529E5">
        <w:tc>
          <w:tcPr>
            <w:tcW w:w="2149" w:type="dxa"/>
          </w:tcPr>
          <w:p w:rsidR="007473A7" w:rsidRPr="009B5CF7" w:rsidRDefault="007473A7" w:rsidP="00B529E5">
            <w:pPr>
              <w:suppressAutoHyphens/>
              <w:rPr>
                <w:rFonts w:ascii="Times New Roman" w:hAnsi="Times New Roman"/>
              </w:rPr>
            </w:pPr>
            <w:r w:rsidRPr="009B5CF7">
              <w:rPr>
                <w:rFonts w:ascii="Times New Roman" w:hAnsi="Times New Roman"/>
                <w:sz w:val="24"/>
                <w:szCs w:val="24"/>
              </w:rPr>
              <w:lastRenderedPageBreak/>
              <w:t>Ведение дачного хозяйства (13.3)</w:t>
            </w:r>
          </w:p>
        </w:tc>
        <w:tc>
          <w:tcPr>
            <w:tcW w:w="5387" w:type="dxa"/>
          </w:tcPr>
          <w:p w:rsidR="007473A7" w:rsidRPr="009B5CF7" w:rsidRDefault="007473A7" w:rsidP="00B529E5">
            <w:pPr>
              <w:pStyle w:val="af3"/>
              <w:rPr>
                <w:color w:val="000000" w:themeColor="text1"/>
                <w:sz w:val="22"/>
                <w:szCs w:val="22"/>
              </w:rPr>
            </w:pPr>
            <w:r w:rsidRPr="009B5CF7">
              <w:rPr>
                <w:color w:val="000000" w:themeColor="text1"/>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473A7" w:rsidRPr="009B5CF7" w:rsidRDefault="007473A7" w:rsidP="00B529E5">
            <w:pPr>
              <w:pStyle w:val="af3"/>
              <w:rPr>
                <w:color w:val="000000" w:themeColor="text1"/>
                <w:sz w:val="22"/>
                <w:szCs w:val="22"/>
              </w:rPr>
            </w:pPr>
            <w:r w:rsidRPr="009B5CF7">
              <w:rPr>
                <w:color w:val="000000" w:themeColor="text1"/>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473A7" w:rsidRPr="009B5CF7" w:rsidRDefault="007473A7" w:rsidP="00B529E5">
            <w:pPr>
              <w:pStyle w:val="af3"/>
              <w:rPr>
                <w:color w:val="000000" w:themeColor="text1"/>
                <w:sz w:val="22"/>
                <w:szCs w:val="22"/>
              </w:rPr>
            </w:pPr>
            <w:r w:rsidRPr="009B5CF7">
              <w:rPr>
                <w:color w:val="000000" w:themeColor="text1"/>
                <w:sz w:val="22"/>
                <w:szCs w:val="22"/>
              </w:rPr>
              <w:t>размещение хозяйственных строений и сооружений</w:t>
            </w:r>
          </w:p>
        </w:tc>
        <w:tc>
          <w:tcPr>
            <w:tcW w:w="4677"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Жилой дачный дом (не предназначенный для раздела на квартиры, пригодный для отдыха и проживания, высотой не выше трех надземных этажей).</w:t>
            </w:r>
          </w:p>
        </w:tc>
        <w:tc>
          <w:tcPr>
            <w:tcW w:w="26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198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Хозяйственные строения и сооружения.</w:t>
            </w:r>
          </w:p>
        </w:tc>
        <w:tc>
          <w:tcPr>
            <w:tcW w:w="4678" w:type="dxa"/>
          </w:tcPr>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1. Предельные (минимальные и (или) максимальные) размеры земельных участков:</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 площадь земельного участка – от 100 до 2000 кв. м;</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2. Минимальные отступы от границ земельных участков: </w:t>
            </w:r>
          </w:p>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 отступ от границ земельных участков до соседних земельных участков – не менее 3 м.</w:t>
            </w:r>
          </w:p>
          <w:p w:rsidR="007473A7" w:rsidRPr="009B5CF7" w:rsidRDefault="007473A7" w:rsidP="00B529E5">
            <w:pPr>
              <w:pStyle w:val="af2"/>
              <w:autoSpaceDE w:val="0"/>
              <w:autoSpaceDN w:val="0"/>
              <w:adjustRightInd w:val="0"/>
              <w:spacing w:before="0" w:after="0"/>
              <w:ind w:left="0" w:firstLine="372"/>
              <w:rPr>
                <w:rFonts w:ascii="Times New Roman" w:eastAsia="Times New Roman" w:hAnsi="Times New Roman"/>
                <w:color w:val="000000"/>
                <w:sz w:val="24"/>
                <w:szCs w:val="24"/>
              </w:rPr>
            </w:pPr>
            <w:r w:rsidRPr="009B5CF7">
              <w:rPr>
                <w:rFonts w:ascii="Times New Roman" w:eastAsia="Times New Roman" w:hAnsi="Times New Roman"/>
                <w:color w:val="000000"/>
                <w:sz w:val="24"/>
                <w:szCs w:val="24"/>
              </w:rPr>
              <w:t>3. Предельное количество этажей – не более 3-х этажей.</w:t>
            </w:r>
          </w:p>
          <w:p w:rsidR="007473A7" w:rsidRPr="009B5CF7" w:rsidRDefault="007473A7" w:rsidP="00B529E5">
            <w:pPr>
              <w:autoSpaceDE w:val="0"/>
              <w:autoSpaceDN w:val="0"/>
              <w:adjustRightInd w:val="0"/>
              <w:ind w:firstLine="431"/>
              <w:jc w:val="both"/>
              <w:rPr>
                <w:rFonts w:ascii="Times New Roman" w:eastAsia="Times New Roman" w:hAnsi="Times New Roman"/>
                <w:sz w:val="24"/>
                <w:szCs w:val="24"/>
                <w:lang w:eastAsia="ru-RU"/>
              </w:rPr>
            </w:pPr>
            <w:r w:rsidRPr="009B5CF7">
              <w:rPr>
                <w:rFonts w:ascii="Times New Roman" w:eastAsia="Times New Roman" w:hAnsi="Times New Roman"/>
                <w:color w:val="000000"/>
                <w:sz w:val="24"/>
                <w:szCs w:val="24"/>
                <w:lang w:eastAsia="ru-RU"/>
              </w:rPr>
              <w:t xml:space="preserve">4. </w:t>
            </w:r>
            <w:r w:rsidRPr="009B5CF7">
              <w:rPr>
                <w:rFonts w:ascii="Times New Roman" w:hAnsi="Times New Roman"/>
                <w:color w:val="000000"/>
                <w:sz w:val="24"/>
                <w:szCs w:val="24"/>
              </w:rPr>
              <w:t xml:space="preserve">Максимальный процент застройки в границах земельного участка – </w:t>
            </w:r>
            <w:r w:rsidRPr="009B5CF7">
              <w:rPr>
                <w:rFonts w:ascii="Times New Roman" w:eastAsia="Times New Roman" w:hAnsi="Times New Roman"/>
                <w:color w:val="000000"/>
                <w:sz w:val="24"/>
                <w:szCs w:val="24"/>
                <w:lang w:eastAsia="ru-RU"/>
              </w:rPr>
              <w:t>70%</w:t>
            </w:r>
            <w:r w:rsidRPr="009B5CF7">
              <w:rPr>
                <w:rFonts w:ascii="Times New Roman" w:eastAsia="Times New Roman" w:hAnsi="Times New Roman"/>
                <w:sz w:val="24"/>
                <w:szCs w:val="24"/>
                <w:lang w:eastAsia="ru-RU"/>
              </w:rPr>
              <w:t>.</w:t>
            </w:r>
          </w:p>
        </w:tc>
      </w:tr>
    </w:tbl>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r w:rsidRPr="009B5CF7">
        <w:rPr>
          <w:rFonts w:eastAsia="Times New Roman" w:cs="Times New Roman"/>
          <w:bCs/>
          <w:lang w:eastAsia="ar-SA"/>
        </w:rPr>
        <w:t>Статья 32. Градостроительные регламенты на территориях зон специального назначения</w:t>
      </w:r>
    </w:p>
    <w:p w:rsidR="007473A7" w:rsidRPr="009B5CF7" w:rsidRDefault="007473A7" w:rsidP="007473A7">
      <w:pPr>
        <w:pStyle w:val="af1"/>
        <w:keepNext/>
        <w:ind w:left="284" w:firstLine="567"/>
        <w:rPr>
          <w:bCs/>
          <w:iCs/>
          <w:lang w:val="ru-RU"/>
        </w:rPr>
      </w:pPr>
      <w:r w:rsidRPr="009B5CF7">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473A7" w:rsidRPr="009B5CF7" w:rsidRDefault="007473A7" w:rsidP="007473A7">
      <w:pPr>
        <w:pStyle w:val="af1"/>
        <w:keepNext/>
        <w:numPr>
          <w:ilvl w:val="0"/>
          <w:numId w:val="25"/>
        </w:numPr>
        <w:rPr>
          <w:b/>
          <w:i/>
          <w:lang w:val="ru-RU"/>
        </w:rPr>
      </w:pPr>
      <w:r w:rsidRPr="009B5CF7">
        <w:rPr>
          <w:b/>
          <w:i/>
          <w:lang w:val="ru-RU"/>
        </w:rPr>
        <w:t>Зона специального назначения</w:t>
      </w:r>
    </w:p>
    <w:p w:rsidR="007473A7" w:rsidRPr="009B5CF7" w:rsidRDefault="007473A7" w:rsidP="007473A7">
      <w:pPr>
        <w:pStyle w:val="af1"/>
        <w:keepNext/>
        <w:rPr>
          <w:b/>
          <w:i/>
          <w:lang w:val="ru-RU"/>
        </w:rPr>
      </w:pPr>
      <w:r w:rsidRPr="009B5CF7">
        <w:rPr>
          <w:b/>
          <w:i/>
          <w:lang w:val="ru-RU"/>
        </w:rPr>
        <w:t>Код обозначения зоны (индекс) – Сп</w:t>
      </w:r>
      <w:proofErr w:type="gramStart"/>
      <w:r w:rsidRPr="009B5CF7">
        <w:rPr>
          <w:b/>
          <w:i/>
          <w:lang w:val="ru-RU"/>
        </w:rPr>
        <w:t>1</w:t>
      </w:r>
      <w:proofErr w:type="gramEnd"/>
      <w:r w:rsidRPr="009B5CF7">
        <w:rPr>
          <w:b/>
          <w:i/>
          <w:lang w:val="ru-RU"/>
        </w:rPr>
        <w:t>.</w:t>
      </w:r>
    </w:p>
    <w:p w:rsidR="007473A7" w:rsidRPr="009B5CF7" w:rsidRDefault="007473A7" w:rsidP="007473A7">
      <w:pPr>
        <w:pStyle w:val="af1"/>
        <w:keepNext/>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574" w:type="dxa"/>
        <w:tblLayout w:type="fixed"/>
        <w:tblCellMar>
          <w:left w:w="28" w:type="dxa"/>
          <w:right w:w="28" w:type="dxa"/>
        </w:tblCellMar>
        <w:tblLook w:val="04A0"/>
      </w:tblPr>
      <w:tblGrid>
        <w:gridCol w:w="1729"/>
        <w:gridCol w:w="5812"/>
        <w:gridCol w:w="4394"/>
        <w:gridCol w:w="1984"/>
        <w:gridCol w:w="2835"/>
        <w:gridCol w:w="4820"/>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81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3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820"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pStyle w:val="af1"/>
              <w:ind w:firstLine="0"/>
              <w:jc w:val="left"/>
              <w:rPr>
                <w:sz w:val="22"/>
                <w:szCs w:val="22"/>
                <w:lang w:eastAsia="ru-RU"/>
              </w:rPr>
            </w:pPr>
            <w:proofErr w:type="spellStart"/>
            <w:r w:rsidRPr="009B5CF7">
              <w:rPr>
                <w:sz w:val="22"/>
                <w:szCs w:val="22"/>
                <w:lang w:eastAsia="ru-RU"/>
              </w:rPr>
              <w:t>Религиозноеиспользование</w:t>
            </w:r>
            <w:proofErr w:type="spellEnd"/>
            <w:r w:rsidRPr="009B5CF7">
              <w:rPr>
                <w:sz w:val="22"/>
                <w:szCs w:val="22"/>
                <w:lang w:eastAsia="ru-RU"/>
              </w:rPr>
              <w:t xml:space="preserve"> (3.7)</w:t>
            </w:r>
          </w:p>
        </w:tc>
        <w:tc>
          <w:tcPr>
            <w:tcW w:w="5812"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394" w:type="dxa"/>
          </w:tcPr>
          <w:p w:rsidR="007473A7" w:rsidRPr="009B5CF7" w:rsidRDefault="007473A7" w:rsidP="00B529E5">
            <w:pPr>
              <w:pStyle w:val="af1"/>
              <w:ind w:firstLine="0"/>
              <w:jc w:val="left"/>
              <w:rPr>
                <w:rStyle w:val="5"/>
                <w:b w:val="0"/>
                <w:i w:val="0"/>
                <w:iCs w:val="0"/>
                <w:color w:val="000000"/>
                <w:sz w:val="22"/>
                <w:szCs w:val="22"/>
                <w:u w:val="none"/>
                <w:lang w:val="ru-RU"/>
              </w:rPr>
            </w:pPr>
            <w:proofErr w:type="gramStart"/>
            <w:r w:rsidRPr="009B5CF7">
              <w:rPr>
                <w:sz w:val="22"/>
                <w:szCs w:val="22"/>
                <w:lang w:val="ru-RU" w:eastAsia="ru-RU"/>
              </w:rPr>
              <w:t>Объекты капитального строительства, предназначенные для отправления религиозных обрядов (</w:t>
            </w:r>
            <w:r w:rsidRPr="009B5CF7">
              <w:rPr>
                <w:i/>
                <w:sz w:val="22"/>
                <w:szCs w:val="22"/>
                <w:lang w:val="ru-RU" w:eastAsia="ru-RU"/>
              </w:rPr>
              <w:t>церкви, соборы, храмы, часовни, монастыри, мечети, молельные дома</w:t>
            </w:r>
            <w:r w:rsidRPr="009B5CF7">
              <w:rPr>
                <w:sz w:val="22"/>
                <w:szCs w:val="22"/>
                <w:lang w:val="ru-RU" w:eastAsia="ru-RU"/>
              </w:rPr>
              <w:t>);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Pr="009B5CF7">
              <w:rPr>
                <w:i/>
                <w:sz w:val="22"/>
                <w:szCs w:val="22"/>
                <w:lang w:val="ru-RU" w:eastAsia="ru-RU"/>
              </w:rPr>
              <w:t>монастыри, скиты, воскресные школы, семинарии, духовные училища</w:t>
            </w:r>
            <w:r w:rsidRPr="009B5CF7">
              <w:rPr>
                <w:sz w:val="22"/>
                <w:szCs w:val="22"/>
                <w:lang w:val="ru-RU" w:eastAsia="ru-RU"/>
              </w:rPr>
              <w:t>)</w:t>
            </w:r>
            <w:proofErr w:type="gramEnd"/>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w:t>
            </w:r>
          </w:p>
        </w:tc>
        <w:tc>
          <w:tcPr>
            <w:tcW w:w="4820"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1. Предельные (минимальные и (или) максимальные) размеры земельных участков:</w:t>
            </w:r>
          </w:p>
          <w:p w:rsidR="007473A7" w:rsidRPr="009B5CF7" w:rsidRDefault="007473A7" w:rsidP="007473A7">
            <w:pPr>
              <w:pStyle w:val="af1"/>
              <w:numPr>
                <w:ilvl w:val="0"/>
                <w:numId w:val="27"/>
              </w:numPr>
              <w:jc w:val="left"/>
              <w:rPr>
                <w:sz w:val="22"/>
                <w:szCs w:val="22"/>
                <w:lang w:val="ru-RU" w:eastAsia="ru-RU"/>
              </w:rPr>
            </w:pPr>
            <w:r w:rsidRPr="009B5CF7">
              <w:rPr>
                <w:sz w:val="22"/>
                <w:szCs w:val="22"/>
                <w:lang w:val="ru-RU" w:eastAsia="ru-RU"/>
              </w:rPr>
              <w:t>площадь земельного участка – от 400 до 30000 кв. м;</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2. Минимальные отступы от границ земельных участков – устанавливается в составе </w:t>
            </w:r>
            <w:proofErr w:type="spellStart"/>
            <w:r w:rsidRPr="009B5CF7">
              <w:rPr>
                <w:sz w:val="22"/>
                <w:szCs w:val="22"/>
                <w:lang w:val="ru-RU" w:eastAsia="ru-RU"/>
              </w:rPr>
              <w:t>проектой</w:t>
            </w:r>
            <w:proofErr w:type="spellEnd"/>
            <w:r w:rsidRPr="009B5CF7">
              <w:rPr>
                <w:sz w:val="22"/>
                <w:szCs w:val="22"/>
                <w:lang w:val="ru-RU" w:eastAsia="ru-RU"/>
              </w:rPr>
              <w:t xml:space="preserve"> документации.</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3. Предельное количество этажей – 2 этажа.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4. Максимальный процент застройки в границах земельного участка – 50%.</w:t>
            </w:r>
          </w:p>
        </w:tc>
      </w:tr>
      <w:tr w:rsidR="007473A7" w:rsidRPr="009B5CF7" w:rsidTr="00B529E5">
        <w:tc>
          <w:tcPr>
            <w:tcW w:w="1729" w:type="dxa"/>
          </w:tcPr>
          <w:p w:rsidR="007473A7" w:rsidRPr="009B5CF7" w:rsidRDefault="007473A7" w:rsidP="00B529E5">
            <w:pPr>
              <w:pStyle w:val="af1"/>
              <w:ind w:firstLine="0"/>
              <w:jc w:val="left"/>
              <w:rPr>
                <w:sz w:val="22"/>
                <w:szCs w:val="22"/>
                <w:lang w:eastAsia="ru-RU"/>
              </w:rPr>
            </w:pPr>
            <w:proofErr w:type="spellStart"/>
            <w:r w:rsidRPr="009B5CF7">
              <w:rPr>
                <w:sz w:val="22"/>
                <w:szCs w:val="22"/>
                <w:lang w:eastAsia="ru-RU"/>
              </w:rPr>
              <w:t>Ритуальнаядеятельность</w:t>
            </w:r>
            <w:proofErr w:type="spellEnd"/>
            <w:r w:rsidRPr="009B5CF7">
              <w:rPr>
                <w:sz w:val="22"/>
                <w:szCs w:val="22"/>
                <w:lang w:eastAsia="ru-RU"/>
              </w:rPr>
              <w:t xml:space="preserve"> (12.1)</w:t>
            </w:r>
          </w:p>
        </w:tc>
        <w:tc>
          <w:tcPr>
            <w:tcW w:w="5812"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кладбищ, крематориев и мест захоронения; размещение соответствующих культовых сооружений</w:t>
            </w:r>
          </w:p>
        </w:tc>
        <w:tc>
          <w:tcPr>
            <w:tcW w:w="43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Культовые сооружения</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w:t>
            </w:r>
          </w:p>
        </w:tc>
        <w:tc>
          <w:tcPr>
            <w:tcW w:w="4820"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Проектирование кладбищ и организацию их СЗЗ следует вести с учетом СанПиН 2.2.1/2.1.1-984-00 и санитарных правил устройства и содержания кладбищ № 1600-77. Размеры санитарно-защитных зон в зависимости от площади и в соответствии СанПиН 2.2.1/2.1.1.1200-03.</w:t>
            </w:r>
          </w:p>
        </w:tc>
      </w:tr>
    </w:tbl>
    <w:p w:rsidR="007473A7" w:rsidRPr="009B5CF7" w:rsidRDefault="007473A7" w:rsidP="007473A7">
      <w:r w:rsidRPr="009B5CF7">
        <w:br w:type="page"/>
      </w:r>
    </w:p>
    <w:tbl>
      <w:tblPr>
        <w:tblStyle w:val="af6"/>
        <w:tblW w:w="21574" w:type="dxa"/>
        <w:tblLayout w:type="fixed"/>
        <w:tblCellMar>
          <w:left w:w="28" w:type="dxa"/>
          <w:right w:w="28" w:type="dxa"/>
        </w:tblCellMar>
        <w:tblLook w:val="04A0"/>
      </w:tblPr>
      <w:tblGrid>
        <w:gridCol w:w="1729"/>
        <w:gridCol w:w="5812"/>
        <w:gridCol w:w="4394"/>
        <w:gridCol w:w="1984"/>
        <w:gridCol w:w="2835"/>
        <w:gridCol w:w="4820"/>
      </w:tblGrid>
      <w:tr w:rsidR="007473A7" w:rsidRPr="009B5CF7" w:rsidTr="00B529E5">
        <w:tc>
          <w:tcPr>
            <w:tcW w:w="1729" w:type="dxa"/>
          </w:tcPr>
          <w:p w:rsidR="007473A7" w:rsidRPr="009B5CF7" w:rsidRDefault="007473A7" w:rsidP="00B529E5">
            <w:pPr>
              <w:pStyle w:val="af1"/>
              <w:ind w:firstLine="0"/>
              <w:jc w:val="left"/>
              <w:rPr>
                <w:sz w:val="22"/>
                <w:szCs w:val="22"/>
                <w:lang w:eastAsia="ru-RU"/>
              </w:rPr>
            </w:pPr>
            <w:proofErr w:type="spellStart"/>
            <w:r w:rsidRPr="009B5CF7">
              <w:rPr>
                <w:sz w:val="22"/>
                <w:szCs w:val="22"/>
                <w:lang w:eastAsia="ru-RU"/>
              </w:rPr>
              <w:lastRenderedPageBreak/>
              <w:t>Специальная</w:t>
            </w:r>
            <w:proofErr w:type="spellEnd"/>
            <w:r w:rsidRPr="009B5CF7">
              <w:rPr>
                <w:sz w:val="22"/>
                <w:szCs w:val="22"/>
                <w:lang w:eastAsia="ru-RU"/>
              </w:rPr>
              <w:t xml:space="preserve"> (12.2)</w:t>
            </w:r>
          </w:p>
        </w:tc>
        <w:tc>
          <w:tcPr>
            <w:tcW w:w="5812"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43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размещения отходов, захоронения, хранения, обезвреживания таких отходов (</w:t>
            </w:r>
            <w:r w:rsidRPr="009B5CF7">
              <w:rPr>
                <w:i/>
                <w:sz w:val="22"/>
                <w:szCs w:val="22"/>
                <w:lang w:val="ru-RU" w:eastAsia="ru-RU"/>
              </w:rPr>
              <w:t>скотомогильники, мусоросжигательные и мусороперерабатывающие заводы, полигоны по захоронению и сортировке бытового мусора и отходов, мест сбора вещей для их вторичной переработки</w:t>
            </w:r>
            <w:r w:rsidRPr="009B5CF7">
              <w:rPr>
                <w:sz w:val="22"/>
                <w:szCs w:val="22"/>
                <w:lang w:val="ru-RU" w:eastAsia="ru-RU"/>
              </w:rPr>
              <w:t>)</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гаражей служебного и специального автотранспорта</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гаражи для служебного и специального транспорта.</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Здания и сооружения, технологически связанные с основным видом разрешенного использования объектов капитального строительства.</w:t>
            </w:r>
          </w:p>
        </w:tc>
        <w:tc>
          <w:tcPr>
            <w:tcW w:w="4820"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Не подлежат установлению.</w:t>
            </w:r>
          </w:p>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Применяются параметры в соответствии с требованиями </w:t>
            </w:r>
            <w:proofErr w:type="spellStart"/>
            <w:r w:rsidRPr="009B5CF7">
              <w:rPr>
                <w:sz w:val="22"/>
                <w:szCs w:val="22"/>
                <w:lang w:val="ru-RU" w:eastAsia="ru-RU"/>
              </w:rPr>
              <w:t>СанПин</w:t>
            </w:r>
            <w:proofErr w:type="spellEnd"/>
            <w:r w:rsidRPr="009B5CF7">
              <w:rPr>
                <w:sz w:val="22"/>
                <w:szCs w:val="22"/>
                <w:lang w:val="ru-RU" w:eastAsia="ru-RU"/>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rPr>
          <w:lang w:val="ru-RU"/>
        </w:rPr>
      </w:pPr>
      <w:r w:rsidRPr="009B5CF7">
        <w:rPr>
          <w:lang w:val="ru-RU"/>
        </w:rPr>
        <w:t xml:space="preserve">Не </w:t>
      </w:r>
      <w:proofErr w:type="gramStart"/>
      <w:r w:rsidRPr="009B5CF7">
        <w:rPr>
          <w:lang w:val="ru-RU"/>
        </w:rPr>
        <w:t>установлены</w:t>
      </w:r>
      <w:proofErr w:type="gramEnd"/>
      <w:r w:rsidRPr="009B5CF7">
        <w:rPr>
          <w:lang w:val="ru-RU"/>
        </w:rPr>
        <w:t>.</w:t>
      </w:r>
    </w:p>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49" w:name="_Toc491425270"/>
      <w:r w:rsidRPr="009B5CF7">
        <w:rPr>
          <w:rFonts w:eastAsia="Times New Roman" w:cs="Times New Roman"/>
          <w:bCs/>
          <w:lang w:eastAsia="ar-SA"/>
        </w:rPr>
        <w:t>Статья 33. Градостроительные регламенты на территориях зон рекреационных назначений</w:t>
      </w:r>
      <w:bookmarkEnd w:id="349"/>
    </w:p>
    <w:p w:rsidR="007473A7" w:rsidRPr="009B5CF7" w:rsidRDefault="007473A7" w:rsidP="007473A7">
      <w:pPr>
        <w:pStyle w:val="af1"/>
        <w:rPr>
          <w:b/>
          <w:i/>
          <w:lang w:val="ru-RU"/>
        </w:rPr>
      </w:pPr>
      <w:r w:rsidRPr="009B5CF7">
        <w:rPr>
          <w:b/>
          <w:i/>
          <w:lang w:val="ru-RU"/>
        </w:rPr>
        <w:t>Зона рекреационного назначения</w:t>
      </w:r>
    </w:p>
    <w:p w:rsidR="007473A7" w:rsidRPr="009B5CF7" w:rsidRDefault="007473A7" w:rsidP="007473A7">
      <w:pPr>
        <w:pStyle w:val="af1"/>
        <w:rPr>
          <w:b/>
          <w:i/>
          <w:lang w:val="ru-RU"/>
        </w:rPr>
      </w:pPr>
      <w:r w:rsidRPr="009B5CF7">
        <w:rPr>
          <w:b/>
          <w:i/>
          <w:lang w:val="ru-RU"/>
        </w:rPr>
        <w:t>Кодовое обозначение зоны (индекс) - Р.</w:t>
      </w:r>
    </w:p>
    <w:p w:rsidR="007473A7" w:rsidRPr="009B5CF7" w:rsidRDefault="007473A7" w:rsidP="007473A7">
      <w:pPr>
        <w:pStyle w:val="af1"/>
        <w:keepNext/>
        <w:spacing w:before="120" w:after="120"/>
        <w:rPr>
          <w:rStyle w:val="5"/>
          <w:b w:val="0"/>
          <w:color w:val="000000"/>
          <w:lang w:val="ru-RU"/>
        </w:rPr>
      </w:pPr>
      <w:r w:rsidRPr="009B5CF7">
        <w:rPr>
          <w:rStyle w:val="5"/>
          <w:b w:val="0"/>
          <w:color w:val="000000"/>
          <w:lang w:val="ru-RU"/>
        </w:rPr>
        <w:t>Основные и вспомогательные виды разрешенного использования (код вида разрешенного использования):</w:t>
      </w:r>
    </w:p>
    <w:tbl>
      <w:tblPr>
        <w:tblStyle w:val="af6"/>
        <w:tblW w:w="21574" w:type="dxa"/>
        <w:tblLayout w:type="fixed"/>
        <w:tblCellMar>
          <w:left w:w="28" w:type="dxa"/>
          <w:right w:w="28" w:type="dxa"/>
        </w:tblCellMar>
        <w:tblLook w:val="04A0"/>
      </w:tblPr>
      <w:tblGrid>
        <w:gridCol w:w="1729"/>
        <w:gridCol w:w="5812"/>
        <w:gridCol w:w="4394"/>
        <w:gridCol w:w="1984"/>
        <w:gridCol w:w="2835"/>
        <w:gridCol w:w="4820"/>
      </w:tblGrid>
      <w:tr w:rsidR="007473A7" w:rsidRPr="009B5CF7" w:rsidTr="00B529E5">
        <w:trPr>
          <w:tblHeader/>
        </w:trPr>
        <w:tc>
          <w:tcPr>
            <w:tcW w:w="1729"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земельного участка</w:t>
            </w:r>
          </w:p>
        </w:tc>
        <w:tc>
          <w:tcPr>
            <w:tcW w:w="5812"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Описание основного вида разрешенного использования земельного участка</w:t>
            </w:r>
          </w:p>
        </w:tc>
        <w:tc>
          <w:tcPr>
            <w:tcW w:w="439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Основной вид разрешенного использования объектов капитального строительства</w:t>
            </w:r>
          </w:p>
        </w:tc>
        <w:tc>
          <w:tcPr>
            <w:tcW w:w="1984"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земельного участка (установленный к основному)</w:t>
            </w:r>
          </w:p>
        </w:tc>
        <w:tc>
          <w:tcPr>
            <w:tcW w:w="2835"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Вспомогательный вид разрешенного использования объектов капитального строительства (установленный к основному)</w:t>
            </w:r>
          </w:p>
        </w:tc>
        <w:tc>
          <w:tcPr>
            <w:tcW w:w="4820" w:type="dxa"/>
          </w:tcPr>
          <w:p w:rsidR="007473A7" w:rsidRPr="009B5CF7" w:rsidRDefault="007473A7" w:rsidP="00B529E5">
            <w:pPr>
              <w:pStyle w:val="af1"/>
              <w:ind w:firstLine="0"/>
              <w:jc w:val="center"/>
              <w:rPr>
                <w:rStyle w:val="5"/>
                <w:b w:val="0"/>
                <w:i w:val="0"/>
                <w:iCs w:val="0"/>
                <w:color w:val="000000"/>
                <w:sz w:val="22"/>
                <w:szCs w:val="22"/>
                <w:u w:val="none"/>
                <w:lang w:val="ru-RU"/>
              </w:rPr>
            </w:pPr>
            <w:r w:rsidRPr="009B5CF7">
              <w:rPr>
                <w:rStyle w:val="5"/>
                <w:b w:val="0"/>
                <w:color w:val="000000"/>
                <w:sz w:val="22"/>
                <w:szCs w:val="22"/>
                <w:u w:val="none"/>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Спорт (5.1)</w:t>
            </w:r>
          </w:p>
        </w:tc>
        <w:tc>
          <w:tcPr>
            <w:tcW w:w="581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спортивных баз и лагерей</w:t>
            </w:r>
          </w:p>
        </w:tc>
        <w:tc>
          <w:tcPr>
            <w:tcW w:w="4394" w:type="dxa"/>
          </w:tcPr>
          <w:p w:rsidR="007473A7" w:rsidRPr="009B5CF7" w:rsidRDefault="007473A7" w:rsidP="00B529E5">
            <w:pPr>
              <w:pStyle w:val="af1"/>
              <w:ind w:firstLine="0"/>
              <w:jc w:val="left"/>
              <w:rPr>
                <w:rStyle w:val="5"/>
                <w:b w:val="0"/>
                <w:i w:val="0"/>
                <w:iCs w:val="0"/>
                <w:color w:val="000000"/>
                <w:sz w:val="22"/>
                <w:szCs w:val="22"/>
                <w:u w:val="none"/>
                <w:lang w:val="ru-RU"/>
              </w:rPr>
            </w:pPr>
            <w:r w:rsidRPr="009B5CF7">
              <w:rPr>
                <w:color w:val="000000" w:themeColor="text1"/>
                <w:sz w:val="22"/>
                <w:szCs w:val="22"/>
                <w:lang w:val="ru-RU"/>
              </w:rPr>
              <w:t>Объекты капитального строительства в качестве спортивных клубов, спортивных залов, бассейнов; спортивные базы и лагеря.</w:t>
            </w:r>
          </w:p>
        </w:tc>
        <w:tc>
          <w:tcPr>
            <w:tcW w:w="1984" w:type="dxa"/>
          </w:tcPr>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 xml:space="preserve">Площадки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w:t>
            </w:r>
            <w:r w:rsidRPr="009B5CF7">
              <w:rPr>
                <w:color w:val="000000" w:themeColor="text1"/>
                <w:sz w:val="22"/>
                <w:szCs w:val="22"/>
                <w:lang w:val="ru-RU"/>
              </w:rPr>
              <w:lastRenderedPageBreak/>
              <w:t>числе водным (причалы)</w:t>
            </w:r>
          </w:p>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Малые архитектурные формы</w:t>
            </w:r>
            <w:r w:rsidRPr="009B5CF7">
              <w:rPr>
                <w:rFonts w:ascii="Calibri" w:eastAsia="Calibri" w:hAnsi="Calibri"/>
                <w:sz w:val="22"/>
                <w:szCs w:val="22"/>
                <w:lang w:val="ru-RU" w:eastAsia="en-US" w:bidi="ar-SA"/>
              </w:rPr>
              <w:t>.</w:t>
            </w:r>
          </w:p>
        </w:tc>
        <w:tc>
          <w:tcPr>
            <w:tcW w:w="2835"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lastRenderedPageBreak/>
              <w:t>Водные объекты (сооружения, необходимые для водных видов спорта и хранения соответствующего инвентаря).</w:t>
            </w:r>
          </w:p>
          <w:p w:rsidR="007473A7" w:rsidRPr="009B5CF7" w:rsidRDefault="007473A7" w:rsidP="00B529E5">
            <w:pPr>
              <w:jc w:val="both"/>
              <w:rPr>
                <w:rFonts w:ascii="Times New Roman" w:eastAsia="Times New Roman" w:hAnsi="Times New Roman"/>
                <w:color w:val="000000" w:themeColor="text1"/>
                <w:lang w:eastAsia="ru-RU"/>
              </w:rPr>
            </w:pPr>
            <w:r w:rsidRPr="009B5CF7">
              <w:rPr>
                <w:rFonts w:ascii="Times New Roman" w:eastAsia="Times New Roman" w:hAnsi="Times New Roman"/>
                <w:color w:val="000000" w:themeColor="text1"/>
                <w:lang w:eastAsia="ru-RU"/>
              </w:rPr>
              <w:t>Благоустройство территории;</w:t>
            </w:r>
          </w:p>
          <w:p w:rsidR="007473A7" w:rsidRPr="009B5CF7" w:rsidRDefault="007473A7" w:rsidP="00B529E5">
            <w:pPr>
              <w:rPr>
                <w:lang w:eastAsia="ru-RU"/>
              </w:rPr>
            </w:pPr>
            <w:r w:rsidRPr="009B5CF7">
              <w:rPr>
                <w:rFonts w:ascii="Times New Roman" w:eastAsia="Times New Roman" w:hAnsi="Times New Roman"/>
                <w:color w:val="000000" w:themeColor="text1"/>
                <w:lang w:eastAsia="ru-RU"/>
              </w:rPr>
              <w:t>Малые архитектурные формы.</w:t>
            </w:r>
          </w:p>
          <w:p w:rsidR="007473A7" w:rsidRPr="009B5CF7" w:rsidRDefault="007473A7" w:rsidP="00B529E5">
            <w:pPr>
              <w:pStyle w:val="af1"/>
              <w:ind w:firstLine="0"/>
              <w:jc w:val="left"/>
              <w:rPr>
                <w:sz w:val="22"/>
                <w:szCs w:val="22"/>
                <w:lang w:val="ru-RU" w:eastAsia="ru-RU"/>
              </w:rPr>
            </w:pPr>
          </w:p>
        </w:tc>
        <w:tc>
          <w:tcPr>
            <w:tcW w:w="4820" w:type="dxa"/>
            <w:vMerge w:val="restart"/>
          </w:tcPr>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15"/>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1000 до 500000 кв.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3.Предельное количество этажей – не подлежит установлению.</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 xml:space="preserve">4.Максимальный процент застройки в границах земельного участка – не </w:t>
            </w:r>
            <w:r w:rsidRPr="009B5CF7">
              <w:rPr>
                <w:rFonts w:ascii="Times New Roman" w:hAnsi="Times New Roman" w:cs="Times New Roman"/>
                <w:color w:val="000000"/>
                <w:sz w:val="24"/>
                <w:szCs w:val="24"/>
              </w:rPr>
              <w:lastRenderedPageBreak/>
              <w:t>подлежит установлению.</w:t>
            </w:r>
          </w:p>
          <w:p w:rsidR="007473A7" w:rsidRPr="009B5CF7" w:rsidRDefault="007473A7" w:rsidP="00B529E5">
            <w:pPr>
              <w:suppressAutoHyphens/>
              <w:jc w:val="both"/>
              <w:rPr>
                <w:rFonts w:ascii="Times New Roman" w:eastAsia="Times New Roman" w:hAnsi="Times New Roman"/>
                <w:sz w:val="24"/>
                <w:szCs w:val="24"/>
                <w:lang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Природно-познавательный туризм (5.2)</w:t>
            </w:r>
          </w:p>
        </w:tc>
        <w:tc>
          <w:tcPr>
            <w:tcW w:w="581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 xml:space="preserve">осуществление необходимых природоохранных и </w:t>
            </w:r>
            <w:proofErr w:type="spellStart"/>
            <w:r w:rsidRPr="009B5CF7">
              <w:rPr>
                <w:color w:val="000000" w:themeColor="text1"/>
                <w:sz w:val="22"/>
                <w:szCs w:val="22"/>
              </w:rPr>
              <w:t>природовосстановительных</w:t>
            </w:r>
            <w:proofErr w:type="spellEnd"/>
            <w:r w:rsidRPr="009B5CF7">
              <w:rPr>
                <w:color w:val="000000" w:themeColor="text1"/>
                <w:sz w:val="22"/>
                <w:szCs w:val="22"/>
              </w:rPr>
              <w:t xml:space="preserve"> мероприятий</w:t>
            </w:r>
          </w:p>
        </w:tc>
        <w:tc>
          <w:tcPr>
            <w:tcW w:w="43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 xml:space="preserve">Базы </w:t>
            </w:r>
            <w:r w:rsidRPr="009B5CF7">
              <w:rPr>
                <w:color w:val="000000" w:themeColor="text1"/>
                <w:sz w:val="22"/>
                <w:szCs w:val="22"/>
                <w:lang w:val="ru-RU"/>
              </w:rPr>
              <w:t>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tc>
        <w:tc>
          <w:tcPr>
            <w:tcW w:w="1984"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Палаточные лагеря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 xml:space="preserve">осуществление необходимых природоохранных и </w:t>
            </w:r>
            <w:proofErr w:type="spellStart"/>
            <w:r w:rsidRPr="009B5CF7">
              <w:rPr>
                <w:color w:val="000000" w:themeColor="text1"/>
                <w:sz w:val="22"/>
                <w:szCs w:val="22"/>
                <w:lang w:val="ru-RU"/>
              </w:rPr>
              <w:t>природовосстановительных</w:t>
            </w:r>
            <w:proofErr w:type="spellEnd"/>
            <w:r w:rsidRPr="009B5CF7">
              <w:rPr>
                <w:color w:val="000000" w:themeColor="text1"/>
                <w:sz w:val="22"/>
                <w:szCs w:val="22"/>
                <w:lang w:val="ru-RU"/>
              </w:rPr>
              <w:t xml:space="preserve"> мероприятий.</w:t>
            </w:r>
          </w:p>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Малые архитектурные формы</w:t>
            </w:r>
            <w:r w:rsidRPr="009B5CF7">
              <w:rPr>
                <w:rFonts w:ascii="Calibri" w:eastAsia="Calibri" w:hAnsi="Calibri"/>
                <w:sz w:val="22"/>
                <w:szCs w:val="22"/>
                <w:lang w:val="ru-RU" w:eastAsia="en-US" w:bidi="ar-SA"/>
              </w:rPr>
              <w:t>.</w:t>
            </w:r>
          </w:p>
          <w:p w:rsidR="007473A7" w:rsidRPr="009B5CF7" w:rsidRDefault="007473A7" w:rsidP="00B529E5">
            <w:pPr>
              <w:pStyle w:val="af1"/>
              <w:ind w:firstLine="0"/>
              <w:jc w:val="left"/>
              <w:rPr>
                <w:sz w:val="22"/>
                <w:szCs w:val="22"/>
                <w:lang w:val="ru-RU" w:eastAsia="ru-RU"/>
              </w:rPr>
            </w:pPr>
          </w:p>
        </w:tc>
        <w:tc>
          <w:tcPr>
            <w:tcW w:w="2835" w:type="dxa"/>
          </w:tcPr>
          <w:p w:rsidR="007473A7" w:rsidRPr="009B5CF7" w:rsidRDefault="007473A7" w:rsidP="00B529E5">
            <w:pPr>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Благоустройство территории;</w:t>
            </w:r>
          </w:p>
          <w:p w:rsidR="007473A7" w:rsidRPr="009B5CF7" w:rsidRDefault="007473A7" w:rsidP="00B529E5">
            <w:pPr>
              <w:pStyle w:val="af1"/>
              <w:ind w:firstLine="0"/>
              <w:jc w:val="left"/>
              <w:rPr>
                <w:sz w:val="22"/>
                <w:szCs w:val="22"/>
                <w:lang w:val="ru-RU" w:eastAsia="ru-RU"/>
              </w:rPr>
            </w:pPr>
            <w:r w:rsidRPr="009B5CF7">
              <w:rPr>
                <w:lang w:val="ru-RU"/>
              </w:rPr>
              <w:t>Малые архитектурные формы</w:t>
            </w:r>
            <w:r w:rsidRPr="009B5CF7">
              <w:rPr>
                <w:rFonts w:ascii="Calibri" w:eastAsia="Calibri" w:hAnsi="Calibri"/>
                <w:sz w:val="22"/>
                <w:szCs w:val="22"/>
                <w:lang w:val="ru-RU" w:eastAsia="en-US" w:bidi="ar-SA"/>
              </w:rPr>
              <w:t>.</w:t>
            </w:r>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Туристическое обслуживание (5.2.1)</w:t>
            </w:r>
          </w:p>
        </w:tc>
        <w:tc>
          <w:tcPr>
            <w:tcW w:w="581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43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Пансионаты, туристические гостиницы, кемпинги, дома отдыха, не оказывающие услуги по лечению, а также иные здания, используемые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4"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r w:rsidRPr="009B5CF7">
              <w:t>.</w:t>
            </w:r>
          </w:p>
        </w:tc>
        <w:tc>
          <w:tcPr>
            <w:tcW w:w="2835"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Охота и рыбалка (5.3)</w:t>
            </w:r>
          </w:p>
        </w:tc>
        <w:tc>
          <w:tcPr>
            <w:tcW w:w="581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3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Дом охотника или рыболова, сооружения, необходимые для восстановления и поддержания поголовья зверей или количества рыбы</w:t>
            </w:r>
          </w:p>
        </w:tc>
        <w:tc>
          <w:tcPr>
            <w:tcW w:w="1984" w:type="dxa"/>
          </w:tcPr>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Обустройство мест охоты и рыбалки.</w:t>
            </w:r>
          </w:p>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p>
        </w:tc>
        <w:tc>
          <w:tcPr>
            <w:tcW w:w="2835"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r w:rsidRPr="009B5CF7">
              <w:t>.</w:t>
            </w:r>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Причалы для маломерных судов (5.4)</w:t>
            </w:r>
          </w:p>
        </w:tc>
        <w:tc>
          <w:tcPr>
            <w:tcW w:w="581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43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Сооружения, предназначенные для причаливания, хранения и обслуживания яхт, катеров, лодок и других маломерных судов</w:t>
            </w:r>
          </w:p>
        </w:tc>
        <w:tc>
          <w:tcPr>
            <w:tcW w:w="1984"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Малые архитектурные формы.</w:t>
            </w:r>
          </w:p>
        </w:tc>
        <w:tc>
          <w:tcPr>
            <w:tcW w:w="2835"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Малые архитектурные формы.</w:t>
            </w:r>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Поля для гольфа или конных прогулок (5.5)</w:t>
            </w:r>
          </w:p>
        </w:tc>
        <w:tc>
          <w:tcPr>
            <w:tcW w:w="5812"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left"/>
              <w:rPr>
                <w:color w:val="000000" w:themeColor="text1"/>
                <w:sz w:val="22"/>
                <w:szCs w:val="22"/>
              </w:rPr>
            </w:pPr>
            <w:r w:rsidRPr="009B5CF7">
              <w:rPr>
                <w:color w:val="000000" w:themeColor="text1"/>
                <w:sz w:val="22"/>
                <w:szCs w:val="22"/>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43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Вспомогательные сооружения; размещение конноспортивных манежей, не предусматривающих устройство трибун</w:t>
            </w:r>
          </w:p>
        </w:tc>
        <w:tc>
          <w:tcPr>
            <w:tcW w:w="1984" w:type="dxa"/>
          </w:tcPr>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Места для игры в гольф или осуществления конных прогулок, в том числе осуществление необходимых земляных работ.</w:t>
            </w:r>
          </w:p>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p>
        </w:tc>
        <w:tc>
          <w:tcPr>
            <w:tcW w:w="2835"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Охрана природных территорий (9.1)</w:t>
            </w:r>
          </w:p>
        </w:tc>
        <w:tc>
          <w:tcPr>
            <w:tcW w:w="5812" w:type="dxa"/>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4394" w:type="dxa"/>
          </w:tcPr>
          <w:p w:rsidR="007473A7" w:rsidRPr="009B5CF7" w:rsidRDefault="007473A7" w:rsidP="00B529E5">
            <w:pPr>
              <w:pStyle w:val="af1"/>
              <w:ind w:firstLine="0"/>
              <w:jc w:val="left"/>
              <w:rPr>
                <w:sz w:val="22"/>
                <w:szCs w:val="22"/>
                <w:lang w:val="ru-RU" w:eastAsia="ru-RU"/>
              </w:rPr>
            </w:pPr>
          </w:p>
        </w:tc>
        <w:tc>
          <w:tcPr>
            <w:tcW w:w="1984" w:type="dxa"/>
          </w:tcPr>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p>
        </w:tc>
        <w:tc>
          <w:tcPr>
            <w:tcW w:w="2835"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Курортная деятельность (9.2)</w:t>
            </w:r>
          </w:p>
        </w:tc>
        <w:tc>
          <w:tcPr>
            <w:tcW w:w="5812" w:type="dxa"/>
          </w:tcPr>
          <w:p w:rsidR="007473A7" w:rsidRPr="009B5CF7" w:rsidRDefault="007473A7" w:rsidP="00B529E5">
            <w:pPr>
              <w:pStyle w:val="af3"/>
              <w:jc w:val="left"/>
              <w:rPr>
                <w:color w:val="000000" w:themeColor="text1"/>
                <w:sz w:val="22"/>
                <w:szCs w:val="22"/>
              </w:rPr>
            </w:pPr>
            <w:proofErr w:type="gramStart"/>
            <w:r w:rsidRPr="009B5CF7">
              <w:rPr>
                <w:color w:val="000000" w:themeColor="text1"/>
                <w:sz w:val="22"/>
                <w:szCs w:val="22"/>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w:t>
            </w:r>
            <w:r w:rsidRPr="009B5CF7">
              <w:rPr>
                <w:color w:val="000000" w:themeColor="text1"/>
                <w:sz w:val="22"/>
                <w:szCs w:val="22"/>
              </w:rPr>
              <w:lastRenderedPageBreak/>
              <w:t>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9B5CF7">
              <w:rPr>
                <w:color w:val="000000" w:themeColor="text1"/>
                <w:sz w:val="22"/>
                <w:szCs w:val="22"/>
              </w:rPr>
              <w:t xml:space="preserve"> охраны лечебно-оздоровительных местностей и курорта</w:t>
            </w:r>
          </w:p>
        </w:tc>
        <w:tc>
          <w:tcPr>
            <w:tcW w:w="43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lastRenderedPageBreak/>
              <w:t xml:space="preserve">Месторождения минеральных вод, лечебные грязи, рапой лиманов и озер, особый климат и иные природные факторы и условия, которые используются или могут </w:t>
            </w:r>
            <w:r w:rsidRPr="009B5CF7">
              <w:rPr>
                <w:color w:val="000000" w:themeColor="text1"/>
                <w:sz w:val="22"/>
                <w:szCs w:val="22"/>
                <w:lang w:val="ru-RU"/>
              </w:rPr>
              <w:lastRenderedPageBreak/>
              <w:t>использоваться для профилактики и лечения заболеваний человека</w:t>
            </w:r>
          </w:p>
        </w:tc>
        <w:tc>
          <w:tcPr>
            <w:tcW w:w="1984"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lastRenderedPageBreak/>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 xml:space="preserve">Малые архитектурные </w:t>
            </w:r>
            <w:r w:rsidRPr="009B5CF7">
              <w:rPr>
                <w:rFonts w:ascii="Times New Roman" w:eastAsia="Times New Roman" w:hAnsi="Times New Roman"/>
                <w:color w:val="000000" w:themeColor="text1"/>
                <w:lang w:eastAsia="ar-SA" w:bidi="en-US"/>
              </w:rPr>
              <w:lastRenderedPageBreak/>
              <w:t>формы.</w:t>
            </w:r>
          </w:p>
        </w:tc>
        <w:tc>
          <w:tcPr>
            <w:tcW w:w="2835" w:type="dxa"/>
          </w:tcPr>
          <w:p w:rsidR="007473A7" w:rsidRPr="009B5CF7" w:rsidRDefault="007473A7" w:rsidP="00B529E5">
            <w:pPr>
              <w:jc w:val="both"/>
              <w:rPr>
                <w:rFonts w:ascii="Times New Roman" w:eastAsia="Times New Roman" w:hAnsi="Times New Roman"/>
                <w:color w:val="000000" w:themeColor="text1"/>
                <w:lang w:eastAsia="ar-SA" w:bidi="en-US"/>
              </w:rPr>
            </w:pPr>
            <w:r w:rsidRPr="009B5CF7">
              <w:rPr>
                <w:rFonts w:ascii="Times New Roman" w:eastAsia="Times New Roman" w:hAnsi="Times New Roman"/>
                <w:color w:val="000000" w:themeColor="text1"/>
                <w:lang w:eastAsia="ar-SA" w:bidi="en-US"/>
              </w:rPr>
              <w:lastRenderedPageBreak/>
              <w:t>Благоустройство территории;</w:t>
            </w:r>
          </w:p>
          <w:p w:rsidR="007473A7" w:rsidRPr="009B5CF7" w:rsidRDefault="007473A7" w:rsidP="00B529E5">
            <w:pPr>
              <w:jc w:val="both"/>
              <w:rPr>
                <w:lang w:eastAsia="ru-RU"/>
              </w:rPr>
            </w:pPr>
            <w:r w:rsidRPr="009B5CF7">
              <w:rPr>
                <w:rFonts w:ascii="Times New Roman" w:eastAsia="Times New Roman" w:hAnsi="Times New Roman"/>
                <w:color w:val="000000" w:themeColor="text1"/>
                <w:lang w:eastAsia="ar-SA" w:bidi="en-US"/>
              </w:rPr>
              <w:t>Малые архитектурные формы.</w:t>
            </w:r>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lastRenderedPageBreak/>
              <w:t>Санаторная деятельность (9.2.1)</w:t>
            </w:r>
          </w:p>
        </w:tc>
        <w:tc>
          <w:tcPr>
            <w:tcW w:w="5812"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санаториев и профилакториев, обеспечивающих оказание услуги по лечению и оздоровлению населения;</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обустройство лечебно-оздоровительных местностей (пляжи, бюветы, места добычи целебной грязи);</w:t>
            </w:r>
          </w:p>
          <w:p w:rsidR="007473A7" w:rsidRPr="009B5CF7" w:rsidRDefault="007473A7" w:rsidP="00B529E5">
            <w:pPr>
              <w:pStyle w:val="af3"/>
              <w:jc w:val="left"/>
              <w:rPr>
                <w:color w:val="000000" w:themeColor="text1"/>
                <w:sz w:val="22"/>
                <w:szCs w:val="22"/>
              </w:rPr>
            </w:pPr>
            <w:r w:rsidRPr="009B5CF7">
              <w:rPr>
                <w:color w:val="000000" w:themeColor="text1"/>
                <w:sz w:val="22"/>
                <w:szCs w:val="22"/>
              </w:rPr>
              <w:t>размещение лечебно-оздоровительных лагерей</w:t>
            </w:r>
          </w:p>
        </w:tc>
        <w:tc>
          <w:tcPr>
            <w:tcW w:w="4394"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Санатории и профилактории, обеспечивающие оказание услуги по лечению и оздоровлению населения</w:t>
            </w:r>
          </w:p>
        </w:tc>
        <w:tc>
          <w:tcPr>
            <w:tcW w:w="1984" w:type="dxa"/>
          </w:tcPr>
          <w:p w:rsidR="007473A7" w:rsidRPr="009B5CF7" w:rsidRDefault="007473A7" w:rsidP="00B529E5">
            <w:pPr>
              <w:pStyle w:val="af1"/>
              <w:ind w:firstLine="0"/>
              <w:jc w:val="left"/>
              <w:rPr>
                <w:color w:val="000000" w:themeColor="text1"/>
                <w:sz w:val="22"/>
                <w:szCs w:val="22"/>
                <w:lang w:val="ru-RU"/>
              </w:rPr>
            </w:pPr>
            <w:r w:rsidRPr="009B5CF7">
              <w:rPr>
                <w:color w:val="000000" w:themeColor="text1"/>
                <w:sz w:val="22"/>
                <w:szCs w:val="22"/>
                <w:lang w:val="ru-RU"/>
              </w:rPr>
              <w:t>Обустройство лечебно-оздоровительных местностей (пляжи, бюветы, места добычи целебной грязи).</w:t>
            </w:r>
          </w:p>
          <w:p w:rsidR="007473A7" w:rsidRPr="009B5CF7" w:rsidRDefault="007473A7" w:rsidP="00B529E5">
            <w:pPr>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Благоустройство территории;</w:t>
            </w:r>
          </w:p>
          <w:p w:rsidR="007473A7" w:rsidRPr="009B5CF7" w:rsidRDefault="007473A7" w:rsidP="00B529E5">
            <w:pPr>
              <w:pStyle w:val="af1"/>
              <w:ind w:firstLine="0"/>
              <w:jc w:val="left"/>
              <w:rPr>
                <w:sz w:val="22"/>
                <w:szCs w:val="22"/>
                <w:lang w:val="ru-RU" w:eastAsia="ru-RU"/>
              </w:rPr>
            </w:pPr>
            <w:r w:rsidRPr="009B5CF7">
              <w:rPr>
                <w:lang w:val="ru-RU"/>
              </w:rPr>
              <w:t>Малые архитектурные формы</w:t>
            </w:r>
            <w:r w:rsidRPr="009B5CF7">
              <w:rPr>
                <w:rFonts w:ascii="Calibri" w:eastAsia="Calibri" w:hAnsi="Calibri"/>
                <w:sz w:val="22"/>
                <w:szCs w:val="22"/>
                <w:lang w:val="ru-RU" w:eastAsia="en-US" w:bidi="ar-SA"/>
              </w:rPr>
              <w:t>.</w:t>
            </w:r>
          </w:p>
        </w:tc>
        <w:tc>
          <w:tcPr>
            <w:tcW w:w="2835" w:type="dxa"/>
          </w:tcPr>
          <w:p w:rsidR="007473A7" w:rsidRPr="009B5CF7" w:rsidRDefault="007473A7" w:rsidP="00B529E5">
            <w:pPr>
              <w:pStyle w:val="af1"/>
              <w:ind w:firstLine="0"/>
              <w:jc w:val="left"/>
              <w:rPr>
                <w:sz w:val="22"/>
                <w:szCs w:val="22"/>
                <w:lang w:val="ru-RU" w:eastAsia="ru-RU"/>
              </w:rPr>
            </w:pPr>
            <w:proofErr w:type="spellStart"/>
            <w:r w:rsidRPr="009B5CF7">
              <w:rPr>
                <w:color w:val="000000" w:themeColor="text1"/>
                <w:sz w:val="22"/>
                <w:szCs w:val="22"/>
              </w:rPr>
              <w:t>Лечебно-оздоровительныелагеря</w:t>
            </w:r>
            <w:proofErr w:type="spellEnd"/>
          </w:p>
        </w:tc>
        <w:tc>
          <w:tcPr>
            <w:tcW w:w="4820" w:type="dxa"/>
            <w:vMerge/>
          </w:tcPr>
          <w:p w:rsidR="007473A7" w:rsidRPr="009B5CF7" w:rsidRDefault="007473A7" w:rsidP="00B529E5">
            <w:pPr>
              <w:pStyle w:val="af1"/>
              <w:ind w:firstLine="0"/>
              <w:jc w:val="left"/>
              <w:rPr>
                <w:sz w:val="22"/>
                <w:szCs w:val="22"/>
                <w:lang w:val="ru-RU" w:eastAsia="ru-RU"/>
              </w:rPr>
            </w:pP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Земельные участки (территории) общего пользования (12.0)</w:t>
            </w:r>
          </w:p>
        </w:tc>
        <w:tc>
          <w:tcPr>
            <w:tcW w:w="5812"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3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Объекты улично-дорожной сети, автомобильные дороги и пешеходные тротуары в границах населенных пунктов.</w:t>
            </w:r>
          </w:p>
        </w:tc>
        <w:tc>
          <w:tcPr>
            <w:tcW w:w="1984" w:type="dxa"/>
          </w:tcPr>
          <w:p w:rsidR="007473A7" w:rsidRPr="009B5CF7" w:rsidRDefault="007473A7" w:rsidP="00B529E5">
            <w:pPr>
              <w:pStyle w:val="af1"/>
              <w:ind w:firstLine="0"/>
              <w:jc w:val="left"/>
              <w:rPr>
                <w:sz w:val="22"/>
                <w:szCs w:val="22"/>
                <w:lang w:val="ru-RU" w:eastAsia="ru-RU"/>
              </w:rPr>
            </w:pPr>
            <w:proofErr w:type="gramStart"/>
            <w:r w:rsidRPr="009B5CF7">
              <w:rPr>
                <w:sz w:val="22"/>
                <w:szCs w:val="22"/>
                <w:lang w:val="ru-RU" w:eastAsia="ru-RU"/>
              </w:rPr>
              <w:t xml:space="preserve">Пешеходные переходы, набережные, </w:t>
            </w:r>
            <w:r w:rsidRPr="009B5CF7">
              <w:rPr>
                <w:color w:val="000000" w:themeColor="text1"/>
                <w:sz w:val="22"/>
                <w:szCs w:val="22"/>
                <w:lang w:val="ru-RU"/>
              </w:rPr>
              <w:t xml:space="preserve">береговые полосы, скверы, бульвары, площади, проезды, </w:t>
            </w:r>
            <w:r w:rsidRPr="009B5CF7">
              <w:rPr>
                <w:sz w:val="22"/>
                <w:szCs w:val="22"/>
                <w:lang w:val="ru-RU" w:eastAsia="ru-RU"/>
              </w:rPr>
              <w:t>малые архитектурные формы благоустройства.</w:t>
            </w:r>
            <w:proofErr w:type="gramEnd"/>
          </w:p>
          <w:p w:rsidR="007473A7" w:rsidRPr="009B5CF7" w:rsidRDefault="007473A7" w:rsidP="00B529E5">
            <w:pPr>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Благоустройство территории;</w:t>
            </w:r>
          </w:p>
          <w:p w:rsidR="007473A7" w:rsidRPr="009B5CF7" w:rsidRDefault="007473A7" w:rsidP="00B529E5">
            <w:pPr>
              <w:pStyle w:val="af1"/>
              <w:ind w:firstLine="0"/>
              <w:jc w:val="left"/>
              <w:rPr>
                <w:sz w:val="22"/>
                <w:szCs w:val="22"/>
                <w:lang w:val="ru-RU" w:eastAsia="ru-RU"/>
              </w:rPr>
            </w:pPr>
            <w:r w:rsidRPr="009B5CF7">
              <w:rPr>
                <w:lang w:val="ru-RU"/>
              </w:rPr>
              <w:t>Малые архитектурные формы</w:t>
            </w:r>
            <w:r w:rsidRPr="009B5CF7">
              <w:rPr>
                <w:rFonts w:ascii="Calibri" w:eastAsia="Calibri" w:hAnsi="Calibri"/>
                <w:sz w:val="22"/>
                <w:szCs w:val="22"/>
                <w:lang w:val="ru-RU" w:eastAsia="en-US" w:bidi="ar-SA"/>
              </w:rPr>
              <w:t>.</w:t>
            </w:r>
          </w:p>
        </w:tc>
        <w:tc>
          <w:tcPr>
            <w:tcW w:w="2835" w:type="dxa"/>
          </w:tcPr>
          <w:p w:rsidR="007473A7" w:rsidRPr="009B5CF7" w:rsidRDefault="007473A7" w:rsidP="00B529E5">
            <w:pPr>
              <w:pStyle w:val="af1"/>
              <w:ind w:firstLine="0"/>
              <w:jc w:val="left"/>
              <w:rPr>
                <w:sz w:val="22"/>
                <w:szCs w:val="22"/>
                <w:lang w:val="ru-RU" w:eastAsia="ru-RU"/>
              </w:rPr>
            </w:pPr>
            <w:r w:rsidRPr="009B5CF7">
              <w:rPr>
                <w:color w:val="000000" w:themeColor="text1"/>
                <w:sz w:val="22"/>
                <w:szCs w:val="22"/>
                <w:lang w:val="ru-RU"/>
              </w:rPr>
              <w:t>Водные объекты общего пользования.</w:t>
            </w:r>
            <w:r w:rsidRPr="009B5CF7">
              <w:rPr>
                <w:sz w:val="22"/>
                <w:szCs w:val="22"/>
                <w:lang w:val="ru-RU" w:eastAsia="ru-RU"/>
              </w:rPr>
              <w:t xml:space="preserve"> -</w:t>
            </w:r>
          </w:p>
        </w:tc>
        <w:tc>
          <w:tcPr>
            <w:tcW w:w="4820" w:type="dxa"/>
          </w:tcPr>
          <w:p w:rsidR="007473A7" w:rsidRPr="009B5CF7" w:rsidRDefault="007473A7" w:rsidP="00B529E5">
            <w:pPr>
              <w:pStyle w:val="ConsNormal"/>
              <w:widowControl/>
              <w:spacing w:before="0"/>
              <w:ind w:right="0" w:firstLine="372"/>
              <w:rPr>
                <w:rFonts w:ascii="Times New Roman" w:hAnsi="Times New Roman" w:cs="Times New Roman"/>
                <w:color w:val="000000"/>
                <w:sz w:val="24"/>
                <w:szCs w:val="24"/>
              </w:rPr>
            </w:pPr>
            <w:r w:rsidRPr="009B5CF7">
              <w:rPr>
                <w:rFonts w:ascii="Times New Roman" w:hAnsi="Times New Roman" w:cs="Times New Roman"/>
                <w:color w:val="000000"/>
                <w:sz w:val="24"/>
                <w:szCs w:val="24"/>
              </w:rPr>
              <w:t>Не подлежат установлению.</w:t>
            </w:r>
          </w:p>
          <w:p w:rsidR="007473A7" w:rsidRPr="009B5CF7" w:rsidRDefault="007473A7" w:rsidP="00B529E5">
            <w:pPr>
              <w:suppressAutoHyphens/>
              <w:rPr>
                <w:rFonts w:ascii="Times New Roman" w:eastAsia="Times New Roman" w:hAnsi="Times New Roman"/>
                <w:sz w:val="24"/>
                <w:szCs w:val="24"/>
                <w:lang w:eastAsia="ru-RU"/>
              </w:rPr>
            </w:pPr>
            <w:r w:rsidRPr="009B5CF7">
              <w:rPr>
                <w:rFonts w:ascii="Times New Roman" w:hAnsi="Times New Roman"/>
                <w:color w:val="000000"/>
                <w:sz w:val="24"/>
                <w:szCs w:val="24"/>
              </w:rPr>
              <w:t>При новом строительстве устанавливаются в соответствии с документами по планировке территории</w:t>
            </w: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eastAsia="Times New Roman" w:hAnsi="Times New Roman"/>
                <w:sz w:val="24"/>
                <w:szCs w:val="24"/>
                <w:lang w:eastAsia="ru-RU"/>
              </w:rPr>
              <w:t>Обслуживание автотранспорта (4.9)</w:t>
            </w:r>
          </w:p>
        </w:tc>
        <w:tc>
          <w:tcPr>
            <w:tcW w:w="5812"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9B5CF7">
                <w:rPr>
                  <w:rStyle w:val="af4"/>
                  <w:rFonts w:eastAsia="Calibri"/>
                  <w:color w:val="000000" w:themeColor="text1"/>
                  <w:sz w:val="22"/>
                  <w:szCs w:val="22"/>
                </w:rPr>
                <w:t>коде 2.7.1</w:t>
              </w:r>
            </w:hyperlink>
          </w:p>
        </w:tc>
        <w:tc>
          <w:tcPr>
            <w:tcW w:w="43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Постоянные или временные гаражи с несколькими стояночными местами, гаражи, в том числе многоярусные</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Размещение хозяйственных построек и иных вспомогательных сооружений, размещение автостоянок.</w:t>
            </w:r>
          </w:p>
          <w:p w:rsidR="007473A7" w:rsidRPr="009B5CF7" w:rsidRDefault="007473A7" w:rsidP="00B529E5">
            <w:pPr>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Благоустройство территории;</w:t>
            </w:r>
          </w:p>
          <w:p w:rsidR="007473A7" w:rsidRPr="009B5CF7" w:rsidRDefault="007473A7" w:rsidP="00B529E5">
            <w:pPr>
              <w:pStyle w:val="af1"/>
              <w:ind w:firstLine="0"/>
              <w:jc w:val="left"/>
              <w:rPr>
                <w:sz w:val="22"/>
                <w:szCs w:val="22"/>
                <w:lang w:val="ru-RU" w:eastAsia="ru-RU"/>
              </w:rPr>
            </w:pPr>
            <w:r w:rsidRPr="009B5CF7">
              <w:rPr>
                <w:lang w:val="ru-RU"/>
              </w:rPr>
              <w:t>Малые архитектурные формы</w:t>
            </w:r>
            <w:r w:rsidRPr="009B5CF7">
              <w:rPr>
                <w:rFonts w:ascii="Calibri" w:eastAsia="Calibri" w:hAnsi="Calibri"/>
                <w:sz w:val="22"/>
                <w:szCs w:val="22"/>
                <w:lang w:val="ru-RU" w:eastAsia="en-US" w:bidi="ar-SA"/>
              </w:rPr>
              <w:t>.</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t>Хозяйственные постройки и иные вспомогательные сооружения</w:t>
            </w:r>
          </w:p>
        </w:tc>
        <w:tc>
          <w:tcPr>
            <w:tcW w:w="4820" w:type="dxa"/>
            <w:vMerge w:val="restart"/>
          </w:tcPr>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1.Предельные (минимальные и (или) максимальные) размеры земельных участков:</w:t>
            </w:r>
          </w:p>
          <w:p w:rsidR="007473A7" w:rsidRPr="009B5CF7" w:rsidRDefault="007473A7" w:rsidP="007473A7">
            <w:pPr>
              <w:pStyle w:val="ConsNormal"/>
              <w:widowControl/>
              <w:numPr>
                <w:ilvl w:val="0"/>
                <w:numId w:val="16"/>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площадь земельного участк</w:t>
            </w:r>
            <w:proofErr w:type="gramStart"/>
            <w:r w:rsidRPr="009B5CF7">
              <w:rPr>
                <w:rFonts w:ascii="Times New Roman" w:hAnsi="Times New Roman" w:cs="Times New Roman"/>
                <w:color w:val="000000"/>
                <w:sz w:val="24"/>
                <w:szCs w:val="24"/>
              </w:rPr>
              <w:t>а-</w:t>
            </w:r>
            <w:proofErr w:type="gramEnd"/>
            <w:r w:rsidRPr="009B5CF7">
              <w:rPr>
                <w:rFonts w:ascii="Times New Roman" w:hAnsi="Times New Roman" w:cs="Times New Roman"/>
                <w:color w:val="000000"/>
                <w:sz w:val="24"/>
                <w:szCs w:val="24"/>
              </w:rPr>
              <w:t xml:space="preserve"> от 400 до 10000 кв.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2.Минимальные отступы от границ земельных участков - 5 м.</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3.Предельное количество этажей – 2 этажа.</w:t>
            </w:r>
          </w:p>
          <w:p w:rsidR="007473A7" w:rsidRPr="009B5CF7" w:rsidRDefault="007473A7" w:rsidP="007473A7">
            <w:pPr>
              <w:pStyle w:val="ConsNormal"/>
              <w:widowControl/>
              <w:numPr>
                <w:ilvl w:val="0"/>
                <w:numId w:val="9"/>
              </w:numPr>
              <w:spacing w:before="0"/>
              <w:ind w:right="0"/>
              <w:rPr>
                <w:rFonts w:ascii="Times New Roman" w:hAnsi="Times New Roman" w:cs="Times New Roman"/>
                <w:color w:val="000000"/>
                <w:sz w:val="24"/>
                <w:szCs w:val="24"/>
              </w:rPr>
            </w:pPr>
            <w:r w:rsidRPr="009B5CF7">
              <w:rPr>
                <w:rFonts w:ascii="Times New Roman" w:hAnsi="Times New Roman" w:cs="Times New Roman"/>
                <w:color w:val="000000"/>
                <w:sz w:val="24"/>
                <w:szCs w:val="24"/>
              </w:rPr>
              <w:t>4.Максимальный процент застройки в границах земельного участка – 60 %.</w:t>
            </w:r>
          </w:p>
          <w:p w:rsidR="007473A7" w:rsidRPr="009B5CF7" w:rsidRDefault="007473A7" w:rsidP="007473A7">
            <w:pPr>
              <w:pStyle w:val="ConsNormal"/>
              <w:widowControl/>
              <w:numPr>
                <w:ilvl w:val="0"/>
                <w:numId w:val="9"/>
              </w:numPr>
              <w:spacing w:before="0"/>
              <w:ind w:right="0"/>
              <w:rPr>
                <w:rFonts w:ascii="Times New Roman" w:hAnsi="Times New Roman"/>
                <w:sz w:val="24"/>
                <w:szCs w:val="24"/>
              </w:rPr>
            </w:pPr>
            <w:r w:rsidRPr="009B5CF7">
              <w:rPr>
                <w:rFonts w:ascii="Times New Roman" w:hAnsi="Times New Roman" w:cs="Times New Roman"/>
                <w:color w:val="000000"/>
                <w:sz w:val="24"/>
                <w:szCs w:val="24"/>
              </w:rPr>
              <w:t xml:space="preserve">5.Иные показатели - вместимость – до 300 </w:t>
            </w:r>
            <w:proofErr w:type="spellStart"/>
            <w:r w:rsidRPr="009B5CF7">
              <w:rPr>
                <w:rFonts w:ascii="Times New Roman" w:hAnsi="Times New Roman" w:cs="Times New Roman"/>
                <w:color w:val="000000"/>
                <w:sz w:val="24"/>
                <w:szCs w:val="24"/>
              </w:rPr>
              <w:t>машиномест</w:t>
            </w:r>
            <w:proofErr w:type="spellEnd"/>
            <w:r w:rsidRPr="009B5CF7">
              <w:rPr>
                <w:rFonts w:ascii="Times New Roman" w:hAnsi="Times New Roman" w:cs="Times New Roman"/>
                <w:color w:val="000000"/>
                <w:sz w:val="24"/>
                <w:szCs w:val="24"/>
              </w:rPr>
              <w:t>.</w:t>
            </w:r>
          </w:p>
        </w:tc>
      </w:tr>
      <w:tr w:rsidR="007473A7" w:rsidRPr="009B5CF7" w:rsidTr="00B529E5">
        <w:tc>
          <w:tcPr>
            <w:tcW w:w="1729" w:type="dxa"/>
          </w:tcPr>
          <w:p w:rsidR="007473A7" w:rsidRPr="009B5CF7" w:rsidRDefault="007473A7" w:rsidP="00B529E5">
            <w:pPr>
              <w:suppressAutoHyphens/>
              <w:jc w:val="both"/>
              <w:rPr>
                <w:rFonts w:ascii="Times New Roman" w:eastAsia="Times New Roman" w:hAnsi="Times New Roman"/>
                <w:sz w:val="24"/>
                <w:szCs w:val="24"/>
                <w:lang w:eastAsia="ru-RU"/>
              </w:rPr>
            </w:pPr>
            <w:r w:rsidRPr="009B5CF7">
              <w:rPr>
                <w:rFonts w:ascii="Times New Roman" w:hAnsi="Times New Roman"/>
                <w:sz w:val="24"/>
                <w:szCs w:val="24"/>
              </w:rPr>
              <w:t xml:space="preserve">Объекты гаражного </w:t>
            </w:r>
            <w:r w:rsidRPr="009B5CF7">
              <w:rPr>
                <w:rFonts w:ascii="Times New Roman" w:hAnsi="Times New Roman"/>
                <w:sz w:val="24"/>
                <w:szCs w:val="24"/>
              </w:rPr>
              <w:lastRenderedPageBreak/>
              <w:t>назначения (2.7.1)</w:t>
            </w:r>
          </w:p>
        </w:tc>
        <w:tc>
          <w:tcPr>
            <w:tcW w:w="5812" w:type="dxa"/>
          </w:tcPr>
          <w:p w:rsidR="007473A7" w:rsidRPr="009B5CF7" w:rsidRDefault="007473A7" w:rsidP="00B529E5">
            <w:pPr>
              <w:pStyle w:val="af3"/>
              <w:jc w:val="left"/>
              <w:rPr>
                <w:color w:val="000000" w:themeColor="text1"/>
                <w:sz w:val="22"/>
                <w:szCs w:val="22"/>
              </w:rPr>
            </w:pPr>
            <w:r w:rsidRPr="009B5CF7">
              <w:rPr>
                <w:color w:val="000000" w:themeColor="text1"/>
                <w:sz w:val="22"/>
                <w:szCs w:val="22"/>
              </w:rPr>
              <w:lastRenderedPageBreak/>
              <w:t xml:space="preserve">Размещение отдельно стоящих и пристроенных гаражей, в том числе подземных, предназначенных для хранения </w:t>
            </w:r>
            <w:r w:rsidRPr="009B5CF7">
              <w:rPr>
                <w:color w:val="000000" w:themeColor="text1"/>
                <w:sz w:val="22"/>
                <w:szCs w:val="22"/>
              </w:rPr>
              <w:lastRenderedPageBreak/>
              <w:t>личного автотранспорта граждан, с возможностью размещения автомобильных моек</w:t>
            </w:r>
          </w:p>
        </w:tc>
        <w:tc>
          <w:tcPr>
            <w:tcW w:w="439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Отдельно стоящие и пристроенные гаражи, в том числе подземные, предназначенные для </w:t>
            </w:r>
            <w:r w:rsidRPr="009B5CF7">
              <w:rPr>
                <w:sz w:val="22"/>
                <w:szCs w:val="22"/>
                <w:lang w:val="ru-RU" w:eastAsia="ru-RU"/>
              </w:rPr>
              <w:lastRenderedPageBreak/>
              <w:t>хранения личного автотранспорта граждан</w:t>
            </w:r>
          </w:p>
        </w:tc>
        <w:tc>
          <w:tcPr>
            <w:tcW w:w="1984"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Размещение хозяйственных </w:t>
            </w:r>
            <w:r w:rsidRPr="009B5CF7">
              <w:rPr>
                <w:sz w:val="22"/>
                <w:szCs w:val="22"/>
                <w:lang w:val="ru-RU" w:eastAsia="ru-RU"/>
              </w:rPr>
              <w:lastRenderedPageBreak/>
              <w:t>построек и иных вспомогательных сооружений, размещение автомобильных моек.</w:t>
            </w:r>
          </w:p>
          <w:p w:rsidR="007473A7" w:rsidRPr="009B5CF7" w:rsidRDefault="007473A7" w:rsidP="00B529E5">
            <w:pPr>
              <w:jc w:val="both"/>
              <w:rPr>
                <w:rFonts w:ascii="Times New Roman" w:eastAsia="Times New Roman" w:hAnsi="Times New Roman"/>
                <w:sz w:val="24"/>
                <w:szCs w:val="24"/>
                <w:lang w:eastAsia="ar-SA" w:bidi="en-US"/>
              </w:rPr>
            </w:pPr>
            <w:r w:rsidRPr="009B5CF7">
              <w:rPr>
                <w:rFonts w:ascii="Times New Roman" w:eastAsia="Times New Roman" w:hAnsi="Times New Roman"/>
                <w:sz w:val="24"/>
                <w:szCs w:val="24"/>
                <w:lang w:eastAsia="ar-SA" w:bidi="en-US"/>
              </w:rPr>
              <w:t>Благоустройство территории;</w:t>
            </w:r>
          </w:p>
          <w:p w:rsidR="007473A7" w:rsidRPr="009B5CF7" w:rsidRDefault="007473A7" w:rsidP="00B529E5">
            <w:pPr>
              <w:pStyle w:val="af1"/>
              <w:ind w:firstLine="0"/>
              <w:jc w:val="left"/>
              <w:rPr>
                <w:sz w:val="22"/>
                <w:szCs w:val="22"/>
                <w:lang w:val="ru-RU" w:eastAsia="ru-RU"/>
              </w:rPr>
            </w:pPr>
            <w:r w:rsidRPr="009B5CF7">
              <w:rPr>
                <w:lang w:val="ru-RU"/>
              </w:rPr>
              <w:t>Малые архитектурные формы</w:t>
            </w:r>
            <w:r w:rsidRPr="009B5CF7">
              <w:rPr>
                <w:rFonts w:ascii="Calibri" w:eastAsia="Calibri" w:hAnsi="Calibri"/>
                <w:sz w:val="22"/>
                <w:szCs w:val="22"/>
                <w:lang w:val="ru-RU" w:eastAsia="en-US" w:bidi="ar-SA"/>
              </w:rPr>
              <w:t>.</w:t>
            </w:r>
          </w:p>
        </w:tc>
        <w:tc>
          <w:tcPr>
            <w:tcW w:w="2835" w:type="dxa"/>
          </w:tcPr>
          <w:p w:rsidR="007473A7" w:rsidRPr="009B5CF7" w:rsidRDefault="007473A7" w:rsidP="00B529E5">
            <w:pPr>
              <w:pStyle w:val="af1"/>
              <w:ind w:firstLine="0"/>
              <w:jc w:val="left"/>
              <w:rPr>
                <w:sz w:val="22"/>
                <w:szCs w:val="22"/>
                <w:lang w:val="ru-RU" w:eastAsia="ru-RU"/>
              </w:rPr>
            </w:pPr>
            <w:r w:rsidRPr="009B5CF7">
              <w:rPr>
                <w:sz w:val="22"/>
                <w:szCs w:val="22"/>
                <w:lang w:val="ru-RU" w:eastAsia="ru-RU"/>
              </w:rPr>
              <w:lastRenderedPageBreak/>
              <w:t xml:space="preserve">Хозяйственные постройки и иные вспомогательные </w:t>
            </w:r>
            <w:r w:rsidRPr="009B5CF7">
              <w:rPr>
                <w:sz w:val="22"/>
                <w:szCs w:val="22"/>
                <w:lang w:val="ru-RU" w:eastAsia="ru-RU"/>
              </w:rPr>
              <w:lastRenderedPageBreak/>
              <w:t>сооружения, автомобильные мойки</w:t>
            </w:r>
          </w:p>
        </w:tc>
        <w:tc>
          <w:tcPr>
            <w:tcW w:w="4820" w:type="dxa"/>
            <w:vMerge/>
          </w:tcPr>
          <w:p w:rsidR="007473A7" w:rsidRPr="009B5CF7" w:rsidRDefault="007473A7" w:rsidP="00B529E5">
            <w:pPr>
              <w:pStyle w:val="af1"/>
              <w:ind w:firstLine="0"/>
              <w:jc w:val="left"/>
              <w:rPr>
                <w:sz w:val="22"/>
                <w:szCs w:val="22"/>
                <w:lang w:val="ru-RU" w:eastAsia="ru-RU"/>
              </w:rPr>
            </w:pPr>
          </w:p>
        </w:tc>
      </w:tr>
    </w:tbl>
    <w:p w:rsidR="007473A7" w:rsidRPr="009B5CF7" w:rsidRDefault="007473A7" w:rsidP="007473A7">
      <w:pPr>
        <w:pStyle w:val="af1"/>
        <w:spacing w:before="120" w:after="120"/>
        <w:rPr>
          <w:rStyle w:val="5"/>
          <w:b w:val="0"/>
          <w:color w:val="000000"/>
          <w:lang w:val="ru-RU"/>
        </w:rPr>
      </w:pPr>
      <w:r w:rsidRPr="009B5CF7">
        <w:rPr>
          <w:rStyle w:val="5"/>
          <w:b w:val="0"/>
          <w:color w:val="000000"/>
          <w:lang w:val="ru-RU"/>
        </w:rPr>
        <w:lastRenderedPageBreak/>
        <w:t>Условно разрешенные виды использования земельных участков и объектов капитального строительства:</w:t>
      </w:r>
    </w:p>
    <w:p w:rsidR="007473A7" w:rsidRPr="009B5CF7" w:rsidRDefault="007473A7" w:rsidP="007473A7">
      <w:pPr>
        <w:pStyle w:val="af1"/>
        <w:spacing w:before="120" w:after="120"/>
        <w:rPr>
          <w:b/>
          <w:i/>
          <w:lang w:val="ru-RU"/>
        </w:rPr>
      </w:pPr>
      <w:r w:rsidRPr="009B5CF7">
        <w:rPr>
          <w:lang w:val="ru-RU"/>
        </w:rPr>
        <w:t xml:space="preserve">Не </w:t>
      </w:r>
      <w:proofErr w:type="gramStart"/>
      <w:r w:rsidRPr="009B5CF7">
        <w:rPr>
          <w:lang w:val="ru-RU"/>
        </w:rPr>
        <w:t>установлены</w:t>
      </w:r>
      <w:proofErr w:type="gramEnd"/>
      <w:r w:rsidRPr="009B5CF7">
        <w:rPr>
          <w:lang w:val="ru-RU"/>
        </w:rPr>
        <w:t>.</w:t>
      </w:r>
    </w:p>
    <w:p w:rsidR="007473A7" w:rsidRPr="009B5CF7" w:rsidRDefault="007473A7" w:rsidP="007473A7">
      <w:pPr>
        <w:pStyle w:val="af1"/>
        <w:spacing w:before="120" w:after="120"/>
        <w:rPr>
          <w:b/>
          <w:i/>
          <w:lang w:val="ru-RU"/>
        </w:rPr>
      </w:pPr>
      <w:r w:rsidRPr="009B5CF7">
        <w:rPr>
          <w:b/>
          <w:i/>
          <w:lang w:val="ru-RU"/>
        </w:rPr>
        <w:t>Ограничения использования земельных участков и объектов капитального строительства:</w:t>
      </w:r>
    </w:p>
    <w:p w:rsidR="007473A7" w:rsidRPr="009B5CF7" w:rsidRDefault="007473A7" w:rsidP="007473A7">
      <w:pPr>
        <w:pStyle w:val="af1"/>
        <w:numPr>
          <w:ilvl w:val="0"/>
          <w:numId w:val="20"/>
        </w:numPr>
        <w:rPr>
          <w:lang w:val="ru-RU"/>
        </w:rPr>
      </w:pPr>
      <w:r w:rsidRPr="009B5CF7">
        <w:rPr>
          <w:lang w:val="ru-RU"/>
        </w:rPr>
        <w:t>Санитарно-защитная зона;</w:t>
      </w:r>
    </w:p>
    <w:p w:rsidR="007473A7" w:rsidRPr="009B5CF7" w:rsidRDefault="007473A7" w:rsidP="007473A7">
      <w:pPr>
        <w:pStyle w:val="af1"/>
        <w:numPr>
          <w:ilvl w:val="0"/>
          <w:numId w:val="20"/>
        </w:numPr>
        <w:rPr>
          <w:lang w:val="ru-RU"/>
        </w:rPr>
      </w:pPr>
      <w:proofErr w:type="spellStart"/>
      <w:r w:rsidRPr="009B5CF7">
        <w:rPr>
          <w:lang w:val="ru-RU"/>
        </w:rPr>
        <w:t>Водоохранная</w:t>
      </w:r>
      <w:proofErr w:type="spellEnd"/>
      <w:r w:rsidRPr="009B5CF7">
        <w:rPr>
          <w:lang w:val="ru-RU"/>
        </w:rPr>
        <w:t xml:space="preserve"> зона;</w:t>
      </w:r>
    </w:p>
    <w:p w:rsidR="007473A7" w:rsidRPr="009B5CF7" w:rsidRDefault="007473A7" w:rsidP="007473A7">
      <w:pPr>
        <w:pStyle w:val="af1"/>
        <w:numPr>
          <w:ilvl w:val="0"/>
          <w:numId w:val="20"/>
        </w:numPr>
        <w:rPr>
          <w:lang w:val="ru-RU"/>
        </w:rPr>
      </w:pPr>
      <w:r w:rsidRPr="009B5CF7">
        <w:rPr>
          <w:lang w:val="ru-RU"/>
        </w:rPr>
        <w:t>Прибрежная защитная полоса;</w:t>
      </w:r>
    </w:p>
    <w:p w:rsidR="007473A7" w:rsidRPr="009B5CF7" w:rsidRDefault="007473A7" w:rsidP="007473A7">
      <w:pPr>
        <w:pStyle w:val="af1"/>
        <w:numPr>
          <w:ilvl w:val="0"/>
          <w:numId w:val="20"/>
        </w:numPr>
        <w:rPr>
          <w:lang w:val="ru-RU"/>
        </w:rPr>
      </w:pPr>
      <w:r w:rsidRPr="009B5CF7">
        <w:rPr>
          <w:lang w:val="ru-RU"/>
        </w:rPr>
        <w:t>Зона санитарной охраны источников питьевого водоснабжения;</w:t>
      </w:r>
    </w:p>
    <w:p w:rsidR="007473A7" w:rsidRPr="009B5CF7" w:rsidRDefault="007473A7" w:rsidP="007473A7">
      <w:pPr>
        <w:pStyle w:val="af1"/>
        <w:numPr>
          <w:ilvl w:val="0"/>
          <w:numId w:val="20"/>
        </w:numPr>
        <w:rPr>
          <w:lang w:val="ru-RU"/>
        </w:rPr>
      </w:pPr>
      <w:r w:rsidRPr="009B5CF7">
        <w:rPr>
          <w:lang w:val="ru-RU"/>
        </w:rPr>
        <w:t>Охранные зоны инженерных коммуникаций;</w:t>
      </w:r>
    </w:p>
    <w:p w:rsidR="007473A7" w:rsidRPr="009B5CF7" w:rsidRDefault="007473A7" w:rsidP="007473A7">
      <w:pPr>
        <w:pStyle w:val="af1"/>
        <w:numPr>
          <w:ilvl w:val="0"/>
          <w:numId w:val="20"/>
        </w:numPr>
        <w:rPr>
          <w:lang w:val="ru-RU"/>
        </w:rPr>
      </w:pPr>
      <w:r w:rsidRPr="009B5CF7">
        <w:rPr>
          <w:lang w:val="ru-RU"/>
        </w:rPr>
        <w:t>Придорожные полосы;</w:t>
      </w:r>
    </w:p>
    <w:p w:rsidR="007473A7" w:rsidRPr="009B5CF7" w:rsidRDefault="007473A7" w:rsidP="007473A7">
      <w:pPr>
        <w:pStyle w:val="af1"/>
        <w:numPr>
          <w:ilvl w:val="0"/>
          <w:numId w:val="20"/>
        </w:numPr>
        <w:rPr>
          <w:lang w:val="ru-RU"/>
        </w:rPr>
      </w:pPr>
      <w:r w:rsidRPr="009B5CF7">
        <w:rPr>
          <w:lang w:val="ru-RU"/>
        </w:rPr>
        <w:t xml:space="preserve">Зона </w:t>
      </w:r>
      <w:proofErr w:type="spellStart"/>
      <w:r w:rsidRPr="009B5CF7">
        <w:rPr>
          <w:lang w:val="ru-RU"/>
        </w:rPr>
        <w:t>приаэродромной</w:t>
      </w:r>
      <w:proofErr w:type="spellEnd"/>
      <w:r w:rsidRPr="009B5CF7">
        <w:rPr>
          <w:lang w:val="ru-RU"/>
        </w:rPr>
        <w:t xml:space="preserve"> территории.</w:t>
      </w:r>
    </w:p>
    <w:p w:rsidR="007473A7" w:rsidRPr="009B5CF7" w:rsidRDefault="007473A7" w:rsidP="007473A7">
      <w:pPr>
        <w:pStyle w:val="af1"/>
        <w:rPr>
          <w:lang w:val="ru-RU"/>
        </w:rPr>
      </w:pPr>
      <w:r w:rsidRPr="009B5CF7">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33 настоящих Правил.</w:t>
      </w:r>
    </w:p>
    <w:p w:rsidR="007473A7" w:rsidRPr="009B5CF7" w:rsidRDefault="007473A7" w:rsidP="007473A7">
      <w:pPr>
        <w:pStyle w:val="af1"/>
        <w:rPr>
          <w:lang w:val="ru-RU"/>
        </w:rPr>
      </w:pPr>
      <w:r w:rsidRPr="009B5CF7">
        <w:rPr>
          <w:lang w:val="ru-RU"/>
        </w:rPr>
        <w:t>В случае</w:t>
      </w:r>
      <w:proofErr w:type="gramStart"/>
      <w:r w:rsidRPr="009B5CF7">
        <w:rPr>
          <w:lang w:val="ru-RU"/>
        </w:rPr>
        <w:t>,</w:t>
      </w:r>
      <w:proofErr w:type="gramEnd"/>
      <w:r w:rsidRPr="009B5CF7">
        <w:rPr>
          <w:lang w:val="ru-RU"/>
        </w:rPr>
        <w:t xml:space="preserve"> если региональный орган охраны объектов культурного наследия не имеет данных об отсутствии объектов, обладающих признаками объекта культурного наследия, правообладателем земельного участка при проведении землеустроительных, земляных, строительных, мелиоративных, хозяйственных и иных работ обеспечивается проведение историко-культурной экспертизы в целях определения их наличия или отсутствия.</w:t>
      </w:r>
    </w:p>
    <w:p w:rsidR="007473A7" w:rsidRPr="009B5CF7" w:rsidRDefault="007473A7" w:rsidP="007473A7">
      <w:pPr>
        <w:pStyle w:val="af1"/>
        <w:ind w:firstLine="0"/>
        <w:rPr>
          <w:b/>
          <w:i/>
          <w:lang w:val="ru-RU"/>
        </w:rPr>
      </w:pPr>
    </w:p>
    <w:p w:rsidR="007473A7" w:rsidRPr="009B5CF7" w:rsidRDefault="007473A7" w:rsidP="007473A7">
      <w:pPr>
        <w:pStyle w:val="af1"/>
        <w:rPr>
          <w:lang w:val="ru-RU"/>
        </w:rPr>
      </w:pP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sectPr w:rsidR="007473A7" w:rsidRPr="009B5CF7" w:rsidSect="0047537F">
          <w:pgSz w:w="23814" w:h="16839" w:orient="landscape" w:code="8"/>
          <w:pgMar w:top="1701" w:right="1134" w:bottom="850" w:left="1134" w:header="708" w:footer="708" w:gutter="0"/>
          <w:cols w:space="708"/>
          <w:docGrid w:linePitch="360"/>
        </w:sectPr>
      </w:pPr>
      <w:bookmarkStart w:id="350" w:name="_Toc196878940"/>
      <w:bookmarkStart w:id="351" w:name="_Toc181759011"/>
      <w:bookmarkStart w:id="352" w:name="_Toc168826917"/>
      <w:bookmarkStart w:id="353" w:name="_Toc312188836"/>
      <w:bookmarkStart w:id="354" w:name="_Toc429415700"/>
      <w:bookmarkStart w:id="355" w:name="_Toc491423078"/>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r w:rsidRPr="009B5CF7">
        <w:rPr>
          <w:rFonts w:ascii="Times New Roman" w:eastAsia="Times New Roman" w:hAnsi="Times New Roman" w:cs="Times New Roman"/>
          <w:b/>
          <w:bCs/>
          <w:i/>
          <w:iCs/>
          <w:color w:val="auto"/>
          <w:sz w:val="24"/>
          <w:szCs w:val="24"/>
          <w:lang w:eastAsia="ar-SA"/>
        </w:rPr>
        <w:lastRenderedPageBreak/>
        <w:t>Глава 9. Дополнительные градостроительные регламенты в зонах с особыми условиями использовани</w:t>
      </w:r>
      <w:bookmarkEnd w:id="350"/>
      <w:bookmarkEnd w:id="351"/>
      <w:bookmarkEnd w:id="352"/>
      <w:bookmarkEnd w:id="353"/>
      <w:r w:rsidRPr="009B5CF7">
        <w:rPr>
          <w:rFonts w:ascii="Times New Roman" w:eastAsia="Times New Roman" w:hAnsi="Times New Roman" w:cs="Times New Roman"/>
          <w:b/>
          <w:bCs/>
          <w:i/>
          <w:iCs/>
          <w:color w:val="auto"/>
          <w:sz w:val="24"/>
          <w:szCs w:val="24"/>
          <w:lang w:eastAsia="ar-SA"/>
        </w:rPr>
        <w:t>я территории</w:t>
      </w:r>
      <w:bookmarkEnd w:id="354"/>
      <w:bookmarkEnd w:id="355"/>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56" w:name="_Toc196878941"/>
      <w:bookmarkStart w:id="357" w:name="_Toc181759012"/>
      <w:bookmarkStart w:id="358" w:name="_Toc168826918"/>
      <w:bookmarkStart w:id="359" w:name="_Toc312188837"/>
      <w:bookmarkStart w:id="360" w:name="_Toc429415701"/>
      <w:bookmarkStart w:id="361" w:name="_Toc491423079"/>
      <w:r w:rsidRPr="009B5CF7">
        <w:rPr>
          <w:rFonts w:eastAsia="Times New Roman" w:cs="Times New Roman"/>
          <w:bCs/>
          <w:lang w:eastAsia="ar-SA"/>
        </w:rPr>
        <w:t>Статья 3</w:t>
      </w:r>
      <w:bookmarkStart w:id="362" w:name="_Toc196878943"/>
      <w:bookmarkStart w:id="363" w:name="_Toc181759014"/>
      <w:bookmarkStart w:id="364" w:name="_Toc168826920"/>
      <w:bookmarkStart w:id="365" w:name="_Toc312188838"/>
      <w:bookmarkStart w:id="366" w:name="_Toc429415702"/>
      <w:bookmarkEnd w:id="356"/>
      <w:bookmarkEnd w:id="357"/>
      <w:bookmarkEnd w:id="358"/>
      <w:bookmarkEnd w:id="359"/>
      <w:bookmarkEnd w:id="360"/>
      <w:r w:rsidRPr="009B5CF7">
        <w:rPr>
          <w:rFonts w:eastAsia="Times New Roman" w:cs="Times New Roman"/>
          <w:bCs/>
          <w:lang w:eastAsia="ar-SA"/>
        </w:rPr>
        <w:t>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61"/>
    </w:p>
    <w:p w:rsidR="007473A7" w:rsidRPr="009B5CF7" w:rsidRDefault="007473A7" w:rsidP="007473A7">
      <w:pPr>
        <w:pStyle w:val="af2"/>
        <w:numPr>
          <w:ilvl w:val="0"/>
          <w:numId w:val="17"/>
        </w:numPr>
      </w:pPr>
      <w:r w:rsidRPr="009B5CF7">
        <w:rPr>
          <w:rFonts w:ascii="Times New Roman" w:hAnsi="Times New Roman"/>
          <w:sz w:val="24"/>
        </w:rPr>
        <w:t>Санитарно-защитные зоны предприятий, сооружений и иных объектов</w:t>
      </w:r>
    </w:p>
    <w:p w:rsidR="007473A7" w:rsidRPr="009B5CF7" w:rsidRDefault="007473A7" w:rsidP="007473A7">
      <w:pPr>
        <w:pStyle w:val="af2"/>
        <w:numPr>
          <w:ilvl w:val="0"/>
          <w:numId w:val="17"/>
        </w:numPr>
      </w:pPr>
      <w:r w:rsidRPr="009B5CF7">
        <w:rPr>
          <w:rFonts w:ascii="Times New Roman" w:hAnsi="Times New Roman"/>
          <w:sz w:val="24"/>
        </w:rPr>
        <w:t>Санитарно-защитные зоны транспортных коммуникаций</w:t>
      </w:r>
    </w:p>
    <w:p w:rsidR="007473A7" w:rsidRPr="009B5CF7" w:rsidRDefault="007473A7" w:rsidP="007473A7">
      <w:pPr>
        <w:pStyle w:val="af2"/>
        <w:numPr>
          <w:ilvl w:val="0"/>
          <w:numId w:val="17"/>
        </w:numPr>
      </w:pPr>
      <w:r w:rsidRPr="009B5CF7">
        <w:rPr>
          <w:rFonts w:ascii="Times New Roman" w:hAnsi="Times New Roman"/>
          <w:sz w:val="24"/>
        </w:rPr>
        <w:t>Придорожная полоса</w:t>
      </w:r>
    </w:p>
    <w:p w:rsidR="007473A7" w:rsidRPr="009B5CF7" w:rsidRDefault="007473A7" w:rsidP="007473A7">
      <w:pPr>
        <w:pStyle w:val="af2"/>
        <w:numPr>
          <w:ilvl w:val="0"/>
          <w:numId w:val="17"/>
        </w:numPr>
      </w:pPr>
      <w:r w:rsidRPr="009B5CF7">
        <w:rPr>
          <w:rFonts w:ascii="Times New Roman" w:hAnsi="Times New Roman"/>
          <w:sz w:val="24"/>
        </w:rPr>
        <w:t>Охранные зоны инженерных коммуникаций</w:t>
      </w:r>
    </w:p>
    <w:p w:rsidR="007473A7" w:rsidRPr="009B5CF7" w:rsidRDefault="007473A7" w:rsidP="007473A7">
      <w:pPr>
        <w:pStyle w:val="af2"/>
        <w:numPr>
          <w:ilvl w:val="0"/>
          <w:numId w:val="17"/>
        </w:numPr>
      </w:pPr>
      <w:proofErr w:type="spellStart"/>
      <w:r w:rsidRPr="009B5CF7">
        <w:rPr>
          <w:rFonts w:ascii="Times New Roman" w:hAnsi="Times New Roman"/>
          <w:sz w:val="24"/>
        </w:rPr>
        <w:t>Водоохранная</w:t>
      </w:r>
      <w:proofErr w:type="spellEnd"/>
      <w:r w:rsidRPr="009B5CF7">
        <w:rPr>
          <w:rFonts w:ascii="Times New Roman" w:hAnsi="Times New Roman"/>
          <w:sz w:val="24"/>
        </w:rPr>
        <w:t xml:space="preserve"> зона</w:t>
      </w:r>
    </w:p>
    <w:p w:rsidR="007473A7" w:rsidRPr="009B5CF7" w:rsidRDefault="007473A7" w:rsidP="007473A7">
      <w:pPr>
        <w:pStyle w:val="af2"/>
        <w:numPr>
          <w:ilvl w:val="0"/>
          <w:numId w:val="17"/>
        </w:numPr>
      </w:pPr>
      <w:r w:rsidRPr="009B5CF7">
        <w:rPr>
          <w:rFonts w:ascii="Times New Roman" w:hAnsi="Times New Roman"/>
          <w:sz w:val="24"/>
        </w:rPr>
        <w:t>Прибрежная защитная полоса</w:t>
      </w:r>
    </w:p>
    <w:p w:rsidR="007473A7" w:rsidRPr="009B5CF7" w:rsidRDefault="007473A7" w:rsidP="007473A7">
      <w:pPr>
        <w:pStyle w:val="af2"/>
        <w:numPr>
          <w:ilvl w:val="0"/>
          <w:numId w:val="17"/>
        </w:numPr>
      </w:pPr>
      <w:r w:rsidRPr="009B5CF7">
        <w:rPr>
          <w:rFonts w:ascii="Times New Roman" w:hAnsi="Times New Roman"/>
          <w:sz w:val="24"/>
        </w:rPr>
        <w:t xml:space="preserve">Зона санитарной охраны источников водоснабжения </w:t>
      </w:r>
      <w:r w:rsidRPr="009B5CF7">
        <w:rPr>
          <w:rFonts w:ascii="Times New Roman" w:hAnsi="Times New Roman"/>
          <w:sz w:val="24"/>
          <w:lang w:val="en-US"/>
        </w:rPr>
        <w:t>I</w:t>
      </w:r>
      <w:r w:rsidRPr="009B5CF7">
        <w:rPr>
          <w:rFonts w:ascii="Times New Roman" w:hAnsi="Times New Roman"/>
          <w:sz w:val="24"/>
        </w:rPr>
        <w:t xml:space="preserve"> пояса</w:t>
      </w:r>
    </w:p>
    <w:p w:rsidR="007473A7" w:rsidRPr="009B5CF7" w:rsidRDefault="007473A7" w:rsidP="007473A7">
      <w:pPr>
        <w:pStyle w:val="af2"/>
        <w:numPr>
          <w:ilvl w:val="0"/>
          <w:numId w:val="17"/>
        </w:numPr>
      </w:pPr>
      <w:r w:rsidRPr="009B5CF7">
        <w:rPr>
          <w:rFonts w:ascii="Times New Roman" w:hAnsi="Times New Roman"/>
          <w:sz w:val="24"/>
        </w:rPr>
        <w:t>Зона особо охраняемых природных территорий</w:t>
      </w:r>
    </w:p>
    <w:p w:rsidR="007473A7" w:rsidRPr="009B5CF7" w:rsidRDefault="007473A7" w:rsidP="007473A7">
      <w:pPr>
        <w:pStyle w:val="af2"/>
        <w:numPr>
          <w:ilvl w:val="0"/>
          <w:numId w:val="17"/>
        </w:numPr>
      </w:pPr>
      <w:r w:rsidRPr="009B5CF7">
        <w:rPr>
          <w:rFonts w:ascii="Times New Roman" w:hAnsi="Times New Roman"/>
          <w:sz w:val="24"/>
        </w:rPr>
        <w:t>Зона подтопления</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67" w:name="_Toc491423080"/>
      <w:r w:rsidRPr="009B5CF7">
        <w:rPr>
          <w:rFonts w:eastAsia="Times New Roman" w:cs="Times New Roman"/>
          <w:bCs/>
          <w:lang w:eastAsia="ar-SA"/>
        </w:rPr>
        <w:t xml:space="preserve">Статья 35. </w:t>
      </w:r>
      <w:bookmarkEnd w:id="362"/>
      <w:bookmarkEnd w:id="363"/>
      <w:bookmarkEnd w:id="364"/>
      <w:bookmarkEnd w:id="365"/>
      <w:bookmarkEnd w:id="366"/>
      <w:r w:rsidRPr="009B5CF7">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67"/>
    </w:p>
    <w:p w:rsidR="007473A7" w:rsidRPr="009B5CF7" w:rsidRDefault="007473A7" w:rsidP="007473A7">
      <w:pPr>
        <w:spacing w:line="240" w:lineRule="auto"/>
        <w:rPr>
          <w:rFonts w:ascii="Times New Roman" w:hAnsi="Times New Roman"/>
          <w:b/>
          <w:sz w:val="24"/>
          <w:szCs w:val="24"/>
        </w:rPr>
      </w:pPr>
      <w:r w:rsidRPr="009B5CF7">
        <w:rPr>
          <w:rFonts w:ascii="Times New Roman" w:hAnsi="Times New Roman"/>
          <w:b/>
          <w:sz w:val="24"/>
          <w:szCs w:val="24"/>
        </w:rPr>
        <w:t>Санитарно-защитные зоны предприятий, сооружений и иных объектов</w:t>
      </w:r>
    </w:p>
    <w:p w:rsidR="007473A7" w:rsidRPr="009B5CF7" w:rsidRDefault="007473A7" w:rsidP="007473A7">
      <w:pPr>
        <w:pStyle w:val="af7"/>
        <w:spacing w:before="0" w:beforeAutospacing="0" w:after="0" w:afterAutospacing="0"/>
        <w:ind w:firstLine="539"/>
        <w:rPr>
          <w:snapToGrid w:val="0"/>
          <w:szCs w:val="22"/>
        </w:rPr>
      </w:pPr>
      <w:r w:rsidRPr="009B5CF7">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473A7" w:rsidRPr="009B5CF7" w:rsidRDefault="007473A7" w:rsidP="007473A7">
      <w:pPr>
        <w:pStyle w:val="af7"/>
        <w:numPr>
          <w:ilvl w:val="0"/>
          <w:numId w:val="18"/>
        </w:numPr>
        <w:spacing w:before="0" w:beforeAutospacing="0" w:after="0" w:afterAutospacing="0"/>
        <w:rPr>
          <w:szCs w:val="22"/>
        </w:rPr>
      </w:pPr>
      <w:r w:rsidRPr="009B5CF7">
        <w:rPr>
          <w:szCs w:val="22"/>
        </w:rPr>
        <w:t>СНиП 2.07.01-89*, п. 7.8 «Градостроительство. Планировка и застройка городских и сельских поселений»;</w:t>
      </w:r>
    </w:p>
    <w:p w:rsidR="007473A7" w:rsidRPr="009B5CF7" w:rsidRDefault="007473A7" w:rsidP="007473A7">
      <w:pPr>
        <w:pStyle w:val="af7"/>
        <w:numPr>
          <w:ilvl w:val="0"/>
          <w:numId w:val="18"/>
        </w:numPr>
        <w:spacing w:before="0" w:beforeAutospacing="0" w:after="0" w:afterAutospacing="0"/>
        <w:rPr>
          <w:szCs w:val="22"/>
        </w:rPr>
      </w:pPr>
      <w:r w:rsidRPr="009B5CF7">
        <w:rPr>
          <w:szCs w:val="22"/>
        </w:rPr>
        <w:t>СанПиН 2.2.1/2.1.1.1200-03 «Санитарно-защитные зоны и санитарная классификация предприятий, сооружений и иных объектов»;</w:t>
      </w:r>
    </w:p>
    <w:p w:rsidR="007473A7" w:rsidRPr="009B5CF7" w:rsidRDefault="007473A7" w:rsidP="007473A7">
      <w:pPr>
        <w:pStyle w:val="af7"/>
        <w:numPr>
          <w:ilvl w:val="0"/>
          <w:numId w:val="18"/>
        </w:numPr>
        <w:spacing w:before="0" w:beforeAutospacing="0" w:after="0" w:afterAutospacing="0"/>
        <w:rPr>
          <w:szCs w:val="22"/>
        </w:rPr>
      </w:pPr>
      <w:r w:rsidRPr="009B5CF7">
        <w:rPr>
          <w:szCs w:val="22"/>
        </w:rPr>
        <w:t>СНиП 42-01-2002. «Газораспределительные системы».</w:t>
      </w:r>
    </w:p>
    <w:p w:rsidR="007473A7" w:rsidRPr="009B5CF7" w:rsidRDefault="007473A7" w:rsidP="007473A7">
      <w:pPr>
        <w:pStyle w:val="af7"/>
        <w:spacing w:before="0" w:beforeAutospacing="0" w:after="0" w:afterAutospacing="0"/>
        <w:ind w:firstLine="539"/>
        <w:jc w:val="both"/>
        <w:rPr>
          <w:snapToGrid w:val="0"/>
          <w:szCs w:val="22"/>
        </w:rPr>
      </w:pPr>
      <w:r w:rsidRPr="009B5CF7">
        <w:rPr>
          <w:snapToGrid w:val="0"/>
          <w:szCs w:val="22"/>
        </w:rPr>
        <w:t>Для объектов, являющихся источниками воздействия на среду обитания, разрабатывается проект обоснования размера санитарно-защитной зоны.</w:t>
      </w:r>
    </w:p>
    <w:p w:rsidR="007473A7" w:rsidRPr="009B5CF7" w:rsidRDefault="007473A7" w:rsidP="007473A7">
      <w:pPr>
        <w:pStyle w:val="af7"/>
        <w:spacing w:before="0" w:beforeAutospacing="0" w:after="0" w:afterAutospacing="0"/>
        <w:ind w:firstLine="539"/>
        <w:jc w:val="both"/>
        <w:rPr>
          <w:snapToGrid w:val="0"/>
          <w:szCs w:val="22"/>
        </w:rPr>
      </w:pPr>
      <w:r w:rsidRPr="009B5CF7">
        <w:rPr>
          <w:snapToGrid w:val="0"/>
          <w:szCs w:val="22"/>
        </w:rPr>
        <w:t>Размеры и границы санитарно-защитной зоны определяются в проекте санитарно-защитной зоны.</w:t>
      </w:r>
    </w:p>
    <w:p w:rsidR="007473A7" w:rsidRPr="009B5CF7" w:rsidRDefault="007473A7" w:rsidP="007473A7">
      <w:pPr>
        <w:pStyle w:val="af7"/>
        <w:spacing w:before="0" w:beforeAutospacing="0" w:after="0" w:afterAutospacing="0"/>
        <w:ind w:firstLine="540"/>
        <w:jc w:val="both"/>
        <w:rPr>
          <w:snapToGrid w:val="0"/>
          <w:szCs w:val="22"/>
        </w:rPr>
      </w:pPr>
      <w:r w:rsidRPr="009B5CF7">
        <w:rPr>
          <w:snapToGrid w:val="0"/>
          <w:szCs w:val="22"/>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7473A7" w:rsidRPr="009B5CF7" w:rsidRDefault="007473A7" w:rsidP="007473A7">
      <w:pPr>
        <w:pStyle w:val="af7"/>
        <w:spacing w:before="0" w:beforeAutospacing="0" w:after="0" w:afterAutospacing="0"/>
        <w:ind w:firstLine="540"/>
        <w:jc w:val="both"/>
        <w:rPr>
          <w:snapToGrid w:val="0"/>
          <w:szCs w:val="22"/>
        </w:rPr>
      </w:pPr>
      <w:r w:rsidRPr="009B5CF7">
        <w:rPr>
          <w:snapToGrid w:val="0"/>
          <w:szCs w:val="22"/>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7473A7" w:rsidRPr="009B5CF7" w:rsidRDefault="007473A7" w:rsidP="007473A7">
      <w:pPr>
        <w:pStyle w:val="af7"/>
        <w:spacing w:before="0" w:beforeAutospacing="0" w:after="0" w:afterAutospacing="0"/>
        <w:ind w:firstLine="540"/>
        <w:jc w:val="both"/>
        <w:rPr>
          <w:snapToGrid w:val="0"/>
          <w:szCs w:val="22"/>
        </w:rPr>
      </w:pPr>
      <w:proofErr w:type="gramStart"/>
      <w:r w:rsidRPr="009B5CF7">
        <w:rPr>
          <w:snapToGrid w:val="0"/>
          <w:szCs w:val="22"/>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473A7" w:rsidRPr="009B5CF7" w:rsidRDefault="007473A7" w:rsidP="007473A7">
      <w:pPr>
        <w:pStyle w:val="af7"/>
        <w:spacing w:before="0" w:beforeAutospacing="0" w:after="0" w:afterAutospacing="0"/>
        <w:ind w:firstLine="540"/>
        <w:jc w:val="both"/>
        <w:rPr>
          <w:snapToGrid w:val="0"/>
          <w:szCs w:val="22"/>
        </w:rPr>
      </w:pPr>
      <w:proofErr w:type="gramStart"/>
      <w:r w:rsidRPr="009B5CF7">
        <w:rPr>
          <w:snapToGrid w:val="0"/>
          <w:szCs w:val="22"/>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w:t>
      </w:r>
      <w:r w:rsidRPr="009B5CF7">
        <w:rPr>
          <w:snapToGrid w:val="0"/>
          <w:szCs w:val="22"/>
        </w:rPr>
        <w:lastRenderedPageBreak/>
        <w:t>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473A7" w:rsidRPr="009B5CF7" w:rsidRDefault="007473A7" w:rsidP="007473A7">
      <w:pPr>
        <w:pStyle w:val="af7"/>
        <w:spacing w:before="0" w:beforeAutospacing="0" w:after="0" w:afterAutospacing="0"/>
        <w:ind w:firstLine="540"/>
        <w:jc w:val="both"/>
        <w:rPr>
          <w:snapToGrid w:val="0"/>
          <w:szCs w:val="22"/>
        </w:rPr>
      </w:pPr>
      <w:proofErr w:type="gramStart"/>
      <w:r w:rsidRPr="009B5CF7">
        <w:rPr>
          <w:snapToGrid w:val="0"/>
          <w:szCs w:val="22"/>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9B5CF7">
        <w:rPr>
          <w:snapToGrid w:val="0"/>
          <w:szCs w:val="22"/>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9B5CF7">
        <w:rPr>
          <w:snapToGrid w:val="0"/>
          <w:szCs w:val="22"/>
        </w:rPr>
        <w:t>электроподстанции</w:t>
      </w:r>
      <w:proofErr w:type="spellEnd"/>
      <w:r w:rsidRPr="009B5CF7">
        <w:rPr>
          <w:snapToGrid w:val="0"/>
          <w:szCs w:val="22"/>
        </w:rPr>
        <w:t xml:space="preserve">, </w:t>
      </w:r>
      <w:proofErr w:type="spellStart"/>
      <w:r w:rsidRPr="009B5CF7">
        <w:rPr>
          <w:snapToGrid w:val="0"/>
          <w:szCs w:val="22"/>
        </w:rPr>
        <w:t>нефте</w:t>
      </w:r>
      <w:proofErr w:type="spellEnd"/>
      <w:r w:rsidRPr="009B5CF7">
        <w:rPr>
          <w:snapToGrid w:val="0"/>
          <w:szCs w:val="22"/>
        </w:rPr>
        <w:t xml:space="preserve">- и газопроводы, артезианские скважины для технического водоснабжения, </w:t>
      </w:r>
      <w:proofErr w:type="spellStart"/>
      <w:r w:rsidRPr="009B5CF7">
        <w:rPr>
          <w:snapToGrid w:val="0"/>
          <w:szCs w:val="22"/>
        </w:rPr>
        <w:t>водоохлаждающие</w:t>
      </w:r>
      <w:proofErr w:type="spellEnd"/>
      <w:r w:rsidRPr="009B5CF7">
        <w:rPr>
          <w:snapToGrid w:val="0"/>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473A7" w:rsidRPr="009B5CF7" w:rsidRDefault="007473A7" w:rsidP="007473A7">
      <w:pPr>
        <w:pStyle w:val="af7"/>
        <w:tabs>
          <w:tab w:val="left" w:pos="2512"/>
        </w:tabs>
        <w:spacing w:before="0" w:beforeAutospacing="0" w:after="0" w:afterAutospacing="0"/>
        <w:ind w:firstLine="540"/>
        <w:rPr>
          <w:snapToGrid w:val="0"/>
          <w:szCs w:val="22"/>
        </w:rPr>
      </w:pPr>
      <w:r w:rsidRPr="009B5CF7">
        <w:rPr>
          <w:snapToGrid w:val="0"/>
          <w:szCs w:val="22"/>
        </w:rPr>
        <w:tab/>
      </w:r>
    </w:p>
    <w:p w:rsidR="007473A7" w:rsidRPr="009B5CF7" w:rsidRDefault="007473A7" w:rsidP="007473A7">
      <w:pPr>
        <w:pStyle w:val="af7"/>
        <w:spacing w:before="0" w:beforeAutospacing="0" w:after="0" w:afterAutospacing="0"/>
        <w:ind w:firstLine="540"/>
        <w:jc w:val="center"/>
        <w:rPr>
          <w:b/>
          <w:snapToGrid w:val="0"/>
          <w:szCs w:val="22"/>
        </w:rPr>
      </w:pPr>
      <w:r w:rsidRPr="009B5CF7">
        <w:rPr>
          <w:b/>
          <w:snapToGrid w:val="0"/>
          <w:szCs w:val="22"/>
        </w:rPr>
        <w:t>Санитарно-защитные зоны транспортных коммуникаций</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473A7" w:rsidRPr="009B5CF7" w:rsidRDefault="007473A7" w:rsidP="007473A7">
      <w:pPr>
        <w:pStyle w:val="af7"/>
        <w:spacing w:before="0" w:beforeAutospacing="0" w:after="0" w:afterAutospacing="0"/>
        <w:ind w:firstLine="567"/>
        <w:jc w:val="center"/>
        <w:rPr>
          <w:b/>
          <w:snapToGrid w:val="0"/>
          <w:szCs w:val="22"/>
        </w:rPr>
      </w:pPr>
    </w:p>
    <w:p w:rsidR="007473A7" w:rsidRPr="009B5CF7" w:rsidRDefault="007473A7" w:rsidP="007473A7">
      <w:pPr>
        <w:pStyle w:val="af7"/>
        <w:spacing w:before="0" w:beforeAutospacing="0" w:after="0" w:afterAutospacing="0"/>
        <w:ind w:firstLine="567"/>
        <w:jc w:val="center"/>
        <w:rPr>
          <w:b/>
          <w:snapToGrid w:val="0"/>
          <w:szCs w:val="22"/>
        </w:rPr>
      </w:pPr>
      <w:r w:rsidRPr="009B5CF7">
        <w:rPr>
          <w:b/>
          <w:snapToGrid w:val="0"/>
          <w:szCs w:val="22"/>
        </w:rPr>
        <w:t>Санитарно-защитные зоны инженерных коммуникаций</w:t>
      </w:r>
    </w:p>
    <w:p w:rsidR="007473A7" w:rsidRPr="009B5CF7" w:rsidRDefault="007473A7" w:rsidP="007473A7">
      <w:pPr>
        <w:pStyle w:val="af7"/>
        <w:spacing w:before="0" w:beforeAutospacing="0" w:after="0" w:afterAutospacing="0"/>
        <w:ind w:firstLine="540"/>
        <w:jc w:val="both"/>
        <w:rPr>
          <w:snapToGrid w:val="0"/>
          <w:szCs w:val="22"/>
        </w:rPr>
      </w:pPr>
      <w:r w:rsidRPr="009B5CF7">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7473A7" w:rsidRPr="009B5CF7" w:rsidRDefault="007473A7" w:rsidP="007473A7">
      <w:pPr>
        <w:pStyle w:val="ConsPlusNormal"/>
        <w:widowControl/>
        <w:numPr>
          <w:ilvl w:val="0"/>
          <w:numId w:val="19"/>
        </w:numPr>
        <w:jc w:val="both"/>
        <w:rPr>
          <w:rFonts w:ascii="Times New Roman" w:hAnsi="Times New Roman" w:cs="Times New Roman"/>
          <w:sz w:val="24"/>
          <w:szCs w:val="22"/>
        </w:rPr>
      </w:pPr>
      <w:r w:rsidRPr="009B5CF7">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7473A7" w:rsidRPr="009B5CF7" w:rsidRDefault="007473A7" w:rsidP="007473A7">
      <w:pPr>
        <w:pStyle w:val="ConsPlusNormal"/>
        <w:widowControl/>
        <w:numPr>
          <w:ilvl w:val="0"/>
          <w:numId w:val="19"/>
        </w:numPr>
        <w:jc w:val="both"/>
        <w:rPr>
          <w:rFonts w:ascii="Times New Roman" w:hAnsi="Times New Roman" w:cs="Times New Roman"/>
          <w:sz w:val="24"/>
          <w:szCs w:val="22"/>
        </w:rPr>
      </w:pPr>
      <w:proofErr w:type="spellStart"/>
      <w:r w:rsidRPr="009B5CF7">
        <w:rPr>
          <w:rFonts w:ascii="Times New Roman" w:hAnsi="Times New Roman" w:cs="Times New Roman"/>
          <w:sz w:val="24"/>
          <w:szCs w:val="22"/>
        </w:rPr>
        <w:t>СНиП</w:t>
      </w:r>
      <w:proofErr w:type="spellEnd"/>
      <w:r w:rsidRPr="009B5CF7">
        <w:rPr>
          <w:rFonts w:ascii="Times New Roman" w:hAnsi="Times New Roman" w:cs="Times New Roman"/>
          <w:sz w:val="24"/>
          <w:szCs w:val="22"/>
        </w:rPr>
        <w:t xml:space="preserve"> 2.05.06-85*, </w:t>
      </w:r>
      <w:proofErr w:type="spellStart"/>
      <w:r w:rsidRPr="009B5CF7">
        <w:rPr>
          <w:rFonts w:ascii="Times New Roman" w:hAnsi="Times New Roman" w:cs="Times New Roman"/>
          <w:sz w:val="24"/>
          <w:szCs w:val="22"/>
        </w:rPr>
        <w:t>пп</w:t>
      </w:r>
      <w:proofErr w:type="spellEnd"/>
      <w:r w:rsidRPr="009B5CF7">
        <w:rPr>
          <w:rFonts w:ascii="Times New Roman" w:hAnsi="Times New Roman" w:cs="Times New Roman"/>
          <w:sz w:val="24"/>
          <w:szCs w:val="22"/>
        </w:rPr>
        <w:t>. 3.16.3.17 (Магистральные трубопроводы);</w:t>
      </w:r>
    </w:p>
    <w:p w:rsidR="007473A7" w:rsidRPr="009B5CF7" w:rsidRDefault="007473A7" w:rsidP="007473A7">
      <w:pPr>
        <w:pStyle w:val="ConsPlusNormal"/>
        <w:widowControl/>
        <w:numPr>
          <w:ilvl w:val="0"/>
          <w:numId w:val="19"/>
        </w:numPr>
        <w:jc w:val="both"/>
        <w:rPr>
          <w:rFonts w:ascii="Times New Roman" w:hAnsi="Times New Roman" w:cs="Times New Roman"/>
          <w:sz w:val="24"/>
          <w:szCs w:val="22"/>
        </w:rPr>
      </w:pPr>
      <w:r w:rsidRPr="009B5CF7">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7473A7" w:rsidRPr="009B5CF7" w:rsidRDefault="007473A7" w:rsidP="007473A7">
      <w:pPr>
        <w:pStyle w:val="ConsPlusNormal"/>
        <w:widowControl/>
        <w:numPr>
          <w:ilvl w:val="0"/>
          <w:numId w:val="19"/>
        </w:numPr>
        <w:jc w:val="both"/>
        <w:rPr>
          <w:rFonts w:ascii="Times New Roman" w:hAnsi="Times New Roman" w:cs="Times New Roman"/>
          <w:sz w:val="24"/>
          <w:szCs w:val="22"/>
        </w:rPr>
      </w:pPr>
      <w:r w:rsidRPr="009B5CF7">
        <w:rPr>
          <w:rFonts w:ascii="Times New Roman" w:hAnsi="Times New Roman" w:cs="Times New Roman"/>
          <w:sz w:val="24"/>
          <w:szCs w:val="22"/>
        </w:rPr>
        <w:t>ПУЭ Межотраслевые правила по охране труда и эксплуатации электрических сетей, 2003 г.</w:t>
      </w:r>
    </w:p>
    <w:p w:rsidR="007473A7" w:rsidRPr="009B5CF7" w:rsidRDefault="007473A7" w:rsidP="007473A7">
      <w:pPr>
        <w:pStyle w:val="af7"/>
        <w:spacing w:before="0" w:beforeAutospacing="0" w:after="0" w:afterAutospacing="0"/>
        <w:ind w:firstLine="540"/>
        <w:jc w:val="both"/>
        <w:rPr>
          <w:snapToGrid w:val="0"/>
          <w:szCs w:val="22"/>
        </w:rPr>
      </w:pPr>
      <w:r w:rsidRPr="009B5CF7">
        <w:rPr>
          <w:snapToGrid w:val="0"/>
          <w:szCs w:val="22"/>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7473A7" w:rsidRPr="009B5CF7" w:rsidRDefault="007473A7" w:rsidP="007473A7">
      <w:pPr>
        <w:pStyle w:val="af7"/>
        <w:spacing w:before="0" w:beforeAutospacing="0" w:after="0" w:afterAutospacing="0"/>
        <w:ind w:firstLine="540"/>
        <w:jc w:val="both"/>
        <w:rPr>
          <w:snapToGrid w:val="0"/>
          <w:szCs w:val="22"/>
        </w:rPr>
      </w:pPr>
      <w:r w:rsidRPr="009B5CF7">
        <w:rPr>
          <w:snapToGrid w:val="0"/>
          <w:szCs w:val="22"/>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7473A7" w:rsidRPr="009B5CF7" w:rsidRDefault="007473A7" w:rsidP="007473A7">
      <w:pPr>
        <w:pStyle w:val="af7"/>
        <w:spacing w:before="0" w:beforeAutospacing="0" w:after="0" w:afterAutospacing="0"/>
        <w:ind w:firstLine="540"/>
        <w:jc w:val="both"/>
        <w:rPr>
          <w:i/>
          <w:snapToGrid w:val="0"/>
          <w:szCs w:val="22"/>
        </w:rPr>
      </w:pPr>
      <w:r w:rsidRPr="009B5CF7">
        <w:rPr>
          <w:i/>
          <w:snapToGrid w:val="0"/>
          <w:szCs w:val="22"/>
        </w:rPr>
        <w:t>В границах коридоров ЛЭП запрещается:</w:t>
      </w:r>
    </w:p>
    <w:p w:rsidR="007473A7" w:rsidRPr="009B5CF7" w:rsidRDefault="007473A7" w:rsidP="007473A7">
      <w:pPr>
        <w:pStyle w:val="ConsPlusNormal"/>
        <w:widowControl/>
        <w:ind w:firstLine="567"/>
        <w:jc w:val="both"/>
        <w:rPr>
          <w:rFonts w:ascii="Times New Roman" w:hAnsi="Times New Roman" w:cs="Times New Roman"/>
          <w:sz w:val="24"/>
          <w:szCs w:val="22"/>
        </w:rPr>
      </w:pPr>
      <w:r w:rsidRPr="009B5CF7">
        <w:rPr>
          <w:rFonts w:ascii="Times New Roman" w:hAnsi="Times New Roman" w:cs="Times New Roman"/>
          <w:sz w:val="24"/>
          <w:szCs w:val="22"/>
        </w:rPr>
        <w:lastRenderedPageBreak/>
        <w:t>- новое строительство жилых, общественных и производственных зданий;</w:t>
      </w:r>
    </w:p>
    <w:p w:rsidR="007473A7" w:rsidRPr="009B5CF7" w:rsidRDefault="007473A7" w:rsidP="007473A7">
      <w:pPr>
        <w:pStyle w:val="ConsPlusNormal"/>
        <w:widowControl/>
        <w:ind w:firstLine="567"/>
        <w:jc w:val="both"/>
        <w:rPr>
          <w:rFonts w:ascii="Times New Roman" w:hAnsi="Times New Roman" w:cs="Times New Roman"/>
          <w:sz w:val="24"/>
          <w:szCs w:val="22"/>
        </w:rPr>
      </w:pPr>
      <w:r w:rsidRPr="009B5CF7">
        <w:rPr>
          <w:rFonts w:ascii="Times New Roman" w:hAnsi="Times New Roman" w:cs="Times New Roman"/>
          <w:sz w:val="24"/>
          <w:szCs w:val="22"/>
        </w:rPr>
        <w:t>- предоставление земель под дачные и садово-огороднические участки;</w:t>
      </w:r>
    </w:p>
    <w:p w:rsidR="007473A7" w:rsidRPr="009B5CF7" w:rsidRDefault="007473A7" w:rsidP="007473A7">
      <w:pPr>
        <w:pStyle w:val="ConsPlusNormal"/>
        <w:widowControl/>
        <w:ind w:firstLine="567"/>
        <w:jc w:val="both"/>
        <w:rPr>
          <w:rFonts w:ascii="Times New Roman" w:hAnsi="Times New Roman" w:cs="Times New Roman"/>
          <w:sz w:val="24"/>
          <w:szCs w:val="22"/>
        </w:rPr>
      </w:pPr>
      <w:r w:rsidRPr="009B5CF7">
        <w:rPr>
          <w:rFonts w:ascii="Times New Roman" w:hAnsi="Times New Roman" w:cs="Times New Roman"/>
          <w:sz w:val="24"/>
          <w:szCs w:val="22"/>
        </w:rPr>
        <w:t>- размещение новых сооружений и площадок для остановок всех видов общественного транспорта;</w:t>
      </w:r>
    </w:p>
    <w:p w:rsidR="007473A7" w:rsidRPr="009B5CF7" w:rsidRDefault="007473A7" w:rsidP="007473A7">
      <w:pPr>
        <w:pStyle w:val="ConsPlusNormal"/>
        <w:widowControl/>
        <w:ind w:firstLine="567"/>
        <w:jc w:val="both"/>
        <w:rPr>
          <w:rFonts w:ascii="Times New Roman" w:hAnsi="Times New Roman" w:cs="Times New Roman"/>
          <w:sz w:val="24"/>
          <w:szCs w:val="22"/>
        </w:rPr>
      </w:pPr>
      <w:r w:rsidRPr="009B5CF7">
        <w:rPr>
          <w:rFonts w:ascii="Times New Roman" w:hAnsi="Times New Roman" w:cs="Times New Roman"/>
          <w:sz w:val="24"/>
          <w:szCs w:val="22"/>
        </w:rPr>
        <w:t>- производство работ с огнеопасными, горючими и горюче-смазочными материалами, выполнение ремонта машин и механизмов;</w:t>
      </w:r>
    </w:p>
    <w:p w:rsidR="007473A7" w:rsidRPr="009B5CF7" w:rsidRDefault="007473A7" w:rsidP="007473A7">
      <w:pPr>
        <w:pStyle w:val="af7"/>
        <w:spacing w:before="0" w:beforeAutospacing="0" w:after="0" w:afterAutospacing="0"/>
        <w:ind w:firstLine="567"/>
        <w:jc w:val="both"/>
        <w:rPr>
          <w:szCs w:val="22"/>
        </w:rPr>
      </w:pPr>
      <w:r w:rsidRPr="009B5CF7">
        <w:rPr>
          <w:szCs w:val="22"/>
        </w:rPr>
        <w:t>- размещение площадок спортивных, игровых, для отдыха</w:t>
      </w:r>
    </w:p>
    <w:p w:rsidR="007473A7" w:rsidRPr="009B5CF7" w:rsidRDefault="007473A7" w:rsidP="007473A7">
      <w:pPr>
        <w:pStyle w:val="af7"/>
        <w:spacing w:before="0" w:beforeAutospacing="0" w:after="0" w:afterAutospacing="0"/>
        <w:ind w:firstLine="567"/>
        <w:rPr>
          <w:szCs w:val="22"/>
        </w:rPr>
      </w:pPr>
    </w:p>
    <w:p w:rsidR="007473A7" w:rsidRPr="009B5CF7" w:rsidRDefault="007473A7" w:rsidP="007473A7">
      <w:pPr>
        <w:pStyle w:val="af7"/>
        <w:spacing w:before="0" w:beforeAutospacing="0" w:after="0" w:afterAutospacing="0"/>
        <w:ind w:firstLine="567"/>
        <w:jc w:val="center"/>
        <w:rPr>
          <w:b/>
          <w:szCs w:val="22"/>
        </w:rPr>
      </w:pPr>
      <w:r w:rsidRPr="009B5CF7">
        <w:rPr>
          <w:b/>
          <w:szCs w:val="22"/>
        </w:rPr>
        <w:t>Придорожная полоса</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473A7" w:rsidRPr="009B5CF7" w:rsidRDefault="007473A7" w:rsidP="007473A7">
      <w:pPr>
        <w:autoSpaceDE w:val="0"/>
        <w:autoSpaceDN w:val="0"/>
        <w:adjustRightInd w:val="0"/>
        <w:spacing w:line="240" w:lineRule="auto"/>
        <w:ind w:firstLine="567"/>
        <w:jc w:val="both"/>
        <w:rPr>
          <w:rFonts w:ascii="Times New Roman" w:hAnsi="Times New Roman"/>
          <w:sz w:val="24"/>
        </w:rPr>
      </w:pPr>
      <w:r w:rsidRPr="009B5CF7">
        <w:rPr>
          <w:rFonts w:ascii="Times New Roman" w:hAnsi="Times New Roman"/>
          <w:sz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7473A7" w:rsidRPr="009B5CF7" w:rsidRDefault="007473A7" w:rsidP="007473A7">
      <w:pPr>
        <w:autoSpaceDE w:val="0"/>
        <w:autoSpaceDN w:val="0"/>
        <w:adjustRightInd w:val="0"/>
        <w:spacing w:line="240" w:lineRule="auto"/>
        <w:ind w:firstLine="567"/>
        <w:rPr>
          <w:rFonts w:ascii="Times New Roman" w:hAnsi="Times New Roman"/>
          <w:sz w:val="24"/>
        </w:rPr>
      </w:pPr>
    </w:p>
    <w:p w:rsidR="007473A7" w:rsidRPr="009B5CF7" w:rsidRDefault="007473A7" w:rsidP="007473A7">
      <w:pPr>
        <w:autoSpaceDE w:val="0"/>
        <w:autoSpaceDN w:val="0"/>
        <w:adjustRightInd w:val="0"/>
        <w:spacing w:line="240" w:lineRule="auto"/>
        <w:ind w:firstLine="567"/>
        <w:rPr>
          <w:rFonts w:ascii="Times New Roman" w:hAnsi="Times New Roman"/>
          <w:b/>
          <w:sz w:val="24"/>
        </w:rPr>
      </w:pPr>
      <w:r w:rsidRPr="009B5CF7">
        <w:rPr>
          <w:rFonts w:ascii="Times New Roman" w:hAnsi="Times New Roman"/>
          <w:b/>
          <w:sz w:val="24"/>
        </w:rPr>
        <w:t>Охранные зоны инженерных коммуникаций</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СНиП 2.05.06-85*, пп.3.16. 3.17 «Магистральные трубопроводы»;</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ПУЭ Межотраслевые правила по охране труда и эксплуатации электрических сетей, 2003 г;</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7473A7" w:rsidRPr="009B5CF7" w:rsidRDefault="007473A7" w:rsidP="007473A7">
      <w:pPr>
        <w:spacing w:line="240" w:lineRule="auto"/>
        <w:jc w:val="both"/>
        <w:rPr>
          <w:rFonts w:ascii="Times New Roman" w:hAnsi="Times New Roman"/>
          <w:sz w:val="24"/>
        </w:rPr>
      </w:pPr>
      <w:r w:rsidRPr="009B5CF7">
        <w:rPr>
          <w:rFonts w:ascii="Times New Roman" w:hAnsi="Times New Roman"/>
          <w:sz w:val="24"/>
        </w:rPr>
        <w:t xml:space="preserve">«Правила охраны магистральных трубопроводов", утвержденные </w:t>
      </w:r>
      <w:proofErr w:type="spellStart"/>
      <w:r w:rsidRPr="009B5CF7">
        <w:rPr>
          <w:rFonts w:ascii="Times New Roman" w:hAnsi="Times New Roman"/>
          <w:sz w:val="24"/>
        </w:rPr>
        <w:t>постановлениемГосгортехнадзора</w:t>
      </w:r>
      <w:proofErr w:type="spellEnd"/>
      <w:r w:rsidRPr="009B5CF7">
        <w:rPr>
          <w:rFonts w:ascii="Times New Roman" w:hAnsi="Times New Roman"/>
          <w:sz w:val="24"/>
        </w:rPr>
        <w:t xml:space="preserve"> России   от 22.04.92 г. N 9</w:t>
      </w:r>
    </w:p>
    <w:p w:rsidR="007473A7" w:rsidRPr="009B5CF7" w:rsidRDefault="007473A7" w:rsidP="007473A7">
      <w:pPr>
        <w:spacing w:line="240" w:lineRule="auto"/>
        <w:rPr>
          <w:rFonts w:ascii="Times New Roman" w:hAnsi="Times New Roman"/>
          <w:sz w:val="24"/>
        </w:rPr>
      </w:pPr>
    </w:p>
    <w:p w:rsidR="007473A7" w:rsidRPr="009B5CF7" w:rsidRDefault="007473A7" w:rsidP="007473A7">
      <w:pPr>
        <w:spacing w:line="240" w:lineRule="auto"/>
        <w:rPr>
          <w:rFonts w:ascii="Times New Roman" w:hAnsi="Times New Roman"/>
          <w:b/>
          <w:sz w:val="24"/>
        </w:rPr>
      </w:pPr>
      <w:proofErr w:type="spellStart"/>
      <w:r w:rsidRPr="009B5CF7">
        <w:rPr>
          <w:rFonts w:ascii="Times New Roman" w:hAnsi="Times New Roman"/>
          <w:b/>
          <w:sz w:val="24"/>
        </w:rPr>
        <w:t>Водоохранная</w:t>
      </w:r>
      <w:proofErr w:type="spellEnd"/>
      <w:r w:rsidRPr="009B5CF7">
        <w:rPr>
          <w:rFonts w:ascii="Times New Roman" w:hAnsi="Times New Roman"/>
          <w:b/>
          <w:sz w:val="24"/>
        </w:rPr>
        <w:t xml:space="preserve"> зона</w:t>
      </w:r>
    </w:p>
    <w:p w:rsidR="007473A7" w:rsidRPr="009B5CF7" w:rsidRDefault="007473A7" w:rsidP="007473A7">
      <w:pPr>
        <w:spacing w:line="240" w:lineRule="auto"/>
        <w:ind w:firstLine="567"/>
        <w:jc w:val="both"/>
        <w:rPr>
          <w:rFonts w:ascii="Times New Roman" w:hAnsi="Times New Roman"/>
          <w:sz w:val="24"/>
        </w:rPr>
      </w:pPr>
      <w:r w:rsidRPr="009B5CF7">
        <w:rPr>
          <w:rFonts w:ascii="Times New Roman" w:hAnsi="Times New Roman"/>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Водный кодекс Российской Федерации от 3 июня 2006 года № 74-ФЗ;</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СНиП 2.07.01-89*, п.9.3* «Градостроительство. Планировка и застройка городских и сельских поселений»;</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2.1.5.980-00 «Санитарные правила и нормы охраны поверхностных вод от загрязнения»;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2.1.5.980-00 «Гигиенические требования к охране поверхностных вод»;</w:t>
      </w:r>
    </w:p>
    <w:p w:rsidR="007473A7" w:rsidRPr="009B5CF7" w:rsidRDefault="007473A7" w:rsidP="007473A7">
      <w:pPr>
        <w:pStyle w:val="ConsPlusNormal"/>
        <w:widowControl/>
        <w:ind w:firstLine="567"/>
        <w:jc w:val="both"/>
        <w:rPr>
          <w:rFonts w:ascii="Times New Roman" w:hAnsi="Times New Roman" w:cs="Times New Roman"/>
          <w:sz w:val="24"/>
          <w:szCs w:val="22"/>
        </w:rPr>
      </w:pPr>
      <w:proofErr w:type="spellStart"/>
      <w:r w:rsidRPr="009B5CF7">
        <w:rPr>
          <w:rFonts w:ascii="Times New Roman" w:hAnsi="Times New Roman" w:cs="Times New Roman"/>
          <w:sz w:val="24"/>
          <w:szCs w:val="22"/>
        </w:rPr>
        <w:t>Водоохранные</w:t>
      </w:r>
      <w:proofErr w:type="spellEnd"/>
      <w:r w:rsidRPr="009B5CF7">
        <w:rPr>
          <w:rFonts w:ascii="Times New Roman" w:hAnsi="Times New Roman" w:cs="Times New Roman"/>
          <w:sz w:val="24"/>
          <w:szCs w:val="22"/>
        </w:rPr>
        <w:t xml:space="preserve"> зоны выделяются в целях:</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lastRenderedPageBreak/>
        <w:t>предупреждения и предотвращения микробного и химического загрязнения поверхностных вод;</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предотвращения загрязнения, засорения, заиления и истощения водных объектов;</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сохранения среды обитания объектов водного, животного и растительного мира.</w:t>
      </w:r>
    </w:p>
    <w:p w:rsidR="007473A7" w:rsidRPr="009B5CF7" w:rsidRDefault="007473A7" w:rsidP="007473A7">
      <w:pPr>
        <w:pStyle w:val="ConsPlusNormal"/>
        <w:widowControl/>
        <w:ind w:firstLine="567"/>
        <w:jc w:val="both"/>
        <w:rPr>
          <w:rFonts w:ascii="Times New Roman" w:hAnsi="Times New Roman" w:cs="Times New Roman"/>
          <w:sz w:val="24"/>
          <w:szCs w:val="22"/>
        </w:rPr>
      </w:pPr>
      <w:r w:rsidRPr="009B5CF7">
        <w:rPr>
          <w:rFonts w:ascii="Times New Roman" w:hAnsi="Times New Roman" w:cs="Times New Roman"/>
          <w:sz w:val="24"/>
          <w:szCs w:val="22"/>
        </w:rPr>
        <w:t xml:space="preserve">Для земельных участков и иных объектов недвижимости, расположенных в </w:t>
      </w:r>
      <w:proofErr w:type="spellStart"/>
      <w:r w:rsidRPr="009B5CF7">
        <w:rPr>
          <w:rFonts w:ascii="Times New Roman" w:hAnsi="Times New Roman" w:cs="Times New Roman"/>
          <w:sz w:val="24"/>
          <w:szCs w:val="22"/>
        </w:rPr>
        <w:t>водоохранных</w:t>
      </w:r>
      <w:proofErr w:type="spellEnd"/>
      <w:r w:rsidRPr="009B5CF7">
        <w:rPr>
          <w:rFonts w:ascii="Times New Roman" w:hAnsi="Times New Roman" w:cs="Times New Roman"/>
          <w:sz w:val="24"/>
          <w:szCs w:val="22"/>
        </w:rPr>
        <w:t xml:space="preserve"> зонах водных объектов, устанавливаются: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виды запрещенного использования;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9B5CF7">
        <w:rPr>
          <w:rFonts w:ascii="Times New Roman" w:hAnsi="Times New Roman" w:cs="Times New Roman"/>
          <w:sz w:val="24"/>
          <w:szCs w:val="22"/>
        </w:rPr>
        <w:t>фонда</w:t>
      </w:r>
      <w:proofErr w:type="gramEnd"/>
      <w:r w:rsidRPr="009B5CF7">
        <w:rPr>
          <w:rFonts w:ascii="Times New Roman" w:hAnsi="Times New Roman" w:cs="Times New Roman"/>
          <w:sz w:val="24"/>
          <w:szCs w:val="22"/>
        </w:rPr>
        <w:t xml:space="preserve"> уполномоченных государственных органов с использованием процедур публичных слушаний, определенных Главой 4 настоящих Правил.</w:t>
      </w:r>
    </w:p>
    <w:p w:rsidR="007473A7" w:rsidRPr="009B5CF7" w:rsidRDefault="007473A7" w:rsidP="007473A7">
      <w:pPr>
        <w:pStyle w:val="af7"/>
        <w:spacing w:before="0" w:beforeAutospacing="0" w:after="0" w:afterAutospacing="0"/>
        <w:ind w:left="737"/>
        <w:jc w:val="both"/>
        <w:rPr>
          <w:snapToGrid w:val="0"/>
          <w:szCs w:val="22"/>
        </w:rPr>
      </w:pPr>
      <w:r w:rsidRPr="009B5CF7">
        <w:rPr>
          <w:snapToGrid w:val="0"/>
          <w:szCs w:val="22"/>
        </w:rPr>
        <w:t xml:space="preserve">В границах </w:t>
      </w:r>
      <w:proofErr w:type="spellStart"/>
      <w:r w:rsidRPr="009B5CF7">
        <w:rPr>
          <w:snapToGrid w:val="0"/>
          <w:szCs w:val="22"/>
        </w:rPr>
        <w:t>водоохранных</w:t>
      </w:r>
      <w:proofErr w:type="spellEnd"/>
      <w:r w:rsidRPr="009B5CF7">
        <w:rPr>
          <w:snapToGrid w:val="0"/>
          <w:szCs w:val="22"/>
        </w:rPr>
        <w:t xml:space="preserve"> зон запрещаются:</w:t>
      </w:r>
    </w:p>
    <w:p w:rsidR="007473A7" w:rsidRPr="009B5CF7" w:rsidRDefault="007473A7" w:rsidP="007473A7">
      <w:pPr>
        <w:pStyle w:val="af7"/>
        <w:spacing w:before="0" w:beforeAutospacing="0" w:after="0" w:afterAutospacing="0"/>
        <w:ind w:left="737"/>
        <w:jc w:val="both"/>
        <w:rPr>
          <w:snapToGrid w:val="0"/>
          <w:szCs w:val="22"/>
        </w:rPr>
      </w:pPr>
      <w:r w:rsidRPr="009B5CF7">
        <w:rPr>
          <w:snapToGrid w:val="0"/>
          <w:szCs w:val="22"/>
        </w:rPr>
        <w:t>1) использование сточных вод для удобрения почв;</w:t>
      </w:r>
    </w:p>
    <w:p w:rsidR="007473A7" w:rsidRPr="009B5CF7" w:rsidRDefault="007473A7" w:rsidP="007473A7">
      <w:pPr>
        <w:pStyle w:val="af7"/>
        <w:spacing w:before="0" w:beforeAutospacing="0" w:after="0" w:afterAutospacing="0"/>
        <w:ind w:left="737"/>
        <w:jc w:val="both"/>
        <w:rPr>
          <w:snapToGrid w:val="0"/>
          <w:szCs w:val="22"/>
        </w:rPr>
      </w:pPr>
      <w:r w:rsidRPr="009B5CF7">
        <w:rPr>
          <w:snapToGrid w:val="0"/>
          <w:szCs w:val="22"/>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473A7" w:rsidRPr="009B5CF7" w:rsidRDefault="007473A7" w:rsidP="007473A7">
      <w:pPr>
        <w:pStyle w:val="af7"/>
        <w:spacing w:before="0" w:beforeAutospacing="0" w:after="0" w:afterAutospacing="0"/>
        <w:ind w:left="737"/>
        <w:jc w:val="both"/>
        <w:rPr>
          <w:snapToGrid w:val="0"/>
          <w:szCs w:val="22"/>
        </w:rPr>
      </w:pPr>
      <w:r w:rsidRPr="009B5CF7">
        <w:rPr>
          <w:snapToGrid w:val="0"/>
          <w:szCs w:val="22"/>
        </w:rPr>
        <w:t>3) осуществление авиационных мер по борьбе с вредителями и болезнями растений;</w:t>
      </w:r>
    </w:p>
    <w:p w:rsidR="007473A7" w:rsidRPr="009B5CF7" w:rsidRDefault="007473A7" w:rsidP="007473A7">
      <w:pPr>
        <w:pStyle w:val="af7"/>
        <w:spacing w:before="0" w:beforeAutospacing="0" w:after="0" w:afterAutospacing="0"/>
        <w:ind w:left="737"/>
        <w:jc w:val="both"/>
        <w:rPr>
          <w:snapToGrid w:val="0"/>
          <w:szCs w:val="22"/>
        </w:rPr>
      </w:pPr>
      <w:r w:rsidRPr="009B5CF7">
        <w:rPr>
          <w:snapToGrid w:val="0"/>
          <w:szCs w:val="2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В границах </w:t>
      </w:r>
      <w:proofErr w:type="spellStart"/>
      <w:r w:rsidRPr="009B5CF7">
        <w:rPr>
          <w:snapToGrid w:val="0"/>
          <w:szCs w:val="22"/>
        </w:rPr>
        <w:t>водоохранных</w:t>
      </w:r>
      <w:proofErr w:type="spellEnd"/>
      <w:r w:rsidRPr="009B5CF7">
        <w:rPr>
          <w:snapToGrid w:val="0"/>
          <w:szCs w:val="22"/>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473A7" w:rsidRPr="009B5CF7" w:rsidRDefault="007473A7" w:rsidP="007473A7">
      <w:pPr>
        <w:pStyle w:val="ConsPlusNonformat"/>
        <w:widowControl/>
        <w:ind w:firstLine="567"/>
        <w:jc w:val="both"/>
        <w:rPr>
          <w:rFonts w:ascii="Times New Roman" w:hAnsi="Times New Roman" w:cs="Times New Roman"/>
          <w:sz w:val="24"/>
          <w:szCs w:val="22"/>
        </w:rPr>
      </w:pPr>
      <w:r w:rsidRPr="009B5CF7">
        <w:rPr>
          <w:rFonts w:ascii="Times New Roman" w:hAnsi="Times New Roman" w:cs="Times New Roman"/>
          <w:sz w:val="24"/>
          <w:szCs w:val="22"/>
        </w:rPr>
        <w:t xml:space="preserve">Ширина </w:t>
      </w:r>
      <w:proofErr w:type="spellStart"/>
      <w:r w:rsidRPr="009B5CF7">
        <w:rPr>
          <w:rFonts w:ascii="Times New Roman" w:hAnsi="Times New Roman" w:cs="Times New Roman"/>
          <w:sz w:val="24"/>
          <w:szCs w:val="22"/>
        </w:rPr>
        <w:t>водоохранной</w:t>
      </w:r>
      <w:proofErr w:type="spellEnd"/>
      <w:r w:rsidRPr="009B5CF7">
        <w:rPr>
          <w:rFonts w:ascii="Times New Roman" w:hAnsi="Times New Roman" w:cs="Times New Roman"/>
          <w:sz w:val="24"/>
          <w:szCs w:val="22"/>
        </w:rPr>
        <w:t xml:space="preserve"> зоны рек или ручьев устанавливается от их истока для рек или ручьев протяженностью:</w:t>
      </w:r>
    </w:p>
    <w:p w:rsidR="007473A7" w:rsidRPr="009B5CF7" w:rsidRDefault="007473A7" w:rsidP="007473A7">
      <w:pPr>
        <w:pStyle w:val="ConsPlusNormal"/>
        <w:widowControl/>
        <w:ind w:left="425" w:firstLine="567"/>
        <w:jc w:val="both"/>
        <w:rPr>
          <w:rFonts w:ascii="Times New Roman" w:hAnsi="Times New Roman" w:cs="Times New Roman"/>
          <w:sz w:val="24"/>
          <w:szCs w:val="22"/>
        </w:rPr>
      </w:pPr>
      <w:r w:rsidRPr="009B5CF7">
        <w:rPr>
          <w:rFonts w:ascii="Times New Roman" w:hAnsi="Times New Roman" w:cs="Times New Roman"/>
          <w:sz w:val="24"/>
          <w:szCs w:val="22"/>
        </w:rPr>
        <w:t>1) до десяти километров – в размере пятидесяти метров;</w:t>
      </w:r>
    </w:p>
    <w:p w:rsidR="007473A7" w:rsidRPr="009B5CF7" w:rsidRDefault="007473A7" w:rsidP="007473A7">
      <w:pPr>
        <w:pStyle w:val="ConsPlusNormal"/>
        <w:widowControl/>
        <w:ind w:left="425" w:firstLine="567"/>
        <w:jc w:val="both"/>
        <w:rPr>
          <w:rFonts w:ascii="Times New Roman" w:hAnsi="Times New Roman" w:cs="Times New Roman"/>
          <w:sz w:val="24"/>
          <w:szCs w:val="22"/>
        </w:rPr>
      </w:pPr>
      <w:r w:rsidRPr="009B5CF7">
        <w:rPr>
          <w:rFonts w:ascii="Times New Roman" w:hAnsi="Times New Roman" w:cs="Times New Roman"/>
          <w:sz w:val="24"/>
          <w:szCs w:val="22"/>
        </w:rPr>
        <w:t>2) от десяти до пятидесяти километров – в размере ста метров;</w:t>
      </w:r>
    </w:p>
    <w:p w:rsidR="007473A7" w:rsidRPr="009B5CF7" w:rsidRDefault="007473A7" w:rsidP="007473A7">
      <w:pPr>
        <w:pStyle w:val="ConsPlusNormal"/>
        <w:widowControl/>
        <w:ind w:left="425" w:firstLine="567"/>
        <w:jc w:val="both"/>
        <w:rPr>
          <w:rFonts w:ascii="Times New Roman" w:hAnsi="Times New Roman" w:cs="Times New Roman"/>
          <w:sz w:val="24"/>
          <w:szCs w:val="22"/>
        </w:rPr>
      </w:pPr>
      <w:r w:rsidRPr="009B5CF7">
        <w:rPr>
          <w:rFonts w:ascii="Times New Roman" w:hAnsi="Times New Roman" w:cs="Times New Roman"/>
          <w:sz w:val="24"/>
          <w:szCs w:val="22"/>
        </w:rPr>
        <w:t>3) от пятидесяти километров и более – в размере двухсот метров.</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Для реки, ручья протяженностью менее десяти километров от истока до устья </w:t>
      </w:r>
      <w:proofErr w:type="spellStart"/>
      <w:r w:rsidRPr="009B5CF7">
        <w:rPr>
          <w:snapToGrid w:val="0"/>
          <w:szCs w:val="22"/>
        </w:rPr>
        <w:t>водоохранная</w:t>
      </w:r>
      <w:proofErr w:type="spellEnd"/>
      <w:r w:rsidRPr="009B5CF7">
        <w:rPr>
          <w:snapToGrid w:val="0"/>
          <w:szCs w:val="22"/>
        </w:rPr>
        <w:t xml:space="preserve"> зона совпадает с прибрежной защитной полосой. Радиус </w:t>
      </w:r>
      <w:proofErr w:type="spellStart"/>
      <w:r w:rsidRPr="009B5CF7">
        <w:rPr>
          <w:snapToGrid w:val="0"/>
          <w:szCs w:val="22"/>
        </w:rPr>
        <w:t>водоохранной</w:t>
      </w:r>
      <w:proofErr w:type="spellEnd"/>
      <w:r w:rsidRPr="009B5CF7">
        <w:rPr>
          <w:snapToGrid w:val="0"/>
          <w:szCs w:val="22"/>
        </w:rPr>
        <w:t xml:space="preserve"> зоны для истоков реки, ручья устанавливается в размере пятидесяти метров.</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Ширина </w:t>
      </w:r>
      <w:proofErr w:type="spellStart"/>
      <w:r w:rsidRPr="009B5CF7">
        <w:rPr>
          <w:snapToGrid w:val="0"/>
          <w:szCs w:val="22"/>
        </w:rPr>
        <w:t>водоохранной</w:t>
      </w:r>
      <w:proofErr w:type="spellEnd"/>
      <w:r w:rsidRPr="009B5CF7">
        <w:rPr>
          <w:snapToGrid w:val="0"/>
          <w:szCs w:val="22"/>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473A7" w:rsidRPr="009B5CF7" w:rsidRDefault="007473A7" w:rsidP="007473A7">
      <w:pPr>
        <w:pStyle w:val="af7"/>
        <w:spacing w:before="0" w:beforeAutospacing="0" w:after="0" w:afterAutospacing="0"/>
        <w:ind w:firstLine="567"/>
        <w:jc w:val="center"/>
        <w:rPr>
          <w:snapToGrid w:val="0"/>
          <w:szCs w:val="22"/>
        </w:rPr>
      </w:pPr>
    </w:p>
    <w:p w:rsidR="007473A7" w:rsidRPr="009B5CF7" w:rsidRDefault="007473A7" w:rsidP="007473A7">
      <w:pPr>
        <w:pStyle w:val="af7"/>
        <w:spacing w:before="0" w:beforeAutospacing="0" w:after="0" w:afterAutospacing="0"/>
        <w:ind w:firstLine="567"/>
        <w:jc w:val="center"/>
        <w:rPr>
          <w:b/>
          <w:snapToGrid w:val="0"/>
          <w:szCs w:val="22"/>
        </w:rPr>
      </w:pPr>
      <w:r w:rsidRPr="009B5CF7">
        <w:rPr>
          <w:b/>
          <w:snapToGrid w:val="0"/>
          <w:szCs w:val="22"/>
        </w:rPr>
        <w:t>Прибрежная защитная полоса</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Водный кодекс Российской Федерации от 3 июня 2006 года № 74-ФЗ;</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 xml:space="preserve">Постановление Правительства Российской Федерации от 21 ноября 2007 года № 800 «Об утверждении Положения о </w:t>
      </w:r>
      <w:proofErr w:type="spellStart"/>
      <w:r w:rsidRPr="009B5CF7">
        <w:rPr>
          <w:rFonts w:ascii="Times New Roman" w:hAnsi="Times New Roman" w:cs="Times New Roman"/>
          <w:sz w:val="24"/>
          <w:szCs w:val="22"/>
        </w:rPr>
        <w:t>водоохранных</w:t>
      </w:r>
      <w:proofErr w:type="spellEnd"/>
      <w:r w:rsidRPr="009B5CF7">
        <w:rPr>
          <w:rFonts w:ascii="Times New Roman" w:hAnsi="Times New Roman" w:cs="Times New Roman"/>
          <w:sz w:val="24"/>
          <w:szCs w:val="22"/>
        </w:rPr>
        <w:t xml:space="preserve"> зонах водных объектов и их прибрежных защитных полосах»;</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СНиП 2.07.01-89*, п.9.3* «Градостроительство. Планировка и застройка городских и сельских поселений»;</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2.1.5.980-00 «Санитарные правила и нормы охраны поверхностных вод от загрязнения»;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2.1.5.980-00 «Гигиенические требования к охране поверхностных вод».</w:t>
      </w:r>
    </w:p>
    <w:p w:rsidR="007473A7" w:rsidRPr="009B5CF7" w:rsidRDefault="007473A7" w:rsidP="007473A7">
      <w:pPr>
        <w:pStyle w:val="Iauiue"/>
        <w:ind w:firstLine="567"/>
        <w:jc w:val="both"/>
        <w:rPr>
          <w:sz w:val="24"/>
          <w:szCs w:val="22"/>
        </w:rPr>
      </w:pPr>
      <w:r w:rsidRPr="009B5CF7">
        <w:rPr>
          <w:sz w:val="24"/>
          <w:szCs w:val="22"/>
        </w:rPr>
        <w:lastRenderedPageBreak/>
        <w:t xml:space="preserve">В границах прибрежных защитных полос, наряду </w:t>
      </w:r>
      <w:proofErr w:type="gramStart"/>
      <w:r w:rsidRPr="009B5CF7">
        <w:rPr>
          <w:sz w:val="24"/>
          <w:szCs w:val="22"/>
        </w:rPr>
        <w:t>с выше</w:t>
      </w:r>
      <w:proofErr w:type="gramEnd"/>
      <w:r w:rsidRPr="009B5CF7">
        <w:rPr>
          <w:sz w:val="24"/>
          <w:szCs w:val="22"/>
        </w:rPr>
        <w:t xml:space="preserve"> указанными ограничениями для </w:t>
      </w:r>
      <w:proofErr w:type="spellStart"/>
      <w:r w:rsidRPr="009B5CF7">
        <w:rPr>
          <w:sz w:val="24"/>
          <w:szCs w:val="22"/>
        </w:rPr>
        <w:t>водоохранных</w:t>
      </w:r>
      <w:proofErr w:type="spellEnd"/>
      <w:r w:rsidRPr="009B5CF7">
        <w:rPr>
          <w:sz w:val="24"/>
          <w:szCs w:val="22"/>
        </w:rPr>
        <w:t xml:space="preserve"> зон, запрещаются: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распашка земель;</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размещение отвалов размываемых грунтов;</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выпас сельскохозяйственных животных и организация для них летних лагерей, ванн.</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Ширина прибрежной защитной полосы озера, водохранилища, имеющих особо ценное </w:t>
      </w:r>
      <w:proofErr w:type="spellStart"/>
      <w:r w:rsidRPr="009B5CF7">
        <w:rPr>
          <w:snapToGrid w:val="0"/>
          <w:szCs w:val="22"/>
        </w:rPr>
        <w:t>рыбохозяйственное</w:t>
      </w:r>
      <w:proofErr w:type="spellEnd"/>
      <w:r w:rsidRPr="009B5CF7">
        <w:rPr>
          <w:snapToGrid w:val="0"/>
          <w:szCs w:val="22"/>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9B5CF7">
        <w:rPr>
          <w:snapToGrid w:val="0"/>
          <w:szCs w:val="22"/>
        </w:rPr>
        <w:t>водоохранной</w:t>
      </w:r>
      <w:proofErr w:type="spellEnd"/>
      <w:r w:rsidRPr="009B5CF7">
        <w:rPr>
          <w:snapToGrid w:val="0"/>
          <w:szCs w:val="22"/>
        </w:rPr>
        <w:t xml:space="preserve"> зоны на таких территориях устанавливается от парапета набережной. При отсутствии набережной ширина </w:t>
      </w:r>
      <w:proofErr w:type="spellStart"/>
      <w:r w:rsidRPr="009B5CF7">
        <w:rPr>
          <w:snapToGrid w:val="0"/>
          <w:szCs w:val="22"/>
        </w:rPr>
        <w:t>водоохранной</w:t>
      </w:r>
      <w:proofErr w:type="spellEnd"/>
      <w:r w:rsidRPr="009B5CF7">
        <w:rPr>
          <w:snapToGrid w:val="0"/>
          <w:szCs w:val="22"/>
        </w:rPr>
        <w:t xml:space="preserve"> зоны, прибрежной защитной полосы измеряется от береговой линии.</w:t>
      </w:r>
    </w:p>
    <w:p w:rsidR="007473A7" w:rsidRPr="009B5CF7" w:rsidRDefault="007473A7" w:rsidP="007473A7">
      <w:pPr>
        <w:spacing w:line="240" w:lineRule="auto"/>
      </w:pPr>
    </w:p>
    <w:p w:rsidR="007473A7" w:rsidRPr="009B5CF7" w:rsidRDefault="007473A7" w:rsidP="007473A7">
      <w:pPr>
        <w:spacing w:line="240" w:lineRule="auto"/>
        <w:rPr>
          <w:rFonts w:ascii="Times New Roman" w:hAnsi="Times New Roman"/>
          <w:b/>
          <w:sz w:val="24"/>
          <w:szCs w:val="24"/>
        </w:rPr>
      </w:pPr>
      <w:r w:rsidRPr="009B5CF7">
        <w:rPr>
          <w:rFonts w:ascii="Times New Roman" w:hAnsi="Times New Roman"/>
          <w:b/>
          <w:sz w:val="24"/>
          <w:szCs w:val="24"/>
        </w:rPr>
        <w:t xml:space="preserve">Зона санитарной охраны источников водоснабжения </w:t>
      </w:r>
      <w:r w:rsidRPr="009B5CF7">
        <w:rPr>
          <w:rFonts w:ascii="Times New Roman" w:hAnsi="Times New Roman"/>
          <w:b/>
          <w:sz w:val="24"/>
          <w:szCs w:val="24"/>
          <w:lang w:val="en-US"/>
        </w:rPr>
        <w:t>I</w:t>
      </w:r>
      <w:r w:rsidRPr="009B5CF7">
        <w:rPr>
          <w:rFonts w:ascii="Times New Roman" w:hAnsi="Times New Roman"/>
          <w:b/>
          <w:sz w:val="24"/>
          <w:szCs w:val="24"/>
        </w:rPr>
        <w:t xml:space="preserve"> пояса</w:t>
      </w:r>
    </w:p>
    <w:p w:rsidR="007473A7" w:rsidRPr="009B5CF7" w:rsidRDefault="007473A7" w:rsidP="007473A7">
      <w:pPr>
        <w:spacing w:line="240" w:lineRule="auto"/>
        <w:ind w:firstLine="567"/>
        <w:jc w:val="both"/>
        <w:rPr>
          <w:rFonts w:ascii="Times New Roman" w:hAnsi="Times New Roman"/>
          <w:snapToGrid w:val="0"/>
          <w:sz w:val="24"/>
        </w:rPr>
      </w:pPr>
      <w:r w:rsidRPr="009B5CF7">
        <w:rPr>
          <w:rFonts w:ascii="Times New Roman" w:hAnsi="Times New Roman"/>
          <w:snapToGrid w:val="0"/>
          <w:sz w:val="24"/>
        </w:rPr>
        <w:t>Ограничения использования земельных участков и объектов капитального строительства установлены следующими документами:</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Водный кодекс Российской Федерации от 3 июня 2006 года №74-ФЗ;</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Федеральный закон от 30.03.99 № 52-ФЗ «О санитарно-эпидемиологическом благополучии населения»;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2.1.4.1110-02 «Зоны санитарной охраны источников водоснабжения и водопроводов питьевого назначения»;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2.1.5.980-00 «Гигиенические требования к охране поверхностных вод»;</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2.1.2.1059-01 «Гигиенические требования к охране подземных вод от загрязнения»;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СанПиН 2.1.4.1110-02 «Зоны санитарной охраны источников водоснабжения и водопроводов питьевого назначения».</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Территория </w:t>
      </w:r>
      <w:r w:rsidRPr="009B5CF7">
        <w:rPr>
          <w:b/>
          <w:bCs/>
          <w:snapToGrid w:val="0"/>
          <w:szCs w:val="22"/>
        </w:rPr>
        <w:t>первого пояса</w:t>
      </w:r>
      <w:r w:rsidRPr="009B5CF7">
        <w:rPr>
          <w:snapToGrid w:val="0"/>
          <w:szCs w:val="22"/>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На территории </w:t>
      </w:r>
      <w:r w:rsidRPr="009B5CF7">
        <w:rPr>
          <w:b/>
          <w:bCs/>
          <w:snapToGrid w:val="0"/>
          <w:szCs w:val="22"/>
        </w:rPr>
        <w:t>первого пояса</w:t>
      </w:r>
      <w:r w:rsidRPr="009B5CF7">
        <w:rPr>
          <w:snapToGrid w:val="0"/>
          <w:szCs w:val="22"/>
        </w:rPr>
        <w:t xml:space="preserve"> зоны санитарной охраны запрещается: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проведение авиационно-химических работ;</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применение химических средств борьбы с вредителями, болезнями растений и сорняками;</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9B5CF7">
        <w:rPr>
          <w:rFonts w:ascii="Times New Roman" w:hAnsi="Times New Roman" w:cs="Times New Roman"/>
          <w:sz w:val="24"/>
          <w:szCs w:val="22"/>
        </w:rPr>
        <w:t>ст скл</w:t>
      </w:r>
      <w:proofErr w:type="gramEnd"/>
      <w:r w:rsidRPr="009B5CF7">
        <w:rPr>
          <w:rFonts w:ascii="Times New Roman" w:hAnsi="Times New Roman" w:cs="Times New Roman"/>
          <w:sz w:val="24"/>
          <w:szCs w:val="22"/>
        </w:rPr>
        <w:t>адирования и захоронения промышленных, бытовых и сельскохозяйственных отходов, кладбищ и скотомогильников, накопителей сточных вод;</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складирование навоза и мусора;</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заправка топливом, мойка и ремонт автомобилей, тракторов и других машин и механизмов;</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размещение стоянок транспортных средств;</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проведение рубок лесных насаждений.</w:t>
      </w:r>
    </w:p>
    <w:p w:rsidR="007473A7" w:rsidRPr="009B5CF7" w:rsidRDefault="007473A7" w:rsidP="007473A7">
      <w:pPr>
        <w:pStyle w:val="ConsPlusNormal"/>
        <w:widowControl/>
        <w:rPr>
          <w:rFonts w:ascii="Times New Roman" w:hAnsi="Times New Roman" w:cs="Times New Roman"/>
          <w:sz w:val="24"/>
          <w:szCs w:val="22"/>
        </w:rPr>
      </w:pPr>
    </w:p>
    <w:p w:rsidR="007473A7" w:rsidRPr="009B5CF7" w:rsidRDefault="007473A7" w:rsidP="007473A7">
      <w:pPr>
        <w:pStyle w:val="ConsPlusNormal"/>
        <w:widowControl/>
        <w:ind w:left="927" w:firstLine="0"/>
        <w:jc w:val="center"/>
        <w:rPr>
          <w:rFonts w:ascii="Times New Roman" w:hAnsi="Times New Roman" w:cs="Times New Roman"/>
          <w:b/>
          <w:sz w:val="24"/>
          <w:szCs w:val="22"/>
        </w:rPr>
      </w:pPr>
      <w:r w:rsidRPr="009B5CF7">
        <w:rPr>
          <w:rFonts w:ascii="Times New Roman" w:hAnsi="Times New Roman" w:cs="Times New Roman"/>
          <w:b/>
          <w:sz w:val="24"/>
          <w:szCs w:val="22"/>
        </w:rPr>
        <w:t>Зона особо охраняемых природных территорий</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Федеральный закон N69-ФЗ «Об особо охраняемых природных территориях» от 15 февраля 1995 года.</w:t>
      </w:r>
    </w:p>
    <w:p w:rsidR="007473A7" w:rsidRPr="009B5CF7" w:rsidRDefault="007473A7" w:rsidP="007473A7">
      <w:pPr>
        <w:pStyle w:val="ConsPlusNormal"/>
        <w:widowControl/>
        <w:ind w:left="360" w:firstLine="0"/>
        <w:jc w:val="center"/>
        <w:rPr>
          <w:rFonts w:ascii="Times New Roman" w:hAnsi="Times New Roman" w:cs="Times New Roman"/>
          <w:b/>
          <w:sz w:val="24"/>
          <w:szCs w:val="22"/>
        </w:rPr>
      </w:pPr>
      <w:r w:rsidRPr="009B5CF7">
        <w:rPr>
          <w:rFonts w:ascii="Times New Roman" w:hAnsi="Times New Roman" w:cs="Times New Roman"/>
          <w:b/>
          <w:sz w:val="24"/>
          <w:szCs w:val="22"/>
        </w:rPr>
        <w:t>Зона подтопления</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Защита от подтопления должна включать в себя:</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локальную защиту зданий, сооружений, грунтов оснований и защиту застроенной территории в целом;</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водоотведение;</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утилизацию (при необходимости очистки) дренажных вод;</w:t>
      </w:r>
    </w:p>
    <w:p w:rsidR="007473A7" w:rsidRPr="009B5CF7" w:rsidRDefault="007473A7" w:rsidP="007473A7">
      <w:pPr>
        <w:pStyle w:val="ConsPlusNormal"/>
        <w:widowControl/>
        <w:numPr>
          <w:ilvl w:val="0"/>
          <w:numId w:val="19"/>
        </w:numPr>
        <w:ind w:firstLine="567"/>
        <w:jc w:val="both"/>
        <w:rPr>
          <w:rFonts w:ascii="Times New Roman" w:hAnsi="Times New Roman" w:cs="Times New Roman"/>
          <w:sz w:val="24"/>
          <w:szCs w:val="22"/>
        </w:rPr>
      </w:pPr>
      <w:r w:rsidRPr="009B5CF7">
        <w:rPr>
          <w:rFonts w:ascii="Times New Roman" w:hAnsi="Times New Roman" w:cs="Times New Roman"/>
          <w:sz w:val="24"/>
          <w:szCs w:val="22"/>
        </w:rPr>
        <w:t xml:space="preserve">систему мониторинга за режимом подземных и поверхностных вод, за расходами (утечками) и напорами в </w:t>
      </w:r>
      <w:proofErr w:type="spellStart"/>
      <w:r w:rsidRPr="009B5CF7">
        <w:rPr>
          <w:rFonts w:ascii="Times New Roman" w:hAnsi="Times New Roman" w:cs="Times New Roman"/>
          <w:sz w:val="24"/>
          <w:szCs w:val="22"/>
        </w:rPr>
        <w:t>водонесущих</w:t>
      </w:r>
      <w:proofErr w:type="spellEnd"/>
      <w:r w:rsidRPr="009B5CF7">
        <w:rPr>
          <w:rFonts w:ascii="Times New Roman" w:hAnsi="Times New Roman" w:cs="Times New Roman"/>
          <w:sz w:val="24"/>
          <w:szCs w:val="22"/>
        </w:rPr>
        <w:t xml:space="preserve"> коммуникациях, за деформациями оснований, зданий и сооружений, а также за работой сооружений инженерной защиты.</w:t>
      </w:r>
    </w:p>
    <w:p w:rsidR="007473A7" w:rsidRPr="009B5CF7" w:rsidRDefault="007473A7" w:rsidP="007473A7">
      <w:pPr>
        <w:pStyle w:val="af7"/>
        <w:spacing w:before="0" w:beforeAutospacing="0" w:after="0" w:afterAutospacing="0"/>
        <w:ind w:firstLine="567"/>
        <w:jc w:val="both"/>
        <w:rPr>
          <w:snapToGrid w:val="0"/>
          <w:szCs w:val="22"/>
        </w:rPr>
      </w:pPr>
      <w:r w:rsidRPr="009B5CF7">
        <w:rPr>
          <w:snapToGrid w:val="0"/>
          <w:szCs w:val="22"/>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9B5CF7">
          <w:rPr>
            <w:snapToGrid w:val="0"/>
            <w:szCs w:val="22"/>
          </w:rPr>
          <w:t>2 м</w:t>
        </w:r>
      </w:smartTag>
      <w:r w:rsidRPr="009B5CF7">
        <w:rPr>
          <w:snapToGrid w:val="0"/>
          <w:szCs w:val="22"/>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9B5CF7">
          <w:rPr>
            <w:snapToGrid w:val="0"/>
            <w:szCs w:val="22"/>
          </w:rPr>
          <w:t>1 м</w:t>
        </w:r>
      </w:smartTag>
      <w:r w:rsidRPr="009B5CF7">
        <w:rPr>
          <w:snapToGrid w:val="0"/>
          <w:szCs w:val="22"/>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9B5CF7">
          <w:rPr>
            <w:snapToGrid w:val="0"/>
            <w:szCs w:val="22"/>
          </w:rPr>
          <w:t>1 м</w:t>
        </w:r>
      </w:smartTag>
      <w:r w:rsidRPr="009B5CF7">
        <w:rPr>
          <w:snapToGrid w:val="0"/>
          <w:szCs w:val="22"/>
        </w:rPr>
        <w:t>; на проезжих частях улиц толщина слоя минеральных грунтов должна быть установлена в зависимости от интенсивности движения транспорта.</w:t>
      </w:r>
    </w:p>
    <w:p w:rsidR="007473A7" w:rsidRPr="009B5CF7" w:rsidRDefault="007473A7" w:rsidP="007473A7">
      <w:pPr>
        <w:rPr>
          <w:rFonts w:ascii="Times New Roman" w:hAnsi="Times New Roman"/>
          <w:szCs w:val="24"/>
        </w:rPr>
      </w:pPr>
    </w:p>
    <w:p w:rsidR="007473A7" w:rsidRPr="009B5CF7" w:rsidRDefault="007473A7" w:rsidP="007473A7">
      <w:pPr>
        <w:rPr>
          <w:rFonts w:ascii="Times New Roman" w:eastAsiaTheme="majorEastAsia" w:hAnsi="Times New Roman"/>
          <w:b/>
          <w:bCs/>
          <w:caps/>
          <w:sz w:val="24"/>
          <w:szCs w:val="24"/>
        </w:rPr>
      </w:pPr>
      <w:r w:rsidRPr="009B5CF7">
        <w:rPr>
          <w:rFonts w:ascii="Times New Roman" w:hAnsi="Times New Roman"/>
          <w:szCs w:val="24"/>
        </w:rPr>
        <w:br w:type="page"/>
      </w:r>
    </w:p>
    <w:p w:rsidR="007473A7" w:rsidRPr="009B5CF7" w:rsidRDefault="007473A7" w:rsidP="007473A7">
      <w:pPr>
        <w:pStyle w:val="1"/>
        <w:suppressAutoHyphens/>
        <w:spacing w:before="480" w:after="240" w:line="240" w:lineRule="auto"/>
        <w:rPr>
          <w:rFonts w:ascii="Times New Roman" w:hAnsi="Times New Roman" w:cs="Times New Roman"/>
          <w:b/>
          <w:bCs/>
          <w:caps/>
          <w:color w:val="auto"/>
          <w:sz w:val="24"/>
          <w:szCs w:val="24"/>
          <w:lang w:eastAsia="ru-RU"/>
        </w:rPr>
      </w:pPr>
      <w:bookmarkStart w:id="368" w:name="_Toc491423081"/>
      <w:r w:rsidRPr="009B5CF7">
        <w:rPr>
          <w:rFonts w:ascii="Times New Roman" w:hAnsi="Times New Roman" w:cs="Times New Roman"/>
          <w:b/>
          <w:bCs/>
          <w:caps/>
          <w:color w:val="auto"/>
          <w:sz w:val="24"/>
          <w:szCs w:val="24"/>
          <w:lang w:eastAsia="ru-RU"/>
        </w:rPr>
        <w:lastRenderedPageBreak/>
        <w:t>Часть III. Иные вопросы землепользования и застройки ТЕРСИНСКОГО МУНИЦИПАЛЬНОГО ОБРАЗОВАНИЯ</w:t>
      </w:r>
      <w:bookmarkEnd w:id="368"/>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369" w:name="_Toc429415704"/>
      <w:bookmarkStart w:id="370" w:name="_Toc282347553"/>
      <w:bookmarkStart w:id="371" w:name="_Toc321209593"/>
      <w:bookmarkStart w:id="372" w:name="_Toc339819837"/>
      <w:bookmarkStart w:id="373" w:name="_Toc379186266"/>
      <w:bookmarkStart w:id="374" w:name="_Toc379293294"/>
      <w:bookmarkStart w:id="375" w:name="_Toc380051162"/>
      <w:bookmarkStart w:id="376" w:name="_Toc380581569"/>
      <w:bookmarkStart w:id="377" w:name="_Toc392516701"/>
      <w:bookmarkStart w:id="378" w:name="_Toc400454247"/>
      <w:bookmarkStart w:id="379" w:name="_Toc410315226"/>
      <w:bookmarkStart w:id="380" w:name="_Toc424120785"/>
      <w:bookmarkStart w:id="381" w:name="_Toc491423082"/>
      <w:r w:rsidRPr="009B5CF7">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Start w:id="382" w:name="OLE_LINK48"/>
      <w:bookmarkStart w:id="383" w:name="OLE_LINK49"/>
      <w:bookmarkStart w:id="384" w:name="OLE_LINK50"/>
      <w:bookmarkEnd w:id="369"/>
      <w:bookmarkEnd w:id="370"/>
      <w:bookmarkEnd w:id="371"/>
      <w:bookmarkEnd w:id="372"/>
      <w:bookmarkEnd w:id="373"/>
      <w:bookmarkEnd w:id="374"/>
      <w:bookmarkEnd w:id="375"/>
      <w:bookmarkEnd w:id="376"/>
      <w:bookmarkEnd w:id="377"/>
      <w:bookmarkEnd w:id="378"/>
      <w:bookmarkEnd w:id="379"/>
      <w:bookmarkEnd w:id="380"/>
      <w:proofErr w:type="spellStart"/>
      <w:r w:rsidRPr="009B5CF7">
        <w:rPr>
          <w:rFonts w:ascii="Times New Roman" w:eastAsia="Times New Roman" w:hAnsi="Times New Roman" w:cs="Times New Roman"/>
          <w:b/>
          <w:bCs/>
          <w:i/>
          <w:iCs/>
          <w:color w:val="auto"/>
          <w:sz w:val="24"/>
          <w:szCs w:val="24"/>
          <w:lang w:eastAsia="ar-SA"/>
        </w:rPr>
        <w:t>Терсинского</w:t>
      </w:r>
      <w:proofErr w:type="spellEnd"/>
      <w:r w:rsidRPr="009B5CF7">
        <w:rPr>
          <w:rFonts w:ascii="Times New Roman" w:eastAsia="Times New Roman" w:hAnsi="Times New Roman" w:cs="Times New Roman"/>
          <w:b/>
          <w:bCs/>
          <w:i/>
          <w:iCs/>
          <w:color w:val="auto"/>
          <w:sz w:val="24"/>
          <w:szCs w:val="24"/>
          <w:lang w:eastAsia="ar-SA"/>
        </w:rPr>
        <w:t xml:space="preserve"> муниципального образования</w:t>
      </w:r>
      <w:bookmarkEnd w:id="382"/>
      <w:bookmarkEnd w:id="383"/>
      <w:bookmarkEnd w:id="384"/>
      <w:r w:rsidRPr="009B5CF7">
        <w:rPr>
          <w:rFonts w:ascii="Times New Roman" w:eastAsia="Times New Roman" w:hAnsi="Times New Roman" w:cs="Times New Roman"/>
          <w:b/>
          <w:bCs/>
          <w:i/>
          <w:iCs/>
          <w:color w:val="auto"/>
          <w:sz w:val="24"/>
          <w:szCs w:val="24"/>
          <w:lang w:eastAsia="ar-SA"/>
        </w:rPr>
        <w:t>.</w:t>
      </w:r>
      <w:bookmarkEnd w:id="381"/>
    </w:p>
    <w:p w:rsidR="007473A7" w:rsidRPr="009B5CF7" w:rsidRDefault="007473A7" w:rsidP="007473A7">
      <w:pPr>
        <w:pStyle w:val="3"/>
        <w:keepLines w:val="0"/>
        <w:suppressAutoHyphens/>
        <w:spacing w:before="180" w:after="120" w:line="240" w:lineRule="auto"/>
        <w:jc w:val="both"/>
        <w:rPr>
          <w:rFonts w:cs="Times New Roman"/>
        </w:rPr>
      </w:pPr>
      <w:bookmarkStart w:id="385" w:name="_Toc282347554"/>
      <w:bookmarkStart w:id="386" w:name="_Toc321209594"/>
      <w:bookmarkStart w:id="387" w:name="_Toc339819838"/>
      <w:bookmarkStart w:id="388" w:name="_Toc379186267"/>
      <w:bookmarkStart w:id="389" w:name="_Toc379293295"/>
      <w:bookmarkStart w:id="390" w:name="_Toc380051163"/>
      <w:bookmarkStart w:id="391" w:name="_Toc380581570"/>
      <w:bookmarkStart w:id="392" w:name="_Toc392516702"/>
      <w:bookmarkStart w:id="393" w:name="_Toc400454248"/>
      <w:bookmarkStart w:id="394" w:name="_Toc410315227"/>
      <w:bookmarkStart w:id="395" w:name="_Toc424120786"/>
      <w:bookmarkStart w:id="396" w:name="_Toc429415705"/>
      <w:bookmarkStart w:id="397" w:name="_Toc491423083"/>
      <w:r w:rsidRPr="009B5CF7">
        <w:rPr>
          <w:rFonts w:eastAsia="Times New Roman" w:cs="Times New Roman"/>
          <w:bCs/>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385"/>
      <w:bookmarkEnd w:id="386"/>
      <w:bookmarkEnd w:id="387"/>
      <w:bookmarkEnd w:id="388"/>
      <w:bookmarkEnd w:id="389"/>
      <w:bookmarkEnd w:id="390"/>
      <w:bookmarkEnd w:id="391"/>
      <w:bookmarkEnd w:id="392"/>
      <w:bookmarkEnd w:id="393"/>
      <w:bookmarkEnd w:id="394"/>
      <w:bookmarkEnd w:id="395"/>
      <w:bookmarkEnd w:id="396"/>
      <w:proofErr w:type="spellStart"/>
      <w:r w:rsidRPr="009B5CF7">
        <w:rPr>
          <w:rFonts w:eastAsia="Times New Roman" w:cs="Times New Roman"/>
          <w:bCs/>
          <w:iCs/>
          <w:lang w:eastAsia="ar-SA"/>
        </w:rPr>
        <w:t>Терсинского</w:t>
      </w:r>
      <w:proofErr w:type="spellEnd"/>
      <w:r w:rsidRPr="009B5CF7">
        <w:rPr>
          <w:rFonts w:eastAsia="Times New Roman" w:cs="Times New Roman"/>
          <w:bCs/>
          <w:iCs/>
          <w:lang w:eastAsia="ar-SA"/>
        </w:rPr>
        <w:t xml:space="preserve"> муниципального образования</w:t>
      </w:r>
      <w:r w:rsidRPr="009B5CF7">
        <w:t>.</w:t>
      </w:r>
      <w:bookmarkEnd w:id="397"/>
    </w:p>
    <w:p w:rsidR="007473A7" w:rsidRPr="009B5CF7" w:rsidRDefault="007473A7" w:rsidP="007473A7">
      <w:pPr>
        <w:pStyle w:val="af1"/>
        <w:rPr>
          <w:lang w:val="ru-RU"/>
        </w:rPr>
      </w:pPr>
      <w:r w:rsidRPr="009B5CF7">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7473A7" w:rsidRPr="009B5CF7" w:rsidRDefault="007473A7" w:rsidP="007473A7">
      <w:pPr>
        <w:pStyle w:val="af1"/>
        <w:rPr>
          <w:lang w:val="ru-RU"/>
        </w:rPr>
      </w:pPr>
      <w:r w:rsidRPr="009B5CF7">
        <w:rPr>
          <w:lang w:val="ru-RU"/>
        </w:rPr>
        <w:t xml:space="preserve">2. </w:t>
      </w:r>
      <w:proofErr w:type="gramStart"/>
      <w:r w:rsidRPr="009B5CF7">
        <w:rPr>
          <w:lang w:val="ru-RU"/>
        </w:rPr>
        <w:t xml:space="preserve">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roofErr w:type="gramEnd"/>
    </w:p>
    <w:p w:rsidR="007473A7" w:rsidRPr="009B5CF7" w:rsidRDefault="007473A7" w:rsidP="007473A7">
      <w:pPr>
        <w:pStyle w:val="af1"/>
        <w:rPr>
          <w:lang w:val="ru-RU"/>
        </w:rPr>
      </w:pPr>
      <w:r w:rsidRPr="009B5CF7">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7473A7" w:rsidRPr="009B5CF7" w:rsidRDefault="007473A7" w:rsidP="007473A7">
      <w:pPr>
        <w:pStyle w:val="af1"/>
        <w:rPr>
          <w:lang w:val="ru-RU"/>
        </w:rPr>
      </w:pPr>
      <w:r w:rsidRPr="009B5CF7">
        <w:rPr>
          <w:lang w:val="ru-RU"/>
        </w:rPr>
        <w:t>4. Предоставление земельного участка для строительства объектов капитального строительства включает в себя следующие стадии:</w:t>
      </w:r>
    </w:p>
    <w:p w:rsidR="007473A7" w:rsidRPr="009B5CF7" w:rsidRDefault="007473A7" w:rsidP="007473A7">
      <w:pPr>
        <w:pStyle w:val="af1"/>
        <w:numPr>
          <w:ilvl w:val="0"/>
          <w:numId w:val="1"/>
        </w:numPr>
        <w:ind w:left="851" w:firstLine="142"/>
        <w:rPr>
          <w:lang w:val="ru-RU"/>
        </w:rPr>
      </w:pPr>
      <w:r w:rsidRPr="009B5CF7">
        <w:rPr>
          <w:lang w:val="ru-RU"/>
        </w:rPr>
        <w:t>формирование земельного участка;</w:t>
      </w:r>
    </w:p>
    <w:p w:rsidR="007473A7" w:rsidRPr="009B5CF7" w:rsidRDefault="007473A7" w:rsidP="007473A7">
      <w:pPr>
        <w:pStyle w:val="af1"/>
        <w:numPr>
          <w:ilvl w:val="0"/>
          <w:numId w:val="1"/>
        </w:numPr>
        <w:ind w:left="851" w:firstLine="142"/>
        <w:rPr>
          <w:lang w:val="ru-RU"/>
        </w:rPr>
      </w:pPr>
      <w:r w:rsidRPr="009B5CF7">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7473A7" w:rsidRPr="009B5CF7" w:rsidRDefault="007473A7" w:rsidP="007473A7">
      <w:pPr>
        <w:pStyle w:val="af1"/>
        <w:numPr>
          <w:ilvl w:val="0"/>
          <w:numId w:val="1"/>
        </w:numPr>
        <w:ind w:left="851" w:firstLine="142"/>
        <w:rPr>
          <w:lang w:val="ru-RU"/>
        </w:rPr>
      </w:pPr>
      <w:r w:rsidRPr="009B5CF7">
        <w:rPr>
          <w:lang w:val="ru-RU"/>
        </w:rPr>
        <w:t xml:space="preserve">организация и проведение торгов; </w:t>
      </w:r>
    </w:p>
    <w:p w:rsidR="007473A7" w:rsidRPr="009B5CF7" w:rsidRDefault="007473A7" w:rsidP="007473A7">
      <w:pPr>
        <w:pStyle w:val="af1"/>
        <w:numPr>
          <w:ilvl w:val="0"/>
          <w:numId w:val="1"/>
        </w:numPr>
        <w:ind w:left="851" w:firstLine="142"/>
        <w:rPr>
          <w:lang w:val="ru-RU"/>
        </w:rPr>
      </w:pPr>
      <w:r w:rsidRPr="009B5CF7">
        <w:rPr>
          <w:lang w:val="ru-RU"/>
        </w:rPr>
        <w:t xml:space="preserve">подведение и оформление результатов торгов; </w:t>
      </w:r>
    </w:p>
    <w:p w:rsidR="007473A7" w:rsidRPr="009B5CF7" w:rsidRDefault="007473A7" w:rsidP="007473A7">
      <w:pPr>
        <w:pStyle w:val="af1"/>
        <w:numPr>
          <w:ilvl w:val="0"/>
          <w:numId w:val="1"/>
        </w:numPr>
        <w:ind w:left="851" w:firstLine="142"/>
        <w:rPr>
          <w:lang w:val="ru-RU"/>
        </w:rPr>
      </w:pPr>
      <w:r w:rsidRPr="009B5CF7">
        <w:rPr>
          <w:lang w:val="ru-RU"/>
        </w:rPr>
        <w:t>заключение договора купли–продажи или договора аренды земельного участка;</w:t>
      </w:r>
    </w:p>
    <w:p w:rsidR="007473A7" w:rsidRPr="009B5CF7" w:rsidRDefault="007473A7" w:rsidP="007473A7">
      <w:pPr>
        <w:pStyle w:val="af1"/>
        <w:numPr>
          <w:ilvl w:val="0"/>
          <w:numId w:val="1"/>
        </w:numPr>
        <w:ind w:left="851" w:firstLine="142"/>
        <w:rPr>
          <w:lang w:val="ru-RU"/>
        </w:rPr>
      </w:pPr>
      <w:r w:rsidRPr="009B5CF7">
        <w:rPr>
          <w:lang w:val="ru-RU"/>
        </w:rPr>
        <w:t>государственная регистрация права собственности или аренды на земельный участок.</w:t>
      </w:r>
    </w:p>
    <w:p w:rsidR="007473A7" w:rsidRPr="009B5CF7" w:rsidRDefault="007473A7" w:rsidP="007473A7">
      <w:pPr>
        <w:pStyle w:val="af1"/>
        <w:rPr>
          <w:lang w:val="ru-RU"/>
        </w:rPr>
      </w:pPr>
      <w:r w:rsidRPr="009B5CF7">
        <w:rPr>
          <w:lang w:val="ru-RU"/>
        </w:rPr>
        <w:t>5. Земельный участок считается сформированным, если:</w:t>
      </w:r>
    </w:p>
    <w:p w:rsidR="007473A7" w:rsidRPr="009B5CF7" w:rsidRDefault="007473A7" w:rsidP="007473A7">
      <w:pPr>
        <w:pStyle w:val="af1"/>
        <w:numPr>
          <w:ilvl w:val="0"/>
          <w:numId w:val="1"/>
        </w:numPr>
        <w:ind w:left="851" w:firstLine="142"/>
        <w:rPr>
          <w:lang w:val="ru-RU"/>
        </w:rPr>
      </w:pPr>
      <w:r w:rsidRPr="009B5CF7">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7473A7" w:rsidRPr="009B5CF7" w:rsidRDefault="007473A7" w:rsidP="007473A7">
      <w:pPr>
        <w:pStyle w:val="af1"/>
        <w:numPr>
          <w:ilvl w:val="0"/>
          <w:numId w:val="1"/>
        </w:numPr>
        <w:ind w:left="851" w:firstLine="142"/>
        <w:rPr>
          <w:lang w:val="ru-RU"/>
        </w:rPr>
      </w:pPr>
      <w:r w:rsidRPr="009B5CF7">
        <w:rPr>
          <w:lang w:val="ru-RU"/>
        </w:rPr>
        <w:t xml:space="preserve">проведены землеустроительные работы по межеванию земельного участка и установлены его границы на местности; </w:t>
      </w:r>
    </w:p>
    <w:p w:rsidR="007473A7" w:rsidRPr="009B5CF7" w:rsidRDefault="007473A7" w:rsidP="007473A7">
      <w:pPr>
        <w:pStyle w:val="af1"/>
        <w:numPr>
          <w:ilvl w:val="0"/>
          <w:numId w:val="1"/>
        </w:numPr>
        <w:ind w:left="851" w:firstLine="142"/>
        <w:rPr>
          <w:lang w:val="ru-RU"/>
        </w:rPr>
      </w:pPr>
      <w:r w:rsidRPr="009B5CF7">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7473A7" w:rsidRPr="009B5CF7" w:rsidRDefault="007473A7" w:rsidP="007473A7">
      <w:pPr>
        <w:pStyle w:val="af1"/>
        <w:rPr>
          <w:lang w:val="ru-RU"/>
        </w:rPr>
      </w:pPr>
      <w:r w:rsidRPr="009B5CF7">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администрация Вольского муниципального района. </w:t>
      </w:r>
    </w:p>
    <w:p w:rsidR="007473A7" w:rsidRPr="009B5CF7" w:rsidRDefault="007473A7" w:rsidP="007473A7">
      <w:pPr>
        <w:pStyle w:val="af1"/>
        <w:rPr>
          <w:lang w:val="ru-RU"/>
        </w:rPr>
      </w:pPr>
      <w:r w:rsidRPr="009B5CF7">
        <w:rPr>
          <w:lang w:val="ru-RU"/>
        </w:rPr>
        <w:t xml:space="preserve">7. Протокол о результатах торгов является основанием: </w:t>
      </w:r>
    </w:p>
    <w:p w:rsidR="007473A7" w:rsidRPr="009B5CF7" w:rsidRDefault="007473A7" w:rsidP="007473A7">
      <w:pPr>
        <w:pStyle w:val="af1"/>
        <w:numPr>
          <w:ilvl w:val="0"/>
          <w:numId w:val="1"/>
        </w:numPr>
        <w:ind w:left="851" w:firstLine="142"/>
        <w:rPr>
          <w:lang w:val="ru-RU"/>
        </w:rPr>
      </w:pPr>
      <w:r w:rsidRPr="009B5CF7">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7473A7" w:rsidRPr="009B5CF7" w:rsidRDefault="007473A7" w:rsidP="007473A7">
      <w:pPr>
        <w:pStyle w:val="af1"/>
        <w:numPr>
          <w:ilvl w:val="0"/>
          <w:numId w:val="1"/>
        </w:numPr>
        <w:ind w:left="851" w:firstLine="142"/>
        <w:rPr>
          <w:lang w:val="ru-RU"/>
        </w:rPr>
      </w:pPr>
      <w:r w:rsidRPr="009B5CF7">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7473A7" w:rsidRPr="009B5CF7" w:rsidRDefault="007473A7" w:rsidP="007473A7">
      <w:pPr>
        <w:pStyle w:val="af1"/>
        <w:rPr>
          <w:lang w:val="ru-RU"/>
        </w:rPr>
      </w:pPr>
      <w:r w:rsidRPr="009B5CF7">
        <w:rPr>
          <w:lang w:val="ru-RU"/>
        </w:rPr>
        <w:lastRenderedPageBreak/>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398" w:name="_Toc105824107"/>
      <w:bookmarkStart w:id="399" w:name="_Toc282347555"/>
      <w:bookmarkStart w:id="400" w:name="_Toc321209595"/>
      <w:bookmarkStart w:id="401" w:name="_Toc339819839"/>
      <w:bookmarkStart w:id="402" w:name="_Toc379186268"/>
      <w:bookmarkStart w:id="403" w:name="_Toc379293296"/>
      <w:bookmarkStart w:id="404" w:name="_Toc380051164"/>
      <w:bookmarkStart w:id="405" w:name="_Toc380581571"/>
      <w:bookmarkStart w:id="406" w:name="_Toc392516703"/>
      <w:bookmarkStart w:id="407" w:name="_Toc400454249"/>
      <w:bookmarkStart w:id="408" w:name="_Toc410315228"/>
      <w:bookmarkStart w:id="409" w:name="_Toc424120787"/>
      <w:bookmarkStart w:id="410" w:name="_Toc429415706"/>
      <w:bookmarkStart w:id="411" w:name="_Toc491423084"/>
      <w:r w:rsidRPr="009B5CF7">
        <w:rPr>
          <w:rFonts w:eastAsia="Times New Roman" w:cs="Times New Roman"/>
          <w:bCs/>
          <w:lang w:eastAsia="ar-SA"/>
        </w:rPr>
        <w:t xml:space="preserve">Статья 37. </w:t>
      </w:r>
      <w:bookmarkEnd w:id="398"/>
      <w:r w:rsidRPr="009B5CF7">
        <w:rPr>
          <w:rFonts w:eastAsia="Times New Roman" w:cs="Times New Roman"/>
          <w:bCs/>
          <w:lang w:eastAsia="ar-SA"/>
        </w:rPr>
        <w:t>Публичный сервитут</w:t>
      </w:r>
      <w:bookmarkEnd w:id="399"/>
      <w:bookmarkEnd w:id="400"/>
      <w:bookmarkEnd w:id="401"/>
      <w:bookmarkEnd w:id="402"/>
      <w:bookmarkEnd w:id="403"/>
      <w:bookmarkEnd w:id="404"/>
      <w:bookmarkEnd w:id="405"/>
      <w:bookmarkEnd w:id="406"/>
      <w:bookmarkEnd w:id="407"/>
      <w:bookmarkEnd w:id="408"/>
      <w:bookmarkEnd w:id="409"/>
      <w:bookmarkEnd w:id="410"/>
      <w:bookmarkEnd w:id="411"/>
    </w:p>
    <w:p w:rsidR="007473A7" w:rsidRPr="009B5CF7" w:rsidRDefault="007473A7" w:rsidP="007473A7">
      <w:pPr>
        <w:pStyle w:val="af1"/>
        <w:rPr>
          <w:lang w:val="ru-RU"/>
        </w:rPr>
      </w:pPr>
      <w:r w:rsidRPr="009B5CF7">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7473A7" w:rsidRPr="009B5CF7" w:rsidRDefault="007473A7" w:rsidP="007473A7">
      <w:pPr>
        <w:pStyle w:val="af1"/>
        <w:rPr>
          <w:lang w:val="ru-RU"/>
        </w:rPr>
      </w:pPr>
      <w:r w:rsidRPr="009B5CF7">
        <w:rPr>
          <w:lang w:val="ru-RU"/>
        </w:rPr>
        <w:t xml:space="preserve">2. Публичный сервитут устанавливается постановлением главы администрации </w:t>
      </w:r>
      <w:proofErr w:type="spellStart"/>
      <w:r w:rsidRPr="009B5CF7">
        <w:rPr>
          <w:lang w:val="ru-RU"/>
        </w:rPr>
        <w:t>Вольскогомуниципального</w:t>
      </w:r>
      <w:proofErr w:type="spellEnd"/>
      <w:r w:rsidRPr="009B5CF7">
        <w:rPr>
          <w:lang w:val="ru-RU"/>
        </w:rPr>
        <w:t xml:space="preserve"> района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473A7" w:rsidRPr="009B5CF7" w:rsidRDefault="007473A7" w:rsidP="007473A7">
      <w:pPr>
        <w:pStyle w:val="af1"/>
        <w:rPr>
          <w:lang w:val="ru-RU"/>
        </w:rPr>
      </w:pPr>
      <w:r w:rsidRPr="009B5CF7">
        <w:rPr>
          <w:lang w:val="ru-RU"/>
        </w:rPr>
        <w:t>Порядок проведения общественных слушаний устанавливается решением совета депутатов.</w:t>
      </w:r>
    </w:p>
    <w:p w:rsidR="007473A7" w:rsidRPr="009B5CF7" w:rsidRDefault="007473A7" w:rsidP="007473A7">
      <w:pPr>
        <w:pStyle w:val="af1"/>
        <w:rPr>
          <w:lang w:val="ru-RU"/>
        </w:rPr>
      </w:pPr>
      <w:r w:rsidRPr="009B5CF7">
        <w:rPr>
          <w:lang w:val="ru-RU"/>
        </w:rPr>
        <w:t xml:space="preserve">3. Публичный сервитут может устанавливаться </w:t>
      </w:r>
      <w:proofErr w:type="gramStart"/>
      <w:r w:rsidRPr="009B5CF7">
        <w:rPr>
          <w:lang w:val="ru-RU"/>
        </w:rPr>
        <w:t>для</w:t>
      </w:r>
      <w:proofErr w:type="gramEnd"/>
      <w:r w:rsidRPr="009B5CF7">
        <w:rPr>
          <w:lang w:val="ru-RU"/>
        </w:rPr>
        <w:t>:</w:t>
      </w:r>
    </w:p>
    <w:p w:rsidR="007473A7" w:rsidRPr="009B5CF7" w:rsidRDefault="007473A7" w:rsidP="007473A7">
      <w:pPr>
        <w:pStyle w:val="af1"/>
        <w:rPr>
          <w:lang w:val="ru-RU"/>
        </w:rPr>
      </w:pPr>
      <w:r w:rsidRPr="009B5CF7">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473A7" w:rsidRPr="009B5CF7" w:rsidRDefault="007473A7" w:rsidP="007473A7">
      <w:pPr>
        <w:pStyle w:val="af1"/>
        <w:rPr>
          <w:lang w:val="ru-RU"/>
        </w:rPr>
      </w:pPr>
      <w:r w:rsidRPr="009B5CF7">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473A7" w:rsidRPr="009B5CF7" w:rsidRDefault="007473A7" w:rsidP="007473A7">
      <w:pPr>
        <w:pStyle w:val="af1"/>
        <w:rPr>
          <w:lang w:val="ru-RU"/>
        </w:rPr>
      </w:pPr>
      <w:r w:rsidRPr="009B5CF7">
        <w:rPr>
          <w:lang w:val="ru-RU"/>
        </w:rPr>
        <w:t>3) размещения на земельном участке межевых и геодезических знаков и подъездов к ним;</w:t>
      </w:r>
    </w:p>
    <w:p w:rsidR="007473A7" w:rsidRPr="009B5CF7" w:rsidRDefault="007473A7" w:rsidP="007473A7">
      <w:pPr>
        <w:pStyle w:val="af1"/>
        <w:rPr>
          <w:lang w:val="ru-RU"/>
        </w:rPr>
      </w:pPr>
      <w:r w:rsidRPr="009B5CF7">
        <w:rPr>
          <w:lang w:val="ru-RU"/>
        </w:rPr>
        <w:t>4) проведения дренажных работ на земельном участке;</w:t>
      </w:r>
    </w:p>
    <w:p w:rsidR="007473A7" w:rsidRPr="009B5CF7" w:rsidRDefault="007473A7" w:rsidP="007473A7">
      <w:pPr>
        <w:pStyle w:val="af1"/>
        <w:rPr>
          <w:lang w:val="ru-RU"/>
        </w:rPr>
      </w:pPr>
      <w:r w:rsidRPr="009B5CF7">
        <w:rPr>
          <w:lang w:val="ru-RU"/>
        </w:rPr>
        <w:t>5) забора (изъятия) водных ресурсов из водных объектов и водопоя;</w:t>
      </w:r>
    </w:p>
    <w:p w:rsidR="007473A7" w:rsidRPr="009B5CF7" w:rsidRDefault="007473A7" w:rsidP="007473A7">
      <w:pPr>
        <w:pStyle w:val="af1"/>
        <w:rPr>
          <w:lang w:val="ru-RU"/>
        </w:rPr>
      </w:pPr>
      <w:r w:rsidRPr="009B5CF7">
        <w:rPr>
          <w:lang w:val="ru-RU"/>
        </w:rPr>
        <w:t>6) прогона сельскохозяйственных животных через земельный участок;</w:t>
      </w:r>
    </w:p>
    <w:p w:rsidR="007473A7" w:rsidRPr="009B5CF7" w:rsidRDefault="007473A7" w:rsidP="007473A7">
      <w:pPr>
        <w:pStyle w:val="af1"/>
        <w:rPr>
          <w:lang w:val="ru-RU"/>
        </w:rPr>
      </w:pPr>
      <w:r w:rsidRPr="009B5CF7">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473A7" w:rsidRPr="009B5CF7" w:rsidRDefault="007473A7" w:rsidP="007473A7">
      <w:pPr>
        <w:pStyle w:val="af1"/>
        <w:rPr>
          <w:lang w:val="ru-RU"/>
        </w:rPr>
      </w:pPr>
      <w:r w:rsidRPr="009B5CF7">
        <w:rPr>
          <w:lang w:val="ru-RU"/>
        </w:rPr>
        <w:t xml:space="preserve">8) использования земельного участка в целях охоты, рыболовства, </w:t>
      </w:r>
      <w:proofErr w:type="spellStart"/>
      <w:r w:rsidRPr="009B5CF7">
        <w:rPr>
          <w:lang w:val="ru-RU"/>
        </w:rPr>
        <w:t>аквакультуры</w:t>
      </w:r>
      <w:proofErr w:type="spellEnd"/>
      <w:r w:rsidRPr="009B5CF7">
        <w:rPr>
          <w:lang w:val="ru-RU"/>
        </w:rPr>
        <w:t xml:space="preserve"> (рыбоводства); </w:t>
      </w:r>
    </w:p>
    <w:p w:rsidR="007473A7" w:rsidRPr="009B5CF7" w:rsidRDefault="007473A7" w:rsidP="007473A7">
      <w:pPr>
        <w:pStyle w:val="af1"/>
        <w:rPr>
          <w:lang w:val="ru-RU"/>
        </w:rPr>
      </w:pPr>
      <w:r w:rsidRPr="009B5CF7">
        <w:rPr>
          <w:lang w:val="ru-RU"/>
        </w:rPr>
        <w:t>9) временного пользования земельным участком в целях проведения изыскательских, исследовательских и других работ.</w:t>
      </w:r>
    </w:p>
    <w:p w:rsidR="007473A7" w:rsidRPr="009B5CF7" w:rsidRDefault="007473A7" w:rsidP="007473A7">
      <w:pPr>
        <w:pStyle w:val="af1"/>
        <w:rPr>
          <w:lang w:val="ru-RU"/>
        </w:rPr>
      </w:pPr>
      <w:r w:rsidRPr="009B5CF7">
        <w:rPr>
          <w:lang w:val="ru-RU"/>
        </w:rPr>
        <w:t>4. Публичный сервитут может быть срочным или постоянным.</w:t>
      </w:r>
    </w:p>
    <w:p w:rsidR="007473A7" w:rsidRPr="009B5CF7" w:rsidRDefault="007473A7" w:rsidP="007473A7">
      <w:pPr>
        <w:pStyle w:val="af1"/>
        <w:rPr>
          <w:lang w:val="ru-RU"/>
        </w:rPr>
      </w:pPr>
      <w:r w:rsidRPr="009B5CF7">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7473A7" w:rsidRPr="009B5CF7" w:rsidRDefault="007473A7" w:rsidP="007473A7">
      <w:pPr>
        <w:pStyle w:val="af1"/>
        <w:rPr>
          <w:lang w:val="ru-RU"/>
        </w:rPr>
      </w:pPr>
      <w:r w:rsidRPr="009B5CF7">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7473A7" w:rsidRPr="009B5CF7" w:rsidRDefault="007473A7" w:rsidP="007473A7">
      <w:pPr>
        <w:pStyle w:val="af1"/>
        <w:rPr>
          <w:lang w:val="ru-RU"/>
        </w:rPr>
      </w:pPr>
      <w:r w:rsidRPr="009B5CF7">
        <w:rPr>
          <w:lang w:val="ru-RU"/>
        </w:rPr>
        <w:t xml:space="preserve">6. Публичный сервитут может быть прекращен на основании соответствующего постановления главы администрации </w:t>
      </w:r>
      <w:proofErr w:type="spellStart"/>
      <w:r w:rsidRPr="009B5CF7">
        <w:rPr>
          <w:lang w:val="ru-RU"/>
        </w:rPr>
        <w:t>Вольскогомуниципального</w:t>
      </w:r>
      <w:proofErr w:type="spellEnd"/>
      <w:r w:rsidRPr="009B5CF7">
        <w:rPr>
          <w:lang w:val="ru-RU"/>
        </w:rPr>
        <w:t xml:space="preserve"> района.</w:t>
      </w:r>
    </w:p>
    <w:p w:rsidR="007473A7" w:rsidRPr="009B5CF7" w:rsidRDefault="007473A7" w:rsidP="007473A7">
      <w:pPr>
        <w:pStyle w:val="af1"/>
        <w:rPr>
          <w:lang w:val="ru-RU"/>
        </w:rPr>
      </w:pPr>
      <w:r w:rsidRPr="009B5CF7">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7473A7" w:rsidRPr="009B5CF7" w:rsidRDefault="007473A7" w:rsidP="007473A7">
      <w:pPr>
        <w:pStyle w:val="af1"/>
        <w:rPr>
          <w:lang w:val="ru-RU"/>
        </w:rPr>
      </w:pPr>
      <w:r w:rsidRPr="009B5CF7">
        <w:rPr>
          <w:lang w:val="ru-RU"/>
        </w:rPr>
        <w:t xml:space="preserve">8. </w:t>
      </w:r>
      <w:proofErr w:type="gramStart"/>
      <w:r w:rsidRPr="009B5CF7">
        <w:rPr>
          <w:lang w:val="ru-RU"/>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7473A7" w:rsidRPr="009B5CF7" w:rsidRDefault="007473A7" w:rsidP="007473A7">
      <w:pPr>
        <w:pStyle w:val="af1"/>
        <w:rPr>
          <w:lang w:val="ru-RU"/>
        </w:rPr>
      </w:pPr>
      <w:r w:rsidRPr="009B5CF7">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7473A7" w:rsidRPr="009B5CF7" w:rsidRDefault="007473A7" w:rsidP="007473A7">
      <w:pPr>
        <w:pStyle w:val="af1"/>
        <w:rPr>
          <w:lang w:val="ru-RU"/>
        </w:rPr>
      </w:pPr>
      <w:r w:rsidRPr="009B5CF7">
        <w:rPr>
          <w:lang w:val="ru-RU"/>
        </w:rPr>
        <w:lastRenderedPageBreak/>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7473A7" w:rsidRPr="009B5CF7" w:rsidRDefault="007473A7" w:rsidP="007473A7">
      <w:pPr>
        <w:pStyle w:val="af1"/>
        <w:rPr>
          <w:lang w:val="ru-RU"/>
        </w:rPr>
      </w:pPr>
      <w:r w:rsidRPr="009B5CF7">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12" w:name="_Toc392516704"/>
      <w:bookmarkStart w:id="413" w:name="_Toc400454250"/>
      <w:bookmarkStart w:id="414" w:name="_Toc410315229"/>
      <w:bookmarkStart w:id="415" w:name="_Toc424120788"/>
      <w:bookmarkStart w:id="416" w:name="_Toc429415707"/>
      <w:bookmarkStart w:id="417" w:name="_Toc491423085"/>
      <w:r w:rsidRPr="009B5CF7">
        <w:rPr>
          <w:rFonts w:eastAsia="Times New Roman" w:cs="Times New Roman"/>
          <w:bCs/>
          <w:lang w:eastAsia="ar-SA"/>
        </w:rPr>
        <w:t>Статья 38. Резервирование и изъятие земельных участков для муниципальных нужд</w:t>
      </w:r>
      <w:bookmarkEnd w:id="412"/>
      <w:bookmarkEnd w:id="413"/>
      <w:bookmarkEnd w:id="414"/>
      <w:bookmarkEnd w:id="415"/>
      <w:bookmarkEnd w:id="416"/>
      <w:bookmarkEnd w:id="417"/>
    </w:p>
    <w:p w:rsidR="007473A7" w:rsidRPr="009B5CF7" w:rsidRDefault="007473A7" w:rsidP="007473A7">
      <w:pPr>
        <w:pStyle w:val="af1"/>
        <w:rPr>
          <w:lang w:val="ru-RU"/>
        </w:rPr>
      </w:pPr>
      <w:r w:rsidRPr="009B5CF7">
        <w:rPr>
          <w:lang w:val="ru-RU"/>
        </w:rPr>
        <w:t xml:space="preserve">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органов </w:t>
      </w:r>
      <w:proofErr w:type="spellStart"/>
      <w:r w:rsidRPr="009B5CF7">
        <w:rPr>
          <w:lang w:val="ru-RU"/>
        </w:rPr>
        <w:t>местногосамоуправленияВольскогомуниципального</w:t>
      </w:r>
      <w:proofErr w:type="spellEnd"/>
      <w:r w:rsidRPr="009B5CF7">
        <w:rPr>
          <w:lang w:val="ru-RU"/>
        </w:rPr>
        <w:t xml:space="preserve"> района, </w:t>
      </w:r>
      <w:proofErr w:type="spellStart"/>
      <w:r w:rsidRPr="009B5CF7">
        <w:rPr>
          <w:lang w:val="ru-RU"/>
        </w:rPr>
        <w:t>Терсинскогомуниципального</w:t>
      </w:r>
      <w:proofErr w:type="spellEnd"/>
      <w:r w:rsidRPr="009B5CF7">
        <w:rPr>
          <w:lang w:val="ru-RU"/>
        </w:rPr>
        <w:t xml:space="preserve"> образования.</w:t>
      </w:r>
    </w:p>
    <w:p w:rsidR="007473A7" w:rsidRPr="009B5CF7" w:rsidRDefault="007473A7" w:rsidP="007473A7">
      <w:pPr>
        <w:pStyle w:val="af1"/>
        <w:rPr>
          <w:lang w:val="ru-RU"/>
        </w:rPr>
      </w:pPr>
      <w:r w:rsidRPr="009B5CF7">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Вольского муниципального района. </w:t>
      </w:r>
    </w:p>
    <w:p w:rsidR="007473A7" w:rsidRPr="009B5CF7" w:rsidRDefault="007473A7" w:rsidP="007473A7">
      <w:pPr>
        <w:pStyle w:val="af1"/>
        <w:rPr>
          <w:lang w:val="ru-RU"/>
        </w:rPr>
      </w:pPr>
      <w:r w:rsidRPr="009B5CF7">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7473A7" w:rsidRPr="009B5CF7" w:rsidRDefault="007473A7" w:rsidP="007473A7">
      <w:pPr>
        <w:pStyle w:val="af1"/>
        <w:rPr>
          <w:lang w:val="ru-RU"/>
        </w:rPr>
      </w:pPr>
      <w:r w:rsidRPr="009B5CF7">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7473A7" w:rsidRPr="009B5CF7" w:rsidRDefault="007473A7" w:rsidP="007473A7">
      <w:pPr>
        <w:pStyle w:val="af1"/>
        <w:rPr>
          <w:lang w:val="ru-RU"/>
        </w:rPr>
      </w:pPr>
      <w:r w:rsidRPr="009B5CF7">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7473A7" w:rsidRPr="009B5CF7" w:rsidRDefault="007473A7" w:rsidP="007473A7">
      <w:pPr>
        <w:pStyle w:val="af1"/>
        <w:numPr>
          <w:ilvl w:val="0"/>
          <w:numId w:val="1"/>
        </w:numPr>
        <w:ind w:left="851" w:firstLine="142"/>
        <w:rPr>
          <w:lang w:val="ru-RU"/>
        </w:rPr>
      </w:pPr>
      <w:r w:rsidRPr="009B5CF7">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7473A7" w:rsidRPr="009B5CF7" w:rsidRDefault="007473A7" w:rsidP="007473A7">
      <w:pPr>
        <w:pStyle w:val="af1"/>
        <w:numPr>
          <w:ilvl w:val="0"/>
          <w:numId w:val="1"/>
        </w:numPr>
        <w:ind w:left="851" w:firstLine="142"/>
        <w:rPr>
          <w:lang w:val="ru-RU"/>
        </w:rPr>
      </w:pPr>
      <w:r w:rsidRPr="009B5CF7">
        <w:rPr>
          <w:lang w:val="ru-RU"/>
        </w:rPr>
        <w:t>проектов планировки и проектов межевания в их составе, определяющих границы зон резервирования.</w:t>
      </w:r>
    </w:p>
    <w:p w:rsidR="007473A7" w:rsidRPr="009B5CF7" w:rsidRDefault="007473A7" w:rsidP="007473A7">
      <w:pPr>
        <w:pStyle w:val="af1"/>
        <w:rPr>
          <w:lang w:val="ru-RU"/>
        </w:rPr>
      </w:pPr>
      <w:r w:rsidRPr="009B5CF7">
        <w:rPr>
          <w:lang w:val="ru-RU"/>
        </w:rPr>
        <w:t>6. Принимаемое решение о резервировании должно содержать:</w:t>
      </w:r>
    </w:p>
    <w:p w:rsidR="007473A7" w:rsidRPr="009B5CF7" w:rsidRDefault="007473A7" w:rsidP="007473A7">
      <w:pPr>
        <w:pStyle w:val="af1"/>
        <w:numPr>
          <w:ilvl w:val="0"/>
          <w:numId w:val="1"/>
        </w:numPr>
        <w:ind w:left="851" w:firstLine="142"/>
        <w:rPr>
          <w:lang w:val="ru-RU"/>
        </w:rPr>
      </w:pPr>
      <w:r w:rsidRPr="009B5CF7">
        <w:rPr>
          <w:lang w:val="ru-RU"/>
        </w:rPr>
        <w:t>обоснование того, что целью резервирования земельных участков является наличие государственных или муниципальных нужд;</w:t>
      </w:r>
    </w:p>
    <w:p w:rsidR="007473A7" w:rsidRPr="009B5CF7" w:rsidRDefault="007473A7" w:rsidP="007473A7">
      <w:pPr>
        <w:pStyle w:val="af1"/>
        <w:numPr>
          <w:ilvl w:val="0"/>
          <w:numId w:val="1"/>
        </w:numPr>
        <w:ind w:left="851" w:firstLine="142"/>
        <w:rPr>
          <w:lang w:val="ru-RU"/>
        </w:rPr>
      </w:pPr>
      <w:r w:rsidRPr="009B5CF7">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7473A7" w:rsidRPr="009B5CF7" w:rsidRDefault="007473A7" w:rsidP="007473A7">
      <w:pPr>
        <w:pStyle w:val="af1"/>
        <w:numPr>
          <w:ilvl w:val="0"/>
          <w:numId w:val="1"/>
        </w:numPr>
        <w:ind w:left="851" w:firstLine="142"/>
        <w:rPr>
          <w:lang w:val="ru-RU"/>
        </w:rPr>
      </w:pPr>
      <w:r w:rsidRPr="009B5CF7">
        <w:rPr>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7473A7" w:rsidRPr="009B5CF7" w:rsidRDefault="007473A7" w:rsidP="007473A7">
      <w:pPr>
        <w:pStyle w:val="af1"/>
        <w:rPr>
          <w:lang w:val="ru-RU"/>
        </w:rPr>
      </w:pPr>
      <w:r w:rsidRPr="009B5CF7">
        <w:rPr>
          <w:lang w:val="ru-RU"/>
        </w:rPr>
        <w:t>7. В соответствии с законодательством, решение о резервировании должно предусматривать:</w:t>
      </w:r>
    </w:p>
    <w:p w:rsidR="007473A7" w:rsidRPr="009B5CF7" w:rsidRDefault="007473A7" w:rsidP="007473A7">
      <w:pPr>
        <w:pStyle w:val="af1"/>
        <w:numPr>
          <w:ilvl w:val="0"/>
          <w:numId w:val="1"/>
        </w:numPr>
        <w:ind w:left="851" w:firstLine="142"/>
        <w:rPr>
          <w:lang w:val="ru-RU"/>
        </w:rPr>
      </w:pPr>
      <w:r w:rsidRPr="009B5CF7">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7473A7" w:rsidRPr="009B5CF7" w:rsidRDefault="007473A7" w:rsidP="007473A7">
      <w:pPr>
        <w:pStyle w:val="af1"/>
        <w:numPr>
          <w:ilvl w:val="0"/>
          <w:numId w:val="1"/>
        </w:numPr>
        <w:ind w:left="851" w:firstLine="142"/>
        <w:rPr>
          <w:lang w:val="ru-RU"/>
        </w:rPr>
      </w:pPr>
      <w:r w:rsidRPr="009B5CF7">
        <w:rPr>
          <w:lang w:val="ru-RU"/>
        </w:rPr>
        <w:t>выкуп зарезервированных земельных участков по истечении срока резервирования;</w:t>
      </w:r>
    </w:p>
    <w:p w:rsidR="007473A7" w:rsidRPr="009B5CF7" w:rsidRDefault="007473A7" w:rsidP="007473A7">
      <w:pPr>
        <w:pStyle w:val="af1"/>
        <w:numPr>
          <w:ilvl w:val="0"/>
          <w:numId w:val="1"/>
        </w:numPr>
        <w:ind w:left="851" w:firstLine="142"/>
        <w:rPr>
          <w:lang w:val="ru-RU"/>
        </w:rPr>
      </w:pPr>
      <w:r w:rsidRPr="009B5CF7">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7473A7" w:rsidRPr="009B5CF7" w:rsidRDefault="007473A7" w:rsidP="007473A7">
      <w:pPr>
        <w:pStyle w:val="af1"/>
        <w:rPr>
          <w:lang w:val="ru-RU"/>
        </w:rPr>
      </w:pPr>
      <w:r w:rsidRPr="009B5CF7">
        <w:rPr>
          <w:lang w:val="ru-RU"/>
        </w:rPr>
        <w:t xml:space="preserve">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w:t>
      </w:r>
      <w:r w:rsidRPr="009B5CF7">
        <w:rPr>
          <w:lang w:val="ru-RU"/>
        </w:rPr>
        <w:lastRenderedPageBreak/>
        <w:t>реализации государственных и муниципальных нужд, вправе обжаловать в судебном порядке такие документы.</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18" w:name="_Toc282347557"/>
      <w:bookmarkStart w:id="419" w:name="_Toc321209597"/>
      <w:bookmarkStart w:id="420" w:name="_Toc339819841"/>
      <w:bookmarkStart w:id="421" w:name="_Toc379186270"/>
      <w:bookmarkStart w:id="422" w:name="_Toc379293298"/>
      <w:bookmarkStart w:id="423" w:name="_Toc380051166"/>
      <w:bookmarkStart w:id="424" w:name="_Toc380581573"/>
      <w:bookmarkStart w:id="425" w:name="_Toc392516705"/>
      <w:bookmarkStart w:id="426" w:name="_Toc400454251"/>
      <w:bookmarkStart w:id="427" w:name="_Toc410315230"/>
      <w:bookmarkStart w:id="428" w:name="_Toc424120789"/>
      <w:bookmarkStart w:id="429" w:name="_Toc429415708"/>
      <w:bookmarkStart w:id="430" w:name="_Toc491423086"/>
      <w:r w:rsidRPr="009B5CF7">
        <w:rPr>
          <w:rFonts w:eastAsia="Times New Roman" w:cs="Times New Roman"/>
          <w:bCs/>
          <w:lang w:eastAsia="ar-SA"/>
        </w:rPr>
        <w:t xml:space="preserve">Статья 39. Основные принципы организации застройки территории </w:t>
      </w:r>
      <w:bookmarkEnd w:id="418"/>
      <w:bookmarkEnd w:id="419"/>
      <w:bookmarkEnd w:id="420"/>
      <w:bookmarkEnd w:id="421"/>
      <w:bookmarkEnd w:id="422"/>
      <w:bookmarkEnd w:id="423"/>
      <w:bookmarkEnd w:id="424"/>
      <w:r w:rsidRPr="009B5CF7">
        <w:rPr>
          <w:rFonts w:eastAsia="Times New Roman" w:cs="Times New Roman"/>
          <w:bCs/>
          <w:lang w:eastAsia="ar-SA"/>
        </w:rPr>
        <w:t>муниципального образования</w:t>
      </w:r>
      <w:bookmarkEnd w:id="425"/>
      <w:bookmarkEnd w:id="426"/>
      <w:bookmarkEnd w:id="427"/>
      <w:bookmarkEnd w:id="428"/>
      <w:bookmarkEnd w:id="429"/>
      <w:bookmarkEnd w:id="430"/>
    </w:p>
    <w:p w:rsidR="007473A7" w:rsidRPr="009B5CF7" w:rsidRDefault="007473A7" w:rsidP="007473A7">
      <w:pPr>
        <w:pStyle w:val="af1"/>
        <w:rPr>
          <w:lang w:val="ru-RU"/>
        </w:rPr>
      </w:pPr>
      <w:r w:rsidRPr="009B5CF7">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7473A7" w:rsidRPr="009B5CF7" w:rsidRDefault="007473A7" w:rsidP="007473A7">
      <w:pPr>
        <w:pStyle w:val="af1"/>
        <w:rPr>
          <w:lang w:val="ru-RU"/>
        </w:rPr>
      </w:pPr>
      <w:r w:rsidRPr="009B5CF7">
        <w:rPr>
          <w:lang w:val="ru-RU"/>
        </w:rPr>
        <w:t>2. Для создания благоприятной среды проживания необходимо:</w:t>
      </w:r>
    </w:p>
    <w:p w:rsidR="007473A7" w:rsidRPr="009B5CF7" w:rsidRDefault="007473A7" w:rsidP="007473A7">
      <w:pPr>
        <w:pStyle w:val="af1"/>
        <w:numPr>
          <w:ilvl w:val="0"/>
          <w:numId w:val="1"/>
        </w:numPr>
        <w:ind w:left="851" w:firstLine="142"/>
        <w:rPr>
          <w:lang w:val="ru-RU"/>
        </w:rPr>
      </w:pPr>
      <w:r w:rsidRPr="009B5CF7">
        <w:rPr>
          <w:lang w:val="ru-RU"/>
        </w:rPr>
        <w:t xml:space="preserve">обеспечивать эффективное использование территории с учетом документации по планировке территории; </w:t>
      </w:r>
    </w:p>
    <w:p w:rsidR="007473A7" w:rsidRPr="009B5CF7" w:rsidRDefault="007473A7" w:rsidP="007473A7">
      <w:pPr>
        <w:pStyle w:val="af1"/>
        <w:numPr>
          <w:ilvl w:val="0"/>
          <w:numId w:val="1"/>
        </w:numPr>
        <w:ind w:left="851" w:firstLine="142"/>
        <w:rPr>
          <w:lang w:val="ru-RU"/>
        </w:rPr>
      </w:pPr>
      <w:r w:rsidRPr="009B5CF7">
        <w:rPr>
          <w:lang w:val="ru-RU"/>
        </w:rPr>
        <w:t xml:space="preserve">обеспечить сохранение природной среды и имеющихся объектов историко-культурного наследия; </w:t>
      </w:r>
    </w:p>
    <w:p w:rsidR="007473A7" w:rsidRPr="009B5CF7" w:rsidRDefault="007473A7" w:rsidP="007473A7">
      <w:pPr>
        <w:pStyle w:val="af1"/>
        <w:numPr>
          <w:ilvl w:val="0"/>
          <w:numId w:val="1"/>
        </w:numPr>
        <w:ind w:left="851" w:firstLine="142"/>
        <w:rPr>
          <w:lang w:val="ru-RU"/>
        </w:rPr>
      </w:pPr>
      <w:r w:rsidRPr="009B5CF7">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7473A7" w:rsidRPr="009B5CF7" w:rsidRDefault="007473A7" w:rsidP="007473A7">
      <w:pPr>
        <w:pStyle w:val="af1"/>
        <w:numPr>
          <w:ilvl w:val="0"/>
          <w:numId w:val="1"/>
        </w:numPr>
        <w:ind w:left="851" w:firstLine="142"/>
        <w:rPr>
          <w:lang w:val="ru-RU"/>
        </w:rPr>
      </w:pPr>
      <w:r w:rsidRPr="009B5CF7">
        <w:rPr>
          <w:lang w:val="ru-RU"/>
        </w:rPr>
        <w:t xml:space="preserve">обеспечивать инвалидам условия для беспрепятственного доступа к объектам социального и иного назначения. </w:t>
      </w:r>
    </w:p>
    <w:p w:rsidR="007473A7" w:rsidRPr="009B5CF7" w:rsidRDefault="007473A7" w:rsidP="007473A7">
      <w:pPr>
        <w:pStyle w:val="af1"/>
        <w:rPr>
          <w:lang w:val="ru-RU"/>
        </w:rPr>
      </w:pPr>
      <w:r w:rsidRPr="009B5CF7">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7473A7" w:rsidRPr="009B5CF7" w:rsidRDefault="007473A7" w:rsidP="007473A7">
      <w:pPr>
        <w:pStyle w:val="af1"/>
        <w:rPr>
          <w:lang w:val="ru-RU"/>
        </w:rPr>
      </w:pPr>
      <w:r w:rsidRPr="009B5CF7">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До установления красных линий в соответствии с законодательством, считать красные линии по линии сложившейся застройки.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7473A7" w:rsidRPr="009B5CF7" w:rsidRDefault="007473A7" w:rsidP="007473A7">
      <w:pPr>
        <w:pStyle w:val="af1"/>
        <w:rPr>
          <w:lang w:val="ru-RU"/>
        </w:rPr>
      </w:pPr>
      <w:r w:rsidRPr="009B5CF7">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7473A7" w:rsidRPr="009B5CF7" w:rsidRDefault="007473A7" w:rsidP="007473A7">
      <w:pPr>
        <w:pStyle w:val="af1"/>
        <w:rPr>
          <w:lang w:val="ru-RU"/>
        </w:rPr>
      </w:pPr>
      <w:r w:rsidRPr="009B5CF7">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7473A7" w:rsidRPr="009B5CF7" w:rsidRDefault="007473A7" w:rsidP="007473A7">
      <w:pPr>
        <w:pStyle w:val="af1"/>
        <w:rPr>
          <w:lang w:val="ru-RU"/>
        </w:rPr>
      </w:pPr>
      <w:r w:rsidRPr="009B5CF7">
        <w:rPr>
          <w:lang w:val="ru-RU"/>
        </w:rPr>
        <w:t xml:space="preserve">7. </w:t>
      </w:r>
      <w:proofErr w:type="gramStart"/>
      <w:r w:rsidRPr="009B5CF7">
        <w:rPr>
          <w:lang w:val="ru-RU"/>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7473A7" w:rsidRPr="009B5CF7" w:rsidRDefault="007473A7" w:rsidP="007473A7">
      <w:pPr>
        <w:pStyle w:val="af1"/>
        <w:rPr>
          <w:lang w:val="ru-RU"/>
        </w:rPr>
      </w:pPr>
      <w:r w:rsidRPr="009B5CF7">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7473A7" w:rsidRPr="009B5CF7" w:rsidRDefault="007473A7" w:rsidP="007473A7">
      <w:pPr>
        <w:pStyle w:val="af1"/>
        <w:rPr>
          <w:lang w:val="ru-RU"/>
        </w:rPr>
      </w:pPr>
      <w:r w:rsidRPr="009B5CF7">
        <w:rPr>
          <w:lang w:val="ru-RU"/>
        </w:rPr>
        <w:t xml:space="preserve">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w:t>
      </w:r>
      <w:r w:rsidRPr="009B5CF7">
        <w:rPr>
          <w:lang w:val="ru-RU"/>
        </w:rPr>
        <w:lastRenderedPageBreak/>
        <w:t>возобновления земляных (строительных) работ на участках с объектами, введенными в эксплуатацию.</w:t>
      </w:r>
    </w:p>
    <w:p w:rsidR="007473A7" w:rsidRPr="009B5CF7" w:rsidRDefault="007473A7" w:rsidP="007473A7">
      <w:pPr>
        <w:pStyle w:val="af1"/>
        <w:rPr>
          <w:lang w:val="ru-RU"/>
        </w:rPr>
      </w:pPr>
      <w:r w:rsidRPr="009B5CF7">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7473A7" w:rsidRPr="009B5CF7" w:rsidRDefault="007473A7" w:rsidP="007473A7">
      <w:pPr>
        <w:pStyle w:val="af1"/>
        <w:rPr>
          <w:lang w:val="ru-RU"/>
        </w:rPr>
      </w:pPr>
      <w:r w:rsidRPr="009B5CF7">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7473A7" w:rsidRPr="009B5CF7" w:rsidRDefault="007473A7" w:rsidP="007473A7">
      <w:pPr>
        <w:pStyle w:val="af1"/>
        <w:rPr>
          <w:lang w:val="ru-RU"/>
        </w:rPr>
      </w:pPr>
      <w:r w:rsidRPr="009B5CF7">
        <w:rPr>
          <w:lang w:val="ru-RU"/>
        </w:rPr>
        <w:t xml:space="preserve">12. </w:t>
      </w:r>
      <w:proofErr w:type="gramStart"/>
      <w:r w:rsidRPr="009B5CF7">
        <w:rPr>
          <w:lang w:val="ru-RU"/>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roofErr w:type="gramEnd"/>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31" w:name="_Toc282347558"/>
      <w:bookmarkStart w:id="432" w:name="_Toc321209598"/>
      <w:bookmarkStart w:id="433" w:name="_Toc339819842"/>
      <w:bookmarkStart w:id="434" w:name="_Toc379186271"/>
      <w:bookmarkStart w:id="435" w:name="_Toc379293299"/>
      <w:bookmarkStart w:id="436" w:name="_Toc380051167"/>
      <w:bookmarkStart w:id="437" w:name="_Toc380581574"/>
      <w:bookmarkStart w:id="438" w:name="_Toc392516706"/>
      <w:bookmarkStart w:id="439" w:name="_Toc400454252"/>
      <w:bookmarkStart w:id="440" w:name="_Toc410315231"/>
      <w:bookmarkStart w:id="441" w:name="_Toc424120790"/>
      <w:bookmarkStart w:id="442" w:name="_Toc429415709"/>
      <w:bookmarkStart w:id="443" w:name="_Toc491423087"/>
      <w:r w:rsidRPr="009B5CF7">
        <w:rPr>
          <w:rFonts w:eastAsia="Times New Roman" w:cs="Times New Roman"/>
          <w:bCs/>
          <w:lang w:eastAsia="ar-SA"/>
        </w:rPr>
        <w:t>Статья 40. Право на осуществление строительства, реконструкции объектов капитального строительства</w:t>
      </w:r>
      <w:bookmarkEnd w:id="431"/>
      <w:bookmarkEnd w:id="432"/>
      <w:bookmarkEnd w:id="433"/>
      <w:bookmarkEnd w:id="434"/>
      <w:bookmarkEnd w:id="435"/>
      <w:bookmarkEnd w:id="436"/>
      <w:bookmarkEnd w:id="437"/>
      <w:bookmarkEnd w:id="438"/>
      <w:bookmarkEnd w:id="439"/>
      <w:bookmarkEnd w:id="440"/>
      <w:bookmarkEnd w:id="441"/>
      <w:bookmarkEnd w:id="442"/>
      <w:bookmarkEnd w:id="443"/>
    </w:p>
    <w:p w:rsidR="007473A7" w:rsidRPr="009B5CF7" w:rsidRDefault="007473A7" w:rsidP="007473A7">
      <w:pPr>
        <w:pStyle w:val="af1"/>
        <w:rPr>
          <w:lang w:val="ru-RU"/>
        </w:rPr>
      </w:pPr>
      <w:r w:rsidRPr="009B5CF7">
        <w:rPr>
          <w:lang w:val="ru-RU"/>
        </w:rPr>
        <w:t xml:space="preserve">1. </w:t>
      </w:r>
      <w:proofErr w:type="gramStart"/>
      <w:r w:rsidRPr="009B5CF7">
        <w:rPr>
          <w:lang w:val="ru-RU"/>
        </w:rPr>
        <w:t xml:space="preserve">Правом осуществления строительства, реконструкции объектов капитального строительства на территории </w:t>
      </w:r>
      <w:bookmarkStart w:id="444" w:name="OLE_LINK51"/>
      <w:bookmarkStart w:id="445" w:name="OLE_LINK52"/>
      <w:bookmarkStart w:id="446" w:name="OLE_LINK53"/>
      <w:bookmarkStart w:id="447" w:name="OLE_LINK54"/>
      <w:bookmarkStart w:id="448" w:name="OLE_LINK55"/>
      <w:bookmarkStart w:id="449" w:name="OLE_LINK56"/>
      <w:bookmarkStart w:id="450" w:name="OLE_LINK57"/>
      <w:bookmarkStart w:id="451" w:name="OLE_LINK58"/>
      <w:bookmarkStart w:id="452" w:name="OLE_LINK59"/>
      <w:bookmarkStart w:id="453" w:name="OLE_LINK60"/>
      <w:bookmarkStart w:id="454" w:name="OLE_LINK61"/>
      <w:proofErr w:type="spellStart"/>
      <w:r w:rsidRPr="009B5CF7">
        <w:rPr>
          <w:lang w:val="ru-RU"/>
        </w:rPr>
        <w:t>Терсинского</w:t>
      </w:r>
      <w:proofErr w:type="spellEnd"/>
      <w:r w:rsidRPr="009B5CF7">
        <w:rPr>
          <w:lang w:val="ru-RU"/>
        </w:rPr>
        <w:t xml:space="preserve"> муниципального </w:t>
      </w:r>
      <w:proofErr w:type="spellStart"/>
      <w:r w:rsidRPr="009B5CF7">
        <w:rPr>
          <w:lang w:val="ru-RU"/>
        </w:rPr>
        <w:t>образования</w:t>
      </w:r>
      <w:bookmarkEnd w:id="444"/>
      <w:bookmarkEnd w:id="445"/>
      <w:bookmarkEnd w:id="446"/>
      <w:bookmarkEnd w:id="447"/>
      <w:bookmarkEnd w:id="448"/>
      <w:bookmarkEnd w:id="449"/>
      <w:bookmarkEnd w:id="450"/>
      <w:bookmarkEnd w:id="451"/>
      <w:bookmarkEnd w:id="452"/>
      <w:bookmarkEnd w:id="453"/>
      <w:bookmarkEnd w:id="454"/>
      <w:r w:rsidRPr="009B5CF7">
        <w:rPr>
          <w:lang w:val="ru-RU"/>
        </w:rPr>
        <w:t>обладают</w:t>
      </w:r>
      <w:proofErr w:type="spellEnd"/>
      <w:r w:rsidRPr="009B5CF7">
        <w:rPr>
          <w:lang w:val="ru-RU"/>
        </w:rPr>
        <w:t xml:space="preserve">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7473A7" w:rsidRPr="009B5CF7" w:rsidRDefault="007473A7" w:rsidP="007473A7">
      <w:pPr>
        <w:pStyle w:val="af1"/>
        <w:rPr>
          <w:lang w:val="ru-RU"/>
        </w:rPr>
      </w:pPr>
      <w:r w:rsidRPr="009B5CF7">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7473A7" w:rsidRPr="009B5CF7" w:rsidRDefault="007473A7" w:rsidP="007473A7">
      <w:pPr>
        <w:pStyle w:val="af1"/>
        <w:rPr>
          <w:lang w:val="ru-RU"/>
        </w:rPr>
      </w:pPr>
      <w:r w:rsidRPr="009B5CF7">
        <w:rPr>
          <w:lang w:val="ru-RU"/>
        </w:rPr>
        <w:t xml:space="preserve">Строительные изменения недвижимости подразделяются </w:t>
      </w:r>
      <w:proofErr w:type="gramStart"/>
      <w:r w:rsidRPr="009B5CF7">
        <w:rPr>
          <w:lang w:val="ru-RU"/>
        </w:rPr>
        <w:t>на</w:t>
      </w:r>
      <w:proofErr w:type="gramEnd"/>
      <w:r w:rsidRPr="009B5CF7">
        <w:rPr>
          <w:lang w:val="ru-RU"/>
        </w:rPr>
        <w:t>:</w:t>
      </w:r>
    </w:p>
    <w:p w:rsidR="007473A7" w:rsidRPr="009B5CF7" w:rsidRDefault="007473A7" w:rsidP="007473A7">
      <w:pPr>
        <w:pStyle w:val="af1"/>
        <w:numPr>
          <w:ilvl w:val="0"/>
          <w:numId w:val="1"/>
        </w:numPr>
        <w:ind w:left="709" w:firstLine="284"/>
        <w:rPr>
          <w:lang w:val="ru-RU"/>
        </w:rPr>
      </w:pPr>
      <w:r w:rsidRPr="009B5CF7">
        <w:rPr>
          <w:lang w:val="ru-RU"/>
        </w:rPr>
        <w:t>изменения, для которых не требуется разрешения на строительство;</w:t>
      </w:r>
    </w:p>
    <w:p w:rsidR="007473A7" w:rsidRPr="009B5CF7" w:rsidRDefault="007473A7" w:rsidP="007473A7">
      <w:pPr>
        <w:pStyle w:val="af1"/>
        <w:numPr>
          <w:ilvl w:val="0"/>
          <w:numId w:val="1"/>
        </w:numPr>
        <w:ind w:left="709" w:firstLine="284"/>
        <w:rPr>
          <w:lang w:val="ru-RU"/>
        </w:rPr>
      </w:pPr>
      <w:r w:rsidRPr="009B5CF7">
        <w:rPr>
          <w:lang w:val="ru-RU"/>
        </w:rPr>
        <w:t>изменения, для которых требуется разрешение на строительство.</w:t>
      </w:r>
    </w:p>
    <w:p w:rsidR="007473A7" w:rsidRPr="009B5CF7" w:rsidRDefault="007473A7" w:rsidP="007473A7">
      <w:pPr>
        <w:pStyle w:val="af1"/>
        <w:rPr>
          <w:lang w:val="ru-RU"/>
        </w:rPr>
      </w:pPr>
      <w:r w:rsidRPr="009B5CF7">
        <w:rPr>
          <w:lang w:val="ru-RU"/>
        </w:rPr>
        <w:t>3. Выдача разрешения на строительство не требуется в случае:</w:t>
      </w:r>
    </w:p>
    <w:p w:rsidR="007473A7" w:rsidRPr="009B5CF7" w:rsidRDefault="007473A7" w:rsidP="007473A7">
      <w:pPr>
        <w:pStyle w:val="af1"/>
        <w:numPr>
          <w:ilvl w:val="0"/>
          <w:numId w:val="1"/>
        </w:numPr>
        <w:ind w:left="851" w:firstLine="142"/>
        <w:rPr>
          <w:lang w:val="ru-RU"/>
        </w:rPr>
      </w:pPr>
      <w:r w:rsidRPr="009B5CF7">
        <w:rPr>
          <w:lang w:val="ru-RU"/>
        </w:rPr>
        <w:t>капитального ремонта;</w:t>
      </w:r>
    </w:p>
    <w:p w:rsidR="007473A7" w:rsidRPr="009B5CF7" w:rsidRDefault="007473A7" w:rsidP="007473A7">
      <w:pPr>
        <w:pStyle w:val="af1"/>
        <w:numPr>
          <w:ilvl w:val="0"/>
          <w:numId w:val="1"/>
        </w:numPr>
        <w:ind w:left="851" w:firstLine="142"/>
        <w:rPr>
          <w:lang w:val="ru-RU"/>
        </w:rPr>
      </w:pPr>
      <w:r w:rsidRPr="009B5CF7">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473A7" w:rsidRPr="009B5CF7" w:rsidRDefault="007473A7" w:rsidP="007473A7">
      <w:pPr>
        <w:pStyle w:val="af1"/>
        <w:numPr>
          <w:ilvl w:val="0"/>
          <w:numId w:val="1"/>
        </w:numPr>
        <w:ind w:left="851" w:firstLine="142"/>
        <w:rPr>
          <w:lang w:val="ru-RU"/>
        </w:rPr>
      </w:pPr>
      <w:r w:rsidRPr="009B5CF7">
        <w:rPr>
          <w:lang w:val="ru-RU"/>
        </w:rPr>
        <w:t>строительства, реконструкции объектов, не являющихся объектами капитального строительства (киосков, навесов и других);</w:t>
      </w:r>
    </w:p>
    <w:p w:rsidR="007473A7" w:rsidRPr="009B5CF7" w:rsidRDefault="007473A7" w:rsidP="007473A7">
      <w:pPr>
        <w:pStyle w:val="af1"/>
        <w:numPr>
          <w:ilvl w:val="0"/>
          <w:numId w:val="1"/>
        </w:numPr>
        <w:ind w:left="851" w:firstLine="142"/>
        <w:rPr>
          <w:lang w:val="ru-RU"/>
        </w:rPr>
      </w:pPr>
      <w:r w:rsidRPr="009B5CF7">
        <w:rPr>
          <w:lang w:val="ru-RU"/>
        </w:rPr>
        <w:t>строительства на земельном участке строений и сооружений вспомогательного использования;</w:t>
      </w:r>
    </w:p>
    <w:p w:rsidR="007473A7" w:rsidRPr="009B5CF7" w:rsidRDefault="007473A7" w:rsidP="007473A7">
      <w:pPr>
        <w:pStyle w:val="af1"/>
        <w:numPr>
          <w:ilvl w:val="0"/>
          <w:numId w:val="1"/>
        </w:numPr>
        <w:ind w:left="851" w:firstLine="142"/>
        <w:rPr>
          <w:lang w:val="ru-RU"/>
        </w:rPr>
      </w:pPr>
      <w:r w:rsidRPr="009B5CF7">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473A7" w:rsidRPr="009B5CF7" w:rsidRDefault="007473A7" w:rsidP="007473A7">
      <w:pPr>
        <w:pStyle w:val="af1"/>
        <w:numPr>
          <w:ilvl w:val="0"/>
          <w:numId w:val="1"/>
        </w:numPr>
        <w:ind w:left="851" w:firstLine="142"/>
        <w:rPr>
          <w:lang w:val="ru-RU"/>
        </w:rPr>
      </w:pPr>
      <w:r w:rsidRPr="009B5CF7">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7473A7" w:rsidRPr="009B5CF7" w:rsidRDefault="007473A7" w:rsidP="007473A7">
      <w:pPr>
        <w:pStyle w:val="af1"/>
        <w:rPr>
          <w:lang w:val="ru-RU"/>
        </w:rPr>
      </w:pPr>
      <w:r w:rsidRPr="009B5CF7">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55" w:name="_Toc282347559"/>
      <w:bookmarkStart w:id="456" w:name="_Toc321209599"/>
      <w:bookmarkStart w:id="457" w:name="_Toc339819843"/>
      <w:bookmarkStart w:id="458" w:name="_Toc379186272"/>
      <w:bookmarkStart w:id="459" w:name="_Toc379293300"/>
      <w:bookmarkStart w:id="460" w:name="_Toc380051168"/>
      <w:bookmarkStart w:id="461" w:name="_Toc380581575"/>
      <w:bookmarkStart w:id="462" w:name="_Toc392516707"/>
      <w:bookmarkStart w:id="463" w:name="_Toc400454253"/>
      <w:bookmarkStart w:id="464" w:name="_Toc410315232"/>
      <w:bookmarkStart w:id="465" w:name="_Toc424120791"/>
      <w:bookmarkStart w:id="466" w:name="_Toc429415710"/>
      <w:bookmarkStart w:id="467" w:name="_Toc491423088"/>
      <w:r w:rsidRPr="009B5CF7">
        <w:rPr>
          <w:rFonts w:eastAsia="Times New Roman" w:cs="Times New Roman"/>
          <w:bCs/>
          <w:lang w:eastAsia="ar-SA"/>
        </w:rPr>
        <w:lastRenderedPageBreak/>
        <w:t>Статья 41. Проектная документация объекта капитального строительства</w:t>
      </w:r>
      <w:bookmarkEnd w:id="455"/>
      <w:bookmarkEnd w:id="456"/>
      <w:bookmarkEnd w:id="457"/>
      <w:bookmarkEnd w:id="458"/>
      <w:bookmarkEnd w:id="459"/>
      <w:bookmarkEnd w:id="460"/>
      <w:bookmarkEnd w:id="461"/>
      <w:bookmarkEnd w:id="462"/>
      <w:bookmarkEnd w:id="463"/>
      <w:bookmarkEnd w:id="464"/>
      <w:bookmarkEnd w:id="465"/>
      <w:bookmarkEnd w:id="466"/>
      <w:bookmarkEnd w:id="467"/>
    </w:p>
    <w:p w:rsidR="007473A7" w:rsidRPr="009B5CF7" w:rsidRDefault="007473A7" w:rsidP="007473A7">
      <w:pPr>
        <w:pStyle w:val="af1"/>
        <w:rPr>
          <w:lang w:val="ru-RU"/>
        </w:rPr>
      </w:pPr>
      <w:r w:rsidRPr="009B5CF7">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7473A7" w:rsidRPr="009B5CF7" w:rsidRDefault="007473A7" w:rsidP="007473A7">
      <w:pPr>
        <w:pStyle w:val="af1"/>
        <w:rPr>
          <w:lang w:val="ru-RU"/>
        </w:rPr>
      </w:pPr>
      <w:r w:rsidRPr="009B5CF7">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7473A7" w:rsidRPr="009B5CF7" w:rsidRDefault="007473A7" w:rsidP="007473A7">
      <w:pPr>
        <w:pStyle w:val="af1"/>
        <w:rPr>
          <w:lang w:val="ru-RU"/>
        </w:rPr>
      </w:pPr>
      <w:r w:rsidRPr="009B5CF7">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7473A7" w:rsidRPr="009B5CF7" w:rsidRDefault="007473A7" w:rsidP="007473A7">
      <w:pPr>
        <w:pStyle w:val="af1"/>
        <w:rPr>
          <w:lang w:val="ru-RU"/>
        </w:rPr>
      </w:pPr>
      <w:r w:rsidRPr="009B5CF7">
        <w:rPr>
          <w:lang w:val="ru-RU"/>
        </w:rPr>
        <w:t>На основании проектной документации предоставляются разрешения на строительство.</w:t>
      </w:r>
    </w:p>
    <w:p w:rsidR="007473A7" w:rsidRPr="009B5CF7" w:rsidRDefault="007473A7" w:rsidP="007473A7">
      <w:pPr>
        <w:pStyle w:val="af1"/>
        <w:rPr>
          <w:lang w:val="ru-RU"/>
        </w:rPr>
      </w:pPr>
      <w:r w:rsidRPr="009B5CF7">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7473A7" w:rsidRPr="009B5CF7" w:rsidRDefault="007473A7" w:rsidP="007473A7">
      <w:pPr>
        <w:pStyle w:val="af1"/>
        <w:rPr>
          <w:lang w:val="ru-RU"/>
        </w:rPr>
      </w:pPr>
      <w:r w:rsidRPr="009B5CF7">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7473A7" w:rsidRPr="009B5CF7" w:rsidRDefault="007473A7" w:rsidP="007473A7">
      <w:pPr>
        <w:pStyle w:val="af1"/>
        <w:rPr>
          <w:lang w:val="ru-RU"/>
        </w:rPr>
      </w:pPr>
      <w:r w:rsidRPr="009B5CF7">
        <w:rPr>
          <w:lang w:val="ru-RU"/>
        </w:rPr>
        <w:t>Отношения между застройщиками (заказчиками) и исполнителями регулируются гражданским законодательством.</w:t>
      </w:r>
    </w:p>
    <w:p w:rsidR="007473A7" w:rsidRPr="009B5CF7" w:rsidRDefault="007473A7" w:rsidP="007473A7">
      <w:pPr>
        <w:pStyle w:val="af1"/>
        <w:rPr>
          <w:lang w:val="ru-RU"/>
        </w:rPr>
      </w:pPr>
      <w:r w:rsidRPr="009B5CF7">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7473A7" w:rsidRPr="009B5CF7" w:rsidRDefault="007473A7" w:rsidP="007473A7">
      <w:pPr>
        <w:pStyle w:val="af1"/>
        <w:rPr>
          <w:lang w:val="ru-RU"/>
        </w:rPr>
      </w:pPr>
      <w:r w:rsidRPr="009B5CF7">
        <w:rPr>
          <w:lang w:val="ru-RU"/>
        </w:rPr>
        <w:t>5. Неотъемлемой частью договора о подготовке проектной документации является задание застройщика (заказчика) исполнителю.</w:t>
      </w:r>
    </w:p>
    <w:p w:rsidR="007473A7" w:rsidRPr="009B5CF7" w:rsidRDefault="007473A7" w:rsidP="007473A7">
      <w:pPr>
        <w:pStyle w:val="af1"/>
        <w:rPr>
          <w:lang w:val="ru-RU"/>
        </w:rPr>
      </w:pPr>
      <w:r w:rsidRPr="009B5CF7">
        <w:rPr>
          <w:lang w:val="ru-RU"/>
        </w:rPr>
        <w:t>Задание застройщика (заказчика) исполнителю должно включать:</w:t>
      </w:r>
    </w:p>
    <w:p w:rsidR="007473A7" w:rsidRPr="009B5CF7" w:rsidRDefault="007473A7" w:rsidP="007473A7">
      <w:pPr>
        <w:pStyle w:val="af1"/>
        <w:numPr>
          <w:ilvl w:val="0"/>
          <w:numId w:val="1"/>
        </w:numPr>
        <w:ind w:left="851" w:firstLine="142"/>
        <w:rPr>
          <w:lang w:val="ru-RU"/>
        </w:rPr>
      </w:pPr>
      <w:r w:rsidRPr="009B5CF7">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7473A7" w:rsidRPr="009B5CF7" w:rsidRDefault="007473A7" w:rsidP="007473A7">
      <w:pPr>
        <w:pStyle w:val="af1"/>
        <w:numPr>
          <w:ilvl w:val="0"/>
          <w:numId w:val="1"/>
        </w:numPr>
        <w:ind w:left="851" w:firstLine="142"/>
        <w:rPr>
          <w:lang w:val="ru-RU"/>
        </w:rPr>
      </w:pPr>
      <w:r w:rsidRPr="009B5CF7">
        <w:rPr>
          <w:lang w:val="ru-RU"/>
        </w:rPr>
        <w:t>результаты инженерных изысканий либо указание исполнителю обеспечить проведение инженерных изысканий;</w:t>
      </w:r>
    </w:p>
    <w:p w:rsidR="007473A7" w:rsidRPr="009B5CF7" w:rsidRDefault="007473A7" w:rsidP="007473A7">
      <w:pPr>
        <w:pStyle w:val="af1"/>
        <w:numPr>
          <w:ilvl w:val="0"/>
          <w:numId w:val="1"/>
        </w:numPr>
        <w:ind w:left="851" w:firstLine="142"/>
        <w:rPr>
          <w:lang w:val="ru-RU"/>
        </w:rPr>
      </w:pPr>
      <w:r w:rsidRPr="009B5CF7">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7473A7" w:rsidRPr="009B5CF7" w:rsidRDefault="007473A7" w:rsidP="007473A7">
      <w:pPr>
        <w:pStyle w:val="af1"/>
        <w:numPr>
          <w:ilvl w:val="0"/>
          <w:numId w:val="1"/>
        </w:numPr>
        <w:ind w:left="851" w:firstLine="142"/>
        <w:rPr>
          <w:lang w:val="ru-RU"/>
        </w:rPr>
      </w:pPr>
      <w:r w:rsidRPr="009B5CF7">
        <w:rPr>
          <w:lang w:val="ru-RU"/>
        </w:rPr>
        <w:t>иные определенные законодательством документы и материалы.</w:t>
      </w:r>
    </w:p>
    <w:p w:rsidR="007473A7" w:rsidRPr="009B5CF7" w:rsidRDefault="007473A7" w:rsidP="007473A7">
      <w:pPr>
        <w:pStyle w:val="af1"/>
        <w:rPr>
          <w:lang w:val="ru-RU"/>
        </w:rPr>
      </w:pPr>
      <w:r w:rsidRPr="009B5CF7">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7473A7" w:rsidRPr="009B5CF7" w:rsidRDefault="007473A7" w:rsidP="007473A7">
      <w:pPr>
        <w:pStyle w:val="af1"/>
        <w:rPr>
          <w:lang w:val="ru-RU"/>
        </w:rPr>
      </w:pPr>
      <w:r w:rsidRPr="009B5CF7">
        <w:rPr>
          <w:lang w:val="ru-RU"/>
        </w:rPr>
        <w:lastRenderedPageBreak/>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7473A7" w:rsidRPr="009B5CF7" w:rsidRDefault="007473A7" w:rsidP="007473A7">
      <w:pPr>
        <w:pStyle w:val="af1"/>
        <w:rPr>
          <w:lang w:val="ru-RU"/>
        </w:rPr>
      </w:pPr>
      <w:r w:rsidRPr="009B5CF7">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7473A7" w:rsidRPr="009B5CF7" w:rsidRDefault="007473A7" w:rsidP="007473A7">
      <w:pPr>
        <w:pStyle w:val="af1"/>
        <w:rPr>
          <w:lang w:val="ru-RU"/>
        </w:rPr>
      </w:pPr>
      <w:r w:rsidRPr="009B5CF7">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7473A7" w:rsidRPr="009B5CF7" w:rsidRDefault="007473A7" w:rsidP="007473A7">
      <w:pPr>
        <w:pStyle w:val="af1"/>
        <w:rPr>
          <w:lang w:val="ru-RU"/>
        </w:rPr>
      </w:pPr>
      <w:r w:rsidRPr="009B5CF7">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7473A7" w:rsidRPr="009B5CF7" w:rsidRDefault="007473A7" w:rsidP="007473A7">
      <w:pPr>
        <w:pStyle w:val="af1"/>
        <w:rPr>
          <w:lang w:val="ru-RU"/>
        </w:rPr>
      </w:pPr>
      <w:r w:rsidRPr="009B5CF7">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7473A7" w:rsidRPr="009B5CF7" w:rsidRDefault="007473A7" w:rsidP="007473A7">
      <w:pPr>
        <w:pStyle w:val="af1"/>
      </w:pPr>
      <w:r w:rsidRPr="009B5CF7">
        <w:t xml:space="preserve">7. </w:t>
      </w:r>
      <w:proofErr w:type="spellStart"/>
      <w:r w:rsidRPr="009B5CF7">
        <w:t>Техническиеусловияподготавливаются</w:t>
      </w:r>
      <w:proofErr w:type="spellEnd"/>
      <w:r w:rsidRPr="009B5CF7">
        <w:t>:</w:t>
      </w:r>
    </w:p>
    <w:p w:rsidR="007473A7" w:rsidRPr="009B5CF7" w:rsidRDefault="007473A7" w:rsidP="007473A7">
      <w:pPr>
        <w:pStyle w:val="af1"/>
        <w:numPr>
          <w:ilvl w:val="0"/>
          <w:numId w:val="1"/>
        </w:numPr>
        <w:ind w:left="851" w:firstLine="142"/>
        <w:rPr>
          <w:lang w:val="ru-RU"/>
        </w:rPr>
      </w:pPr>
      <w:r w:rsidRPr="009B5CF7">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7473A7" w:rsidRPr="009B5CF7" w:rsidRDefault="007473A7" w:rsidP="007473A7">
      <w:pPr>
        <w:pStyle w:val="af1"/>
        <w:numPr>
          <w:ilvl w:val="0"/>
          <w:numId w:val="1"/>
        </w:numPr>
        <w:ind w:left="851" w:firstLine="142"/>
        <w:rPr>
          <w:lang w:val="ru-RU"/>
        </w:rPr>
      </w:pPr>
      <w:r w:rsidRPr="009B5CF7">
        <w:rPr>
          <w:lang w:val="ru-RU"/>
        </w:rPr>
        <w:t>по запросам лиц, обладающих правами на земельные участки и желающих осуществить реконструкцию принадлежащих им объектов.</w:t>
      </w:r>
    </w:p>
    <w:p w:rsidR="007473A7" w:rsidRPr="009B5CF7" w:rsidRDefault="007473A7" w:rsidP="007473A7">
      <w:pPr>
        <w:pStyle w:val="af1"/>
        <w:rPr>
          <w:lang w:val="ru-RU"/>
        </w:rPr>
      </w:pPr>
      <w:r w:rsidRPr="009B5CF7">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7473A7" w:rsidRPr="009B5CF7" w:rsidRDefault="007473A7" w:rsidP="007473A7">
      <w:pPr>
        <w:pStyle w:val="af1"/>
        <w:rPr>
          <w:lang w:val="ru-RU"/>
        </w:rPr>
      </w:pPr>
      <w:r w:rsidRPr="009B5CF7">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7473A7" w:rsidRPr="009B5CF7" w:rsidRDefault="007473A7" w:rsidP="007473A7">
      <w:pPr>
        <w:pStyle w:val="af1"/>
        <w:rPr>
          <w:lang w:val="ru-RU"/>
        </w:rPr>
      </w:pPr>
      <w:r w:rsidRPr="009B5CF7">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7473A7" w:rsidRPr="009B5CF7" w:rsidRDefault="007473A7" w:rsidP="007473A7">
      <w:pPr>
        <w:pStyle w:val="af1"/>
        <w:rPr>
          <w:lang w:val="ru-RU"/>
        </w:rPr>
      </w:pPr>
      <w:proofErr w:type="gramStart"/>
      <w:r w:rsidRPr="009B5CF7">
        <w:rPr>
          <w:lang w:val="ru-RU"/>
        </w:rP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rsidRPr="009B5CF7">
        <w:rPr>
          <w:lang w:val="ru-RU"/>
        </w:rPr>
        <w:t xml:space="preserve"> условий, а также информацию о плате за подключение. </w:t>
      </w:r>
    </w:p>
    <w:p w:rsidR="007473A7" w:rsidRPr="009B5CF7" w:rsidRDefault="007473A7" w:rsidP="007473A7">
      <w:pPr>
        <w:pStyle w:val="af1"/>
        <w:rPr>
          <w:lang w:val="ru-RU"/>
        </w:rPr>
      </w:pPr>
      <w:r w:rsidRPr="009B5CF7">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7473A7" w:rsidRPr="009B5CF7" w:rsidRDefault="007473A7" w:rsidP="007473A7">
      <w:pPr>
        <w:pStyle w:val="af1"/>
        <w:rPr>
          <w:lang w:val="ru-RU"/>
        </w:rPr>
      </w:pPr>
      <w:r w:rsidRPr="009B5CF7">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w:t>
      </w:r>
      <w:r w:rsidRPr="009B5CF7">
        <w:rPr>
          <w:lang w:val="ru-RU"/>
        </w:rPr>
        <w:lastRenderedPageBreak/>
        <w:t xml:space="preserve">Российской Федерации и принимаемыми в соответствии с ним иными нормативными правовыми актами. </w:t>
      </w:r>
    </w:p>
    <w:p w:rsidR="007473A7" w:rsidRPr="009B5CF7" w:rsidRDefault="007473A7" w:rsidP="007473A7">
      <w:pPr>
        <w:pStyle w:val="af1"/>
        <w:rPr>
          <w:lang w:val="ru-RU"/>
        </w:rPr>
      </w:pPr>
      <w:r w:rsidRPr="009B5CF7">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7473A7" w:rsidRPr="009B5CF7" w:rsidRDefault="007473A7" w:rsidP="007473A7">
      <w:pPr>
        <w:pStyle w:val="af1"/>
        <w:numPr>
          <w:ilvl w:val="0"/>
          <w:numId w:val="1"/>
        </w:numPr>
        <w:ind w:left="851" w:firstLine="142"/>
        <w:rPr>
          <w:lang w:val="ru-RU"/>
        </w:rPr>
      </w:pPr>
      <w:r w:rsidRPr="009B5CF7">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7473A7" w:rsidRPr="009B5CF7" w:rsidRDefault="007473A7" w:rsidP="007473A7">
      <w:pPr>
        <w:pStyle w:val="af1"/>
        <w:numPr>
          <w:ilvl w:val="0"/>
          <w:numId w:val="1"/>
        </w:numPr>
        <w:ind w:left="851" w:firstLine="142"/>
        <w:rPr>
          <w:lang w:val="ru-RU"/>
        </w:rPr>
      </w:pPr>
      <w:r w:rsidRPr="009B5CF7">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7473A7" w:rsidRPr="009B5CF7" w:rsidRDefault="007473A7" w:rsidP="007473A7">
      <w:pPr>
        <w:pStyle w:val="af1"/>
        <w:numPr>
          <w:ilvl w:val="0"/>
          <w:numId w:val="1"/>
        </w:numPr>
        <w:ind w:left="851" w:firstLine="142"/>
        <w:rPr>
          <w:lang w:val="ru-RU"/>
        </w:rPr>
      </w:pPr>
      <w:r w:rsidRPr="009B5CF7">
        <w:rPr>
          <w:lang w:val="ru-RU"/>
        </w:rPr>
        <w:t>архитектурные решения;</w:t>
      </w:r>
    </w:p>
    <w:p w:rsidR="007473A7" w:rsidRPr="009B5CF7" w:rsidRDefault="007473A7" w:rsidP="007473A7">
      <w:pPr>
        <w:pStyle w:val="af1"/>
        <w:numPr>
          <w:ilvl w:val="0"/>
          <w:numId w:val="1"/>
        </w:numPr>
        <w:ind w:left="851" w:firstLine="142"/>
        <w:rPr>
          <w:lang w:val="ru-RU"/>
        </w:rPr>
      </w:pPr>
      <w:r w:rsidRPr="009B5CF7">
        <w:rPr>
          <w:lang w:val="ru-RU"/>
        </w:rPr>
        <w:t>конструктивные и объемно-планировочные решения;</w:t>
      </w:r>
    </w:p>
    <w:p w:rsidR="007473A7" w:rsidRPr="009B5CF7" w:rsidRDefault="007473A7" w:rsidP="007473A7">
      <w:pPr>
        <w:pStyle w:val="af1"/>
        <w:numPr>
          <w:ilvl w:val="0"/>
          <w:numId w:val="1"/>
        </w:numPr>
        <w:ind w:left="851" w:firstLine="142"/>
        <w:rPr>
          <w:lang w:val="ru-RU"/>
        </w:rPr>
      </w:pPr>
      <w:r w:rsidRPr="009B5CF7">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7473A7" w:rsidRPr="009B5CF7" w:rsidRDefault="007473A7" w:rsidP="007473A7">
      <w:pPr>
        <w:pStyle w:val="af1"/>
        <w:numPr>
          <w:ilvl w:val="0"/>
          <w:numId w:val="1"/>
        </w:numPr>
        <w:ind w:left="851" w:firstLine="142"/>
        <w:rPr>
          <w:lang w:val="ru-RU"/>
        </w:rPr>
      </w:pPr>
      <w:r w:rsidRPr="009B5CF7">
        <w:rPr>
          <w:lang w:val="ru-RU"/>
        </w:rPr>
        <w:t>проект организации строительства объектов капитального строительства;</w:t>
      </w:r>
    </w:p>
    <w:p w:rsidR="007473A7" w:rsidRPr="009B5CF7" w:rsidRDefault="007473A7" w:rsidP="007473A7">
      <w:pPr>
        <w:pStyle w:val="af1"/>
        <w:numPr>
          <w:ilvl w:val="0"/>
          <w:numId w:val="1"/>
        </w:numPr>
        <w:ind w:left="851" w:firstLine="142"/>
        <w:rPr>
          <w:lang w:val="ru-RU"/>
        </w:rPr>
      </w:pPr>
      <w:r w:rsidRPr="009B5CF7">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7473A7" w:rsidRPr="009B5CF7" w:rsidRDefault="007473A7" w:rsidP="007473A7">
      <w:pPr>
        <w:pStyle w:val="af1"/>
        <w:numPr>
          <w:ilvl w:val="0"/>
          <w:numId w:val="1"/>
        </w:numPr>
        <w:ind w:left="851" w:firstLine="142"/>
        <w:rPr>
          <w:lang w:val="ru-RU"/>
        </w:rPr>
      </w:pPr>
      <w:r w:rsidRPr="009B5CF7">
        <w:rPr>
          <w:lang w:val="ru-RU"/>
        </w:rPr>
        <w:t>перечень мероприятий по охране окружающей среды, обеспечению санитарно-эпидемиологического благополучия;</w:t>
      </w:r>
    </w:p>
    <w:p w:rsidR="007473A7" w:rsidRPr="009B5CF7" w:rsidRDefault="007473A7" w:rsidP="007473A7">
      <w:pPr>
        <w:pStyle w:val="af1"/>
        <w:numPr>
          <w:ilvl w:val="0"/>
          <w:numId w:val="1"/>
        </w:numPr>
        <w:ind w:left="851" w:firstLine="142"/>
        <w:rPr>
          <w:lang w:val="ru-RU"/>
        </w:rPr>
      </w:pPr>
      <w:r w:rsidRPr="009B5CF7">
        <w:rPr>
          <w:lang w:val="ru-RU"/>
        </w:rPr>
        <w:t>перечень мероприятий по обеспечению пожарной безопасности;</w:t>
      </w:r>
    </w:p>
    <w:p w:rsidR="007473A7" w:rsidRPr="009B5CF7" w:rsidRDefault="007473A7" w:rsidP="007473A7">
      <w:pPr>
        <w:pStyle w:val="af1"/>
        <w:numPr>
          <w:ilvl w:val="0"/>
          <w:numId w:val="1"/>
        </w:numPr>
        <w:ind w:left="851" w:firstLine="142"/>
        <w:rPr>
          <w:lang w:val="ru-RU"/>
        </w:rPr>
      </w:pPr>
      <w:r w:rsidRPr="009B5CF7">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7473A7" w:rsidRPr="009B5CF7" w:rsidRDefault="007473A7" w:rsidP="007473A7">
      <w:pPr>
        <w:pStyle w:val="af1"/>
        <w:numPr>
          <w:ilvl w:val="0"/>
          <w:numId w:val="1"/>
        </w:numPr>
        <w:ind w:left="851" w:firstLine="142"/>
        <w:rPr>
          <w:lang w:val="ru-RU"/>
        </w:rPr>
      </w:pPr>
      <w:r w:rsidRPr="009B5CF7">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7473A7" w:rsidRPr="009B5CF7" w:rsidRDefault="007473A7" w:rsidP="007473A7">
      <w:pPr>
        <w:pStyle w:val="af1"/>
        <w:numPr>
          <w:ilvl w:val="0"/>
          <w:numId w:val="1"/>
        </w:numPr>
        <w:ind w:left="851" w:firstLine="142"/>
        <w:rPr>
          <w:lang w:val="ru-RU"/>
        </w:rPr>
      </w:pPr>
      <w:r w:rsidRPr="009B5CF7">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7473A7" w:rsidRPr="009B5CF7" w:rsidRDefault="007473A7" w:rsidP="007473A7">
      <w:pPr>
        <w:pStyle w:val="af1"/>
        <w:numPr>
          <w:ilvl w:val="0"/>
          <w:numId w:val="1"/>
        </w:numPr>
        <w:ind w:left="851" w:firstLine="142"/>
        <w:rPr>
          <w:lang w:val="ru-RU"/>
        </w:rPr>
      </w:pPr>
      <w:r w:rsidRPr="009B5CF7">
        <w:rPr>
          <w:lang w:val="ru-RU"/>
        </w:rPr>
        <w:t>иная документация в случаях, предусмотренных федеральными законами:</w:t>
      </w:r>
    </w:p>
    <w:p w:rsidR="007473A7" w:rsidRPr="009B5CF7" w:rsidRDefault="007473A7" w:rsidP="007473A7">
      <w:pPr>
        <w:pStyle w:val="af1"/>
        <w:numPr>
          <w:ilvl w:val="0"/>
          <w:numId w:val="1"/>
        </w:numPr>
        <w:ind w:left="851" w:firstLine="142"/>
        <w:rPr>
          <w:lang w:val="ru-RU"/>
        </w:rPr>
      </w:pPr>
      <w:r w:rsidRPr="009B5CF7">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7473A7" w:rsidRPr="009B5CF7" w:rsidRDefault="007473A7" w:rsidP="007473A7">
      <w:pPr>
        <w:pStyle w:val="af1"/>
        <w:numPr>
          <w:ilvl w:val="0"/>
          <w:numId w:val="1"/>
        </w:numPr>
        <w:ind w:left="851" w:firstLine="142"/>
        <w:rPr>
          <w:lang w:val="ru-RU"/>
        </w:rPr>
      </w:pPr>
      <w:r w:rsidRPr="009B5CF7">
        <w:rPr>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7473A7" w:rsidRPr="009B5CF7" w:rsidRDefault="007473A7" w:rsidP="007473A7">
      <w:pPr>
        <w:pStyle w:val="af1"/>
        <w:rPr>
          <w:lang w:val="ru-RU"/>
        </w:rPr>
      </w:pPr>
      <w:r w:rsidRPr="009B5CF7">
        <w:rPr>
          <w:lang w:val="ru-RU"/>
        </w:rPr>
        <w:t xml:space="preserve">9. </w:t>
      </w:r>
      <w:proofErr w:type="gramStart"/>
      <w:r w:rsidRPr="009B5CF7">
        <w:rPr>
          <w:lang w:val="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sidRPr="009B5CF7">
        <w:rPr>
          <w:lang w:val="ru-RU"/>
        </w:rPr>
        <w:t xml:space="preserve"> разделов проектной документации, представляемой на государственную экспертизу проектной документации </w:t>
      </w:r>
      <w:r w:rsidRPr="009B5CF7">
        <w:rPr>
          <w:lang w:val="ru-RU"/>
        </w:rPr>
        <w:lastRenderedPageBreak/>
        <w:t>и в органы государственного строительного надзора, устанавливаются Правительством Российской Федерации.</w:t>
      </w:r>
    </w:p>
    <w:p w:rsidR="007473A7" w:rsidRPr="009B5CF7" w:rsidRDefault="007473A7" w:rsidP="007473A7">
      <w:pPr>
        <w:pStyle w:val="af1"/>
        <w:rPr>
          <w:lang w:val="ru-RU"/>
        </w:rPr>
      </w:pPr>
      <w:r w:rsidRPr="009B5CF7">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68" w:name="_Toc282347560"/>
      <w:bookmarkStart w:id="469" w:name="_Toc321209600"/>
      <w:bookmarkStart w:id="470" w:name="_Toc339819844"/>
      <w:bookmarkStart w:id="471" w:name="_Toc379186273"/>
      <w:bookmarkStart w:id="472" w:name="_Toc379293301"/>
      <w:bookmarkStart w:id="473" w:name="_Toc380051169"/>
      <w:bookmarkStart w:id="474" w:name="_Toc380581576"/>
      <w:bookmarkStart w:id="475" w:name="_Toc392516708"/>
      <w:bookmarkStart w:id="476" w:name="_Toc400454254"/>
      <w:bookmarkStart w:id="477" w:name="_Toc410315233"/>
      <w:bookmarkStart w:id="478" w:name="_Toc424120792"/>
      <w:bookmarkStart w:id="479" w:name="_Toc429415711"/>
      <w:bookmarkStart w:id="480" w:name="_Toc491423089"/>
      <w:r w:rsidRPr="009B5CF7">
        <w:rPr>
          <w:rFonts w:eastAsia="Times New Roman" w:cs="Times New Roman"/>
          <w:bCs/>
          <w:lang w:eastAsia="ar-SA"/>
        </w:rPr>
        <w:t>Статья 42. Государственная экспертиза и утверждение проектной документации</w:t>
      </w:r>
      <w:bookmarkEnd w:id="468"/>
      <w:bookmarkEnd w:id="469"/>
      <w:bookmarkEnd w:id="470"/>
      <w:bookmarkEnd w:id="471"/>
      <w:bookmarkEnd w:id="472"/>
      <w:bookmarkEnd w:id="473"/>
      <w:bookmarkEnd w:id="474"/>
      <w:bookmarkEnd w:id="475"/>
      <w:bookmarkEnd w:id="476"/>
      <w:bookmarkEnd w:id="477"/>
      <w:bookmarkEnd w:id="478"/>
      <w:bookmarkEnd w:id="479"/>
      <w:bookmarkEnd w:id="480"/>
    </w:p>
    <w:p w:rsidR="007473A7" w:rsidRPr="009B5CF7" w:rsidRDefault="007473A7" w:rsidP="007473A7">
      <w:pPr>
        <w:pStyle w:val="af1"/>
        <w:rPr>
          <w:lang w:val="ru-RU"/>
        </w:rPr>
      </w:pPr>
      <w:r w:rsidRPr="009B5CF7">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7473A7" w:rsidRPr="009B5CF7" w:rsidRDefault="007473A7" w:rsidP="007473A7">
      <w:pPr>
        <w:pStyle w:val="af1"/>
        <w:ind w:left="851" w:firstLine="142"/>
        <w:rPr>
          <w:lang w:val="ru-RU"/>
        </w:rPr>
      </w:pPr>
      <w:r w:rsidRPr="009B5CF7">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7473A7" w:rsidRPr="009B5CF7" w:rsidRDefault="007473A7" w:rsidP="007473A7">
      <w:pPr>
        <w:pStyle w:val="af1"/>
        <w:ind w:left="851" w:firstLine="142"/>
        <w:rPr>
          <w:lang w:val="ru-RU"/>
        </w:rPr>
      </w:pPr>
      <w:proofErr w:type="gramStart"/>
      <w:r w:rsidRPr="009B5CF7">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7473A7" w:rsidRPr="009B5CF7" w:rsidRDefault="007473A7" w:rsidP="007473A7">
      <w:pPr>
        <w:pStyle w:val="af1"/>
        <w:ind w:left="851" w:firstLine="142"/>
        <w:rPr>
          <w:lang w:val="ru-RU"/>
        </w:rPr>
      </w:pPr>
      <w:proofErr w:type="gramStart"/>
      <w:r w:rsidRPr="009B5CF7">
        <w:rPr>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7473A7" w:rsidRPr="009B5CF7" w:rsidRDefault="007473A7" w:rsidP="007473A7">
      <w:pPr>
        <w:pStyle w:val="af1"/>
        <w:ind w:left="851" w:firstLine="142"/>
        <w:rPr>
          <w:lang w:val="ru-RU"/>
        </w:rPr>
      </w:pPr>
      <w:proofErr w:type="gramStart"/>
      <w:r w:rsidRPr="009B5CF7">
        <w:rPr>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7473A7" w:rsidRPr="009B5CF7" w:rsidRDefault="007473A7" w:rsidP="007473A7">
      <w:pPr>
        <w:pStyle w:val="af1"/>
        <w:ind w:left="851" w:firstLine="142"/>
        <w:rPr>
          <w:lang w:val="ru-RU"/>
        </w:rPr>
      </w:pPr>
      <w:proofErr w:type="gramStart"/>
      <w:r w:rsidRPr="009B5CF7">
        <w:rPr>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9B5CF7">
        <w:rPr>
          <w:lang w:val="ru-RU"/>
        </w:rPr>
        <w:t xml:space="preserve"> объектов, которые в соответствии со статьей 48.1 настоящего Кодекса являются особо опасными, технически сложными или уникальными объектами;</w:t>
      </w:r>
    </w:p>
    <w:p w:rsidR="007473A7" w:rsidRPr="009B5CF7" w:rsidRDefault="007473A7" w:rsidP="007473A7">
      <w:pPr>
        <w:pStyle w:val="af1"/>
        <w:ind w:left="851" w:firstLine="142"/>
        <w:rPr>
          <w:lang w:val="ru-RU"/>
        </w:rPr>
      </w:pPr>
      <w:r w:rsidRPr="009B5CF7">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473A7" w:rsidRPr="009B5CF7" w:rsidRDefault="007473A7" w:rsidP="007473A7">
      <w:pPr>
        <w:pStyle w:val="af1"/>
        <w:ind w:left="851" w:firstLine="142"/>
        <w:rPr>
          <w:lang w:val="ru-RU"/>
        </w:rPr>
      </w:pPr>
      <w:r w:rsidRPr="009B5CF7">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7473A7" w:rsidRPr="009B5CF7" w:rsidRDefault="007473A7" w:rsidP="007473A7">
      <w:pPr>
        <w:pStyle w:val="af1"/>
        <w:rPr>
          <w:lang w:val="ru-RU"/>
        </w:rPr>
      </w:pPr>
      <w:r w:rsidRPr="009B5CF7">
        <w:rPr>
          <w:lang w:val="ru-RU"/>
        </w:rPr>
        <w:lastRenderedPageBreak/>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7473A7" w:rsidRPr="009B5CF7" w:rsidRDefault="007473A7" w:rsidP="007473A7">
      <w:pPr>
        <w:pStyle w:val="af1"/>
        <w:rPr>
          <w:lang w:val="ru-RU"/>
        </w:rPr>
      </w:pPr>
      <w:r w:rsidRPr="009B5CF7">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7473A7" w:rsidRPr="009B5CF7" w:rsidRDefault="007473A7" w:rsidP="007473A7">
      <w:pPr>
        <w:pStyle w:val="af1"/>
        <w:rPr>
          <w:lang w:val="ru-RU"/>
        </w:rPr>
      </w:pPr>
      <w:r w:rsidRPr="009B5CF7">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7473A7" w:rsidRPr="009B5CF7" w:rsidRDefault="007473A7" w:rsidP="007473A7">
      <w:pPr>
        <w:pStyle w:val="af1"/>
        <w:rPr>
          <w:lang w:val="ru-RU"/>
        </w:rPr>
      </w:pPr>
      <w:proofErr w:type="gramStart"/>
      <w:r w:rsidRPr="009B5CF7">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roofErr w:type="gramEnd"/>
    </w:p>
    <w:p w:rsidR="007473A7" w:rsidRPr="009B5CF7" w:rsidRDefault="007473A7" w:rsidP="007473A7">
      <w:pPr>
        <w:pStyle w:val="af1"/>
        <w:rPr>
          <w:lang w:val="ru-RU"/>
        </w:rPr>
      </w:pPr>
      <w:r w:rsidRPr="009B5CF7">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7473A7" w:rsidRPr="009B5CF7" w:rsidRDefault="007473A7" w:rsidP="007473A7">
      <w:pPr>
        <w:pStyle w:val="af1"/>
        <w:rPr>
          <w:lang w:val="ru-RU"/>
        </w:rPr>
      </w:pPr>
      <w:r w:rsidRPr="009B5CF7">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7473A7" w:rsidRPr="009B5CF7" w:rsidRDefault="007473A7" w:rsidP="007473A7">
      <w:pPr>
        <w:pStyle w:val="af1"/>
        <w:rPr>
          <w:lang w:val="ru-RU"/>
        </w:rPr>
      </w:pPr>
      <w:r w:rsidRPr="009B5CF7">
        <w:rPr>
          <w:lang w:val="ru-RU"/>
        </w:rPr>
        <w:t>3. Прошедшая государственную экспертизу проектная документация утверждается заказчиком.</w:t>
      </w:r>
    </w:p>
    <w:p w:rsidR="007473A7" w:rsidRPr="009B5CF7" w:rsidRDefault="007473A7" w:rsidP="007473A7">
      <w:pPr>
        <w:pStyle w:val="af1"/>
        <w:rPr>
          <w:lang w:val="ru-RU"/>
        </w:rPr>
      </w:pPr>
      <w:r w:rsidRPr="009B5CF7">
        <w:rPr>
          <w:lang w:val="ru-RU"/>
        </w:rPr>
        <w:t>4. Утвержденная проектная документация является основанием для выдачи разрешения на строительство.</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81" w:name="_Toc380051170"/>
      <w:bookmarkStart w:id="482" w:name="_Toc380581577"/>
      <w:bookmarkStart w:id="483" w:name="_Toc392516709"/>
      <w:bookmarkStart w:id="484" w:name="_Toc400454255"/>
      <w:bookmarkStart w:id="485" w:name="_Toc410315234"/>
      <w:bookmarkStart w:id="486" w:name="_Toc424120793"/>
      <w:bookmarkStart w:id="487" w:name="_Toc429415712"/>
      <w:bookmarkStart w:id="488" w:name="_Toc491423090"/>
      <w:r w:rsidRPr="009B5CF7">
        <w:rPr>
          <w:rFonts w:eastAsia="Times New Roman" w:cs="Times New Roman"/>
          <w:bCs/>
          <w:lang w:eastAsia="ar-SA"/>
        </w:rPr>
        <w:t>Статья 43. Выдача разрешения на строительство</w:t>
      </w:r>
      <w:bookmarkEnd w:id="481"/>
      <w:bookmarkEnd w:id="482"/>
      <w:bookmarkEnd w:id="483"/>
      <w:bookmarkEnd w:id="484"/>
      <w:bookmarkEnd w:id="485"/>
      <w:bookmarkEnd w:id="486"/>
      <w:bookmarkEnd w:id="487"/>
      <w:bookmarkEnd w:id="488"/>
    </w:p>
    <w:p w:rsidR="007473A7" w:rsidRPr="009B5CF7" w:rsidRDefault="007473A7" w:rsidP="007473A7">
      <w:pPr>
        <w:pStyle w:val="af1"/>
        <w:rPr>
          <w:lang w:val="ru-RU"/>
        </w:rPr>
      </w:pPr>
      <w:r w:rsidRPr="009B5CF7">
        <w:rPr>
          <w:lang w:val="ru-RU"/>
        </w:rPr>
        <w:t xml:space="preserve">1. </w:t>
      </w:r>
      <w:proofErr w:type="gramStart"/>
      <w:r w:rsidRPr="009B5CF7">
        <w:rPr>
          <w:lang w:val="ru-RU"/>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Pr="009B5CF7">
        <w:rPr>
          <w:lang w:val="ru-RU"/>
        </w:rPr>
        <w:t xml:space="preserve"> (</w:t>
      </w:r>
      <w:proofErr w:type="gramStart"/>
      <w:r w:rsidRPr="009B5CF7">
        <w:rPr>
          <w:lang w:val="ru-RU"/>
        </w:rPr>
        <w:t>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9B5CF7">
        <w:rPr>
          <w:lang w:val="ru-RU"/>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 </w:t>
      </w:r>
    </w:p>
    <w:p w:rsidR="007473A7" w:rsidRPr="009B5CF7" w:rsidRDefault="007473A7" w:rsidP="007473A7">
      <w:pPr>
        <w:pStyle w:val="af1"/>
        <w:rPr>
          <w:lang w:val="ru-RU"/>
        </w:rPr>
      </w:pPr>
      <w:r w:rsidRPr="009B5CF7">
        <w:rPr>
          <w:lang w:val="ru-RU"/>
        </w:rPr>
        <w:t xml:space="preserve">2. </w:t>
      </w:r>
      <w:proofErr w:type="gramStart"/>
      <w:r w:rsidRPr="009B5CF7">
        <w:rPr>
          <w:lang w:val="ru-RU"/>
        </w:rPr>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w:t>
      </w:r>
      <w:r w:rsidRPr="009B5CF7">
        <w:rPr>
          <w:lang w:val="ru-RU"/>
        </w:rPr>
        <w:lastRenderedPageBreak/>
        <w:t>не устанавливаются градостроительные регламенты, и в иных предусмотренных федеральными законами случаях:</w:t>
      </w:r>
      <w:proofErr w:type="gramEnd"/>
    </w:p>
    <w:p w:rsidR="007473A7" w:rsidRPr="009B5CF7" w:rsidRDefault="007473A7" w:rsidP="007473A7">
      <w:pPr>
        <w:pStyle w:val="af1"/>
        <w:rPr>
          <w:lang w:val="ru-RU"/>
        </w:rPr>
      </w:pPr>
      <w:r w:rsidRPr="009B5CF7">
        <w:rPr>
          <w:lang w:val="ru-RU"/>
        </w:rPr>
        <w:t>- в случае</w:t>
      </w:r>
      <w:proofErr w:type="gramStart"/>
      <w:r w:rsidRPr="009B5CF7">
        <w:rPr>
          <w:lang w:val="ru-RU"/>
        </w:rPr>
        <w:t>,</w:t>
      </w:r>
      <w:proofErr w:type="gramEnd"/>
      <w:r w:rsidRPr="009B5CF7">
        <w:rPr>
          <w:lang w:val="ru-RU"/>
        </w:rPr>
        <w:t xml:space="preserve">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7473A7" w:rsidRPr="009B5CF7" w:rsidRDefault="007473A7" w:rsidP="007473A7">
      <w:pPr>
        <w:pStyle w:val="af1"/>
        <w:rPr>
          <w:lang w:val="ru-RU"/>
        </w:rPr>
      </w:pPr>
      <w:r w:rsidRPr="009B5CF7">
        <w:rPr>
          <w:lang w:val="ru-RU"/>
        </w:rPr>
        <w:t xml:space="preserve">3. В границах </w:t>
      </w:r>
      <w:proofErr w:type="spellStart"/>
      <w:r w:rsidRPr="009B5CF7">
        <w:rPr>
          <w:lang w:val="ru-RU"/>
        </w:rPr>
        <w:t>Терсинского</w:t>
      </w:r>
      <w:proofErr w:type="spellEnd"/>
      <w:r w:rsidRPr="009B5CF7">
        <w:rPr>
          <w:lang w:val="ru-RU"/>
        </w:rPr>
        <w:t xml:space="preserve"> муниципального образования разрешение на строительство выдается Администрацией Вольского муниципального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7473A7" w:rsidRPr="009B5CF7" w:rsidRDefault="007473A7" w:rsidP="007473A7">
      <w:pPr>
        <w:pStyle w:val="af1"/>
        <w:rPr>
          <w:lang w:val="ru-RU"/>
        </w:rPr>
      </w:pPr>
      <w:r w:rsidRPr="009B5CF7">
        <w:rPr>
          <w:lang w:val="ru-RU"/>
        </w:rPr>
        <w:t xml:space="preserve">4. </w:t>
      </w:r>
      <w:proofErr w:type="gramStart"/>
      <w:r w:rsidRPr="009B5CF7">
        <w:rPr>
          <w:lang w:val="ru-RU"/>
        </w:rPr>
        <w:t>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ст. 51 Градостроительного  кодекса РФ федеральный орган исполнительной власти, орган исполнительной власти субъекта Российской Федерации, орган местного самоуправления,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w:t>
      </w:r>
      <w:proofErr w:type="gramEnd"/>
      <w:r w:rsidRPr="009B5CF7">
        <w:rPr>
          <w:lang w:val="ru-RU"/>
        </w:rPr>
        <w:t xml:space="preserve">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Государственную корпорацию по космической деятельности "</w:t>
      </w:r>
      <w:proofErr w:type="spellStart"/>
      <w:r w:rsidRPr="009B5CF7">
        <w:rPr>
          <w:lang w:val="ru-RU"/>
        </w:rPr>
        <w:t>Роскосмос</w:t>
      </w:r>
      <w:proofErr w:type="spellEnd"/>
      <w:r w:rsidRPr="009B5CF7">
        <w:rPr>
          <w:lang w:val="ru-RU"/>
        </w:rPr>
        <w:t xml:space="preserve">". </w:t>
      </w:r>
      <w:proofErr w:type="gramStart"/>
      <w:r w:rsidRPr="009B5CF7">
        <w:rPr>
          <w:lang w:val="ru-RU"/>
        </w:rPr>
        <w:t>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ст. 51 Градостроительного кодекса РФ федеральным органом исполнительной власти, органом исполнительной власти субъекта Российской Федерации, органом местного самоуправления.</w:t>
      </w:r>
      <w:proofErr w:type="gramEnd"/>
      <w:r w:rsidRPr="009B5CF7">
        <w:rPr>
          <w:lang w:val="ru-RU"/>
        </w:rPr>
        <w:t xml:space="preserve"> К указанному заявлению прилагаются следующие документы:</w:t>
      </w:r>
    </w:p>
    <w:p w:rsidR="007473A7" w:rsidRPr="009B5CF7" w:rsidRDefault="007473A7" w:rsidP="007473A7">
      <w:pPr>
        <w:pStyle w:val="af1"/>
        <w:ind w:left="567" w:firstLine="426"/>
        <w:rPr>
          <w:lang w:val="ru-RU"/>
        </w:rPr>
      </w:pPr>
      <w:r w:rsidRPr="009B5CF7">
        <w:rPr>
          <w:lang w:val="ru-RU"/>
        </w:rPr>
        <w:t>1) правоустанавливающие документы на земельный участок;</w:t>
      </w:r>
    </w:p>
    <w:p w:rsidR="007473A7" w:rsidRPr="009B5CF7" w:rsidRDefault="007473A7" w:rsidP="007473A7">
      <w:pPr>
        <w:pStyle w:val="af1"/>
        <w:ind w:firstLine="426"/>
        <w:rPr>
          <w:lang w:val="ru-RU"/>
        </w:rPr>
      </w:pPr>
      <w:proofErr w:type="gramStart"/>
      <w:r w:rsidRPr="009B5CF7">
        <w:rPr>
          <w:lang w:val="ru-RU"/>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9B5CF7">
        <w:rPr>
          <w:lang w:val="ru-RU"/>
        </w:rPr>
        <w:t>Росатом</w:t>
      </w:r>
      <w:proofErr w:type="spellEnd"/>
      <w:r w:rsidRPr="009B5CF7">
        <w:rPr>
          <w:lang w:val="ru-RU"/>
        </w:rPr>
        <w:t>", Государственной корпорацией по космической деятельности "</w:t>
      </w:r>
      <w:proofErr w:type="spellStart"/>
      <w:r w:rsidRPr="009B5CF7">
        <w:rPr>
          <w:lang w:val="ru-RU"/>
        </w:rPr>
        <w:t>Роскосмос</w:t>
      </w:r>
      <w:proofErr w:type="spellEnd"/>
      <w:r w:rsidRPr="009B5CF7">
        <w:rPr>
          <w:lang w:val="ru-RU"/>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9B5CF7">
        <w:rPr>
          <w:lang w:val="ru-RU"/>
        </w:rPr>
        <w:t xml:space="preserve"> соглашение;</w:t>
      </w:r>
    </w:p>
    <w:p w:rsidR="007473A7" w:rsidRPr="009B5CF7" w:rsidRDefault="007473A7" w:rsidP="007473A7">
      <w:pPr>
        <w:pStyle w:val="af1"/>
        <w:ind w:firstLine="993"/>
        <w:rPr>
          <w:lang w:val="ru-RU"/>
        </w:rPr>
      </w:pPr>
      <w:r w:rsidRPr="009B5CF7">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473A7" w:rsidRPr="009B5CF7" w:rsidRDefault="007473A7" w:rsidP="007473A7">
      <w:pPr>
        <w:pStyle w:val="af1"/>
        <w:ind w:left="567" w:firstLine="426"/>
        <w:rPr>
          <w:lang w:val="ru-RU"/>
        </w:rPr>
      </w:pPr>
      <w:r w:rsidRPr="009B5CF7">
        <w:rPr>
          <w:lang w:val="ru-RU"/>
        </w:rPr>
        <w:t>3) материалы, содержащиеся в проектной документации:</w:t>
      </w:r>
    </w:p>
    <w:p w:rsidR="007473A7" w:rsidRPr="009B5CF7" w:rsidRDefault="007473A7" w:rsidP="007473A7">
      <w:pPr>
        <w:pStyle w:val="af1"/>
        <w:ind w:firstLine="567"/>
        <w:rPr>
          <w:lang w:val="ru-RU"/>
        </w:rPr>
      </w:pPr>
      <w:r w:rsidRPr="009B5CF7">
        <w:rPr>
          <w:lang w:val="ru-RU"/>
        </w:rPr>
        <w:t>а) пояснительная записка;</w:t>
      </w:r>
    </w:p>
    <w:p w:rsidR="007473A7" w:rsidRPr="009B5CF7" w:rsidRDefault="007473A7" w:rsidP="007473A7">
      <w:pPr>
        <w:pStyle w:val="af1"/>
        <w:ind w:firstLine="567"/>
        <w:rPr>
          <w:lang w:val="ru-RU"/>
        </w:rPr>
      </w:pPr>
      <w:r w:rsidRPr="009B5CF7">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473A7" w:rsidRPr="009B5CF7" w:rsidRDefault="007473A7" w:rsidP="007473A7">
      <w:pPr>
        <w:pStyle w:val="af1"/>
        <w:ind w:firstLine="567"/>
        <w:rPr>
          <w:lang w:val="ru-RU"/>
        </w:rPr>
      </w:pPr>
      <w:r w:rsidRPr="009B5CF7">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473A7" w:rsidRPr="009B5CF7" w:rsidRDefault="007473A7" w:rsidP="007473A7">
      <w:pPr>
        <w:pStyle w:val="af1"/>
        <w:ind w:firstLine="567"/>
        <w:rPr>
          <w:lang w:val="ru-RU"/>
        </w:rPr>
      </w:pPr>
      <w:r w:rsidRPr="009B5CF7">
        <w:rPr>
          <w:lang w:val="ru-RU"/>
        </w:rPr>
        <w:t>г) схемы, отображающие архитектурные решения;</w:t>
      </w:r>
    </w:p>
    <w:p w:rsidR="007473A7" w:rsidRPr="009B5CF7" w:rsidRDefault="007473A7" w:rsidP="007473A7">
      <w:pPr>
        <w:pStyle w:val="af1"/>
        <w:ind w:firstLine="567"/>
        <w:rPr>
          <w:lang w:val="ru-RU"/>
        </w:rPr>
      </w:pPr>
      <w:r w:rsidRPr="009B5CF7">
        <w:rPr>
          <w:lang w:val="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473A7" w:rsidRPr="009B5CF7" w:rsidRDefault="007473A7" w:rsidP="007473A7">
      <w:pPr>
        <w:pStyle w:val="af1"/>
        <w:ind w:firstLine="567"/>
        <w:rPr>
          <w:lang w:val="ru-RU"/>
        </w:rPr>
      </w:pPr>
      <w:r w:rsidRPr="009B5CF7">
        <w:rPr>
          <w:lang w:val="ru-RU"/>
        </w:rPr>
        <w:lastRenderedPageBreak/>
        <w:t>е) проект организации строительства объекта капитального строительства;</w:t>
      </w:r>
    </w:p>
    <w:p w:rsidR="007473A7" w:rsidRPr="009B5CF7" w:rsidRDefault="007473A7" w:rsidP="007473A7">
      <w:pPr>
        <w:pStyle w:val="af1"/>
        <w:ind w:firstLine="567"/>
        <w:rPr>
          <w:lang w:val="ru-RU"/>
        </w:rPr>
      </w:pPr>
      <w:r w:rsidRPr="009B5CF7">
        <w:rPr>
          <w:lang w:val="ru-RU"/>
        </w:rPr>
        <w:t>ж) проект организации работ по сносу или демонтажу объектов капитального строительства, их частей;</w:t>
      </w:r>
    </w:p>
    <w:p w:rsidR="007473A7" w:rsidRPr="009B5CF7" w:rsidRDefault="007473A7" w:rsidP="007473A7">
      <w:pPr>
        <w:pStyle w:val="af1"/>
        <w:ind w:firstLine="567"/>
        <w:rPr>
          <w:lang w:val="ru-RU"/>
        </w:rPr>
      </w:pPr>
      <w:proofErr w:type="gramStart"/>
      <w:r w:rsidRPr="009B5CF7">
        <w:rPr>
          <w:lang w:val="ru-RU"/>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РФ;</w:t>
      </w:r>
      <w:proofErr w:type="gramEnd"/>
    </w:p>
    <w:p w:rsidR="007473A7" w:rsidRPr="009B5CF7" w:rsidRDefault="007473A7" w:rsidP="007473A7">
      <w:pPr>
        <w:pStyle w:val="af1"/>
        <w:rPr>
          <w:lang w:val="ru-RU"/>
        </w:rPr>
      </w:pPr>
      <w:proofErr w:type="gramStart"/>
      <w:r w:rsidRPr="009B5CF7">
        <w:rPr>
          <w:lang w:val="ru-RU"/>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РФ, положительное заключение государственной экологической экспертизы проектной</w:t>
      </w:r>
      <w:proofErr w:type="gramEnd"/>
      <w:r w:rsidRPr="009B5CF7">
        <w:rPr>
          <w:lang w:val="ru-RU"/>
        </w:rPr>
        <w:t xml:space="preserve"> документации в случаях, предусмотренных частью 6 статьи 49 Градостроительного Кодекса РФ;</w:t>
      </w:r>
    </w:p>
    <w:p w:rsidR="007473A7" w:rsidRPr="009B5CF7" w:rsidRDefault="007473A7" w:rsidP="007473A7">
      <w:pPr>
        <w:pStyle w:val="af1"/>
        <w:rPr>
          <w:lang w:val="ru-RU"/>
        </w:rPr>
      </w:pPr>
      <w:r w:rsidRPr="009B5CF7">
        <w:rPr>
          <w:lang w:val="ru-RU"/>
        </w:rPr>
        <w:t>4.1) заключение, предусмотренное частью 3.5 статьи 49 Градостроительного Кодекса РФ, в случае использования модифицированной проектной документации</w:t>
      </w:r>
    </w:p>
    <w:p w:rsidR="007473A7" w:rsidRPr="009B5CF7" w:rsidRDefault="007473A7" w:rsidP="007473A7">
      <w:pPr>
        <w:pStyle w:val="af1"/>
        <w:rPr>
          <w:lang w:val="ru-RU"/>
        </w:rPr>
      </w:pPr>
      <w:r w:rsidRPr="009B5CF7">
        <w:rPr>
          <w:lang w:val="ru-RU"/>
        </w:rPr>
        <w:t>5) разрешение на отклонение от предельных параметров разрешенного строительства, реконструкции;</w:t>
      </w:r>
    </w:p>
    <w:p w:rsidR="007473A7" w:rsidRPr="009B5CF7" w:rsidRDefault="007473A7" w:rsidP="007473A7">
      <w:pPr>
        <w:pStyle w:val="af1"/>
        <w:rPr>
          <w:lang w:val="ru-RU"/>
        </w:rPr>
      </w:pPr>
      <w:r w:rsidRPr="009B5CF7">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7473A7" w:rsidRPr="009B5CF7" w:rsidRDefault="007473A7" w:rsidP="007473A7">
      <w:pPr>
        <w:pStyle w:val="af1"/>
        <w:ind w:firstLine="567"/>
        <w:rPr>
          <w:lang w:val="ru-RU"/>
        </w:rPr>
      </w:pPr>
      <w:proofErr w:type="gramStart"/>
      <w:r w:rsidRPr="009B5CF7">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9B5CF7">
        <w:rPr>
          <w:lang w:val="ru-RU"/>
        </w:rPr>
        <w:t>Росатом</w:t>
      </w:r>
      <w:proofErr w:type="spellEnd"/>
      <w:r w:rsidRPr="009B5CF7">
        <w:rPr>
          <w:lang w:val="ru-RU"/>
        </w:rPr>
        <w:t>", Государственной корпорацией по космической деятельности "</w:t>
      </w:r>
      <w:proofErr w:type="spellStart"/>
      <w:r w:rsidRPr="009B5CF7">
        <w:rPr>
          <w:lang w:val="ru-RU"/>
        </w:rPr>
        <w:t>Роскосмос</w:t>
      </w:r>
      <w:proofErr w:type="spellEnd"/>
      <w:r w:rsidRPr="009B5CF7">
        <w:rPr>
          <w:lang w:val="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9B5CF7">
        <w:rPr>
          <w:lang w:val="ru-RU"/>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9B5CF7">
        <w:rPr>
          <w:lang w:val="ru-RU"/>
        </w:rPr>
        <w:t>определяющее</w:t>
      </w:r>
      <w:proofErr w:type="gramEnd"/>
      <w:r w:rsidRPr="009B5CF7">
        <w:rPr>
          <w:lang w:val="ru-RU"/>
        </w:rPr>
        <w:t xml:space="preserve"> в том числе условия и порядок возмещения ущерба, причиненного указанному объекту при осуществлении реконструкции;</w:t>
      </w:r>
    </w:p>
    <w:p w:rsidR="007473A7" w:rsidRPr="009B5CF7" w:rsidRDefault="007473A7" w:rsidP="007473A7">
      <w:pPr>
        <w:pStyle w:val="af1"/>
        <w:ind w:firstLine="567"/>
        <w:rPr>
          <w:lang w:val="ru-RU"/>
        </w:rPr>
      </w:pPr>
      <w:r w:rsidRPr="009B5CF7">
        <w:rPr>
          <w:lang w:val="ru-RU"/>
        </w:rPr>
        <w:t xml:space="preserve">6.2) решение общего собрания собственников помещений и </w:t>
      </w:r>
      <w:proofErr w:type="spellStart"/>
      <w:r w:rsidRPr="009B5CF7">
        <w:rPr>
          <w:lang w:val="ru-RU"/>
        </w:rPr>
        <w:t>машино-мест</w:t>
      </w:r>
      <w:proofErr w:type="spellEnd"/>
      <w:r w:rsidRPr="009B5CF7">
        <w:rPr>
          <w:lang w:val="ru-RU"/>
        </w:rPr>
        <w:t xml:space="preserve">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9B5CF7">
        <w:rPr>
          <w:lang w:val="ru-RU"/>
        </w:rPr>
        <w:t>машино-мест</w:t>
      </w:r>
      <w:proofErr w:type="spellEnd"/>
      <w:r w:rsidRPr="009B5CF7">
        <w:rPr>
          <w:lang w:val="ru-RU"/>
        </w:rPr>
        <w:t xml:space="preserve"> в многоквартирном доме;</w:t>
      </w:r>
    </w:p>
    <w:p w:rsidR="007473A7" w:rsidRPr="009B5CF7" w:rsidRDefault="007473A7" w:rsidP="007473A7">
      <w:pPr>
        <w:pStyle w:val="af1"/>
        <w:rPr>
          <w:lang w:val="ru-RU"/>
        </w:rPr>
      </w:pPr>
      <w:r w:rsidRPr="009B5CF7">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473A7" w:rsidRPr="009B5CF7" w:rsidRDefault="007473A7" w:rsidP="007473A7">
      <w:pPr>
        <w:pStyle w:val="af1"/>
        <w:rPr>
          <w:lang w:val="ru-RU"/>
        </w:rPr>
      </w:pPr>
      <w:r w:rsidRPr="009B5CF7">
        <w:rPr>
          <w:lang w:val="ru-RU"/>
        </w:rPr>
        <w:t>7.1) Документы (их копии или сведения, содержащиеся в них), указанные в пунктах 1, 2 и 5 части 7 статьи 51 Градостроительного Кодекса РФ</w:t>
      </w:r>
      <w:proofErr w:type="gramStart"/>
      <w:r w:rsidRPr="009B5CF7">
        <w:rPr>
          <w:lang w:val="ru-RU"/>
        </w:rPr>
        <w:t xml:space="preserve"> ,</w:t>
      </w:r>
      <w:proofErr w:type="gramEnd"/>
      <w:r w:rsidRPr="009B5CF7">
        <w:rPr>
          <w:lang w:val="ru-RU"/>
        </w:rPr>
        <w:t xml:space="preserve"> запрашиваются органами, указанными в абзаце первом части 7 статьи 51 Градостроительного Кодекса РФ,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w:t>
      </w:r>
      <w:r w:rsidRPr="009B5CF7">
        <w:rPr>
          <w:lang w:val="ru-RU"/>
        </w:rPr>
        <w:lastRenderedPageBreak/>
        <w:t xml:space="preserve">не представил указанные документы самостоятельно. </w:t>
      </w:r>
      <w:proofErr w:type="gramStart"/>
      <w:r w:rsidRPr="009B5CF7">
        <w:rPr>
          <w:lang w:val="ru-RU"/>
        </w:rPr>
        <w:t>По межведомственным запросам органов, указанных в абзаце первом части 7 настоящей статьи, документы (их копии или сведения, содержащиеся в них), указанные в пунктах 2 и 5 части 7 статьи 51 Градостроительного Кодекса РФ,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w:t>
      </w:r>
      <w:proofErr w:type="gramEnd"/>
      <w:r w:rsidRPr="009B5CF7">
        <w:rPr>
          <w:lang w:val="ru-RU"/>
        </w:rPr>
        <w:t xml:space="preserve"> дней со дня получения соответствующего межведомственного запроса.</w:t>
      </w:r>
    </w:p>
    <w:p w:rsidR="007473A7" w:rsidRPr="009B5CF7" w:rsidRDefault="007473A7" w:rsidP="007473A7">
      <w:pPr>
        <w:pStyle w:val="af1"/>
        <w:rPr>
          <w:lang w:val="ru-RU"/>
        </w:rPr>
      </w:pPr>
      <w:r w:rsidRPr="009B5CF7">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Вольского муниципального района. Для принятия решения о выдаче разрешения на строительство необходимы следующие документы:</w:t>
      </w:r>
    </w:p>
    <w:p w:rsidR="007473A7" w:rsidRPr="009B5CF7" w:rsidRDefault="007473A7" w:rsidP="007473A7">
      <w:pPr>
        <w:pStyle w:val="af1"/>
        <w:ind w:firstLine="851"/>
        <w:rPr>
          <w:lang w:val="ru-RU"/>
        </w:rPr>
      </w:pPr>
      <w:r w:rsidRPr="009B5CF7">
        <w:rPr>
          <w:lang w:val="ru-RU"/>
        </w:rPr>
        <w:t>1) правоустанавливающие документы на земельный участок;</w:t>
      </w:r>
    </w:p>
    <w:p w:rsidR="007473A7" w:rsidRPr="009B5CF7" w:rsidRDefault="007473A7" w:rsidP="007473A7">
      <w:pPr>
        <w:pStyle w:val="af1"/>
        <w:ind w:firstLine="851"/>
        <w:rPr>
          <w:lang w:val="ru-RU"/>
        </w:rPr>
      </w:pPr>
      <w:r w:rsidRPr="009B5CF7">
        <w:rPr>
          <w:lang w:val="ru-RU"/>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w:t>
      </w:r>
    </w:p>
    <w:p w:rsidR="007473A7" w:rsidRPr="009B5CF7" w:rsidRDefault="007473A7" w:rsidP="007473A7">
      <w:pPr>
        <w:pStyle w:val="af1"/>
        <w:ind w:firstLine="851"/>
        <w:rPr>
          <w:lang w:val="ru-RU"/>
        </w:rPr>
      </w:pPr>
      <w:r w:rsidRPr="009B5CF7">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7473A7" w:rsidRPr="009B5CF7" w:rsidRDefault="007473A7" w:rsidP="007473A7">
      <w:pPr>
        <w:pStyle w:val="af1"/>
        <w:ind w:firstLine="851"/>
        <w:rPr>
          <w:lang w:val="ru-RU"/>
        </w:rPr>
      </w:pPr>
      <w:r w:rsidRPr="009B5CF7">
        <w:rPr>
          <w:lang w:val="ru-RU"/>
        </w:rPr>
        <w:t xml:space="preserve">4)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частью 10.2 статьи 51 Градостроительного Кодекса РФ. Описание внешнего облика объекта индивидуального жилищного строительства включает в себя его описание в текстовой форме и графическое описание. </w:t>
      </w:r>
      <w:proofErr w:type="gramStart"/>
      <w:r w:rsidRPr="009B5CF7">
        <w:rPr>
          <w:lang w:val="ru-RU"/>
        </w:rPr>
        <w:t>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w:t>
      </w:r>
      <w:proofErr w:type="gramEnd"/>
      <w:r w:rsidRPr="009B5CF7">
        <w:rPr>
          <w:lang w:val="ru-RU"/>
        </w:rPr>
        <w:t xml:space="preserve">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7473A7" w:rsidRPr="009B5CF7" w:rsidRDefault="007473A7" w:rsidP="007473A7">
      <w:pPr>
        <w:pStyle w:val="af1"/>
        <w:ind w:firstLine="851"/>
        <w:rPr>
          <w:lang w:val="ru-RU"/>
        </w:rPr>
      </w:pPr>
      <w:r w:rsidRPr="009B5CF7">
        <w:rPr>
          <w:lang w:val="ru-RU"/>
        </w:rPr>
        <w:t>5.1) Документы (их копии или сведения, содержащиеся в них), указанные в пунктах 1 и 2 части 9 статьи 51 Градостроительного Кодекса РФ, запрашиваются Администрацией Вольского муниципального района самостоятельно, если застройщик не представил указанные документы.</w:t>
      </w:r>
    </w:p>
    <w:p w:rsidR="007473A7" w:rsidRPr="009B5CF7" w:rsidRDefault="007473A7" w:rsidP="007473A7">
      <w:pPr>
        <w:pStyle w:val="af1"/>
        <w:ind w:firstLine="851"/>
        <w:rPr>
          <w:lang w:val="ru-RU"/>
        </w:rPr>
      </w:pPr>
      <w:r w:rsidRPr="009B5CF7">
        <w:rPr>
          <w:lang w:val="ru-RU"/>
        </w:rPr>
        <w:t>5.2) Документы, указанные в пункте 1 части 9 статьи 51 Градостроительного Кодекса РФ,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7473A7" w:rsidRPr="009B5CF7" w:rsidRDefault="007473A7" w:rsidP="007473A7">
      <w:pPr>
        <w:pStyle w:val="af1"/>
        <w:ind w:firstLine="851"/>
        <w:rPr>
          <w:lang w:val="ru-RU"/>
        </w:rPr>
      </w:pPr>
      <w:r w:rsidRPr="009B5CF7">
        <w:rPr>
          <w:lang w:val="ru-RU"/>
        </w:rPr>
        <w:t>6.) В случае</w:t>
      </w:r>
      <w:proofErr w:type="gramStart"/>
      <w:r w:rsidRPr="009B5CF7">
        <w:rPr>
          <w:lang w:val="ru-RU"/>
        </w:rPr>
        <w:t>,</w:t>
      </w:r>
      <w:proofErr w:type="gramEnd"/>
      <w:r w:rsidRPr="009B5CF7">
        <w:rPr>
          <w:lang w:val="ru-RU"/>
        </w:rPr>
        <w:t xml:space="preserve">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предусмотренного пунктом 3 части 12 статьи 48 Градостроительного Кодекса РФ раздела проектной документации объекта капитального </w:t>
      </w:r>
      <w:proofErr w:type="gramStart"/>
      <w:r w:rsidRPr="009B5CF7">
        <w:rPr>
          <w:lang w:val="ru-RU"/>
        </w:rPr>
        <w:t>строительства или предусмотренного пунктом 4 части 9 статьи 51 Градостроительного Кодекса РФ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7473A7" w:rsidRPr="009B5CF7" w:rsidRDefault="007473A7" w:rsidP="007473A7">
      <w:pPr>
        <w:pStyle w:val="af1"/>
        <w:ind w:firstLine="851"/>
        <w:rPr>
          <w:lang w:val="ru-RU"/>
        </w:rPr>
      </w:pPr>
      <w:proofErr w:type="gramStart"/>
      <w:r w:rsidRPr="009B5CF7">
        <w:rPr>
          <w:lang w:val="ru-RU"/>
        </w:rPr>
        <w:lastRenderedPageBreak/>
        <w:t>6.1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9B5CF7">
        <w:rPr>
          <w:lang w:val="ru-RU"/>
        </w:rPr>
        <w:t xml:space="preserve"> В этом случае в заявлении о выдаче разрешения на строительство указывается на такое типовое архитектурное решение. Приложение описания внешнего облика объекта индивидуального жилищного строительства к заявлению о выдаче разрешения на строительство такого объекта не требуется.</w:t>
      </w:r>
    </w:p>
    <w:p w:rsidR="007473A7" w:rsidRPr="009B5CF7" w:rsidRDefault="007473A7" w:rsidP="007473A7">
      <w:pPr>
        <w:pStyle w:val="af1"/>
        <w:ind w:firstLine="851"/>
        <w:rPr>
          <w:lang w:val="ru-RU"/>
        </w:rPr>
      </w:pPr>
      <w:r w:rsidRPr="009B5CF7">
        <w:rPr>
          <w:lang w:val="ru-RU"/>
        </w:rPr>
        <w:t>7) Администрация Вольского муниципального района в течение семи рабочих дней со дня получения заявления о выдаче разрешения на строительство, за исключением случая, предусмотренного частью 11.1 статьи 51 Градостроительного Кодекса РФ:</w:t>
      </w:r>
    </w:p>
    <w:p w:rsidR="007473A7" w:rsidRPr="009B5CF7" w:rsidRDefault="007473A7" w:rsidP="007473A7">
      <w:pPr>
        <w:pStyle w:val="af1"/>
        <w:ind w:firstLine="851"/>
        <w:rPr>
          <w:lang w:val="ru-RU"/>
        </w:rPr>
      </w:pPr>
      <w:r w:rsidRPr="009B5CF7">
        <w:rPr>
          <w:lang w:val="ru-RU"/>
        </w:rPr>
        <w:t>а) проводят проверку наличия документов, необходимых для принятия решения о выдаче разрешения на строительство;</w:t>
      </w:r>
    </w:p>
    <w:p w:rsidR="007473A7" w:rsidRPr="009B5CF7" w:rsidRDefault="007473A7" w:rsidP="007473A7">
      <w:pPr>
        <w:pStyle w:val="af1"/>
        <w:ind w:firstLine="851"/>
        <w:rPr>
          <w:lang w:val="ru-RU"/>
        </w:rPr>
      </w:pPr>
      <w:proofErr w:type="gramStart"/>
      <w:r w:rsidRPr="009B5CF7">
        <w:rPr>
          <w:lang w:val="ru-RU"/>
        </w:rPr>
        <w:t>б)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9B5CF7">
        <w:rPr>
          <w:lang w:val="ru-RU"/>
        </w:rPr>
        <w:t xml:space="preserve">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roofErr w:type="gramStart"/>
      <w:r w:rsidRPr="009B5CF7">
        <w:rPr>
          <w:lang w:val="ru-RU"/>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End"/>
    </w:p>
    <w:p w:rsidR="007473A7" w:rsidRPr="009B5CF7" w:rsidRDefault="007473A7" w:rsidP="007473A7">
      <w:pPr>
        <w:pStyle w:val="af1"/>
        <w:ind w:firstLine="851"/>
        <w:rPr>
          <w:lang w:val="ru-RU"/>
        </w:rPr>
      </w:pPr>
      <w:r w:rsidRPr="009B5CF7">
        <w:rPr>
          <w:lang w:val="ru-RU"/>
        </w:rPr>
        <w:t>в) выдают разрешение на строительство или отказывают в выдаче такого разрешения с указанием причин отказа.</w:t>
      </w:r>
    </w:p>
    <w:p w:rsidR="007473A7" w:rsidRPr="009B5CF7" w:rsidRDefault="007473A7" w:rsidP="007473A7">
      <w:pPr>
        <w:pStyle w:val="af1"/>
        <w:ind w:firstLine="851"/>
        <w:rPr>
          <w:lang w:val="ru-RU"/>
        </w:rPr>
      </w:pPr>
      <w:r w:rsidRPr="009B5CF7">
        <w:rPr>
          <w:lang w:val="ru-RU"/>
        </w:rPr>
        <w:t>8) Администрация Вольского муниципального района по заявлению застройщика могут выдать разрешение на отдельные этапы строительства, реконструкции.</w:t>
      </w:r>
    </w:p>
    <w:p w:rsidR="007473A7" w:rsidRPr="009B5CF7" w:rsidRDefault="007473A7" w:rsidP="007473A7">
      <w:pPr>
        <w:pStyle w:val="af1"/>
        <w:ind w:firstLine="851"/>
        <w:rPr>
          <w:lang w:val="ru-RU"/>
        </w:rPr>
      </w:pPr>
      <w:r w:rsidRPr="009B5CF7">
        <w:rPr>
          <w:lang w:val="ru-RU"/>
        </w:rPr>
        <w:t>9) Отказ в выдаче разрешения на строительство может быть оспорен застройщиком в судебном порядке.</w:t>
      </w:r>
    </w:p>
    <w:p w:rsidR="007473A7" w:rsidRPr="009B5CF7" w:rsidRDefault="007473A7" w:rsidP="007473A7">
      <w:pPr>
        <w:pStyle w:val="af1"/>
        <w:rPr>
          <w:lang w:val="ru-RU"/>
        </w:rPr>
      </w:pPr>
      <w:r w:rsidRPr="009B5CF7">
        <w:rPr>
          <w:lang w:val="ru-RU"/>
        </w:rPr>
        <w:t>10) Разрешения на строительство выдаются бесплатно.</w:t>
      </w:r>
    </w:p>
    <w:p w:rsidR="007473A7" w:rsidRPr="009B5CF7" w:rsidRDefault="007473A7" w:rsidP="007473A7">
      <w:pPr>
        <w:pStyle w:val="af1"/>
        <w:rPr>
          <w:lang w:val="ru-RU"/>
        </w:rPr>
      </w:pPr>
      <w:r w:rsidRPr="009B5CF7">
        <w:rPr>
          <w:lang w:val="ru-RU"/>
        </w:rPr>
        <w:t>11) Форма разрешения на строительство установлена Правительством Российской Федерации.</w:t>
      </w:r>
    </w:p>
    <w:p w:rsidR="007473A7" w:rsidRPr="009B5CF7" w:rsidRDefault="007473A7" w:rsidP="007473A7">
      <w:pPr>
        <w:pStyle w:val="af1"/>
        <w:rPr>
          <w:lang w:val="ru-RU"/>
        </w:rPr>
      </w:pPr>
      <w:r w:rsidRPr="009B5CF7">
        <w:rPr>
          <w:lang w:val="ru-RU"/>
        </w:rPr>
        <w:t>12) Выдача разрешения на строительство не требуется в случае:</w:t>
      </w:r>
    </w:p>
    <w:p w:rsidR="007473A7" w:rsidRPr="009B5CF7" w:rsidRDefault="007473A7" w:rsidP="007473A7">
      <w:pPr>
        <w:pStyle w:val="af1"/>
        <w:numPr>
          <w:ilvl w:val="0"/>
          <w:numId w:val="1"/>
        </w:numPr>
        <w:ind w:left="851" w:firstLine="142"/>
        <w:rPr>
          <w:lang w:val="ru-RU"/>
        </w:rPr>
      </w:pPr>
      <w:r w:rsidRPr="009B5CF7">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473A7" w:rsidRPr="009B5CF7" w:rsidRDefault="007473A7" w:rsidP="007473A7">
      <w:pPr>
        <w:pStyle w:val="af1"/>
        <w:numPr>
          <w:ilvl w:val="0"/>
          <w:numId w:val="1"/>
        </w:numPr>
        <w:ind w:left="851" w:firstLine="142"/>
        <w:rPr>
          <w:lang w:val="ru-RU"/>
        </w:rPr>
      </w:pPr>
      <w:r w:rsidRPr="009B5CF7">
        <w:rPr>
          <w:lang w:val="ru-RU"/>
        </w:rPr>
        <w:t>строительства, реконструкции объектов, не являющихся объектами капитального строительства (киосков, навесов и других);</w:t>
      </w:r>
    </w:p>
    <w:p w:rsidR="007473A7" w:rsidRPr="009B5CF7" w:rsidRDefault="007473A7" w:rsidP="007473A7">
      <w:pPr>
        <w:pStyle w:val="af1"/>
        <w:numPr>
          <w:ilvl w:val="0"/>
          <w:numId w:val="1"/>
        </w:numPr>
        <w:ind w:left="851" w:firstLine="142"/>
        <w:rPr>
          <w:lang w:val="ru-RU"/>
        </w:rPr>
      </w:pPr>
      <w:r w:rsidRPr="009B5CF7">
        <w:rPr>
          <w:lang w:val="ru-RU"/>
        </w:rPr>
        <w:t>строительства на земельном участке строений и сооружений вспомогательного использования;</w:t>
      </w:r>
    </w:p>
    <w:p w:rsidR="007473A7" w:rsidRPr="009B5CF7" w:rsidRDefault="007473A7" w:rsidP="007473A7">
      <w:pPr>
        <w:pStyle w:val="af1"/>
        <w:numPr>
          <w:ilvl w:val="0"/>
          <w:numId w:val="1"/>
        </w:numPr>
        <w:ind w:left="851" w:firstLine="142"/>
        <w:rPr>
          <w:lang w:val="ru-RU"/>
        </w:rPr>
      </w:pPr>
      <w:r w:rsidRPr="009B5CF7">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473A7" w:rsidRPr="009B5CF7" w:rsidRDefault="007473A7" w:rsidP="007473A7">
      <w:pPr>
        <w:pStyle w:val="af1"/>
        <w:numPr>
          <w:ilvl w:val="0"/>
          <w:numId w:val="1"/>
        </w:numPr>
        <w:ind w:left="851" w:firstLine="142"/>
        <w:rPr>
          <w:lang w:val="ru-RU"/>
        </w:rPr>
      </w:pPr>
      <w:r w:rsidRPr="009B5CF7">
        <w:rPr>
          <w:lang w:val="ru-RU"/>
        </w:rPr>
        <w:t>капитального ремонта объектов капитального строительства;</w:t>
      </w:r>
    </w:p>
    <w:p w:rsidR="007473A7" w:rsidRPr="009B5CF7" w:rsidRDefault="007473A7" w:rsidP="007473A7">
      <w:pPr>
        <w:pStyle w:val="af1"/>
        <w:numPr>
          <w:ilvl w:val="0"/>
          <w:numId w:val="1"/>
        </w:numPr>
        <w:ind w:left="851" w:firstLine="142"/>
        <w:rPr>
          <w:lang w:val="ru-RU"/>
        </w:rPr>
      </w:pPr>
      <w:r w:rsidRPr="009B5CF7">
        <w:rPr>
          <w:lang w:val="ru-RU"/>
        </w:rPr>
        <w:lastRenderedPageBreak/>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473A7" w:rsidRPr="009B5CF7" w:rsidRDefault="007473A7" w:rsidP="007473A7">
      <w:pPr>
        <w:pStyle w:val="af1"/>
        <w:numPr>
          <w:ilvl w:val="0"/>
          <w:numId w:val="1"/>
        </w:numPr>
        <w:ind w:left="851" w:firstLine="142"/>
        <w:rPr>
          <w:lang w:val="ru-RU"/>
        </w:rPr>
      </w:pPr>
      <w:r w:rsidRPr="009B5CF7">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7473A7" w:rsidRPr="009B5CF7" w:rsidRDefault="007473A7" w:rsidP="007473A7">
      <w:pPr>
        <w:pStyle w:val="af1"/>
        <w:rPr>
          <w:lang w:val="ru-RU"/>
        </w:rPr>
      </w:pPr>
      <w:r w:rsidRPr="009B5CF7">
        <w:rPr>
          <w:lang w:val="ru-RU"/>
        </w:rPr>
        <w:t>13) Застройщик в течение десяти дней со дня получения разрешения на строительство обязан безвозмездно передать в Администрацию Вольского муниципального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7473A7" w:rsidRPr="009B5CF7" w:rsidRDefault="007473A7" w:rsidP="007473A7">
      <w:pPr>
        <w:pStyle w:val="af1"/>
        <w:rPr>
          <w:lang w:val="ru-RU"/>
        </w:rPr>
      </w:pPr>
      <w:r w:rsidRPr="009B5CF7">
        <w:rPr>
          <w:lang w:val="ru-RU"/>
        </w:rPr>
        <w:t xml:space="preserve">14).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7473A7" w:rsidRPr="009B5CF7" w:rsidRDefault="007473A7" w:rsidP="007473A7">
      <w:pPr>
        <w:pStyle w:val="af1"/>
        <w:rPr>
          <w:lang w:val="ru-RU"/>
        </w:rPr>
      </w:pPr>
      <w:proofErr w:type="gramStart"/>
      <w:r w:rsidRPr="009B5CF7">
        <w:rPr>
          <w:lang w:val="ru-RU"/>
        </w:rPr>
        <w:t>15) 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9B5CF7">
        <w:rPr>
          <w:lang w:val="ru-RU"/>
        </w:rP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В случае</w:t>
      </w:r>
      <w:proofErr w:type="gramStart"/>
      <w:r w:rsidRPr="009B5CF7">
        <w:rPr>
          <w:lang w:val="ru-RU"/>
        </w:rPr>
        <w:t>,</w:t>
      </w:r>
      <w:proofErr w:type="gramEnd"/>
      <w:r w:rsidRPr="009B5CF7">
        <w:rPr>
          <w:lang w:val="ru-RU"/>
        </w:rPr>
        <w:t xml:space="preserve">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w:t>
      </w:r>
      <w:proofErr w:type="gramStart"/>
      <w:r w:rsidRPr="009B5CF7">
        <w:rPr>
          <w:lang w:val="ru-RU"/>
        </w:rPr>
        <w:t>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roofErr w:type="gramEnd"/>
    </w:p>
    <w:p w:rsidR="007473A7" w:rsidRPr="009B5CF7" w:rsidRDefault="007473A7" w:rsidP="007473A7">
      <w:pPr>
        <w:pStyle w:val="af1"/>
        <w:rPr>
          <w:lang w:val="ru-RU"/>
        </w:rPr>
      </w:pPr>
      <w:r w:rsidRPr="009B5CF7">
        <w:rPr>
          <w:lang w:val="ru-RU"/>
        </w:rPr>
        <w:t>16).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РФ.</w:t>
      </w:r>
    </w:p>
    <w:p w:rsidR="007473A7" w:rsidRPr="009B5CF7" w:rsidRDefault="007473A7" w:rsidP="007473A7">
      <w:pPr>
        <w:pStyle w:val="af1"/>
        <w:rPr>
          <w:lang w:val="ru-RU"/>
        </w:rPr>
      </w:pPr>
      <w:r w:rsidRPr="009B5CF7">
        <w:rPr>
          <w:lang w:val="ru-RU"/>
        </w:rPr>
        <w:t>17)Выдача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489" w:name="_Toc339819846"/>
      <w:bookmarkStart w:id="490" w:name="_Toc379186275"/>
      <w:bookmarkStart w:id="491" w:name="_Toc379293303"/>
      <w:bookmarkStart w:id="492" w:name="_Toc380051171"/>
      <w:bookmarkStart w:id="493" w:name="_Toc380581578"/>
      <w:bookmarkStart w:id="494" w:name="_Toc392516710"/>
      <w:bookmarkStart w:id="495" w:name="_Toc400454256"/>
      <w:bookmarkStart w:id="496" w:name="_Toc410315235"/>
      <w:bookmarkStart w:id="497" w:name="_Toc424120794"/>
      <w:bookmarkStart w:id="498" w:name="_Toc429415713"/>
      <w:bookmarkStart w:id="499" w:name="_Toc491423091"/>
      <w:r w:rsidRPr="009B5CF7">
        <w:rPr>
          <w:rFonts w:eastAsia="Times New Roman" w:cs="Times New Roman"/>
          <w:bCs/>
          <w:lang w:eastAsia="ar-SA"/>
        </w:rPr>
        <w:t>Статья 44. Выдача разрешения на ввод объекта в эксплуатацию</w:t>
      </w:r>
      <w:bookmarkEnd w:id="489"/>
      <w:bookmarkEnd w:id="490"/>
      <w:bookmarkEnd w:id="491"/>
      <w:bookmarkEnd w:id="492"/>
      <w:bookmarkEnd w:id="493"/>
      <w:bookmarkEnd w:id="494"/>
      <w:bookmarkEnd w:id="495"/>
      <w:bookmarkEnd w:id="496"/>
      <w:bookmarkEnd w:id="497"/>
      <w:bookmarkEnd w:id="498"/>
      <w:bookmarkEnd w:id="499"/>
    </w:p>
    <w:p w:rsidR="007473A7" w:rsidRPr="009B5CF7" w:rsidRDefault="007473A7" w:rsidP="007473A7">
      <w:pPr>
        <w:pStyle w:val="af1"/>
        <w:rPr>
          <w:lang w:val="ru-RU"/>
        </w:rPr>
      </w:pPr>
      <w:bookmarkStart w:id="500" w:name="sub_339"/>
      <w:r w:rsidRPr="009B5CF7">
        <w:rPr>
          <w:lang w:val="ru-RU"/>
        </w:rPr>
        <w:t xml:space="preserve">1. </w:t>
      </w:r>
      <w:bookmarkEnd w:id="500"/>
      <w:proofErr w:type="gramStart"/>
      <w:r w:rsidRPr="009B5CF7">
        <w:rPr>
          <w:lang w:val="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9B5CF7">
        <w:rPr>
          <w:lang w:val="ru-RU"/>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7473A7" w:rsidRPr="009B5CF7" w:rsidRDefault="007473A7" w:rsidP="007473A7">
      <w:pPr>
        <w:pStyle w:val="af1"/>
        <w:rPr>
          <w:lang w:val="ru-RU"/>
        </w:rPr>
      </w:pPr>
      <w:r w:rsidRPr="009B5CF7">
        <w:rPr>
          <w:lang w:val="ru-RU"/>
        </w:rPr>
        <w:lastRenderedPageBreak/>
        <w:t>2. Для ввода объекта в эксплуатацию застройщик обращается в администрацию Вольского муниципального района с заявлением о выдаче разрешения на ввод объекта в эксплуатацию</w:t>
      </w:r>
    </w:p>
    <w:p w:rsidR="007473A7" w:rsidRPr="009B5CF7" w:rsidRDefault="007473A7" w:rsidP="007473A7">
      <w:pPr>
        <w:pStyle w:val="af1"/>
        <w:rPr>
          <w:lang w:val="ru-RU"/>
        </w:rPr>
      </w:pPr>
      <w:r w:rsidRPr="009B5CF7">
        <w:rPr>
          <w:lang w:val="ru-RU"/>
        </w:rPr>
        <w:t>3. Для принятия решения о выдаче разрешения на ввод объекта в эксплуатацию необходимы следующие документы:</w:t>
      </w:r>
    </w:p>
    <w:p w:rsidR="007473A7" w:rsidRPr="009B5CF7" w:rsidRDefault="007473A7" w:rsidP="007473A7">
      <w:pPr>
        <w:pStyle w:val="af1"/>
        <w:rPr>
          <w:lang w:val="ru-RU"/>
        </w:rPr>
      </w:pPr>
      <w:r w:rsidRPr="009B5CF7">
        <w:rPr>
          <w:lang w:val="ru-RU"/>
        </w:rPr>
        <w:t>а) правоустанавливающие документы на земельный участок;</w:t>
      </w:r>
    </w:p>
    <w:p w:rsidR="007473A7" w:rsidRPr="009B5CF7" w:rsidRDefault="007473A7" w:rsidP="007473A7">
      <w:pPr>
        <w:pStyle w:val="af1"/>
        <w:rPr>
          <w:lang w:val="ru-RU"/>
        </w:rPr>
      </w:pPr>
      <w:r w:rsidRPr="009B5CF7">
        <w:rPr>
          <w:lang w:val="ru-RU"/>
        </w:rPr>
        <w:t>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7473A7" w:rsidRPr="009B5CF7" w:rsidRDefault="007473A7" w:rsidP="007473A7">
      <w:pPr>
        <w:pStyle w:val="af1"/>
        <w:rPr>
          <w:lang w:val="ru-RU"/>
        </w:rPr>
      </w:pPr>
      <w:r w:rsidRPr="009B5CF7">
        <w:rPr>
          <w:lang w:val="ru-RU"/>
        </w:rPr>
        <w:t>в) разрешение на строительство</w:t>
      </w:r>
    </w:p>
    <w:p w:rsidR="007473A7" w:rsidRPr="009B5CF7" w:rsidRDefault="007473A7" w:rsidP="007473A7">
      <w:pPr>
        <w:pStyle w:val="af1"/>
        <w:rPr>
          <w:lang w:val="ru-RU"/>
        </w:rPr>
      </w:pPr>
      <w:r w:rsidRPr="009B5CF7">
        <w:rPr>
          <w:lang w:val="ru-RU"/>
        </w:rPr>
        <w:t>г) акт приемки объекта капитального строительства (в случае осуществления строительства, реконструкции на основании договора);</w:t>
      </w:r>
    </w:p>
    <w:p w:rsidR="007473A7" w:rsidRPr="009B5CF7" w:rsidRDefault="007473A7" w:rsidP="007473A7">
      <w:pPr>
        <w:pStyle w:val="af1"/>
        <w:rPr>
          <w:lang w:val="ru-RU"/>
        </w:rPr>
      </w:pPr>
      <w:r w:rsidRPr="009B5CF7">
        <w:rPr>
          <w:lang w:val="ru-RU"/>
        </w:rPr>
        <w:t>д)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7473A7" w:rsidRPr="009B5CF7" w:rsidRDefault="007473A7" w:rsidP="007473A7">
      <w:pPr>
        <w:pStyle w:val="af1"/>
        <w:rPr>
          <w:lang w:val="ru-RU"/>
        </w:rPr>
      </w:pPr>
      <w:proofErr w:type="gramStart"/>
      <w:r w:rsidRPr="009B5CF7">
        <w:rPr>
          <w:lang w:val="ru-RU"/>
        </w:rPr>
        <w:t>е)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w:t>
      </w:r>
      <w:proofErr w:type="gramEnd"/>
      <w:r w:rsidRPr="009B5CF7">
        <w:rPr>
          <w:lang w:val="ru-RU"/>
        </w:rPr>
        <w:t xml:space="preserve">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7473A7" w:rsidRPr="009B5CF7" w:rsidRDefault="007473A7" w:rsidP="007473A7">
      <w:pPr>
        <w:pStyle w:val="af1"/>
        <w:rPr>
          <w:lang w:val="ru-RU"/>
        </w:rPr>
      </w:pPr>
      <w:r w:rsidRPr="009B5CF7">
        <w:rPr>
          <w:lang w:val="ru-RU"/>
        </w:rPr>
        <w:t>ж)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7473A7" w:rsidRPr="009B5CF7" w:rsidRDefault="007473A7" w:rsidP="007473A7">
      <w:pPr>
        <w:pStyle w:val="af1"/>
        <w:rPr>
          <w:lang w:val="ru-RU"/>
        </w:rPr>
      </w:pPr>
      <w:r w:rsidRPr="009B5CF7">
        <w:rPr>
          <w:lang w:val="ru-RU"/>
        </w:rPr>
        <w:t>з)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7473A7" w:rsidRPr="009B5CF7" w:rsidRDefault="007473A7" w:rsidP="007473A7">
      <w:pPr>
        <w:pStyle w:val="af1"/>
        <w:rPr>
          <w:lang w:val="ru-RU"/>
        </w:rPr>
      </w:pPr>
      <w:proofErr w:type="gramStart"/>
      <w:r w:rsidRPr="009B5CF7">
        <w:rPr>
          <w:lang w:val="ru-RU"/>
        </w:rPr>
        <w:t>и)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 РФ;</w:t>
      </w:r>
      <w:proofErr w:type="gramEnd"/>
    </w:p>
    <w:p w:rsidR="007473A7" w:rsidRPr="009B5CF7" w:rsidRDefault="007473A7" w:rsidP="007473A7">
      <w:pPr>
        <w:pStyle w:val="af1"/>
        <w:rPr>
          <w:lang w:val="ru-RU"/>
        </w:rPr>
      </w:pPr>
      <w:r w:rsidRPr="009B5CF7">
        <w:rPr>
          <w:lang w:val="ru-RU"/>
        </w:rPr>
        <w:t xml:space="preserve">к) документ, подтверждающий заключение </w:t>
      </w:r>
      <w:proofErr w:type="gramStart"/>
      <w:r w:rsidRPr="009B5CF7">
        <w:rPr>
          <w:lang w:val="ru-RU"/>
        </w:rPr>
        <w:t>договора обязательного страхования гражданской ответственности владельца опасного объекта</w:t>
      </w:r>
      <w:proofErr w:type="gramEnd"/>
      <w:r w:rsidRPr="009B5CF7">
        <w:rPr>
          <w:lang w:val="ru-RU"/>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473A7" w:rsidRPr="009B5CF7" w:rsidRDefault="007473A7" w:rsidP="007473A7">
      <w:pPr>
        <w:pStyle w:val="af1"/>
        <w:rPr>
          <w:lang w:val="ru-RU"/>
        </w:rPr>
      </w:pPr>
      <w:proofErr w:type="gramStart"/>
      <w:r w:rsidRPr="009B5CF7">
        <w:rPr>
          <w:lang w:val="ru-RU"/>
        </w:rPr>
        <w:t>л)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7473A7" w:rsidRPr="009B5CF7" w:rsidRDefault="007473A7" w:rsidP="007473A7">
      <w:pPr>
        <w:pStyle w:val="af1"/>
        <w:rPr>
          <w:lang w:val="ru-RU"/>
        </w:rPr>
      </w:pPr>
      <w:r w:rsidRPr="009B5CF7">
        <w:rPr>
          <w:lang w:val="ru-RU"/>
        </w:rPr>
        <w:lastRenderedPageBreak/>
        <w:t>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7473A7" w:rsidRPr="009B5CF7" w:rsidRDefault="007473A7" w:rsidP="007473A7">
      <w:pPr>
        <w:pStyle w:val="af1"/>
        <w:rPr>
          <w:lang w:val="ru-RU"/>
        </w:rPr>
      </w:pPr>
      <w:proofErr w:type="gramStart"/>
      <w:r w:rsidRPr="009B5CF7">
        <w:rPr>
          <w:lang w:val="ru-RU"/>
        </w:rPr>
        <w:t>3.1 Указанные в пунктах 6 и 9 части 3 статьи 55 Градостроительного Кодекса РФ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w:t>
      </w:r>
      <w:proofErr w:type="gramEnd"/>
      <w:r w:rsidRPr="009B5CF7">
        <w:rPr>
          <w:lang w:val="ru-RU"/>
        </w:rPr>
        <w:t xml:space="preserve">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7473A7" w:rsidRPr="009B5CF7" w:rsidRDefault="007473A7" w:rsidP="007473A7">
      <w:pPr>
        <w:pStyle w:val="af1"/>
        <w:rPr>
          <w:lang w:val="ru-RU"/>
        </w:rPr>
      </w:pPr>
      <w:proofErr w:type="gramStart"/>
      <w:r w:rsidRPr="009B5CF7">
        <w:rPr>
          <w:lang w:val="ru-RU"/>
        </w:rPr>
        <w:t>3.2 Документы (их копии или сведения, содержащиеся в них), указанные в пунктах 1, 2, 3 и 9 части 3 статьи 55 Градостроительного Кодекса РФ,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r w:rsidRPr="009B5CF7">
        <w:rPr>
          <w:lang w:val="ru-RU"/>
        </w:rPr>
        <w:t>.</w:t>
      </w:r>
    </w:p>
    <w:p w:rsidR="007473A7" w:rsidRPr="009B5CF7" w:rsidRDefault="007473A7" w:rsidP="007473A7">
      <w:pPr>
        <w:pStyle w:val="af1"/>
        <w:rPr>
          <w:lang w:val="ru-RU"/>
        </w:rPr>
      </w:pPr>
      <w:r w:rsidRPr="009B5CF7">
        <w:rPr>
          <w:lang w:val="ru-RU"/>
        </w:rPr>
        <w:t>3.3 Документы, указанные в пунктах 1, 4, 5, 6, 7, 8, 12 и 13 части 3 статьи 55 Градостроительного Кодекса РФ,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roofErr w:type="gramStart"/>
      <w:r w:rsidRPr="009B5CF7">
        <w:rPr>
          <w:lang w:val="ru-RU"/>
        </w:rPr>
        <w:t>.Е</w:t>
      </w:r>
      <w:proofErr w:type="gramEnd"/>
      <w:r w:rsidRPr="009B5CF7">
        <w:rPr>
          <w:lang w:val="ru-RU"/>
        </w:rPr>
        <w:t xml:space="preserve">сли документы, указанные в настоящей части, находятся в </w:t>
      </w:r>
      <w:proofErr w:type="gramStart"/>
      <w:r w:rsidRPr="009B5CF7">
        <w:rPr>
          <w:lang w:val="ru-RU"/>
        </w:rPr>
        <w:t>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7473A7" w:rsidRPr="009B5CF7" w:rsidRDefault="007473A7" w:rsidP="007473A7">
      <w:pPr>
        <w:pStyle w:val="af1"/>
        <w:rPr>
          <w:lang w:val="ru-RU"/>
        </w:rPr>
      </w:pPr>
      <w:r w:rsidRPr="009B5CF7">
        <w:rPr>
          <w:lang w:val="ru-RU"/>
        </w:rPr>
        <w:t>3.4</w:t>
      </w:r>
      <w:proofErr w:type="gramStart"/>
      <w:r w:rsidRPr="009B5CF7">
        <w:rPr>
          <w:lang w:val="ru-RU"/>
        </w:rPr>
        <w:t xml:space="preserve"> П</w:t>
      </w:r>
      <w:proofErr w:type="gramEnd"/>
      <w:r w:rsidRPr="009B5CF7">
        <w:rPr>
          <w:lang w:val="ru-RU"/>
        </w:rPr>
        <w:t>о межведомственным запросам органов, указанных в части 2 статьи 55 Градостроительного Кодекса РФ, документы (их копии или сведения, содержащиеся в них), предусмотренные частью 3 статьи 55 Градостроительного Кодекса РФ,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7473A7" w:rsidRPr="009B5CF7" w:rsidRDefault="007473A7" w:rsidP="007473A7">
      <w:pPr>
        <w:pStyle w:val="af1"/>
        <w:rPr>
          <w:lang w:val="ru-RU"/>
        </w:rPr>
      </w:pPr>
      <w:r w:rsidRPr="009B5CF7">
        <w:rPr>
          <w:lang w:val="ru-RU"/>
        </w:rPr>
        <w:t>4 Правительством Российской Федерации могут устанавливаться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 согласно ст. 55 Градостроительного кодекса РФ.</w:t>
      </w:r>
    </w:p>
    <w:p w:rsidR="007473A7" w:rsidRPr="009B5CF7" w:rsidRDefault="007473A7" w:rsidP="007473A7">
      <w:pPr>
        <w:pStyle w:val="af1"/>
        <w:rPr>
          <w:lang w:val="ru-RU"/>
        </w:rPr>
      </w:pPr>
      <w:r w:rsidRPr="009B5CF7">
        <w:rPr>
          <w:lang w:val="ru-RU"/>
        </w:rPr>
        <w:t>5 Администрация Вольского муниципального района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roofErr w:type="gramStart"/>
      <w:r w:rsidRPr="009B5CF7">
        <w:rPr>
          <w:lang w:val="ru-RU"/>
        </w:rPr>
        <w:t>.В</w:t>
      </w:r>
      <w:proofErr w:type="gramEnd"/>
      <w:r w:rsidRPr="009B5CF7">
        <w:rPr>
          <w:lang w:val="ru-RU"/>
        </w:rPr>
        <w:t xml:space="preserve"> </w:t>
      </w:r>
      <w:proofErr w:type="gramStart"/>
      <w:r w:rsidRPr="009B5CF7">
        <w:rPr>
          <w:lang w:val="ru-RU"/>
        </w:rPr>
        <w:t xml:space="preserve">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w:t>
      </w:r>
      <w:r w:rsidRPr="009B5CF7">
        <w:rPr>
          <w:lang w:val="ru-RU"/>
        </w:rPr>
        <w:lastRenderedPageBreak/>
        <w:t>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земельногоучастка, ограничениям</w:t>
      </w:r>
      <w:proofErr w:type="gramEnd"/>
      <w:r w:rsidRPr="009B5CF7">
        <w:rPr>
          <w:lang w:val="ru-RU"/>
        </w:rPr>
        <w:t xml:space="preserve">, </w:t>
      </w:r>
      <w:proofErr w:type="gramStart"/>
      <w:r w:rsidRPr="009B5CF7">
        <w:rPr>
          <w:lang w:val="ru-RU"/>
        </w:rPr>
        <w:t>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proofErr w:type="gramEnd"/>
      <w:r w:rsidRPr="009B5CF7">
        <w:rPr>
          <w:lang w:val="ru-RU"/>
        </w:rPr>
        <w:t xml:space="preserve"> В случае</w:t>
      </w:r>
      <w:proofErr w:type="gramStart"/>
      <w:r w:rsidRPr="009B5CF7">
        <w:rPr>
          <w:lang w:val="ru-RU"/>
        </w:rPr>
        <w:t>,</w:t>
      </w:r>
      <w:proofErr w:type="gramEnd"/>
      <w:r w:rsidRPr="009B5CF7">
        <w:rPr>
          <w:lang w:val="ru-RU"/>
        </w:rPr>
        <w:t xml:space="preserve">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7473A7" w:rsidRPr="009B5CF7" w:rsidRDefault="007473A7" w:rsidP="007473A7">
      <w:pPr>
        <w:pStyle w:val="af1"/>
        <w:rPr>
          <w:lang w:val="ru-RU"/>
        </w:rPr>
      </w:pPr>
      <w:r w:rsidRPr="009B5CF7">
        <w:rPr>
          <w:lang w:val="ru-RU"/>
        </w:rPr>
        <w:t>6 Основанием для отказа в выдаче разрешения на ввод объекта в эксплуатацию является:</w:t>
      </w:r>
    </w:p>
    <w:p w:rsidR="007473A7" w:rsidRPr="009B5CF7" w:rsidRDefault="007473A7" w:rsidP="007473A7">
      <w:pPr>
        <w:pStyle w:val="af1"/>
        <w:rPr>
          <w:lang w:val="ru-RU"/>
        </w:rPr>
      </w:pPr>
      <w:r w:rsidRPr="009B5CF7">
        <w:rPr>
          <w:lang w:val="ru-RU"/>
        </w:rPr>
        <w:t>а) отсутствие документов, указанных в частях 3 и 4 статьи 55 Градостроительного Кодекса РФ</w:t>
      </w:r>
    </w:p>
    <w:p w:rsidR="007473A7" w:rsidRPr="009B5CF7" w:rsidRDefault="007473A7" w:rsidP="007473A7">
      <w:pPr>
        <w:pStyle w:val="af1"/>
        <w:rPr>
          <w:lang w:val="ru-RU"/>
        </w:rPr>
      </w:pPr>
      <w:proofErr w:type="gramStart"/>
      <w:r w:rsidRPr="009B5CF7">
        <w:rPr>
          <w:lang w:val="ru-RU"/>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roofErr w:type="gramEnd"/>
    </w:p>
    <w:p w:rsidR="007473A7" w:rsidRPr="009B5CF7" w:rsidRDefault="007473A7" w:rsidP="007473A7">
      <w:pPr>
        <w:pStyle w:val="af1"/>
        <w:rPr>
          <w:lang w:val="ru-RU"/>
        </w:rPr>
      </w:pPr>
      <w:r w:rsidRPr="009B5CF7">
        <w:rPr>
          <w:lang w:val="ru-RU"/>
        </w:rPr>
        <w:t>в) несоответствие объекта капитального строительства требованиям, установленным в разрешении на строительство</w:t>
      </w:r>
    </w:p>
    <w:p w:rsidR="007473A7" w:rsidRPr="009B5CF7" w:rsidRDefault="007473A7" w:rsidP="007473A7">
      <w:pPr>
        <w:pStyle w:val="af1"/>
        <w:rPr>
          <w:lang w:val="ru-RU"/>
        </w:rPr>
      </w:pPr>
      <w:r w:rsidRPr="009B5CF7">
        <w:rPr>
          <w:lang w:val="ru-RU"/>
        </w:rPr>
        <w:t>г)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7473A7" w:rsidRPr="009B5CF7" w:rsidRDefault="007473A7" w:rsidP="007473A7">
      <w:pPr>
        <w:pStyle w:val="af1"/>
        <w:rPr>
          <w:lang w:val="ru-RU"/>
        </w:rPr>
      </w:pPr>
      <w:r w:rsidRPr="009B5CF7">
        <w:rPr>
          <w:lang w:val="ru-RU"/>
        </w:rPr>
        <w:t xml:space="preserve">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w:t>
      </w:r>
      <w:proofErr w:type="gramStart"/>
      <w:r w:rsidRPr="009B5CF7">
        <w:rPr>
          <w:lang w:val="ru-RU"/>
        </w:rPr>
        <w:t>Федерации</w:t>
      </w:r>
      <w:proofErr w:type="gramEnd"/>
      <w:r w:rsidRPr="009B5CF7">
        <w:rPr>
          <w:lang w:val="ru-RU"/>
        </w:rPr>
        <w:t xml:space="preserve">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7473A7" w:rsidRPr="009B5CF7" w:rsidRDefault="007473A7" w:rsidP="007473A7">
      <w:pPr>
        <w:pStyle w:val="af1"/>
        <w:rPr>
          <w:lang w:val="ru-RU"/>
        </w:rPr>
      </w:pPr>
      <w:r w:rsidRPr="009B5CF7">
        <w:rPr>
          <w:lang w:val="ru-RU"/>
        </w:rPr>
        <w:t>7 Основанием для отказа в выдаче разрешения на ввод объекта в эксплуатацию, кроме указанных в части 6 статьи 55 Градостроительного Кодекса РФ оснований, является невыполнение застройщиком требований, предусмотренных частью 18 статьи Градостроительного Кодекса РФ.</w:t>
      </w:r>
    </w:p>
    <w:p w:rsidR="007473A7" w:rsidRPr="009B5CF7" w:rsidRDefault="007473A7" w:rsidP="007473A7">
      <w:pPr>
        <w:pStyle w:val="af1"/>
        <w:rPr>
          <w:lang w:val="ru-RU"/>
        </w:rPr>
      </w:pPr>
      <w:proofErr w:type="gramStart"/>
      <w:r w:rsidRPr="009B5CF7">
        <w:rPr>
          <w:lang w:val="ru-RU"/>
        </w:rPr>
        <w:t>. В таком случае разрешение на ввод объекта в эксплуатацию выдается только после передачи безвозмездно в Администрацию Вольского муниципального района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w:t>
      </w:r>
      <w:proofErr w:type="gramEnd"/>
      <w:r w:rsidRPr="009B5CF7">
        <w:rPr>
          <w:lang w:val="ru-RU"/>
        </w:rPr>
        <w:t xml:space="preserve"> Градостроительного Кодекса РФ,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 а в случае строительства или реконструкции объекта капитального строительства в границах территории исторического </w:t>
      </w:r>
      <w:proofErr w:type="gramStart"/>
      <w:r w:rsidRPr="009B5CF7">
        <w:rPr>
          <w:lang w:val="ru-RU"/>
        </w:rPr>
        <w:t>поселения</w:t>
      </w:r>
      <w:proofErr w:type="gramEnd"/>
      <w:r w:rsidRPr="009B5CF7">
        <w:rPr>
          <w:lang w:val="ru-RU"/>
        </w:rPr>
        <w:t xml:space="preserve"> также предусмотренного пунктом 3 части 12 статьи 48 Градостроительного Кодекса РФ раздела проектной документации объекта капитального строительства или предусмотренного пунктом 4 части 9 статьи 51 Градостроительного Кодекса РФ описания внешнего облика объекта индивидуального жилищного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w:t>
      </w:r>
      <w:proofErr w:type="gramStart"/>
      <w:r w:rsidRPr="009B5CF7">
        <w:rPr>
          <w:lang w:val="ru-RU"/>
        </w:rPr>
        <w:t>архитектурным решением</w:t>
      </w:r>
      <w:proofErr w:type="gramEnd"/>
      <w:r w:rsidRPr="009B5CF7">
        <w:rPr>
          <w:lang w:val="ru-RU"/>
        </w:rPr>
        <w:t xml:space="preserve"> объекта капитального строительства).</w:t>
      </w:r>
    </w:p>
    <w:p w:rsidR="007473A7" w:rsidRPr="009B5CF7" w:rsidRDefault="007473A7" w:rsidP="007473A7">
      <w:pPr>
        <w:pStyle w:val="af1"/>
        <w:rPr>
          <w:lang w:val="ru-RU"/>
        </w:rPr>
      </w:pPr>
      <w:r w:rsidRPr="009B5CF7">
        <w:rPr>
          <w:lang w:val="ru-RU"/>
        </w:rPr>
        <w:t>8 Отказ в выдаче разрешения на ввод объекта в эксплуатацию может быть оспорен в судебном порядке.</w:t>
      </w:r>
    </w:p>
    <w:p w:rsidR="007473A7" w:rsidRPr="009B5CF7" w:rsidRDefault="007473A7" w:rsidP="007473A7">
      <w:pPr>
        <w:pStyle w:val="af1"/>
        <w:rPr>
          <w:lang w:val="ru-RU"/>
        </w:rPr>
      </w:pPr>
      <w:proofErr w:type="gramStart"/>
      <w:r w:rsidRPr="009B5CF7">
        <w:rPr>
          <w:lang w:val="ru-RU"/>
        </w:rPr>
        <w:t xml:space="preserve">9 Разрешение на ввод объекта в эксплуатацию (за исключением линейного объекта) выдается застройщику в случае, если в Администрацию Вольского муниципального </w:t>
      </w:r>
      <w:r w:rsidRPr="009B5CF7">
        <w:rPr>
          <w:lang w:val="ru-RU"/>
        </w:rPr>
        <w:lastRenderedPageBreak/>
        <w:t>района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7473A7" w:rsidRPr="009B5CF7" w:rsidRDefault="007473A7" w:rsidP="007473A7">
      <w:pPr>
        <w:pStyle w:val="af1"/>
        <w:rPr>
          <w:lang w:val="ru-RU"/>
        </w:rPr>
      </w:pPr>
      <w:r w:rsidRPr="009B5CF7">
        <w:rPr>
          <w:lang w:val="ru-RU"/>
        </w:rPr>
        <w:t xml:space="preserve">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9B5CF7">
        <w:rPr>
          <w:lang w:val="ru-RU"/>
        </w:rPr>
        <w:t>изменений</w:t>
      </w:r>
      <w:proofErr w:type="gramEnd"/>
      <w:r w:rsidRPr="009B5CF7">
        <w:rPr>
          <w:lang w:val="ru-RU"/>
        </w:rPr>
        <w:t xml:space="preserve"> в документы государственного учета реконструированного объекта капитального строительства.</w:t>
      </w:r>
    </w:p>
    <w:p w:rsidR="007473A7" w:rsidRPr="009B5CF7" w:rsidRDefault="007473A7" w:rsidP="007473A7">
      <w:pPr>
        <w:pStyle w:val="af1"/>
        <w:rPr>
          <w:lang w:val="ru-RU"/>
        </w:rPr>
      </w:pPr>
      <w:r w:rsidRPr="009B5CF7">
        <w:rPr>
          <w:lang w:val="ru-RU"/>
        </w:rPr>
        <w:t>11</w:t>
      </w:r>
      <w:proofErr w:type="gramStart"/>
      <w:r w:rsidRPr="009B5CF7">
        <w:rPr>
          <w:lang w:val="ru-RU"/>
        </w:rPr>
        <w:t xml:space="preserve"> В</w:t>
      </w:r>
      <w:proofErr w:type="gramEnd"/>
      <w:r w:rsidRPr="009B5CF7">
        <w:rPr>
          <w:lang w:val="ru-RU"/>
        </w:rPr>
        <w:t xml:space="preserve">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9B5CF7">
        <w:rPr>
          <w:lang w:val="ru-RU"/>
        </w:rPr>
        <w:t>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rsidR="007473A7" w:rsidRPr="009B5CF7" w:rsidRDefault="007473A7" w:rsidP="007473A7">
      <w:pPr>
        <w:pStyle w:val="af1"/>
        <w:rPr>
          <w:lang w:val="ru-RU"/>
        </w:rPr>
      </w:pPr>
      <w:r w:rsidRPr="009B5CF7">
        <w:rPr>
          <w:lang w:val="ru-RU"/>
        </w:rPr>
        <w:t>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7473A7" w:rsidRPr="009B5CF7" w:rsidRDefault="007473A7" w:rsidP="007473A7">
      <w:pPr>
        <w:pStyle w:val="af1"/>
        <w:rPr>
          <w:color w:val="FF0000"/>
          <w:lang w:val="ru-RU"/>
        </w:rPr>
      </w:pPr>
      <w:r w:rsidRPr="009B5CF7">
        <w:rPr>
          <w:lang w:val="ru-RU"/>
        </w:rPr>
        <w:t>13</w:t>
      </w:r>
      <w:proofErr w:type="gramStart"/>
      <w:r w:rsidRPr="009B5CF7">
        <w:rPr>
          <w:lang w:val="ru-RU"/>
        </w:rPr>
        <w:t xml:space="preserve"> В</w:t>
      </w:r>
      <w:proofErr w:type="gramEnd"/>
      <w:r w:rsidRPr="009B5CF7">
        <w:rPr>
          <w:lang w:val="ru-RU"/>
        </w:rPr>
        <w:t xml:space="preserve"> течение трех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РФ.</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01" w:name="_Toc282347563"/>
      <w:bookmarkStart w:id="502" w:name="_Toc321209603"/>
      <w:bookmarkStart w:id="503" w:name="_Toc339819847"/>
      <w:bookmarkStart w:id="504" w:name="_Toc379186276"/>
      <w:bookmarkStart w:id="505" w:name="_Toc379293304"/>
      <w:bookmarkStart w:id="506" w:name="_Toc380051172"/>
      <w:bookmarkStart w:id="507" w:name="_Toc380581579"/>
      <w:bookmarkStart w:id="508" w:name="_Toc392516711"/>
      <w:bookmarkStart w:id="509" w:name="_Toc400454257"/>
      <w:bookmarkStart w:id="510" w:name="_Toc410315236"/>
      <w:bookmarkStart w:id="511" w:name="_Toc424120795"/>
      <w:bookmarkStart w:id="512" w:name="_Toc429415714"/>
      <w:bookmarkStart w:id="513" w:name="_Toc491423092"/>
      <w:r w:rsidRPr="009B5CF7">
        <w:rPr>
          <w:rFonts w:eastAsia="Times New Roman" w:cs="Times New Roman"/>
          <w:bCs/>
          <w:lang w:eastAsia="ar-SA"/>
        </w:rPr>
        <w:t>Статья 45.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501"/>
      <w:bookmarkEnd w:id="502"/>
      <w:bookmarkEnd w:id="503"/>
      <w:bookmarkEnd w:id="504"/>
      <w:bookmarkEnd w:id="505"/>
      <w:bookmarkEnd w:id="506"/>
      <w:bookmarkEnd w:id="507"/>
      <w:bookmarkEnd w:id="508"/>
      <w:bookmarkEnd w:id="509"/>
      <w:bookmarkEnd w:id="510"/>
      <w:bookmarkEnd w:id="511"/>
      <w:bookmarkEnd w:id="512"/>
      <w:bookmarkEnd w:id="513"/>
    </w:p>
    <w:p w:rsidR="007473A7" w:rsidRPr="009B5CF7" w:rsidRDefault="007473A7" w:rsidP="007473A7">
      <w:pPr>
        <w:pStyle w:val="af1"/>
        <w:rPr>
          <w:lang w:val="ru-RU"/>
        </w:rPr>
      </w:pPr>
      <w:r w:rsidRPr="009B5CF7">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7473A7" w:rsidRPr="009B5CF7" w:rsidRDefault="007473A7" w:rsidP="007473A7">
      <w:pPr>
        <w:pStyle w:val="af1"/>
        <w:rPr>
          <w:lang w:val="ru-RU"/>
        </w:rPr>
      </w:pPr>
      <w:r w:rsidRPr="009B5CF7">
        <w:rPr>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7473A7" w:rsidRPr="009B5CF7" w:rsidRDefault="007473A7" w:rsidP="007473A7">
      <w:pPr>
        <w:pStyle w:val="af1"/>
        <w:rPr>
          <w:lang w:val="ru-RU"/>
        </w:rPr>
      </w:pPr>
      <w:r w:rsidRPr="009B5CF7">
        <w:rPr>
          <w:lang w:val="ru-RU"/>
        </w:rPr>
        <w:t xml:space="preserve">3. </w:t>
      </w:r>
      <w:proofErr w:type="gramStart"/>
      <w:r w:rsidRPr="009B5CF7">
        <w:rPr>
          <w:lang w:val="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9B5CF7">
        <w:rPr>
          <w:lang w:val="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7473A7" w:rsidRPr="009B5CF7" w:rsidRDefault="007473A7" w:rsidP="007473A7">
      <w:pPr>
        <w:pStyle w:val="af1"/>
        <w:rPr>
          <w:lang w:val="ru-RU"/>
        </w:rPr>
      </w:pPr>
      <w:r w:rsidRPr="009B5CF7">
        <w:rPr>
          <w:lang w:val="ru-RU"/>
        </w:rPr>
        <w:t xml:space="preserve">4. </w:t>
      </w:r>
      <w:proofErr w:type="gramStart"/>
      <w:r w:rsidRPr="009B5CF7">
        <w:rPr>
          <w:lang w:val="ru-RU"/>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sidRPr="009B5CF7">
        <w:rPr>
          <w:lang w:val="ru-RU"/>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7473A7" w:rsidRPr="009B5CF7" w:rsidRDefault="007473A7" w:rsidP="007473A7">
      <w:pPr>
        <w:pStyle w:val="af1"/>
        <w:rPr>
          <w:lang w:val="ru-RU"/>
        </w:rPr>
      </w:pPr>
      <w:r w:rsidRPr="009B5CF7">
        <w:rPr>
          <w:lang w:val="ru-RU"/>
        </w:rPr>
        <w:lastRenderedPageBreak/>
        <w:t>1) копия разрешения на строительство;</w:t>
      </w:r>
    </w:p>
    <w:p w:rsidR="007473A7" w:rsidRPr="009B5CF7" w:rsidRDefault="007473A7" w:rsidP="007473A7">
      <w:pPr>
        <w:pStyle w:val="af1"/>
        <w:rPr>
          <w:lang w:val="ru-RU"/>
        </w:rPr>
      </w:pPr>
      <w:r w:rsidRPr="009B5CF7">
        <w:rPr>
          <w:lang w:val="ru-RU"/>
        </w:rPr>
        <w:t>2) проектная документация в объеме, необходимом для осуществления соответствующего этапа строительства;</w:t>
      </w:r>
    </w:p>
    <w:p w:rsidR="007473A7" w:rsidRPr="009B5CF7" w:rsidRDefault="007473A7" w:rsidP="007473A7">
      <w:pPr>
        <w:pStyle w:val="af1"/>
        <w:rPr>
          <w:lang w:val="ru-RU"/>
        </w:rPr>
      </w:pPr>
      <w:r w:rsidRPr="009B5CF7">
        <w:rPr>
          <w:lang w:val="ru-RU"/>
        </w:rPr>
        <w:t>3) копия документа о вынесении на местность линий отступа от красных линий  (разбивочный чертеж);</w:t>
      </w:r>
    </w:p>
    <w:p w:rsidR="007473A7" w:rsidRPr="009B5CF7" w:rsidRDefault="007473A7" w:rsidP="007473A7">
      <w:pPr>
        <w:pStyle w:val="af1"/>
        <w:rPr>
          <w:lang w:val="ru-RU"/>
        </w:rPr>
      </w:pPr>
      <w:r w:rsidRPr="009B5CF7">
        <w:rPr>
          <w:lang w:val="ru-RU"/>
        </w:rPr>
        <w:t>4) общий и специальные журналы, в которых ведется учет выполнения работ.</w:t>
      </w:r>
    </w:p>
    <w:p w:rsidR="007473A7" w:rsidRPr="009B5CF7" w:rsidRDefault="007473A7" w:rsidP="007473A7">
      <w:pPr>
        <w:pStyle w:val="af1"/>
        <w:rPr>
          <w:lang w:val="ru-RU"/>
        </w:rPr>
      </w:pPr>
      <w:r w:rsidRPr="009B5CF7">
        <w:rPr>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Start"/>
      <w:r w:rsidRPr="009B5CF7">
        <w:rPr>
          <w:lang w:val="ru-RU"/>
        </w:rPr>
        <w:t>.Л</w:t>
      </w:r>
      <w:proofErr w:type="gramEnd"/>
      <w:r w:rsidRPr="009B5CF7">
        <w:rPr>
          <w:lang w:val="ru-RU"/>
        </w:rPr>
        <w:t xml:space="preserve">ицо, </w:t>
      </w:r>
      <w:proofErr w:type="gramStart"/>
      <w:r w:rsidRPr="009B5CF7">
        <w:rPr>
          <w:lang w:val="ru-RU"/>
        </w:rPr>
        <w:t>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w:t>
      </w:r>
      <w:proofErr w:type="gramEnd"/>
      <w:r w:rsidRPr="009B5CF7">
        <w:rPr>
          <w:lang w:val="ru-RU"/>
        </w:rPr>
        <w:t xml:space="preserve"> к продолжению работ до составления актов об устранении выявленных недостатков, обеспечивать </w:t>
      </w:r>
      <w:proofErr w:type="gramStart"/>
      <w:r w:rsidRPr="009B5CF7">
        <w:rPr>
          <w:lang w:val="ru-RU"/>
        </w:rPr>
        <w:t>контроль за</w:t>
      </w:r>
      <w:proofErr w:type="gramEnd"/>
      <w:r w:rsidRPr="009B5CF7">
        <w:rPr>
          <w:lang w:val="ru-RU"/>
        </w:rPr>
        <w:t xml:space="preserve"> качеством применяемых строительных материалов.</w:t>
      </w:r>
    </w:p>
    <w:p w:rsidR="007473A7" w:rsidRPr="009B5CF7" w:rsidRDefault="007473A7" w:rsidP="007473A7">
      <w:pPr>
        <w:pStyle w:val="af1"/>
        <w:rPr>
          <w:lang w:val="ru-RU"/>
        </w:rPr>
      </w:pPr>
      <w:r w:rsidRPr="009B5CF7">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7473A7" w:rsidRPr="009B5CF7" w:rsidRDefault="007473A7" w:rsidP="007473A7">
      <w:pPr>
        <w:pStyle w:val="af1"/>
        <w:rPr>
          <w:lang w:val="ru-RU"/>
        </w:rPr>
      </w:pPr>
      <w:r w:rsidRPr="009B5CF7">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7473A7" w:rsidRPr="009B5CF7" w:rsidRDefault="007473A7" w:rsidP="007473A7">
      <w:pPr>
        <w:pStyle w:val="af1"/>
        <w:rPr>
          <w:lang w:val="ru-RU"/>
        </w:rPr>
      </w:pPr>
      <w:r w:rsidRPr="009B5CF7">
        <w:rPr>
          <w:lang w:val="ru-RU"/>
        </w:rPr>
        <w:t xml:space="preserve">8. </w:t>
      </w:r>
      <w:proofErr w:type="gramStart"/>
      <w:r w:rsidRPr="009B5CF7">
        <w:rPr>
          <w:lang w:val="ru-RU"/>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7473A7" w:rsidRPr="009B5CF7" w:rsidRDefault="007473A7" w:rsidP="007473A7">
      <w:pPr>
        <w:pStyle w:val="af1"/>
        <w:rPr>
          <w:lang w:val="ru-RU"/>
        </w:rPr>
      </w:pPr>
      <w:r w:rsidRPr="009B5CF7">
        <w:rPr>
          <w:lang w:val="ru-RU"/>
        </w:rPr>
        <w:t>9. В процессе строительства, реконструкции, капитального ремонта проводится:</w:t>
      </w:r>
    </w:p>
    <w:p w:rsidR="007473A7" w:rsidRPr="009B5CF7" w:rsidRDefault="007473A7" w:rsidP="007473A7">
      <w:pPr>
        <w:pStyle w:val="af1"/>
        <w:numPr>
          <w:ilvl w:val="0"/>
          <w:numId w:val="1"/>
        </w:numPr>
        <w:ind w:left="709"/>
        <w:rPr>
          <w:lang w:val="ru-RU"/>
        </w:rPr>
      </w:pPr>
      <w:r w:rsidRPr="009B5CF7">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7473A7" w:rsidRPr="009B5CF7" w:rsidRDefault="007473A7" w:rsidP="007473A7">
      <w:pPr>
        <w:pStyle w:val="af1"/>
        <w:numPr>
          <w:ilvl w:val="0"/>
          <w:numId w:val="1"/>
        </w:numPr>
        <w:ind w:left="709"/>
        <w:rPr>
          <w:lang w:val="ru-RU"/>
        </w:rPr>
      </w:pPr>
      <w:r w:rsidRPr="009B5CF7">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7473A7" w:rsidRPr="009B5CF7" w:rsidRDefault="007473A7" w:rsidP="007473A7">
      <w:pPr>
        <w:pStyle w:val="af1"/>
        <w:rPr>
          <w:lang w:val="ru-RU"/>
        </w:rPr>
      </w:pPr>
      <w:r w:rsidRPr="009B5CF7">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7473A7" w:rsidRPr="009B5CF7" w:rsidRDefault="007473A7" w:rsidP="007473A7">
      <w:pPr>
        <w:pStyle w:val="af1"/>
        <w:rPr>
          <w:lang w:val="ru-RU"/>
        </w:rPr>
      </w:pPr>
      <w:r w:rsidRPr="009B5CF7">
        <w:rPr>
          <w:lang w:val="ru-RU"/>
        </w:rPr>
        <w:lastRenderedPageBreak/>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7473A7" w:rsidRPr="009B5CF7" w:rsidRDefault="007473A7" w:rsidP="007473A7">
      <w:pPr>
        <w:pStyle w:val="af1"/>
        <w:rPr>
          <w:lang w:val="ru-RU"/>
        </w:rPr>
      </w:pPr>
      <w:r w:rsidRPr="009B5CF7">
        <w:rPr>
          <w:lang w:val="ru-RU"/>
        </w:rPr>
        <w:t xml:space="preserve">В границах </w:t>
      </w:r>
      <w:proofErr w:type="spellStart"/>
      <w:r w:rsidRPr="009B5CF7">
        <w:rPr>
          <w:lang w:val="ru-RU"/>
        </w:rPr>
        <w:t>Терсинскогомуниципальногообразованиягосударственный</w:t>
      </w:r>
      <w:proofErr w:type="spellEnd"/>
      <w:r w:rsidRPr="009B5CF7">
        <w:rPr>
          <w:lang w:val="ru-RU"/>
        </w:rPr>
        <w:t xml:space="preserve"> строительный надзор осуществляется:</w:t>
      </w:r>
    </w:p>
    <w:p w:rsidR="007473A7" w:rsidRPr="009B5CF7" w:rsidRDefault="007473A7" w:rsidP="007473A7">
      <w:pPr>
        <w:pStyle w:val="af1"/>
        <w:numPr>
          <w:ilvl w:val="0"/>
          <w:numId w:val="1"/>
        </w:numPr>
        <w:ind w:left="709" w:firstLine="284"/>
        <w:rPr>
          <w:lang w:val="ru-RU"/>
        </w:rPr>
      </w:pPr>
      <w:r w:rsidRPr="009B5CF7">
        <w:rPr>
          <w:lang w:val="ru-RU"/>
        </w:rPr>
        <w:t xml:space="preserve">уполномоченным федеральным органом исполнительной власти, </w:t>
      </w:r>
    </w:p>
    <w:p w:rsidR="007473A7" w:rsidRPr="009B5CF7" w:rsidRDefault="007473A7" w:rsidP="007473A7">
      <w:pPr>
        <w:pStyle w:val="af1"/>
        <w:numPr>
          <w:ilvl w:val="0"/>
          <w:numId w:val="1"/>
        </w:numPr>
        <w:ind w:left="709" w:firstLine="284"/>
        <w:rPr>
          <w:lang w:val="ru-RU"/>
        </w:rPr>
      </w:pPr>
      <w:r w:rsidRPr="009B5CF7">
        <w:rPr>
          <w:lang w:val="ru-RU"/>
        </w:rPr>
        <w:t>уполномоченным органом исполнительной власти Саратовской области.</w:t>
      </w:r>
    </w:p>
    <w:p w:rsidR="007473A7" w:rsidRPr="009B5CF7" w:rsidRDefault="007473A7" w:rsidP="007473A7">
      <w:pPr>
        <w:pStyle w:val="af1"/>
        <w:rPr>
          <w:lang w:val="ru-RU"/>
        </w:rPr>
      </w:pPr>
      <w:proofErr w:type="gramStart"/>
      <w:r w:rsidRPr="009B5CF7">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9B5CF7">
        <w:rPr>
          <w:lang w:val="ru-RU"/>
        </w:rPr>
        <w:t xml:space="preserve"> составляют государственную тайну, особо опасных, технически сложных и уникальных объектов.</w:t>
      </w:r>
    </w:p>
    <w:p w:rsidR="007473A7" w:rsidRPr="009B5CF7" w:rsidRDefault="007473A7" w:rsidP="007473A7">
      <w:pPr>
        <w:pStyle w:val="af1"/>
        <w:rPr>
          <w:lang w:val="ru-RU"/>
        </w:rPr>
      </w:pPr>
      <w:proofErr w:type="gramStart"/>
      <w:r w:rsidRPr="009B5CF7">
        <w:rPr>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7473A7" w:rsidRPr="009B5CF7" w:rsidRDefault="007473A7" w:rsidP="007473A7">
      <w:pPr>
        <w:pStyle w:val="af1"/>
        <w:rPr>
          <w:lang w:val="ru-RU"/>
        </w:rPr>
      </w:pPr>
      <w:r w:rsidRPr="009B5CF7">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7473A7" w:rsidRPr="009B5CF7" w:rsidRDefault="007473A7" w:rsidP="007473A7">
      <w:pPr>
        <w:pStyle w:val="af1"/>
        <w:rPr>
          <w:lang w:val="ru-RU"/>
        </w:rPr>
      </w:pPr>
      <w:r w:rsidRPr="009B5CF7">
        <w:rPr>
          <w:lang w:val="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9B5CF7">
        <w:rPr>
          <w:lang w:val="ru-RU"/>
        </w:rPr>
        <w:t>требования</w:t>
      </w:r>
      <w:proofErr w:type="gramEnd"/>
      <w:r w:rsidRPr="009B5CF7">
        <w:rPr>
          <w:lang w:val="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7473A7" w:rsidRPr="009B5CF7" w:rsidRDefault="007473A7" w:rsidP="007473A7">
      <w:pPr>
        <w:pStyle w:val="af1"/>
        <w:rPr>
          <w:lang w:val="ru-RU"/>
        </w:rPr>
      </w:pPr>
      <w:r w:rsidRPr="009B5CF7">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7473A7" w:rsidRPr="009B5CF7" w:rsidRDefault="007473A7" w:rsidP="007473A7">
      <w:pPr>
        <w:pStyle w:val="af1"/>
        <w:rPr>
          <w:lang w:val="ru-RU"/>
        </w:rPr>
      </w:pPr>
      <w:r w:rsidRPr="009B5CF7">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7473A7" w:rsidRPr="009B5CF7" w:rsidRDefault="007473A7" w:rsidP="007473A7">
      <w:pPr>
        <w:pStyle w:val="af1"/>
        <w:rPr>
          <w:lang w:val="ru-RU"/>
        </w:rPr>
      </w:pPr>
      <w:r w:rsidRPr="009B5CF7">
        <w:rPr>
          <w:lang w:val="ru-RU"/>
        </w:rPr>
        <w:t xml:space="preserve">12. Строительный контроль проводится в процессе строительства, реконструкции, капитального ремонта объектов капитального </w:t>
      </w:r>
      <w:proofErr w:type="gramStart"/>
      <w:r w:rsidRPr="009B5CF7">
        <w:rPr>
          <w:lang w:val="ru-RU"/>
        </w:rPr>
        <w:t>строительства</w:t>
      </w:r>
      <w:proofErr w:type="gramEnd"/>
      <w:r w:rsidRPr="009B5CF7">
        <w:rPr>
          <w:lang w:val="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7473A7" w:rsidRPr="009B5CF7" w:rsidRDefault="007473A7" w:rsidP="007473A7">
      <w:pPr>
        <w:pStyle w:val="af1"/>
        <w:rPr>
          <w:lang w:val="ru-RU"/>
        </w:rPr>
      </w:pPr>
      <w:r w:rsidRPr="009B5CF7">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7473A7" w:rsidRPr="009B5CF7" w:rsidRDefault="007473A7" w:rsidP="007473A7">
      <w:pPr>
        <w:pStyle w:val="af1"/>
        <w:rPr>
          <w:lang w:val="ru-RU"/>
        </w:rPr>
      </w:pPr>
      <w:r w:rsidRPr="009B5CF7">
        <w:rPr>
          <w:lang w:val="ru-RU"/>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7473A7" w:rsidRPr="009B5CF7" w:rsidRDefault="007473A7" w:rsidP="007473A7">
      <w:pPr>
        <w:pStyle w:val="af1"/>
        <w:rPr>
          <w:lang w:val="ru-RU"/>
        </w:rPr>
      </w:pPr>
      <w:proofErr w:type="gramStart"/>
      <w:r w:rsidRPr="009B5CF7">
        <w:rPr>
          <w:lang w:val="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проведенпосле</w:t>
      </w:r>
      <w:proofErr w:type="gramEnd"/>
      <w:r w:rsidRPr="009B5CF7">
        <w:rPr>
          <w:lang w:val="ru-RU"/>
        </w:rPr>
        <w:t xml:space="preserve">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Start"/>
      <w:r w:rsidRPr="009B5CF7">
        <w:rPr>
          <w:lang w:val="ru-RU"/>
        </w:rPr>
        <w:t>.Д</w:t>
      </w:r>
      <w:proofErr w:type="gramEnd"/>
      <w:r w:rsidRPr="009B5CF7">
        <w:rPr>
          <w:lang w:val="ru-RU"/>
        </w:rPr>
        <w:t xml:space="preserve">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w:t>
      </w:r>
      <w:proofErr w:type="gramStart"/>
      <w:r w:rsidRPr="009B5CF7">
        <w:rPr>
          <w:lang w:val="ru-RU"/>
        </w:rPr>
        <w:t>контроль за</w:t>
      </w:r>
      <w:proofErr w:type="gramEnd"/>
      <w:r w:rsidRPr="009B5CF7">
        <w:rPr>
          <w:lang w:val="ru-RU"/>
        </w:rPr>
        <w:t xml:space="preserve">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w:t>
      </w:r>
      <w:proofErr w:type="gramStart"/>
      <w:r w:rsidRPr="009B5CF7">
        <w:rPr>
          <w:lang w:val="ru-RU"/>
        </w:rPr>
        <w:t>контроля за</w:t>
      </w:r>
      <w:proofErr w:type="gramEnd"/>
      <w:r w:rsidRPr="009B5CF7">
        <w:rPr>
          <w:lang w:val="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7473A7" w:rsidRPr="009B5CF7" w:rsidRDefault="007473A7" w:rsidP="007473A7">
      <w:pPr>
        <w:pStyle w:val="af1"/>
        <w:rPr>
          <w:lang w:val="ru-RU"/>
        </w:rPr>
      </w:pPr>
      <w:r w:rsidRPr="009B5CF7">
        <w:rPr>
          <w:lang w:val="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9B5CF7">
        <w:rPr>
          <w:lang w:val="ru-RU"/>
        </w:rPr>
        <w:t>контроля за</w:t>
      </w:r>
      <w:proofErr w:type="gramEnd"/>
      <w:r w:rsidRPr="009B5CF7">
        <w:rPr>
          <w:lang w:val="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7473A7" w:rsidRPr="009B5CF7" w:rsidRDefault="007473A7" w:rsidP="007473A7">
      <w:pPr>
        <w:pStyle w:val="af1"/>
        <w:rPr>
          <w:lang w:val="ru-RU"/>
        </w:rPr>
      </w:pPr>
      <w:proofErr w:type="gramStart"/>
      <w:r w:rsidRPr="009B5CF7">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9B5CF7">
        <w:rPr>
          <w:lang w:val="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7473A7" w:rsidRPr="009B5CF7" w:rsidRDefault="007473A7" w:rsidP="007473A7">
      <w:pPr>
        <w:pStyle w:val="af1"/>
        <w:rPr>
          <w:lang w:val="ru-RU"/>
        </w:rPr>
      </w:pPr>
      <w:r w:rsidRPr="009B5CF7">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473A7" w:rsidRPr="009B5CF7" w:rsidRDefault="007473A7" w:rsidP="007473A7">
      <w:pPr>
        <w:pStyle w:val="af1"/>
        <w:rPr>
          <w:lang w:val="ru-RU"/>
        </w:rPr>
      </w:pP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14" w:name="_Toc491423093"/>
      <w:bookmarkStart w:id="515" w:name="_Toc379293305"/>
      <w:bookmarkStart w:id="516" w:name="_Toc380051173"/>
      <w:bookmarkStart w:id="517" w:name="_Toc380581580"/>
      <w:bookmarkStart w:id="518" w:name="_Toc392516712"/>
      <w:bookmarkStart w:id="519" w:name="_Toc400454258"/>
      <w:bookmarkStart w:id="520" w:name="_Toc410315237"/>
      <w:bookmarkStart w:id="521" w:name="_Toc424120796"/>
      <w:bookmarkStart w:id="522" w:name="_Toc429415715"/>
      <w:r w:rsidRPr="009B5CF7">
        <w:rPr>
          <w:rFonts w:ascii="Times New Roman" w:eastAsia="Times New Roman" w:hAnsi="Times New Roman" w:cs="Times New Roman"/>
          <w:b/>
          <w:bCs/>
          <w:i/>
          <w:iCs/>
          <w:color w:val="auto"/>
          <w:sz w:val="24"/>
          <w:szCs w:val="24"/>
          <w:lang w:eastAsia="ar-SA"/>
        </w:rPr>
        <w:lastRenderedPageBreak/>
        <w:t xml:space="preserve">Глава 11. Благоустройство и дизайн </w:t>
      </w:r>
      <w:proofErr w:type="spellStart"/>
      <w:r w:rsidRPr="009B5CF7">
        <w:rPr>
          <w:rFonts w:ascii="Times New Roman" w:eastAsia="Times New Roman" w:hAnsi="Times New Roman" w:cs="Times New Roman"/>
          <w:b/>
          <w:bCs/>
          <w:i/>
          <w:iCs/>
          <w:color w:val="auto"/>
          <w:sz w:val="24"/>
          <w:szCs w:val="24"/>
          <w:lang w:eastAsia="ar-SA"/>
        </w:rPr>
        <w:t>материально-пространственнойсредыТерсинского</w:t>
      </w:r>
      <w:proofErr w:type="spellEnd"/>
      <w:r w:rsidRPr="009B5CF7">
        <w:rPr>
          <w:rFonts w:ascii="Times New Roman" w:eastAsia="Times New Roman" w:hAnsi="Times New Roman" w:cs="Times New Roman"/>
          <w:b/>
          <w:bCs/>
          <w:i/>
          <w:iCs/>
          <w:color w:val="auto"/>
          <w:sz w:val="24"/>
          <w:szCs w:val="24"/>
          <w:lang w:eastAsia="ar-SA"/>
        </w:rPr>
        <w:t xml:space="preserve"> муниципального образования</w:t>
      </w:r>
      <w:bookmarkEnd w:id="514"/>
    </w:p>
    <w:p w:rsidR="007473A7" w:rsidRPr="009B5CF7" w:rsidRDefault="007473A7" w:rsidP="007473A7">
      <w:pPr>
        <w:pStyle w:val="3"/>
        <w:keepLines w:val="0"/>
        <w:suppressAutoHyphens/>
        <w:spacing w:before="180" w:after="120" w:line="240" w:lineRule="auto"/>
        <w:jc w:val="both"/>
      </w:pPr>
      <w:bookmarkStart w:id="523" w:name="_Toc491423094"/>
      <w:r w:rsidRPr="009B5CF7">
        <w:rPr>
          <w:rFonts w:eastAsia="Times New Roman" w:cs="Times New Roman"/>
          <w:bCs/>
          <w:lang w:eastAsia="ar-SA"/>
        </w:rPr>
        <w:t xml:space="preserve">Статья 46. </w:t>
      </w:r>
      <w:r w:rsidRPr="009B5CF7">
        <w:t>Общее описание объектов благоустройства и дизайна материально-пространственной среды поселения</w:t>
      </w:r>
      <w:bookmarkEnd w:id="523"/>
    </w:p>
    <w:p w:rsidR="007473A7" w:rsidRPr="009B5CF7" w:rsidRDefault="007473A7" w:rsidP="007473A7">
      <w:pPr>
        <w:pStyle w:val="af1"/>
        <w:rPr>
          <w:lang w:val="ru-RU"/>
        </w:rPr>
      </w:pPr>
      <w:r w:rsidRPr="009B5CF7">
        <w:rPr>
          <w:lang w:val="ru-RU"/>
        </w:rPr>
        <w:t xml:space="preserve">1. </w:t>
      </w:r>
      <w:proofErr w:type="gramStart"/>
      <w:r w:rsidRPr="009B5CF7">
        <w:rPr>
          <w:lang w:val="ru-RU"/>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9B5CF7">
        <w:rPr>
          <w:lang w:val="ru-RU"/>
        </w:rPr>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7473A7" w:rsidRPr="009B5CF7" w:rsidRDefault="007473A7" w:rsidP="007473A7">
      <w:pPr>
        <w:pStyle w:val="af1"/>
        <w:rPr>
          <w:lang w:val="ru-RU"/>
        </w:rPr>
      </w:pPr>
      <w:r w:rsidRPr="009B5CF7">
        <w:rPr>
          <w:lang w:val="ru-RU"/>
        </w:rPr>
        <w:t>2.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7473A7" w:rsidRPr="009B5CF7" w:rsidRDefault="007473A7" w:rsidP="007473A7">
      <w:pPr>
        <w:pStyle w:val="af1"/>
        <w:rPr>
          <w:lang w:val="ru-RU"/>
        </w:rPr>
      </w:pPr>
      <w:r w:rsidRPr="009B5CF7">
        <w:rPr>
          <w:lang w:val="ru-RU"/>
        </w:rPr>
        <w:t>–до края проезжей части прилегающих дорог, проездов;</w:t>
      </w:r>
    </w:p>
    <w:p w:rsidR="007473A7" w:rsidRPr="009B5CF7" w:rsidRDefault="007473A7" w:rsidP="007473A7">
      <w:pPr>
        <w:pStyle w:val="af1"/>
        <w:rPr>
          <w:lang w:val="ru-RU"/>
        </w:rPr>
      </w:pPr>
      <w:r w:rsidRPr="009B5CF7">
        <w:rPr>
          <w:lang w:val="ru-RU"/>
        </w:rPr>
        <w:t>–до береговой линии водных преград, водоемов.</w:t>
      </w:r>
    </w:p>
    <w:p w:rsidR="007473A7" w:rsidRPr="009B5CF7" w:rsidRDefault="007473A7" w:rsidP="007473A7">
      <w:pPr>
        <w:pStyle w:val="af1"/>
        <w:rPr>
          <w:lang w:val="ru-RU"/>
        </w:rPr>
      </w:pPr>
      <w:r w:rsidRPr="009B5CF7">
        <w:rPr>
          <w:lang w:val="ru-RU"/>
        </w:rPr>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20 метров"/>
        </w:smartTagPr>
        <w:r w:rsidRPr="009B5CF7">
          <w:rPr>
            <w:lang w:val="ru-RU"/>
          </w:rPr>
          <w:t>20 метров</w:t>
        </w:r>
      </w:smartTag>
      <w:r w:rsidRPr="009B5CF7">
        <w:rPr>
          <w:lang w:val="ru-RU"/>
        </w:rPr>
        <w:t xml:space="preserve"> по периметру собственной территории.</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24" w:name="_Toc491423095"/>
      <w:r w:rsidRPr="009B5CF7">
        <w:rPr>
          <w:rFonts w:eastAsia="Times New Roman" w:cs="Times New Roman"/>
          <w:bCs/>
          <w:lang w:eastAsia="ar-SA"/>
        </w:rPr>
        <w:t xml:space="preserve">Статья 47. </w:t>
      </w:r>
      <w:r w:rsidRPr="009B5CF7">
        <w:t>Порядок создания, изменения (реконструкции) объектов благоустройства</w:t>
      </w:r>
      <w:bookmarkEnd w:id="524"/>
    </w:p>
    <w:p w:rsidR="007473A7" w:rsidRPr="009B5CF7" w:rsidRDefault="007473A7" w:rsidP="007473A7">
      <w:pPr>
        <w:pStyle w:val="af1"/>
        <w:rPr>
          <w:lang w:val="ru-RU"/>
        </w:rPr>
      </w:pPr>
      <w:r w:rsidRPr="009B5CF7">
        <w:rPr>
          <w:lang w:val="ru-RU"/>
        </w:rPr>
        <w:t xml:space="preserve">1. Проектная документация на создание, изменение (реконструкцию) объектов благоустройства разрабатывается </w:t>
      </w:r>
      <w:proofErr w:type="gramStart"/>
      <w:r w:rsidRPr="009B5CF7">
        <w:rPr>
          <w:lang w:val="ru-RU"/>
        </w:rPr>
        <w:t>на</w:t>
      </w:r>
      <w:proofErr w:type="gramEnd"/>
      <w:r w:rsidRPr="009B5CF7">
        <w:rPr>
          <w:lang w:val="ru-RU"/>
        </w:rPr>
        <w:t>:</w:t>
      </w:r>
    </w:p>
    <w:p w:rsidR="007473A7" w:rsidRPr="009B5CF7" w:rsidRDefault="007473A7" w:rsidP="007473A7">
      <w:pPr>
        <w:pStyle w:val="af1"/>
        <w:rPr>
          <w:lang w:val="ru-RU"/>
        </w:rPr>
      </w:pPr>
      <w:r w:rsidRPr="009B5CF7">
        <w:rPr>
          <w:lang w:val="ru-RU"/>
        </w:rPr>
        <w:t>- 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w:t>
      </w:r>
    </w:p>
    <w:p w:rsidR="007473A7" w:rsidRPr="009B5CF7" w:rsidRDefault="007473A7" w:rsidP="007473A7">
      <w:pPr>
        <w:pStyle w:val="af1"/>
        <w:rPr>
          <w:lang w:val="ru-RU"/>
        </w:rPr>
      </w:pPr>
      <w:r w:rsidRPr="009B5CF7">
        <w:rPr>
          <w:lang w:val="ru-RU"/>
        </w:rPr>
        <w:t>- благоустройство территории объекта (в том числе прилегающей) или ее части;</w:t>
      </w:r>
    </w:p>
    <w:p w:rsidR="007473A7" w:rsidRPr="009B5CF7" w:rsidRDefault="007473A7" w:rsidP="007473A7">
      <w:pPr>
        <w:pStyle w:val="af1"/>
        <w:rPr>
          <w:lang w:val="ru-RU"/>
        </w:rPr>
      </w:pPr>
      <w:r w:rsidRPr="009B5CF7">
        <w:rPr>
          <w:lang w:val="ru-RU"/>
        </w:rPr>
        <w:t>- обновление, изменение фасадов зданий, сооружений или обновление, реконструкцию,</w:t>
      </w:r>
    </w:p>
    <w:p w:rsidR="007473A7" w:rsidRPr="009B5CF7" w:rsidRDefault="007473A7" w:rsidP="007473A7">
      <w:pPr>
        <w:pStyle w:val="af1"/>
        <w:rPr>
          <w:lang w:val="ru-RU"/>
        </w:rPr>
      </w:pPr>
      <w:r w:rsidRPr="009B5CF7">
        <w:rPr>
          <w:lang w:val="ru-RU"/>
        </w:rPr>
        <w:t>- замену объектов некапитального типа и их комплексов.</w:t>
      </w:r>
    </w:p>
    <w:p w:rsidR="007473A7" w:rsidRPr="009B5CF7" w:rsidRDefault="007473A7" w:rsidP="007473A7">
      <w:pPr>
        <w:pStyle w:val="af1"/>
        <w:rPr>
          <w:lang w:val="ru-RU"/>
        </w:rPr>
      </w:pPr>
      <w:r w:rsidRPr="009B5CF7">
        <w:rPr>
          <w:lang w:val="ru-RU"/>
        </w:rPr>
        <w:t>2.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7473A7" w:rsidRPr="009B5CF7" w:rsidRDefault="007473A7" w:rsidP="007473A7">
      <w:pPr>
        <w:pStyle w:val="af1"/>
        <w:rPr>
          <w:lang w:val="ru-RU"/>
        </w:rPr>
      </w:pPr>
      <w:r w:rsidRPr="009B5CF7">
        <w:rPr>
          <w:lang w:val="ru-RU"/>
        </w:rPr>
        <w:t>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Вольского муниципального района.</w:t>
      </w:r>
    </w:p>
    <w:p w:rsidR="007473A7" w:rsidRPr="009B5CF7" w:rsidRDefault="007473A7" w:rsidP="007473A7">
      <w:pPr>
        <w:pStyle w:val="af1"/>
        <w:rPr>
          <w:lang w:val="ru-RU"/>
        </w:rPr>
      </w:pPr>
      <w:r w:rsidRPr="009B5CF7">
        <w:rPr>
          <w:lang w:val="ru-RU"/>
        </w:rPr>
        <w:t>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7473A7" w:rsidRPr="009B5CF7" w:rsidRDefault="007473A7" w:rsidP="007473A7">
      <w:pPr>
        <w:pStyle w:val="af1"/>
        <w:rPr>
          <w:lang w:val="ru-RU"/>
        </w:rPr>
      </w:pPr>
      <w:r w:rsidRPr="009B5CF7">
        <w:rPr>
          <w:lang w:val="ru-RU"/>
        </w:rPr>
        <w:t>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Вольского муниципального района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7473A7" w:rsidRPr="009B5CF7" w:rsidRDefault="007473A7" w:rsidP="007473A7">
      <w:pPr>
        <w:pStyle w:val="af1"/>
        <w:rPr>
          <w:lang w:val="ru-RU"/>
        </w:rPr>
      </w:pPr>
      <w:r w:rsidRPr="009B5CF7">
        <w:rPr>
          <w:lang w:val="ru-RU"/>
        </w:rPr>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Вольского </w:t>
      </w:r>
      <w:r w:rsidRPr="009B5CF7">
        <w:rPr>
          <w:lang w:val="ru-RU"/>
        </w:rPr>
        <w:lastRenderedPageBreak/>
        <w:t>муниципального района, вправе вынести данный проект на Комиссию по землепользованию и застройке.</w:t>
      </w:r>
    </w:p>
    <w:p w:rsidR="007473A7" w:rsidRPr="009B5CF7" w:rsidRDefault="007473A7" w:rsidP="007473A7">
      <w:pPr>
        <w:pStyle w:val="af1"/>
        <w:rPr>
          <w:lang w:val="ru-RU"/>
        </w:rPr>
      </w:pPr>
      <w:r w:rsidRPr="009B5CF7">
        <w:rPr>
          <w:lang w:val="ru-RU"/>
        </w:rPr>
        <w:t>3.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7473A7" w:rsidRPr="009B5CF7" w:rsidRDefault="007473A7" w:rsidP="007473A7">
      <w:pPr>
        <w:pStyle w:val="af1"/>
        <w:rPr>
          <w:lang w:val="ru-RU"/>
        </w:rPr>
      </w:pPr>
      <w:r w:rsidRPr="009B5CF7">
        <w:rPr>
          <w:lang w:val="ru-RU"/>
        </w:rPr>
        <w:t xml:space="preserve">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органами местного самоуправления </w:t>
      </w:r>
      <w:proofErr w:type="spellStart"/>
      <w:r w:rsidRPr="009B5CF7">
        <w:rPr>
          <w:lang w:val="ru-RU"/>
        </w:rPr>
        <w:t>Терсинского</w:t>
      </w:r>
      <w:proofErr w:type="spellEnd"/>
      <w:r w:rsidRPr="009B5CF7">
        <w:rPr>
          <w:lang w:val="ru-RU"/>
        </w:rPr>
        <w:t xml:space="preserve"> муниципального образования Вольского муниципального района.</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25" w:name="_Toc491423096"/>
      <w:r w:rsidRPr="009B5CF7">
        <w:rPr>
          <w:rFonts w:eastAsia="Times New Roman" w:cs="Times New Roman"/>
          <w:bCs/>
          <w:lang w:eastAsia="ar-SA"/>
        </w:rPr>
        <w:t xml:space="preserve">Статья 48. </w:t>
      </w:r>
      <w:r w:rsidRPr="009B5CF7">
        <w:t>Порядок содержания, ремонта и изменения фасадов зданий, сооружений</w:t>
      </w:r>
      <w:bookmarkEnd w:id="525"/>
    </w:p>
    <w:p w:rsidR="007473A7" w:rsidRPr="009B5CF7" w:rsidRDefault="007473A7" w:rsidP="007473A7">
      <w:pPr>
        <w:pStyle w:val="af1"/>
        <w:rPr>
          <w:lang w:val="ru-RU"/>
        </w:rPr>
      </w:pPr>
      <w:r w:rsidRPr="009B5CF7">
        <w:rPr>
          <w:lang w:val="ru-RU"/>
        </w:rPr>
        <w:t xml:space="preserve">1. 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представительным органом </w:t>
      </w:r>
      <w:proofErr w:type="spellStart"/>
      <w:r w:rsidRPr="009B5CF7">
        <w:rPr>
          <w:lang w:val="ru-RU"/>
        </w:rPr>
        <w:t>Терсинского</w:t>
      </w:r>
      <w:proofErr w:type="spellEnd"/>
      <w:r w:rsidRPr="009B5CF7">
        <w:rPr>
          <w:lang w:val="ru-RU"/>
        </w:rPr>
        <w:t xml:space="preserve"> муниципального образования.</w:t>
      </w:r>
    </w:p>
    <w:p w:rsidR="007473A7" w:rsidRPr="009B5CF7" w:rsidRDefault="007473A7" w:rsidP="007473A7">
      <w:pPr>
        <w:pStyle w:val="af1"/>
        <w:rPr>
          <w:lang w:val="ru-RU"/>
        </w:rPr>
      </w:pPr>
      <w:r w:rsidRPr="009B5CF7">
        <w:rPr>
          <w:lang w:val="ru-RU"/>
        </w:rPr>
        <w:t>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Вольского муниципального района.</w:t>
      </w:r>
    </w:p>
    <w:p w:rsidR="007473A7" w:rsidRPr="009B5CF7" w:rsidRDefault="007473A7" w:rsidP="007473A7">
      <w:pPr>
        <w:pStyle w:val="af1"/>
        <w:rPr>
          <w:lang w:val="ru-RU"/>
        </w:rPr>
      </w:pPr>
      <w:r w:rsidRPr="009B5CF7">
        <w:rPr>
          <w:lang w:val="ru-RU"/>
        </w:rPr>
        <w:t>2. В процессе эксплуатации объекта некапитального типа владелец обязан:</w:t>
      </w:r>
    </w:p>
    <w:p w:rsidR="007473A7" w:rsidRPr="009B5CF7" w:rsidRDefault="007473A7" w:rsidP="007473A7">
      <w:pPr>
        <w:pStyle w:val="af1"/>
        <w:rPr>
          <w:lang w:val="ru-RU"/>
        </w:rPr>
      </w:pPr>
      <w:r w:rsidRPr="009B5CF7">
        <w:rPr>
          <w:lang w:val="ru-RU"/>
        </w:rPr>
        <w:t>- 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7473A7" w:rsidRPr="009B5CF7" w:rsidRDefault="007473A7" w:rsidP="007473A7">
      <w:pPr>
        <w:pStyle w:val="af1"/>
        <w:rPr>
          <w:lang w:val="ru-RU"/>
        </w:rPr>
      </w:pPr>
      <w:r w:rsidRPr="009B5CF7">
        <w:rPr>
          <w:lang w:val="ru-RU"/>
        </w:rPr>
        <w:t>- обеспечивать пожарную безопасность сооружения, выполнять санитарные нормы и правила;</w:t>
      </w:r>
    </w:p>
    <w:p w:rsidR="007473A7" w:rsidRPr="009B5CF7" w:rsidRDefault="007473A7" w:rsidP="007473A7">
      <w:pPr>
        <w:pStyle w:val="af1"/>
        <w:rPr>
          <w:lang w:val="ru-RU"/>
        </w:rPr>
      </w:pPr>
      <w:r w:rsidRPr="009B5CF7">
        <w:rPr>
          <w:lang w:val="ru-RU"/>
        </w:rPr>
        <w:t>- проводить по мере необходимости косметический ремонт сооружения;</w:t>
      </w:r>
    </w:p>
    <w:p w:rsidR="007473A7" w:rsidRPr="009B5CF7" w:rsidRDefault="007473A7" w:rsidP="007473A7">
      <w:pPr>
        <w:pStyle w:val="af1"/>
        <w:rPr>
          <w:lang w:val="ru-RU"/>
        </w:rPr>
      </w:pPr>
      <w:r w:rsidRPr="009B5CF7">
        <w:rPr>
          <w:lang w:val="ru-RU"/>
        </w:rPr>
        <w:t>- 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7473A7" w:rsidRPr="009B5CF7" w:rsidRDefault="007473A7" w:rsidP="007473A7">
      <w:pPr>
        <w:pStyle w:val="af1"/>
        <w:rPr>
          <w:lang w:val="ru-RU"/>
        </w:rPr>
      </w:pPr>
      <w:r w:rsidRPr="009B5CF7">
        <w:rPr>
          <w:lang w:val="ru-RU"/>
        </w:rPr>
        <w:t xml:space="preserve">3. 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w:t>
      </w:r>
      <w:smartTag w:uri="urn:schemas-microsoft-com:office:smarttags" w:element="metricconverter">
        <w:smartTagPr>
          <w:attr w:name="ProductID" w:val="1,5 м"/>
        </w:smartTagPr>
        <w:r w:rsidRPr="009B5CF7">
          <w:rPr>
            <w:lang w:val="ru-RU"/>
          </w:rPr>
          <w:t>1,5 м</w:t>
        </w:r>
      </w:smartTag>
      <w:r w:rsidRPr="009B5CF7">
        <w:rPr>
          <w:lang w:val="ru-RU"/>
        </w:rPr>
        <w:t>.</w:t>
      </w:r>
    </w:p>
    <w:p w:rsidR="007473A7" w:rsidRPr="009B5CF7" w:rsidRDefault="007473A7" w:rsidP="007473A7">
      <w:pPr>
        <w:pStyle w:val="af1"/>
        <w:rPr>
          <w:lang w:val="ru-RU"/>
        </w:rPr>
      </w:pPr>
      <w:r w:rsidRPr="009B5CF7">
        <w:rPr>
          <w:lang w:val="ru-RU"/>
        </w:rPr>
        <w:t>4. Запрещается:</w:t>
      </w:r>
    </w:p>
    <w:p w:rsidR="007473A7" w:rsidRPr="009B5CF7" w:rsidRDefault="007473A7" w:rsidP="007473A7">
      <w:pPr>
        <w:pStyle w:val="af1"/>
        <w:rPr>
          <w:lang w:val="ru-RU"/>
        </w:rPr>
      </w:pPr>
      <w:r w:rsidRPr="009B5CF7">
        <w:rPr>
          <w:lang w:val="ru-RU"/>
        </w:rPr>
        <w:t>- установка объектов некапитального типа на придомовых территориях многоквартирных жилых домов без согласия собственников помещений;</w:t>
      </w:r>
    </w:p>
    <w:p w:rsidR="007473A7" w:rsidRPr="009B5CF7" w:rsidRDefault="007473A7" w:rsidP="007473A7">
      <w:pPr>
        <w:pStyle w:val="af1"/>
        <w:tabs>
          <w:tab w:val="left" w:pos="1725"/>
        </w:tabs>
        <w:rPr>
          <w:lang w:val="ru-RU"/>
        </w:rPr>
      </w:pPr>
      <w:r w:rsidRPr="009B5CF7">
        <w:rPr>
          <w:lang w:val="ru-RU"/>
        </w:rPr>
        <w:t>- самовольные изменения внешнего вида объектов некапитального типа, их параметров (в том числе обкладка кирпичом).</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26" w:name="_Toc491423097"/>
      <w:r w:rsidRPr="009B5CF7">
        <w:rPr>
          <w:rFonts w:eastAsia="Times New Roman" w:cs="Times New Roman"/>
          <w:bCs/>
          <w:lang w:eastAsia="ar-SA"/>
        </w:rPr>
        <w:t xml:space="preserve">Статья 49. </w:t>
      </w:r>
      <w:r w:rsidRPr="009B5CF7">
        <w:t>Элементы благоустройства и дизайна материально-пространственной среды сельского поселения</w:t>
      </w:r>
      <w:bookmarkEnd w:id="526"/>
    </w:p>
    <w:p w:rsidR="007473A7" w:rsidRPr="009B5CF7" w:rsidRDefault="007473A7" w:rsidP="007473A7">
      <w:pPr>
        <w:pStyle w:val="af1"/>
        <w:rPr>
          <w:lang w:val="ru-RU"/>
        </w:rPr>
      </w:pPr>
      <w:r w:rsidRPr="009B5CF7">
        <w:rPr>
          <w:lang w:val="ru-RU"/>
        </w:rPr>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rsidRPr="009B5CF7">
        <w:rPr>
          <w:lang w:val="ru-RU"/>
        </w:rPr>
        <w:t>на</w:t>
      </w:r>
      <w:proofErr w:type="gramEnd"/>
      <w:r w:rsidRPr="009B5CF7">
        <w:rPr>
          <w:lang w:val="ru-RU"/>
        </w:rPr>
        <w:t xml:space="preserve"> передвижные (мобильные) и стационарные, индивидуальные (уникальные) и типовые.</w:t>
      </w:r>
    </w:p>
    <w:p w:rsidR="007473A7" w:rsidRPr="009B5CF7" w:rsidRDefault="007473A7" w:rsidP="007473A7">
      <w:pPr>
        <w:pStyle w:val="af1"/>
        <w:rPr>
          <w:lang w:val="ru-RU"/>
        </w:rPr>
      </w:pPr>
      <w:r w:rsidRPr="009B5CF7">
        <w:rPr>
          <w:lang w:val="ru-RU"/>
        </w:rPr>
        <w:t>1. К элементам благоустройства относятся:</w:t>
      </w:r>
    </w:p>
    <w:p w:rsidR="007473A7" w:rsidRPr="009B5CF7" w:rsidRDefault="007473A7" w:rsidP="007473A7">
      <w:pPr>
        <w:pStyle w:val="af1"/>
        <w:rPr>
          <w:lang w:val="ru-RU"/>
        </w:rPr>
      </w:pPr>
      <w:proofErr w:type="gramStart"/>
      <w:r w:rsidRPr="009B5CF7">
        <w:rPr>
          <w:lang w:val="ru-RU"/>
        </w:rPr>
        <w:t xml:space="preserve">1) малые архитектурные формы - фонтаны, декоративные бассейны, водопады, беседки, теневые навесы, </w:t>
      </w:r>
      <w:proofErr w:type="spellStart"/>
      <w:r w:rsidRPr="009B5CF7">
        <w:rPr>
          <w:lang w:val="ru-RU"/>
        </w:rPr>
        <w:t>перголы</w:t>
      </w:r>
      <w:proofErr w:type="spellEnd"/>
      <w:r w:rsidRPr="009B5CF7">
        <w:rPr>
          <w:lang w:val="ru-RU"/>
        </w:rP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7473A7" w:rsidRPr="009B5CF7" w:rsidRDefault="007473A7" w:rsidP="007473A7">
      <w:pPr>
        <w:pStyle w:val="af1"/>
        <w:rPr>
          <w:lang w:val="ru-RU"/>
        </w:rPr>
      </w:pPr>
      <w:r w:rsidRPr="009B5CF7">
        <w:rPr>
          <w:lang w:val="ru-RU"/>
        </w:rPr>
        <w:lastRenderedPageBreak/>
        <w:t>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7473A7" w:rsidRPr="009B5CF7" w:rsidRDefault="007473A7" w:rsidP="007473A7">
      <w:pPr>
        <w:pStyle w:val="af1"/>
        <w:rPr>
          <w:lang w:val="ru-RU"/>
        </w:rPr>
      </w:pPr>
      <w:r w:rsidRPr="009B5CF7">
        <w:rPr>
          <w:lang w:val="ru-RU"/>
        </w:rPr>
        <w:t xml:space="preserve">3) произведения монументально-декоративного искусства </w:t>
      </w:r>
      <w:proofErr w:type="gramStart"/>
      <w:r w:rsidRPr="009B5CF7">
        <w:rPr>
          <w:lang w:val="ru-RU"/>
        </w:rPr>
        <w:t>—с</w:t>
      </w:r>
      <w:proofErr w:type="gramEnd"/>
      <w:r w:rsidRPr="009B5CF7">
        <w:rPr>
          <w:lang w:val="ru-RU"/>
        </w:rPr>
        <w:t>кульптуры, декоративные композиции, обелиски, стелы, произведения монументальной живописи;</w:t>
      </w:r>
    </w:p>
    <w:p w:rsidR="007473A7" w:rsidRPr="009B5CF7" w:rsidRDefault="007473A7" w:rsidP="007473A7">
      <w:pPr>
        <w:pStyle w:val="af1"/>
        <w:rPr>
          <w:lang w:val="ru-RU"/>
        </w:rPr>
      </w:pPr>
      <w:proofErr w:type="gramStart"/>
      <w:r w:rsidRPr="009B5CF7">
        <w:rPr>
          <w:lang w:val="ru-RU"/>
        </w:rPr>
        <w:t>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7473A7" w:rsidRPr="009B5CF7" w:rsidRDefault="007473A7" w:rsidP="007473A7">
      <w:pPr>
        <w:pStyle w:val="af1"/>
        <w:rPr>
          <w:lang w:val="ru-RU"/>
        </w:rPr>
      </w:pPr>
      <w:r w:rsidRPr="009B5CF7">
        <w:rPr>
          <w:lang w:val="ru-RU"/>
        </w:rPr>
        <w:t>5) памятные и информационные доски (знаки);</w:t>
      </w:r>
    </w:p>
    <w:p w:rsidR="007473A7" w:rsidRPr="009B5CF7" w:rsidRDefault="007473A7" w:rsidP="007473A7">
      <w:pPr>
        <w:pStyle w:val="af1"/>
        <w:rPr>
          <w:lang w:val="ru-RU"/>
        </w:rPr>
      </w:pPr>
      <w:r w:rsidRPr="009B5CF7">
        <w:rPr>
          <w:lang w:val="ru-RU"/>
        </w:rPr>
        <w:t>6) знаки охраны памятников истории и культуры, зон особо охраняемых территорий;</w:t>
      </w:r>
    </w:p>
    <w:p w:rsidR="007473A7" w:rsidRPr="009B5CF7" w:rsidRDefault="007473A7" w:rsidP="007473A7">
      <w:pPr>
        <w:pStyle w:val="af1"/>
        <w:rPr>
          <w:lang w:val="ru-RU"/>
        </w:rPr>
      </w:pPr>
      <w:r w:rsidRPr="009B5CF7">
        <w:rPr>
          <w:lang w:val="ru-RU"/>
        </w:rPr>
        <w:t>7) элементы праздничного оформления.</w:t>
      </w:r>
    </w:p>
    <w:p w:rsidR="007473A7" w:rsidRPr="009B5CF7" w:rsidRDefault="007473A7" w:rsidP="007473A7">
      <w:pPr>
        <w:pStyle w:val="af1"/>
        <w:rPr>
          <w:lang w:val="ru-RU"/>
        </w:rPr>
      </w:pPr>
      <w:r w:rsidRPr="009B5CF7">
        <w:rPr>
          <w:lang w:val="ru-RU"/>
        </w:rPr>
        <w:t>2. 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7473A7" w:rsidRPr="009B5CF7" w:rsidRDefault="007473A7" w:rsidP="007473A7">
      <w:pPr>
        <w:pStyle w:val="af1"/>
        <w:rPr>
          <w:lang w:val="ru-RU"/>
        </w:rPr>
      </w:pPr>
      <w:r w:rsidRPr="009B5CF7">
        <w:rPr>
          <w:lang w:val="ru-RU"/>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7473A7" w:rsidRPr="009B5CF7" w:rsidRDefault="007473A7" w:rsidP="007473A7">
      <w:pPr>
        <w:pStyle w:val="af1"/>
        <w:tabs>
          <w:tab w:val="left" w:pos="1725"/>
        </w:tabs>
        <w:rPr>
          <w:lang w:val="ru-RU"/>
        </w:rPr>
      </w:pPr>
      <w:r w:rsidRPr="009B5CF7">
        <w:rPr>
          <w:lang w:val="ru-RU"/>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7473A7" w:rsidRPr="009B5CF7" w:rsidRDefault="007473A7" w:rsidP="007473A7">
      <w:pPr>
        <w:pStyle w:val="af1"/>
        <w:tabs>
          <w:tab w:val="left" w:pos="1725"/>
        </w:tabs>
        <w:rPr>
          <w:b/>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27" w:name="_Toc491423098"/>
      <w:r w:rsidRPr="009B5CF7">
        <w:rPr>
          <w:rFonts w:eastAsia="Times New Roman" w:cs="Times New Roman"/>
          <w:bCs/>
          <w:lang w:eastAsia="ar-SA"/>
        </w:rPr>
        <w:t xml:space="preserve">Статья 50. </w:t>
      </w:r>
      <w:r w:rsidRPr="009B5CF7">
        <w:t>Порядок создания, изменения, обновления или замены элементов благоустройства</w:t>
      </w:r>
      <w:bookmarkEnd w:id="527"/>
    </w:p>
    <w:p w:rsidR="007473A7" w:rsidRPr="009B5CF7" w:rsidRDefault="007473A7" w:rsidP="007473A7">
      <w:pPr>
        <w:pStyle w:val="af1"/>
        <w:rPr>
          <w:lang w:val="ru-RU"/>
        </w:rPr>
      </w:pPr>
      <w:r w:rsidRPr="009B5CF7">
        <w:rPr>
          <w:lang w:val="ru-RU"/>
        </w:rPr>
        <w:t xml:space="preserve">1. Порядок создания, изменения, обновления или замены элементов благоустройства, участие населения, администрации Вольского муниципального района в осуществлении этой деятельности определяются настоящими Правилами, иными нормативными правовыми актами органов местного самоуправления </w:t>
      </w:r>
      <w:proofErr w:type="spellStart"/>
      <w:r w:rsidRPr="009B5CF7">
        <w:rPr>
          <w:lang w:val="ru-RU"/>
        </w:rPr>
        <w:t>Терсинского</w:t>
      </w:r>
      <w:proofErr w:type="spellEnd"/>
      <w:r w:rsidRPr="009B5CF7">
        <w:rPr>
          <w:lang w:val="ru-RU"/>
        </w:rPr>
        <w:t xml:space="preserve"> муниципального образования.</w:t>
      </w:r>
    </w:p>
    <w:p w:rsidR="007473A7" w:rsidRPr="009B5CF7" w:rsidRDefault="007473A7" w:rsidP="007473A7">
      <w:pPr>
        <w:pStyle w:val="af1"/>
        <w:rPr>
          <w:lang w:val="ru-RU"/>
        </w:rPr>
      </w:pPr>
      <w:r w:rsidRPr="009B5CF7">
        <w:rPr>
          <w:lang w:val="ru-RU"/>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7473A7" w:rsidRPr="009B5CF7" w:rsidRDefault="007473A7" w:rsidP="007473A7">
      <w:pPr>
        <w:pStyle w:val="af1"/>
        <w:rPr>
          <w:lang w:val="ru-RU"/>
        </w:rPr>
      </w:pPr>
      <w:r w:rsidRPr="009B5CF7">
        <w:rPr>
          <w:lang w:val="ru-RU"/>
        </w:rPr>
        <w:t>2. 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7473A7" w:rsidRPr="009B5CF7" w:rsidRDefault="007473A7" w:rsidP="007473A7">
      <w:pPr>
        <w:pStyle w:val="af1"/>
        <w:rPr>
          <w:lang w:val="ru-RU"/>
        </w:rPr>
      </w:pPr>
      <w:r w:rsidRPr="009B5CF7">
        <w:rPr>
          <w:lang w:val="ru-RU"/>
        </w:rPr>
        <w:t>1) 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7473A7" w:rsidRPr="009B5CF7" w:rsidRDefault="007473A7" w:rsidP="007473A7">
      <w:pPr>
        <w:pStyle w:val="af1"/>
        <w:rPr>
          <w:lang w:val="ru-RU"/>
        </w:rPr>
      </w:pPr>
      <w:proofErr w:type="gramStart"/>
      <w:r w:rsidRPr="009B5CF7">
        <w:rPr>
          <w:lang w:val="ru-RU"/>
        </w:rPr>
        <w:t>2) на основании зарегистрированной заявки орган, уполномоченный в области градостроительной деятельности администрации Вольского муниципального района, готовит задание на разработку архитектурного, дизайнерского эскиза (проекта) или паспорта типового элемента благоустройства;</w:t>
      </w:r>
      <w:proofErr w:type="gramEnd"/>
    </w:p>
    <w:p w:rsidR="007473A7" w:rsidRPr="009B5CF7" w:rsidRDefault="007473A7" w:rsidP="007473A7">
      <w:pPr>
        <w:pStyle w:val="af1"/>
        <w:rPr>
          <w:lang w:val="ru-RU"/>
        </w:rPr>
      </w:pPr>
      <w:r w:rsidRPr="009B5CF7">
        <w:rPr>
          <w:lang w:val="ru-RU"/>
        </w:rPr>
        <w:t xml:space="preserve">3) 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proofErr w:type="spellStart"/>
      <w:r w:rsidRPr="009B5CF7">
        <w:rPr>
          <w:lang w:val="ru-RU"/>
        </w:rPr>
        <w:t>Терсинского</w:t>
      </w:r>
      <w:proofErr w:type="spellEnd"/>
      <w:r w:rsidRPr="009B5CF7">
        <w:rPr>
          <w:lang w:val="ru-RU"/>
        </w:rPr>
        <w:t xml:space="preserve"> муниципального образования на согласование;</w:t>
      </w:r>
    </w:p>
    <w:p w:rsidR="007473A7" w:rsidRPr="009B5CF7" w:rsidRDefault="007473A7" w:rsidP="007473A7">
      <w:pPr>
        <w:pStyle w:val="af1"/>
        <w:rPr>
          <w:lang w:val="ru-RU"/>
        </w:rPr>
      </w:pPr>
      <w:r w:rsidRPr="009B5CF7">
        <w:rPr>
          <w:lang w:val="ru-RU"/>
        </w:rPr>
        <w:t>4) 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7473A7" w:rsidRPr="009B5CF7" w:rsidRDefault="007473A7" w:rsidP="007473A7">
      <w:pPr>
        <w:pStyle w:val="af1"/>
        <w:rPr>
          <w:lang w:val="ru-RU"/>
        </w:rPr>
      </w:pPr>
      <w:r w:rsidRPr="009B5CF7">
        <w:rPr>
          <w:lang w:val="ru-RU"/>
        </w:rPr>
        <w:t>5) подготовленный пакет разрешительных документов выдается заявителю;</w:t>
      </w:r>
    </w:p>
    <w:p w:rsidR="007473A7" w:rsidRPr="009B5CF7" w:rsidRDefault="007473A7" w:rsidP="007473A7">
      <w:pPr>
        <w:pStyle w:val="af1"/>
        <w:rPr>
          <w:lang w:val="ru-RU"/>
        </w:rPr>
      </w:pPr>
      <w:r w:rsidRPr="009B5CF7">
        <w:rPr>
          <w:lang w:val="ru-RU"/>
        </w:rPr>
        <w:t xml:space="preserve">6) 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w:t>
      </w:r>
      <w:r w:rsidRPr="009B5CF7">
        <w:rPr>
          <w:lang w:val="ru-RU"/>
        </w:rPr>
        <w:lastRenderedPageBreak/>
        <w:t>благоустройства являются основанием для изготовления, установки или устройства индивидуального или типового элемента благоустройства.</w:t>
      </w:r>
    </w:p>
    <w:p w:rsidR="007473A7" w:rsidRPr="009B5CF7" w:rsidRDefault="007473A7" w:rsidP="007473A7">
      <w:pPr>
        <w:pStyle w:val="af1"/>
        <w:rPr>
          <w:lang w:val="ru-RU"/>
        </w:rPr>
      </w:pPr>
      <w:r w:rsidRPr="009B5CF7">
        <w:rPr>
          <w:lang w:val="ru-RU"/>
        </w:rPr>
        <w:t>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7473A7" w:rsidRPr="009B5CF7" w:rsidRDefault="007473A7" w:rsidP="007473A7">
      <w:pPr>
        <w:pStyle w:val="af1"/>
        <w:rPr>
          <w:lang w:val="ru-RU"/>
        </w:rPr>
      </w:pPr>
      <w:r w:rsidRPr="009B5CF7">
        <w:rPr>
          <w:lang w:val="ru-RU"/>
        </w:rPr>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28" w:name="_Toc491423099"/>
      <w:r w:rsidRPr="009B5CF7">
        <w:rPr>
          <w:rFonts w:eastAsia="Times New Roman" w:cs="Times New Roman"/>
          <w:bCs/>
          <w:lang w:eastAsia="ar-SA"/>
        </w:rPr>
        <w:t xml:space="preserve">Статья 51. </w:t>
      </w:r>
      <w:r w:rsidRPr="009B5CF7">
        <w:t>Общие требования, предъявляемые к элементам благоустройства</w:t>
      </w:r>
      <w:bookmarkEnd w:id="528"/>
    </w:p>
    <w:p w:rsidR="007473A7" w:rsidRPr="009B5CF7" w:rsidRDefault="007473A7" w:rsidP="007473A7">
      <w:pPr>
        <w:pStyle w:val="af1"/>
        <w:rPr>
          <w:lang w:val="ru-RU"/>
        </w:rPr>
      </w:pPr>
      <w:r w:rsidRPr="009B5CF7">
        <w:rPr>
          <w:lang w:val="ru-RU"/>
        </w:rPr>
        <w:t>1. Стационарные элементы благоустройства должны закрепляться так, чтобы исключить возможность их поломки или перемещения вручную.</w:t>
      </w:r>
    </w:p>
    <w:p w:rsidR="007473A7" w:rsidRPr="009B5CF7" w:rsidRDefault="007473A7" w:rsidP="007473A7">
      <w:pPr>
        <w:pStyle w:val="af1"/>
        <w:rPr>
          <w:lang w:val="ru-RU"/>
        </w:rPr>
      </w:pPr>
      <w:r w:rsidRPr="009B5CF7">
        <w:rPr>
          <w:lang w:val="ru-RU"/>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7473A7" w:rsidRPr="009B5CF7" w:rsidRDefault="007473A7" w:rsidP="007473A7">
      <w:pPr>
        <w:pStyle w:val="af1"/>
        <w:rPr>
          <w:lang w:val="ru-RU"/>
        </w:rPr>
      </w:pPr>
      <w:r w:rsidRPr="009B5CF7">
        <w:rPr>
          <w:lang w:val="ru-RU"/>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7473A7" w:rsidRPr="009B5CF7" w:rsidRDefault="007473A7" w:rsidP="007473A7">
      <w:pPr>
        <w:pStyle w:val="af1"/>
        <w:rPr>
          <w:lang w:val="ru-RU"/>
        </w:rPr>
      </w:pPr>
      <w:r w:rsidRPr="009B5CF7">
        <w:rPr>
          <w:lang w:val="ru-RU"/>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7473A7" w:rsidRPr="009B5CF7" w:rsidRDefault="007473A7" w:rsidP="007473A7">
      <w:pPr>
        <w:pStyle w:val="af1"/>
        <w:rPr>
          <w:lang w:val="ru-RU"/>
        </w:rPr>
      </w:pPr>
      <w:r w:rsidRPr="009B5CF7">
        <w:rPr>
          <w:lang w:val="ru-RU"/>
        </w:rPr>
        <w:t>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7473A7" w:rsidRPr="009B5CF7" w:rsidRDefault="007473A7" w:rsidP="007473A7">
      <w:pPr>
        <w:pStyle w:val="af1"/>
        <w:rPr>
          <w:lang w:val="ru-RU"/>
        </w:rPr>
      </w:pPr>
      <w:r w:rsidRPr="009B5CF7">
        <w:rPr>
          <w:lang w:val="ru-RU"/>
        </w:rPr>
        <w:t xml:space="preserve">3. При проектировании ограждений следует соблюдать требования градостроительных и технических регламентов, а до их утверждения - требования СНиП. </w:t>
      </w:r>
      <w:proofErr w:type="gramStart"/>
      <w:r w:rsidRPr="009B5CF7">
        <w:rPr>
          <w:lang w:val="ru-RU"/>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7473A7" w:rsidRPr="009B5CF7" w:rsidRDefault="007473A7" w:rsidP="007473A7">
      <w:pPr>
        <w:pStyle w:val="af1"/>
        <w:rPr>
          <w:lang w:val="ru-RU"/>
        </w:rPr>
      </w:pPr>
      <w:r w:rsidRPr="009B5CF7">
        <w:rPr>
          <w:lang w:val="ru-RU"/>
        </w:rPr>
        <w:t>4. 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2.0м, выполненным по типовым проектам, согласованным органном, уполномоченным в области градостроительной деятельности.</w:t>
      </w:r>
    </w:p>
    <w:p w:rsidR="007473A7" w:rsidRPr="009B5CF7" w:rsidRDefault="007473A7" w:rsidP="007473A7">
      <w:pPr>
        <w:pStyle w:val="af1"/>
        <w:rPr>
          <w:lang w:val="ru-RU"/>
        </w:rPr>
      </w:pPr>
      <w:r w:rsidRPr="009B5CF7">
        <w:rPr>
          <w:lang w:val="ru-RU"/>
        </w:rP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1.5м.</w:t>
      </w:r>
    </w:p>
    <w:p w:rsidR="007473A7" w:rsidRPr="009B5CF7" w:rsidRDefault="007473A7" w:rsidP="007473A7">
      <w:pPr>
        <w:pStyle w:val="af1"/>
        <w:rPr>
          <w:lang w:val="ru-RU"/>
        </w:rPr>
      </w:pPr>
      <w:r w:rsidRPr="009B5CF7">
        <w:rPr>
          <w:lang w:val="ru-RU"/>
        </w:rPr>
        <w:t>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7473A7" w:rsidRPr="009B5CF7" w:rsidRDefault="007473A7" w:rsidP="007473A7">
      <w:pPr>
        <w:pStyle w:val="af1"/>
        <w:rPr>
          <w:lang w:val="ru-RU"/>
        </w:rPr>
      </w:pPr>
      <w:r w:rsidRPr="009B5CF7">
        <w:rPr>
          <w:lang w:val="ru-RU"/>
        </w:rP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7473A7" w:rsidRPr="009B5CF7" w:rsidRDefault="007473A7" w:rsidP="007473A7">
      <w:pPr>
        <w:pStyle w:val="af1"/>
        <w:rPr>
          <w:lang w:val="ru-RU"/>
        </w:rPr>
      </w:pPr>
      <w:r w:rsidRPr="009B5CF7">
        <w:rPr>
          <w:lang w:val="ru-RU"/>
        </w:rPr>
        <w:t>На угловых домах кварталов в темное время суток аншлаги (номер дома и название улицы) должны иметь подсветку.</w:t>
      </w:r>
    </w:p>
    <w:p w:rsidR="007473A7" w:rsidRPr="009B5CF7" w:rsidRDefault="007473A7" w:rsidP="007473A7">
      <w:pPr>
        <w:pStyle w:val="af1"/>
        <w:rPr>
          <w:lang w:val="ru-RU"/>
        </w:rPr>
      </w:pPr>
      <w:r w:rsidRPr="009B5CF7">
        <w:rPr>
          <w:lang w:val="ru-RU"/>
        </w:rPr>
        <w:lastRenderedPageBreak/>
        <w:t xml:space="preserve">Уличные светильники, фонари (кроме парковых) следует устанавливать не ниже </w:t>
      </w:r>
      <w:smartTag w:uri="urn:schemas-microsoft-com:office:smarttags" w:element="metricconverter">
        <w:smartTagPr>
          <w:attr w:name="ProductID" w:val="2,5 м"/>
        </w:smartTagPr>
        <w:r w:rsidRPr="009B5CF7">
          <w:rPr>
            <w:lang w:val="ru-RU"/>
          </w:rPr>
          <w:t>2,5 м</w:t>
        </w:r>
      </w:smartTag>
      <w:r w:rsidRPr="009B5CF7">
        <w:rPr>
          <w:lang w:val="ru-RU"/>
        </w:rPr>
        <w:t xml:space="preserve">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Вольского муниципального района.</w:t>
      </w:r>
    </w:p>
    <w:p w:rsidR="007473A7" w:rsidRPr="009B5CF7" w:rsidRDefault="007473A7" w:rsidP="007473A7">
      <w:pPr>
        <w:pStyle w:val="af1"/>
        <w:rPr>
          <w:lang w:val="ru-RU"/>
        </w:rPr>
      </w:pPr>
      <w:r w:rsidRPr="009B5CF7">
        <w:rPr>
          <w:lang w:val="ru-RU"/>
        </w:rPr>
        <w:t>6. 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7473A7" w:rsidRPr="009B5CF7" w:rsidRDefault="007473A7" w:rsidP="007473A7">
      <w:pPr>
        <w:pStyle w:val="af1"/>
        <w:rPr>
          <w:lang w:val="ru-RU"/>
        </w:rPr>
      </w:pPr>
      <w:r w:rsidRPr="009B5CF7">
        <w:rPr>
          <w:lang w:val="ru-RU"/>
        </w:rPr>
        <w:t xml:space="preserve">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w:t>
      </w:r>
      <w:proofErr w:type="spellStart"/>
      <w:r w:rsidRPr="009B5CF7">
        <w:rPr>
          <w:lang w:val="ru-RU"/>
        </w:rPr>
        <w:t>Терсинского</w:t>
      </w:r>
      <w:proofErr w:type="spellEnd"/>
      <w:r w:rsidRPr="009B5CF7">
        <w:rPr>
          <w:lang w:val="ru-RU"/>
        </w:rPr>
        <w:t xml:space="preserve"> муниципального образования, а также согласованных и утвержденных проектов.</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29" w:name="_Toc491423100"/>
      <w:r w:rsidRPr="009B5CF7">
        <w:rPr>
          <w:rFonts w:eastAsia="Times New Roman" w:cs="Times New Roman"/>
          <w:bCs/>
          <w:lang w:eastAsia="ar-SA"/>
        </w:rPr>
        <w:t xml:space="preserve">Статья 52. </w:t>
      </w:r>
      <w:r w:rsidRPr="009B5CF7">
        <w:t>Благоустройство и озеленение урбанизированных территорий</w:t>
      </w:r>
      <w:bookmarkEnd w:id="529"/>
    </w:p>
    <w:p w:rsidR="007473A7" w:rsidRPr="009B5CF7" w:rsidRDefault="007473A7" w:rsidP="007473A7">
      <w:pPr>
        <w:pStyle w:val="af1"/>
        <w:rPr>
          <w:lang w:val="ru-RU"/>
        </w:rPr>
      </w:pPr>
      <w:r w:rsidRPr="009B5CF7">
        <w:rPr>
          <w:lang w:val="ru-RU"/>
        </w:rPr>
        <w:t>1. Благоустройство материально-пространственной среды поселения включает в себя:</w:t>
      </w:r>
    </w:p>
    <w:p w:rsidR="007473A7" w:rsidRPr="009B5CF7" w:rsidRDefault="007473A7" w:rsidP="007473A7">
      <w:pPr>
        <w:pStyle w:val="af1"/>
        <w:rPr>
          <w:lang w:val="ru-RU"/>
        </w:rPr>
      </w:pPr>
      <w:r w:rsidRPr="009B5CF7">
        <w:rPr>
          <w:lang w:val="ru-RU"/>
        </w:rPr>
        <w:t>1) вертикальную планировку и организацию рельефа;</w:t>
      </w:r>
    </w:p>
    <w:p w:rsidR="007473A7" w:rsidRPr="009B5CF7" w:rsidRDefault="007473A7" w:rsidP="007473A7">
      <w:pPr>
        <w:pStyle w:val="af1"/>
        <w:rPr>
          <w:lang w:val="ru-RU"/>
        </w:rPr>
      </w:pPr>
      <w:r w:rsidRPr="009B5CF7">
        <w:rPr>
          <w:lang w:val="ru-RU"/>
        </w:rPr>
        <w:t>2) устройство покрытий дорожных и пешеходных коммуникаций (улиц, площадей, открытых автостоянок, спортивно-игровых площадок и прочего);</w:t>
      </w:r>
    </w:p>
    <w:p w:rsidR="007473A7" w:rsidRPr="009B5CF7" w:rsidRDefault="007473A7" w:rsidP="007473A7">
      <w:pPr>
        <w:pStyle w:val="af1"/>
        <w:rPr>
          <w:lang w:val="ru-RU"/>
        </w:rPr>
      </w:pPr>
      <w:r w:rsidRPr="009B5CF7">
        <w:rPr>
          <w:lang w:val="ru-RU"/>
        </w:rPr>
        <w:t>3) устройство уличного освещения;</w:t>
      </w:r>
    </w:p>
    <w:p w:rsidR="007473A7" w:rsidRPr="009B5CF7" w:rsidRDefault="007473A7" w:rsidP="007473A7">
      <w:pPr>
        <w:pStyle w:val="af1"/>
        <w:rPr>
          <w:lang w:val="ru-RU"/>
        </w:rPr>
      </w:pPr>
      <w:r w:rsidRPr="009B5CF7">
        <w:rPr>
          <w:lang w:val="ru-RU"/>
        </w:rPr>
        <w:t>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7473A7" w:rsidRPr="009B5CF7" w:rsidRDefault="007473A7" w:rsidP="007473A7">
      <w:pPr>
        <w:pStyle w:val="af1"/>
        <w:rPr>
          <w:lang w:val="ru-RU"/>
        </w:rPr>
      </w:pPr>
      <w:r w:rsidRPr="009B5CF7">
        <w:rPr>
          <w:lang w:val="ru-RU"/>
        </w:rPr>
        <w:t>5) озеленение.</w:t>
      </w:r>
    </w:p>
    <w:p w:rsidR="007473A7" w:rsidRPr="009B5CF7" w:rsidRDefault="007473A7" w:rsidP="007473A7">
      <w:pPr>
        <w:pStyle w:val="af1"/>
        <w:rPr>
          <w:lang w:val="ru-RU"/>
        </w:rPr>
      </w:pPr>
      <w:r w:rsidRPr="009B5CF7">
        <w:rPr>
          <w:lang w:val="ru-RU"/>
        </w:rPr>
        <w:t>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7473A7" w:rsidRPr="009B5CF7" w:rsidRDefault="007473A7" w:rsidP="007473A7">
      <w:pPr>
        <w:pStyle w:val="af1"/>
        <w:rPr>
          <w:lang w:val="ru-RU"/>
        </w:rPr>
      </w:pPr>
      <w:r w:rsidRPr="009B5CF7">
        <w:rPr>
          <w:lang w:val="ru-RU"/>
        </w:rPr>
        <w:t>3. Отвод поверхностных вод осуществляется в соответствии с техническими регламентами, а до их утверждения - в соответствии с требованиями СНиП.</w:t>
      </w:r>
    </w:p>
    <w:p w:rsidR="007473A7" w:rsidRPr="009B5CF7" w:rsidRDefault="007473A7" w:rsidP="007473A7">
      <w:pPr>
        <w:pStyle w:val="af1"/>
        <w:rPr>
          <w:lang w:val="ru-RU"/>
        </w:rPr>
      </w:pPr>
      <w:r w:rsidRPr="009B5CF7">
        <w:rPr>
          <w:lang w:val="ru-RU"/>
        </w:rPr>
        <w:t>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7473A7" w:rsidRPr="009B5CF7" w:rsidRDefault="007473A7" w:rsidP="007473A7">
      <w:pPr>
        <w:pStyle w:val="af1"/>
        <w:rPr>
          <w:lang w:val="ru-RU"/>
        </w:rPr>
      </w:pPr>
      <w:r w:rsidRPr="009B5CF7">
        <w:rPr>
          <w:lang w:val="ru-RU"/>
        </w:rPr>
        <w:t>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7473A7" w:rsidRPr="009B5CF7" w:rsidRDefault="007473A7" w:rsidP="007473A7">
      <w:pPr>
        <w:pStyle w:val="af1"/>
        <w:rPr>
          <w:lang w:val="ru-RU"/>
        </w:rPr>
      </w:pPr>
      <w:r w:rsidRPr="009B5CF7">
        <w:rPr>
          <w:lang w:val="ru-RU"/>
        </w:rPr>
        <w:t>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7473A7" w:rsidRPr="009B5CF7" w:rsidRDefault="007473A7" w:rsidP="007473A7">
      <w:pPr>
        <w:pStyle w:val="af1"/>
        <w:rPr>
          <w:lang w:val="ru-RU"/>
        </w:rPr>
      </w:pPr>
      <w:r w:rsidRPr="009B5CF7">
        <w:rPr>
          <w:lang w:val="ru-RU"/>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7473A7" w:rsidRPr="009B5CF7" w:rsidRDefault="007473A7" w:rsidP="007473A7">
      <w:pPr>
        <w:pStyle w:val="af1"/>
        <w:rPr>
          <w:lang w:val="ru-RU"/>
        </w:rPr>
      </w:pPr>
      <w:r w:rsidRPr="009B5CF7">
        <w:rPr>
          <w:lang w:val="ru-RU"/>
        </w:rPr>
        <w:t>7. Участки с растительным покрытием и вокруг деревьев должны отделяться от участков с твердым покрытием бордюрным камнем вровень с покрытием.</w:t>
      </w:r>
    </w:p>
    <w:p w:rsidR="007473A7" w:rsidRPr="009B5CF7" w:rsidRDefault="007473A7" w:rsidP="007473A7">
      <w:pPr>
        <w:pStyle w:val="af1"/>
        <w:rPr>
          <w:lang w:val="ru-RU"/>
        </w:rPr>
      </w:pPr>
      <w:r w:rsidRPr="009B5CF7">
        <w:rPr>
          <w:lang w:val="ru-RU"/>
        </w:rPr>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7473A7" w:rsidRPr="009B5CF7" w:rsidRDefault="007473A7" w:rsidP="007473A7">
      <w:pPr>
        <w:pStyle w:val="af1"/>
        <w:rPr>
          <w:lang w:val="ru-RU"/>
        </w:rPr>
      </w:pPr>
      <w:r w:rsidRPr="009B5CF7">
        <w:rPr>
          <w:lang w:val="ru-RU"/>
        </w:rPr>
        <w:t xml:space="preserve">8. Бордюры, отделяющие тротуар от газона должны быть вровень с покрытием тротуара, но выше газона на </w:t>
      </w:r>
      <w:smartTag w:uri="urn:schemas-microsoft-com:office:smarttags" w:element="metricconverter">
        <w:smartTagPr>
          <w:attr w:name="ProductID" w:val="5 см"/>
        </w:smartTagPr>
        <w:r w:rsidRPr="009B5CF7">
          <w:rPr>
            <w:lang w:val="ru-RU"/>
          </w:rPr>
          <w:t>5 см</w:t>
        </w:r>
      </w:smartTag>
      <w:r w:rsidRPr="009B5CF7">
        <w:rPr>
          <w:lang w:val="ru-RU"/>
        </w:rPr>
        <w:t>.</w:t>
      </w:r>
    </w:p>
    <w:p w:rsidR="007473A7" w:rsidRPr="009B5CF7" w:rsidRDefault="007473A7" w:rsidP="007473A7">
      <w:pPr>
        <w:pStyle w:val="af1"/>
        <w:rPr>
          <w:lang w:val="ru-RU"/>
        </w:rPr>
      </w:pPr>
      <w:r w:rsidRPr="009B5CF7">
        <w:rPr>
          <w:lang w:val="ru-RU"/>
        </w:rPr>
        <w:t>9. Тротуары и велосипедные дорожки следует устраивать приподнятыми на 15</w:t>
      </w:r>
      <w:r w:rsidRPr="009B5CF7">
        <w:t> </w:t>
      </w:r>
      <w:r w:rsidRPr="009B5CF7">
        <w:rPr>
          <w:lang w:val="ru-RU"/>
        </w:rPr>
        <w:t xml:space="preserve">см над уровнем проездов. Пересечения тротуаров и велосипедных дорожек с второстепенными проездами, а на подходах к школам и детским дошкольным </w:t>
      </w:r>
      <w:r w:rsidRPr="009B5CF7">
        <w:rPr>
          <w:lang w:val="ru-RU"/>
        </w:rPr>
        <w:lastRenderedPageBreak/>
        <w:t>учреждениям и с основными проездами следует предусматривать в одном уровне с устройством пандуса длиной соответственно 1.5 и 3м.</w:t>
      </w:r>
    </w:p>
    <w:p w:rsidR="007473A7" w:rsidRPr="009B5CF7" w:rsidRDefault="007473A7" w:rsidP="007473A7">
      <w:pPr>
        <w:pStyle w:val="af1"/>
        <w:rPr>
          <w:lang w:val="ru-RU"/>
        </w:rPr>
      </w:pPr>
      <w:r w:rsidRPr="009B5CF7">
        <w:rPr>
          <w:lang w:val="ru-RU"/>
        </w:rPr>
        <w:t>10. Не допускается использовать для покрытия (мощения) дорог, тротуаров, пешеходных дорожек, открытых лестниц:</w:t>
      </w:r>
    </w:p>
    <w:p w:rsidR="007473A7" w:rsidRPr="009B5CF7" w:rsidRDefault="007473A7" w:rsidP="007473A7">
      <w:pPr>
        <w:pStyle w:val="af1"/>
        <w:rPr>
          <w:lang w:val="ru-RU"/>
        </w:rPr>
      </w:pPr>
      <w:proofErr w:type="gramStart"/>
      <w:r w:rsidRPr="009B5CF7">
        <w:rPr>
          <w:lang w:val="ru-RU"/>
        </w:rPr>
        <w:t>1) материалы, ухудшающие эстетические и эксплуатационные характеристики покрытия (мощения) по сравнению с заменяемым;</w:t>
      </w:r>
      <w:proofErr w:type="gramEnd"/>
    </w:p>
    <w:p w:rsidR="007473A7" w:rsidRPr="009B5CF7" w:rsidRDefault="007473A7" w:rsidP="007473A7">
      <w:pPr>
        <w:pStyle w:val="af1"/>
        <w:rPr>
          <w:lang w:val="ru-RU"/>
        </w:rPr>
      </w:pPr>
      <w:r w:rsidRPr="009B5CF7">
        <w:rPr>
          <w:lang w:val="ru-RU"/>
        </w:rPr>
        <w:t>2) экологически опасные материалы;</w:t>
      </w:r>
    </w:p>
    <w:p w:rsidR="007473A7" w:rsidRPr="009B5CF7" w:rsidRDefault="007473A7" w:rsidP="007473A7">
      <w:pPr>
        <w:pStyle w:val="af1"/>
        <w:rPr>
          <w:lang w:val="ru-RU"/>
        </w:rPr>
      </w:pPr>
      <w:r w:rsidRPr="009B5CF7">
        <w:rPr>
          <w:lang w:val="ru-RU"/>
        </w:rPr>
        <w:t>3) полированный естественный или глазурованный искусственный камень (плитку).</w:t>
      </w:r>
    </w:p>
    <w:p w:rsidR="007473A7" w:rsidRPr="009B5CF7" w:rsidRDefault="007473A7" w:rsidP="007473A7">
      <w:pPr>
        <w:pStyle w:val="af1"/>
        <w:rPr>
          <w:lang w:val="ru-RU"/>
        </w:rPr>
      </w:pPr>
      <w:r w:rsidRPr="009B5CF7">
        <w:rPr>
          <w:lang w:val="ru-RU"/>
        </w:rPr>
        <w:t>11.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7473A7" w:rsidRPr="009B5CF7" w:rsidRDefault="007473A7" w:rsidP="007473A7">
      <w:pPr>
        <w:pStyle w:val="af1"/>
        <w:rPr>
          <w:lang w:val="ru-RU"/>
        </w:rPr>
      </w:pPr>
      <w:r w:rsidRPr="009B5CF7">
        <w:rPr>
          <w:lang w:val="ru-RU"/>
        </w:rPr>
        <w:t>12. 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7473A7" w:rsidRPr="009B5CF7" w:rsidRDefault="007473A7" w:rsidP="007473A7">
      <w:pPr>
        <w:pStyle w:val="af1"/>
        <w:rPr>
          <w:lang w:val="ru-RU"/>
        </w:rPr>
      </w:pPr>
      <w:r w:rsidRPr="009B5CF7">
        <w:rPr>
          <w:lang w:val="ru-RU"/>
        </w:rPr>
        <w:t>13.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7473A7" w:rsidRPr="009B5CF7" w:rsidRDefault="007473A7" w:rsidP="007473A7">
      <w:pPr>
        <w:pStyle w:val="af1"/>
        <w:rPr>
          <w:lang w:val="ru-RU"/>
        </w:rPr>
      </w:pPr>
      <w:r w:rsidRPr="009B5CF7">
        <w:rPr>
          <w:lang w:val="ru-RU"/>
        </w:rP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Вольского муниципального района, и по согласованному им и соответствующими инженерными службами проекту.</w:t>
      </w:r>
    </w:p>
    <w:p w:rsidR="007473A7" w:rsidRPr="009B5CF7" w:rsidRDefault="007473A7" w:rsidP="007473A7">
      <w:pPr>
        <w:pStyle w:val="af1"/>
        <w:rPr>
          <w:lang w:val="ru-RU"/>
        </w:rPr>
      </w:pPr>
      <w:r w:rsidRPr="009B5CF7">
        <w:rPr>
          <w:lang w:val="ru-RU"/>
        </w:rPr>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w:t>
      </w:r>
      <w:proofErr w:type="spellStart"/>
      <w:r w:rsidRPr="009B5CF7">
        <w:rPr>
          <w:lang w:val="ru-RU"/>
        </w:rPr>
        <w:t>Терсинского</w:t>
      </w:r>
      <w:proofErr w:type="spellEnd"/>
      <w:r w:rsidRPr="009B5CF7">
        <w:rPr>
          <w:lang w:val="ru-RU"/>
        </w:rPr>
        <w:t xml:space="preserve"> муниципального образования.</w:t>
      </w:r>
    </w:p>
    <w:p w:rsidR="007473A7" w:rsidRPr="009B5CF7" w:rsidRDefault="007473A7" w:rsidP="007473A7">
      <w:pPr>
        <w:pStyle w:val="af1"/>
        <w:rPr>
          <w:lang w:val="ru-RU"/>
        </w:rPr>
      </w:pPr>
      <w:r w:rsidRPr="009B5CF7">
        <w:rPr>
          <w:lang w:val="ru-RU"/>
        </w:rPr>
        <w:t>14.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7473A7" w:rsidRPr="009B5CF7" w:rsidRDefault="007473A7" w:rsidP="007473A7">
      <w:pPr>
        <w:pStyle w:val="af1"/>
        <w:rPr>
          <w:lang w:val="ru-RU"/>
        </w:rPr>
      </w:pPr>
      <w:r w:rsidRPr="009B5CF7">
        <w:rPr>
          <w:lang w:val="ru-RU"/>
        </w:rPr>
        <w:t xml:space="preserve">15. </w:t>
      </w:r>
      <w:proofErr w:type="gramStart"/>
      <w:r w:rsidRPr="009B5CF7">
        <w:rPr>
          <w:lang w:val="ru-RU"/>
        </w:rPr>
        <w:t>Контроль за</w:t>
      </w:r>
      <w:proofErr w:type="gramEnd"/>
      <w:r w:rsidRPr="009B5CF7">
        <w:rPr>
          <w:lang w:val="ru-RU"/>
        </w:rP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Вольского муниципального района.</w:t>
      </w:r>
    </w:p>
    <w:p w:rsidR="007473A7" w:rsidRPr="009B5CF7" w:rsidRDefault="007473A7" w:rsidP="007473A7">
      <w:pPr>
        <w:pStyle w:val="af1"/>
        <w:tabs>
          <w:tab w:val="left" w:pos="1725"/>
        </w:tabs>
        <w:rPr>
          <w:b/>
          <w:lang w:val="ru-RU"/>
        </w:rPr>
      </w:pPr>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30" w:name="_Toc491423101"/>
      <w:r w:rsidRPr="009B5CF7">
        <w:rPr>
          <w:rFonts w:ascii="Times New Roman" w:eastAsia="Times New Roman" w:hAnsi="Times New Roman" w:cs="Times New Roman"/>
          <w:b/>
          <w:bCs/>
          <w:i/>
          <w:iCs/>
          <w:color w:val="auto"/>
          <w:sz w:val="24"/>
          <w:szCs w:val="24"/>
          <w:lang w:eastAsia="ar-SA"/>
        </w:rPr>
        <w:t>Глава 12. Заключительные положения</w:t>
      </w:r>
      <w:bookmarkEnd w:id="515"/>
      <w:bookmarkEnd w:id="516"/>
      <w:bookmarkEnd w:id="517"/>
      <w:bookmarkEnd w:id="518"/>
      <w:bookmarkEnd w:id="519"/>
      <w:bookmarkEnd w:id="520"/>
      <w:bookmarkEnd w:id="521"/>
      <w:bookmarkEnd w:id="522"/>
      <w:bookmarkEnd w:id="530"/>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31" w:name="_Toc282347565"/>
      <w:bookmarkStart w:id="532" w:name="_Toc321209605"/>
      <w:bookmarkStart w:id="533" w:name="_Toc339819849"/>
      <w:bookmarkStart w:id="534" w:name="_Toc379186278"/>
      <w:bookmarkStart w:id="535" w:name="_Toc379293306"/>
      <w:bookmarkStart w:id="536" w:name="_Toc380051174"/>
      <w:bookmarkStart w:id="537" w:name="_Toc380581581"/>
      <w:bookmarkStart w:id="538" w:name="_Toc392516713"/>
      <w:bookmarkStart w:id="539" w:name="_Toc400454259"/>
      <w:bookmarkStart w:id="540" w:name="_Toc410315238"/>
      <w:bookmarkStart w:id="541" w:name="_Toc424120797"/>
      <w:bookmarkStart w:id="542" w:name="_Toc429415716"/>
      <w:bookmarkStart w:id="543" w:name="_Toc491423102"/>
      <w:r w:rsidRPr="009B5CF7">
        <w:rPr>
          <w:rFonts w:eastAsia="Times New Roman" w:cs="Times New Roman"/>
          <w:bCs/>
          <w:lang w:eastAsia="ar-SA"/>
        </w:rPr>
        <w:t>Статья 53. Действие настоящих правил по отношению к ранее возникшим правоотношениям</w:t>
      </w:r>
      <w:bookmarkEnd w:id="531"/>
      <w:bookmarkEnd w:id="532"/>
      <w:bookmarkEnd w:id="533"/>
      <w:bookmarkEnd w:id="534"/>
      <w:bookmarkEnd w:id="535"/>
      <w:bookmarkEnd w:id="536"/>
      <w:bookmarkEnd w:id="537"/>
      <w:bookmarkEnd w:id="538"/>
      <w:bookmarkEnd w:id="539"/>
      <w:bookmarkEnd w:id="540"/>
      <w:bookmarkEnd w:id="541"/>
      <w:bookmarkEnd w:id="542"/>
      <w:bookmarkEnd w:id="543"/>
    </w:p>
    <w:p w:rsidR="007473A7" w:rsidRPr="009B5CF7" w:rsidRDefault="007473A7" w:rsidP="007473A7">
      <w:pPr>
        <w:pStyle w:val="af1"/>
        <w:rPr>
          <w:lang w:val="ru-RU"/>
        </w:rPr>
      </w:pPr>
      <w:r w:rsidRPr="009B5CF7">
        <w:rPr>
          <w:lang w:val="ru-RU"/>
        </w:rPr>
        <w:t>1. Настоящие Правила вступают в силу со дня их официального опубликования.</w:t>
      </w:r>
    </w:p>
    <w:p w:rsidR="007473A7" w:rsidRPr="009B5CF7" w:rsidRDefault="007473A7" w:rsidP="007473A7">
      <w:pPr>
        <w:pStyle w:val="af1"/>
        <w:rPr>
          <w:lang w:val="ru-RU"/>
        </w:rPr>
      </w:pPr>
      <w:r w:rsidRPr="009B5CF7">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7473A7" w:rsidRPr="009B5CF7" w:rsidRDefault="007473A7" w:rsidP="007473A7">
      <w:pPr>
        <w:pStyle w:val="af1"/>
        <w:rPr>
          <w:lang w:val="ru-RU"/>
        </w:rPr>
      </w:pPr>
      <w:r w:rsidRPr="009B5CF7">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7473A7" w:rsidRPr="009B5CF7" w:rsidRDefault="007473A7" w:rsidP="007473A7">
      <w:pPr>
        <w:pStyle w:val="af1"/>
        <w:rPr>
          <w:lang w:val="ru-RU"/>
        </w:rPr>
      </w:pPr>
      <w:r w:rsidRPr="009B5CF7">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7473A7" w:rsidRPr="009B5CF7" w:rsidRDefault="007473A7" w:rsidP="007473A7">
      <w:pPr>
        <w:pStyle w:val="af1"/>
        <w:rPr>
          <w:lang w:val="ru-RU"/>
        </w:rPr>
      </w:pPr>
    </w:p>
    <w:p w:rsidR="007473A7" w:rsidRPr="009B5CF7" w:rsidRDefault="007473A7" w:rsidP="007473A7">
      <w:pPr>
        <w:pStyle w:val="3"/>
        <w:keepLines w:val="0"/>
        <w:suppressAutoHyphens/>
        <w:spacing w:before="180" w:after="120" w:line="240" w:lineRule="auto"/>
        <w:jc w:val="both"/>
        <w:rPr>
          <w:rFonts w:eastAsia="Times New Roman" w:cs="Times New Roman"/>
          <w:bCs/>
          <w:lang w:eastAsia="ar-SA"/>
        </w:rPr>
      </w:pPr>
      <w:bookmarkStart w:id="544" w:name="_Toc282347566"/>
      <w:bookmarkStart w:id="545" w:name="_Toc321209606"/>
      <w:bookmarkStart w:id="546" w:name="_Toc339819850"/>
      <w:bookmarkStart w:id="547" w:name="_Toc379186279"/>
      <w:bookmarkStart w:id="548" w:name="_Toc379293307"/>
      <w:bookmarkStart w:id="549" w:name="_Toc380051175"/>
      <w:bookmarkStart w:id="550" w:name="_Toc380581582"/>
      <w:bookmarkStart w:id="551" w:name="_Toc392516714"/>
      <w:bookmarkStart w:id="552" w:name="_Toc400454260"/>
      <w:bookmarkStart w:id="553" w:name="_Toc410315239"/>
      <w:bookmarkStart w:id="554" w:name="_Toc424120798"/>
      <w:bookmarkStart w:id="555" w:name="_Toc429415717"/>
      <w:bookmarkStart w:id="556" w:name="_Toc491423103"/>
      <w:r w:rsidRPr="009B5CF7">
        <w:rPr>
          <w:rFonts w:eastAsia="Times New Roman" w:cs="Times New Roman"/>
          <w:bCs/>
          <w:lang w:eastAsia="ar-SA"/>
        </w:rPr>
        <w:lastRenderedPageBreak/>
        <w:t>Статья 54. Действие настоящих правил по отношению к градостроительной документации</w:t>
      </w:r>
      <w:bookmarkEnd w:id="544"/>
      <w:bookmarkEnd w:id="545"/>
      <w:bookmarkEnd w:id="546"/>
      <w:bookmarkEnd w:id="547"/>
      <w:bookmarkEnd w:id="548"/>
      <w:bookmarkEnd w:id="549"/>
      <w:bookmarkEnd w:id="550"/>
      <w:bookmarkEnd w:id="551"/>
      <w:bookmarkEnd w:id="552"/>
      <w:bookmarkEnd w:id="553"/>
      <w:bookmarkEnd w:id="554"/>
      <w:bookmarkEnd w:id="555"/>
      <w:bookmarkEnd w:id="556"/>
    </w:p>
    <w:p w:rsidR="007473A7" w:rsidRPr="009B5CF7" w:rsidRDefault="007473A7" w:rsidP="007473A7">
      <w:pPr>
        <w:pStyle w:val="af1"/>
        <w:rPr>
          <w:lang w:val="ru-RU"/>
        </w:rPr>
      </w:pPr>
      <w:r w:rsidRPr="009B5CF7">
        <w:rPr>
          <w:lang w:val="ru-RU"/>
        </w:rPr>
        <w:t>На основании утвержденных Правил Администрация Вольского муниципального района вправе принимать решения:</w:t>
      </w:r>
    </w:p>
    <w:p w:rsidR="007473A7" w:rsidRPr="009B5CF7" w:rsidRDefault="007473A7" w:rsidP="007473A7">
      <w:pPr>
        <w:pStyle w:val="af1"/>
        <w:numPr>
          <w:ilvl w:val="0"/>
          <w:numId w:val="1"/>
        </w:numPr>
        <w:ind w:left="709" w:firstLine="284"/>
        <w:rPr>
          <w:lang w:val="ru-RU"/>
        </w:rPr>
      </w:pPr>
      <w:r w:rsidRPr="009B5CF7">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7473A7" w:rsidRPr="009B5CF7" w:rsidRDefault="007473A7" w:rsidP="007473A7">
      <w:pPr>
        <w:pStyle w:val="af1"/>
        <w:numPr>
          <w:ilvl w:val="0"/>
          <w:numId w:val="1"/>
        </w:numPr>
        <w:ind w:left="709" w:firstLine="284"/>
        <w:rPr>
          <w:lang w:val="ru-RU"/>
        </w:rPr>
      </w:pPr>
      <w:proofErr w:type="gramStart"/>
      <w:r w:rsidRPr="009B5CF7">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091CE3" w:rsidRDefault="00091CE3" w:rsidP="00091CE3">
      <w:pPr>
        <w:spacing w:after="160" w:line="259" w:lineRule="auto"/>
        <w:rPr>
          <w:rFonts w:ascii="Times New Roman" w:hAnsi="Times New Roman"/>
          <w:b/>
          <w:sz w:val="24"/>
          <w:szCs w:val="24"/>
        </w:rPr>
      </w:pPr>
      <w:bookmarkStart w:id="557" w:name="_Toc412633722"/>
      <w:bookmarkStart w:id="558" w:name="_Toc424120799"/>
      <w:bookmarkStart w:id="559" w:name="_Toc429415718"/>
      <w:bookmarkStart w:id="560" w:name="_Toc432415562"/>
      <w:bookmarkStart w:id="561" w:name="_Toc491423104"/>
    </w:p>
    <w:p w:rsidR="00091CE3" w:rsidRDefault="00091CE3" w:rsidP="00091CE3">
      <w:pPr>
        <w:spacing w:after="160" w:line="259" w:lineRule="auto"/>
        <w:rPr>
          <w:rFonts w:ascii="Times New Roman" w:hAnsi="Times New Roman"/>
          <w:b/>
          <w:sz w:val="24"/>
          <w:szCs w:val="24"/>
        </w:rPr>
      </w:pPr>
    </w:p>
    <w:p w:rsidR="007473A7" w:rsidRPr="00091CE3" w:rsidRDefault="007473A7" w:rsidP="00091CE3">
      <w:pPr>
        <w:spacing w:after="160" w:line="259" w:lineRule="auto"/>
        <w:jc w:val="center"/>
        <w:rPr>
          <w:rFonts w:ascii="Times New Roman" w:hAnsi="Times New Roman"/>
          <w:b/>
          <w:sz w:val="24"/>
          <w:szCs w:val="24"/>
        </w:rPr>
      </w:pPr>
      <w:r w:rsidRPr="009B5CF7">
        <w:rPr>
          <w:rFonts w:ascii="Times New Roman" w:hAnsi="Times New Roman" w:cs="Times New Roman"/>
          <w:b/>
          <w:bCs/>
          <w:caps/>
          <w:sz w:val="24"/>
          <w:szCs w:val="24"/>
        </w:rPr>
        <w:t>Приложение</w:t>
      </w:r>
      <w:bookmarkEnd w:id="557"/>
      <w:bookmarkEnd w:id="558"/>
      <w:bookmarkEnd w:id="559"/>
      <w:bookmarkEnd w:id="560"/>
      <w:bookmarkEnd w:id="561"/>
    </w:p>
    <w:p w:rsidR="007473A7" w:rsidRPr="009B5CF7" w:rsidRDefault="007473A7" w:rsidP="007473A7">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62" w:name="_Toc429415719"/>
      <w:bookmarkStart w:id="563" w:name="_Toc432415563"/>
      <w:bookmarkStart w:id="564" w:name="_Toc491423105"/>
      <w:r w:rsidRPr="009B5CF7">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62"/>
      <w:bookmarkEnd w:id="563"/>
      <w:r w:rsidRPr="009B5CF7">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64"/>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5954"/>
        <w:gridCol w:w="1417"/>
      </w:tblGrid>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3"/>
              <w:jc w:val="center"/>
              <w:rPr>
                <w:b/>
                <w:i/>
                <w:color w:val="000000" w:themeColor="text1"/>
                <w:sz w:val="18"/>
                <w:szCs w:val="18"/>
              </w:rPr>
            </w:pPr>
            <w:r w:rsidRPr="009B5CF7">
              <w:rPr>
                <w:b/>
                <w:i/>
                <w:color w:val="000000" w:themeColor="text1"/>
                <w:sz w:val="18"/>
                <w:szCs w:val="18"/>
              </w:rPr>
              <w:t>Наименование вида разрешенного использования земельного участка</w:t>
            </w:r>
            <w:hyperlink w:anchor="sub_1111" w:history="1">
              <w:r w:rsidRPr="009B5CF7">
                <w:rPr>
                  <w:rStyle w:val="af4"/>
                  <w:rFonts w:eastAsia="Calibri"/>
                  <w:i/>
                  <w:color w:val="000000" w:themeColor="text1"/>
                  <w:sz w:val="18"/>
                  <w:szCs w:val="18"/>
                </w:rPr>
                <w:t>*</w:t>
              </w:r>
            </w:hyperlink>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center"/>
              <w:rPr>
                <w:b/>
                <w:i/>
                <w:color w:val="000000" w:themeColor="text1"/>
                <w:sz w:val="18"/>
                <w:szCs w:val="18"/>
              </w:rPr>
            </w:pPr>
            <w:r w:rsidRPr="009B5CF7">
              <w:rPr>
                <w:b/>
                <w:i/>
                <w:color w:val="000000" w:themeColor="text1"/>
                <w:sz w:val="18"/>
                <w:szCs w:val="18"/>
              </w:rPr>
              <w:t>Описание вида разрешенного использования земельного участка</w:t>
            </w:r>
            <w:hyperlink w:anchor="sub_2222" w:history="1">
              <w:r w:rsidRPr="009B5CF7">
                <w:rPr>
                  <w:rStyle w:val="af4"/>
                  <w:rFonts w:eastAsia="Calibri"/>
                  <w:i/>
                  <w:color w:val="000000" w:themeColor="text1"/>
                  <w:sz w:val="18"/>
                  <w:szCs w:val="18"/>
                </w:rPr>
                <w:t>**</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b/>
                <w:i/>
                <w:color w:val="000000" w:themeColor="text1"/>
                <w:sz w:val="18"/>
                <w:szCs w:val="18"/>
              </w:rPr>
            </w:pPr>
            <w:r w:rsidRPr="009B5CF7">
              <w:rPr>
                <w:b/>
                <w:i/>
                <w:color w:val="000000" w:themeColor="text1"/>
                <w:sz w:val="18"/>
                <w:szCs w:val="18"/>
              </w:rPr>
              <w:t>Код (числовое обозначение) вида разрешенного использования земельного участка</w:t>
            </w:r>
            <w:hyperlink w:anchor="sub_3333" w:history="1">
              <w:r w:rsidRPr="009B5CF7">
                <w:rPr>
                  <w:rStyle w:val="af4"/>
                  <w:rFonts w:eastAsia="Calibri"/>
                  <w:i/>
                  <w:color w:val="000000" w:themeColor="text1"/>
                  <w:sz w:val="18"/>
                  <w:szCs w:val="18"/>
                </w:rPr>
                <w:t>***</w:t>
              </w:r>
            </w:hyperlink>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w:t>
            </w:r>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65" w:name="sub_1010"/>
            <w:r w:rsidRPr="009B5CF7">
              <w:rPr>
                <w:rFonts w:ascii="Times New Roman" w:hAnsi="Times New Roman" w:cs="Times New Roman"/>
                <w:color w:val="000000" w:themeColor="text1"/>
                <w:sz w:val="18"/>
                <w:szCs w:val="18"/>
              </w:rPr>
              <w:t>Сельскохозяйственное использование</w:t>
            </w:r>
            <w:bookmarkEnd w:id="56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Ведение сельского хозяйства.</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9B5CF7">
                <w:rPr>
                  <w:rStyle w:val="af4"/>
                  <w:rFonts w:eastAsia="Calibri"/>
                  <w:color w:val="000000" w:themeColor="text1"/>
                  <w:sz w:val="18"/>
                  <w:szCs w:val="18"/>
                </w:rPr>
                <w:t>кодами 1.1-1.18</w:t>
              </w:r>
            </w:hyperlink>
            <w:r w:rsidRPr="009B5CF7">
              <w:rPr>
                <w:color w:val="000000" w:themeColor="text1"/>
                <w:sz w:val="18"/>
                <w:szCs w:val="18"/>
              </w:rPr>
              <w:t>, в том числе размещение зданий и сооружений, используемых для хранения и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66" w:name="sub_1011"/>
            <w:r w:rsidRPr="009B5CF7">
              <w:rPr>
                <w:rFonts w:ascii="Times New Roman" w:hAnsi="Times New Roman" w:cs="Times New Roman"/>
                <w:color w:val="000000" w:themeColor="text1"/>
                <w:sz w:val="18"/>
                <w:szCs w:val="18"/>
              </w:rPr>
              <w:t>Растениеводство</w:t>
            </w:r>
            <w:bookmarkEnd w:id="56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связанной с выращиванием сельскохозяйственных культур.</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9B5CF7">
                <w:rPr>
                  <w:rStyle w:val="af4"/>
                  <w:rFonts w:eastAsia="Calibri"/>
                  <w:color w:val="000000" w:themeColor="text1"/>
                  <w:sz w:val="18"/>
                  <w:szCs w:val="18"/>
                </w:rPr>
                <w:t>кодами 1.2-1.6</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67" w:name="sub_1012"/>
            <w:r w:rsidRPr="009B5CF7">
              <w:rPr>
                <w:rFonts w:ascii="Times New Roman" w:hAnsi="Times New Roman" w:cs="Times New Roman"/>
                <w:color w:val="000000" w:themeColor="text1"/>
                <w:sz w:val="18"/>
                <w:szCs w:val="18"/>
              </w:rPr>
              <w:t>Выращивание зерновых и иных сельскохозяйственных культур</w:t>
            </w:r>
            <w:bookmarkEnd w:id="56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68" w:name="sub_1013"/>
            <w:r w:rsidRPr="009B5CF7">
              <w:rPr>
                <w:rFonts w:ascii="Times New Roman" w:hAnsi="Times New Roman" w:cs="Times New Roman"/>
                <w:color w:val="000000" w:themeColor="text1"/>
                <w:sz w:val="18"/>
                <w:szCs w:val="18"/>
              </w:rPr>
              <w:t>Овощеводство</w:t>
            </w:r>
            <w:bookmarkEnd w:id="56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69" w:name="sub_1014"/>
            <w:r w:rsidRPr="009B5CF7">
              <w:rPr>
                <w:rFonts w:ascii="Times New Roman" w:hAnsi="Times New Roman" w:cs="Times New Roman"/>
                <w:color w:val="000000" w:themeColor="text1"/>
                <w:sz w:val="18"/>
                <w:szCs w:val="18"/>
              </w:rPr>
              <w:t>Выращивание тонизирующих, лекарственных, цветочных культур</w:t>
            </w:r>
            <w:bookmarkEnd w:id="56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0" w:name="sub_1015"/>
            <w:r w:rsidRPr="009B5CF7">
              <w:rPr>
                <w:rFonts w:ascii="Times New Roman" w:hAnsi="Times New Roman" w:cs="Times New Roman"/>
                <w:color w:val="000000" w:themeColor="text1"/>
                <w:sz w:val="18"/>
                <w:szCs w:val="18"/>
              </w:rPr>
              <w:t>Садоводство</w:t>
            </w:r>
            <w:bookmarkEnd w:id="57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1.5</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1" w:name="sub_1016"/>
            <w:r w:rsidRPr="009B5CF7">
              <w:rPr>
                <w:rFonts w:ascii="Times New Roman" w:hAnsi="Times New Roman" w:cs="Times New Roman"/>
                <w:color w:val="000000" w:themeColor="text1"/>
                <w:sz w:val="18"/>
                <w:szCs w:val="18"/>
              </w:rPr>
              <w:t>Выращивание льна и конопли</w:t>
            </w:r>
            <w:bookmarkEnd w:id="57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1.6</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2" w:name="sub_1017"/>
            <w:r w:rsidRPr="009B5CF7">
              <w:rPr>
                <w:rFonts w:ascii="Times New Roman" w:hAnsi="Times New Roman" w:cs="Times New Roman"/>
                <w:color w:val="000000" w:themeColor="text1"/>
                <w:sz w:val="18"/>
                <w:szCs w:val="18"/>
              </w:rPr>
              <w:t>Животноводство</w:t>
            </w:r>
            <w:bookmarkEnd w:id="57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9B5CF7">
                <w:rPr>
                  <w:rStyle w:val="af4"/>
                  <w:rFonts w:eastAsia="Calibri"/>
                  <w:color w:val="000000" w:themeColor="text1"/>
                  <w:sz w:val="18"/>
                  <w:szCs w:val="18"/>
                </w:rPr>
                <w:t>кодами 1.8-1.11</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1.7</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3" w:name="sub_1018"/>
            <w:r w:rsidRPr="009B5CF7">
              <w:rPr>
                <w:rFonts w:ascii="Times New Roman" w:hAnsi="Times New Roman" w:cs="Times New Roman"/>
                <w:color w:val="000000" w:themeColor="text1"/>
                <w:sz w:val="18"/>
                <w:szCs w:val="18"/>
              </w:rPr>
              <w:lastRenderedPageBreak/>
              <w:t>Скотоводство</w:t>
            </w:r>
            <w:bookmarkEnd w:id="57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473A7" w:rsidRPr="009B5CF7" w:rsidRDefault="007473A7" w:rsidP="00B529E5">
            <w:pPr>
              <w:pStyle w:val="af3"/>
              <w:rPr>
                <w:color w:val="000000" w:themeColor="text1"/>
                <w:sz w:val="18"/>
                <w:szCs w:val="18"/>
              </w:rPr>
            </w:pPr>
            <w:r w:rsidRPr="009B5CF7">
              <w:rPr>
                <w:color w:val="000000" w:themeColor="text1"/>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1.8</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4" w:name="sub_1019"/>
            <w:r w:rsidRPr="009B5CF7">
              <w:rPr>
                <w:rFonts w:ascii="Times New Roman" w:hAnsi="Times New Roman" w:cs="Times New Roman"/>
                <w:color w:val="000000" w:themeColor="text1"/>
                <w:sz w:val="18"/>
                <w:szCs w:val="18"/>
              </w:rPr>
              <w:t>Звероводство</w:t>
            </w:r>
            <w:bookmarkEnd w:id="57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связанной с разведением в неволе ценных пушных зверей;</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473A7" w:rsidRPr="009B5CF7" w:rsidRDefault="007473A7" w:rsidP="00B529E5">
            <w:pPr>
              <w:pStyle w:val="af3"/>
              <w:rPr>
                <w:color w:val="000000" w:themeColor="text1"/>
                <w:sz w:val="18"/>
                <w:szCs w:val="18"/>
              </w:rPr>
            </w:pPr>
            <w:r w:rsidRPr="009B5CF7">
              <w:rPr>
                <w:color w:val="000000" w:themeColor="text1"/>
                <w:sz w:val="18"/>
                <w:szCs w:val="18"/>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1.9</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5" w:name="sub_110"/>
            <w:r w:rsidRPr="009B5CF7">
              <w:rPr>
                <w:rFonts w:ascii="Times New Roman" w:hAnsi="Times New Roman" w:cs="Times New Roman"/>
                <w:color w:val="000000" w:themeColor="text1"/>
                <w:sz w:val="18"/>
                <w:szCs w:val="18"/>
              </w:rPr>
              <w:t>Птицеводство</w:t>
            </w:r>
            <w:bookmarkEnd w:id="57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связанной с разведением домашних пород птиц, в том числе водоплавающих;</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473A7" w:rsidRPr="009B5CF7" w:rsidRDefault="007473A7" w:rsidP="00B529E5">
            <w:pPr>
              <w:pStyle w:val="af3"/>
              <w:rPr>
                <w:color w:val="000000" w:themeColor="text1"/>
                <w:sz w:val="18"/>
                <w:szCs w:val="18"/>
              </w:rPr>
            </w:pPr>
            <w:r w:rsidRPr="009B5CF7">
              <w:rPr>
                <w:color w:val="000000" w:themeColor="text1"/>
                <w:sz w:val="18"/>
                <w:szCs w:val="18"/>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6" w:name="sub_111"/>
            <w:r w:rsidRPr="009B5CF7">
              <w:rPr>
                <w:rFonts w:ascii="Times New Roman" w:hAnsi="Times New Roman" w:cs="Times New Roman"/>
                <w:color w:val="000000" w:themeColor="text1"/>
                <w:sz w:val="18"/>
                <w:szCs w:val="18"/>
              </w:rPr>
              <w:t>Свиноводство</w:t>
            </w:r>
            <w:bookmarkEnd w:id="57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связанной с разведением свиней;</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473A7" w:rsidRPr="009B5CF7" w:rsidRDefault="007473A7" w:rsidP="00B529E5">
            <w:pPr>
              <w:pStyle w:val="af3"/>
              <w:rPr>
                <w:color w:val="000000" w:themeColor="text1"/>
                <w:sz w:val="18"/>
                <w:szCs w:val="18"/>
              </w:rPr>
            </w:pPr>
            <w:r w:rsidRPr="009B5CF7">
              <w:rPr>
                <w:color w:val="000000" w:themeColor="text1"/>
                <w:sz w:val="18"/>
                <w:szCs w:val="18"/>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7" w:name="sub_112"/>
            <w:r w:rsidRPr="009B5CF7">
              <w:rPr>
                <w:rFonts w:ascii="Times New Roman" w:hAnsi="Times New Roman" w:cs="Times New Roman"/>
                <w:color w:val="000000" w:themeColor="text1"/>
                <w:sz w:val="18"/>
                <w:szCs w:val="18"/>
              </w:rPr>
              <w:t>Пчеловодство</w:t>
            </w:r>
            <w:bookmarkEnd w:id="57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ульев, иных объектов и оборудования, необходимого для пчеловодства и разведениях иных полезных насекомых;</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сооружений 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8" w:name="sub_113"/>
            <w:r w:rsidRPr="009B5CF7">
              <w:rPr>
                <w:rFonts w:ascii="Times New Roman" w:hAnsi="Times New Roman" w:cs="Times New Roman"/>
                <w:color w:val="000000" w:themeColor="text1"/>
                <w:sz w:val="18"/>
                <w:szCs w:val="18"/>
              </w:rPr>
              <w:t>Рыбоводство</w:t>
            </w:r>
            <w:bookmarkEnd w:id="57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9B5CF7">
              <w:rPr>
                <w:color w:val="000000" w:themeColor="text1"/>
                <w:sz w:val="18"/>
                <w:szCs w:val="18"/>
              </w:rPr>
              <w:t>аквакультуры</w:t>
            </w:r>
            <w:proofErr w:type="spellEnd"/>
            <w:r w:rsidRPr="009B5CF7">
              <w:rPr>
                <w:color w:val="000000" w:themeColor="text1"/>
                <w:sz w:val="18"/>
                <w:szCs w:val="18"/>
              </w:rPr>
              <w:t>); размещение зданий, сооружений, оборудования, необходимых для осуществления рыбоводства (</w:t>
            </w:r>
            <w:proofErr w:type="spellStart"/>
            <w:r w:rsidRPr="009B5CF7">
              <w:rPr>
                <w:color w:val="000000" w:themeColor="text1"/>
                <w:sz w:val="18"/>
                <w:szCs w:val="18"/>
              </w:rPr>
              <w:t>аквакультуры</w:t>
            </w:r>
            <w:proofErr w:type="spellEnd"/>
            <w:r w:rsidRPr="009B5CF7">
              <w:rPr>
                <w:color w:val="000000" w:themeColor="text1"/>
                <w:sz w:val="18"/>
                <w:szCs w:val="18"/>
              </w:rPr>
              <w:t>)</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79" w:name="sub_10114"/>
            <w:r w:rsidRPr="009B5CF7">
              <w:rPr>
                <w:rFonts w:ascii="Times New Roman" w:hAnsi="Times New Roman" w:cs="Times New Roman"/>
                <w:color w:val="000000" w:themeColor="text1"/>
                <w:sz w:val="18"/>
                <w:szCs w:val="18"/>
              </w:rPr>
              <w:t>Научное обеспечение сельского хозяйства</w:t>
            </w:r>
            <w:bookmarkEnd w:id="57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0" w:name="sub_10115"/>
            <w:r w:rsidRPr="009B5CF7">
              <w:rPr>
                <w:rFonts w:ascii="Times New Roman" w:hAnsi="Times New Roman" w:cs="Times New Roman"/>
                <w:color w:val="000000" w:themeColor="text1"/>
                <w:sz w:val="18"/>
                <w:szCs w:val="18"/>
              </w:rPr>
              <w:t>Хранение и переработка</w:t>
            </w:r>
            <w:bookmarkEnd w:id="580"/>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сельскохозяйственной</w:t>
            </w:r>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продукции</w:t>
            </w:r>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1.15</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1" w:name="sub_10116"/>
            <w:r w:rsidRPr="009B5CF7">
              <w:rPr>
                <w:rFonts w:ascii="Times New Roman" w:hAnsi="Times New Roman" w:cs="Times New Roman"/>
                <w:color w:val="000000" w:themeColor="text1"/>
                <w:sz w:val="18"/>
                <w:szCs w:val="18"/>
              </w:rPr>
              <w:t>Ведение личного подсобного хозяйства на полевых участках</w:t>
            </w:r>
            <w:bookmarkEnd w:id="58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1.16</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2" w:name="sub_10117"/>
            <w:r w:rsidRPr="009B5CF7">
              <w:rPr>
                <w:rFonts w:ascii="Times New Roman" w:hAnsi="Times New Roman" w:cs="Times New Roman"/>
                <w:color w:val="000000" w:themeColor="text1"/>
                <w:sz w:val="18"/>
                <w:szCs w:val="18"/>
              </w:rPr>
              <w:t>Питомники</w:t>
            </w:r>
            <w:bookmarkEnd w:id="58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1.17</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3" w:name="sub_10118"/>
            <w:r w:rsidRPr="009B5CF7">
              <w:rPr>
                <w:rFonts w:ascii="Times New Roman" w:hAnsi="Times New Roman" w:cs="Times New Roman"/>
                <w:color w:val="000000" w:themeColor="text1"/>
                <w:sz w:val="18"/>
                <w:szCs w:val="18"/>
              </w:rPr>
              <w:t>Обеспечение</w:t>
            </w:r>
            <w:bookmarkEnd w:id="583"/>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сельскохозяйственного</w:t>
            </w:r>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производства</w:t>
            </w:r>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1.18</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4" w:name="sub_1020"/>
            <w:r w:rsidRPr="009B5CF7">
              <w:rPr>
                <w:rFonts w:ascii="Times New Roman" w:hAnsi="Times New Roman" w:cs="Times New Roman"/>
                <w:color w:val="000000" w:themeColor="text1"/>
                <w:sz w:val="18"/>
                <w:szCs w:val="18"/>
              </w:rPr>
              <w:t>Жилая застройка</w:t>
            </w:r>
            <w:bookmarkEnd w:id="58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473A7" w:rsidRPr="009B5CF7" w:rsidRDefault="007473A7" w:rsidP="00B529E5">
            <w:pPr>
              <w:pStyle w:val="af3"/>
              <w:rPr>
                <w:color w:val="000000" w:themeColor="text1"/>
                <w:sz w:val="18"/>
                <w:szCs w:val="18"/>
              </w:rPr>
            </w:pPr>
            <w:r w:rsidRPr="009B5CF7">
              <w:rPr>
                <w:color w:val="000000" w:themeColor="text1"/>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9B5CF7">
              <w:rPr>
                <w:color w:val="000000" w:themeColor="text1"/>
                <w:sz w:val="18"/>
                <w:szCs w:val="18"/>
              </w:rPr>
              <w:t>престарелых</w:t>
            </w:r>
            <w:proofErr w:type="gramEnd"/>
            <w:r w:rsidRPr="009B5CF7">
              <w:rPr>
                <w:color w:val="000000" w:themeColor="text1"/>
                <w:sz w:val="18"/>
                <w:szCs w:val="18"/>
              </w:rPr>
              <w:t>, больницы);</w:t>
            </w:r>
          </w:p>
          <w:p w:rsidR="007473A7" w:rsidRPr="009B5CF7" w:rsidRDefault="007473A7" w:rsidP="00B529E5">
            <w:pPr>
              <w:pStyle w:val="af3"/>
              <w:rPr>
                <w:color w:val="000000" w:themeColor="text1"/>
                <w:sz w:val="18"/>
                <w:szCs w:val="18"/>
              </w:rPr>
            </w:pPr>
            <w:r w:rsidRPr="009B5CF7">
              <w:rPr>
                <w:color w:val="000000" w:themeColor="text1"/>
                <w:sz w:val="18"/>
                <w:szCs w:val="18"/>
              </w:rPr>
              <w:lastRenderedPageBreak/>
              <w:t>- как способ обеспечения непрерывности производства (вахтовые помещения, служебные жилые помещения на производственных объектах);</w:t>
            </w:r>
          </w:p>
          <w:p w:rsidR="007473A7" w:rsidRPr="009B5CF7" w:rsidRDefault="007473A7" w:rsidP="00B529E5">
            <w:pPr>
              <w:pStyle w:val="af3"/>
              <w:rPr>
                <w:color w:val="000000" w:themeColor="text1"/>
                <w:sz w:val="18"/>
                <w:szCs w:val="18"/>
              </w:rPr>
            </w:pPr>
            <w:r w:rsidRPr="009B5CF7">
              <w:rPr>
                <w:color w:val="000000" w:themeColor="text1"/>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9B5CF7">
                <w:rPr>
                  <w:rStyle w:val="af4"/>
                  <w:rFonts w:eastAsia="Calibri"/>
                  <w:color w:val="000000" w:themeColor="text1"/>
                  <w:sz w:val="18"/>
                  <w:szCs w:val="18"/>
                </w:rPr>
                <w:t>кодами 2.1-2.7.1</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2.0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5" w:name="sub_1021"/>
            <w:r w:rsidRPr="009B5CF7">
              <w:rPr>
                <w:rFonts w:ascii="Times New Roman" w:hAnsi="Times New Roman" w:cs="Times New Roman"/>
                <w:color w:val="000000" w:themeColor="text1"/>
                <w:sz w:val="18"/>
                <w:szCs w:val="18"/>
              </w:rPr>
              <w:lastRenderedPageBreak/>
              <w:t>Для индивидуального жилищного строительства</w:t>
            </w:r>
            <w:bookmarkEnd w:id="58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Размещение индивидуального жилого дома (дом, пригодный для постоянного проживания, высотой не выше трех надземных этажей);</w:t>
            </w:r>
          </w:p>
          <w:p w:rsidR="007473A7" w:rsidRPr="009B5CF7" w:rsidRDefault="007473A7" w:rsidP="00B529E5">
            <w:pPr>
              <w:pStyle w:val="af3"/>
              <w:rPr>
                <w:color w:val="000000" w:themeColor="text1"/>
                <w:sz w:val="18"/>
                <w:szCs w:val="18"/>
              </w:rPr>
            </w:pPr>
            <w:r w:rsidRPr="009B5CF7">
              <w:rPr>
                <w:color w:val="000000" w:themeColor="text1"/>
                <w:sz w:val="18"/>
                <w:szCs w:val="18"/>
              </w:rPr>
              <w:t>выращивание плодовых, ягодных, овощных, бахчевых или иных декоративных или сельскохозяйственных культур;</w:t>
            </w:r>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6" w:name="sub_10211"/>
            <w:r w:rsidRPr="009B5CF7">
              <w:rPr>
                <w:rFonts w:ascii="Times New Roman" w:hAnsi="Times New Roman" w:cs="Times New Roman"/>
                <w:color w:val="000000" w:themeColor="text1"/>
                <w:sz w:val="18"/>
                <w:szCs w:val="18"/>
              </w:rPr>
              <w:t>Малоэтажная многоквартирная жилая застройка</w:t>
            </w:r>
            <w:bookmarkEnd w:id="58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2.1.1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bookmarkStart w:id="587" w:name="sub_1022"/>
            <w:r w:rsidRPr="009B5CF7">
              <w:rPr>
                <w:color w:val="000000" w:themeColor="text1"/>
                <w:sz w:val="18"/>
                <w:szCs w:val="18"/>
              </w:rPr>
              <w:t>Для ведения личного подсобного хозяйства</w:t>
            </w:r>
            <w:bookmarkEnd w:id="58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473A7" w:rsidRPr="009B5CF7" w:rsidRDefault="007473A7" w:rsidP="00B529E5">
            <w:pPr>
              <w:pStyle w:val="af3"/>
              <w:rPr>
                <w:color w:val="000000" w:themeColor="text1"/>
                <w:sz w:val="18"/>
                <w:szCs w:val="18"/>
              </w:rPr>
            </w:pPr>
            <w:r w:rsidRPr="009B5CF7">
              <w:rPr>
                <w:color w:val="000000" w:themeColor="text1"/>
                <w:sz w:val="18"/>
                <w:szCs w:val="18"/>
              </w:rPr>
              <w:t>производство сельскохозяйственной продукции;</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гаража и иных вспомогательных сооружений;</w:t>
            </w:r>
          </w:p>
          <w:p w:rsidR="007473A7" w:rsidRPr="009B5CF7" w:rsidRDefault="007473A7" w:rsidP="00B529E5">
            <w:pPr>
              <w:pStyle w:val="af3"/>
              <w:rPr>
                <w:color w:val="000000" w:themeColor="text1"/>
                <w:sz w:val="18"/>
                <w:szCs w:val="18"/>
              </w:rPr>
            </w:pPr>
            <w:r w:rsidRPr="009B5CF7">
              <w:rPr>
                <w:color w:val="000000" w:themeColor="text1"/>
                <w:sz w:val="18"/>
                <w:szCs w:val="18"/>
              </w:rPr>
              <w:t>содержание сельскохозяйственных животных</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8" w:name="sub_1023"/>
            <w:r w:rsidRPr="009B5CF7">
              <w:rPr>
                <w:rFonts w:ascii="Times New Roman" w:hAnsi="Times New Roman" w:cs="Times New Roman"/>
                <w:color w:val="000000" w:themeColor="text1"/>
                <w:sz w:val="18"/>
                <w:szCs w:val="18"/>
              </w:rPr>
              <w:t>Блокированная жилая застройка</w:t>
            </w:r>
            <w:bookmarkEnd w:id="58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9B5CF7">
              <w:rPr>
                <w:color w:val="000000" w:themeColor="text1"/>
                <w:sz w:val="18"/>
                <w:szCs w:val="18"/>
              </w:rPr>
              <w:t xml:space="preserve"> и имеет выход на территорию общего пользования (жилые дома блокированной застройки);</w:t>
            </w:r>
          </w:p>
          <w:p w:rsidR="007473A7" w:rsidRPr="009B5CF7" w:rsidRDefault="007473A7" w:rsidP="00B529E5">
            <w:pPr>
              <w:pStyle w:val="af3"/>
              <w:rPr>
                <w:color w:val="000000" w:themeColor="text1"/>
                <w:sz w:val="18"/>
                <w:szCs w:val="18"/>
              </w:rPr>
            </w:pPr>
            <w:r w:rsidRPr="009B5CF7">
              <w:rPr>
                <w:color w:val="000000" w:themeColor="text1"/>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89" w:name="sub_1024"/>
            <w:r w:rsidRPr="009B5CF7">
              <w:rPr>
                <w:rFonts w:ascii="Times New Roman" w:hAnsi="Times New Roman" w:cs="Times New Roman"/>
                <w:color w:val="000000" w:themeColor="text1"/>
                <w:sz w:val="18"/>
                <w:szCs w:val="18"/>
              </w:rPr>
              <w:t>Передвижное жилье</w:t>
            </w:r>
            <w:bookmarkEnd w:id="58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0" w:name="sub_1025"/>
            <w:proofErr w:type="spellStart"/>
            <w:r w:rsidRPr="009B5CF7">
              <w:rPr>
                <w:rFonts w:ascii="Times New Roman" w:hAnsi="Times New Roman" w:cs="Times New Roman"/>
                <w:color w:val="000000" w:themeColor="text1"/>
                <w:sz w:val="18"/>
                <w:szCs w:val="18"/>
              </w:rPr>
              <w:t>Среднеэтажная</w:t>
            </w:r>
            <w:proofErr w:type="spellEnd"/>
            <w:r w:rsidRPr="009B5CF7">
              <w:rPr>
                <w:rFonts w:ascii="Times New Roman" w:hAnsi="Times New Roman" w:cs="Times New Roman"/>
                <w:color w:val="000000" w:themeColor="text1"/>
                <w:sz w:val="18"/>
                <w:szCs w:val="18"/>
              </w:rPr>
              <w:t xml:space="preserve"> жилая застройка</w:t>
            </w:r>
            <w:bookmarkEnd w:id="59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473A7" w:rsidRPr="009B5CF7" w:rsidRDefault="007473A7" w:rsidP="00B529E5">
            <w:pPr>
              <w:pStyle w:val="af3"/>
              <w:rPr>
                <w:color w:val="000000" w:themeColor="text1"/>
                <w:sz w:val="18"/>
                <w:szCs w:val="18"/>
              </w:rPr>
            </w:pPr>
            <w:r w:rsidRPr="009B5CF7">
              <w:rPr>
                <w:color w:val="000000" w:themeColor="text1"/>
                <w:sz w:val="18"/>
                <w:szCs w:val="18"/>
              </w:rPr>
              <w:t>благоустройство и озеленение;</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подземных гаражей и автостоянок;</w:t>
            </w:r>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обустройство спортивных и детских площадок, площадок отдыха;</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2.5</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Многоэтажная жилая застройка</w:t>
            </w:r>
          </w:p>
          <w:p w:rsidR="007473A7" w:rsidRPr="009B5CF7" w:rsidRDefault="007473A7" w:rsidP="00B529E5">
            <w:pPr>
              <w:pStyle w:val="af5"/>
              <w:rPr>
                <w:rFonts w:ascii="Times New Roman" w:hAnsi="Times New Roman" w:cs="Times New Roman"/>
                <w:color w:val="000000" w:themeColor="text1"/>
                <w:sz w:val="18"/>
                <w:szCs w:val="18"/>
              </w:rPr>
            </w:pPr>
            <w:bookmarkStart w:id="591" w:name="sub_1026"/>
            <w:r w:rsidRPr="009B5CF7">
              <w:rPr>
                <w:rFonts w:ascii="Times New Roman" w:hAnsi="Times New Roman" w:cs="Times New Roman"/>
                <w:color w:val="000000" w:themeColor="text1"/>
                <w:sz w:val="18"/>
                <w:szCs w:val="18"/>
              </w:rPr>
              <w:t>(высотная застройка)</w:t>
            </w:r>
            <w:bookmarkEnd w:id="59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7473A7" w:rsidRPr="009B5CF7" w:rsidRDefault="007473A7" w:rsidP="00B529E5">
            <w:pPr>
              <w:pStyle w:val="af3"/>
              <w:rPr>
                <w:color w:val="000000" w:themeColor="text1"/>
                <w:sz w:val="18"/>
                <w:szCs w:val="18"/>
              </w:rPr>
            </w:pPr>
            <w:r w:rsidRPr="009B5CF7">
              <w:rPr>
                <w:color w:val="000000" w:themeColor="text1"/>
                <w:sz w:val="18"/>
                <w:szCs w:val="18"/>
              </w:rPr>
              <w:t>благоустройство и озеленение придомовых территорий;</w:t>
            </w:r>
          </w:p>
          <w:p w:rsidR="007473A7" w:rsidRPr="009B5CF7" w:rsidRDefault="007473A7" w:rsidP="00B529E5">
            <w:pPr>
              <w:pStyle w:val="af3"/>
              <w:rPr>
                <w:color w:val="000000" w:themeColor="text1"/>
                <w:sz w:val="18"/>
                <w:szCs w:val="18"/>
              </w:rPr>
            </w:pPr>
            <w:r w:rsidRPr="009B5CF7">
              <w:rPr>
                <w:color w:val="000000" w:themeColor="text1"/>
                <w:sz w:val="18"/>
                <w:szCs w:val="18"/>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2.6</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2" w:name="sub_1027"/>
            <w:r w:rsidRPr="009B5CF7">
              <w:rPr>
                <w:rFonts w:ascii="Times New Roman" w:hAnsi="Times New Roman" w:cs="Times New Roman"/>
                <w:color w:val="000000" w:themeColor="text1"/>
                <w:sz w:val="18"/>
                <w:szCs w:val="18"/>
              </w:rPr>
              <w:t>Обслуживание застройки жилой</w:t>
            </w:r>
            <w:bookmarkEnd w:id="59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9B5CF7">
                <w:rPr>
                  <w:rStyle w:val="af4"/>
                  <w:rFonts w:eastAsia="Calibri"/>
                  <w:color w:val="000000" w:themeColor="text1"/>
                  <w:sz w:val="18"/>
                  <w:szCs w:val="18"/>
                </w:rPr>
                <w:t>кодами 3.1</w:t>
              </w:r>
            </w:hyperlink>
            <w:r w:rsidRPr="009B5CF7">
              <w:rPr>
                <w:color w:val="000000" w:themeColor="text1"/>
                <w:sz w:val="18"/>
                <w:szCs w:val="18"/>
              </w:rPr>
              <w:t xml:space="preserve">, </w:t>
            </w:r>
            <w:hyperlink w:anchor="sub_1032" w:history="1">
              <w:r w:rsidRPr="009B5CF7">
                <w:rPr>
                  <w:rStyle w:val="af4"/>
                  <w:rFonts w:eastAsia="Calibri"/>
                  <w:color w:val="000000" w:themeColor="text1"/>
                  <w:sz w:val="18"/>
                  <w:szCs w:val="18"/>
                </w:rPr>
                <w:t>3.2</w:t>
              </w:r>
            </w:hyperlink>
            <w:r w:rsidRPr="009B5CF7">
              <w:rPr>
                <w:color w:val="000000" w:themeColor="text1"/>
                <w:sz w:val="18"/>
                <w:szCs w:val="18"/>
              </w:rPr>
              <w:t xml:space="preserve">, </w:t>
            </w:r>
            <w:hyperlink w:anchor="sub_1033" w:history="1">
              <w:r w:rsidRPr="009B5CF7">
                <w:rPr>
                  <w:rStyle w:val="af4"/>
                  <w:rFonts w:eastAsia="Calibri"/>
                  <w:color w:val="000000" w:themeColor="text1"/>
                  <w:sz w:val="18"/>
                  <w:szCs w:val="18"/>
                </w:rPr>
                <w:t>3.3</w:t>
              </w:r>
            </w:hyperlink>
            <w:r w:rsidRPr="009B5CF7">
              <w:rPr>
                <w:color w:val="000000" w:themeColor="text1"/>
                <w:sz w:val="18"/>
                <w:szCs w:val="18"/>
              </w:rPr>
              <w:t xml:space="preserve">, </w:t>
            </w:r>
            <w:hyperlink w:anchor="sub_1034" w:history="1">
              <w:r w:rsidRPr="009B5CF7">
                <w:rPr>
                  <w:rStyle w:val="af4"/>
                  <w:rFonts w:eastAsia="Calibri"/>
                  <w:color w:val="000000" w:themeColor="text1"/>
                  <w:sz w:val="18"/>
                  <w:szCs w:val="18"/>
                </w:rPr>
                <w:t>3.4</w:t>
              </w:r>
            </w:hyperlink>
            <w:r w:rsidRPr="009B5CF7">
              <w:rPr>
                <w:color w:val="000000" w:themeColor="text1"/>
                <w:sz w:val="18"/>
                <w:szCs w:val="18"/>
              </w:rPr>
              <w:t xml:space="preserve">, </w:t>
            </w:r>
            <w:hyperlink w:anchor="sub_10341" w:history="1">
              <w:r w:rsidRPr="009B5CF7">
                <w:rPr>
                  <w:rStyle w:val="af4"/>
                  <w:rFonts w:eastAsia="Calibri"/>
                  <w:color w:val="000000" w:themeColor="text1"/>
                  <w:sz w:val="18"/>
                  <w:szCs w:val="18"/>
                </w:rPr>
                <w:t>3.4.1</w:t>
              </w:r>
            </w:hyperlink>
            <w:r w:rsidRPr="009B5CF7">
              <w:rPr>
                <w:color w:val="000000" w:themeColor="text1"/>
                <w:sz w:val="18"/>
                <w:szCs w:val="18"/>
              </w:rPr>
              <w:t xml:space="preserve">, </w:t>
            </w:r>
            <w:hyperlink w:anchor="sub_10351" w:history="1">
              <w:r w:rsidRPr="009B5CF7">
                <w:rPr>
                  <w:rStyle w:val="af4"/>
                  <w:rFonts w:eastAsia="Calibri"/>
                  <w:color w:val="000000" w:themeColor="text1"/>
                  <w:sz w:val="18"/>
                  <w:szCs w:val="18"/>
                </w:rPr>
                <w:t>3.5.1</w:t>
              </w:r>
            </w:hyperlink>
            <w:r w:rsidRPr="009B5CF7">
              <w:rPr>
                <w:color w:val="000000" w:themeColor="text1"/>
                <w:sz w:val="18"/>
                <w:szCs w:val="18"/>
              </w:rPr>
              <w:t xml:space="preserve">, </w:t>
            </w:r>
            <w:hyperlink w:anchor="sub_1036" w:history="1">
              <w:r w:rsidRPr="009B5CF7">
                <w:rPr>
                  <w:rStyle w:val="af4"/>
                  <w:rFonts w:eastAsia="Calibri"/>
                  <w:color w:val="000000" w:themeColor="text1"/>
                  <w:sz w:val="18"/>
                  <w:szCs w:val="18"/>
                </w:rPr>
                <w:t>3.6</w:t>
              </w:r>
            </w:hyperlink>
            <w:r w:rsidRPr="009B5CF7">
              <w:rPr>
                <w:color w:val="000000" w:themeColor="text1"/>
                <w:sz w:val="18"/>
                <w:szCs w:val="18"/>
              </w:rPr>
              <w:t xml:space="preserve">, </w:t>
            </w:r>
            <w:hyperlink w:anchor="sub_1037" w:history="1">
              <w:r w:rsidRPr="009B5CF7">
                <w:rPr>
                  <w:rStyle w:val="af4"/>
                  <w:rFonts w:eastAsia="Calibri"/>
                  <w:color w:val="000000" w:themeColor="text1"/>
                  <w:sz w:val="18"/>
                  <w:szCs w:val="18"/>
                </w:rPr>
                <w:t>3.7</w:t>
              </w:r>
            </w:hyperlink>
            <w:r w:rsidRPr="009B5CF7">
              <w:rPr>
                <w:color w:val="000000" w:themeColor="text1"/>
                <w:sz w:val="18"/>
                <w:szCs w:val="18"/>
              </w:rPr>
              <w:t xml:space="preserve">, </w:t>
            </w:r>
            <w:hyperlink w:anchor="sub_103101" w:history="1">
              <w:r w:rsidRPr="009B5CF7">
                <w:rPr>
                  <w:rStyle w:val="af4"/>
                  <w:rFonts w:eastAsia="Calibri"/>
                  <w:color w:val="000000" w:themeColor="text1"/>
                  <w:sz w:val="18"/>
                  <w:szCs w:val="18"/>
                </w:rPr>
                <w:t>3.10.1</w:t>
              </w:r>
            </w:hyperlink>
            <w:r w:rsidRPr="009B5CF7">
              <w:rPr>
                <w:color w:val="000000" w:themeColor="text1"/>
                <w:sz w:val="18"/>
                <w:szCs w:val="18"/>
              </w:rPr>
              <w:t xml:space="preserve">, </w:t>
            </w:r>
            <w:hyperlink w:anchor="sub_1041" w:history="1">
              <w:r w:rsidRPr="009B5CF7">
                <w:rPr>
                  <w:rStyle w:val="af4"/>
                  <w:rFonts w:eastAsia="Calibri"/>
                  <w:color w:val="000000" w:themeColor="text1"/>
                  <w:sz w:val="18"/>
                  <w:szCs w:val="18"/>
                </w:rPr>
                <w:t>4.1</w:t>
              </w:r>
            </w:hyperlink>
            <w:r w:rsidRPr="009B5CF7">
              <w:rPr>
                <w:color w:val="000000" w:themeColor="text1"/>
                <w:sz w:val="18"/>
                <w:szCs w:val="18"/>
              </w:rPr>
              <w:t xml:space="preserve">, </w:t>
            </w:r>
            <w:hyperlink w:anchor="sub_1043" w:history="1">
              <w:r w:rsidRPr="009B5CF7">
                <w:rPr>
                  <w:rStyle w:val="af4"/>
                  <w:rFonts w:eastAsia="Calibri"/>
                  <w:color w:val="000000" w:themeColor="text1"/>
                  <w:sz w:val="18"/>
                  <w:szCs w:val="18"/>
                </w:rPr>
                <w:t>4.3</w:t>
              </w:r>
            </w:hyperlink>
            <w:r w:rsidRPr="009B5CF7">
              <w:rPr>
                <w:color w:val="000000" w:themeColor="text1"/>
                <w:sz w:val="18"/>
                <w:szCs w:val="18"/>
              </w:rPr>
              <w:t xml:space="preserve">, </w:t>
            </w:r>
            <w:hyperlink w:anchor="sub_1044" w:history="1">
              <w:r w:rsidRPr="009B5CF7">
                <w:rPr>
                  <w:rStyle w:val="af4"/>
                  <w:rFonts w:eastAsia="Calibri"/>
                  <w:color w:val="000000" w:themeColor="text1"/>
                  <w:sz w:val="18"/>
                  <w:szCs w:val="18"/>
                </w:rPr>
                <w:t>4.4</w:t>
              </w:r>
            </w:hyperlink>
            <w:r w:rsidRPr="009B5CF7">
              <w:rPr>
                <w:color w:val="000000" w:themeColor="text1"/>
                <w:sz w:val="18"/>
                <w:szCs w:val="18"/>
              </w:rPr>
              <w:t xml:space="preserve">, </w:t>
            </w:r>
            <w:hyperlink w:anchor="sub_1046" w:history="1">
              <w:r w:rsidRPr="009B5CF7">
                <w:rPr>
                  <w:rStyle w:val="af4"/>
                  <w:rFonts w:eastAsia="Calibri"/>
                  <w:color w:val="000000" w:themeColor="text1"/>
                  <w:sz w:val="18"/>
                  <w:szCs w:val="18"/>
                </w:rPr>
                <w:t>4.6</w:t>
              </w:r>
            </w:hyperlink>
            <w:r w:rsidRPr="009B5CF7">
              <w:rPr>
                <w:color w:val="000000" w:themeColor="text1"/>
                <w:sz w:val="18"/>
                <w:szCs w:val="18"/>
              </w:rPr>
              <w:t xml:space="preserve">, </w:t>
            </w:r>
            <w:hyperlink w:anchor="sub_1047" w:history="1">
              <w:r w:rsidRPr="009B5CF7">
                <w:rPr>
                  <w:rStyle w:val="af4"/>
                  <w:rFonts w:eastAsia="Calibri"/>
                  <w:color w:val="000000" w:themeColor="text1"/>
                  <w:sz w:val="18"/>
                  <w:szCs w:val="18"/>
                </w:rPr>
                <w:t>4.7</w:t>
              </w:r>
            </w:hyperlink>
            <w:r w:rsidRPr="009B5CF7">
              <w:rPr>
                <w:color w:val="000000" w:themeColor="text1"/>
                <w:sz w:val="18"/>
                <w:szCs w:val="18"/>
              </w:rPr>
              <w:t xml:space="preserve">, </w:t>
            </w:r>
            <w:hyperlink w:anchor="sub_1049" w:history="1">
              <w:r w:rsidRPr="009B5CF7">
                <w:rPr>
                  <w:rStyle w:val="af4"/>
                  <w:rFonts w:eastAsia="Calibri"/>
                  <w:color w:val="000000" w:themeColor="text1"/>
                  <w:sz w:val="18"/>
                  <w:szCs w:val="18"/>
                </w:rPr>
                <w:t>4.9</w:t>
              </w:r>
            </w:hyperlink>
            <w:r w:rsidRPr="009B5CF7">
              <w:rPr>
                <w:color w:val="000000" w:themeColor="text1"/>
                <w:sz w:val="18"/>
                <w:szCs w:val="18"/>
              </w:rPr>
              <w:t xml:space="preserve">, если их </w:t>
            </w:r>
            <w:r w:rsidRPr="009B5CF7">
              <w:rPr>
                <w:color w:val="000000" w:themeColor="text1"/>
                <w:sz w:val="18"/>
                <w:szCs w:val="18"/>
              </w:rPr>
              <w:lastRenderedPageBreak/>
              <w:t>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2.7</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3" w:name="sub_10271"/>
            <w:r w:rsidRPr="009B5CF7">
              <w:rPr>
                <w:rFonts w:ascii="Times New Roman" w:hAnsi="Times New Roman" w:cs="Times New Roman"/>
                <w:color w:val="000000" w:themeColor="text1"/>
                <w:sz w:val="18"/>
                <w:szCs w:val="18"/>
              </w:rPr>
              <w:lastRenderedPageBreak/>
              <w:t>Объекты гаражного назначения</w:t>
            </w:r>
            <w:bookmarkEnd w:id="59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2.7.1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4" w:name="sub_1030"/>
            <w:r w:rsidRPr="009B5CF7">
              <w:rPr>
                <w:rFonts w:ascii="Times New Roman" w:hAnsi="Times New Roman" w:cs="Times New Roman"/>
                <w:color w:val="000000" w:themeColor="text1"/>
                <w:sz w:val="18"/>
                <w:szCs w:val="18"/>
              </w:rPr>
              <w:t>Общественное использование объектов капитального строительства</w:t>
            </w:r>
            <w:bookmarkEnd w:id="59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9B5CF7">
                <w:rPr>
                  <w:rStyle w:val="af4"/>
                  <w:rFonts w:eastAsia="Calibri"/>
                  <w:color w:val="000000" w:themeColor="text1"/>
                  <w:sz w:val="18"/>
                  <w:szCs w:val="18"/>
                </w:rPr>
                <w:t>кодами 3.1-3.10.2</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5" w:name="sub_1031"/>
            <w:r w:rsidRPr="009B5CF7">
              <w:rPr>
                <w:rFonts w:ascii="Times New Roman" w:hAnsi="Times New Roman" w:cs="Times New Roman"/>
                <w:color w:val="000000" w:themeColor="text1"/>
                <w:sz w:val="18"/>
                <w:szCs w:val="18"/>
              </w:rPr>
              <w:t>Коммунальное обслуживание</w:t>
            </w:r>
            <w:bookmarkEnd w:id="59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B5CF7">
              <w:rPr>
                <w:color w:val="000000" w:themeColor="text1"/>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6" w:name="sub_1032"/>
            <w:r w:rsidRPr="009B5CF7">
              <w:rPr>
                <w:rFonts w:ascii="Times New Roman" w:hAnsi="Times New Roman" w:cs="Times New Roman"/>
                <w:color w:val="000000" w:themeColor="text1"/>
                <w:sz w:val="18"/>
                <w:szCs w:val="18"/>
              </w:rPr>
              <w:t>Социальное обслуживание</w:t>
            </w:r>
            <w:bookmarkEnd w:id="59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для размещения отделений почты и телеграфа;</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7" w:name="sub_1033"/>
            <w:r w:rsidRPr="009B5CF7">
              <w:rPr>
                <w:rFonts w:ascii="Times New Roman" w:hAnsi="Times New Roman" w:cs="Times New Roman"/>
                <w:color w:val="000000" w:themeColor="text1"/>
                <w:sz w:val="18"/>
                <w:szCs w:val="18"/>
              </w:rPr>
              <w:t>Бытовое обслуживание</w:t>
            </w:r>
            <w:bookmarkEnd w:id="59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8" w:name="sub_1034"/>
            <w:r w:rsidRPr="009B5CF7">
              <w:rPr>
                <w:rFonts w:ascii="Times New Roman" w:hAnsi="Times New Roman" w:cs="Times New Roman"/>
                <w:color w:val="000000" w:themeColor="text1"/>
                <w:sz w:val="18"/>
                <w:szCs w:val="18"/>
              </w:rPr>
              <w:t>Здравоохранение</w:t>
            </w:r>
            <w:bookmarkEnd w:id="59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9B5CF7">
                <w:rPr>
                  <w:rStyle w:val="af4"/>
                  <w:rFonts w:eastAsia="Calibri"/>
                  <w:color w:val="000000" w:themeColor="text1"/>
                  <w:sz w:val="18"/>
                  <w:szCs w:val="18"/>
                </w:rPr>
                <w:t>кодами 3.4.1 - 3.4.2</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599" w:name="sub_10341"/>
            <w:r w:rsidRPr="009B5CF7">
              <w:rPr>
                <w:rFonts w:ascii="Times New Roman" w:hAnsi="Times New Roman" w:cs="Times New Roman"/>
                <w:color w:val="000000" w:themeColor="text1"/>
                <w:sz w:val="18"/>
                <w:szCs w:val="18"/>
              </w:rPr>
              <w:t>Амбулаторно-поликлиническое обслуживание</w:t>
            </w:r>
            <w:bookmarkEnd w:id="59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3.4.1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0" w:name="sub_10342"/>
            <w:r w:rsidRPr="009B5CF7">
              <w:rPr>
                <w:rFonts w:ascii="Times New Roman" w:hAnsi="Times New Roman" w:cs="Times New Roman"/>
                <w:color w:val="000000" w:themeColor="text1"/>
                <w:sz w:val="18"/>
                <w:szCs w:val="18"/>
              </w:rPr>
              <w:t>Стационарное медицинское обслуживание</w:t>
            </w:r>
            <w:bookmarkEnd w:id="60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3.4.2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1" w:name="sub_1035"/>
            <w:r w:rsidRPr="009B5CF7">
              <w:rPr>
                <w:rFonts w:ascii="Times New Roman" w:hAnsi="Times New Roman" w:cs="Times New Roman"/>
                <w:color w:val="000000" w:themeColor="text1"/>
                <w:sz w:val="18"/>
                <w:szCs w:val="18"/>
              </w:rPr>
              <w:t>Образование и просвещение</w:t>
            </w:r>
            <w:bookmarkEnd w:id="60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9B5CF7">
              <w:rPr>
                <w:color w:val="000000" w:themeColor="text1"/>
                <w:sz w:val="18"/>
                <w:szCs w:val="18"/>
              </w:rPr>
              <w:t xml:space="preserve"> Содержание данного вида разрешенного использования включает в себя содержание видов разрешенного использования с </w:t>
            </w:r>
            <w:hyperlink w:anchor="sub_10351" w:history="1">
              <w:r w:rsidRPr="009B5CF7">
                <w:rPr>
                  <w:rStyle w:val="af4"/>
                  <w:rFonts w:eastAsia="Calibri"/>
                  <w:color w:val="000000" w:themeColor="text1"/>
                  <w:sz w:val="18"/>
                  <w:szCs w:val="18"/>
                </w:rPr>
                <w:t>кодами 3.5.1 - 3.5.2</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3.5</w:t>
            </w:r>
          </w:p>
        </w:tc>
      </w:tr>
      <w:tr w:rsidR="007473A7" w:rsidRPr="009B5CF7" w:rsidTr="00B529E5">
        <w:tc>
          <w:tcPr>
            <w:tcW w:w="1730" w:type="dxa"/>
            <w:tcBorders>
              <w:top w:val="single" w:sz="4" w:space="0" w:color="auto"/>
              <w:bottom w:val="single" w:sz="4" w:space="0" w:color="auto"/>
              <w:right w:val="nil"/>
            </w:tcBorders>
          </w:tcPr>
          <w:p w:rsidR="007473A7" w:rsidRPr="009B5CF7" w:rsidRDefault="007473A7" w:rsidP="00B529E5">
            <w:pPr>
              <w:pStyle w:val="af5"/>
              <w:rPr>
                <w:rFonts w:ascii="Times New Roman" w:hAnsi="Times New Roman" w:cs="Times New Roman"/>
                <w:color w:val="000000" w:themeColor="text1"/>
                <w:sz w:val="18"/>
                <w:szCs w:val="18"/>
              </w:rPr>
            </w:pPr>
            <w:bookmarkStart w:id="602" w:name="sub_10351"/>
            <w:r w:rsidRPr="009B5CF7">
              <w:rPr>
                <w:rFonts w:ascii="Times New Roman" w:hAnsi="Times New Roman" w:cs="Times New Roman"/>
                <w:color w:val="000000" w:themeColor="text1"/>
                <w:sz w:val="18"/>
                <w:szCs w:val="18"/>
              </w:rPr>
              <w:t>Дошкольное, начальное и среднее общее образование</w:t>
            </w:r>
            <w:bookmarkEnd w:id="60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3.5.1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3" w:name="sub_10352"/>
            <w:r w:rsidRPr="009B5CF7">
              <w:rPr>
                <w:rFonts w:ascii="Times New Roman" w:hAnsi="Times New Roman" w:cs="Times New Roman"/>
                <w:color w:val="000000" w:themeColor="text1"/>
                <w:sz w:val="18"/>
                <w:szCs w:val="18"/>
              </w:rPr>
              <w:t>Среднее и высшее профессиональное образование</w:t>
            </w:r>
            <w:bookmarkEnd w:id="60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w:t>
            </w:r>
            <w:r w:rsidRPr="009B5CF7">
              <w:rPr>
                <w:color w:val="000000" w:themeColor="text1"/>
                <w:sz w:val="18"/>
                <w:szCs w:val="18"/>
              </w:rPr>
              <w:lastRenderedPageBreak/>
              <w:t>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3.5.2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4" w:name="sub_1036"/>
            <w:r w:rsidRPr="009B5CF7">
              <w:rPr>
                <w:rFonts w:ascii="Times New Roman" w:hAnsi="Times New Roman" w:cs="Times New Roman"/>
                <w:color w:val="000000" w:themeColor="text1"/>
                <w:sz w:val="18"/>
                <w:szCs w:val="18"/>
              </w:rPr>
              <w:lastRenderedPageBreak/>
              <w:t>Культурное развитие</w:t>
            </w:r>
            <w:bookmarkEnd w:id="60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7473A7" w:rsidRPr="009B5CF7" w:rsidRDefault="007473A7" w:rsidP="00B529E5">
            <w:pPr>
              <w:pStyle w:val="af3"/>
              <w:rPr>
                <w:color w:val="000000" w:themeColor="text1"/>
                <w:sz w:val="18"/>
                <w:szCs w:val="18"/>
              </w:rPr>
            </w:pPr>
            <w:r w:rsidRPr="009B5CF7">
              <w:rPr>
                <w:color w:val="000000" w:themeColor="text1"/>
                <w:sz w:val="18"/>
                <w:szCs w:val="18"/>
              </w:rPr>
              <w:t>устройство площадок для празднеств и гуляний;</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3.6</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5" w:name="sub_1037"/>
            <w:r w:rsidRPr="009B5CF7">
              <w:rPr>
                <w:rFonts w:ascii="Times New Roman" w:hAnsi="Times New Roman" w:cs="Times New Roman"/>
                <w:color w:val="000000" w:themeColor="text1"/>
                <w:sz w:val="18"/>
                <w:szCs w:val="18"/>
              </w:rPr>
              <w:t>Религиозное использование</w:t>
            </w:r>
            <w:bookmarkEnd w:id="60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3.7</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6" w:name="sub_1038"/>
            <w:r w:rsidRPr="009B5CF7">
              <w:rPr>
                <w:rFonts w:ascii="Times New Roman" w:hAnsi="Times New Roman" w:cs="Times New Roman"/>
                <w:color w:val="000000" w:themeColor="text1"/>
                <w:sz w:val="18"/>
                <w:szCs w:val="18"/>
              </w:rPr>
              <w:t>Общественное управление</w:t>
            </w:r>
            <w:bookmarkEnd w:id="60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9B5CF7">
              <w:rPr>
                <w:color w:val="000000" w:themeColor="text1"/>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3.8</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7" w:name="sub_1039"/>
            <w:r w:rsidRPr="009B5CF7">
              <w:rPr>
                <w:rFonts w:ascii="Times New Roman" w:hAnsi="Times New Roman" w:cs="Times New Roman"/>
                <w:color w:val="000000" w:themeColor="text1"/>
                <w:sz w:val="18"/>
                <w:szCs w:val="18"/>
              </w:rPr>
              <w:t>Обеспечение научной деятельности</w:t>
            </w:r>
            <w:bookmarkEnd w:id="60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3.9</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8" w:name="sub_10391"/>
            <w:r w:rsidRPr="009B5CF7">
              <w:rPr>
                <w:rFonts w:ascii="Times New Roman" w:hAnsi="Times New Roman" w:cs="Times New Roman"/>
                <w:color w:val="000000" w:themeColor="text1"/>
                <w:sz w:val="18"/>
                <w:szCs w:val="18"/>
              </w:rPr>
              <w:t>Обеспечение деятельности в области гидрометеорологии и смежных с ней областях</w:t>
            </w:r>
            <w:bookmarkEnd w:id="60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3.9.1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09" w:name="sub_10310"/>
            <w:r w:rsidRPr="009B5CF7">
              <w:rPr>
                <w:rFonts w:ascii="Times New Roman" w:hAnsi="Times New Roman" w:cs="Times New Roman"/>
                <w:color w:val="000000" w:themeColor="text1"/>
                <w:sz w:val="18"/>
                <w:szCs w:val="18"/>
              </w:rPr>
              <w:t>Ветеринарное обслуживание</w:t>
            </w:r>
            <w:bookmarkEnd w:id="60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9B5CF7">
                <w:rPr>
                  <w:rStyle w:val="af4"/>
                  <w:rFonts w:eastAsia="Calibri"/>
                  <w:color w:val="000000" w:themeColor="text1"/>
                  <w:sz w:val="18"/>
                  <w:szCs w:val="18"/>
                </w:rPr>
                <w:t>кодами 3.10.1 - 3.10.2</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3.10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0" w:name="sub_103101"/>
            <w:r w:rsidRPr="009B5CF7">
              <w:rPr>
                <w:rFonts w:ascii="Times New Roman" w:hAnsi="Times New Roman" w:cs="Times New Roman"/>
                <w:color w:val="000000" w:themeColor="text1"/>
                <w:sz w:val="18"/>
                <w:szCs w:val="18"/>
              </w:rPr>
              <w:t>Амбулаторное ветеринарное обслуживание</w:t>
            </w:r>
            <w:bookmarkEnd w:id="61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3.10.1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1" w:name="sub_103102"/>
            <w:r w:rsidRPr="009B5CF7">
              <w:rPr>
                <w:rFonts w:ascii="Times New Roman" w:hAnsi="Times New Roman" w:cs="Times New Roman"/>
                <w:color w:val="000000" w:themeColor="text1"/>
                <w:sz w:val="18"/>
                <w:szCs w:val="18"/>
              </w:rPr>
              <w:t>Приюты для животных</w:t>
            </w:r>
            <w:bookmarkEnd w:id="61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оказания ветеринарных услуг в стационаре;</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организации гостиниц для животных</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3.10.2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2" w:name="sub_1040"/>
            <w:r w:rsidRPr="009B5CF7">
              <w:rPr>
                <w:rFonts w:ascii="Times New Roman" w:hAnsi="Times New Roman" w:cs="Times New Roman"/>
                <w:color w:val="000000" w:themeColor="text1"/>
                <w:sz w:val="18"/>
                <w:szCs w:val="18"/>
              </w:rPr>
              <w:t>Предпринимательство</w:t>
            </w:r>
            <w:bookmarkEnd w:id="61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9B5CF7">
                <w:rPr>
                  <w:rStyle w:val="af4"/>
                  <w:rFonts w:eastAsia="Calibri"/>
                  <w:color w:val="000000" w:themeColor="text1"/>
                  <w:sz w:val="18"/>
                  <w:szCs w:val="18"/>
                </w:rPr>
                <w:t>кодами 4.1-4.10</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3" w:name="sub_1041"/>
            <w:r w:rsidRPr="009B5CF7">
              <w:rPr>
                <w:rFonts w:ascii="Times New Roman" w:hAnsi="Times New Roman" w:cs="Times New Roman"/>
                <w:color w:val="000000" w:themeColor="text1"/>
                <w:sz w:val="18"/>
                <w:szCs w:val="18"/>
              </w:rPr>
              <w:t>Деловое управление</w:t>
            </w:r>
            <w:bookmarkEnd w:id="61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9B5CF7">
              <w:rPr>
                <w:color w:val="000000" w:themeColor="text1"/>
                <w:sz w:val="18"/>
                <w:szCs w:val="18"/>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4.1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bookmarkStart w:id="614" w:name="sub_1042"/>
            <w:proofErr w:type="gramStart"/>
            <w:r w:rsidRPr="009B5CF7">
              <w:rPr>
                <w:color w:val="000000" w:themeColor="text1"/>
                <w:sz w:val="18"/>
                <w:szCs w:val="18"/>
              </w:rPr>
              <w:lastRenderedPageBreak/>
              <w:t>Объекты торговли (торговые центры, торгово-развлекательные центры (комплексы)</w:t>
            </w:r>
            <w:bookmarkEnd w:id="614"/>
            <w:proofErr w:type="gramEnd"/>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9B5CF7">
                <w:rPr>
                  <w:rStyle w:val="af4"/>
                  <w:rFonts w:eastAsia="Calibri"/>
                  <w:color w:val="000000" w:themeColor="text1"/>
                  <w:sz w:val="18"/>
                  <w:szCs w:val="18"/>
                </w:rPr>
                <w:t>кодами 4.5-4.9</w:t>
              </w:r>
            </w:hyperlink>
            <w:r w:rsidRPr="009B5CF7">
              <w:rPr>
                <w:color w:val="000000" w:themeColor="text1"/>
                <w:sz w:val="18"/>
                <w:szCs w:val="18"/>
              </w:rPr>
              <w:t>;</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гаражей и (или) стоянок для автомобилей сотрудников и посетителей торгового центра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5" w:name="sub_1043"/>
            <w:r w:rsidRPr="009B5CF7">
              <w:rPr>
                <w:rFonts w:ascii="Times New Roman" w:hAnsi="Times New Roman" w:cs="Times New Roman"/>
                <w:color w:val="000000" w:themeColor="text1"/>
                <w:sz w:val="18"/>
                <w:szCs w:val="18"/>
              </w:rPr>
              <w:t>Рынки</w:t>
            </w:r>
            <w:bookmarkEnd w:id="61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6" w:name="sub_1044"/>
            <w:r w:rsidRPr="009B5CF7">
              <w:rPr>
                <w:rFonts w:ascii="Times New Roman" w:hAnsi="Times New Roman" w:cs="Times New Roman"/>
                <w:color w:val="000000" w:themeColor="text1"/>
                <w:sz w:val="18"/>
                <w:szCs w:val="18"/>
              </w:rPr>
              <w:t>Магазины</w:t>
            </w:r>
            <w:bookmarkEnd w:id="61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7" w:name="sub_1045"/>
            <w:r w:rsidRPr="009B5CF7">
              <w:rPr>
                <w:rFonts w:ascii="Times New Roman" w:hAnsi="Times New Roman" w:cs="Times New Roman"/>
                <w:color w:val="000000" w:themeColor="text1"/>
                <w:sz w:val="18"/>
                <w:szCs w:val="18"/>
              </w:rPr>
              <w:t>Банковская и страховая деятельность</w:t>
            </w:r>
            <w:bookmarkEnd w:id="61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4.5</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8" w:name="sub_1046"/>
            <w:r w:rsidRPr="009B5CF7">
              <w:rPr>
                <w:rFonts w:ascii="Times New Roman" w:hAnsi="Times New Roman" w:cs="Times New Roman"/>
                <w:color w:val="000000" w:themeColor="text1"/>
                <w:sz w:val="18"/>
                <w:szCs w:val="18"/>
              </w:rPr>
              <w:t>Общественное питание</w:t>
            </w:r>
            <w:bookmarkEnd w:id="61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4.6</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19" w:name="sub_1047"/>
            <w:r w:rsidRPr="009B5CF7">
              <w:rPr>
                <w:rFonts w:ascii="Times New Roman" w:hAnsi="Times New Roman" w:cs="Times New Roman"/>
                <w:color w:val="000000" w:themeColor="text1"/>
                <w:sz w:val="18"/>
                <w:szCs w:val="18"/>
              </w:rPr>
              <w:t>Гостиничное обслуживание</w:t>
            </w:r>
            <w:bookmarkEnd w:id="61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4.7</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0" w:name="sub_1048"/>
            <w:r w:rsidRPr="009B5CF7">
              <w:rPr>
                <w:rFonts w:ascii="Times New Roman" w:hAnsi="Times New Roman" w:cs="Times New Roman"/>
                <w:color w:val="000000" w:themeColor="text1"/>
                <w:sz w:val="18"/>
                <w:szCs w:val="18"/>
              </w:rPr>
              <w:t>Развлечения</w:t>
            </w:r>
            <w:bookmarkEnd w:id="62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9B5CF7">
              <w:rPr>
                <w:color w:val="000000" w:themeColor="text1"/>
                <w:sz w:val="18"/>
                <w:szCs w:val="18"/>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4.8</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1" w:name="sub_1049"/>
            <w:r w:rsidRPr="009B5CF7">
              <w:rPr>
                <w:rFonts w:ascii="Times New Roman" w:hAnsi="Times New Roman" w:cs="Times New Roman"/>
                <w:color w:val="000000" w:themeColor="text1"/>
                <w:sz w:val="18"/>
                <w:szCs w:val="18"/>
              </w:rPr>
              <w:t>Обслуживание автотранспорта</w:t>
            </w:r>
            <w:bookmarkEnd w:id="62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9B5CF7">
                <w:rPr>
                  <w:rStyle w:val="af4"/>
                  <w:rFonts w:eastAsia="Calibri"/>
                  <w:color w:val="000000" w:themeColor="text1"/>
                  <w:sz w:val="18"/>
                  <w:szCs w:val="18"/>
                </w:rPr>
                <w:t>коде 2.7.1</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4.9</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2" w:name="sub_10491"/>
            <w:r w:rsidRPr="009B5CF7">
              <w:rPr>
                <w:rFonts w:ascii="Times New Roman" w:hAnsi="Times New Roman" w:cs="Times New Roman"/>
                <w:color w:val="000000" w:themeColor="text1"/>
                <w:sz w:val="18"/>
                <w:szCs w:val="18"/>
              </w:rPr>
              <w:t>Объекты придорожного сервиса</w:t>
            </w:r>
            <w:bookmarkEnd w:id="62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4.9.1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3" w:name="sub_10410"/>
            <w:r w:rsidRPr="009B5CF7">
              <w:rPr>
                <w:rFonts w:ascii="Times New Roman" w:hAnsi="Times New Roman" w:cs="Times New Roman"/>
                <w:color w:val="000000" w:themeColor="text1"/>
                <w:sz w:val="18"/>
                <w:szCs w:val="18"/>
              </w:rPr>
              <w:t>Выставочно-ярмарочная деятельность</w:t>
            </w:r>
            <w:bookmarkEnd w:id="62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B5CF7">
              <w:rPr>
                <w:color w:val="000000" w:themeColor="text1"/>
                <w:sz w:val="18"/>
                <w:szCs w:val="18"/>
              </w:rPr>
              <w:t>конгрессной</w:t>
            </w:r>
            <w:proofErr w:type="spellEnd"/>
            <w:r w:rsidRPr="009B5CF7">
              <w:rPr>
                <w:color w:val="000000" w:themeColor="text1"/>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4.10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4" w:name="sub_1050"/>
            <w:r w:rsidRPr="009B5CF7">
              <w:rPr>
                <w:rFonts w:ascii="Times New Roman" w:hAnsi="Times New Roman" w:cs="Times New Roman"/>
                <w:color w:val="000000" w:themeColor="text1"/>
                <w:sz w:val="18"/>
                <w:szCs w:val="18"/>
              </w:rPr>
              <w:t>Отдых (рекреация)</w:t>
            </w:r>
            <w:bookmarkEnd w:id="62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473A7" w:rsidRPr="009B5CF7" w:rsidRDefault="007473A7" w:rsidP="00B529E5">
            <w:pPr>
              <w:pStyle w:val="af3"/>
              <w:rPr>
                <w:color w:val="000000" w:themeColor="text1"/>
                <w:sz w:val="18"/>
                <w:szCs w:val="18"/>
              </w:rPr>
            </w:pPr>
            <w:r w:rsidRPr="009B5CF7">
              <w:rPr>
                <w:color w:val="000000" w:themeColor="text1"/>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9B5CF7">
                <w:rPr>
                  <w:rStyle w:val="af4"/>
                  <w:rFonts w:eastAsia="Calibri"/>
                  <w:color w:val="000000" w:themeColor="text1"/>
                  <w:sz w:val="18"/>
                  <w:szCs w:val="18"/>
                </w:rPr>
                <w:t>кодами 5.1 - 5.5</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5.0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5" w:name="sub_1051"/>
            <w:r w:rsidRPr="009B5CF7">
              <w:rPr>
                <w:rFonts w:ascii="Times New Roman" w:hAnsi="Times New Roman" w:cs="Times New Roman"/>
                <w:color w:val="000000" w:themeColor="text1"/>
                <w:sz w:val="18"/>
                <w:szCs w:val="18"/>
              </w:rPr>
              <w:t>Спорт</w:t>
            </w:r>
            <w:bookmarkEnd w:id="62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спортивных баз и лагерей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5.1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6" w:name="sub_1052"/>
            <w:r w:rsidRPr="009B5CF7">
              <w:rPr>
                <w:rFonts w:ascii="Times New Roman" w:hAnsi="Times New Roman" w:cs="Times New Roman"/>
                <w:color w:val="000000" w:themeColor="text1"/>
                <w:sz w:val="18"/>
                <w:szCs w:val="18"/>
              </w:rPr>
              <w:t>Природно-познавательный туризм</w:t>
            </w:r>
            <w:bookmarkEnd w:id="62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осуществление необходимых природоохранных и </w:t>
            </w:r>
            <w:proofErr w:type="spellStart"/>
            <w:r w:rsidRPr="009B5CF7">
              <w:rPr>
                <w:color w:val="000000" w:themeColor="text1"/>
                <w:sz w:val="18"/>
                <w:szCs w:val="18"/>
              </w:rPr>
              <w:lastRenderedPageBreak/>
              <w:t>природовосстановительных</w:t>
            </w:r>
            <w:proofErr w:type="spellEnd"/>
            <w:r w:rsidRPr="009B5CF7">
              <w:rPr>
                <w:color w:val="000000" w:themeColor="text1"/>
                <w:sz w:val="18"/>
                <w:szCs w:val="18"/>
              </w:rPr>
              <w:t xml:space="preserve"> мероприятий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5.2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7" w:name="sub_10521"/>
            <w:r w:rsidRPr="009B5CF7">
              <w:rPr>
                <w:rFonts w:ascii="Times New Roman" w:hAnsi="Times New Roman" w:cs="Times New Roman"/>
                <w:color w:val="000000" w:themeColor="text1"/>
                <w:sz w:val="18"/>
                <w:szCs w:val="18"/>
              </w:rPr>
              <w:lastRenderedPageBreak/>
              <w:t>Туристическое обслуживание</w:t>
            </w:r>
            <w:bookmarkEnd w:id="62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5.2.1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8" w:name="sub_1053"/>
            <w:r w:rsidRPr="009B5CF7">
              <w:rPr>
                <w:rFonts w:ascii="Times New Roman" w:hAnsi="Times New Roman" w:cs="Times New Roman"/>
                <w:color w:val="000000" w:themeColor="text1"/>
                <w:sz w:val="18"/>
                <w:szCs w:val="18"/>
              </w:rPr>
              <w:t>Охота и рыбалка</w:t>
            </w:r>
            <w:bookmarkEnd w:id="62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5.3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29" w:name="sub_1054"/>
            <w:r w:rsidRPr="009B5CF7">
              <w:rPr>
                <w:rFonts w:ascii="Times New Roman" w:hAnsi="Times New Roman" w:cs="Times New Roman"/>
                <w:color w:val="000000" w:themeColor="text1"/>
                <w:sz w:val="18"/>
                <w:szCs w:val="18"/>
              </w:rPr>
              <w:t xml:space="preserve">Причалы для </w:t>
            </w:r>
            <w:proofErr w:type="gramStart"/>
            <w:r w:rsidRPr="009B5CF7">
              <w:rPr>
                <w:rFonts w:ascii="Times New Roman" w:hAnsi="Times New Roman" w:cs="Times New Roman"/>
                <w:color w:val="000000" w:themeColor="text1"/>
                <w:sz w:val="18"/>
                <w:szCs w:val="18"/>
              </w:rPr>
              <w:t>маломерных</w:t>
            </w:r>
            <w:bookmarkEnd w:id="629"/>
            <w:proofErr w:type="gramEnd"/>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судов</w:t>
            </w:r>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5.4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0" w:name="sub_1055"/>
            <w:r w:rsidRPr="009B5CF7">
              <w:rPr>
                <w:rFonts w:ascii="Times New Roman" w:hAnsi="Times New Roman" w:cs="Times New Roman"/>
                <w:color w:val="000000" w:themeColor="text1"/>
                <w:sz w:val="18"/>
                <w:szCs w:val="18"/>
              </w:rPr>
              <w:t>Поля для гольфа или конных прогулок</w:t>
            </w:r>
            <w:bookmarkEnd w:id="63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5.5</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1" w:name="sub_1060"/>
            <w:r w:rsidRPr="009B5CF7">
              <w:rPr>
                <w:rFonts w:ascii="Times New Roman" w:hAnsi="Times New Roman" w:cs="Times New Roman"/>
                <w:color w:val="000000" w:themeColor="text1"/>
                <w:sz w:val="18"/>
                <w:szCs w:val="18"/>
              </w:rPr>
              <w:t>Производственная деятельность</w:t>
            </w:r>
            <w:bookmarkEnd w:id="63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2" w:name="sub_1061"/>
            <w:r w:rsidRPr="009B5CF7">
              <w:rPr>
                <w:rFonts w:ascii="Times New Roman" w:hAnsi="Times New Roman" w:cs="Times New Roman"/>
                <w:color w:val="000000" w:themeColor="text1"/>
                <w:sz w:val="18"/>
                <w:szCs w:val="18"/>
              </w:rPr>
              <w:t>Недропользование</w:t>
            </w:r>
            <w:bookmarkEnd w:id="63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геологических изысканий;</w:t>
            </w:r>
          </w:p>
          <w:p w:rsidR="007473A7" w:rsidRPr="009B5CF7" w:rsidRDefault="007473A7" w:rsidP="00B529E5">
            <w:pPr>
              <w:pStyle w:val="af3"/>
              <w:rPr>
                <w:color w:val="000000" w:themeColor="text1"/>
                <w:sz w:val="18"/>
                <w:szCs w:val="18"/>
              </w:rPr>
            </w:pPr>
            <w:r w:rsidRPr="009B5CF7">
              <w:rPr>
                <w:color w:val="000000" w:themeColor="text1"/>
                <w:sz w:val="18"/>
                <w:szCs w:val="18"/>
              </w:rPr>
              <w:t>добыча недр открытым (карьеры, отвалы) и закрытым (шахты, скважины) способами;</w:t>
            </w:r>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размещение объектов капитального строительства, в том числе подземных, в целях добычи недр;</w:t>
            </w:r>
          </w:p>
          <w:p w:rsidR="007473A7" w:rsidRPr="009B5CF7" w:rsidRDefault="007473A7" w:rsidP="00B529E5">
            <w:pPr>
              <w:pStyle w:val="af5"/>
              <w:rPr>
                <w:rFonts w:ascii="Times New Roman" w:hAnsi="Times New Roman" w:cs="Times New Roman"/>
                <w:color w:val="000000" w:themeColor="text1"/>
                <w:sz w:val="18"/>
                <w:szCs w:val="18"/>
              </w:rPr>
            </w:pPr>
            <w:r w:rsidRPr="009B5CF7">
              <w:rPr>
                <w:rFonts w:ascii="Times New Roman" w:hAnsi="Times New Roman" w:cs="Times New Roman"/>
                <w:color w:val="000000" w:themeColor="text1"/>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3" w:name="sub_1062"/>
            <w:r w:rsidRPr="009B5CF7">
              <w:rPr>
                <w:rFonts w:ascii="Times New Roman" w:hAnsi="Times New Roman" w:cs="Times New Roman"/>
                <w:color w:val="000000" w:themeColor="text1"/>
                <w:sz w:val="18"/>
                <w:szCs w:val="18"/>
              </w:rPr>
              <w:t>Тяжелая промышленность</w:t>
            </w:r>
            <w:bookmarkEnd w:id="63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4" w:name="sub_10621"/>
            <w:r w:rsidRPr="009B5CF7">
              <w:rPr>
                <w:rFonts w:ascii="Times New Roman" w:hAnsi="Times New Roman" w:cs="Times New Roman"/>
                <w:color w:val="000000" w:themeColor="text1"/>
                <w:sz w:val="18"/>
                <w:szCs w:val="18"/>
              </w:rPr>
              <w:t>Автомобилестроительная промышленность</w:t>
            </w:r>
            <w:bookmarkEnd w:id="63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6.2.1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5" w:name="sub_1063"/>
            <w:r w:rsidRPr="009B5CF7">
              <w:rPr>
                <w:rFonts w:ascii="Times New Roman" w:hAnsi="Times New Roman" w:cs="Times New Roman"/>
                <w:color w:val="000000" w:themeColor="text1"/>
                <w:sz w:val="18"/>
                <w:szCs w:val="18"/>
              </w:rPr>
              <w:t>Легкая промышленность</w:t>
            </w:r>
            <w:bookmarkEnd w:id="63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капитального строительства, предназначенных для текстильной, </w:t>
            </w:r>
            <w:proofErr w:type="spellStart"/>
            <w:proofErr w:type="gramStart"/>
            <w:r w:rsidRPr="009B5CF7">
              <w:rPr>
                <w:color w:val="000000" w:themeColor="text1"/>
                <w:sz w:val="18"/>
                <w:szCs w:val="18"/>
              </w:rPr>
              <w:t>фарфоро-фаянсовой</w:t>
            </w:r>
            <w:proofErr w:type="spellEnd"/>
            <w:proofErr w:type="gramEnd"/>
            <w:r w:rsidRPr="009B5CF7">
              <w:rPr>
                <w:color w:val="000000" w:themeColor="text1"/>
                <w:sz w:val="18"/>
                <w:szCs w:val="18"/>
              </w:rPr>
              <w:t>, электронной промышленности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6" w:name="sub_10631"/>
            <w:r w:rsidRPr="009B5CF7">
              <w:rPr>
                <w:rFonts w:ascii="Times New Roman" w:hAnsi="Times New Roman" w:cs="Times New Roman"/>
                <w:color w:val="000000" w:themeColor="text1"/>
                <w:sz w:val="18"/>
                <w:szCs w:val="18"/>
              </w:rPr>
              <w:t>Фармацевтическая промышленность</w:t>
            </w:r>
            <w:bookmarkEnd w:id="63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6.3.1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7" w:name="sub_1064"/>
            <w:r w:rsidRPr="009B5CF7">
              <w:rPr>
                <w:rFonts w:ascii="Times New Roman" w:hAnsi="Times New Roman" w:cs="Times New Roman"/>
                <w:color w:val="000000" w:themeColor="text1"/>
                <w:sz w:val="18"/>
                <w:szCs w:val="18"/>
              </w:rPr>
              <w:t>Пищевая промышленность</w:t>
            </w:r>
            <w:bookmarkEnd w:id="63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8" w:name="sub_1065"/>
            <w:r w:rsidRPr="009B5CF7">
              <w:rPr>
                <w:rFonts w:ascii="Times New Roman" w:hAnsi="Times New Roman" w:cs="Times New Roman"/>
                <w:color w:val="000000" w:themeColor="text1"/>
                <w:sz w:val="18"/>
                <w:szCs w:val="18"/>
              </w:rPr>
              <w:t>Нефтехимическая промышленность</w:t>
            </w:r>
            <w:bookmarkEnd w:id="63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6.5</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39" w:name="sub_1066"/>
            <w:r w:rsidRPr="009B5CF7">
              <w:rPr>
                <w:rFonts w:ascii="Times New Roman" w:hAnsi="Times New Roman" w:cs="Times New Roman"/>
                <w:color w:val="000000" w:themeColor="text1"/>
                <w:sz w:val="18"/>
                <w:szCs w:val="18"/>
              </w:rPr>
              <w:t>Строительная промышленность</w:t>
            </w:r>
            <w:bookmarkEnd w:id="63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6.6</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0" w:name="sub_1067"/>
            <w:r w:rsidRPr="009B5CF7">
              <w:rPr>
                <w:rFonts w:ascii="Times New Roman" w:hAnsi="Times New Roman" w:cs="Times New Roman"/>
                <w:color w:val="000000" w:themeColor="text1"/>
                <w:sz w:val="18"/>
                <w:szCs w:val="18"/>
              </w:rPr>
              <w:t>Энергетика</w:t>
            </w:r>
            <w:bookmarkEnd w:id="64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B5CF7">
              <w:rPr>
                <w:color w:val="000000" w:themeColor="text1"/>
                <w:sz w:val="18"/>
                <w:szCs w:val="18"/>
              </w:rPr>
              <w:t>золоотвалов</w:t>
            </w:r>
            <w:proofErr w:type="spellEnd"/>
            <w:r w:rsidRPr="009B5CF7">
              <w:rPr>
                <w:color w:val="000000" w:themeColor="text1"/>
                <w:sz w:val="18"/>
                <w:szCs w:val="18"/>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9B5CF7">
                <w:rPr>
                  <w:rStyle w:val="af4"/>
                  <w:rFonts w:eastAsia="Calibri"/>
                  <w:color w:val="000000" w:themeColor="text1"/>
                  <w:sz w:val="18"/>
                  <w:szCs w:val="18"/>
                </w:rPr>
                <w:t>кодом 3.1</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6.7</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1" w:name="sub_10671"/>
            <w:r w:rsidRPr="009B5CF7">
              <w:rPr>
                <w:rFonts w:ascii="Times New Roman" w:hAnsi="Times New Roman" w:cs="Times New Roman"/>
                <w:color w:val="000000" w:themeColor="text1"/>
                <w:sz w:val="18"/>
                <w:szCs w:val="18"/>
              </w:rPr>
              <w:t>Атомная энергетика</w:t>
            </w:r>
            <w:bookmarkEnd w:id="64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использования атомной энергии, в том числе атомных станций, ядерных установок (за </w:t>
            </w:r>
            <w:proofErr w:type="gramStart"/>
            <w:r w:rsidRPr="009B5CF7">
              <w:rPr>
                <w:color w:val="000000" w:themeColor="text1"/>
                <w:sz w:val="18"/>
                <w:szCs w:val="18"/>
              </w:rPr>
              <w:t>исключением</w:t>
            </w:r>
            <w:proofErr w:type="gramEnd"/>
            <w:r w:rsidRPr="009B5CF7">
              <w:rPr>
                <w:color w:val="000000" w:themeColor="text1"/>
                <w:sz w:val="18"/>
                <w:szCs w:val="18"/>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w:t>
            </w:r>
            <w:r w:rsidRPr="009B5CF7">
              <w:rPr>
                <w:color w:val="000000" w:themeColor="text1"/>
                <w:sz w:val="18"/>
                <w:szCs w:val="18"/>
              </w:rPr>
              <w:lastRenderedPageBreak/>
              <w:t>электростанций сооружений; размещение объектов электросетевого хозяйства, обслуживающих атомные электростанции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6.7.1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2" w:name="sub_1068"/>
            <w:r w:rsidRPr="009B5CF7">
              <w:rPr>
                <w:rFonts w:ascii="Times New Roman" w:hAnsi="Times New Roman" w:cs="Times New Roman"/>
                <w:color w:val="000000" w:themeColor="text1"/>
                <w:sz w:val="18"/>
                <w:szCs w:val="18"/>
              </w:rPr>
              <w:lastRenderedPageBreak/>
              <w:t>Связь</w:t>
            </w:r>
            <w:bookmarkEnd w:id="64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9B5CF7">
                <w:rPr>
                  <w:rStyle w:val="af4"/>
                  <w:rFonts w:eastAsia="Calibri"/>
                  <w:color w:val="000000" w:themeColor="text1"/>
                  <w:sz w:val="18"/>
                  <w:szCs w:val="18"/>
                </w:rPr>
                <w:t>кодом 3.1</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6.8</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3" w:name="sub_1069"/>
            <w:r w:rsidRPr="009B5CF7">
              <w:rPr>
                <w:rFonts w:ascii="Times New Roman" w:hAnsi="Times New Roman" w:cs="Times New Roman"/>
                <w:color w:val="000000" w:themeColor="text1"/>
                <w:sz w:val="18"/>
                <w:szCs w:val="18"/>
              </w:rPr>
              <w:t>Склады</w:t>
            </w:r>
            <w:bookmarkEnd w:id="64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6.9</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4" w:name="sub_10610"/>
            <w:r w:rsidRPr="009B5CF7">
              <w:rPr>
                <w:rFonts w:ascii="Times New Roman" w:hAnsi="Times New Roman" w:cs="Times New Roman"/>
                <w:color w:val="000000" w:themeColor="text1"/>
                <w:sz w:val="18"/>
                <w:szCs w:val="18"/>
              </w:rPr>
              <w:t>Обеспечение космической деятельности</w:t>
            </w:r>
            <w:bookmarkEnd w:id="64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6.10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5" w:name="sub_10611"/>
            <w:r w:rsidRPr="009B5CF7">
              <w:rPr>
                <w:rFonts w:ascii="Times New Roman" w:hAnsi="Times New Roman" w:cs="Times New Roman"/>
                <w:color w:val="000000" w:themeColor="text1"/>
                <w:sz w:val="18"/>
                <w:szCs w:val="18"/>
              </w:rPr>
              <w:t>Целлюлозно-бумажная промышленность</w:t>
            </w:r>
            <w:bookmarkEnd w:id="64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6.11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6" w:name="sub_1070"/>
            <w:r w:rsidRPr="009B5CF7">
              <w:rPr>
                <w:rFonts w:ascii="Times New Roman" w:hAnsi="Times New Roman" w:cs="Times New Roman"/>
                <w:color w:val="000000" w:themeColor="text1"/>
                <w:sz w:val="18"/>
                <w:szCs w:val="18"/>
              </w:rPr>
              <w:t>Транспорт</w:t>
            </w:r>
            <w:bookmarkEnd w:id="64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различного рода путей сообщения и сооружений, используемых для перевозки людей или грузов, либо передачи веществ.</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9B5CF7">
                <w:rPr>
                  <w:rStyle w:val="af4"/>
                  <w:rFonts w:eastAsia="Calibri"/>
                  <w:color w:val="000000" w:themeColor="text1"/>
                  <w:sz w:val="18"/>
                  <w:szCs w:val="18"/>
                </w:rPr>
                <w:t>кодами 7.1 -7.5</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7.0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7" w:name="sub_1071"/>
            <w:r w:rsidRPr="009B5CF7">
              <w:rPr>
                <w:rFonts w:ascii="Times New Roman" w:hAnsi="Times New Roman" w:cs="Times New Roman"/>
                <w:color w:val="000000" w:themeColor="text1"/>
                <w:sz w:val="18"/>
                <w:szCs w:val="18"/>
              </w:rPr>
              <w:t>Железнодорожный транспорт</w:t>
            </w:r>
            <w:bookmarkEnd w:id="64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9B5CF7">
              <w:rPr>
                <w:color w:val="000000" w:themeColor="text1"/>
                <w:sz w:val="18"/>
                <w:szCs w:val="18"/>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7.1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8" w:name="sub_1072"/>
            <w:r w:rsidRPr="009B5CF7">
              <w:rPr>
                <w:rFonts w:ascii="Times New Roman" w:hAnsi="Times New Roman" w:cs="Times New Roman"/>
                <w:color w:val="000000" w:themeColor="text1"/>
                <w:sz w:val="18"/>
                <w:szCs w:val="18"/>
              </w:rPr>
              <w:t>Автомобильный транспорт</w:t>
            </w:r>
            <w:bookmarkEnd w:id="64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473A7" w:rsidRPr="009B5CF7" w:rsidRDefault="007473A7" w:rsidP="00B529E5">
            <w:pPr>
              <w:pStyle w:val="af3"/>
              <w:rPr>
                <w:color w:val="000000" w:themeColor="text1"/>
                <w:sz w:val="18"/>
                <w:szCs w:val="18"/>
              </w:rPr>
            </w:pPr>
            <w:r w:rsidRPr="009B5CF7">
              <w:rPr>
                <w:color w:val="000000" w:themeColor="text1"/>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7.2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49" w:name="sub_1073"/>
            <w:r w:rsidRPr="009B5CF7">
              <w:rPr>
                <w:rFonts w:ascii="Times New Roman" w:hAnsi="Times New Roman" w:cs="Times New Roman"/>
                <w:color w:val="000000" w:themeColor="text1"/>
                <w:sz w:val="18"/>
                <w:szCs w:val="18"/>
              </w:rPr>
              <w:t>Водный транспорт</w:t>
            </w:r>
            <w:bookmarkEnd w:id="64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7.3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0" w:name="sub_1074"/>
            <w:r w:rsidRPr="009B5CF7">
              <w:rPr>
                <w:rFonts w:ascii="Times New Roman" w:hAnsi="Times New Roman" w:cs="Times New Roman"/>
                <w:color w:val="000000" w:themeColor="text1"/>
                <w:sz w:val="18"/>
                <w:szCs w:val="18"/>
              </w:rPr>
              <w:t>Воздушный транспорт</w:t>
            </w:r>
            <w:bookmarkEnd w:id="65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w:t>
            </w:r>
            <w:r w:rsidRPr="009B5CF7">
              <w:rPr>
                <w:color w:val="000000" w:themeColor="text1"/>
                <w:sz w:val="18"/>
                <w:szCs w:val="18"/>
              </w:rPr>
              <w:lastRenderedPageBreak/>
              <w:t>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9B5CF7">
              <w:rPr>
                <w:color w:val="000000" w:themeColor="text1"/>
                <w:sz w:val="18"/>
                <w:szCs w:val="18"/>
              </w:rPr>
              <w:t xml:space="preserve"> путем; 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7.4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1" w:name="sub_1075"/>
            <w:r w:rsidRPr="009B5CF7">
              <w:rPr>
                <w:rFonts w:ascii="Times New Roman" w:hAnsi="Times New Roman" w:cs="Times New Roman"/>
                <w:color w:val="000000" w:themeColor="text1"/>
                <w:sz w:val="18"/>
                <w:szCs w:val="18"/>
              </w:rPr>
              <w:lastRenderedPageBreak/>
              <w:t>Трубопроводный транспорт</w:t>
            </w:r>
            <w:bookmarkEnd w:id="65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7.5</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2" w:name="sub_1080"/>
            <w:r w:rsidRPr="009B5CF7">
              <w:rPr>
                <w:rFonts w:ascii="Times New Roman" w:hAnsi="Times New Roman" w:cs="Times New Roman"/>
                <w:color w:val="000000" w:themeColor="text1"/>
                <w:sz w:val="18"/>
                <w:szCs w:val="18"/>
              </w:rPr>
              <w:t>Обеспечение обороны и безопасности</w:t>
            </w:r>
            <w:bookmarkEnd w:id="65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9B5CF7">
              <w:rPr>
                <w:color w:val="000000" w:themeColor="text1"/>
                <w:sz w:val="18"/>
                <w:szCs w:val="18"/>
              </w:rPr>
              <w:t xml:space="preserve"> размещение зданий военных училищ, военных институтов, военных университетов, военных академий;</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обеспечивающих осуществление таможенной деятельности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8.0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3" w:name="sub_1081"/>
            <w:r w:rsidRPr="009B5CF7">
              <w:rPr>
                <w:rFonts w:ascii="Times New Roman" w:hAnsi="Times New Roman" w:cs="Times New Roman"/>
                <w:color w:val="000000" w:themeColor="text1"/>
                <w:sz w:val="18"/>
                <w:szCs w:val="18"/>
              </w:rPr>
              <w:t>Обеспечение вооруженных сил</w:t>
            </w:r>
            <w:bookmarkEnd w:id="65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7473A7" w:rsidRPr="009B5CF7" w:rsidRDefault="007473A7" w:rsidP="00B529E5">
            <w:pPr>
              <w:pStyle w:val="af3"/>
              <w:rPr>
                <w:color w:val="000000" w:themeColor="text1"/>
                <w:sz w:val="18"/>
                <w:szCs w:val="18"/>
              </w:rPr>
            </w:pPr>
            <w:r w:rsidRPr="009B5CF7">
              <w:rPr>
                <w:color w:val="000000" w:themeColor="text1"/>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объектов, для </w:t>
            </w:r>
            <w:proofErr w:type="gramStart"/>
            <w:r w:rsidRPr="009B5CF7">
              <w:rPr>
                <w:color w:val="000000" w:themeColor="text1"/>
                <w:sz w:val="18"/>
                <w:szCs w:val="18"/>
              </w:rPr>
              <w:t>обеспечения</w:t>
            </w:r>
            <w:proofErr w:type="gramEnd"/>
            <w:r w:rsidRPr="009B5CF7">
              <w:rPr>
                <w:color w:val="000000" w:themeColor="text1"/>
                <w:sz w:val="18"/>
                <w:szCs w:val="18"/>
              </w:rPr>
              <w:t xml:space="preserve"> безопасности которых были созданы закрытые административно-территориальные образования</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8.1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4" w:name="sub_1082"/>
            <w:r w:rsidRPr="009B5CF7">
              <w:rPr>
                <w:rFonts w:ascii="Times New Roman" w:hAnsi="Times New Roman" w:cs="Times New Roman"/>
                <w:color w:val="000000" w:themeColor="text1"/>
                <w:sz w:val="18"/>
                <w:szCs w:val="18"/>
              </w:rPr>
              <w:t>Охрана Государственной границы Российской Федерации</w:t>
            </w:r>
            <w:bookmarkEnd w:id="65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8.2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5" w:name="sub_1083"/>
            <w:r w:rsidRPr="009B5CF7">
              <w:rPr>
                <w:rFonts w:ascii="Times New Roman" w:hAnsi="Times New Roman" w:cs="Times New Roman"/>
                <w:color w:val="000000" w:themeColor="text1"/>
                <w:sz w:val="18"/>
                <w:szCs w:val="18"/>
              </w:rPr>
              <w:t>Обеспечение внутреннего правопорядка</w:t>
            </w:r>
            <w:bookmarkEnd w:id="65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8.3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6" w:name="sub_1084"/>
            <w:r w:rsidRPr="009B5CF7">
              <w:rPr>
                <w:rFonts w:ascii="Times New Roman" w:hAnsi="Times New Roman" w:cs="Times New Roman"/>
                <w:color w:val="000000" w:themeColor="text1"/>
                <w:sz w:val="18"/>
                <w:szCs w:val="18"/>
              </w:rPr>
              <w:t>Обеспечение деятельности по исполнению наказаний</w:t>
            </w:r>
            <w:bookmarkEnd w:id="65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8.4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7" w:name="sub_1090"/>
            <w:r w:rsidRPr="009B5CF7">
              <w:rPr>
                <w:rFonts w:ascii="Times New Roman" w:hAnsi="Times New Roman" w:cs="Times New Roman"/>
                <w:color w:val="000000" w:themeColor="text1"/>
                <w:sz w:val="18"/>
                <w:szCs w:val="18"/>
              </w:rPr>
              <w:t>Деятельность по особой охране и изучению природы</w:t>
            </w:r>
            <w:bookmarkEnd w:id="65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9.0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8" w:name="sub_1091"/>
            <w:r w:rsidRPr="009B5CF7">
              <w:rPr>
                <w:rFonts w:ascii="Times New Roman" w:hAnsi="Times New Roman" w:cs="Times New Roman"/>
                <w:color w:val="000000" w:themeColor="text1"/>
                <w:sz w:val="18"/>
                <w:szCs w:val="18"/>
              </w:rPr>
              <w:t>Охрана природных территорий</w:t>
            </w:r>
            <w:bookmarkEnd w:id="65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9.1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59" w:name="sub_1092"/>
            <w:r w:rsidRPr="009B5CF7">
              <w:rPr>
                <w:rFonts w:ascii="Times New Roman" w:hAnsi="Times New Roman" w:cs="Times New Roman"/>
                <w:color w:val="000000" w:themeColor="text1"/>
                <w:sz w:val="18"/>
                <w:szCs w:val="18"/>
              </w:rPr>
              <w:t>Курортная деятельность</w:t>
            </w:r>
            <w:bookmarkEnd w:id="65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9B5CF7">
              <w:rPr>
                <w:color w:val="000000" w:themeColor="text1"/>
                <w:sz w:val="18"/>
                <w:szCs w:val="18"/>
              </w:rPr>
              <w:t xml:space="preserve"> охраны лечебно-оздоровительных местностей и курорта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9.2</w:t>
            </w:r>
          </w:p>
        </w:tc>
      </w:tr>
      <w:tr w:rsidR="007473A7" w:rsidRPr="009B5CF7" w:rsidTr="00B529E5">
        <w:tc>
          <w:tcPr>
            <w:tcW w:w="1730" w:type="dxa"/>
            <w:tcBorders>
              <w:top w:val="single" w:sz="4" w:space="0" w:color="auto"/>
              <w:bottom w:val="single" w:sz="4" w:space="0" w:color="auto"/>
              <w:right w:val="nil"/>
            </w:tcBorders>
          </w:tcPr>
          <w:p w:rsidR="007473A7" w:rsidRPr="009B5CF7" w:rsidRDefault="007473A7" w:rsidP="00B529E5">
            <w:pPr>
              <w:pStyle w:val="af5"/>
              <w:rPr>
                <w:rFonts w:ascii="Times New Roman" w:hAnsi="Times New Roman" w:cs="Times New Roman"/>
                <w:color w:val="000000" w:themeColor="text1"/>
                <w:sz w:val="18"/>
                <w:szCs w:val="18"/>
              </w:rPr>
            </w:pPr>
            <w:bookmarkStart w:id="660" w:name="sub_10921"/>
            <w:r w:rsidRPr="009B5CF7">
              <w:rPr>
                <w:rFonts w:ascii="Times New Roman" w:hAnsi="Times New Roman" w:cs="Times New Roman"/>
                <w:color w:val="000000" w:themeColor="text1"/>
                <w:sz w:val="18"/>
                <w:szCs w:val="18"/>
              </w:rPr>
              <w:t>Санаторная деятельность</w:t>
            </w:r>
            <w:bookmarkEnd w:id="66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санаториев и профилакториев, обеспечивающих оказание услуги по лечению и оздоровлению населения;</w:t>
            </w:r>
          </w:p>
          <w:p w:rsidR="007473A7" w:rsidRPr="009B5CF7" w:rsidRDefault="007473A7" w:rsidP="00B529E5">
            <w:pPr>
              <w:pStyle w:val="af3"/>
              <w:rPr>
                <w:color w:val="000000" w:themeColor="text1"/>
                <w:sz w:val="18"/>
                <w:szCs w:val="18"/>
              </w:rPr>
            </w:pPr>
            <w:r w:rsidRPr="009B5CF7">
              <w:rPr>
                <w:color w:val="000000" w:themeColor="text1"/>
                <w:sz w:val="18"/>
                <w:szCs w:val="18"/>
              </w:rPr>
              <w:t>обустройство лечебно-оздоровительных местностей (пляжи, бюветы, места добычи целебной грязи);</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лечебно-оздоровительных лагерей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9.2.1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bookmarkStart w:id="661" w:name="sub_1093"/>
            <w:r w:rsidRPr="009B5CF7">
              <w:rPr>
                <w:color w:val="000000" w:themeColor="text1"/>
                <w:sz w:val="18"/>
                <w:szCs w:val="18"/>
              </w:rPr>
              <w:t>Историко-</w:t>
            </w:r>
            <w:r w:rsidRPr="009B5CF7">
              <w:rPr>
                <w:color w:val="000000" w:themeColor="text1"/>
                <w:sz w:val="18"/>
                <w:szCs w:val="18"/>
              </w:rPr>
              <w:lastRenderedPageBreak/>
              <w:t>культурная деятельность</w:t>
            </w:r>
            <w:bookmarkEnd w:id="66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lastRenderedPageBreak/>
              <w:t xml:space="preserve">Сохранение и изучение объектов культурного наследия народов </w:t>
            </w:r>
            <w:r w:rsidRPr="009B5CF7">
              <w:rPr>
                <w:color w:val="000000" w:themeColor="text1"/>
                <w:sz w:val="18"/>
                <w:szCs w:val="18"/>
              </w:rPr>
              <w:lastRenderedPageBreak/>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lastRenderedPageBreak/>
              <w:t>9.3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bookmarkStart w:id="662" w:name="sub_10100"/>
            <w:r w:rsidRPr="009B5CF7">
              <w:rPr>
                <w:color w:val="000000" w:themeColor="text1"/>
                <w:sz w:val="18"/>
                <w:szCs w:val="18"/>
              </w:rPr>
              <w:lastRenderedPageBreak/>
              <w:t>Использование лесов</w:t>
            </w:r>
            <w:bookmarkEnd w:id="66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Деятельность по заготовке, первичной обработке и вывозу древесины и </w:t>
            </w:r>
            <w:proofErr w:type="spellStart"/>
            <w:r w:rsidRPr="009B5CF7">
              <w:rPr>
                <w:color w:val="000000" w:themeColor="text1"/>
                <w:sz w:val="18"/>
                <w:szCs w:val="18"/>
              </w:rPr>
              <w:t>недревесных</w:t>
            </w:r>
            <w:proofErr w:type="spellEnd"/>
            <w:r w:rsidRPr="009B5CF7">
              <w:rPr>
                <w:color w:val="000000" w:themeColor="text1"/>
                <w:sz w:val="18"/>
                <w:szCs w:val="18"/>
              </w:rPr>
              <w:t xml:space="preserve"> лесных ресурсов, охрана и восстановление </w:t>
            </w:r>
            <w:proofErr w:type="gramStart"/>
            <w:r w:rsidRPr="009B5CF7">
              <w:rPr>
                <w:color w:val="000000" w:themeColor="text1"/>
                <w:sz w:val="18"/>
                <w:szCs w:val="18"/>
              </w:rPr>
              <w:t>лесов</w:t>
            </w:r>
            <w:proofErr w:type="gramEnd"/>
            <w:r w:rsidRPr="009B5CF7">
              <w:rPr>
                <w:color w:val="000000" w:themeColor="text1"/>
                <w:sz w:val="18"/>
                <w:szCs w:val="18"/>
              </w:rPr>
              <w:t xml:space="preserve">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9B5CF7">
                <w:rPr>
                  <w:rStyle w:val="af4"/>
                  <w:rFonts w:eastAsia="Calibri"/>
                  <w:color w:val="000000" w:themeColor="text1"/>
                  <w:sz w:val="18"/>
                  <w:szCs w:val="18"/>
                </w:rPr>
                <w:t>кодами 10.1-10.5</w:t>
              </w:r>
            </w:hyperlink>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10.0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63" w:name="sub_10101"/>
            <w:r w:rsidRPr="009B5CF7">
              <w:rPr>
                <w:rFonts w:ascii="Times New Roman" w:hAnsi="Times New Roman" w:cs="Times New Roman"/>
                <w:color w:val="000000" w:themeColor="text1"/>
                <w:sz w:val="18"/>
                <w:szCs w:val="18"/>
              </w:rPr>
              <w:t>Заготовка древесины</w:t>
            </w:r>
            <w:bookmarkEnd w:id="66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10.1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64" w:name="sub_10102"/>
            <w:r w:rsidRPr="009B5CF7">
              <w:rPr>
                <w:rFonts w:ascii="Times New Roman" w:hAnsi="Times New Roman" w:cs="Times New Roman"/>
                <w:color w:val="000000" w:themeColor="text1"/>
                <w:sz w:val="18"/>
                <w:szCs w:val="18"/>
              </w:rPr>
              <w:t>Лесные плантации</w:t>
            </w:r>
            <w:bookmarkEnd w:id="66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10.2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65" w:name="sub_10103"/>
            <w:r w:rsidRPr="009B5CF7">
              <w:rPr>
                <w:rFonts w:ascii="Times New Roman" w:hAnsi="Times New Roman" w:cs="Times New Roman"/>
                <w:color w:val="000000" w:themeColor="text1"/>
                <w:sz w:val="18"/>
                <w:szCs w:val="18"/>
              </w:rPr>
              <w:t>Заготовка лесных ресурсов</w:t>
            </w:r>
            <w:bookmarkEnd w:id="66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Заготовка живицы, сбор </w:t>
            </w:r>
            <w:proofErr w:type="spellStart"/>
            <w:r w:rsidRPr="009B5CF7">
              <w:rPr>
                <w:color w:val="000000" w:themeColor="text1"/>
                <w:sz w:val="18"/>
                <w:szCs w:val="18"/>
              </w:rPr>
              <w:t>недревесных</w:t>
            </w:r>
            <w:proofErr w:type="spellEnd"/>
            <w:r w:rsidRPr="009B5CF7">
              <w:rPr>
                <w:color w:val="000000" w:themeColor="text1"/>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10.3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66" w:name="sub_10104"/>
            <w:r w:rsidRPr="009B5CF7">
              <w:rPr>
                <w:rFonts w:ascii="Times New Roman" w:hAnsi="Times New Roman" w:cs="Times New Roman"/>
                <w:color w:val="000000" w:themeColor="text1"/>
                <w:sz w:val="18"/>
                <w:szCs w:val="18"/>
              </w:rPr>
              <w:t>Резервные леса</w:t>
            </w:r>
            <w:bookmarkEnd w:id="66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Деятельность, связанная с охраной лесов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10.4</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67" w:name="sub_10110"/>
            <w:r w:rsidRPr="009B5CF7">
              <w:rPr>
                <w:rFonts w:ascii="Times New Roman" w:hAnsi="Times New Roman" w:cs="Times New Roman"/>
                <w:color w:val="000000" w:themeColor="text1"/>
                <w:sz w:val="18"/>
                <w:szCs w:val="18"/>
              </w:rPr>
              <w:t>Водные объекты</w:t>
            </w:r>
            <w:bookmarkEnd w:id="66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68" w:name="sub_10111"/>
            <w:r w:rsidRPr="009B5CF7">
              <w:rPr>
                <w:rFonts w:ascii="Times New Roman" w:hAnsi="Times New Roman" w:cs="Times New Roman"/>
                <w:color w:val="000000" w:themeColor="text1"/>
                <w:sz w:val="18"/>
                <w:szCs w:val="18"/>
              </w:rPr>
              <w:t>Общее пользование водными объектами</w:t>
            </w:r>
            <w:bookmarkEnd w:id="668"/>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69" w:name="sub_10112"/>
            <w:r w:rsidRPr="009B5CF7">
              <w:rPr>
                <w:rFonts w:ascii="Times New Roman" w:hAnsi="Times New Roman" w:cs="Times New Roman"/>
                <w:color w:val="000000" w:themeColor="text1"/>
                <w:sz w:val="18"/>
                <w:szCs w:val="18"/>
              </w:rPr>
              <w:t>Специальное пользование водными объектами</w:t>
            </w:r>
            <w:bookmarkEnd w:id="669"/>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0" w:name="sub_10113"/>
            <w:r w:rsidRPr="009B5CF7">
              <w:rPr>
                <w:rFonts w:ascii="Times New Roman" w:hAnsi="Times New Roman" w:cs="Times New Roman"/>
                <w:color w:val="000000" w:themeColor="text1"/>
                <w:sz w:val="18"/>
                <w:szCs w:val="18"/>
              </w:rPr>
              <w:t>Гидротехнические сооружения</w:t>
            </w:r>
            <w:bookmarkEnd w:id="670"/>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B5CF7">
              <w:rPr>
                <w:color w:val="000000" w:themeColor="text1"/>
                <w:sz w:val="18"/>
                <w:szCs w:val="18"/>
              </w:rPr>
              <w:t>рыбозащитных</w:t>
            </w:r>
            <w:proofErr w:type="spellEnd"/>
            <w:r w:rsidRPr="009B5CF7">
              <w:rPr>
                <w:color w:val="000000" w:themeColor="text1"/>
                <w:sz w:val="18"/>
                <w:szCs w:val="18"/>
              </w:rPr>
              <w:t xml:space="preserve">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11.3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1" w:name="sub_10120"/>
            <w:r w:rsidRPr="009B5CF7">
              <w:rPr>
                <w:rFonts w:ascii="Times New Roman" w:hAnsi="Times New Roman" w:cs="Times New Roman"/>
                <w:color w:val="000000" w:themeColor="text1"/>
                <w:sz w:val="18"/>
                <w:szCs w:val="18"/>
              </w:rPr>
              <w:t>Земельные участки (территории) общего пользования</w:t>
            </w:r>
            <w:bookmarkEnd w:id="671"/>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12.0</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2" w:name="sub_10121"/>
            <w:r w:rsidRPr="009B5CF7">
              <w:rPr>
                <w:rFonts w:ascii="Times New Roman" w:hAnsi="Times New Roman" w:cs="Times New Roman"/>
                <w:color w:val="000000" w:themeColor="text1"/>
                <w:sz w:val="18"/>
                <w:szCs w:val="18"/>
              </w:rPr>
              <w:t>Ритуальная деятельность</w:t>
            </w:r>
            <w:bookmarkEnd w:id="672"/>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кладбищ, крематориев и мест захоронения; размещение соответствующих культовых сооружений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12.1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3" w:name="sub_10122"/>
            <w:r w:rsidRPr="009B5CF7">
              <w:rPr>
                <w:rFonts w:ascii="Times New Roman" w:hAnsi="Times New Roman" w:cs="Times New Roman"/>
                <w:color w:val="000000" w:themeColor="text1"/>
                <w:sz w:val="18"/>
                <w:szCs w:val="18"/>
              </w:rPr>
              <w:t>Специальная деятельность</w:t>
            </w:r>
            <w:bookmarkEnd w:id="673"/>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proofErr w:type="gramStart"/>
            <w:r w:rsidRPr="009B5CF7">
              <w:rPr>
                <w:color w:val="000000" w:themeColor="text1"/>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7473A7" w:rsidRPr="009B5CF7" w:rsidRDefault="007473A7" w:rsidP="00B529E5">
            <w:pPr>
              <w:rPr>
                <w:rFonts w:ascii="Times New Roman" w:hAnsi="Times New Roman"/>
              </w:rPr>
            </w:pP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12.2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4" w:name="sub_10123"/>
            <w:r w:rsidRPr="009B5CF7">
              <w:rPr>
                <w:rFonts w:ascii="Times New Roman" w:hAnsi="Times New Roman" w:cs="Times New Roman"/>
                <w:color w:val="000000" w:themeColor="text1"/>
                <w:sz w:val="18"/>
                <w:szCs w:val="18"/>
              </w:rPr>
              <w:t>Запас</w:t>
            </w:r>
            <w:bookmarkEnd w:id="674"/>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Отсутствие хозяйственной деятельности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12.3</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5" w:name="sub_10131"/>
            <w:r w:rsidRPr="009B5CF7">
              <w:rPr>
                <w:rFonts w:ascii="Times New Roman" w:hAnsi="Times New Roman" w:cs="Times New Roman"/>
                <w:color w:val="000000" w:themeColor="text1"/>
                <w:sz w:val="18"/>
                <w:szCs w:val="18"/>
              </w:rPr>
              <w:t>Ведение огородничества</w:t>
            </w:r>
            <w:bookmarkEnd w:id="675"/>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13.1</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6" w:name="sub_10132"/>
            <w:r w:rsidRPr="009B5CF7">
              <w:rPr>
                <w:rFonts w:ascii="Times New Roman" w:hAnsi="Times New Roman" w:cs="Times New Roman"/>
                <w:color w:val="000000" w:themeColor="text1"/>
                <w:sz w:val="18"/>
                <w:szCs w:val="18"/>
              </w:rPr>
              <w:lastRenderedPageBreak/>
              <w:t>Ведение садоводства</w:t>
            </w:r>
            <w:bookmarkEnd w:id="676"/>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садового дома, предназначенного для отдыха и не подлежащего разделу на квартиры;</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13.2</w:t>
            </w:r>
          </w:p>
        </w:tc>
      </w:tr>
      <w:tr w:rsidR="007473A7" w:rsidRPr="009B5CF7" w:rsidTr="00B529E5">
        <w:tc>
          <w:tcPr>
            <w:tcW w:w="1730" w:type="dxa"/>
            <w:tcBorders>
              <w:top w:val="single" w:sz="4" w:space="0" w:color="auto"/>
              <w:bottom w:val="single" w:sz="4" w:space="0" w:color="auto"/>
              <w:right w:val="single" w:sz="4" w:space="0" w:color="auto"/>
            </w:tcBorders>
          </w:tcPr>
          <w:p w:rsidR="007473A7" w:rsidRPr="009B5CF7" w:rsidRDefault="007473A7" w:rsidP="00B529E5">
            <w:pPr>
              <w:pStyle w:val="af5"/>
              <w:rPr>
                <w:rFonts w:ascii="Times New Roman" w:hAnsi="Times New Roman" w:cs="Times New Roman"/>
                <w:color w:val="000000" w:themeColor="text1"/>
                <w:sz w:val="18"/>
                <w:szCs w:val="18"/>
              </w:rPr>
            </w:pPr>
            <w:bookmarkStart w:id="677" w:name="sub_10133"/>
            <w:r w:rsidRPr="009B5CF7">
              <w:rPr>
                <w:rFonts w:ascii="Times New Roman" w:hAnsi="Times New Roman" w:cs="Times New Roman"/>
                <w:color w:val="000000" w:themeColor="text1"/>
                <w:sz w:val="18"/>
                <w:szCs w:val="18"/>
              </w:rPr>
              <w:t>Ведение дачного хозяйства</w:t>
            </w:r>
            <w:bookmarkEnd w:id="677"/>
          </w:p>
        </w:tc>
        <w:tc>
          <w:tcPr>
            <w:tcW w:w="5954" w:type="dxa"/>
            <w:tcBorders>
              <w:top w:val="single" w:sz="4" w:space="0" w:color="auto"/>
              <w:left w:val="single" w:sz="4" w:space="0" w:color="auto"/>
              <w:bottom w:val="single" w:sz="4" w:space="0" w:color="auto"/>
              <w:right w:val="single" w:sz="4" w:space="0" w:color="auto"/>
            </w:tcBorders>
          </w:tcPr>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473A7" w:rsidRPr="009B5CF7" w:rsidRDefault="007473A7" w:rsidP="00B529E5">
            <w:pPr>
              <w:pStyle w:val="af3"/>
              <w:rPr>
                <w:color w:val="000000" w:themeColor="text1"/>
                <w:sz w:val="18"/>
                <w:szCs w:val="18"/>
              </w:rPr>
            </w:pPr>
            <w:r w:rsidRPr="009B5CF7">
              <w:rPr>
                <w:color w:val="000000" w:themeColor="text1"/>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473A7" w:rsidRPr="009B5CF7" w:rsidRDefault="007473A7" w:rsidP="00B529E5">
            <w:pPr>
              <w:pStyle w:val="af3"/>
              <w:rPr>
                <w:color w:val="000000" w:themeColor="text1"/>
                <w:sz w:val="18"/>
                <w:szCs w:val="18"/>
              </w:rPr>
            </w:pPr>
            <w:r w:rsidRPr="009B5CF7">
              <w:rPr>
                <w:color w:val="000000" w:themeColor="text1"/>
                <w:sz w:val="18"/>
                <w:szCs w:val="18"/>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7473A7" w:rsidRPr="009B5CF7" w:rsidRDefault="007473A7" w:rsidP="00B529E5">
            <w:pPr>
              <w:pStyle w:val="af3"/>
              <w:jc w:val="center"/>
              <w:rPr>
                <w:color w:val="000000" w:themeColor="text1"/>
                <w:sz w:val="18"/>
                <w:szCs w:val="18"/>
              </w:rPr>
            </w:pPr>
            <w:r w:rsidRPr="009B5CF7">
              <w:rPr>
                <w:color w:val="000000" w:themeColor="text1"/>
                <w:sz w:val="18"/>
                <w:szCs w:val="18"/>
              </w:rPr>
              <w:t>13.3</w:t>
            </w:r>
          </w:p>
        </w:tc>
      </w:tr>
    </w:tbl>
    <w:p w:rsidR="007473A7" w:rsidRPr="009B5CF7" w:rsidRDefault="007473A7" w:rsidP="007473A7">
      <w:pPr>
        <w:pStyle w:val="af1"/>
        <w:rPr>
          <w:sz w:val="20"/>
          <w:lang w:val="ru-RU"/>
        </w:rPr>
      </w:pPr>
    </w:p>
    <w:p w:rsidR="007473A7" w:rsidRPr="009B5CF7" w:rsidRDefault="007473A7" w:rsidP="007473A7">
      <w:pPr>
        <w:pStyle w:val="af1"/>
        <w:rPr>
          <w:sz w:val="20"/>
          <w:lang w:val="ru-RU"/>
        </w:rPr>
      </w:pPr>
      <w:r w:rsidRPr="009B5CF7">
        <w:rPr>
          <w:sz w:val="20"/>
          <w:lang w:val="ru-RU"/>
        </w:rPr>
        <w:t>* В скобках указаны иные равнозначные наименования.</w:t>
      </w:r>
    </w:p>
    <w:p w:rsidR="007473A7" w:rsidRPr="009B5CF7" w:rsidRDefault="007473A7" w:rsidP="007473A7">
      <w:pPr>
        <w:pStyle w:val="af1"/>
        <w:rPr>
          <w:sz w:val="20"/>
          <w:lang w:val="ru-RU"/>
        </w:rPr>
      </w:pPr>
      <w:r w:rsidRPr="009B5CF7">
        <w:rPr>
          <w:sz w:val="20"/>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7473A7" w:rsidRPr="000E39DF" w:rsidRDefault="007473A7" w:rsidP="007473A7">
      <w:pPr>
        <w:pStyle w:val="af1"/>
        <w:rPr>
          <w:lang w:val="ru-RU" w:eastAsia="ru-RU" w:bidi="ar-SA"/>
        </w:rPr>
      </w:pPr>
      <w:r w:rsidRPr="009B5CF7">
        <w:rPr>
          <w:sz w:val="20"/>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7473A7" w:rsidRPr="000E39DF" w:rsidRDefault="007473A7" w:rsidP="007473A7">
      <w:pPr>
        <w:ind w:firstLine="284"/>
        <w:rPr>
          <w:rFonts w:ascii="Times New Roman" w:hAnsi="Times New Roman"/>
          <w:b/>
          <w:sz w:val="24"/>
          <w:szCs w:val="24"/>
        </w:rPr>
      </w:pPr>
    </w:p>
    <w:p w:rsidR="0025208C" w:rsidRDefault="0025208C" w:rsidP="00013032">
      <w:pPr>
        <w:pStyle w:val="a3"/>
        <w:jc w:val="both"/>
        <w:rPr>
          <w:rFonts w:ascii="Times New Roman" w:hAnsi="Times New Roman" w:cs="Times New Roman"/>
          <w:sz w:val="28"/>
          <w:szCs w:val="28"/>
        </w:rPr>
      </w:pPr>
    </w:p>
    <w:p w:rsidR="00091CE3" w:rsidRPr="00C80549" w:rsidRDefault="00091CE3" w:rsidP="00091CE3">
      <w:pPr>
        <w:pStyle w:val="a3"/>
        <w:jc w:val="both"/>
        <w:rPr>
          <w:rFonts w:ascii="Times New Roman" w:hAnsi="Times New Roman" w:cs="Times New Roman"/>
          <w:b/>
          <w:sz w:val="28"/>
          <w:szCs w:val="28"/>
        </w:rPr>
      </w:pPr>
      <w:r w:rsidRPr="00C80549">
        <w:rPr>
          <w:rFonts w:ascii="Times New Roman" w:hAnsi="Times New Roman" w:cs="Times New Roman"/>
          <w:b/>
          <w:sz w:val="28"/>
          <w:szCs w:val="28"/>
        </w:rPr>
        <w:t>Верно:</w:t>
      </w:r>
    </w:p>
    <w:p w:rsidR="00091CE3" w:rsidRPr="00C80549" w:rsidRDefault="00091CE3" w:rsidP="00091CE3">
      <w:pPr>
        <w:pStyle w:val="a3"/>
        <w:jc w:val="both"/>
        <w:rPr>
          <w:rFonts w:ascii="Times New Roman" w:hAnsi="Times New Roman" w:cs="Times New Roman"/>
          <w:b/>
          <w:sz w:val="28"/>
          <w:szCs w:val="28"/>
        </w:rPr>
      </w:pPr>
      <w:r w:rsidRPr="00C80549">
        <w:rPr>
          <w:rFonts w:ascii="Times New Roman" w:hAnsi="Times New Roman" w:cs="Times New Roman"/>
          <w:b/>
          <w:sz w:val="28"/>
          <w:szCs w:val="28"/>
        </w:rPr>
        <w:t>Начальник отдела</w:t>
      </w:r>
    </w:p>
    <w:p w:rsidR="00091CE3" w:rsidRPr="00C80549" w:rsidRDefault="00091CE3" w:rsidP="00091CE3">
      <w:pPr>
        <w:pStyle w:val="a3"/>
        <w:jc w:val="both"/>
        <w:rPr>
          <w:rFonts w:ascii="Times New Roman" w:hAnsi="Times New Roman" w:cs="Times New Roman"/>
          <w:b/>
          <w:sz w:val="28"/>
          <w:szCs w:val="28"/>
        </w:rPr>
      </w:pPr>
      <w:r w:rsidRPr="00C80549">
        <w:rPr>
          <w:rFonts w:ascii="Times New Roman" w:hAnsi="Times New Roman" w:cs="Times New Roman"/>
          <w:b/>
          <w:sz w:val="28"/>
          <w:szCs w:val="28"/>
        </w:rPr>
        <w:t xml:space="preserve">муниципального Собрания                      Т.Е. </w:t>
      </w:r>
      <w:proofErr w:type="spellStart"/>
      <w:r w:rsidRPr="00C80549">
        <w:rPr>
          <w:rFonts w:ascii="Times New Roman" w:hAnsi="Times New Roman" w:cs="Times New Roman"/>
          <w:b/>
          <w:sz w:val="28"/>
          <w:szCs w:val="28"/>
        </w:rPr>
        <w:t>Помякушина</w:t>
      </w:r>
      <w:proofErr w:type="spellEnd"/>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091CE3" w:rsidRDefault="00091CE3" w:rsidP="00013032">
      <w:pPr>
        <w:pStyle w:val="a3"/>
        <w:jc w:val="both"/>
        <w:rPr>
          <w:rFonts w:ascii="Times New Roman" w:hAnsi="Times New Roman" w:cs="Times New Roman"/>
          <w:sz w:val="28"/>
          <w:szCs w:val="28"/>
        </w:rPr>
      </w:pPr>
    </w:p>
    <w:p w:rsidR="00091CE3" w:rsidRDefault="00091CE3" w:rsidP="00013032">
      <w:pPr>
        <w:pStyle w:val="a3"/>
        <w:jc w:val="both"/>
        <w:rPr>
          <w:rFonts w:ascii="Times New Roman" w:hAnsi="Times New Roman" w:cs="Times New Roman"/>
          <w:sz w:val="28"/>
          <w:szCs w:val="28"/>
        </w:rPr>
      </w:pPr>
    </w:p>
    <w:p w:rsidR="00091CE3" w:rsidRDefault="00091CE3" w:rsidP="00013032">
      <w:pPr>
        <w:pStyle w:val="a3"/>
        <w:jc w:val="both"/>
        <w:rPr>
          <w:rFonts w:ascii="Times New Roman" w:hAnsi="Times New Roman" w:cs="Times New Roman"/>
          <w:sz w:val="28"/>
          <w:szCs w:val="28"/>
        </w:rPr>
      </w:pPr>
    </w:p>
    <w:p w:rsidR="00091CE3" w:rsidRDefault="00091CE3" w:rsidP="00013032">
      <w:pPr>
        <w:pStyle w:val="a3"/>
        <w:jc w:val="both"/>
        <w:rPr>
          <w:rFonts w:ascii="Times New Roman" w:hAnsi="Times New Roman" w:cs="Times New Roman"/>
          <w:sz w:val="28"/>
          <w:szCs w:val="28"/>
        </w:rPr>
      </w:pPr>
    </w:p>
    <w:p w:rsidR="00091CE3" w:rsidRDefault="00091CE3" w:rsidP="00013032">
      <w:pPr>
        <w:pStyle w:val="a3"/>
        <w:jc w:val="both"/>
        <w:rPr>
          <w:rFonts w:ascii="Times New Roman" w:hAnsi="Times New Roman" w:cs="Times New Roman"/>
          <w:sz w:val="28"/>
          <w:szCs w:val="28"/>
        </w:rPr>
      </w:pPr>
    </w:p>
    <w:p w:rsidR="00091CE3" w:rsidRDefault="00091CE3" w:rsidP="00013032">
      <w:pPr>
        <w:pStyle w:val="a3"/>
        <w:jc w:val="both"/>
        <w:rPr>
          <w:rFonts w:ascii="Times New Roman" w:hAnsi="Times New Roman" w:cs="Times New Roman"/>
          <w:sz w:val="28"/>
          <w:szCs w:val="28"/>
        </w:rPr>
      </w:pPr>
    </w:p>
    <w:p w:rsidR="0025208C" w:rsidRDefault="0025208C" w:rsidP="00013032">
      <w:pPr>
        <w:pStyle w:val="a3"/>
        <w:jc w:val="both"/>
        <w:rPr>
          <w:rFonts w:ascii="Times New Roman" w:hAnsi="Times New Roman" w:cs="Times New Roman"/>
          <w:sz w:val="28"/>
          <w:szCs w:val="28"/>
        </w:rPr>
      </w:pPr>
    </w:p>
    <w:p w:rsidR="003E0C0D" w:rsidRDefault="0025208C" w:rsidP="003E0C0D">
      <w:pPr>
        <w:pStyle w:val="a3"/>
        <w:jc w:val="right"/>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2</w:t>
      </w:r>
    </w:p>
    <w:p w:rsidR="003E0C0D" w:rsidRDefault="003E0C0D" w:rsidP="003E0C0D">
      <w:pPr>
        <w:pStyle w:val="a3"/>
        <w:jc w:val="right"/>
        <w:rPr>
          <w:rFonts w:ascii="Times New Roman" w:hAnsi="Times New Roman" w:cs="Times New Roman"/>
          <w:sz w:val="24"/>
          <w:szCs w:val="24"/>
        </w:rPr>
      </w:pPr>
      <w:r>
        <w:rPr>
          <w:rFonts w:ascii="Times New Roman" w:hAnsi="Times New Roman" w:cs="Times New Roman"/>
          <w:sz w:val="24"/>
          <w:szCs w:val="24"/>
        </w:rPr>
        <w:t xml:space="preserve">к Решению Вольского </w:t>
      </w:r>
    </w:p>
    <w:p w:rsidR="003E0C0D" w:rsidRDefault="003E0C0D" w:rsidP="003E0C0D">
      <w:pPr>
        <w:pStyle w:val="a3"/>
        <w:jc w:val="right"/>
        <w:rPr>
          <w:rFonts w:ascii="Times New Roman" w:hAnsi="Times New Roman" w:cs="Times New Roman"/>
          <w:sz w:val="24"/>
          <w:szCs w:val="24"/>
        </w:rPr>
      </w:pPr>
      <w:r>
        <w:rPr>
          <w:rFonts w:ascii="Times New Roman" w:hAnsi="Times New Roman" w:cs="Times New Roman"/>
          <w:sz w:val="24"/>
          <w:szCs w:val="24"/>
        </w:rPr>
        <w:t>муниципального Собрания</w:t>
      </w:r>
    </w:p>
    <w:p w:rsidR="003E0C0D" w:rsidRPr="00C80549" w:rsidRDefault="00C80549" w:rsidP="003E0C0D">
      <w:pPr>
        <w:pStyle w:val="a3"/>
        <w:jc w:val="right"/>
        <w:rPr>
          <w:rFonts w:ascii="Times New Roman" w:hAnsi="Times New Roman" w:cs="Times New Roman"/>
          <w:b/>
          <w:sz w:val="24"/>
          <w:szCs w:val="24"/>
        </w:rPr>
      </w:pPr>
      <w:r w:rsidRPr="00C80549">
        <w:rPr>
          <w:rFonts w:ascii="Times New Roman" w:hAnsi="Times New Roman" w:cs="Times New Roman"/>
          <w:b/>
          <w:sz w:val="24"/>
          <w:szCs w:val="24"/>
        </w:rPr>
        <w:t>от 26.03.2018г</w:t>
      </w:r>
      <w:r>
        <w:rPr>
          <w:rFonts w:ascii="Times New Roman" w:hAnsi="Times New Roman" w:cs="Times New Roman"/>
          <w:sz w:val="24"/>
          <w:szCs w:val="24"/>
        </w:rPr>
        <w:t xml:space="preserve">. </w:t>
      </w:r>
      <w:r w:rsidRPr="00C80549">
        <w:rPr>
          <w:rFonts w:ascii="Times New Roman" w:hAnsi="Times New Roman" w:cs="Times New Roman"/>
          <w:b/>
          <w:sz w:val="24"/>
          <w:szCs w:val="24"/>
        </w:rPr>
        <w:t>№ 5/23-195</w:t>
      </w:r>
    </w:p>
    <w:p w:rsidR="003E0C0D" w:rsidRDefault="003E0C0D" w:rsidP="003E0C0D">
      <w:pPr>
        <w:pStyle w:val="a3"/>
        <w:jc w:val="both"/>
        <w:rPr>
          <w:rFonts w:ascii="Times New Roman" w:hAnsi="Times New Roman" w:cs="Times New Roman"/>
          <w:sz w:val="28"/>
          <w:szCs w:val="28"/>
        </w:rPr>
      </w:pPr>
    </w:p>
    <w:p w:rsidR="003E0C0D" w:rsidRDefault="003E0C0D" w:rsidP="003E0C0D">
      <w:pPr>
        <w:pStyle w:val="a3"/>
        <w:jc w:val="both"/>
        <w:rPr>
          <w:rFonts w:ascii="Times New Roman" w:hAnsi="Times New Roman" w:cs="Times New Roman"/>
          <w:sz w:val="28"/>
          <w:szCs w:val="28"/>
        </w:rPr>
      </w:pPr>
    </w:p>
    <w:p w:rsidR="003E0C0D" w:rsidRDefault="003E0C0D" w:rsidP="003E0C0D">
      <w:pPr>
        <w:pStyle w:val="a3"/>
        <w:jc w:val="both"/>
        <w:rPr>
          <w:rFonts w:ascii="Times New Roman" w:hAnsi="Times New Roman" w:cs="Times New Roman"/>
          <w:sz w:val="28"/>
          <w:szCs w:val="28"/>
        </w:rPr>
      </w:pPr>
    </w:p>
    <w:p w:rsidR="00375865" w:rsidRDefault="000231EB" w:rsidP="003E0C0D">
      <w:pPr>
        <w:pStyle w:val="a3"/>
        <w:jc w:val="both"/>
        <w:rPr>
          <w:rFonts w:ascii="Times New Roman" w:hAnsi="Times New Roman" w:cs="Times New Roman"/>
          <w:sz w:val="28"/>
          <w:szCs w:val="28"/>
        </w:rPr>
      </w:pPr>
      <w:r w:rsidRPr="00794AD3">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90.5pt">
            <v:imagedata r:id="rId11" o:title="ааааа"/>
          </v:shape>
        </w:pict>
      </w:r>
    </w:p>
    <w:p w:rsidR="00C80549" w:rsidRDefault="00C80549" w:rsidP="003E0C0D">
      <w:pPr>
        <w:pStyle w:val="a3"/>
        <w:jc w:val="both"/>
        <w:rPr>
          <w:rFonts w:ascii="Times New Roman" w:hAnsi="Times New Roman" w:cs="Times New Roman"/>
          <w:b/>
          <w:sz w:val="28"/>
          <w:szCs w:val="28"/>
        </w:rPr>
      </w:pPr>
    </w:p>
    <w:p w:rsidR="00C80549" w:rsidRDefault="00C80549" w:rsidP="003E0C0D">
      <w:pPr>
        <w:pStyle w:val="a3"/>
        <w:jc w:val="both"/>
        <w:rPr>
          <w:rFonts w:ascii="Times New Roman" w:hAnsi="Times New Roman" w:cs="Times New Roman"/>
          <w:b/>
          <w:sz w:val="28"/>
          <w:szCs w:val="28"/>
        </w:rPr>
      </w:pPr>
    </w:p>
    <w:p w:rsidR="00C80549" w:rsidRDefault="00C80549" w:rsidP="003E0C0D">
      <w:pPr>
        <w:pStyle w:val="a3"/>
        <w:jc w:val="both"/>
        <w:rPr>
          <w:rFonts w:ascii="Times New Roman" w:hAnsi="Times New Roman" w:cs="Times New Roman"/>
          <w:b/>
          <w:sz w:val="28"/>
          <w:szCs w:val="28"/>
        </w:rPr>
      </w:pPr>
    </w:p>
    <w:p w:rsidR="003E0C0D" w:rsidRPr="00C80549" w:rsidRDefault="003E0C0D" w:rsidP="003E0C0D">
      <w:pPr>
        <w:pStyle w:val="a3"/>
        <w:jc w:val="both"/>
        <w:rPr>
          <w:rFonts w:ascii="Times New Roman" w:hAnsi="Times New Roman" w:cs="Times New Roman"/>
          <w:b/>
          <w:sz w:val="28"/>
          <w:szCs w:val="28"/>
        </w:rPr>
      </w:pPr>
      <w:r w:rsidRPr="00C80549">
        <w:rPr>
          <w:rFonts w:ascii="Times New Roman" w:hAnsi="Times New Roman" w:cs="Times New Roman"/>
          <w:b/>
          <w:sz w:val="28"/>
          <w:szCs w:val="28"/>
        </w:rPr>
        <w:t>Верно:</w:t>
      </w:r>
    </w:p>
    <w:p w:rsidR="003E0C0D" w:rsidRPr="00C80549" w:rsidRDefault="003E0C0D" w:rsidP="003E0C0D">
      <w:pPr>
        <w:pStyle w:val="a3"/>
        <w:jc w:val="both"/>
        <w:rPr>
          <w:rFonts w:ascii="Times New Roman" w:hAnsi="Times New Roman" w:cs="Times New Roman"/>
          <w:b/>
          <w:sz w:val="28"/>
          <w:szCs w:val="28"/>
        </w:rPr>
      </w:pPr>
      <w:r w:rsidRPr="00C80549">
        <w:rPr>
          <w:rFonts w:ascii="Times New Roman" w:hAnsi="Times New Roman" w:cs="Times New Roman"/>
          <w:b/>
          <w:sz w:val="28"/>
          <w:szCs w:val="28"/>
        </w:rPr>
        <w:t>Начальник отдела</w:t>
      </w:r>
    </w:p>
    <w:p w:rsidR="003E0C0D" w:rsidRPr="00C80549" w:rsidRDefault="003E0C0D" w:rsidP="003E0C0D">
      <w:pPr>
        <w:pStyle w:val="a3"/>
        <w:jc w:val="both"/>
        <w:rPr>
          <w:rFonts w:ascii="Times New Roman" w:hAnsi="Times New Roman" w:cs="Times New Roman"/>
          <w:b/>
          <w:sz w:val="28"/>
          <w:szCs w:val="28"/>
        </w:rPr>
      </w:pPr>
      <w:r w:rsidRPr="00C80549">
        <w:rPr>
          <w:rFonts w:ascii="Times New Roman" w:hAnsi="Times New Roman" w:cs="Times New Roman"/>
          <w:b/>
          <w:sz w:val="28"/>
          <w:szCs w:val="28"/>
        </w:rPr>
        <w:t xml:space="preserve">муниципального Собрания                      Т.Е. </w:t>
      </w:r>
      <w:proofErr w:type="spellStart"/>
      <w:r w:rsidRPr="00C80549">
        <w:rPr>
          <w:rFonts w:ascii="Times New Roman" w:hAnsi="Times New Roman" w:cs="Times New Roman"/>
          <w:b/>
          <w:sz w:val="28"/>
          <w:szCs w:val="28"/>
        </w:rPr>
        <w:t>Помякушина</w:t>
      </w:r>
      <w:proofErr w:type="spellEnd"/>
    </w:p>
    <w:p w:rsidR="003E0C0D" w:rsidRPr="00C80549" w:rsidRDefault="003E0C0D" w:rsidP="003E0C0D">
      <w:pPr>
        <w:pStyle w:val="a3"/>
        <w:jc w:val="both"/>
        <w:rPr>
          <w:rFonts w:ascii="Times New Roman" w:hAnsi="Times New Roman" w:cs="Times New Roman"/>
          <w:b/>
          <w:sz w:val="28"/>
          <w:szCs w:val="28"/>
        </w:rPr>
      </w:pPr>
    </w:p>
    <w:p w:rsidR="003E0C0D" w:rsidRDefault="003E0C0D" w:rsidP="003E0C0D">
      <w:pPr>
        <w:pStyle w:val="a3"/>
        <w:jc w:val="both"/>
        <w:rPr>
          <w:rFonts w:ascii="Times New Roman" w:hAnsi="Times New Roman" w:cs="Times New Roman"/>
          <w:sz w:val="28"/>
          <w:szCs w:val="28"/>
        </w:rPr>
      </w:pPr>
      <w:bookmarkStart w:id="678" w:name="_GoBack"/>
      <w:bookmarkEnd w:id="678"/>
    </w:p>
    <w:p w:rsidR="00B97FEF" w:rsidRDefault="00B97FEF" w:rsidP="00013032">
      <w:pPr>
        <w:pStyle w:val="a3"/>
        <w:jc w:val="both"/>
        <w:rPr>
          <w:rFonts w:ascii="Times New Roman" w:hAnsi="Times New Roman" w:cs="Times New Roman"/>
          <w:sz w:val="28"/>
          <w:szCs w:val="28"/>
        </w:rPr>
      </w:pPr>
    </w:p>
    <w:sectPr w:rsidR="00B97FEF" w:rsidSect="00C80549">
      <w:pgSz w:w="11906" w:h="16838"/>
      <w:pgMar w:top="284"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80F" w:rsidRDefault="008A080F" w:rsidP="00D41FAC">
      <w:pPr>
        <w:spacing w:after="0" w:line="240" w:lineRule="auto"/>
      </w:pPr>
      <w:r>
        <w:separator/>
      </w:r>
    </w:p>
  </w:endnote>
  <w:endnote w:type="continuationSeparator" w:id="0">
    <w:p w:rsidR="008A080F" w:rsidRDefault="008A080F" w:rsidP="00D4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5561054"/>
      <w:docPartObj>
        <w:docPartGallery w:val="Page Numbers (Bottom of Page)"/>
        <w:docPartUnique/>
      </w:docPartObj>
    </w:sdtPr>
    <w:sdtEndPr>
      <w:rPr>
        <w:rFonts w:ascii="Times New Roman" w:hAnsi="Times New Roman"/>
      </w:rPr>
    </w:sdtEndPr>
    <w:sdtContent>
      <w:p w:rsidR="007473A7" w:rsidRPr="00551E0C" w:rsidRDefault="007473A7" w:rsidP="0047537F">
        <w:pPr>
          <w:pStyle w:val="ab"/>
          <w:jc w:val="both"/>
          <w:rPr>
            <w:rFonts w:ascii="Times New Roman" w:hAnsi="Times New Roman"/>
          </w:rPr>
        </w:pPr>
      </w:p>
      <w:p w:rsidR="007473A7" w:rsidRPr="00551E0C" w:rsidRDefault="007473A7" w:rsidP="00510221">
        <w:pPr>
          <w:pStyle w:val="ab"/>
          <w:jc w:val="both"/>
        </w:pPr>
        <w:r w:rsidRPr="00551E0C">
          <w:rPr>
            <w:rFonts w:ascii="Times New Roman" w:hAnsi="Times New Roman"/>
          </w:rPr>
          <w:tab/>
        </w:r>
        <w:r w:rsidR="00794AD3" w:rsidRPr="00551E0C">
          <w:rPr>
            <w:rFonts w:ascii="Times New Roman" w:hAnsi="Times New Roman"/>
          </w:rPr>
          <w:fldChar w:fldCharType="begin"/>
        </w:r>
        <w:r w:rsidRPr="00551E0C">
          <w:rPr>
            <w:rFonts w:ascii="Times New Roman" w:hAnsi="Times New Roman"/>
          </w:rPr>
          <w:instrText>PAGE   \* MERGEFORMAT</w:instrText>
        </w:r>
        <w:r w:rsidR="00794AD3" w:rsidRPr="00551E0C">
          <w:rPr>
            <w:rFonts w:ascii="Times New Roman" w:hAnsi="Times New Roman"/>
          </w:rPr>
          <w:fldChar w:fldCharType="separate"/>
        </w:r>
        <w:r w:rsidR="000231EB">
          <w:rPr>
            <w:rFonts w:ascii="Times New Roman" w:hAnsi="Times New Roman"/>
            <w:noProof/>
          </w:rPr>
          <w:t>66</w:t>
        </w:r>
        <w:r w:rsidR="00794AD3" w:rsidRPr="00551E0C">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80F" w:rsidRDefault="008A080F" w:rsidP="00D41FAC">
      <w:pPr>
        <w:spacing w:after="0" w:line="240" w:lineRule="auto"/>
      </w:pPr>
      <w:r>
        <w:separator/>
      </w:r>
    </w:p>
  </w:footnote>
  <w:footnote w:type="continuationSeparator" w:id="0">
    <w:p w:rsidR="008A080F" w:rsidRDefault="008A080F" w:rsidP="00D41FAC">
      <w:pPr>
        <w:spacing w:after="0" w:line="240" w:lineRule="auto"/>
      </w:pPr>
      <w:r>
        <w:continuationSeparator/>
      </w:r>
    </w:p>
  </w:footnote>
  <w:footnote w:id="1">
    <w:p w:rsidR="007473A7" w:rsidRPr="00B87D51" w:rsidRDefault="007473A7" w:rsidP="007473A7">
      <w:pPr>
        <w:pStyle w:val="a7"/>
        <w:jc w:val="left"/>
      </w:pPr>
      <w:r w:rsidRPr="00B87D51">
        <w:rPr>
          <w:rStyle w:val="a9"/>
        </w:rPr>
        <w:footnoteRef/>
      </w:r>
      <w:r w:rsidRPr="00B87D51">
        <w:t xml:space="preserve"> Данные нормы действуют для вновь образуемых земельных участков, свободных от объектов капитального строительства и предназначенных для размещения домов индивидуальной застройки; для земельных участков, образованных путем перераспределения с землями (или) земельными участками, находящимися в государственной или муниципальной собственности; для земельных участков, образованных путем выдела или раздела исходных земельных участков для индивидуального жилищного </w:t>
      </w:r>
      <w:proofErr w:type="spellStart"/>
      <w:r w:rsidRPr="00B87D51">
        <w:t>строительства</w:t>
      </w:r>
      <w:proofErr w:type="gramStart"/>
      <w:r w:rsidRPr="00B87D51">
        <w:t>.П</w:t>
      </w:r>
      <w:proofErr w:type="gramEnd"/>
      <w:r w:rsidRPr="00B87D51">
        <w:t>редельные</w:t>
      </w:r>
      <w:proofErr w:type="spellEnd"/>
      <w:r w:rsidRPr="00B87D51">
        <w:t xml:space="preserve"> размеры земельных участков не установлены для земельных участков, которые находятся в фактическом пользовании со сложившимися границами, если на таком земельном участке расположен индивидуальный жилой дом и для земельных участков, образованных путем объединения исходных земельных участков для индивидуального жилищного строительства.</w:t>
      </w:r>
    </w:p>
  </w:footnote>
  <w:footnote w:id="2">
    <w:p w:rsidR="007473A7" w:rsidRPr="00B87D51" w:rsidRDefault="007473A7" w:rsidP="007473A7">
      <w:pPr>
        <w:pStyle w:val="a7"/>
        <w:jc w:val="left"/>
      </w:pPr>
      <w:r w:rsidRPr="00B87D51">
        <w:rPr>
          <w:rStyle w:val="a9"/>
        </w:rPr>
        <w:footnoteRef/>
      </w:r>
      <w:r w:rsidRPr="00B87D51">
        <w:t xml:space="preserve"> Данные нормы действуют для вновь образуемых земельных участков, свободных от объектов капитального строительства и предназначенных для размещения домов индивидуальной застройки; для земельных участков, образованных путем перераспределения с землями (или) земельными участками, находящимися в государственной или муниципальной собственности; для земельных участков, образованных путем выдела или раздела исходных земельных участков для индивидуального жилищного </w:t>
      </w:r>
      <w:proofErr w:type="spellStart"/>
      <w:r w:rsidRPr="00B87D51">
        <w:t>строительства</w:t>
      </w:r>
      <w:proofErr w:type="gramStart"/>
      <w:r w:rsidRPr="00B87D51">
        <w:t>.П</w:t>
      </w:r>
      <w:proofErr w:type="gramEnd"/>
      <w:r w:rsidRPr="00B87D51">
        <w:t>редельные</w:t>
      </w:r>
      <w:proofErr w:type="spellEnd"/>
      <w:r w:rsidRPr="00B87D51">
        <w:t xml:space="preserve"> размеры земельных участков не установлены для земельных участков, которые находятся в фактическом пользовании со сложившимися границами, если на таком земельном участке расположен индивидуальный жилой дом и для земельных участков, образованных путем объединения исходных земельных участков для индивидуального жилищного строительства.</w:t>
      </w:r>
    </w:p>
  </w:footnote>
  <w:footnote w:id="3">
    <w:p w:rsidR="007473A7" w:rsidRPr="00B87D51" w:rsidRDefault="007473A7" w:rsidP="007473A7">
      <w:pPr>
        <w:pStyle w:val="a7"/>
        <w:jc w:val="left"/>
      </w:pPr>
      <w:r w:rsidRPr="00B87D51">
        <w:rPr>
          <w:rStyle w:val="a9"/>
        </w:rPr>
        <w:footnoteRef/>
      </w:r>
      <w:r w:rsidRPr="00B87D51">
        <w:t xml:space="preserve"> Данные нормы действуют для вновь образуемых земельных участков, свободных от объектов капитального строительства и предназначенных для размещения домов индивидуальной застройки; для земельных участков, образованных путем перераспределения с землями (или) земельными участками, находящимися в государственной или муниципальной собственности; для земельных участков, образованных путем выдела или раздела исходных земельных участков для индивидуального жилищного </w:t>
      </w:r>
      <w:proofErr w:type="spellStart"/>
      <w:r w:rsidRPr="00B87D51">
        <w:t>строительства</w:t>
      </w:r>
      <w:proofErr w:type="gramStart"/>
      <w:r w:rsidRPr="00B87D51">
        <w:t>.П</w:t>
      </w:r>
      <w:proofErr w:type="gramEnd"/>
      <w:r w:rsidRPr="00B87D51">
        <w:t>редельные</w:t>
      </w:r>
      <w:proofErr w:type="spellEnd"/>
      <w:r w:rsidRPr="00B87D51">
        <w:t xml:space="preserve"> размеры земельных участков не установлены для земельных участков, которые находятся в фактическом пользовании со сложившимися границами, если на таком земельном участке расположен индивидуальный жилой дом и для земельных участков, образованных путем объединения исходных земельных участков для индивидуального жилищного строительства.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3A7" w:rsidRDefault="007473A7">
    <w:pPr>
      <w:pStyle w:val="ad"/>
    </w:pPr>
  </w:p>
  <w:p w:rsidR="007473A7" w:rsidRDefault="007473A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multilevel"/>
    <w:tmpl w:val="8A66E2AE"/>
    <w:lvl w:ilvl="0">
      <w:start w:val="25"/>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nsid w:val="013D217F"/>
    <w:multiLevelType w:val="hybridMultilevel"/>
    <w:tmpl w:val="8FF66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9175D50"/>
    <w:multiLevelType w:val="hybridMultilevel"/>
    <w:tmpl w:val="00ECB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0009AE"/>
    <w:multiLevelType w:val="hybridMultilevel"/>
    <w:tmpl w:val="38848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BD0789"/>
    <w:multiLevelType w:val="hybridMultilevel"/>
    <w:tmpl w:val="8FE82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CF21E0"/>
    <w:multiLevelType w:val="hybridMultilevel"/>
    <w:tmpl w:val="799A640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4077EE8"/>
    <w:multiLevelType w:val="hybridMultilevel"/>
    <w:tmpl w:val="BF32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25056"/>
    <w:multiLevelType w:val="hybridMultilevel"/>
    <w:tmpl w:val="990E4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C249B8"/>
    <w:multiLevelType w:val="hybridMultilevel"/>
    <w:tmpl w:val="12A0EEB6"/>
    <w:lvl w:ilvl="0" w:tplc="B8949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nsid w:val="27F94445"/>
    <w:multiLevelType w:val="hybridMultilevel"/>
    <w:tmpl w:val="A770F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C931C7"/>
    <w:multiLevelType w:val="hybridMultilevel"/>
    <w:tmpl w:val="BBB484DA"/>
    <w:lvl w:ilvl="0" w:tplc="77A45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EBC0E51"/>
    <w:multiLevelType w:val="hybridMultilevel"/>
    <w:tmpl w:val="D3D88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E53CF2"/>
    <w:multiLevelType w:val="hybridMultilevel"/>
    <w:tmpl w:val="F5F68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7242CF3"/>
    <w:multiLevelType w:val="hybridMultilevel"/>
    <w:tmpl w:val="338E5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46CF466C"/>
    <w:multiLevelType w:val="hybridMultilevel"/>
    <w:tmpl w:val="D7B2781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25">
    <w:nsid w:val="4CCE4EED"/>
    <w:multiLevelType w:val="hybridMultilevel"/>
    <w:tmpl w:val="E356FC92"/>
    <w:lvl w:ilvl="0" w:tplc="58B8F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08677D"/>
    <w:multiLevelType w:val="hybridMultilevel"/>
    <w:tmpl w:val="FB50B0EE"/>
    <w:lvl w:ilvl="0" w:tplc="D81E8D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4F178CF"/>
    <w:multiLevelType w:val="hybridMultilevel"/>
    <w:tmpl w:val="FF32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AC7474D"/>
    <w:multiLevelType w:val="hybridMultilevel"/>
    <w:tmpl w:val="F1EC7EF4"/>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890AB2"/>
    <w:multiLevelType w:val="hybridMultilevel"/>
    <w:tmpl w:val="AE2C6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4B61B7"/>
    <w:multiLevelType w:val="hybridMultilevel"/>
    <w:tmpl w:val="D78E136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D47530"/>
    <w:multiLevelType w:val="hybridMultilevel"/>
    <w:tmpl w:val="F95E1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94A0362"/>
    <w:multiLevelType w:val="hybridMultilevel"/>
    <w:tmpl w:val="0BEE2C8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8">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6C913552"/>
    <w:multiLevelType w:val="hybridMultilevel"/>
    <w:tmpl w:val="923CB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
  </w:num>
  <w:num w:numId="3">
    <w:abstractNumId w:val="22"/>
  </w:num>
  <w:num w:numId="4">
    <w:abstractNumId w:val="2"/>
  </w:num>
  <w:num w:numId="5">
    <w:abstractNumId w:val="38"/>
  </w:num>
  <w:num w:numId="6">
    <w:abstractNumId w:val="24"/>
  </w:num>
  <w:num w:numId="7">
    <w:abstractNumId w:val="41"/>
  </w:num>
  <w:num w:numId="8">
    <w:abstractNumId w:val="35"/>
  </w:num>
  <w:num w:numId="9">
    <w:abstractNumId w:val="42"/>
  </w:num>
  <w:num w:numId="10">
    <w:abstractNumId w:val="12"/>
  </w:num>
  <w:num w:numId="11">
    <w:abstractNumId w:val="19"/>
  </w:num>
  <w:num w:numId="12">
    <w:abstractNumId w:val="34"/>
  </w:num>
  <w:num w:numId="13">
    <w:abstractNumId w:val="27"/>
  </w:num>
  <w:num w:numId="14">
    <w:abstractNumId w:val="4"/>
  </w:num>
  <w:num w:numId="15">
    <w:abstractNumId w:val="21"/>
  </w:num>
  <w:num w:numId="16">
    <w:abstractNumId w:val="13"/>
  </w:num>
  <w:num w:numId="17">
    <w:abstractNumId w:val="29"/>
  </w:num>
  <w:num w:numId="18">
    <w:abstractNumId w:val="14"/>
  </w:num>
  <w:num w:numId="19">
    <w:abstractNumId w:val="37"/>
  </w:num>
  <w:num w:numId="20">
    <w:abstractNumId w:val="5"/>
  </w:num>
  <w:num w:numId="21">
    <w:abstractNumId w:val="25"/>
  </w:num>
  <w:num w:numId="22">
    <w:abstractNumId w:val="11"/>
  </w:num>
  <w:num w:numId="23">
    <w:abstractNumId w:val="16"/>
  </w:num>
  <w:num w:numId="24">
    <w:abstractNumId w:val="8"/>
  </w:num>
  <w:num w:numId="25">
    <w:abstractNumId w:val="26"/>
  </w:num>
  <w:num w:numId="26">
    <w:abstractNumId w:val="0"/>
  </w:num>
  <w:num w:numId="27">
    <w:abstractNumId w:val="30"/>
  </w:num>
  <w:num w:numId="28">
    <w:abstractNumId w:val="31"/>
  </w:num>
  <w:num w:numId="29">
    <w:abstractNumId w:val="18"/>
  </w:num>
  <w:num w:numId="30">
    <w:abstractNumId w:val="17"/>
  </w:num>
  <w:num w:numId="31">
    <w:abstractNumId w:val="7"/>
  </w:num>
  <w:num w:numId="32">
    <w:abstractNumId w:val="10"/>
  </w:num>
  <w:num w:numId="33">
    <w:abstractNumId w:val="33"/>
  </w:num>
  <w:num w:numId="34">
    <w:abstractNumId w:val="20"/>
  </w:num>
  <w:num w:numId="35">
    <w:abstractNumId w:val="15"/>
  </w:num>
  <w:num w:numId="36">
    <w:abstractNumId w:val="28"/>
  </w:num>
  <w:num w:numId="37">
    <w:abstractNumId w:val="9"/>
  </w:num>
  <w:num w:numId="38">
    <w:abstractNumId w:val="6"/>
  </w:num>
  <w:num w:numId="39">
    <w:abstractNumId w:val="32"/>
  </w:num>
  <w:num w:numId="40">
    <w:abstractNumId w:val="39"/>
  </w:num>
  <w:num w:numId="41">
    <w:abstractNumId w:val="36"/>
  </w:num>
  <w:num w:numId="42">
    <w:abstractNumId w:val="1"/>
  </w:num>
  <w:num w:numId="43">
    <w:abstractNumId w:val="2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3C59E1"/>
    <w:rsid w:val="00001C41"/>
    <w:rsid w:val="0000460E"/>
    <w:rsid w:val="0001259D"/>
    <w:rsid w:val="00013032"/>
    <w:rsid w:val="000231EB"/>
    <w:rsid w:val="00036659"/>
    <w:rsid w:val="000368A2"/>
    <w:rsid w:val="00045791"/>
    <w:rsid w:val="00047EFB"/>
    <w:rsid w:val="00063C5A"/>
    <w:rsid w:val="00065DA8"/>
    <w:rsid w:val="00071CCE"/>
    <w:rsid w:val="00091CE3"/>
    <w:rsid w:val="00092A92"/>
    <w:rsid w:val="000B376C"/>
    <w:rsid w:val="000C6A63"/>
    <w:rsid w:val="000C7B3F"/>
    <w:rsid w:val="000D3084"/>
    <w:rsid w:val="000D77C8"/>
    <w:rsid w:val="0012621B"/>
    <w:rsid w:val="00133B4B"/>
    <w:rsid w:val="00155BDD"/>
    <w:rsid w:val="001648ED"/>
    <w:rsid w:val="00174400"/>
    <w:rsid w:val="00181658"/>
    <w:rsid w:val="001A1B24"/>
    <w:rsid w:val="001A2632"/>
    <w:rsid w:val="001A3B93"/>
    <w:rsid w:val="001E2F28"/>
    <w:rsid w:val="00200E05"/>
    <w:rsid w:val="00217627"/>
    <w:rsid w:val="00226787"/>
    <w:rsid w:val="0025208C"/>
    <w:rsid w:val="00277054"/>
    <w:rsid w:val="002A7130"/>
    <w:rsid w:val="002C48A4"/>
    <w:rsid w:val="002E0FF7"/>
    <w:rsid w:val="002F29AF"/>
    <w:rsid w:val="00313914"/>
    <w:rsid w:val="00324E58"/>
    <w:rsid w:val="0036095C"/>
    <w:rsid w:val="00367DCD"/>
    <w:rsid w:val="00371B04"/>
    <w:rsid w:val="00375865"/>
    <w:rsid w:val="003800BF"/>
    <w:rsid w:val="003C2400"/>
    <w:rsid w:val="003C59E1"/>
    <w:rsid w:val="003D26CF"/>
    <w:rsid w:val="003D3379"/>
    <w:rsid w:val="003E0C0D"/>
    <w:rsid w:val="003F2ADC"/>
    <w:rsid w:val="0041049C"/>
    <w:rsid w:val="0041084A"/>
    <w:rsid w:val="00417020"/>
    <w:rsid w:val="00422151"/>
    <w:rsid w:val="004226CF"/>
    <w:rsid w:val="004426AF"/>
    <w:rsid w:val="00445FDF"/>
    <w:rsid w:val="004740E3"/>
    <w:rsid w:val="004A08E2"/>
    <w:rsid w:val="004A15DE"/>
    <w:rsid w:val="004A4D7C"/>
    <w:rsid w:val="004F14BA"/>
    <w:rsid w:val="00512D3E"/>
    <w:rsid w:val="005307C8"/>
    <w:rsid w:val="00551567"/>
    <w:rsid w:val="00552774"/>
    <w:rsid w:val="0055610C"/>
    <w:rsid w:val="00592411"/>
    <w:rsid w:val="005A4930"/>
    <w:rsid w:val="005A6A35"/>
    <w:rsid w:val="005B4A3F"/>
    <w:rsid w:val="005B548E"/>
    <w:rsid w:val="005D589B"/>
    <w:rsid w:val="005E6CFE"/>
    <w:rsid w:val="005E7DC8"/>
    <w:rsid w:val="005F2CF8"/>
    <w:rsid w:val="005F546D"/>
    <w:rsid w:val="006102AF"/>
    <w:rsid w:val="0062414D"/>
    <w:rsid w:val="00654D54"/>
    <w:rsid w:val="00663533"/>
    <w:rsid w:val="00684C32"/>
    <w:rsid w:val="00684E73"/>
    <w:rsid w:val="006919DC"/>
    <w:rsid w:val="006A2BC1"/>
    <w:rsid w:val="006B4AA6"/>
    <w:rsid w:val="006C19E9"/>
    <w:rsid w:val="006E168E"/>
    <w:rsid w:val="006E3422"/>
    <w:rsid w:val="00710B8C"/>
    <w:rsid w:val="0073212D"/>
    <w:rsid w:val="00736327"/>
    <w:rsid w:val="007473A7"/>
    <w:rsid w:val="007539B8"/>
    <w:rsid w:val="00760111"/>
    <w:rsid w:val="00776B0E"/>
    <w:rsid w:val="00777906"/>
    <w:rsid w:val="0078423D"/>
    <w:rsid w:val="00790623"/>
    <w:rsid w:val="00794AD3"/>
    <w:rsid w:val="007A2F0A"/>
    <w:rsid w:val="007B1135"/>
    <w:rsid w:val="007C325D"/>
    <w:rsid w:val="00805DF8"/>
    <w:rsid w:val="00820FA3"/>
    <w:rsid w:val="00824150"/>
    <w:rsid w:val="00827C57"/>
    <w:rsid w:val="0083500C"/>
    <w:rsid w:val="00841893"/>
    <w:rsid w:val="00856F02"/>
    <w:rsid w:val="00880F1A"/>
    <w:rsid w:val="00890349"/>
    <w:rsid w:val="008A080F"/>
    <w:rsid w:val="008B00A8"/>
    <w:rsid w:val="008B06FA"/>
    <w:rsid w:val="008C0F37"/>
    <w:rsid w:val="008C43F0"/>
    <w:rsid w:val="008D746C"/>
    <w:rsid w:val="0092189C"/>
    <w:rsid w:val="00933708"/>
    <w:rsid w:val="00936D4B"/>
    <w:rsid w:val="00961787"/>
    <w:rsid w:val="00963D0B"/>
    <w:rsid w:val="00990D06"/>
    <w:rsid w:val="00994684"/>
    <w:rsid w:val="009A0567"/>
    <w:rsid w:val="009B16EB"/>
    <w:rsid w:val="009C1581"/>
    <w:rsid w:val="009D5C40"/>
    <w:rsid w:val="009F5822"/>
    <w:rsid w:val="00A01E01"/>
    <w:rsid w:val="00A05D18"/>
    <w:rsid w:val="00A54EC6"/>
    <w:rsid w:val="00A63C23"/>
    <w:rsid w:val="00A668D9"/>
    <w:rsid w:val="00A70FEC"/>
    <w:rsid w:val="00A95A6F"/>
    <w:rsid w:val="00AA1C90"/>
    <w:rsid w:val="00AA34F1"/>
    <w:rsid w:val="00AB2D20"/>
    <w:rsid w:val="00AE29F0"/>
    <w:rsid w:val="00AF7B79"/>
    <w:rsid w:val="00B120AD"/>
    <w:rsid w:val="00B14274"/>
    <w:rsid w:val="00B317ED"/>
    <w:rsid w:val="00B36612"/>
    <w:rsid w:val="00B6636F"/>
    <w:rsid w:val="00B66578"/>
    <w:rsid w:val="00B73794"/>
    <w:rsid w:val="00B77B37"/>
    <w:rsid w:val="00B805B1"/>
    <w:rsid w:val="00B83477"/>
    <w:rsid w:val="00B97FEF"/>
    <w:rsid w:val="00BB5C09"/>
    <w:rsid w:val="00BC7AB3"/>
    <w:rsid w:val="00BD53DD"/>
    <w:rsid w:val="00BF4654"/>
    <w:rsid w:val="00C008EB"/>
    <w:rsid w:val="00C15605"/>
    <w:rsid w:val="00C2014D"/>
    <w:rsid w:val="00C40E90"/>
    <w:rsid w:val="00C46F0F"/>
    <w:rsid w:val="00C63744"/>
    <w:rsid w:val="00C6483C"/>
    <w:rsid w:val="00C703D6"/>
    <w:rsid w:val="00C80549"/>
    <w:rsid w:val="00C86546"/>
    <w:rsid w:val="00C87846"/>
    <w:rsid w:val="00C9739A"/>
    <w:rsid w:val="00CA67D5"/>
    <w:rsid w:val="00CC4667"/>
    <w:rsid w:val="00D1584F"/>
    <w:rsid w:val="00D2470F"/>
    <w:rsid w:val="00D41FAC"/>
    <w:rsid w:val="00D65581"/>
    <w:rsid w:val="00D67D89"/>
    <w:rsid w:val="00D76E5E"/>
    <w:rsid w:val="00DA71B3"/>
    <w:rsid w:val="00DE39B3"/>
    <w:rsid w:val="00DE6294"/>
    <w:rsid w:val="00DF0DB0"/>
    <w:rsid w:val="00E16845"/>
    <w:rsid w:val="00E16E43"/>
    <w:rsid w:val="00E36CDD"/>
    <w:rsid w:val="00E42976"/>
    <w:rsid w:val="00E574CC"/>
    <w:rsid w:val="00E62554"/>
    <w:rsid w:val="00E767DE"/>
    <w:rsid w:val="00E841F5"/>
    <w:rsid w:val="00E843B3"/>
    <w:rsid w:val="00E85DAB"/>
    <w:rsid w:val="00E916C3"/>
    <w:rsid w:val="00EB6B46"/>
    <w:rsid w:val="00EC147F"/>
    <w:rsid w:val="00EE3C46"/>
    <w:rsid w:val="00EE6F8C"/>
    <w:rsid w:val="00F32D1B"/>
    <w:rsid w:val="00F54823"/>
    <w:rsid w:val="00F70B2A"/>
    <w:rsid w:val="00F9284C"/>
    <w:rsid w:val="00FD3CF4"/>
    <w:rsid w:val="00FE6B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00C"/>
  </w:style>
  <w:style w:type="paragraph" w:styleId="1">
    <w:name w:val="heading 1"/>
    <w:basedOn w:val="a"/>
    <w:next w:val="a"/>
    <w:link w:val="10"/>
    <w:qFormat/>
    <w:rsid w:val="007473A7"/>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nhideWhenUsed/>
    <w:qFormat/>
    <w:rsid w:val="007473A7"/>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aliases w:val="ВВЕДЕНИЕ"/>
    <w:basedOn w:val="a"/>
    <w:next w:val="a"/>
    <w:link w:val="30"/>
    <w:unhideWhenUsed/>
    <w:qFormat/>
    <w:rsid w:val="007473A7"/>
    <w:pPr>
      <w:keepNext/>
      <w:keepLines/>
      <w:spacing w:before="40" w:after="0" w:line="360" w:lineRule="auto"/>
      <w:jc w:val="center"/>
      <w:outlineLvl w:val="2"/>
    </w:pPr>
    <w:rPr>
      <w:rFonts w:ascii="Times New Roman" w:eastAsiaTheme="majorEastAsia" w:hAnsi="Times New Roman" w:cstheme="majorBidi"/>
      <w:b/>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C59E1"/>
    <w:pPr>
      <w:spacing w:after="0" w:line="240" w:lineRule="auto"/>
    </w:pPr>
  </w:style>
  <w:style w:type="paragraph" w:styleId="a5">
    <w:name w:val="Balloon Text"/>
    <w:basedOn w:val="a"/>
    <w:link w:val="a6"/>
    <w:uiPriority w:val="99"/>
    <w:unhideWhenUsed/>
    <w:rsid w:val="00684E73"/>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684E73"/>
    <w:rPr>
      <w:rFonts w:ascii="Tahoma" w:hAnsi="Tahoma" w:cs="Tahoma"/>
      <w:sz w:val="16"/>
      <w:szCs w:val="16"/>
    </w:rPr>
  </w:style>
  <w:style w:type="paragraph" w:styleId="31">
    <w:name w:val="Body Text Indent 3"/>
    <w:basedOn w:val="a"/>
    <w:link w:val="32"/>
    <w:unhideWhenUsed/>
    <w:rsid w:val="00512D3E"/>
    <w:pPr>
      <w:spacing w:after="120"/>
      <w:ind w:left="283"/>
    </w:pPr>
    <w:rPr>
      <w:sz w:val="16"/>
      <w:szCs w:val="16"/>
    </w:rPr>
  </w:style>
  <w:style w:type="character" w:customStyle="1" w:styleId="32">
    <w:name w:val="Основной текст с отступом 3 Знак"/>
    <w:basedOn w:val="a0"/>
    <w:link w:val="31"/>
    <w:rsid w:val="00512D3E"/>
    <w:rPr>
      <w:sz w:val="16"/>
      <w:szCs w:val="16"/>
    </w:rPr>
  </w:style>
  <w:style w:type="paragraph" w:styleId="a7">
    <w:name w:val="footnote text"/>
    <w:basedOn w:val="a"/>
    <w:link w:val="a8"/>
    <w:uiPriority w:val="99"/>
    <w:semiHidden/>
    <w:rsid w:val="00D41FAC"/>
    <w:pPr>
      <w:spacing w:after="0" w:line="240" w:lineRule="auto"/>
      <w:jc w:val="both"/>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semiHidden/>
    <w:rsid w:val="00D41FAC"/>
    <w:rPr>
      <w:rFonts w:ascii="Times New Roman" w:eastAsia="Times New Roman" w:hAnsi="Times New Roman" w:cs="Times New Roman"/>
      <w:sz w:val="20"/>
      <w:szCs w:val="20"/>
    </w:rPr>
  </w:style>
  <w:style w:type="character" w:styleId="a9">
    <w:name w:val="footnote reference"/>
    <w:basedOn w:val="a0"/>
    <w:uiPriority w:val="99"/>
    <w:semiHidden/>
    <w:rsid w:val="00D41FAC"/>
    <w:rPr>
      <w:vertAlign w:val="superscript"/>
    </w:rPr>
  </w:style>
  <w:style w:type="paragraph" w:customStyle="1" w:styleId="aa">
    <w:name w:val="ОСНОВНОЙ !!!"/>
    <w:link w:val="11"/>
    <w:rsid w:val="00D41FAC"/>
    <w:pPr>
      <w:spacing w:after="120"/>
    </w:pPr>
  </w:style>
  <w:style w:type="character" w:customStyle="1" w:styleId="11">
    <w:name w:val="ОСНОВНОЙ !!! Знак1"/>
    <w:link w:val="aa"/>
    <w:rsid w:val="00D41FAC"/>
  </w:style>
  <w:style w:type="paragraph" w:customStyle="1" w:styleId="TableContents">
    <w:name w:val="Table Contents"/>
    <w:basedOn w:val="a"/>
    <w:rsid w:val="00C80549"/>
    <w:pPr>
      <w:widowControl w:val="0"/>
      <w:suppressLineNumbers/>
      <w:suppressAutoHyphens/>
      <w:spacing w:after="0" w:line="240" w:lineRule="auto"/>
    </w:pPr>
    <w:rPr>
      <w:rFonts w:ascii="Arial" w:eastAsia="Lucida Sans Unicode" w:hAnsi="Arial" w:cs="Arial"/>
      <w:kern w:val="2"/>
      <w:sz w:val="24"/>
      <w:szCs w:val="24"/>
      <w:lang w:eastAsia="ar-SA"/>
    </w:rPr>
  </w:style>
  <w:style w:type="character" w:customStyle="1" w:styleId="10">
    <w:name w:val="Заголовок 1 Знак"/>
    <w:basedOn w:val="a0"/>
    <w:link w:val="1"/>
    <w:rsid w:val="007473A7"/>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rsid w:val="007473A7"/>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aliases w:val="ВВЕДЕНИЕ Знак"/>
    <w:basedOn w:val="a0"/>
    <w:link w:val="3"/>
    <w:rsid w:val="007473A7"/>
    <w:rPr>
      <w:rFonts w:ascii="Times New Roman" w:eastAsiaTheme="majorEastAsia" w:hAnsi="Times New Roman" w:cstheme="majorBidi"/>
      <w:b/>
      <w:sz w:val="24"/>
      <w:szCs w:val="24"/>
      <w:lang w:eastAsia="en-US"/>
    </w:rPr>
  </w:style>
  <w:style w:type="paragraph" w:styleId="ab">
    <w:name w:val="footer"/>
    <w:basedOn w:val="a"/>
    <w:link w:val="ac"/>
    <w:uiPriority w:val="99"/>
    <w:unhideWhenUsed/>
    <w:rsid w:val="007473A7"/>
    <w:pPr>
      <w:tabs>
        <w:tab w:val="center" w:pos="4677"/>
        <w:tab w:val="right" w:pos="9355"/>
      </w:tabs>
      <w:spacing w:after="0" w:line="240" w:lineRule="auto"/>
      <w:jc w:val="center"/>
    </w:pPr>
    <w:rPr>
      <w:rFonts w:ascii="Calibri" w:eastAsia="Calibri" w:hAnsi="Calibri" w:cs="Times New Roman"/>
      <w:lang w:eastAsia="en-US"/>
    </w:rPr>
  </w:style>
  <w:style w:type="character" w:customStyle="1" w:styleId="ac">
    <w:name w:val="Нижний колонтитул Знак"/>
    <w:basedOn w:val="a0"/>
    <w:link w:val="ab"/>
    <w:uiPriority w:val="99"/>
    <w:rsid w:val="007473A7"/>
    <w:rPr>
      <w:rFonts w:ascii="Calibri" w:eastAsia="Calibri" w:hAnsi="Calibri" w:cs="Times New Roman"/>
      <w:lang w:eastAsia="en-US"/>
    </w:rPr>
  </w:style>
  <w:style w:type="paragraph" w:styleId="ad">
    <w:name w:val="header"/>
    <w:basedOn w:val="a"/>
    <w:link w:val="ae"/>
    <w:uiPriority w:val="99"/>
    <w:unhideWhenUsed/>
    <w:rsid w:val="007473A7"/>
    <w:pPr>
      <w:tabs>
        <w:tab w:val="center" w:pos="4677"/>
        <w:tab w:val="right" w:pos="9355"/>
      </w:tabs>
      <w:spacing w:after="0" w:line="240" w:lineRule="auto"/>
      <w:jc w:val="center"/>
    </w:pPr>
    <w:rPr>
      <w:rFonts w:ascii="Calibri" w:eastAsia="Calibri" w:hAnsi="Calibri" w:cs="Times New Roman"/>
      <w:lang w:eastAsia="en-US"/>
    </w:rPr>
  </w:style>
  <w:style w:type="character" w:customStyle="1" w:styleId="ae">
    <w:name w:val="Верхний колонтитул Знак"/>
    <w:basedOn w:val="a0"/>
    <w:link w:val="ad"/>
    <w:uiPriority w:val="99"/>
    <w:rsid w:val="007473A7"/>
    <w:rPr>
      <w:rFonts w:ascii="Calibri" w:eastAsia="Calibri" w:hAnsi="Calibri" w:cs="Times New Roman"/>
      <w:lang w:eastAsia="en-US"/>
    </w:rPr>
  </w:style>
  <w:style w:type="character" w:styleId="af">
    <w:name w:val="Hyperlink"/>
    <w:basedOn w:val="a0"/>
    <w:uiPriority w:val="99"/>
    <w:rsid w:val="007473A7"/>
    <w:rPr>
      <w:color w:val="0000FF"/>
      <w:u w:val="single"/>
    </w:rPr>
  </w:style>
  <w:style w:type="paragraph" w:styleId="12">
    <w:name w:val="toc 1"/>
    <w:basedOn w:val="a"/>
    <w:next w:val="a"/>
    <w:autoRedefine/>
    <w:uiPriority w:val="39"/>
    <w:rsid w:val="007473A7"/>
    <w:pPr>
      <w:tabs>
        <w:tab w:val="right" w:leader="dot" w:pos="9061"/>
      </w:tabs>
      <w:spacing w:after="0" w:line="240" w:lineRule="auto"/>
    </w:pPr>
    <w:rPr>
      <w:rFonts w:ascii="Times New Roman" w:eastAsia="Times New Roman" w:hAnsi="Times New Roman" w:cs="Times New Roman"/>
      <w:b/>
      <w:bCs/>
      <w:noProof/>
      <w:sz w:val="24"/>
      <w:szCs w:val="24"/>
    </w:rPr>
  </w:style>
  <w:style w:type="character" w:styleId="af0">
    <w:name w:val="Strong"/>
    <w:aliases w:val="ОГЛАВЛЕНИЕ"/>
    <w:basedOn w:val="a0"/>
    <w:uiPriority w:val="22"/>
    <w:qFormat/>
    <w:rsid w:val="007473A7"/>
    <w:rPr>
      <w:rFonts w:ascii="Times New Roman" w:hAnsi="Times New Roman"/>
      <w:b/>
      <w:bCs/>
      <w:i w:val="0"/>
      <w:sz w:val="24"/>
      <w:u w:val="single"/>
    </w:rPr>
  </w:style>
  <w:style w:type="paragraph" w:styleId="33">
    <w:name w:val="toc 3"/>
    <w:basedOn w:val="a"/>
    <w:next w:val="a"/>
    <w:autoRedefine/>
    <w:uiPriority w:val="39"/>
    <w:unhideWhenUsed/>
    <w:rsid w:val="007473A7"/>
    <w:pPr>
      <w:tabs>
        <w:tab w:val="right" w:leader="dot" w:pos="9345"/>
      </w:tabs>
      <w:spacing w:after="0" w:line="240" w:lineRule="auto"/>
      <w:ind w:left="142"/>
      <w:jc w:val="center"/>
    </w:pPr>
    <w:rPr>
      <w:rFonts w:ascii="Calibri" w:eastAsia="Calibri" w:hAnsi="Calibri" w:cs="Times New Roman"/>
      <w:lang w:eastAsia="en-US"/>
    </w:rPr>
  </w:style>
  <w:style w:type="paragraph" w:styleId="21">
    <w:name w:val="toc 2"/>
    <w:basedOn w:val="a"/>
    <w:next w:val="a"/>
    <w:autoRedefine/>
    <w:uiPriority w:val="39"/>
    <w:unhideWhenUsed/>
    <w:rsid w:val="007473A7"/>
    <w:pPr>
      <w:tabs>
        <w:tab w:val="right" w:leader="dot" w:pos="9345"/>
      </w:tabs>
      <w:spacing w:after="0" w:line="240" w:lineRule="auto"/>
      <w:jc w:val="both"/>
    </w:pPr>
    <w:rPr>
      <w:rFonts w:ascii="Times New Roman" w:eastAsia="Calibri" w:hAnsi="Times New Roman" w:cs="Times New Roman"/>
      <w:b/>
      <w:i/>
      <w:noProof/>
      <w:sz w:val="24"/>
      <w:szCs w:val="24"/>
      <w:lang w:eastAsia="en-US"/>
    </w:rPr>
  </w:style>
  <w:style w:type="paragraph" w:customStyle="1" w:styleId="af1">
    <w:name w:val="Обычный текст"/>
    <w:basedOn w:val="a"/>
    <w:qFormat/>
    <w:rsid w:val="007473A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af2">
    <w:name w:val="List Paragraph"/>
    <w:basedOn w:val="a"/>
    <w:uiPriority w:val="34"/>
    <w:qFormat/>
    <w:rsid w:val="007473A7"/>
    <w:pPr>
      <w:spacing w:before="120" w:after="120" w:line="240" w:lineRule="auto"/>
      <w:ind w:left="720"/>
      <w:contextualSpacing/>
      <w:jc w:val="both"/>
    </w:pPr>
  </w:style>
  <w:style w:type="paragraph" w:customStyle="1" w:styleId="af3">
    <w:name w:val="Нормальный (таблица)"/>
    <w:basedOn w:val="a"/>
    <w:next w:val="a"/>
    <w:uiPriority w:val="99"/>
    <w:rsid w:val="007473A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af4">
    <w:name w:val="Гипертекстовая ссылка"/>
    <w:basedOn w:val="a0"/>
    <w:uiPriority w:val="99"/>
    <w:rsid w:val="007473A7"/>
    <w:rPr>
      <w:b/>
      <w:bCs/>
      <w:color w:val="106BBE"/>
    </w:rPr>
  </w:style>
  <w:style w:type="paragraph" w:customStyle="1" w:styleId="af5">
    <w:name w:val="Прижатый влево"/>
    <w:basedOn w:val="a"/>
    <w:next w:val="a"/>
    <w:uiPriority w:val="99"/>
    <w:rsid w:val="007473A7"/>
    <w:pPr>
      <w:widowControl w:val="0"/>
      <w:autoSpaceDE w:val="0"/>
      <w:autoSpaceDN w:val="0"/>
      <w:adjustRightInd w:val="0"/>
      <w:spacing w:after="0" w:line="240" w:lineRule="auto"/>
    </w:pPr>
    <w:rPr>
      <w:rFonts w:ascii="Arial" w:hAnsi="Arial" w:cs="Arial"/>
      <w:sz w:val="26"/>
      <w:szCs w:val="26"/>
    </w:rPr>
  </w:style>
  <w:style w:type="paragraph" w:customStyle="1" w:styleId="Iauiue">
    <w:name w:val="Iau?iue"/>
    <w:uiPriority w:val="99"/>
    <w:rsid w:val="007473A7"/>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
    <w:name w:val="Основной текст (5)"/>
    <w:rsid w:val="007473A7"/>
    <w:rPr>
      <w:b/>
      <w:bCs/>
      <w:i/>
      <w:iCs/>
      <w:sz w:val="23"/>
      <w:szCs w:val="23"/>
      <w:u w:val="single"/>
      <w:shd w:val="clear" w:color="auto" w:fill="FFFFFF"/>
      <w:lang w:bidi="ar-SA"/>
    </w:rPr>
  </w:style>
  <w:style w:type="paragraph" w:customStyle="1" w:styleId="ConsNormal">
    <w:name w:val="ConsNormal"/>
    <w:rsid w:val="007473A7"/>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rPr>
  </w:style>
  <w:style w:type="character" w:customStyle="1" w:styleId="a4">
    <w:name w:val="Без интервала Знак"/>
    <w:basedOn w:val="a0"/>
    <w:link w:val="a3"/>
    <w:uiPriority w:val="1"/>
    <w:rsid w:val="007473A7"/>
  </w:style>
  <w:style w:type="table" w:styleId="af6">
    <w:name w:val="Table Grid"/>
    <w:basedOn w:val="a1"/>
    <w:uiPriority w:val="39"/>
    <w:rsid w:val="007473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rsid w:val="00747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7473A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7473A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8">
    <w:name w:val="Body Text"/>
    <w:basedOn w:val="a"/>
    <w:link w:val="af9"/>
    <w:uiPriority w:val="99"/>
    <w:semiHidden/>
    <w:unhideWhenUsed/>
    <w:rsid w:val="007473A7"/>
    <w:pPr>
      <w:spacing w:after="120" w:line="360" w:lineRule="auto"/>
      <w:jc w:val="center"/>
    </w:pPr>
    <w:rPr>
      <w:rFonts w:ascii="Calibri" w:eastAsia="Calibri" w:hAnsi="Calibri" w:cs="Times New Roman"/>
      <w:lang w:eastAsia="en-US"/>
    </w:rPr>
  </w:style>
  <w:style w:type="character" w:customStyle="1" w:styleId="af9">
    <w:name w:val="Основной текст Знак"/>
    <w:basedOn w:val="a0"/>
    <w:link w:val="af8"/>
    <w:uiPriority w:val="99"/>
    <w:semiHidden/>
    <w:rsid w:val="007473A7"/>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057518">
      <w:bodyDiv w:val="1"/>
      <w:marLeft w:val="0"/>
      <w:marRight w:val="0"/>
      <w:marTop w:val="0"/>
      <w:marBottom w:val="0"/>
      <w:divBdr>
        <w:top w:val="none" w:sz="0" w:space="0" w:color="auto"/>
        <w:left w:val="none" w:sz="0" w:space="0" w:color="auto"/>
        <w:bottom w:val="none" w:sz="0" w:space="0" w:color="auto"/>
        <w:right w:val="none" w:sz="0" w:space="0" w:color="auto"/>
      </w:divBdr>
    </w:div>
    <w:div w:id="1045564718">
      <w:bodyDiv w:val="1"/>
      <w:marLeft w:val="0"/>
      <w:marRight w:val="0"/>
      <w:marTop w:val="0"/>
      <w:marBottom w:val="0"/>
      <w:divBdr>
        <w:top w:val="none" w:sz="0" w:space="0" w:color="auto"/>
        <w:left w:val="none" w:sz="0" w:space="0" w:color="auto"/>
        <w:bottom w:val="none" w:sz="0" w:space="0" w:color="auto"/>
        <w:right w:val="none" w:sz="0" w:space="0" w:color="auto"/>
      </w:divBdr>
    </w:div>
    <w:div w:id="167309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3518F-75F4-418F-B97D-4B4066E95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120</Pages>
  <Words>63625</Words>
  <Characters>362666</Characters>
  <Application>Microsoft Office Word</Application>
  <DocSecurity>0</DocSecurity>
  <Lines>3022</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комп</cp:lastModifiedBy>
  <cp:revision>33</cp:revision>
  <cp:lastPrinted>2018-03-23T06:30:00Z</cp:lastPrinted>
  <dcterms:created xsi:type="dcterms:W3CDTF">2016-11-17T08:38:00Z</dcterms:created>
  <dcterms:modified xsi:type="dcterms:W3CDTF">2019-12-12T06:49:00Z</dcterms:modified>
</cp:coreProperties>
</file>