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17" w:rsidRDefault="00093017" w:rsidP="00093017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Проект договора купли-продажи по Лоту №1</w:t>
      </w:r>
    </w:p>
    <w:p w:rsidR="00093017" w:rsidRDefault="00093017" w:rsidP="00093017">
      <w:pPr>
        <w:ind w:firstLine="360"/>
        <w:jc w:val="right"/>
        <w:rPr>
          <w:b/>
          <w:sz w:val="24"/>
          <w:szCs w:val="24"/>
        </w:rPr>
      </w:pPr>
    </w:p>
    <w:p w:rsidR="00093017" w:rsidRDefault="00093017" w:rsidP="00093017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ДОГОВОР </w:t>
      </w:r>
    </w:p>
    <w:p w:rsidR="00093017" w:rsidRDefault="00093017" w:rsidP="00093017">
      <w:pPr>
        <w:widowControl w:val="0"/>
        <w:jc w:val="center"/>
        <w:outlineLvl w:val="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купли-продажи № ____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776"/>
        <w:gridCol w:w="4109"/>
      </w:tblGrid>
      <w:tr w:rsidR="00093017" w:rsidTr="00093017">
        <w:tc>
          <w:tcPr>
            <w:tcW w:w="5778" w:type="dxa"/>
          </w:tcPr>
          <w:p w:rsidR="00093017" w:rsidRDefault="0009301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 xml:space="preserve">Город Вольск </w:t>
            </w:r>
          </w:p>
          <w:p w:rsidR="00093017" w:rsidRDefault="0009301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Саратовской области</w:t>
            </w:r>
          </w:p>
          <w:p w:rsidR="00093017" w:rsidRDefault="00093017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hideMark/>
          </w:tcPr>
          <w:p w:rsidR="00093017" w:rsidRDefault="00093017">
            <w:pPr>
              <w:widowControl w:val="0"/>
              <w:ind w:left="176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093017" w:rsidRDefault="00093017" w:rsidP="0009301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-Комитет)в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от ________________, заключили настоящий договор о нижеследующем:</w:t>
      </w:r>
    </w:p>
    <w:p w:rsidR="00093017" w:rsidRDefault="00093017" w:rsidP="00093017">
      <w:pPr>
        <w:widowControl w:val="0"/>
        <w:jc w:val="center"/>
        <w:rPr>
          <w:sz w:val="24"/>
          <w:szCs w:val="24"/>
        </w:rPr>
      </w:pPr>
      <w:r>
        <w:rPr>
          <w:b/>
          <w:snapToGrid w:val="0"/>
          <w:sz w:val="24"/>
          <w:szCs w:val="24"/>
          <w:lang w:val="en-US"/>
        </w:rPr>
        <w:t>I</w:t>
      </w:r>
      <w:r>
        <w:rPr>
          <w:b/>
          <w:snapToGrid w:val="0"/>
          <w:sz w:val="24"/>
          <w:szCs w:val="24"/>
        </w:rPr>
        <w:t>. Предмет договора</w:t>
      </w:r>
    </w:p>
    <w:p w:rsidR="00093017" w:rsidRDefault="00093017" w:rsidP="00093017">
      <w:pPr>
        <w:pStyle w:val="a3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 № 178-ФЗ  «О приватизации государственного и муниципального имущества».</w:t>
      </w:r>
    </w:p>
    <w:p w:rsidR="00093017" w:rsidRDefault="00093017" w:rsidP="00093017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нежилые помещения, расположенные по адресу: Саратовская область, г. Вольск, ул. Пугачева, д.35:</w:t>
      </w:r>
    </w:p>
    <w:p w:rsidR="00093017" w:rsidRDefault="00093017" w:rsidP="00093017">
      <w:pPr>
        <w:suppressAutoHyphens/>
        <w:ind w:right="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Нежилое помещение, расположенное на 1 этаже 2-х этажного здания, литер А, этаж: 1-й надземный, общей площадью 27,2 кв.м., кадастровый (или условный) номер:64-64-16/025/2006-167;</w:t>
      </w:r>
    </w:p>
    <w:p w:rsidR="00093017" w:rsidRDefault="00093017" w:rsidP="00093017">
      <w:pPr>
        <w:suppressAutoHyphens/>
        <w:ind w:right="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нежилое помещение, расположенное на 1 этаже 2-х этажного здания, литер А, этаж: 1-й надземный, общей площадью 9,5 кв.м., кадастровый (или условный) номер: 64-64-16/025/2006-172;</w:t>
      </w:r>
    </w:p>
    <w:p w:rsidR="00093017" w:rsidRDefault="00093017" w:rsidP="00093017">
      <w:pPr>
        <w:suppressAutoHyphens/>
        <w:ind w:right="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нежилое помещение, расположенное на 1 этаже 2-х этажного здания, литер А, этаж: 1-й надземный, общей площадью 13,4 кв.м., кадастровый (или условный) номер: 64-64-16/029/2006-424;</w:t>
      </w:r>
    </w:p>
    <w:p w:rsidR="00093017" w:rsidRDefault="00093017" w:rsidP="00093017">
      <w:pPr>
        <w:suppressAutoHyphens/>
        <w:ind w:right="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нежилое помещение, расположенное на 1 этаже 2-х этажного здания, литер А, этаж: 1-й надземный, общей площадью 16,6 кв.м., кадастровый (или условный) номер: 64-64-16/025/2006-165;</w:t>
      </w:r>
    </w:p>
    <w:p w:rsidR="00093017" w:rsidRDefault="00093017" w:rsidP="00093017">
      <w:pPr>
        <w:suppressAutoHyphens/>
        <w:ind w:right="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нежилое помещение, расположенное на 1 этаже 2-х этажного здания, литер А, этаж: 1-й надземный, общей площадью 7,3 кв.м., кадастровый (или условный) номер: 64-64-16/029/2006-167;</w:t>
      </w:r>
    </w:p>
    <w:p w:rsidR="00093017" w:rsidRDefault="00093017" w:rsidP="00093017">
      <w:pPr>
        <w:suppressAutoHyphens/>
        <w:ind w:right="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нежилое помещение, расположенное на 1 этаже 2-х этажного здания, литер А, этаж: 1-й надземный, общей площадью 8 кв.м., кадастровый (или условный) номер: 64-64-16/025/2006-171;</w:t>
      </w:r>
    </w:p>
    <w:p w:rsidR="00093017" w:rsidRDefault="00093017" w:rsidP="00093017">
      <w:pPr>
        <w:suppressAutoHyphens/>
        <w:ind w:right="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- нежилое помещение, расположенное на 2 этаже 2-х этажного здания, литер А, этаж: 2-й надземный, общей площадью 264,4 кв.м., кадастровый (или условный) номер:64-64-16/029/2006-426;</w:t>
      </w:r>
    </w:p>
    <w:p w:rsidR="00093017" w:rsidRDefault="00093017" w:rsidP="00093017">
      <w:pPr>
        <w:suppressAutoHyphens/>
        <w:ind w:right="3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нежилое помещение, расположенное на 2 этаже 2-х этажного здания, литер А, этаж: 2-й надземный, общей площадью 77,5 кв.м., кадастровый (или условный) номер: 64-64-16/025/2006-169</w:t>
      </w:r>
      <w:r>
        <w:rPr>
          <w:sz w:val="24"/>
          <w:szCs w:val="24"/>
        </w:rPr>
        <w:t>, именуемое в дальнейшем «Объект», находящийся в собственности Вольского муниципального района Саратовской области на основании: ______________________________________________________________</w:t>
      </w:r>
    </w:p>
    <w:p w:rsidR="00093017" w:rsidRDefault="00093017" w:rsidP="00093017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 Объект, приобретённый в собственность Покупателем никому не продан, не заложен, под арестом и запрещением не состоит, споров о нём не имеется, не обременён.</w:t>
      </w:r>
    </w:p>
    <w:p w:rsidR="00093017" w:rsidRDefault="00093017" w:rsidP="00093017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093017" w:rsidRDefault="00093017" w:rsidP="00093017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lang w:val="en-US"/>
        </w:rPr>
        <w:t>II</w:t>
      </w:r>
      <w:r>
        <w:rPr>
          <w:b/>
          <w:snapToGrid w:val="0"/>
          <w:sz w:val="24"/>
          <w:szCs w:val="24"/>
        </w:rPr>
        <w:t>. Цена продажи объекта</w:t>
      </w:r>
    </w:p>
    <w:p w:rsidR="00093017" w:rsidRDefault="00093017" w:rsidP="00093017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093017" w:rsidRDefault="00093017" w:rsidP="00093017">
      <w:pPr>
        <w:pStyle w:val="a3"/>
        <w:spacing w:after="0"/>
        <w:ind w:right="284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_____________________, опубликована на официальном сайте Российской Федерации </w:t>
      </w:r>
      <w:hyperlink r:id="rId5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093017" w:rsidRDefault="00093017" w:rsidP="00093017">
      <w:pPr>
        <w:tabs>
          <w:tab w:val="left" w:pos="1418"/>
        </w:tabs>
        <w:ind w:left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ЗАО «Сбербанк-АСТ», размещенной на сайте http://utp.sberbank-ast.ru в сети «Интернет».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2.4.</w:t>
      </w:r>
      <w:r>
        <w:rPr>
          <w:sz w:val="24"/>
          <w:szCs w:val="24"/>
        </w:rPr>
        <w:t xml:space="preserve"> Цена продажи объекта,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подлежащая зачислению в доход бюджета Вольского муниципального района Саратовской области ___________________________ в размере  ___________________ рублей;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z w:val="24"/>
          <w:szCs w:val="24"/>
        </w:rPr>
        <w:t>- НДС - ____________________ рублей.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</w:t>
      </w:r>
      <w:r>
        <w:rPr>
          <w:sz w:val="24"/>
          <w:szCs w:val="24"/>
        </w:rPr>
        <w:t>подлежащей зачислению в бюджет Вольского муниципального района Саратовской области,</w:t>
      </w:r>
      <w:r>
        <w:rPr>
          <w:snapToGrid w:val="0"/>
          <w:sz w:val="24"/>
          <w:szCs w:val="24"/>
        </w:rPr>
        <w:t xml:space="preserve"> в течение 30 дней </w:t>
      </w:r>
      <w:r>
        <w:rPr>
          <w:sz w:val="24"/>
          <w:szCs w:val="24"/>
        </w:rPr>
        <w:t>с момента подписания настоящего договора:</w:t>
      </w:r>
    </w:p>
    <w:p w:rsidR="00093017" w:rsidRDefault="00093017" w:rsidP="0009301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</w:t>
      </w:r>
      <w:r>
        <w:rPr>
          <w:sz w:val="24"/>
          <w:szCs w:val="24"/>
        </w:rPr>
        <w:t xml:space="preserve"> рублей ____ копеек</w:t>
      </w:r>
      <w:r>
        <w:rPr>
          <w:snapToGrid w:val="0"/>
          <w:sz w:val="24"/>
          <w:szCs w:val="24"/>
        </w:rPr>
        <w:t>.</w:t>
      </w:r>
    </w:p>
    <w:p w:rsidR="00093017" w:rsidRDefault="00093017" w:rsidP="00093017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УФК МФ РФ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40101810300000010010  Банк: Отделение Саратов г. Саратов, БИК 046311001, КБК  06211402053050000410, ОКТМО </w:t>
      </w:r>
      <w:r>
        <w:rPr>
          <w:sz w:val="24"/>
          <w:szCs w:val="24"/>
          <w:shd w:val="clear" w:color="auto" w:fill="FFFFFF"/>
        </w:rPr>
        <w:t> 63611101</w:t>
      </w:r>
      <w:r>
        <w:rPr>
          <w:snapToGrid w:val="0"/>
          <w:sz w:val="24"/>
          <w:szCs w:val="24"/>
        </w:rPr>
        <w:t>.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093017" w:rsidRDefault="00093017" w:rsidP="0009301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093017" w:rsidRDefault="00093017" w:rsidP="0009301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Обязанности сторон: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принять от Покупателя оплату объекта в размере и в сроки, определенные настоящим договором.</w:t>
      </w:r>
    </w:p>
    <w:p w:rsidR="00093017" w:rsidRDefault="00093017" w:rsidP="0009301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3.2. Покупатель обязуется: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оплатить стоимость объекта </w:t>
      </w:r>
      <w:r>
        <w:rPr>
          <w:sz w:val="24"/>
          <w:szCs w:val="24"/>
        </w:rPr>
        <w:t xml:space="preserve">в </w:t>
      </w:r>
      <w:r>
        <w:rPr>
          <w:snapToGrid w:val="0"/>
          <w:sz w:val="24"/>
          <w:szCs w:val="24"/>
        </w:rPr>
        <w:t>полном</w:t>
      </w:r>
      <w:r>
        <w:rPr>
          <w:sz w:val="24"/>
          <w:szCs w:val="24"/>
        </w:rPr>
        <w:t xml:space="preserve"> размере и в сроки, определенные настоящим договором;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093017" w:rsidRDefault="00093017" w:rsidP="0009301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органам местного самоуправления возможность контроля за надлежащим выполнением условий настоящего договора;</w:t>
      </w:r>
    </w:p>
    <w:p w:rsidR="00093017" w:rsidRDefault="00093017" w:rsidP="0009301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093017" w:rsidRDefault="00093017" w:rsidP="00093017">
      <w:pPr>
        <w:ind w:firstLine="567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lang w:val="en-US"/>
        </w:rPr>
        <w:t>IV</w:t>
      </w:r>
      <w:r>
        <w:rPr>
          <w:b/>
          <w:snapToGrid w:val="0"/>
          <w:sz w:val="24"/>
          <w:szCs w:val="24"/>
        </w:rPr>
        <w:t>. Право собственности на объект</w:t>
      </w:r>
    </w:p>
    <w:p w:rsidR="00093017" w:rsidRDefault="00093017" w:rsidP="0009301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:rsidR="00093017" w:rsidRDefault="00093017" w:rsidP="0009301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4.2.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093017" w:rsidRDefault="00093017" w:rsidP="0009301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4.3. Все расходы по государственной регистрации перехода права собственности на объект несет Покупатель.</w:t>
      </w:r>
    </w:p>
    <w:p w:rsidR="00093017" w:rsidRDefault="00093017" w:rsidP="00093017">
      <w:pPr>
        <w:keepNext/>
        <w:ind w:right="-1" w:firstLine="851"/>
        <w:contextualSpacing/>
        <w:jc w:val="center"/>
        <w:outlineLvl w:val="2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>
        <w:rPr>
          <w:b/>
          <w:sz w:val="24"/>
          <w:szCs w:val="24"/>
        </w:rPr>
        <w:t>I.     ОТВЕТСТВЕННОСТЬ СТОРОН</w:t>
      </w:r>
    </w:p>
    <w:p w:rsidR="00093017" w:rsidRDefault="00093017" w:rsidP="00093017">
      <w:pPr>
        <w:ind w:right="-1"/>
        <w:contextualSpacing/>
        <w:jc w:val="both"/>
        <w:rPr>
          <w:sz w:val="24"/>
          <w:szCs w:val="24"/>
        </w:rPr>
      </w:pPr>
    </w:p>
    <w:p w:rsidR="00093017" w:rsidRDefault="00093017" w:rsidP="00093017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093017" w:rsidRDefault="00093017" w:rsidP="00093017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093017" w:rsidRDefault="00093017" w:rsidP="00093017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6.3.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93017" w:rsidRDefault="00093017" w:rsidP="00093017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6.4.   Ответственность за сохранность Объекта, а так же риск случайной гибели с момента передачи Объекта несёт Покупатель. В период с момента подписания настоящего договора и до государственной регистрации права на Объекты Покупатель полностью принимает на себя риск их повреждения или гибели.</w:t>
      </w:r>
    </w:p>
    <w:p w:rsidR="00093017" w:rsidRDefault="00093017" w:rsidP="00093017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6.5. Если по истечение 30 (тридцати) календарных дней после окончания срока, установленного п.3.3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093017" w:rsidRDefault="00093017" w:rsidP="00093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Покупатель не вправе уступать права и осуществлять перевод долга по обязательствам, возникшим по настоящему Договору. </w:t>
      </w:r>
    </w:p>
    <w:p w:rsidR="00093017" w:rsidRDefault="00093017" w:rsidP="000930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6.7. Обязательства по настоящему Договору исполняет Покупатель.</w:t>
      </w:r>
    </w:p>
    <w:p w:rsidR="00093017" w:rsidRDefault="00093017" w:rsidP="00093017">
      <w:pPr>
        <w:ind w:right="-1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6.8.   Во всём, что не предусмотрено настоящим Договором, стороны руководствуются действующим законодательством РФ.</w:t>
      </w:r>
      <w:r>
        <w:rPr>
          <w:b/>
          <w:sz w:val="24"/>
          <w:szCs w:val="24"/>
        </w:rPr>
        <w:t xml:space="preserve">                                           </w:t>
      </w:r>
    </w:p>
    <w:p w:rsidR="00093017" w:rsidRDefault="00093017" w:rsidP="00093017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</w:p>
    <w:p w:rsidR="00093017" w:rsidRDefault="00093017" w:rsidP="00093017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СПОРЫ</w:t>
      </w:r>
    </w:p>
    <w:p w:rsidR="00093017" w:rsidRDefault="00093017" w:rsidP="00093017">
      <w:pPr>
        <w:ind w:right="-1" w:firstLine="567"/>
        <w:contextualSpacing/>
        <w:rPr>
          <w:sz w:val="24"/>
          <w:szCs w:val="24"/>
        </w:rPr>
      </w:pPr>
    </w:p>
    <w:p w:rsidR="00093017" w:rsidRDefault="00093017" w:rsidP="00093017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093017" w:rsidRDefault="00093017" w:rsidP="00093017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7.2. Споры, вытекающие из настоящего Договора, не решённые в соответствии с п. 7.1. настоящего Договора, подлежат рассмотрению в           Арбитражном суде в порядке, предусмотренном действующим законодательством РФ.</w:t>
      </w:r>
    </w:p>
    <w:p w:rsidR="00093017" w:rsidRDefault="00093017" w:rsidP="00093017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093017" w:rsidRDefault="00093017" w:rsidP="00093017">
      <w:pPr>
        <w:ind w:right="-1" w:firstLine="56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ОСОБЫЕ УСЛОВИЯ</w:t>
      </w:r>
    </w:p>
    <w:p w:rsidR="00093017" w:rsidRDefault="00093017" w:rsidP="00093017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093017" w:rsidRDefault="00093017" w:rsidP="00093017">
      <w:pPr>
        <w:tabs>
          <w:tab w:val="righ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>
        <w:rPr>
          <w:sz w:val="24"/>
          <w:szCs w:val="24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093017" w:rsidRDefault="00093017" w:rsidP="00093017">
      <w:pPr>
        <w:tabs>
          <w:tab w:val="righ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093017" w:rsidRDefault="00093017" w:rsidP="00093017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093017" w:rsidRDefault="00093017" w:rsidP="00093017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8.4. Все дополнения и изменения к настоящему Договору должны быть составлены письменно и подписаны обеими сторонами.</w:t>
      </w:r>
    </w:p>
    <w:p w:rsidR="00093017" w:rsidRDefault="00093017" w:rsidP="00093017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sz w:val="24"/>
          <w:szCs w:val="24"/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093017" w:rsidRDefault="00093017" w:rsidP="00093017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8.6. Взаимоотношения сторон, не урегулированные настоящим Договором, регламентируются действующим законодательством.</w:t>
      </w:r>
    </w:p>
    <w:p w:rsidR="00093017" w:rsidRDefault="00093017" w:rsidP="00093017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8.7. Неотъемлемой частью Договора является:</w:t>
      </w:r>
    </w:p>
    <w:p w:rsidR="00093017" w:rsidRDefault="00093017" w:rsidP="00093017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</w:p>
    <w:p w:rsidR="00093017" w:rsidRDefault="00093017" w:rsidP="00093017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</w:p>
    <w:p w:rsidR="00093017" w:rsidRDefault="00093017" w:rsidP="00093017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1 «Перечень имущества».</w:t>
      </w:r>
    </w:p>
    <w:p w:rsidR="00093017" w:rsidRDefault="00093017" w:rsidP="00093017">
      <w:pPr>
        <w:ind w:right="-1" w:firstLine="56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093017" w:rsidRDefault="00093017" w:rsidP="00093017">
      <w:pPr>
        <w:ind w:right="288" w:firstLine="562"/>
        <w:jc w:val="center"/>
        <w:rPr>
          <w:b/>
          <w:sz w:val="24"/>
          <w:szCs w:val="24"/>
        </w:rPr>
      </w:pPr>
    </w:p>
    <w:p w:rsidR="00093017" w:rsidRDefault="00093017" w:rsidP="00093017">
      <w:pPr>
        <w:ind w:right="288" w:firstLine="562"/>
        <w:jc w:val="center"/>
        <w:rPr>
          <w:b/>
          <w:sz w:val="24"/>
          <w:szCs w:val="24"/>
        </w:rPr>
      </w:pPr>
    </w:p>
    <w:p w:rsidR="00093017" w:rsidRDefault="00093017" w:rsidP="00093017">
      <w:pPr>
        <w:ind w:right="288"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ЮРИДИЧЕСКИЕ АДРЕСА И РЕКВИЗИТЫ СТОРОН</w:t>
      </w:r>
    </w:p>
    <w:p w:rsidR="00093017" w:rsidRDefault="00093017" w:rsidP="00093017">
      <w:pPr>
        <w:ind w:right="288" w:firstLine="562"/>
        <w:jc w:val="center"/>
        <w:rPr>
          <w:b/>
          <w:sz w:val="24"/>
          <w:szCs w:val="24"/>
        </w:rPr>
      </w:pPr>
    </w:p>
    <w:p w:rsidR="00093017" w:rsidRDefault="00093017" w:rsidP="00093017">
      <w:pPr>
        <w:ind w:right="288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93017" w:rsidTr="00093017">
        <w:trPr>
          <w:cantSplit/>
          <w:trHeight w:val="2378"/>
        </w:trPr>
        <w:tc>
          <w:tcPr>
            <w:tcW w:w="5070" w:type="dxa"/>
          </w:tcPr>
          <w:p w:rsidR="00093017" w:rsidRDefault="00093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093017" w:rsidRDefault="0009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природными ресурсами  администрации Вольского муниципального района Саратовской области</w:t>
            </w:r>
          </w:p>
          <w:p w:rsidR="00093017" w:rsidRDefault="00093017">
            <w:pPr>
              <w:rPr>
                <w:sz w:val="24"/>
                <w:szCs w:val="24"/>
              </w:rPr>
            </w:pPr>
          </w:p>
          <w:p w:rsidR="00093017" w:rsidRDefault="0009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город Вольск, улица Октябрьская, д. 114, каб. 50 </w:t>
            </w:r>
          </w:p>
          <w:p w:rsidR="00093017" w:rsidRDefault="0009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(84593) 7-04-92, 7-25-78</w:t>
            </w:r>
          </w:p>
          <w:p w:rsidR="00093017" w:rsidRDefault="0009301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6441006279; КПП 644101001;</w:t>
            </w:r>
          </w:p>
          <w:p w:rsidR="00093017" w:rsidRDefault="0009301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093017" w:rsidRDefault="0009301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93017" w:rsidRDefault="00093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093017" w:rsidRDefault="00093017">
            <w:pPr>
              <w:rPr>
                <w:b/>
                <w:sz w:val="24"/>
                <w:szCs w:val="24"/>
              </w:rPr>
            </w:pPr>
          </w:p>
        </w:tc>
      </w:tr>
    </w:tbl>
    <w:p w:rsidR="00093017" w:rsidRDefault="00093017" w:rsidP="00093017">
      <w:pPr>
        <w:rPr>
          <w:sz w:val="24"/>
          <w:szCs w:val="24"/>
        </w:rPr>
      </w:pPr>
    </w:p>
    <w:p w:rsidR="00093017" w:rsidRDefault="00093017" w:rsidP="00093017">
      <w:pPr>
        <w:rPr>
          <w:sz w:val="24"/>
          <w:szCs w:val="24"/>
        </w:rPr>
      </w:pPr>
    </w:p>
    <w:p w:rsidR="00093017" w:rsidRDefault="00093017" w:rsidP="00093017">
      <w:pPr>
        <w:rPr>
          <w:sz w:val="24"/>
          <w:szCs w:val="24"/>
        </w:rPr>
      </w:pPr>
    </w:p>
    <w:p w:rsidR="00093017" w:rsidRDefault="00093017" w:rsidP="00093017">
      <w:pPr>
        <w:rPr>
          <w:sz w:val="24"/>
          <w:szCs w:val="24"/>
        </w:rPr>
      </w:pPr>
    </w:p>
    <w:p w:rsidR="00093017" w:rsidRDefault="00093017" w:rsidP="00093017">
      <w:pPr>
        <w:pStyle w:val="1"/>
        <w:tabs>
          <w:tab w:val="left" w:pos="180"/>
        </w:tabs>
        <w:ind w:right="98"/>
        <w:rPr>
          <w:szCs w:val="24"/>
        </w:rPr>
      </w:pPr>
      <w:r>
        <w:rPr>
          <w:szCs w:val="24"/>
        </w:rPr>
        <w:lastRenderedPageBreak/>
        <w:t>А  К  Т</w:t>
      </w:r>
    </w:p>
    <w:p w:rsidR="00093017" w:rsidRDefault="00093017" w:rsidP="00093017">
      <w:pPr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приема-передачи объеков недвижимости </w:t>
      </w:r>
    </w:p>
    <w:p w:rsidR="00093017" w:rsidRDefault="00093017" w:rsidP="00093017">
      <w:pPr>
        <w:pStyle w:val="western"/>
        <w:spacing w:before="0" w:beforeAutospacing="0" w:after="0" w:afterAutospacing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093017" w:rsidRDefault="00093017" w:rsidP="00093017">
      <w:pPr>
        <w:pStyle w:val="western"/>
        <w:spacing w:before="0" w:beforeAutospacing="0" w:after="0" w:afterAutospacing="0"/>
        <w:ind w:firstLine="561"/>
        <w:contextualSpacing/>
        <w:jc w:val="both"/>
      </w:pPr>
      <w:r>
        <w:t>Саратовская область</w:t>
      </w:r>
    </w:p>
    <w:p w:rsidR="00093017" w:rsidRDefault="00093017" w:rsidP="00093017">
      <w:pPr>
        <w:ind w:right="98"/>
        <w:jc w:val="both"/>
        <w:rPr>
          <w:sz w:val="24"/>
          <w:szCs w:val="24"/>
        </w:rPr>
      </w:pPr>
    </w:p>
    <w:p w:rsidR="00093017" w:rsidRDefault="00093017" w:rsidP="00093017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-Комитет),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района.  </w:t>
      </w:r>
    </w:p>
    <w:p w:rsidR="00093017" w:rsidRDefault="00093017" w:rsidP="00093017">
      <w:pPr>
        <w:ind w:right="9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093017" w:rsidRDefault="00093017" w:rsidP="00093017">
      <w:pPr>
        <w:pStyle w:val="a5"/>
        <w:ind w:right="98" w:firstLine="0"/>
        <w:contextualSpacing/>
        <w:jc w:val="both"/>
        <w:rPr>
          <w:szCs w:val="24"/>
        </w:rPr>
      </w:pPr>
      <w:r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93017" w:rsidRDefault="00093017" w:rsidP="00093017">
      <w:pPr>
        <w:pStyle w:val="a5"/>
        <w:ind w:right="98" w:firstLine="0"/>
        <w:rPr>
          <w:szCs w:val="24"/>
        </w:rPr>
      </w:pPr>
    </w:p>
    <w:p w:rsidR="00093017" w:rsidRDefault="00093017" w:rsidP="00093017">
      <w:pPr>
        <w:pStyle w:val="a3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093017" w:rsidRDefault="00093017" w:rsidP="00093017">
      <w:pPr>
        <w:pStyle w:val="a3"/>
        <w:ind w:right="9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93017" w:rsidTr="00093017">
        <w:trPr>
          <w:cantSplit/>
          <w:trHeight w:val="2378"/>
        </w:trPr>
        <w:tc>
          <w:tcPr>
            <w:tcW w:w="5070" w:type="dxa"/>
          </w:tcPr>
          <w:p w:rsidR="00093017" w:rsidRDefault="0009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природными ресурсами  администрации Вольского муниципального района Саратовской области</w:t>
            </w:r>
          </w:p>
          <w:p w:rsidR="00093017" w:rsidRDefault="00093017">
            <w:pPr>
              <w:rPr>
                <w:sz w:val="24"/>
                <w:szCs w:val="24"/>
              </w:rPr>
            </w:pPr>
          </w:p>
          <w:p w:rsidR="00093017" w:rsidRDefault="0009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город Вольск, улица Октябрьская, д. 114, каб. 50 </w:t>
            </w:r>
          </w:p>
          <w:p w:rsidR="00093017" w:rsidRDefault="0009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(84593) 7-04-92, 7-25-78</w:t>
            </w:r>
          </w:p>
          <w:p w:rsidR="00093017" w:rsidRDefault="0009301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6441006279; КПП 644101001;</w:t>
            </w:r>
          </w:p>
          <w:p w:rsidR="00093017" w:rsidRDefault="0009301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093017" w:rsidRDefault="0009301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93017" w:rsidRDefault="000930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3017" w:rsidRDefault="00093017" w:rsidP="00093017">
      <w:pPr>
        <w:ind w:right="-284"/>
        <w:rPr>
          <w:sz w:val="24"/>
          <w:szCs w:val="24"/>
        </w:rPr>
      </w:pPr>
    </w:p>
    <w:p w:rsidR="00AF7728" w:rsidRDefault="00AF7728">
      <w:bookmarkStart w:id="0" w:name="_GoBack"/>
      <w:bookmarkEnd w:id="0"/>
    </w:p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64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017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61309"/>
    <w:rsid w:val="00361533"/>
    <w:rsid w:val="00361D42"/>
    <w:rsid w:val="00392AF3"/>
    <w:rsid w:val="003963C9"/>
    <w:rsid w:val="003A194E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2B64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017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0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930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9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93017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093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0930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3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017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0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930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9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93017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093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09301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3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2019-09-27T07:54:00Z</dcterms:created>
  <dcterms:modified xsi:type="dcterms:W3CDTF">2019-09-27T07:54:00Z</dcterms:modified>
</cp:coreProperties>
</file>