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EA" w:rsidRPr="00263CA2" w:rsidRDefault="009E4FEA" w:rsidP="009E4FEA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ind w:left="0" w:firstLine="0"/>
        <w:jc w:val="center"/>
        <w:outlineLvl w:val="0"/>
        <w:rPr>
          <w:b/>
          <w:bCs/>
          <w:color w:val="000000"/>
          <w:sz w:val="28"/>
          <w:szCs w:val="28"/>
        </w:rPr>
      </w:pPr>
      <w:r w:rsidRPr="00263CA2">
        <w:rPr>
          <w:b/>
          <w:bCs/>
          <w:color w:val="000000"/>
          <w:sz w:val="28"/>
          <w:szCs w:val="28"/>
        </w:rPr>
        <w:t>СОВЕТ</w:t>
      </w:r>
    </w:p>
    <w:p w:rsidR="009E4FEA" w:rsidRPr="00263CA2" w:rsidRDefault="003A2DB4" w:rsidP="009E4FEA">
      <w:pPr>
        <w:numPr>
          <w:ilvl w:val="0"/>
          <w:numId w:val="1"/>
        </w:numPr>
        <w:tabs>
          <w:tab w:val="num" w:pos="0"/>
        </w:tabs>
        <w:autoSpaceDE w:val="0"/>
        <w:ind w:firstLine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СЕННОГО </w:t>
      </w:r>
      <w:r w:rsidR="009E4FEA" w:rsidRPr="003A2DB4">
        <w:rPr>
          <w:b/>
          <w:bCs/>
          <w:color w:val="000000"/>
          <w:sz w:val="28"/>
          <w:szCs w:val="28"/>
        </w:rPr>
        <w:t>МУНИЦИПАЛЬНОГО</w:t>
      </w:r>
      <w:r w:rsidR="009E4FEA" w:rsidRPr="00263CA2">
        <w:rPr>
          <w:b/>
          <w:bCs/>
          <w:color w:val="000000"/>
          <w:sz w:val="28"/>
          <w:szCs w:val="28"/>
        </w:rPr>
        <w:t xml:space="preserve"> ОБРАЗОВАНИЯ</w:t>
      </w:r>
    </w:p>
    <w:p w:rsidR="009E4FEA" w:rsidRPr="00263CA2" w:rsidRDefault="009E4FEA" w:rsidP="009E4FEA">
      <w:pPr>
        <w:tabs>
          <w:tab w:val="num" w:pos="0"/>
        </w:tabs>
        <w:jc w:val="center"/>
        <w:rPr>
          <w:b/>
          <w:sz w:val="28"/>
          <w:szCs w:val="28"/>
        </w:rPr>
      </w:pPr>
      <w:r w:rsidRPr="00263CA2">
        <w:rPr>
          <w:b/>
          <w:sz w:val="28"/>
          <w:szCs w:val="28"/>
        </w:rPr>
        <w:t>ВОЛЬСКОГО МУНИЦИПАЛЬНОГО РАЙОНА</w:t>
      </w:r>
    </w:p>
    <w:p w:rsidR="009E4FEA" w:rsidRPr="00263CA2" w:rsidRDefault="009E4FEA" w:rsidP="009E4FEA">
      <w:pPr>
        <w:tabs>
          <w:tab w:val="num" w:pos="0"/>
        </w:tabs>
        <w:jc w:val="center"/>
        <w:rPr>
          <w:b/>
          <w:sz w:val="28"/>
          <w:szCs w:val="28"/>
        </w:rPr>
      </w:pPr>
      <w:r w:rsidRPr="00263CA2">
        <w:rPr>
          <w:b/>
          <w:sz w:val="28"/>
          <w:szCs w:val="28"/>
        </w:rPr>
        <w:t>САРАТОВСКОЙ ОБЛАСТИ</w:t>
      </w:r>
    </w:p>
    <w:p w:rsidR="009E4FEA" w:rsidRPr="00263CA2" w:rsidRDefault="009E4FEA" w:rsidP="009E4FEA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ind w:left="0" w:firstLine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9E4FEA" w:rsidRPr="003A2DB4" w:rsidRDefault="009E4FEA" w:rsidP="009E4FEA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ind w:left="0" w:firstLine="0"/>
        <w:jc w:val="center"/>
        <w:outlineLvl w:val="0"/>
        <w:rPr>
          <w:b/>
          <w:bCs/>
          <w:color w:val="000000"/>
          <w:sz w:val="28"/>
          <w:szCs w:val="28"/>
        </w:rPr>
      </w:pPr>
      <w:r w:rsidRPr="003A2DB4">
        <w:rPr>
          <w:b/>
          <w:bCs/>
          <w:color w:val="000000"/>
          <w:sz w:val="28"/>
          <w:szCs w:val="28"/>
        </w:rPr>
        <w:t>РЕШЕНИЕ</w:t>
      </w:r>
    </w:p>
    <w:p w:rsidR="009E4FEA" w:rsidRPr="003A2DB4" w:rsidRDefault="009E4FEA" w:rsidP="009E4FEA">
      <w:pPr>
        <w:ind w:right="-1"/>
        <w:jc w:val="both"/>
        <w:rPr>
          <w:b/>
          <w:bCs/>
          <w:sz w:val="28"/>
          <w:szCs w:val="28"/>
        </w:rPr>
      </w:pPr>
      <w:r w:rsidRPr="003A2DB4">
        <w:rPr>
          <w:color w:val="000000"/>
          <w:sz w:val="28"/>
          <w:szCs w:val="28"/>
        </w:rPr>
        <w:br/>
      </w:r>
      <w:r w:rsidRPr="003A2DB4">
        <w:rPr>
          <w:rFonts w:eastAsia="Calibri"/>
          <w:b/>
          <w:bCs/>
          <w:sz w:val="28"/>
          <w:szCs w:val="28"/>
          <w:lang w:eastAsia="en-US"/>
        </w:rPr>
        <w:t xml:space="preserve">от 02 февраля 2018 года  </w:t>
      </w:r>
      <w:r w:rsidR="00954C3F">
        <w:rPr>
          <w:rFonts w:eastAsia="Calibri"/>
          <w:b/>
          <w:bCs/>
          <w:sz w:val="28"/>
          <w:szCs w:val="28"/>
          <w:lang w:eastAsia="en-US"/>
        </w:rPr>
        <w:t xml:space="preserve">          № 4/23-76</w:t>
      </w:r>
      <w:r w:rsidR="003A2DB4" w:rsidRPr="003A2DB4">
        <w:rPr>
          <w:rFonts w:eastAsia="Calibri"/>
          <w:b/>
          <w:bCs/>
          <w:sz w:val="28"/>
          <w:szCs w:val="28"/>
          <w:lang w:eastAsia="en-US"/>
        </w:rPr>
        <w:t xml:space="preserve">                           р.п. Сенной</w:t>
      </w:r>
    </w:p>
    <w:p w:rsidR="009E4FEA" w:rsidRPr="003A2DB4" w:rsidRDefault="009E4FEA" w:rsidP="009E4FEA">
      <w:pPr>
        <w:ind w:right="-1"/>
        <w:jc w:val="both"/>
        <w:rPr>
          <w:rFonts w:ascii="Arial" w:hAnsi="Arial" w:cs="Arial"/>
          <w:b/>
          <w:bCs/>
          <w:color w:val="000080"/>
          <w:sz w:val="28"/>
          <w:szCs w:val="28"/>
        </w:rPr>
      </w:pPr>
      <w:r w:rsidRPr="003A2DB4">
        <w:rPr>
          <w:rFonts w:ascii="Arial" w:hAnsi="Arial" w:cs="Arial"/>
          <w:b/>
          <w:bCs/>
          <w:color w:val="000080"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4A0"/>
      </w:tblPr>
      <w:tblGrid>
        <w:gridCol w:w="5103"/>
      </w:tblGrid>
      <w:tr w:rsidR="009E4FEA" w:rsidRPr="003A2DB4" w:rsidTr="00D7537F">
        <w:tc>
          <w:tcPr>
            <w:tcW w:w="5103" w:type="dxa"/>
          </w:tcPr>
          <w:p w:rsidR="009E4FEA" w:rsidRPr="003A2DB4" w:rsidRDefault="009E4FEA" w:rsidP="00D7537F">
            <w:pPr>
              <w:autoSpaceDE w:val="0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  <w:r w:rsidRPr="003A2DB4">
              <w:rPr>
                <w:bCs/>
                <w:color w:val="000000"/>
                <w:sz w:val="28"/>
                <w:szCs w:val="28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</w:tr>
    </w:tbl>
    <w:p w:rsidR="009E4FEA" w:rsidRPr="003A2DB4" w:rsidRDefault="009E4FEA" w:rsidP="009E4FEA">
      <w:pPr>
        <w:autoSpaceDE w:val="0"/>
        <w:ind w:firstLine="720"/>
        <w:jc w:val="both"/>
        <w:rPr>
          <w:sz w:val="28"/>
          <w:szCs w:val="28"/>
        </w:rPr>
      </w:pPr>
    </w:p>
    <w:p w:rsidR="009E4FEA" w:rsidRPr="003A2DB4" w:rsidRDefault="009E4FEA" w:rsidP="009E4FEA">
      <w:pPr>
        <w:autoSpaceDE w:val="0"/>
        <w:ind w:firstLine="567"/>
        <w:jc w:val="both"/>
        <w:rPr>
          <w:sz w:val="28"/>
          <w:szCs w:val="28"/>
          <w:lang w:eastAsia="ru-RU"/>
        </w:rPr>
      </w:pPr>
      <w:r w:rsidRPr="003A2DB4">
        <w:rPr>
          <w:sz w:val="28"/>
          <w:szCs w:val="28"/>
        </w:rPr>
        <w:t xml:space="preserve">В соответствии с Федеральным законом от 12 января 1996 г. № 8-ФЗ «О погребении и похоронном деле», Федеральным законом от 06 октября 2003 г. № 131-ФЗ «Об общих принципах организации местного самоуправления в Российской Федерации»,  </w:t>
      </w:r>
      <w:r w:rsidRPr="003A2DB4">
        <w:rPr>
          <w:bCs/>
          <w:color w:val="000000"/>
          <w:sz w:val="28"/>
          <w:szCs w:val="28"/>
          <w:shd w:val="clear" w:color="auto" w:fill="FFFFFF"/>
        </w:rPr>
        <w:t xml:space="preserve">в связи с Федеральным законом от  05.12.2017 г. № 362-ФЗ «О федеральном бюджете на 2018 год и на плановый период 2019 и 2020 годов»,  Федеральным законом от 05.12.2017 № 364-ФЗ «О бюджете фонда социального страхования Российской Федерации на 2018 год и на плановый период 2019 и 2020 годов», Федеральным законом от 19.12.2016 года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детей», </w:t>
      </w:r>
      <w:r w:rsidRPr="003A2DB4">
        <w:rPr>
          <w:sz w:val="28"/>
          <w:szCs w:val="28"/>
          <w:lang w:eastAsia="ru-RU"/>
        </w:rPr>
        <w:t xml:space="preserve">постановлением Правительства Российской Федерации от 26 января 2018 г. № 74 «Об утверждении коэффициента индексации выплат, пособий и компенсации в 2018 году», на основании п.17 ч.1 ст.3 и ст.21 Устава </w:t>
      </w:r>
      <w:r w:rsidR="003A2DB4" w:rsidRPr="003A2DB4">
        <w:rPr>
          <w:sz w:val="28"/>
          <w:szCs w:val="28"/>
          <w:lang w:eastAsia="ru-RU"/>
        </w:rPr>
        <w:t>Сенного</w:t>
      </w:r>
      <w:r w:rsidRPr="003A2DB4">
        <w:rPr>
          <w:sz w:val="28"/>
          <w:szCs w:val="28"/>
          <w:lang w:eastAsia="ru-RU"/>
        </w:rPr>
        <w:t xml:space="preserve">  муниципального образования, Совет </w:t>
      </w:r>
      <w:r w:rsidR="003A2DB4" w:rsidRPr="003A2DB4">
        <w:rPr>
          <w:sz w:val="28"/>
          <w:szCs w:val="28"/>
          <w:lang w:eastAsia="ru-RU"/>
        </w:rPr>
        <w:t xml:space="preserve">Сенного </w:t>
      </w:r>
      <w:r w:rsidRPr="003A2DB4">
        <w:rPr>
          <w:sz w:val="28"/>
          <w:szCs w:val="28"/>
          <w:lang w:eastAsia="ru-RU"/>
        </w:rPr>
        <w:t xml:space="preserve">муниципального образования </w:t>
      </w:r>
    </w:p>
    <w:p w:rsidR="009E4FEA" w:rsidRPr="003A2DB4" w:rsidRDefault="009E4FEA" w:rsidP="009E4FEA">
      <w:pPr>
        <w:autoSpaceDE w:val="0"/>
        <w:ind w:firstLine="142"/>
        <w:jc w:val="center"/>
        <w:rPr>
          <w:b/>
          <w:sz w:val="28"/>
          <w:szCs w:val="28"/>
        </w:rPr>
      </w:pPr>
      <w:r w:rsidRPr="003A2DB4">
        <w:rPr>
          <w:b/>
          <w:sz w:val="28"/>
          <w:szCs w:val="28"/>
        </w:rPr>
        <w:t>РЕШИЛ:</w:t>
      </w:r>
    </w:p>
    <w:p w:rsidR="009E4FEA" w:rsidRPr="003A2DB4" w:rsidRDefault="009E4FEA" w:rsidP="009E4FEA">
      <w:pPr>
        <w:autoSpaceDE w:val="0"/>
        <w:ind w:firstLine="567"/>
        <w:jc w:val="both"/>
        <w:rPr>
          <w:sz w:val="28"/>
          <w:szCs w:val="28"/>
        </w:rPr>
      </w:pPr>
      <w:r w:rsidRPr="003A2DB4">
        <w:rPr>
          <w:sz w:val="28"/>
          <w:szCs w:val="28"/>
        </w:rPr>
        <w:t xml:space="preserve">1. Определить стоимость услуг, предоставляемых согласно гарантированному перечню услуг по погребению умерших (погибших), в </w:t>
      </w:r>
      <w:r w:rsidR="003A2DB4" w:rsidRPr="003A2DB4">
        <w:rPr>
          <w:sz w:val="28"/>
          <w:szCs w:val="28"/>
        </w:rPr>
        <w:t>Сенном</w:t>
      </w:r>
      <w:r w:rsidRPr="003A2DB4">
        <w:rPr>
          <w:sz w:val="28"/>
          <w:szCs w:val="28"/>
        </w:rPr>
        <w:t xml:space="preserve"> </w:t>
      </w:r>
      <w:r w:rsidRPr="003A2DB4">
        <w:rPr>
          <w:sz w:val="28"/>
          <w:szCs w:val="28"/>
          <w:lang w:eastAsia="ru-RU"/>
        </w:rPr>
        <w:t>муниципальном образовании</w:t>
      </w:r>
      <w:r w:rsidRPr="003A2DB4">
        <w:rPr>
          <w:sz w:val="28"/>
          <w:szCs w:val="28"/>
        </w:rPr>
        <w:t xml:space="preserve"> с 01 февраля 2018 года согласно </w:t>
      </w:r>
      <w:hyperlink w:anchor="sub_3000" w:history="1">
        <w:r w:rsidRPr="003A2DB4">
          <w:rPr>
            <w:sz w:val="28"/>
            <w:szCs w:val="28"/>
          </w:rPr>
          <w:t xml:space="preserve">приложения </w:t>
        </w:r>
      </w:hyperlink>
      <w:r w:rsidRPr="003A2DB4">
        <w:rPr>
          <w:sz w:val="28"/>
          <w:szCs w:val="28"/>
        </w:rPr>
        <w:t>1.</w:t>
      </w:r>
    </w:p>
    <w:p w:rsidR="009E4FEA" w:rsidRPr="003A2DB4" w:rsidRDefault="009E4FEA" w:rsidP="009E4FEA">
      <w:pPr>
        <w:autoSpaceDE w:val="0"/>
        <w:ind w:firstLine="567"/>
        <w:jc w:val="both"/>
        <w:rPr>
          <w:sz w:val="28"/>
          <w:szCs w:val="28"/>
        </w:rPr>
      </w:pPr>
      <w:r w:rsidRPr="003A2DB4">
        <w:rPr>
          <w:sz w:val="28"/>
          <w:szCs w:val="28"/>
        </w:rPr>
        <w:t xml:space="preserve">2. 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в </w:t>
      </w:r>
      <w:r w:rsidR="003A2DB4" w:rsidRPr="003A2DB4">
        <w:rPr>
          <w:sz w:val="28"/>
          <w:szCs w:val="28"/>
        </w:rPr>
        <w:t xml:space="preserve">Сенном </w:t>
      </w:r>
      <w:r w:rsidRPr="003A2DB4">
        <w:rPr>
          <w:sz w:val="28"/>
          <w:szCs w:val="28"/>
          <w:lang w:eastAsia="ru-RU"/>
        </w:rPr>
        <w:t>муниципальном образовании</w:t>
      </w:r>
      <w:r w:rsidRPr="003A2DB4">
        <w:rPr>
          <w:sz w:val="28"/>
          <w:szCs w:val="28"/>
        </w:rPr>
        <w:t xml:space="preserve"> с 01 февраля 2018 года согласно </w:t>
      </w:r>
      <w:hyperlink w:anchor="sub_4000" w:history="1">
        <w:r w:rsidRPr="003A2DB4">
          <w:rPr>
            <w:sz w:val="28"/>
            <w:szCs w:val="28"/>
          </w:rPr>
          <w:t xml:space="preserve">приложения </w:t>
        </w:r>
      </w:hyperlink>
      <w:r w:rsidRPr="003A2DB4">
        <w:rPr>
          <w:sz w:val="28"/>
          <w:szCs w:val="28"/>
        </w:rPr>
        <w:t>2.</w:t>
      </w:r>
    </w:p>
    <w:p w:rsidR="009E4FEA" w:rsidRPr="003A2DB4" w:rsidRDefault="009E4FEA" w:rsidP="009E4FEA">
      <w:pPr>
        <w:autoSpaceDE w:val="0"/>
        <w:ind w:firstLine="567"/>
        <w:jc w:val="both"/>
        <w:rPr>
          <w:sz w:val="28"/>
          <w:szCs w:val="28"/>
        </w:rPr>
      </w:pPr>
      <w:r w:rsidRPr="003A2DB4">
        <w:rPr>
          <w:sz w:val="28"/>
          <w:szCs w:val="28"/>
        </w:rPr>
        <w:t xml:space="preserve">3. Признать утратившими силу пункты 1 и 2 решения Совета </w:t>
      </w:r>
      <w:r w:rsidR="003A2DB4" w:rsidRPr="003A2DB4">
        <w:rPr>
          <w:sz w:val="28"/>
          <w:szCs w:val="28"/>
        </w:rPr>
        <w:t xml:space="preserve">Сенного </w:t>
      </w:r>
      <w:r w:rsidRPr="003A2DB4">
        <w:rPr>
          <w:sz w:val="28"/>
          <w:szCs w:val="28"/>
        </w:rPr>
        <w:t xml:space="preserve">муниципального образования от 03.02.2017 года № </w:t>
      </w:r>
      <w:r w:rsidR="003A2DB4" w:rsidRPr="003A2DB4">
        <w:rPr>
          <w:sz w:val="28"/>
          <w:szCs w:val="28"/>
        </w:rPr>
        <w:t xml:space="preserve">4/20-66 </w:t>
      </w:r>
      <w:r w:rsidRPr="003A2DB4">
        <w:rPr>
          <w:sz w:val="28"/>
          <w:szCs w:val="28"/>
        </w:rPr>
        <w:t>«</w:t>
      </w:r>
      <w:r w:rsidRPr="003A2DB4">
        <w:rPr>
          <w:color w:val="000000"/>
          <w:sz w:val="28"/>
          <w:szCs w:val="28"/>
        </w:rPr>
        <w:t>О стоимости услуг, предоставляемых согласно гарантированному перечню услуг по погребению умерших (погибших)».</w:t>
      </w:r>
    </w:p>
    <w:p w:rsidR="009E4FEA" w:rsidRPr="003A2DB4" w:rsidRDefault="009E4FEA" w:rsidP="009E4FEA">
      <w:pPr>
        <w:autoSpaceDE w:val="0"/>
        <w:ind w:firstLine="567"/>
        <w:jc w:val="both"/>
        <w:rPr>
          <w:sz w:val="28"/>
          <w:szCs w:val="28"/>
        </w:rPr>
      </w:pPr>
      <w:r w:rsidRPr="003A2DB4">
        <w:rPr>
          <w:sz w:val="28"/>
          <w:szCs w:val="28"/>
        </w:rPr>
        <w:lastRenderedPageBreak/>
        <w:t xml:space="preserve">4. Опубликовать настоящее решение в газете «Вольский Деловой Вестник» и разместить на официальном сайте </w:t>
      </w:r>
      <w:r w:rsidR="003A2DB4" w:rsidRPr="003A2DB4">
        <w:rPr>
          <w:sz w:val="28"/>
          <w:szCs w:val="28"/>
        </w:rPr>
        <w:t xml:space="preserve">Сенного </w:t>
      </w:r>
      <w:r w:rsidRPr="003A2DB4">
        <w:rPr>
          <w:sz w:val="28"/>
          <w:szCs w:val="28"/>
        </w:rPr>
        <w:t xml:space="preserve">муниципального образования в сети Интернет </w:t>
      </w:r>
      <w:hyperlink r:id="rId7" w:history="1">
        <w:r w:rsidRPr="003A2DB4">
          <w:rPr>
            <w:rStyle w:val="a3"/>
            <w:sz w:val="28"/>
            <w:szCs w:val="28"/>
            <w:lang w:val="en-US"/>
          </w:rPr>
          <w:t>www</w:t>
        </w:r>
        <w:r w:rsidRPr="003A2DB4">
          <w:rPr>
            <w:rStyle w:val="a3"/>
            <w:sz w:val="28"/>
            <w:szCs w:val="28"/>
          </w:rPr>
          <w:t>.Вольск.РФ.</w:t>
        </w:r>
      </w:hyperlink>
    </w:p>
    <w:p w:rsidR="009E4FEA" w:rsidRPr="003A2DB4" w:rsidRDefault="009E4FEA" w:rsidP="009E4FEA">
      <w:pPr>
        <w:autoSpaceDE w:val="0"/>
        <w:ind w:firstLine="567"/>
        <w:jc w:val="both"/>
        <w:rPr>
          <w:sz w:val="28"/>
          <w:szCs w:val="28"/>
        </w:rPr>
      </w:pPr>
      <w:r w:rsidRPr="003A2DB4">
        <w:rPr>
          <w:sz w:val="28"/>
          <w:szCs w:val="28"/>
        </w:rPr>
        <w:t>5. Настоящее решение вступает в силу со дня его официального опубликования и распространяется на правоотношения, возникшие с 01.02.2018 года.</w:t>
      </w:r>
    </w:p>
    <w:p w:rsidR="009E4FEA" w:rsidRPr="003A2DB4" w:rsidRDefault="009E4FEA" w:rsidP="009E4FEA">
      <w:pPr>
        <w:autoSpaceDE w:val="0"/>
        <w:ind w:firstLine="567"/>
        <w:jc w:val="both"/>
        <w:rPr>
          <w:sz w:val="28"/>
          <w:szCs w:val="28"/>
        </w:rPr>
      </w:pPr>
      <w:r w:rsidRPr="003A2DB4">
        <w:rPr>
          <w:sz w:val="28"/>
          <w:szCs w:val="28"/>
        </w:rPr>
        <w:t xml:space="preserve">6. Контроль за исполнением настоящего решения возложить на Главу </w:t>
      </w:r>
      <w:r w:rsidR="003A2DB4" w:rsidRPr="003A2DB4">
        <w:rPr>
          <w:sz w:val="28"/>
          <w:szCs w:val="28"/>
        </w:rPr>
        <w:t xml:space="preserve">Сенного </w:t>
      </w:r>
      <w:r w:rsidRPr="003A2DB4">
        <w:rPr>
          <w:sz w:val="28"/>
          <w:szCs w:val="28"/>
          <w:lang w:eastAsia="ru-RU"/>
        </w:rPr>
        <w:t xml:space="preserve"> муниципального образования</w:t>
      </w:r>
      <w:r w:rsidRPr="003A2DB4">
        <w:rPr>
          <w:sz w:val="28"/>
          <w:szCs w:val="28"/>
        </w:rPr>
        <w:t>.</w:t>
      </w:r>
    </w:p>
    <w:p w:rsidR="009E4FEA" w:rsidRPr="003A2DB4" w:rsidRDefault="009E4FEA" w:rsidP="009E4FEA">
      <w:pPr>
        <w:autoSpaceDE w:val="0"/>
        <w:jc w:val="both"/>
        <w:rPr>
          <w:b/>
          <w:sz w:val="28"/>
          <w:szCs w:val="28"/>
        </w:rPr>
      </w:pPr>
    </w:p>
    <w:p w:rsidR="009E4FEA" w:rsidRPr="003A2DB4" w:rsidRDefault="009E4FEA" w:rsidP="009E4FEA">
      <w:pPr>
        <w:autoSpaceDE w:val="0"/>
        <w:jc w:val="both"/>
        <w:rPr>
          <w:b/>
          <w:sz w:val="28"/>
          <w:szCs w:val="28"/>
        </w:rPr>
      </w:pPr>
      <w:r w:rsidRPr="003A2DB4">
        <w:rPr>
          <w:b/>
          <w:sz w:val="28"/>
          <w:szCs w:val="28"/>
        </w:rPr>
        <w:t xml:space="preserve">Глава </w:t>
      </w:r>
      <w:r w:rsidR="003A2DB4" w:rsidRPr="003A2DB4">
        <w:rPr>
          <w:b/>
          <w:sz w:val="28"/>
          <w:szCs w:val="28"/>
        </w:rPr>
        <w:t>Сенного</w:t>
      </w:r>
    </w:p>
    <w:p w:rsidR="003A2DB4" w:rsidRPr="003A2DB4" w:rsidRDefault="003A2DB4" w:rsidP="009E4FEA">
      <w:pPr>
        <w:autoSpaceDE w:val="0"/>
        <w:jc w:val="both"/>
        <w:rPr>
          <w:b/>
          <w:sz w:val="28"/>
          <w:szCs w:val="28"/>
        </w:rPr>
      </w:pPr>
      <w:r w:rsidRPr="003A2DB4">
        <w:rPr>
          <w:b/>
          <w:sz w:val="28"/>
          <w:szCs w:val="28"/>
        </w:rPr>
        <w:t>муниципального образования                                      С.С.Мартынова</w:t>
      </w:r>
    </w:p>
    <w:p w:rsidR="009E4FEA" w:rsidRPr="003A2DB4" w:rsidRDefault="009E4FEA" w:rsidP="009E4FEA">
      <w:pPr>
        <w:rPr>
          <w:color w:val="000000"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tbl>
      <w:tblPr>
        <w:tblpPr w:leftFromText="180" w:rightFromText="180" w:vertAnchor="text" w:horzAnchor="page" w:tblpX="7297" w:tblpY="20"/>
        <w:tblW w:w="0" w:type="auto"/>
        <w:tblLook w:val="04A0"/>
      </w:tblPr>
      <w:tblGrid>
        <w:gridCol w:w="4216"/>
      </w:tblGrid>
      <w:tr w:rsidR="00FC0B12" w:rsidRPr="003A2DB4" w:rsidTr="00FC0B12">
        <w:tc>
          <w:tcPr>
            <w:tcW w:w="4216" w:type="dxa"/>
          </w:tcPr>
          <w:p w:rsidR="00FC0B12" w:rsidRDefault="00FC0B12" w:rsidP="00FC0B12">
            <w:pPr>
              <w:autoSpaceDE w:val="0"/>
              <w:rPr>
                <w:bCs/>
                <w:color w:val="000000"/>
              </w:rPr>
            </w:pPr>
          </w:p>
          <w:p w:rsidR="00FC0B12" w:rsidRPr="003A2DB4" w:rsidRDefault="00FC0B12" w:rsidP="00FC0B12">
            <w:pPr>
              <w:autoSpaceDE w:val="0"/>
              <w:rPr>
                <w:bCs/>
                <w:color w:val="000000"/>
              </w:rPr>
            </w:pPr>
            <w:r w:rsidRPr="003A2DB4">
              <w:rPr>
                <w:bCs/>
                <w:color w:val="000000"/>
              </w:rPr>
              <w:lastRenderedPageBreak/>
              <w:t>Приложение  1</w:t>
            </w:r>
          </w:p>
          <w:p w:rsidR="00FC0B12" w:rsidRPr="003A2DB4" w:rsidRDefault="00FC0B12" w:rsidP="00FC0B12">
            <w:pPr>
              <w:autoSpaceDE w:val="0"/>
              <w:rPr>
                <w:bCs/>
                <w:color w:val="000000"/>
              </w:rPr>
            </w:pPr>
            <w:r w:rsidRPr="003A2DB4">
              <w:rPr>
                <w:bCs/>
                <w:color w:val="000000"/>
              </w:rPr>
              <w:t xml:space="preserve">к </w:t>
            </w:r>
            <w:r w:rsidRPr="003A2DB4">
              <w:t>решению</w:t>
            </w:r>
            <w:r w:rsidRPr="003A2DB4">
              <w:rPr>
                <w:bCs/>
                <w:color w:val="000000"/>
              </w:rPr>
              <w:t xml:space="preserve"> Совета Сенного муниципального образования </w:t>
            </w:r>
          </w:p>
          <w:p w:rsidR="00FC0B12" w:rsidRPr="003A2DB4" w:rsidRDefault="00FC0B12" w:rsidP="00FC0B12">
            <w:pPr>
              <w:autoSpaceDE w:val="0"/>
              <w:rPr>
                <w:b/>
                <w:bCs/>
                <w:color w:val="000080"/>
                <w:sz w:val="27"/>
                <w:szCs w:val="27"/>
              </w:rPr>
            </w:pPr>
            <w:r w:rsidRPr="003A2DB4">
              <w:rPr>
                <w:bCs/>
                <w:color w:val="000000"/>
              </w:rPr>
              <w:t>от 02.02.2018 г</w:t>
            </w:r>
            <w:r>
              <w:rPr>
                <w:bCs/>
                <w:color w:val="000000"/>
              </w:rPr>
              <w:t xml:space="preserve">. </w:t>
            </w:r>
            <w:r w:rsidR="00954C3F">
              <w:rPr>
                <w:rFonts w:eastAsia="Calibri"/>
                <w:bCs/>
                <w:lang w:eastAsia="en-US"/>
              </w:rPr>
              <w:t>№ 4/23-76</w:t>
            </w:r>
            <w:r w:rsidRPr="003A2DB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                 </w:t>
            </w:r>
          </w:p>
        </w:tc>
      </w:tr>
    </w:tbl>
    <w:p w:rsidR="009E4FEA" w:rsidRPr="003A2DB4" w:rsidRDefault="009E4FEA" w:rsidP="009E4FEA">
      <w:pPr>
        <w:autoSpaceDE w:val="0"/>
        <w:jc w:val="both"/>
        <w:rPr>
          <w:b/>
          <w:sz w:val="27"/>
          <w:szCs w:val="27"/>
        </w:rPr>
      </w:pPr>
    </w:p>
    <w:p w:rsidR="009E4FEA" w:rsidRPr="003A2DB4" w:rsidRDefault="009E4FEA" w:rsidP="009E4FEA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FC0B12" w:rsidRDefault="00FC0B12" w:rsidP="009E4FEA">
      <w:pPr>
        <w:autoSpaceDE w:val="0"/>
        <w:jc w:val="center"/>
        <w:rPr>
          <w:b/>
          <w:sz w:val="28"/>
          <w:szCs w:val="28"/>
        </w:rPr>
      </w:pPr>
    </w:p>
    <w:p w:rsidR="00FC0B12" w:rsidRDefault="00FC0B12" w:rsidP="009E4FEA">
      <w:pPr>
        <w:autoSpaceDE w:val="0"/>
        <w:jc w:val="center"/>
        <w:rPr>
          <w:b/>
          <w:sz w:val="28"/>
          <w:szCs w:val="28"/>
        </w:rPr>
      </w:pPr>
    </w:p>
    <w:p w:rsidR="009E4FEA" w:rsidRPr="003A2DB4" w:rsidRDefault="009E4FEA" w:rsidP="009E4FEA">
      <w:pPr>
        <w:autoSpaceDE w:val="0"/>
        <w:jc w:val="center"/>
        <w:rPr>
          <w:b/>
          <w:sz w:val="28"/>
          <w:szCs w:val="28"/>
        </w:rPr>
      </w:pPr>
      <w:r w:rsidRPr="003A2DB4">
        <w:rPr>
          <w:b/>
          <w:sz w:val="28"/>
          <w:szCs w:val="28"/>
        </w:rPr>
        <w:t>Стоимость услуг,</w:t>
      </w:r>
    </w:p>
    <w:p w:rsidR="009E4FEA" w:rsidRPr="003A2DB4" w:rsidRDefault="009E4FEA" w:rsidP="009E4FEA">
      <w:pPr>
        <w:autoSpaceDE w:val="0"/>
        <w:jc w:val="center"/>
        <w:rPr>
          <w:b/>
          <w:sz w:val="28"/>
          <w:szCs w:val="28"/>
          <w:lang w:eastAsia="ru-RU"/>
        </w:rPr>
      </w:pPr>
      <w:r w:rsidRPr="003A2DB4">
        <w:rPr>
          <w:b/>
          <w:sz w:val="28"/>
          <w:szCs w:val="28"/>
        </w:rPr>
        <w:t>предоставляемых согласно гарантированному перечню услуг по погребению умерших (погибших), в</w:t>
      </w:r>
      <w:r w:rsidR="003A2DB4" w:rsidRPr="003A2DB4">
        <w:rPr>
          <w:b/>
          <w:sz w:val="28"/>
          <w:szCs w:val="28"/>
        </w:rPr>
        <w:t xml:space="preserve"> Сенном </w:t>
      </w:r>
      <w:r w:rsidRPr="003A2DB4">
        <w:rPr>
          <w:b/>
          <w:sz w:val="28"/>
          <w:szCs w:val="28"/>
          <w:lang w:eastAsia="ru-RU"/>
        </w:rPr>
        <w:t>муниципальном образовании</w:t>
      </w:r>
    </w:p>
    <w:p w:rsidR="009E4FEA" w:rsidRPr="003A2DB4" w:rsidRDefault="009E4FEA" w:rsidP="009E4FEA">
      <w:pPr>
        <w:autoSpaceDE w:val="0"/>
        <w:ind w:firstLine="720"/>
        <w:jc w:val="both"/>
        <w:rPr>
          <w:sz w:val="27"/>
          <w:szCs w:val="27"/>
        </w:rPr>
      </w:pPr>
    </w:p>
    <w:tbl>
      <w:tblPr>
        <w:tblW w:w="9474" w:type="dxa"/>
        <w:tblInd w:w="-10" w:type="dxa"/>
        <w:tblLayout w:type="fixed"/>
        <w:tblLook w:val="0000"/>
      </w:tblPr>
      <w:tblGrid>
        <w:gridCol w:w="827"/>
        <w:gridCol w:w="6804"/>
        <w:gridCol w:w="1843"/>
      </w:tblGrid>
      <w:tr w:rsidR="009E4FEA" w:rsidRPr="003A2DB4" w:rsidTr="00D7537F">
        <w:trPr>
          <w:trHeight w:val="31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EA" w:rsidRPr="003A2DB4" w:rsidRDefault="009E4FEA" w:rsidP="00D7537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A2DB4">
              <w:rPr>
                <w:sz w:val="28"/>
                <w:szCs w:val="28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EA" w:rsidRPr="003A2DB4" w:rsidRDefault="009E4FEA" w:rsidP="00D7537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A2DB4">
              <w:rPr>
                <w:sz w:val="28"/>
                <w:szCs w:val="28"/>
              </w:rPr>
              <w:t>Вид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EA" w:rsidRPr="003A2DB4" w:rsidRDefault="009E4FEA" w:rsidP="00D7537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A2DB4">
              <w:rPr>
                <w:sz w:val="28"/>
                <w:szCs w:val="28"/>
              </w:rPr>
              <w:t xml:space="preserve">Стоимость, </w:t>
            </w:r>
          </w:p>
          <w:p w:rsidR="009E4FEA" w:rsidRPr="003A2DB4" w:rsidRDefault="009E4FEA" w:rsidP="00D7537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A2DB4">
              <w:rPr>
                <w:sz w:val="28"/>
                <w:szCs w:val="28"/>
              </w:rPr>
              <w:t>руб.</w:t>
            </w:r>
          </w:p>
        </w:tc>
      </w:tr>
      <w:tr w:rsidR="009E4FEA" w:rsidRPr="003A2DB4" w:rsidTr="00D7537F">
        <w:trPr>
          <w:trHeight w:val="31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EA" w:rsidRPr="003A2DB4" w:rsidRDefault="009E4FEA" w:rsidP="00D7537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A2DB4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EA" w:rsidRPr="003A2DB4" w:rsidRDefault="009E4FEA" w:rsidP="00D7537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3A2DB4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EA" w:rsidRPr="003A2DB4" w:rsidRDefault="009E4FEA" w:rsidP="00D7537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A2DB4">
              <w:rPr>
                <w:sz w:val="28"/>
                <w:szCs w:val="28"/>
              </w:rPr>
              <w:t>345,83</w:t>
            </w:r>
          </w:p>
        </w:tc>
      </w:tr>
      <w:tr w:rsidR="009E4FEA" w:rsidRPr="003A2DB4" w:rsidTr="00D7537F">
        <w:trPr>
          <w:trHeight w:val="31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EA" w:rsidRPr="003A2DB4" w:rsidRDefault="009E4FEA" w:rsidP="00D7537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A2DB4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EA" w:rsidRPr="003A2DB4" w:rsidRDefault="009E4FEA" w:rsidP="00D7537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3A2DB4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EA" w:rsidRPr="003A2DB4" w:rsidRDefault="009E4FEA" w:rsidP="00D7537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A2DB4">
              <w:rPr>
                <w:sz w:val="28"/>
                <w:szCs w:val="28"/>
              </w:rPr>
              <w:t>1358,32</w:t>
            </w:r>
          </w:p>
        </w:tc>
      </w:tr>
      <w:tr w:rsidR="009E4FEA" w:rsidRPr="003A2DB4" w:rsidTr="00D7537F">
        <w:trPr>
          <w:trHeight w:val="31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EA" w:rsidRPr="003A2DB4" w:rsidRDefault="009E4FEA" w:rsidP="00D7537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A2DB4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EA" w:rsidRPr="003A2DB4" w:rsidRDefault="009E4FEA" w:rsidP="00D7537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3A2DB4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EA" w:rsidRPr="003A2DB4" w:rsidRDefault="009E4FEA" w:rsidP="00D7537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A2DB4">
              <w:rPr>
                <w:sz w:val="28"/>
                <w:szCs w:val="28"/>
              </w:rPr>
              <w:t>569,64</w:t>
            </w:r>
          </w:p>
        </w:tc>
      </w:tr>
      <w:tr w:rsidR="009E4FEA" w:rsidRPr="003A2DB4" w:rsidTr="00D7537F">
        <w:trPr>
          <w:trHeight w:val="31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EA" w:rsidRPr="003A2DB4" w:rsidRDefault="009E4FEA" w:rsidP="00D7537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A2DB4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EA" w:rsidRPr="003A2DB4" w:rsidRDefault="009E4FEA" w:rsidP="00D7537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3A2DB4">
              <w:rPr>
                <w:sz w:val="28"/>
                <w:szCs w:val="28"/>
              </w:rPr>
              <w:t>Погребение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EA" w:rsidRPr="003A2DB4" w:rsidRDefault="009E4FEA" w:rsidP="00D7537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A2DB4">
              <w:rPr>
                <w:sz w:val="28"/>
                <w:szCs w:val="28"/>
              </w:rPr>
              <w:t>3427,52</w:t>
            </w:r>
          </w:p>
        </w:tc>
      </w:tr>
      <w:tr w:rsidR="009E4FEA" w:rsidRPr="003A2DB4" w:rsidTr="00D7537F">
        <w:trPr>
          <w:trHeight w:val="31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EA" w:rsidRPr="003A2DB4" w:rsidRDefault="009E4FEA" w:rsidP="00D7537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EA" w:rsidRPr="003A2DB4" w:rsidRDefault="009E4FEA" w:rsidP="00D7537F">
            <w:pPr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  <w:r w:rsidRPr="003A2DB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EA" w:rsidRPr="003A2DB4" w:rsidRDefault="009E4FEA" w:rsidP="00D7537F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3A2DB4">
              <w:rPr>
                <w:b/>
                <w:sz w:val="28"/>
                <w:szCs w:val="28"/>
              </w:rPr>
              <w:t>5701,31</w:t>
            </w:r>
          </w:p>
        </w:tc>
      </w:tr>
    </w:tbl>
    <w:p w:rsidR="009E4FEA" w:rsidRPr="003A2DB4" w:rsidRDefault="009E4FEA" w:rsidP="009E4FEA">
      <w:pPr>
        <w:autoSpaceDE w:val="0"/>
        <w:ind w:firstLine="720"/>
        <w:jc w:val="both"/>
      </w:pPr>
    </w:p>
    <w:p w:rsidR="009E4FEA" w:rsidRPr="003A2DB4" w:rsidRDefault="009E4FEA" w:rsidP="009E4FEA">
      <w:pPr>
        <w:autoSpaceDE w:val="0"/>
        <w:ind w:firstLine="720"/>
        <w:jc w:val="both"/>
      </w:pPr>
    </w:p>
    <w:p w:rsidR="003A2DB4" w:rsidRPr="003A2DB4" w:rsidRDefault="003A2DB4" w:rsidP="003A2DB4">
      <w:pPr>
        <w:autoSpaceDE w:val="0"/>
        <w:jc w:val="both"/>
        <w:rPr>
          <w:b/>
          <w:sz w:val="28"/>
          <w:szCs w:val="28"/>
        </w:rPr>
      </w:pPr>
      <w:r w:rsidRPr="003A2DB4">
        <w:rPr>
          <w:b/>
          <w:sz w:val="28"/>
          <w:szCs w:val="28"/>
        </w:rPr>
        <w:t>Глава Сенного</w:t>
      </w:r>
    </w:p>
    <w:p w:rsidR="003A2DB4" w:rsidRPr="003A2DB4" w:rsidRDefault="003A2DB4" w:rsidP="003A2DB4">
      <w:pPr>
        <w:autoSpaceDE w:val="0"/>
        <w:jc w:val="both"/>
        <w:rPr>
          <w:b/>
          <w:sz w:val="28"/>
          <w:szCs w:val="28"/>
        </w:rPr>
      </w:pPr>
      <w:r w:rsidRPr="003A2DB4">
        <w:rPr>
          <w:b/>
          <w:sz w:val="28"/>
          <w:szCs w:val="28"/>
        </w:rPr>
        <w:t>муниципального образования                                      С.С.Мартынова</w:t>
      </w:r>
    </w:p>
    <w:p w:rsidR="003A2DB4" w:rsidRPr="003A2DB4" w:rsidRDefault="003A2DB4" w:rsidP="003A2DB4">
      <w:pPr>
        <w:rPr>
          <w:color w:val="000000"/>
          <w:sz w:val="27"/>
          <w:szCs w:val="27"/>
        </w:rPr>
      </w:pPr>
    </w:p>
    <w:p w:rsidR="009E4FEA" w:rsidRPr="003A2DB4" w:rsidRDefault="009E4FEA" w:rsidP="003A2DB4">
      <w:pPr>
        <w:autoSpaceDE w:val="0"/>
        <w:ind w:firstLine="698"/>
        <w:rPr>
          <w:b/>
          <w:bCs/>
          <w:color w:val="000080"/>
          <w:sz w:val="27"/>
          <w:szCs w:val="27"/>
        </w:rPr>
      </w:pPr>
    </w:p>
    <w:p w:rsidR="009E4FEA" w:rsidRPr="003A2DB4" w:rsidRDefault="009E4FEA" w:rsidP="009E4FEA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E4FEA" w:rsidRPr="003A2DB4" w:rsidRDefault="009E4FEA" w:rsidP="009E4FEA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E4FEA" w:rsidRPr="003A2DB4" w:rsidRDefault="009E4FEA" w:rsidP="009E4FEA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E4FEA" w:rsidRPr="003A2DB4" w:rsidRDefault="009E4FEA" w:rsidP="009E4FEA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E4FEA" w:rsidRPr="003A2DB4" w:rsidRDefault="009E4FEA" w:rsidP="009E4FEA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E4FEA" w:rsidRPr="003A2DB4" w:rsidRDefault="009E4FEA" w:rsidP="009E4FEA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E4FEA" w:rsidRPr="003A2DB4" w:rsidRDefault="009E4FEA" w:rsidP="009E4FEA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E4FEA" w:rsidRPr="003A2DB4" w:rsidRDefault="009E4FEA" w:rsidP="009E4FEA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E4FEA" w:rsidRPr="003A2DB4" w:rsidRDefault="009E4FEA" w:rsidP="009E4FEA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E4FEA" w:rsidRPr="003A2DB4" w:rsidRDefault="009E4FEA" w:rsidP="009E4FEA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E4FEA" w:rsidRPr="003A2DB4" w:rsidRDefault="009E4FEA" w:rsidP="009E4FEA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E4FEA" w:rsidRPr="003A2DB4" w:rsidRDefault="009E4FEA" w:rsidP="009E4FEA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E4FEA" w:rsidRPr="003A2DB4" w:rsidRDefault="009E4FEA" w:rsidP="009E4FEA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E4FEA" w:rsidRPr="003A2DB4" w:rsidRDefault="009E4FEA" w:rsidP="009E4FEA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E4FEA" w:rsidRPr="003A2DB4" w:rsidRDefault="009E4FEA" w:rsidP="009E4FEA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E4FEA" w:rsidRPr="003A2DB4" w:rsidRDefault="009E4FEA" w:rsidP="009E4FEA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E4FEA" w:rsidRPr="003A2DB4" w:rsidRDefault="009E4FEA" w:rsidP="009E4FEA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E4FEA" w:rsidRPr="003A2DB4" w:rsidRDefault="009E4FEA" w:rsidP="009E4FEA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E4FEA" w:rsidRPr="003A2DB4" w:rsidRDefault="009E4FEA" w:rsidP="009E4FEA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E4FEA" w:rsidRPr="003A2DB4" w:rsidRDefault="009E4FEA" w:rsidP="009E4FEA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E4FEA" w:rsidRPr="003A2DB4" w:rsidRDefault="009E4FEA" w:rsidP="009E4FEA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E4FEA" w:rsidRPr="003A2DB4" w:rsidRDefault="009E4FEA" w:rsidP="009E4FEA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tbl>
      <w:tblPr>
        <w:tblpPr w:leftFromText="180" w:rightFromText="180" w:vertAnchor="text" w:horzAnchor="page" w:tblpX="7225" w:tblpY="21"/>
        <w:tblW w:w="0" w:type="auto"/>
        <w:tblLook w:val="04A0"/>
      </w:tblPr>
      <w:tblGrid>
        <w:gridCol w:w="4216"/>
      </w:tblGrid>
      <w:tr w:rsidR="00FC0B12" w:rsidRPr="003A2DB4" w:rsidTr="00FC0B12">
        <w:tc>
          <w:tcPr>
            <w:tcW w:w="4216" w:type="dxa"/>
          </w:tcPr>
          <w:p w:rsidR="00FC0B12" w:rsidRPr="003A2DB4" w:rsidRDefault="00FC0B12" w:rsidP="00FC0B12">
            <w:pPr>
              <w:autoSpaceDE w:val="0"/>
              <w:rPr>
                <w:bCs/>
                <w:color w:val="000000"/>
              </w:rPr>
            </w:pPr>
            <w:r w:rsidRPr="003A2DB4">
              <w:rPr>
                <w:bCs/>
                <w:color w:val="000000"/>
              </w:rPr>
              <w:lastRenderedPageBreak/>
              <w:t>Приложение 2</w:t>
            </w:r>
          </w:p>
          <w:p w:rsidR="00FC0B12" w:rsidRPr="003A2DB4" w:rsidRDefault="00FC0B12" w:rsidP="00FC0B12">
            <w:pPr>
              <w:autoSpaceDE w:val="0"/>
              <w:rPr>
                <w:bCs/>
                <w:color w:val="000000"/>
              </w:rPr>
            </w:pPr>
            <w:r w:rsidRPr="003A2DB4">
              <w:rPr>
                <w:bCs/>
                <w:color w:val="000000"/>
              </w:rPr>
              <w:t xml:space="preserve">к </w:t>
            </w:r>
            <w:r w:rsidRPr="003A2DB4">
              <w:t>решению</w:t>
            </w:r>
            <w:r w:rsidRPr="003A2DB4">
              <w:rPr>
                <w:bCs/>
                <w:color w:val="000000"/>
              </w:rPr>
              <w:t xml:space="preserve"> Совета Сенного муниципального образования </w:t>
            </w:r>
          </w:p>
          <w:p w:rsidR="00FC0B12" w:rsidRPr="003A2DB4" w:rsidRDefault="00FC0B12" w:rsidP="00FC0B12">
            <w:pPr>
              <w:autoSpaceDE w:val="0"/>
              <w:rPr>
                <w:b/>
                <w:bCs/>
                <w:color w:val="000080"/>
                <w:sz w:val="27"/>
                <w:szCs w:val="27"/>
              </w:rPr>
            </w:pPr>
            <w:r w:rsidRPr="003A2DB4">
              <w:rPr>
                <w:bCs/>
                <w:color w:val="000000"/>
              </w:rPr>
              <w:t xml:space="preserve">от 02.02.2018 г. </w:t>
            </w:r>
            <w:r w:rsidR="00954C3F">
              <w:rPr>
                <w:rFonts w:eastAsia="Calibri"/>
                <w:bCs/>
                <w:lang w:eastAsia="en-US"/>
              </w:rPr>
              <w:t>№ 4/23-76</w:t>
            </w:r>
            <w:r w:rsidRPr="003A2DB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                 </w:t>
            </w:r>
          </w:p>
        </w:tc>
      </w:tr>
    </w:tbl>
    <w:p w:rsidR="009E4FEA" w:rsidRPr="003A2DB4" w:rsidRDefault="009E4FEA" w:rsidP="009E4FEA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E4FEA" w:rsidRPr="003A2DB4" w:rsidRDefault="009E4FEA" w:rsidP="009E4FEA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E4FEA" w:rsidRPr="003A2DB4" w:rsidRDefault="009E4FEA" w:rsidP="009E4FEA">
      <w:pPr>
        <w:autoSpaceDE w:val="0"/>
        <w:ind w:firstLine="698"/>
        <w:jc w:val="right"/>
        <w:rPr>
          <w:sz w:val="28"/>
          <w:szCs w:val="28"/>
        </w:rPr>
      </w:pPr>
    </w:p>
    <w:p w:rsidR="00FC0B12" w:rsidRDefault="00FC0B12" w:rsidP="009E4FEA">
      <w:pPr>
        <w:autoSpaceDE w:val="0"/>
        <w:jc w:val="center"/>
        <w:rPr>
          <w:b/>
          <w:sz w:val="28"/>
          <w:szCs w:val="28"/>
        </w:rPr>
      </w:pPr>
    </w:p>
    <w:p w:rsidR="009E4FEA" w:rsidRPr="003A2DB4" w:rsidRDefault="009E4FEA" w:rsidP="009E4FEA">
      <w:pPr>
        <w:autoSpaceDE w:val="0"/>
        <w:jc w:val="center"/>
        <w:rPr>
          <w:b/>
          <w:sz w:val="28"/>
          <w:szCs w:val="28"/>
        </w:rPr>
      </w:pPr>
      <w:r w:rsidRPr="003A2DB4">
        <w:rPr>
          <w:b/>
          <w:sz w:val="28"/>
          <w:szCs w:val="28"/>
        </w:rPr>
        <w:t xml:space="preserve">Стоимость услуг </w:t>
      </w:r>
    </w:p>
    <w:p w:rsidR="009E4FEA" w:rsidRPr="00263CA2" w:rsidRDefault="009E4FEA" w:rsidP="009E4FEA">
      <w:pPr>
        <w:autoSpaceDE w:val="0"/>
        <w:jc w:val="center"/>
        <w:rPr>
          <w:b/>
          <w:bCs/>
          <w:color w:val="000080"/>
          <w:sz w:val="27"/>
          <w:szCs w:val="27"/>
        </w:rPr>
      </w:pPr>
      <w:r w:rsidRPr="003A2DB4">
        <w:rPr>
          <w:b/>
          <w:sz w:val="28"/>
          <w:szCs w:val="28"/>
        </w:rPr>
        <w:t>по погребению умерших (погибших), не имеющих супруга, близких родственников, иных родственников либо законного представителя умершего (погибшего), в</w:t>
      </w:r>
      <w:r w:rsidR="003A2DB4" w:rsidRPr="003A2DB4">
        <w:rPr>
          <w:b/>
          <w:sz w:val="28"/>
          <w:szCs w:val="28"/>
        </w:rPr>
        <w:t xml:space="preserve">\ Сенном </w:t>
      </w:r>
      <w:r w:rsidRPr="003A2DB4">
        <w:rPr>
          <w:b/>
          <w:sz w:val="28"/>
          <w:szCs w:val="28"/>
          <w:lang w:eastAsia="ru-RU"/>
        </w:rPr>
        <w:t xml:space="preserve"> муниципальном образовании</w:t>
      </w:r>
    </w:p>
    <w:p w:rsidR="009E4FEA" w:rsidRPr="00263CA2" w:rsidRDefault="009E4FEA" w:rsidP="009E4FEA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tbl>
      <w:tblPr>
        <w:tblW w:w="9332" w:type="dxa"/>
        <w:tblInd w:w="-10" w:type="dxa"/>
        <w:tblLayout w:type="fixed"/>
        <w:tblLook w:val="0000"/>
      </w:tblPr>
      <w:tblGrid>
        <w:gridCol w:w="827"/>
        <w:gridCol w:w="6804"/>
        <w:gridCol w:w="1701"/>
      </w:tblGrid>
      <w:tr w:rsidR="009E4FEA" w:rsidTr="00D7537F">
        <w:trPr>
          <w:trHeight w:val="31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EA" w:rsidRPr="00B06DF9" w:rsidRDefault="009E4FEA" w:rsidP="00D7537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B06DF9">
              <w:rPr>
                <w:sz w:val="28"/>
                <w:szCs w:val="28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EA" w:rsidRPr="00B06DF9" w:rsidRDefault="009E4FEA" w:rsidP="00D7537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B06DF9">
              <w:rPr>
                <w:sz w:val="28"/>
                <w:szCs w:val="28"/>
              </w:rPr>
              <w:t>Вид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EA" w:rsidRPr="00B06DF9" w:rsidRDefault="009E4FEA" w:rsidP="00D7537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B06DF9">
              <w:rPr>
                <w:sz w:val="28"/>
                <w:szCs w:val="28"/>
              </w:rPr>
              <w:t xml:space="preserve">Стоимость, </w:t>
            </w:r>
          </w:p>
          <w:p w:rsidR="009E4FEA" w:rsidRPr="00B06DF9" w:rsidRDefault="009E4FEA" w:rsidP="00D7537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B06DF9">
              <w:rPr>
                <w:sz w:val="28"/>
                <w:szCs w:val="28"/>
              </w:rPr>
              <w:t>руб.</w:t>
            </w:r>
          </w:p>
        </w:tc>
      </w:tr>
      <w:tr w:rsidR="009E4FEA" w:rsidTr="00D7537F">
        <w:trPr>
          <w:trHeight w:val="31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EA" w:rsidRPr="00B06DF9" w:rsidRDefault="009E4FEA" w:rsidP="00D7537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B06DF9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EA" w:rsidRPr="00B06DF9" w:rsidRDefault="009E4FEA" w:rsidP="00D7537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06DF9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EA" w:rsidRPr="00B06DF9" w:rsidRDefault="009E4FEA" w:rsidP="00D7537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241,70</w:t>
            </w:r>
          </w:p>
        </w:tc>
      </w:tr>
      <w:tr w:rsidR="009E4FEA" w:rsidTr="00D7537F">
        <w:trPr>
          <w:trHeight w:val="31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EA" w:rsidRPr="00B06DF9" w:rsidRDefault="009E4FEA" w:rsidP="00D7537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B06DF9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EA" w:rsidRPr="00B06DF9" w:rsidRDefault="009E4FEA" w:rsidP="00D7537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06DF9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EA" w:rsidRPr="00B06DF9" w:rsidRDefault="009E4FEA" w:rsidP="00D7537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142,41</w:t>
            </w:r>
          </w:p>
        </w:tc>
      </w:tr>
      <w:tr w:rsidR="009E4FEA" w:rsidTr="00D7537F">
        <w:trPr>
          <w:trHeight w:val="31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EA" w:rsidRPr="00B06DF9" w:rsidRDefault="009E4FEA" w:rsidP="00D7537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B06DF9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EA" w:rsidRPr="00B06DF9" w:rsidRDefault="009E4FEA" w:rsidP="00D7537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06DF9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EA" w:rsidRPr="00B06DF9" w:rsidRDefault="009E4FEA" w:rsidP="00D7537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1384,65</w:t>
            </w:r>
          </w:p>
        </w:tc>
      </w:tr>
      <w:tr w:rsidR="009E4FEA" w:rsidTr="00D7537F">
        <w:trPr>
          <w:trHeight w:val="31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EA" w:rsidRPr="00B06DF9" w:rsidRDefault="009E4FEA" w:rsidP="00D7537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B06DF9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EA" w:rsidRPr="00B06DF9" w:rsidRDefault="009E4FEA" w:rsidP="00D7537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06DF9">
              <w:rPr>
                <w:sz w:val="28"/>
                <w:szCs w:val="28"/>
              </w:rPr>
              <w:t>Перевозка умершего на кладбище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EA" w:rsidRPr="00B06DF9" w:rsidRDefault="009E4FEA" w:rsidP="00D7537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438,02</w:t>
            </w:r>
          </w:p>
        </w:tc>
      </w:tr>
      <w:tr w:rsidR="009E4FEA" w:rsidTr="00D7537F">
        <w:trPr>
          <w:trHeight w:val="31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EA" w:rsidRPr="00B06DF9" w:rsidRDefault="009E4FEA" w:rsidP="00D7537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B06DF9">
              <w:rPr>
                <w:sz w:val="28"/>
                <w:szCs w:val="28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EA" w:rsidRPr="00B06DF9" w:rsidRDefault="009E4FEA" w:rsidP="00D7537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06DF9">
              <w:rPr>
                <w:sz w:val="28"/>
                <w:szCs w:val="28"/>
              </w:rPr>
              <w:t>Погребение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EA" w:rsidRPr="00B06DF9" w:rsidRDefault="009E4FEA" w:rsidP="00D7537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3494,53</w:t>
            </w:r>
          </w:p>
        </w:tc>
      </w:tr>
      <w:tr w:rsidR="009E4FEA" w:rsidTr="00D7537F">
        <w:trPr>
          <w:trHeight w:val="31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EA" w:rsidRPr="00B06DF9" w:rsidRDefault="009E4FEA" w:rsidP="00D7537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FEA" w:rsidRPr="000D01D4" w:rsidRDefault="009E4FEA" w:rsidP="00D7537F">
            <w:pPr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  <w:r w:rsidRPr="000D01D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EA" w:rsidRPr="000D01D4" w:rsidRDefault="009E4FEA" w:rsidP="00D7537F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5701,31</w:t>
            </w:r>
          </w:p>
        </w:tc>
      </w:tr>
    </w:tbl>
    <w:p w:rsidR="009E4FEA" w:rsidRDefault="009E4FEA" w:rsidP="009E4FEA">
      <w:pPr>
        <w:autoSpaceDE w:val="0"/>
        <w:ind w:firstLine="720"/>
        <w:jc w:val="both"/>
      </w:pPr>
    </w:p>
    <w:p w:rsidR="009E4FEA" w:rsidRPr="00263CA2" w:rsidRDefault="009E4FEA" w:rsidP="009E4FEA">
      <w:pPr>
        <w:autoSpaceDE w:val="0"/>
        <w:ind w:firstLine="720"/>
        <w:jc w:val="both"/>
      </w:pPr>
    </w:p>
    <w:p w:rsidR="009E4FEA" w:rsidRPr="00DD720A" w:rsidRDefault="009E4FEA" w:rsidP="009E4FEA">
      <w:pPr>
        <w:autoSpaceDE w:val="0"/>
        <w:ind w:firstLine="567"/>
        <w:jc w:val="both"/>
        <w:rPr>
          <w:sz w:val="27"/>
          <w:szCs w:val="27"/>
        </w:rPr>
      </w:pPr>
    </w:p>
    <w:p w:rsidR="003A2DB4" w:rsidRDefault="003A2DB4" w:rsidP="003A2DB4">
      <w:pPr>
        <w:autoSpaceDE w:val="0"/>
        <w:jc w:val="both"/>
        <w:rPr>
          <w:b/>
          <w:sz w:val="28"/>
          <w:szCs w:val="28"/>
        </w:rPr>
      </w:pPr>
      <w:r w:rsidRPr="00263CA2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Сенного</w:t>
      </w:r>
    </w:p>
    <w:p w:rsidR="003A2DB4" w:rsidRPr="00263CA2" w:rsidRDefault="003A2DB4" w:rsidP="003A2DB4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С.С.Мартынова</w:t>
      </w:r>
    </w:p>
    <w:sectPr w:rsidR="003A2DB4" w:rsidRPr="00263CA2" w:rsidSect="00E85C6D">
      <w:footerReference w:type="default" r:id="rId8"/>
      <w:footnotePr>
        <w:pos w:val="beneathText"/>
      </w:footnotePr>
      <w:pgSz w:w="11905" w:h="16837"/>
      <w:pgMar w:top="1134" w:right="851" w:bottom="993" w:left="1701" w:header="709" w:footer="5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E21" w:rsidRDefault="007F5E21" w:rsidP="001E6850">
      <w:r>
        <w:separator/>
      </w:r>
    </w:p>
  </w:endnote>
  <w:endnote w:type="continuationSeparator" w:id="1">
    <w:p w:rsidR="007F5E21" w:rsidRDefault="007F5E21" w:rsidP="001E6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1BB" w:rsidRPr="00275DF0" w:rsidRDefault="004B35CA">
    <w:pPr>
      <w:pStyle w:val="a4"/>
      <w:jc w:val="center"/>
      <w:rPr>
        <w:sz w:val="22"/>
        <w:szCs w:val="22"/>
      </w:rPr>
    </w:pPr>
    <w:r w:rsidRPr="00275DF0">
      <w:rPr>
        <w:sz w:val="22"/>
        <w:szCs w:val="22"/>
      </w:rPr>
      <w:fldChar w:fldCharType="begin"/>
    </w:r>
    <w:r w:rsidR="009E4FEA" w:rsidRPr="00275DF0">
      <w:rPr>
        <w:sz w:val="22"/>
        <w:szCs w:val="22"/>
      </w:rPr>
      <w:instrText xml:space="preserve"> PAGE   \* MERGEFORMAT </w:instrText>
    </w:r>
    <w:r w:rsidRPr="00275DF0">
      <w:rPr>
        <w:sz w:val="22"/>
        <w:szCs w:val="22"/>
      </w:rPr>
      <w:fldChar w:fldCharType="separate"/>
    </w:r>
    <w:r w:rsidR="00A24204">
      <w:rPr>
        <w:noProof/>
        <w:sz w:val="22"/>
        <w:szCs w:val="22"/>
      </w:rPr>
      <w:t>2</w:t>
    </w:r>
    <w:r w:rsidRPr="00275DF0">
      <w:rPr>
        <w:sz w:val="22"/>
        <w:szCs w:val="22"/>
      </w:rPr>
      <w:fldChar w:fldCharType="end"/>
    </w:r>
  </w:p>
  <w:p w:rsidR="006241BB" w:rsidRDefault="007F5E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E21" w:rsidRDefault="007F5E21" w:rsidP="001E6850">
      <w:r>
        <w:separator/>
      </w:r>
    </w:p>
  </w:footnote>
  <w:footnote w:type="continuationSeparator" w:id="1">
    <w:p w:rsidR="007F5E21" w:rsidRDefault="007F5E21" w:rsidP="001E68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E4FEA"/>
    <w:rsid w:val="001E6850"/>
    <w:rsid w:val="003A2DB4"/>
    <w:rsid w:val="004B35CA"/>
    <w:rsid w:val="004E4C21"/>
    <w:rsid w:val="00524EE0"/>
    <w:rsid w:val="007F5E21"/>
    <w:rsid w:val="0082664E"/>
    <w:rsid w:val="00954C3F"/>
    <w:rsid w:val="009E4FEA"/>
    <w:rsid w:val="00A24204"/>
    <w:rsid w:val="00AA73F2"/>
    <w:rsid w:val="00C350C7"/>
    <w:rsid w:val="00FC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E4FEA"/>
    <w:rPr>
      <w:color w:val="000080"/>
      <w:u w:val="single"/>
    </w:rPr>
  </w:style>
  <w:style w:type="paragraph" w:styleId="a4">
    <w:name w:val="footer"/>
    <w:basedOn w:val="a"/>
    <w:link w:val="a5"/>
    <w:uiPriority w:val="99"/>
    <w:rsid w:val="009E4F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4FE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</cp:lastModifiedBy>
  <cp:revision>6</cp:revision>
  <cp:lastPrinted>2018-02-02T14:30:00Z</cp:lastPrinted>
  <dcterms:created xsi:type="dcterms:W3CDTF">2018-02-02T14:18:00Z</dcterms:created>
  <dcterms:modified xsi:type="dcterms:W3CDTF">2018-02-05T05:22:00Z</dcterms:modified>
</cp:coreProperties>
</file>