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DA" w:rsidRDefault="00EC4BDA" w:rsidP="00600DD1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EC4BDA" w:rsidRPr="00C63701" w:rsidRDefault="00EC4BDA" w:rsidP="00C63701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имущественногохарактера</w:t>
      </w:r>
      <w:r w:rsidR="00C63701">
        <w:rPr>
          <w:rFonts w:ascii="Times New Roman" w:hAnsi="Times New Roman" w:cs="Times New Roman"/>
          <w:sz w:val="28"/>
          <w:szCs w:val="28"/>
        </w:rPr>
        <w:t xml:space="preserve"> муниципальных </w:t>
      </w:r>
      <w:r w:rsidR="00C63701" w:rsidRPr="00C63701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9640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63701" w:rsidRPr="00C63701">
        <w:rPr>
          <w:rFonts w:ascii="Times New Roman" w:hAnsi="Times New Roman" w:cs="Times New Roman"/>
          <w:sz w:val="28"/>
          <w:szCs w:val="28"/>
        </w:rPr>
        <w:t>Белогорновского</w:t>
      </w:r>
      <w:proofErr w:type="spellEnd"/>
      <w:r w:rsidR="00C63701" w:rsidRPr="00C637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8B7738">
        <w:rPr>
          <w:rFonts w:ascii="Times New Roman" w:hAnsi="Times New Roman" w:cs="Times New Roman"/>
          <w:sz w:val="28"/>
          <w:szCs w:val="28"/>
        </w:rPr>
        <w:t xml:space="preserve"> </w:t>
      </w:r>
      <w:r w:rsidR="00C63701">
        <w:rPr>
          <w:rFonts w:ascii="Times New Roman" w:hAnsi="Times New Roman" w:cs="Times New Roman"/>
          <w:sz w:val="28"/>
          <w:szCs w:val="28"/>
        </w:rPr>
        <w:t>и членов их</w:t>
      </w:r>
      <w:r>
        <w:rPr>
          <w:rFonts w:ascii="Times New Roman" w:hAnsi="Times New Roman" w:cs="Times New Roman"/>
          <w:sz w:val="28"/>
          <w:szCs w:val="28"/>
        </w:rPr>
        <w:t xml:space="preserve"> семьи за </w:t>
      </w:r>
      <w:r w:rsidR="0096400E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</w:t>
      </w:r>
    </w:p>
    <w:p w:rsidR="00EC4BDA" w:rsidRPr="0096400E" w:rsidRDefault="003F2A7B" w:rsidP="00EC4BD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01 января по 31 декабря 2017</w:t>
      </w:r>
      <w:r w:rsidR="00EC4BDA" w:rsidRPr="0096400E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EC4BDA" w:rsidRDefault="00EC4BDA" w:rsidP="00EC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2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F4299D" w:rsidTr="00F4299D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96400E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Должность муниципального служащего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0F4414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299D" w:rsidRPr="0096400E" w:rsidRDefault="00F4299D" w:rsidP="00D95A0B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96400E">
              <w:rPr>
                <w:lang w:eastAsia="ru-RU"/>
              </w:rPr>
              <w:t>Перечень транспортных средств, принадлежащих на праве собственности</w:t>
            </w:r>
          </w:p>
          <w:p w:rsidR="00F4299D" w:rsidRDefault="00F4299D" w:rsidP="00D95A0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40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F4299D" w:rsidTr="004B60F1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99D" w:rsidRDefault="00F4299D">
            <w:pPr>
              <w:suppressAutoHyphens w:val="0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99D" w:rsidRDefault="00F4299D">
            <w:pPr>
              <w:suppressAutoHyphens w:val="0"/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F4299D" w:rsidRDefault="00F4299D" w:rsidP="00A25A8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F4299D" w:rsidRDefault="00F4299D" w:rsidP="009640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3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8B7738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  <w:p w:rsidR="009A55AA" w:rsidRPr="00CD2D5F" w:rsidRDefault="009A55AA" w:rsidP="00F429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</w:p>
          <w:p w:rsidR="009A55AA" w:rsidRDefault="009A55AA" w:rsidP="00F4299D">
            <w:pPr>
              <w:pStyle w:val="a3"/>
              <w:ind w:left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администрации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B3029D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0F4414">
              <w:rPr>
                <w:rFonts w:ascii="Times New Roman" w:hAnsi="Times New Roman" w:cs="Times New Roman"/>
                <w:sz w:val="24"/>
                <w:szCs w:val="24"/>
              </w:rPr>
              <w:t>0060,69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5AA" w:rsidRPr="00CD2D5F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A4729E" w:rsidRDefault="009A55AA" w:rsidP="00A4729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29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84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7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68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6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415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1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41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640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C637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B60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B60F1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4D3F5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31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9A55AA" w:rsidRPr="00CD2D5F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B3029D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0F4414">
              <w:rPr>
                <w:rFonts w:ascii="Times New Roman" w:hAnsi="Times New Roman" w:cs="Times New Roman"/>
                <w:sz w:val="24"/>
                <w:szCs w:val="24"/>
              </w:rPr>
              <w:t>514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F441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Pr="00CD2D5F" w:rsidRDefault="009A55AA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земли сельскохозяйственного назначения  (собственность, 1/7 </w:t>
            </w: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1145900,0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автомашина</w:t>
            </w:r>
          </w:p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ВАЗ-21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 «Нива»</w:t>
            </w:r>
            <w:r w:rsidR="00BF7167">
              <w:rPr>
                <w:rFonts w:ascii="Times New Roman" w:hAnsi="Times New Roman" w:cs="Times New Roman"/>
                <w:sz w:val="24"/>
                <w:szCs w:val="24"/>
              </w:rPr>
              <w:t>,прицеп к легковым ТС КНЗ-828423</w:t>
            </w: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0D64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507B" w:rsidTr="00ED507B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507B" w:rsidRDefault="00ED50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507B" w:rsidRDefault="00ED50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ED507B" w:rsidRDefault="00ED507B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D507B" w:rsidRDefault="00ED507B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D507B" w:rsidRPr="00CD2D5F" w:rsidRDefault="00ED507B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D507B" w:rsidRDefault="00ED507B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ED507B" w:rsidRPr="00CD2D5F" w:rsidRDefault="00ED507B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ED507B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ED507B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ED507B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ED507B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731FE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731FE6">
        <w:trPr>
          <w:trHeight w:val="20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1FE6" w:rsidTr="002C4E1D">
        <w:trPr>
          <w:trHeight w:val="20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731FE6" w:rsidRDefault="00731FE6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Default="00731FE6" w:rsidP="00C529A3">
            <w:pPr>
              <w:jc w:val="center"/>
            </w:pPr>
            <w:r w:rsidRPr="00D95B4D">
              <w:t>Россия</w:t>
            </w:r>
          </w:p>
        </w:tc>
        <w:tc>
          <w:tcPr>
            <w:tcW w:w="25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731FE6" w:rsidRPr="00CD2D5F" w:rsidRDefault="00731FE6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1D" w:rsidRDefault="002C4E1D"/>
    <w:tbl>
      <w:tblPr>
        <w:tblW w:w="14317" w:type="dxa"/>
        <w:tblInd w:w="18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984"/>
        <w:gridCol w:w="1842"/>
        <w:gridCol w:w="1275"/>
        <w:gridCol w:w="4255"/>
        <w:gridCol w:w="1134"/>
        <w:gridCol w:w="1275"/>
        <w:gridCol w:w="2552"/>
      </w:tblGrid>
      <w:tr w:rsidR="009A55AA" w:rsidTr="002C4E1D">
        <w:trPr>
          <w:trHeight w:val="166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Зосимовна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ED507B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6E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71D5">
              <w:rPr>
                <w:rFonts w:ascii="Times New Roman" w:hAnsi="Times New Roman" w:cs="Times New Roman"/>
                <w:sz w:val="24"/>
                <w:szCs w:val="24"/>
              </w:rPr>
              <w:t xml:space="preserve"> 550,45</w:t>
            </w:r>
          </w:p>
          <w:p w:rsidR="009A55AA" w:rsidRDefault="009A55AA" w:rsidP="000D64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A55AA" w:rsidTr="002C4E1D">
        <w:trPr>
          <w:trHeight w:val="37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9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62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20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4402A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AA" w:rsidTr="002C4E1D">
        <w:trPr>
          <w:trHeight w:val="138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9A55AA" w:rsidRDefault="009A55AA" w:rsidP="009A55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112C3D" w:rsidP="00112C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2E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71D5">
              <w:rPr>
                <w:rFonts w:ascii="Times New Roman" w:hAnsi="Times New Roman" w:cs="Times New Roman"/>
                <w:sz w:val="24"/>
                <w:szCs w:val="24"/>
              </w:rPr>
              <w:t>/485 доли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55A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655200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9A55AA" w:rsidRPr="00CD2D5F" w:rsidRDefault="009A55AA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C4E1D">
        <w:trPr>
          <w:trHeight w:val="2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Pr="000F4414" w:rsidRDefault="00727402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0F4414" w:rsidRPr="000F4414">
              <w:rPr>
                <w:rFonts w:ascii="Times New Roman" w:hAnsi="Times New Roman" w:cs="Times New Roman"/>
                <w:sz w:val="24"/>
                <w:szCs w:val="24"/>
              </w:rPr>
              <w:t xml:space="preserve">510.79 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трактор МТЗ-50</w:t>
            </w:r>
          </w:p>
        </w:tc>
      </w:tr>
      <w:tr w:rsidR="00F52E8E" w:rsidTr="002C4E1D">
        <w:trPr>
          <w:trHeight w:val="166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2970,0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21343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ED507B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ED507B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ED507B">
        <w:trPr>
          <w:trHeight w:val="166"/>
        </w:trPr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хозяйственное строение (пользование)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E8E" w:rsidTr="002C4E1D">
        <w:trPr>
          <w:trHeight w:val="166"/>
        </w:trPr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F52E8E" w:rsidRDefault="00F52E8E" w:rsidP="009A55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ED507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хозяйственное строение  (пользование)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C529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vAlign w:val="center"/>
          </w:tcPr>
          <w:p w:rsidR="00F52E8E" w:rsidRPr="00CD2D5F" w:rsidRDefault="00F52E8E" w:rsidP="00600D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4456" w:rsidRDefault="00EC4BDA" w:rsidP="00D375DC">
      <w:pPr>
        <w:tabs>
          <w:tab w:val="left" w:pos="8505"/>
        </w:tabs>
        <w:rPr>
          <w:b/>
        </w:rPr>
      </w:pPr>
      <w:r w:rsidRPr="00D375DC">
        <w:rPr>
          <w:b/>
        </w:rPr>
        <w:t>Глава</w:t>
      </w:r>
      <w:r w:rsidR="003330CB">
        <w:rPr>
          <w:b/>
        </w:rPr>
        <w:t xml:space="preserve"> </w:t>
      </w:r>
      <w:r w:rsidRPr="00D375DC">
        <w:rPr>
          <w:b/>
        </w:rPr>
        <w:t xml:space="preserve"> </w:t>
      </w:r>
      <w:proofErr w:type="spellStart"/>
      <w:r w:rsidRPr="00D375DC">
        <w:rPr>
          <w:b/>
          <w:bCs/>
          <w:color w:val="000000"/>
        </w:rPr>
        <w:t>Белогорновского</w:t>
      </w:r>
      <w:proofErr w:type="spellEnd"/>
      <w:r w:rsidR="008B7738">
        <w:rPr>
          <w:b/>
          <w:bCs/>
          <w:color w:val="000000"/>
        </w:rPr>
        <w:t xml:space="preserve"> </w:t>
      </w:r>
      <w:r w:rsidRPr="00D375DC">
        <w:rPr>
          <w:b/>
        </w:rPr>
        <w:t>муниципального образования                      С.Н.Поликарпов</w:t>
      </w: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Default="00A74456" w:rsidP="00D375DC">
      <w:pPr>
        <w:tabs>
          <w:tab w:val="left" w:pos="8505"/>
        </w:tabs>
        <w:rPr>
          <w:b/>
        </w:rPr>
      </w:pP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Сведения,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представленные муниципальными служащими, об источниках получения средств, за счет которых в период</w:t>
      </w:r>
    </w:p>
    <w:p w:rsidR="00A74456" w:rsidRPr="00A74456" w:rsidRDefault="00467119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>
        <w:rPr>
          <w:b/>
          <w:lang w:eastAsia="ru-RU"/>
        </w:rPr>
        <w:t>с 01 января по 31 декабря 2017</w:t>
      </w:r>
      <w:r w:rsidR="00A74456" w:rsidRPr="00A74456">
        <w:rPr>
          <w:b/>
          <w:lang w:eastAsia="ru-RU"/>
        </w:rPr>
        <w:t xml:space="preserve">  года</w:t>
      </w:r>
      <w:r w:rsidR="00A74456" w:rsidRPr="00A74456">
        <w:rPr>
          <w:lang w:eastAsia="ru-RU"/>
        </w:rPr>
        <w:t xml:space="preserve"> совершена сделка на сумму, превышающую общий доход муниципального служащего,</w:t>
      </w:r>
    </w:p>
    <w:p w:rsidR="00A74456" w:rsidRPr="00A74456" w:rsidRDefault="00A74456" w:rsidP="00A74456">
      <w:pPr>
        <w:suppressAutoHyphens w:val="0"/>
        <w:autoSpaceDE w:val="0"/>
        <w:autoSpaceDN w:val="0"/>
        <w:adjustRightInd w:val="0"/>
        <w:jc w:val="center"/>
        <w:rPr>
          <w:lang w:eastAsia="ru-RU"/>
        </w:rPr>
      </w:pPr>
      <w:r w:rsidRPr="00A74456">
        <w:rPr>
          <w:lang w:eastAsia="ru-RU"/>
        </w:rPr>
        <w:t>его супруги (супруга) за три последних года, предшествующих совершению сделки</w:t>
      </w:r>
    </w:p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tbl>
      <w:tblPr>
        <w:tblW w:w="14033" w:type="dxa"/>
        <w:tblInd w:w="81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5"/>
        <w:gridCol w:w="1984"/>
        <w:gridCol w:w="1559"/>
        <w:gridCol w:w="1134"/>
        <w:gridCol w:w="1276"/>
        <w:gridCol w:w="1701"/>
        <w:gridCol w:w="2268"/>
        <w:gridCol w:w="2126"/>
      </w:tblGrid>
      <w:tr w:rsidR="00A74456" w:rsidRPr="00A74456" w:rsidTr="004402A1">
        <w:trPr>
          <w:trHeight w:val="5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Фамилия, имя, отчество муниципального служащего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Должность муниципального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Источники получения средств, за счет которых приобретено имущество</w:t>
            </w:r>
          </w:p>
        </w:tc>
      </w:tr>
      <w:tr w:rsidR="00A74456" w:rsidRPr="00A74456" w:rsidTr="004402A1">
        <w:trPr>
          <w:trHeight w:val="536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Транспортное средство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Ценные бумаги, акции (доли участия, паи в уставных (складочных) капиталах организаций)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136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вид объектов недвижимого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4402A1">
        <w:trPr>
          <w:trHeight w:val="68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B4353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Алхименок</w:t>
            </w:r>
            <w:proofErr w:type="spellEnd"/>
          </w:p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D5F">
              <w:rPr>
                <w:rFonts w:ascii="Times New Roman" w:hAnsi="Times New Roman" w:cs="Times New Roman"/>
                <w:sz w:val="24"/>
                <w:szCs w:val="24"/>
              </w:rPr>
              <w:t>Надежда</w:t>
            </w:r>
          </w:p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CD2D5F">
              <w:t>Петровна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заместитель главы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bookmarkStart w:id="0" w:name="_GoBack"/>
            <w:bookmarkEnd w:id="0"/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Default="00A74456" w:rsidP="00A744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Гудкова Валентина</w:t>
            </w:r>
          </w:p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>
              <w:t>Зосимовна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главный специалист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  <w:tr w:rsidR="00A74456" w:rsidRPr="00A74456" w:rsidTr="00A7445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супруг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A74456">
              <w:rPr>
                <w:lang w:eastAsia="ru-RU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74456" w:rsidRPr="00A74456" w:rsidRDefault="00A74456" w:rsidP="00A74456">
            <w:pPr>
              <w:suppressAutoHyphens w:val="0"/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</w:p>
        </w:tc>
      </w:tr>
    </w:tbl>
    <w:p w:rsidR="00A74456" w:rsidRPr="00A74456" w:rsidRDefault="00A74456" w:rsidP="00A74456">
      <w:pPr>
        <w:autoSpaceDE w:val="0"/>
        <w:outlineLvl w:val="1"/>
        <w:rPr>
          <w:lang w:eastAsia="ar-SA"/>
        </w:rPr>
      </w:pPr>
    </w:p>
    <w:p w:rsidR="00A74456" w:rsidRPr="00D375DC" w:rsidRDefault="00A74456" w:rsidP="00D375DC">
      <w:pPr>
        <w:tabs>
          <w:tab w:val="left" w:pos="8505"/>
        </w:tabs>
        <w:rPr>
          <w:b/>
        </w:rPr>
      </w:pPr>
    </w:p>
    <w:sectPr w:rsidR="00A74456" w:rsidRPr="00D375DC" w:rsidSect="00600DD1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C4BDA"/>
    <w:rsid w:val="00012B6E"/>
    <w:rsid w:val="00037C7D"/>
    <w:rsid w:val="0007102C"/>
    <w:rsid w:val="00090B10"/>
    <w:rsid w:val="000B4353"/>
    <w:rsid w:val="000D641F"/>
    <w:rsid w:val="000E0F57"/>
    <w:rsid w:val="000F3A4D"/>
    <w:rsid w:val="000F4414"/>
    <w:rsid w:val="00112C3D"/>
    <w:rsid w:val="001E3790"/>
    <w:rsid w:val="00210923"/>
    <w:rsid w:val="002C4E1D"/>
    <w:rsid w:val="0031432D"/>
    <w:rsid w:val="003330CB"/>
    <w:rsid w:val="00382BF9"/>
    <w:rsid w:val="00394058"/>
    <w:rsid w:val="003A1D95"/>
    <w:rsid w:val="003A641F"/>
    <w:rsid w:val="003E3B13"/>
    <w:rsid w:val="003F2A7B"/>
    <w:rsid w:val="00467119"/>
    <w:rsid w:val="004B60F1"/>
    <w:rsid w:val="004C5C43"/>
    <w:rsid w:val="00544EA2"/>
    <w:rsid w:val="00560DEF"/>
    <w:rsid w:val="005B71D5"/>
    <w:rsid w:val="005D3AB0"/>
    <w:rsid w:val="00600DD1"/>
    <w:rsid w:val="00627245"/>
    <w:rsid w:val="00636E2E"/>
    <w:rsid w:val="00691922"/>
    <w:rsid w:val="006969C9"/>
    <w:rsid w:val="00727402"/>
    <w:rsid w:val="00731FE6"/>
    <w:rsid w:val="00766178"/>
    <w:rsid w:val="007C0465"/>
    <w:rsid w:val="007D1743"/>
    <w:rsid w:val="007F03F7"/>
    <w:rsid w:val="0080554C"/>
    <w:rsid w:val="00832261"/>
    <w:rsid w:val="008B7738"/>
    <w:rsid w:val="008E1EC0"/>
    <w:rsid w:val="008E5BE2"/>
    <w:rsid w:val="0096400E"/>
    <w:rsid w:val="00993F68"/>
    <w:rsid w:val="009A55AA"/>
    <w:rsid w:val="009A6D55"/>
    <w:rsid w:val="009F79C4"/>
    <w:rsid w:val="00A25A84"/>
    <w:rsid w:val="00A4729E"/>
    <w:rsid w:val="00A74456"/>
    <w:rsid w:val="00B23616"/>
    <w:rsid w:val="00B3029D"/>
    <w:rsid w:val="00B3359A"/>
    <w:rsid w:val="00B76513"/>
    <w:rsid w:val="00BF7167"/>
    <w:rsid w:val="00C2116A"/>
    <w:rsid w:val="00C4153E"/>
    <w:rsid w:val="00C55CD1"/>
    <w:rsid w:val="00C63701"/>
    <w:rsid w:val="00C801AD"/>
    <w:rsid w:val="00D375DC"/>
    <w:rsid w:val="00D52E58"/>
    <w:rsid w:val="00D536B8"/>
    <w:rsid w:val="00D711C6"/>
    <w:rsid w:val="00D76EB8"/>
    <w:rsid w:val="00D835DB"/>
    <w:rsid w:val="00D95A0B"/>
    <w:rsid w:val="00DB7A89"/>
    <w:rsid w:val="00EC4BDA"/>
    <w:rsid w:val="00ED507B"/>
    <w:rsid w:val="00F4299D"/>
    <w:rsid w:val="00F52E8E"/>
    <w:rsid w:val="00FB6DB8"/>
    <w:rsid w:val="00FF16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DA"/>
    <w:pPr>
      <w:suppressAutoHyphens/>
    </w:pPr>
    <w:rPr>
      <w:rFonts w:eastAsia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DA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EC4BDA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3">
    <w:name w:val="No Spacing"/>
    <w:uiPriority w:val="1"/>
    <w:qFormat/>
    <w:rsid w:val="00C63701"/>
    <w:rPr>
      <w:rFonts w:asciiTheme="minorHAnsi" w:eastAsiaTheme="minorEastAsia" w:hAnsiTheme="minorHAnsi"/>
      <w:sz w:val="2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640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6400E"/>
    <w:rPr>
      <w:rFonts w:eastAsia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8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3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40</cp:revision>
  <dcterms:created xsi:type="dcterms:W3CDTF">2016-04-14T11:05:00Z</dcterms:created>
  <dcterms:modified xsi:type="dcterms:W3CDTF">2018-05-04T12:16:00Z</dcterms:modified>
</cp:coreProperties>
</file>