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7B4801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5"/>
          <w:szCs w:val="25"/>
        </w:rPr>
      </w:pPr>
    </w:p>
    <w:p w:rsidR="007E751C" w:rsidRPr="007B4801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5"/>
          <w:szCs w:val="25"/>
        </w:rPr>
      </w:pPr>
      <w:r w:rsidRPr="007B4801">
        <w:rPr>
          <w:b/>
          <w:spacing w:val="24"/>
          <w:sz w:val="25"/>
          <w:szCs w:val="25"/>
        </w:rPr>
        <w:t>АДМИНИСТРАЦИЯ ВОЛЬСКОГО  МУНИЦИПАЛЬНОГО РАЙОНА</w:t>
      </w:r>
      <w:r w:rsidRPr="007B4801">
        <w:rPr>
          <w:b/>
          <w:spacing w:val="24"/>
          <w:sz w:val="25"/>
          <w:szCs w:val="25"/>
        </w:rPr>
        <w:br/>
        <w:t xml:space="preserve"> САРАТОВСКОЙ ОБЛАСТИ</w:t>
      </w:r>
    </w:p>
    <w:p w:rsidR="000910EE" w:rsidRPr="007B4801" w:rsidRDefault="000910EE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5"/>
          <w:szCs w:val="25"/>
        </w:rPr>
      </w:pPr>
    </w:p>
    <w:p w:rsidR="007E751C" w:rsidRPr="009F0B19" w:rsidRDefault="007E751C" w:rsidP="00964F92">
      <w:pPr>
        <w:pStyle w:val="a5"/>
        <w:ind w:right="-284"/>
        <w:rPr>
          <w:rFonts w:ascii="Times New Roman" w:hAnsi="Times New Roman"/>
          <w:sz w:val="26"/>
          <w:szCs w:val="26"/>
        </w:rPr>
      </w:pPr>
      <w:r w:rsidRPr="009F0B19">
        <w:rPr>
          <w:rFonts w:ascii="Times New Roman" w:hAnsi="Times New Roman"/>
          <w:sz w:val="26"/>
          <w:szCs w:val="26"/>
        </w:rPr>
        <w:t>Протокол</w:t>
      </w:r>
    </w:p>
    <w:p w:rsidR="007E751C" w:rsidRPr="009F0B19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B19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0910EE" w:rsidRPr="009F0B19">
        <w:rPr>
          <w:rFonts w:ascii="Times New Roman" w:hAnsi="Times New Roman" w:cs="Times New Roman"/>
          <w:b/>
          <w:sz w:val="26"/>
          <w:szCs w:val="26"/>
        </w:rPr>
        <w:t>межведомственной антинаркотической комиссии при администрации Вольского муниципального района</w:t>
      </w:r>
    </w:p>
    <w:p w:rsidR="007E751C" w:rsidRPr="009F0B19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9F0B19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0B19">
        <w:rPr>
          <w:rFonts w:ascii="Times New Roman" w:hAnsi="Times New Roman" w:cs="Times New Roman"/>
          <w:b/>
          <w:sz w:val="26"/>
          <w:szCs w:val="26"/>
        </w:rPr>
        <w:t>№</w:t>
      </w:r>
      <w:r w:rsidR="007623E9" w:rsidRPr="009F0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E0E">
        <w:rPr>
          <w:rFonts w:ascii="Times New Roman" w:hAnsi="Times New Roman" w:cs="Times New Roman"/>
          <w:b/>
          <w:sz w:val="26"/>
          <w:szCs w:val="26"/>
        </w:rPr>
        <w:t>3</w:t>
      </w:r>
      <w:r w:rsidRPr="009F0B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от</w:t>
      </w:r>
      <w:r w:rsidR="006D2E0E">
        <w:rPr>
          <w:rFonts w:ascii="Times New Roman" w:hAnsi="Times New Roman" w:cs="Times New Roman"/>
          <w:b/>
          <w:sz w:val="26"/>
          <w:szCs w:val="26"/>
        </w:rPr>
        <w:t xml:space="preserve"> 12.10</w:t>
      </w:r>
      <w:r w:rsidR="00743162" w:rsidRPr="009F0B19">
        <w:rPr>
          <w:rFonts w:ascii="Times New Roman" w:hAnsi="Times New Roman" w:cs="Times New Roman"/>
          <w:b/>
          <w:sz w:val="26"/>
          <w:szCs w:val="26"/>
        </w:rPr>
        <w:t>.201</w:t>
      </w:r>
      <w:r w:rsidR="00587136">
        <w:rPr>
          <w:rFonts w:ascii="Times New Roman" w:hAnsi="Times New Roman" w:cs="Times New Roman"/>
          <w:b/>
          <w:sz w:val="26"/>
          <w:szCs w:val="26"/>
        </w:rPr>
        <w:t>8</w:t>
      </w:r>
      <w:r w:rsidR="007D1D47" w:rsidRPr="009F0B1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F0B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7F77" w:rsidRPr="009F0B19" w:rsidRDefault="00127F77" w:rsidP="007E7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543" w:rsidRPr="00291F53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291F53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по социальным вопросам Вольского муниципального района </w:t>
      </w:r>
      <w:proofErr w:type="spellStart"/>
      <w:r w:rsidRPr="00291F5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  <w:r w:rsidRPr="00291F53">
        <w:rPr>
          <w:rFonts w:ascii="Times New Roman" w:hAnsi="Times New Roman" w:cs="Times New Roman"/>
          <w:b/>
          <w:sz w:val="26"/>
          <w:szCs w:val="26"/>
        </w:rPr>
        <w:t xml:space="preserve"> Наталья Николаевна</w:t>
      </w:r>
    </w:p>
    <w:p w:rsidR="005A2543" w:rsidRPr="00291F53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Секретарь: </w:t>
      </w:r>
      <w:r w:rsidRPr="00291F53">
        <w:rPr>
          <w:rFonts w:ascii="Times New Roman" w:hAnsi="Times New Roman" w:cs="Times New Roman"/>
          <w:sz w:val="26"/>
          <w:szCs w:val="26"/>
        </w:rPr>
        <w:t xml:space="preserve">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291F53">
        <w:rPr>
          <w:rFonts w:ascii="Times New Roman" w:hAnsi="Times New Roman" w:cs="Times New Roman"/>
          <w:b/>
          <w:sz w:val="26"/>
          <w:szCs w:val="26"/>
        </w:rPr>
        <w:t>Перепелицина</w:t>
      </w:r>
      <w:proofErr w:type="spellEnd"/>
      <w:r w:rsidRPr="00291F53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5A2543" w:rsidRPr="00291F53" w:rsidRDefault="005A2543" w:rsidP="005A2543">
      <w:pPr>
        <w:pStyle w:val="a9"/>
        <w:tabs>
          <w:tab w:val="left" w:pos="9355"/>
        </w:tabs>
        <w:jc w:val="both"/>
        <w:rPr>
          <w:sz w:val="26"/>
          <w:szCs w:val="26"/>
        </w:rPr>
      </w:pPr>
      <w:r w:rsidRPr="00291F53">
        <w:rPr>
          <w:b/>
          <w:sz w:val="26"/>
          <w:szCs w:val="26"/>
        </w:rPr>
        <w:t>Присутствуют:</w:t>
      </w:r>
      <w:r w:rsidRPr="00291F53">
        <w:rPr>
          <w:sz w:val="26"/>
          <w:szCs w:val="26"/>
        </w:rPr>
        <w:t xml:space="preserve">  члены комиссии  согласно постановлению администрации ВМР от 19.12.2016 г.   № 2759.</w:t>
      </w:r>
    </w:p>
    <w:p w:rsidR="007E751C" w:rsidRPr="00291F53" w:rsidRDefault="007E751C" w:rsidP="00964F92">
      <w:pPr>
        <w:pStyle w:val="a9"/>
        <w:tabs>
          <w:tab w:val="left" w:pos="9355"/>
        </w:tabs>
        <w:ind w:right="-284"/>
        <w:jc w:val="both"/>
        <w:rPr>
          <w:b/>
          <w:sz w:val="26"/>
          <w:szCs w:val="26"/>
        </w:rPr>
      </w:pPr>
    </w:p>
    <w:p w:rsidR="00A20324" w:rsidRPr="00AA3D0E" w:rsidRDefault="00026DCD" w:rsidP="00EE34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3D0E">
        <w:rPr>
          <w:rFonts w:ascii="Times New Roman" w:hAnsi="Times New Roman" w:cs="Times New Roman"/>
          <w:sz w:val="26"/>
          <w:szCs w:val="26"/>
        </w:rPr>
        <w:t>Присутствуют</w:t>
      </w:r>
      <w:r w:rsidR="00587136" w:rsidRPr="00AA3D0E">
        <w:rPr>
          <w:rFonts w:ascii="Times New Roman" w:hAnsi="Times New Roman" w:cs="Times New Roman"/>
          <w:sz w:val="26"/>
          <w:szCs w:val="26"/>
        </w:rPr>
        <w:t>: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Заместитель главного врача ГУЗ СО «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Вольская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районная больница»</w:t>
      </w:r>
      <w:r w:rsidRPr="003C4591">
        <w:rPr>
          <w:rFonts w:ascii="Times New Roman" w:hAnsi="Times New Roman" w:cs="Times New Roman"/>
          <w:sz w:val="26"/>
          <w:szCs w:val="26"/>
        </w:rPr>
        <w:t xml:space="preserve"> </w:t>
      </w:r>
      <w:r w:rsidRPr="003C4591">
        <w:rPr>
          <w:rFonts w:ascii="Times New Roman" w:eastAsia="Times New Roman" w:hAnsi="Times New Roman" w:cs="Times New Roman"/>
          <w:sz w:val="26"/>
          <w:szCs w:val="26"/>
        </w:rPr>
        <w:t>Сорокин Владимир Анатольевич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Главный врач  ГУЗ «Вольский межрайонный психоневрологический диспансер»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Илюхин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Сергей Иванович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Заведующий лечебно-диагностическим отделом № 3 ГУЗ «Областной клинический онкологический диспансер» Лобачев Николай Николаевич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Заведующий сектором по обеспечению деятельности Комиссии по делам несовершеннолетних и защите их прав администрации Вольского муниципального района Честнова Татьяна Александровна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по опеки и попечительству администрации Вольского муниципального района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Дуранина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Оксана Геннадьевна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Заместитель начальника управления образования администрации Вольского муниципального района Козлова Ольга Ивановна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hAnsi="Times New Roman" w:cs="Times New Roman"/>
          <w:sz w:val="26"/>
          <w:szCs w:val="26"/>
        </w:rPr>
        <w:t>Директор ГАПОУ СО «Вольский педагогический колледж им. Ф.И. Панферова» Фролова Светлана Владимировна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Социальный педагог ГАПОУ СО «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Базарнокарабулакский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техникум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агробизнеса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Одинокова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Анастасия Владимировна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Педагог-организатор филиала ГОУ СПО «Саратовский областной колледж искусств в г</w:t>
      </w:r>
      <w:proofErr w:type="gramStart"/>
      <w:r w:rsidRPr="003C459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ольске»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Поворова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Юлия Владимировна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директора по воспитательной работе ГАПОУ СО «Вольский технологический колледж»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Оладышева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Наталья Павловна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Заведующий отделением ГАОУ СПО «Вольский медицинский колледж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им.З.И.Маресевой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>» Климова Олеся Сергеевна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C4591">
        <w:rPr>
          <w:rFonts w:ascii="Times New Roman" w:eastAsia="Times New Roman" w:hAnsi="Times New Roman" w:cs="Times New Roman"/>
          <w:sz w:val="27"/>
          <w:szCs w:val="27"/>
        </w:rPr>
        <w:t>Директор ГБПОУ СО «Вольский строительный лицей» Катков Валерий Александрович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И.о. начальника управления культуры и кино администрации Вольского муниципального района Федосеева Марина Валерьевна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 ГАУ </w:t>
      </w:r>
      <w:proofErr w:type="gramStart"/>
      <w:r w:rsidRPr="003C4591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Вольского района»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Подсобляев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Сергей Вячеславович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Директор ГКУ </w:t>
      </w:r>
      <w:proofErr w:type="gramStart"/>
      <w:r w:rsidRPr="003C4591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социальной поддержки населения Вольского района»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Ахлестина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Анна Сергеевна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Директор ГБУ </w:t>
      </w:r>
      <w:proofErr w:type="gramStart"/>
      <w:r w:rsidRPr="003C4591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«Социально-реабилитационный центр для несовершеннолетних «Волжанка» </w:t>
      </w:r>
      <w:proofErr w:type="spellStart"/>
      <w:r w:rsidRPr="003C4591">
        <w:rPr>
          <w:rFonts w:ascii="Times New Roman" w:eastAsia="Times New Roman" w:hAnsi="Times New Roman" w:cs="Times New Roman"/>
          <w:sz w:val="26"/>
          <w:szCs w:val="26"/>
        </w:rPr>
        <w:t>Козырькова</w:t>
      </w:r>
      <w:proofErr w:type="spellEnd"/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 Елена Ивановна</w:t>
      </w:r>
    </w:p>
    <w:p w:rsidR="006D2E0E" w:rsidRPr="003C4591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 xml:space="preserve"> ГКУ СО «Центр занятости населения г</w:t>
      </w:r>
      <w:proofErr w:type="gramStart"/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>ольск</w:t>
      </w:r>
      <w:r>
        <w:rPr>
          <w:rFonts w:ascii="Times New Roman" w:eastAsia="Times New Roman" w:hAnsi="Times New Roman" w:cs="Times New Roman"/>
          <w:sz w:val="26"/>
          <w:szCs w:val="26"/>
        </w:rPr>
        <w:t>а» Кузнецов Максим Александрович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Начальник управления молодёжной политики, спорта и туризма администрации Вольского муниципального района Ерохин Вячеслав Александрович</w:t>
      </w:r>
    </w:p>
    <w:p w:rsidR="006D2E0E" w:rsidRPr="003C4591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</w:t>
      </w:r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>отдела по информационно-аналитической работе и взаимодействию с общественными объединениями администрации Вольского муниципальног</w:t>
      </w:r>
      <w:r>
        <w:rPr>
          <w:rFonts w:ascii="Times New Roman" w:eastAsia="Times New Roman" w:hAnsi="Times New Roman" w:cs="Times New Roman"/>
          <w:sz w:val="26"/>
          <w:szCs w:val="26"/>
        </w:rPr>
        <w:t>о района Моисеева Марина Геннадьевна</w:t>
      </w:r>
    </w:p>
    <w:p w:rsidR="006D2E0E" w:rsidRPr="003C4591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 xml:space="preserve"> МУ «Информационный центр «</w:t>
      </w:r>
      <w:proofErr w:type="spellStart"/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>Вольская</w:t>
      </w:r>
      <w:proofErr w:type="spellEnd"/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 xml:space="preserve"> жизнь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Елисеева Юлия Андреевна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>Начальник управления правового обеспечения администрации Вольского муниципального района Кирюхина Виктория Валерьевна</w:t>
      </w:r>
    </w:p>
    <w:p w:rsidR="006D2E0E" w:rsidRPr="003C4591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отдела благоустройства</w:t>
      </w:r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 xml:space="preserve"> управления муниципального хозяйства администрации</w:t>
      </w:r>
      <w:proofErr w:type="gramEnd"/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 xml:space="preserve"> Вольского муниципального района Серов Валерий Юрьевич</w:t>
      </w:r>
    </w:p>
    <w:p w:rsidR="006D2E0E" w:rsidRPr="003C4591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591">
        <w:rPr>
          <w:rFonts w:ascii="Times New Roman" w:eastAsia="Times New Roman" w:hAnsi="Times New Roman" w:cs="Times New Roman"/>
          <w:sz w:val="26"/>
          <w:szCs w:val="26"/>
        </w:rPr>
        <w:t xml:space="preserve">Член Общественной палаты Вольского муниципального района </w:t>
      </w:r>
      <w:r w:rsidR="0031394F">
        <w:rPr>
          <w:rFonts w:ascii="Times New Roman" w:eastAsia="Times New Roman" w:hAnsi="Times New Roman" w:cs="Times New Roman"/>
          <w:sz w:val="26"/>
          <w:szCs w:val="26"/>
        </w:rPr>
        <w:t>Большаков Андрей Анатольевич</w:t>
      </w:r>
    </w:p>
    <w:p w:rsidR="006D2E0E" w:rsidRPr="007E0181" w:rsidRDefault="007E0181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</w:rPr>
        <w:t>По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мощ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ник благо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чин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но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го Вольско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го ок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ру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га, на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стоя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тель хра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ма Благо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веще</w:t>
      </w:r>
      <w:r w:rsidRPr="007E0181">
        <w:rPr>
          <w:rFonts w:ascii="Times New Roman" w:hAnsi="Times New Roman" w:cs="Times New Roman"/>
          <w:sz w:val="26"/>
          <w:szCs w:val="26"/>
        </w:rPr>
        <w:softHyphen/>
        <w:t xml:space="preserve">ния Пресвятой Богородицы </w:t>
      </w:r>
      <w:proofErr w:type="gramStart"/>
      <w:r w:rsidRPr="007E01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E0181">
        <w:rPr>
          <w:rFonts w:ascii="Times New Roman" w:hAnsi="Times New Roman" w:cs="Times New Roman"/>
          <w:sz w:val="26"/>
          <w:szCs w:val="26"/>
        </w:rPr>
        <w:t>. Вольска прото</w:t>
      </w:r>
      <w:r w:rsidRPr="007E0181">
        <w:rPr>
          <w:rFonts w:ascii="Times New Roman" w:hAnsi="Times New Roman" w:cs="Times New Roman"/>
          <w:sz w:val="26"/>
          <w:szCs w:val="26"/>
        </w:rPr>
        <w:softHyphen/>
        <w:t>иерей Павел Усов</w:t>
      </w:r>
    </w:p>
    <w:p w:rsidR="006D2E0E" w:rsidRPr="003C4591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Консультант </w:t>
      </w:r>
      <w:r w:rsidR="006D2E0E" w:rsidRPr="003C4591">
        <w:rPr>
          <w:rFonts w:ascii="Times New Roman" w:eastAsia="Times New Roman" w:hAnsi="Times New Roman" w:cs="Times New Roman"/>
          <w:sz w:val="26"/>
          <w:szCs w:val="26"/>
        </w:rPr>
        <w:t>отдела межмуниципальных отношений администрации Вольского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Паращукова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Юлия Александровна</w:t>
      </w:r>
    </w:p>
    <w:p w:rsidR="00B90819" w:rsidRPr="00D22500" w:rsidRDefault="00B90819" w:rsidP="00B90819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819" w:rsidRPr="00D22500" w:rsidRDefault="00B90819" w:rsidP="00B90819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500">
        <w:rPr>
          <w:rFonts w:ascii="Times New Roman" w:eastAsia="Times New Roman" w:hAnsi="Times New Roman" w:cs="Times New Roman"/>
          <w:b/>
          <w:sz w:val="26"/>
          <w:szCs w:val="26"/>
        </w:rPr>
        <w:t>Приглашены:</w:t>
      </w:r>
    </w:p>
    <w:p w:rsidR="00565AFC" w:rsidRDefault="00B90819" w:rsidP="00565AFC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500">
        <w:rPr>
          <w:rFonts w:ascii="Times New Roman" w:eastAsia="Times New Roman" w:hAnsi="Times New Roman" w:cs="Times New Roman"/>
          <w:sz w:val="26"/>
          <w:szCs w:val="26"/>
        </w:rPr>
        <w:t>Представители СМИ</w:t>
      </w:r>
    </w:p>
    <w:p w:rsidR="00565AFC" w:rsidRPr="00565AFC" w:rsidRDefault="00565AFC" w:rsidP="00565AFC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5AFC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565AFC">
        <w:rPr>
          <w:rFonts w:ascii="Times New Roman" w:eastAsia="Times New Roman" w:hAnsi="Times New Roman" w:cs="Times New Roman"/>
          <w:sz w:val="26"/>
          <w:szCs w:val="26"/>
        </w:rPr>
        <w:t xml:space="preserve"> начальника филиала «Медицинская часть № 4»</w:t>
      </w:r>
      <w:r w:rsidRPr="00565AFC">
        <w:rPr>
          <w:rFonts w:ascii="Times New Roman" w:hAnsi="Times New Roman" w:cs="Times New Roman"/>
          <w:sz w:val="26"/>
          <w:szCs w:val="26"/>
        </w:rPr>
        <w:t xml:space="preserve"> Федерального казенного учреждения здравоохранения «Медико-санитарная часть № 64» Федеральной службы исполнения наказаний России </w:t>
      </w:r>
      <w:proofErr w:type="spellStart"/>
      <w:r w:rsidRPr="00565AFC">
        <w:rPr>
          <w:rFonts w:ascii="Times New Roman" w:eastAsia="Times New Roman" w:hAnsi="Times New Roman" w:cs="Times New Roman"/>
          <w:sz w:val="26"/>
          <w:szCs w:val="26"/>
        </w:rPr>
        <w:t>Шаповалова</w:t>
      </w:r>
      <w:proofErr w:type="spellEnd"/>
      <w:r w:rsidRPr="00565AFC">
        <w:rPr>
          <w:rFonts w:ascii="Times New Roman" w:eastAsia="Times New Roman" w:hAnsi="Times New Roman" w:cs="Times New Roman"/>
          <w:sz w:val="26"/>
          <w:szCs w:val="26"/>
        </w:rPr>
        <w:t xml:space="preserve"> Ольга Алексеевна</w:t>
      </w:r>
    </w:p>
    <w:p w:rsidR="00587136" w:rsidRPr="00291F53" w:rsidRDefault="00587136" w:rsidP="00EE34F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20324" w:rsidRDefault="00A20324" w:rsidP="009F0B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7E0181" w:rsidRPr="007E0181" w:rsidRDefault="007E0181" w:rsidP="007E0181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  <w:lang w:eastAsia="en-US"/>
        </w:rPr>
        <w:t>Об исполнении решений межведомственной антинаркотической комиссии при администрации Вольского муниципального района от 27.06.2018 года.</w:t>
      </w:r>
    </w:p>
    <w:p w:rsidR="007E0181" w:rsidRPr="007E0181" w:rsidRDefault="007E0181" w:rsidP="007E0181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Докладчик:</w:t>
      </w:r>
      <w:r w:rsidRPr="007E0181">
        <w:rPr>
          <w:rFonts w:ascii="Times New Roman" w:hAnsi="Times New Roman" w:cs="Times New Roman"/>
          <w:sz w:val="26"/>
          <w:szCs w:val="26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7E0181">
        <w:rPr>
          <w:rFonts w:ascii="Times New Roman" w:hAnsi="Times New Roman" w:cs="Times New Roman"/>
          <w:sz w:val="26"/>
          <w:szCs w:val="26"/>
        </w:rPr>
        <w:t>Перепелицина</w:t>
      </w:r>
      <w:proofErr w:type="spellEnd"/>
      <w:r w:rsidRPr="007E0181">
        <w:rPr>
          <w:rFonts w:ascii="Times New Roman" w:hAnsi="Times New Roman" w:cs="Times New Roman"/>
          <w:sz w:val="26"/>
          <w:szCs w:val="26"/>
        </w:rPr>
        <w:t xml:space="preserve"> Наталья Ивановна</w:t>
      </w:r>
    </w:p>
    <w:p w:rsidR="007E0181" w:rsidRPr="007E0181" w:rsidRDefault="007E0181" w:rsidP="007E0181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</w:t>
      </w:r>
      <w:r w:rsidRPr="007E0181">
        <w:rPr>
          <w:rFonts w:ascii="Times New Roman" w:hAnsi="Times New Roman" w:cs="Times New Roman"/>
          <w:sz w:val="26"/>
          <w:szCs w:val="26"/>
        </w:rPr>
        <w:t xml:space="preserve"> по профилактике наркомании и пропаган</w:t>
      </w:r>
      <w:r>
        <w:rPr>
          <w:rFonts w:ascii="Times New Roman" w:hAnsi="Times New Roman" w:cs="Times New Roman"/>
          <w:sz w:val="26"/>
          <w:szCs w:val="26"/>
        </w:rPr>
        <w:t>де здорового образа жизни учреждений</w:t>
      </w:r>
      <w:r w:rsidRPr="007E0181">
        <w:rPr>
          <w:rFonts w:ascii="Times New Roman" w:hAnsi="Times New Roman" w:cs="Times New Roman"/>
          <w:sz w:val="26"/>
          <w:szCs w:val="26"/>
        </w:rPr>
        <w:t xml:space="preserve"> культуры Вольского муниципального района.</w:t>
      </w:r>
    </w:p>
    <w:p w:rsidR="007E0181" w:rsidRPr="007E0181" w:rsidRDefault="007E0181" w:rsidP="007E0181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</w:rPr>
        <w:t>Докладчик: и.о. начальника управления культуры и кино администрации Вольского муниципального района Федосеева Марина Валерьевна</w:t>
      </w:r>
    </w:p>
    <w:p w:rsidR="007E0181" w:rsidRPr="007E0181" w:rsidRDefault="007E0181" w:rsidP="007E0181">
      <w:pPr>
        <w:pStyle w:val="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2"/>
          <w:sz w:val="26"/>
          <w:szCs w:val="26"/>
          <w:lang w:eastAsia="en-US"/>
        </w:rPr>
      </w:pPr>
      <w:r w:rsidRPr="007E0181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О результатах проведения антинаркотической пропаганды среди лиц, содержащихся в учреждениях уголовно-исправительной системы.</w:t>
      </w:r>
    </w:p>
    <w:p w:rsidR="007E0181" w:rsidRPr="007E0181" w:rsidRDefault="007E0181" w:rsidP="007E0181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6"/>
          <w:szCs w:val="26"/>
          <w:lang w:eastAsia="en-US"/>
        </w:rPr>
      </w:pPr>
      <w:r w:rsidRPr="007E0181">
        <w:rPr>
          <w:rFonts w:ascii="Times New Roman" w:hAnsi="Times New Roman" w:cs="Times New Roman"/>
          <w:sz w:val="26"/>
          <w:szCs w:val="26"/>
          <w:lang w:eastAsia="en-US"/>
        </w:rPr>
        <w:t xml:space="preserve">Докладчик: </w:t>
      </w:r>
      <w:proofErr w:type="spellStart"/>
      <w:r w:rsidRPr="007E0181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7E0181">
        <w:rPr>
          <w:rFonts w:ascii="Times New Roman" w:eastAsia="Times New Roman" w:hAnsi="Times New Roman" w:cs="Times New Roman"/>
          <w:sz w:val="26"/>
          <w:szCs w:val="26"/>
        </w:rPr>
        <w:t xml:space="preserve"> начальника филиала «Медицинская часть № 4»</w:t>
      </w:r>
      <w:r w:rsidRPr="007E0181">
        <w:rPr>
          <w:rFonts w:ascii="Times New Roman" w:hAnsi="Times New Roman" w:cs="Times New Roman"/>
          <w:sz w:val="26"/>
          <w:szCs w:val="26"/>
        </w:rPr>
        <w:t xml:space="preserve"> Федерального казенного учреждения здравоохранения «Медико-санитарная часть </w:t>
      </w:r>
      <w:r w:rsidRPr="007E0181">
        <w:rPr>
          <w:rFonts w:ascii="Times New Roman" w:hAnsi="Times New Roman" w:cs="Times New Roman"/>
          <w:sz w:val="26"/>
          <w:szCs w:val="26"/>
        </w:rPr>
        <w:lastRenderedPageBreak/>
        <w:t xml:space="preserve">№ 64» Федеральной службы исполнения наказаний России </w:t>
      </w:r>
      <w:proofErr w:type="spellStart"/>
      <w:r w:rsidRPr="007E0181">
        <w:rPr>
          <w:rFonts w:ascii="Times New Roman" w:eastAsia="Times New Roman" w:hAnsi="Times New Roman" w:cs="Times New Roman"/>
          <w:sz w:val="26"/>
          <w:szCs w:val="26"/>
        </w:rPr>
        <w:t>Шаповалова</w:t>
      </w:r>
      <w:proofErr w:type="spellEnd"/>
      <w:r w:rsidRPr="007E0181">
        <w:rPr>
          <w:rFonts w:ascii="Times New Roman" w:eastAsia="Times New Roman" w:hAnsi="Times New Roman" w:cs="Times New Roman"/>
          <w:sz w:val="26"/>
          <w:szCs w:val="26"/>
        </w:rPr>
        <w:t xml:space="preserve"> Ольга Алексеевна</w:t>
      </w:r>
    </w:p>
    <w:p w:rsidR="007E0181" w:rsidRPr="007E0181" w:rsidRDefault="007E0181" w:rsidP="007E0181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  <w:lang w:eastAsia="en-US"/>
        </w:rPr>
        <w:t>О межведомственной работе ГУЗ «</w:t>
      </w: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Вольский межрайонный психоневрологический диспансер» и ГКУ СО «Центр занятости населения г</w:t>
      </w:r>
      <w:proofErr w:type="gramStart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ольска» в направлении трудовой реабилитации больных наркологическими заболеваниями.</w:t>
      </w:r>
    </w:p>
    <w:p w:rsidR="007E0181" w:rsidRPr="007E0181" w:rsidRDefault="007E0181" w:rsidP="007E0181">
      <w:pPr>
        <w:spacing w:after="0" w:line="240" w:lineRule="auto"/>
        <w:ind w:firstLine="851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Докладчик: </w:t>
      </w:r>
      <w:r w:rsidRPr="007E0181">
        <w:rPr>
          <w:rFonts w:ascii="Times New Roman" w:hAnsi="Times New Roman" w:cs="Times New Roman"/>
          <w:sz w:val="26"/>
          <w:szCs w:val="26"/>
          <w:lang w:eastAsia="en-US"/>
        </w:rPr>
        <w:t>главный врач ГУЗ «</w:t>
      </w: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Вольский межрайонный психоневрологический диспансер» </w:t>
      </w:r>
      <w:proofErr w:type="spellStart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Илюхин</w:t>
      </w:r>
      <w:proofErr w:type="spellEnd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Сергей Иванович;</w:t>
      </w:r>
    </w:p>
    <w:p w:rsidR="007E0181" w:rsidRPr="007E0181" w:rsidRDefault="007E0181" w:rsidP="007E01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директор ГКУ СО «Центр занятости населения г</w:t>
      </w:r>
      <w:proofErr w:type="gramStart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ольска» Кузнецов Максим Александрович</w:t>
      </w:r>
    </w:p>
    <w:p w:rsidR="008317E2" w:rsidRPr="00AA3D0E" w:rsidRDefault="008317E2" w:rsidP="00A81F53">
      <w:pPr>
        <w:pStyle w:val="ab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A1AC2" w:rsidRDefault="007A1AC2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9F0B19" w:rsidRPr="00291F53" w:rsidRDefault="007E751C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СЛУШАЛИ ВОПРОС № 1</w:t>
      </w:r>
    </w:p>
    <w:p w:rsidR="001B0024" w:rsidRPr="00291F53" w:rsidRDefault="009F0B19" w:rsidP="009F0B1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sz w:val="26"/>
          <w:szCs w:val="26"/>
          <w:lang w:eastAsia="en-US"/>
        </w:rPr>
        <w:t>Об исполнении решений межведомственной антинаркотической комиссии при администрации Вольского муниципального района</w:t>
      </w:r>
      <w:r w:rsidR="007E0181">
        <w:rPr>
          <w:rFonts w:ascii="Times New Roman" w:hAnsi="Times New Roman" w:cs="Times New Roman"/>
          <w:sz w:val="26"/>
          <w:szCs w:val="26"/>
          <w:lang w:eastAsia="en-US"/>
        </w:rPr>
        <w:t xml:space="preserve"> от 27.06</w:t>
      </w:r>
      <w:r w:rsidR="00AA3D0E">
        <w:rPr>
          <w:rFonts w:ascii="Times New Roman" w:hAnsi="Times New Roman" w:cs="Times New Roman"/>
          <w:sz w:val="26"/>
          <w:szCs w:val="26"/>
          <w:lang w:eastAsia="en-US"/>
        </w:rPr>
        <w:t>.2018</w:t>
      </w:r>
      <w:r w:rsidR="00394CD9" w:rsidRPr="00291F53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AA3D0E">
        <w:rPr>
          <w:rFonts w:ascii="Times New Roman" w:hAnsi="Times New Roman" w:cs="Times New Roman"/>
          <w:sz w:val="26"/>
          <w:szCs w:val="26"/>
          <w:lang w:eastAsia="en-US"/>
        </w:rPr>
        <w:t>ода</w:t>
      </w:r>
      <w:proofErr w:type="gramStart"/>
      <w:r w:rsidRPr="00291F5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 </w:t>
      </w:r>
      <w:r w:rsidR="001B0024" w:rsidRPr="00291F53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1B0024" w:rsidRPr="00291F53" w:rsidRDefault="001B0024" w:rsidP="001B00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53">
        <w:rPr>
          <w:rFonts w:ascii="Times New Roman" w:hAnsi="Times New Roman" w:cs="Times New Roman"/>
          <w:sz w:val="26"/>
          <w:szCs w:val="26"/>
          <w:lang w:eastAsia="en-US"/>
        </w:rPr>
        <w:t>Докладчик:</w:t>
      </w:r>
      <w:r w:rsidRPr="00291F53">
        <w:rPr>
          <w:rFonts w:ascii="Times New Roman" w:hAnsi="Times New Roman" w:cs="Times New Roman"/>
          <w:sz w:val="26"/>
          <w:szCs w:val="26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</w:t>
      </w:r>
      <w:r w:rsidR="009F0B19" w:rsidRPr="00291F53">
        <w:rPr>
          <w:rFonts w:ascii="Times New Roman" w:hAnsi="Times New Roman" w:cs="Times New Roman"/>
          <w:sz w:val="26"/>
          <w:szCs w:val="26"/>
        </w:rPr>
        <w:t xml:space="preserve">о муниципального района </w:t>
      </w:r>
      <w:r w:rsidRPr="00291F53">
        <w:rPr>
          <w:rFonts w:ascii="Times New Roman" w:hAnsi="Times New Roman" w:cs="Times New Roman"/>
          <w:sz w:val="26"/>
          <w:szCs w:val="26"/>
        </w:rPr>
        <w:t>Н.И. Перепелицина</w:t>
      </w:r>
    </w:p>
    <w:p w:rsidR="001C693E" w:rsidRPr="00291F53" w:rsidRDefault="001C693E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51C" w:rsidRPr="00291F53" w:rsidRDefault="004F7698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FB2EA5">
        <w:rPr>
          <w:rFonts w:ascii="Times New Roman" w:hAnsi="Times New Roman" w:cs="Times New Roman"/>
          <w:b/>
          <w:sz w:val="26"/>
          <w:szCs w:val="26"/>
        </w:rPr>
        <w:t xml:space="preserve">и: </w:t>
      </w:r>
      <w:proofErr w:type="spellStart"/>
      <w:r w:rsidR="00FB2EA5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  <w:r w:rsidR="00FB2EA5">
        <w:rPr>
          <w:rFonts w:ascii="Times New Roman" w:hAnsi="Times New Roman" w:cs="Times New Roman"/>
          <w:b/>
          <w:sz w:val="26"/>
          <w:szCs w:val="26"/>
        </w:rPr>
        <w:t xml:space="preserve"> Н.Н</w:t>
      </w:r>
      <w:r w:rsidR="00D614A4">
        <w:rPr>
          <w:rFonts w:ascii="Times New Roman" w:hAnsi="Times New Roman" w:cs="Times New Roman"/>
          <w:b/>
          <w:sz w:val="26"/>
          <w:szCs w:val="26"/>
        </w:rPr>
        <w:t>.</w:t>
      </w:r>
      <w:r w:rsidR="00FB2EA5">
        <w:rPr>
          <w:rFonts w:ascii="Times New Roman" w:hAnsi="Times New Roman" w:cs="Times New Roman"/>
          <w:b/>
          <w:sz w:val="26"/>
          <w:szCs w:val="26"/>
        </w:rPr>
        <w:t>,</w:t>
      </w:r>
      <w:r w:rsidR="007E01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BBC">
        <w:rPr>
          <w:rFonts w:ascii="Times New Roman" w:hAnsi="Times New Roman" w:cs="Times New Roman"/>
          <w:b/>
          <w:sz w:val="26"/>
          <w:szCs w:val="26"/>
        </w:rPr>
        <w:t>Честнова Т.А.</w:t>
      </w:r>
    </w:p>
    <w:p w:rsidR="004A3B99" w:rsidRPr="00291F53" w:rsidRDefault="004A3B99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B99" w:rsidRPr="00291F53" w:rsidRDefault="001B0024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B0024" w:rsidRDefault="001B0024" w:rsidP="00BF39FC">
      <w:pPr>
        <w:pStyle w:val="ac"/>
        <w:ind w:left="709"/>
        <w:jc w:val="both"/>
        <w:rPr>
          <w:sz w:val="26"/>
          <w:szCs w:val="26"/>
        </w:rPr>
      </w:pPr>
      <w:r w:rsidRPr="00291F53">
        <w:rPr>
          <w:sz w:val="26"/>
          <w:szCs w:val="26"/>
        </w:rPr>
        <w:t xml:space="preserve">Принять к сведению информацию Н.И. </w:t>
      </w:r>
      <w:proofErr w:type="spellStart"/>
      <w:r w:rsidRPr="00291F53">
        <w:rPr>
          <w:sz w:val="26"/>
          <w:szCs w:val="26"/>
        </w:rPr>
        <w:t>Перепелициной</w:t>
      </w:r>
      <w:proofErr w:type="spellEnd"/>
      <w:r w:rsidR="00394CD9" w:rsidRPr="00291F53">
        <w:rPr>
          <w:sz w:val="26"/>
          <w:szCs w:val="26"/>
        </w:rPr>
        <w:t>.</w:t>
      </w:r>
    </w:p>
    <w:p w:rsidR="00BF39FC" w:rsidRPr="00DF6BBC" w:rsidRDefault="00BF39FC" w:rsidP="00BF39FC">
      <w:pPr>
        <w:pStyle w:val="ac"/>
        <w:ind w:left="709"/>
        <w:jc w:val="both"/>
        <w:rPr>
          <w:b/>
          <w:sz w:val="26"/>
          <w:szCs w:val="26"/>
        </w:rPr>
      </w:pPr>
    </w:p>
    <w:p w:rsidR="001B0024" w:rsidRPr="00291F53" w:rsidRDefault="001B0024" w:rsidP="001F7925">
      <w:pPr>
        <w:pStyle w:val="ab"/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7F34" w:rsidRDefault="007E751C" w:rsidP="00B67F34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СЛУШАЛИ ВОПРОС № 2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</w:rPr>
        <w:t>О работе по профилактике наркомании и пропаганде здорового образа жизни учреждений культуры Вольского муниципального района.</w:t>
      </w:r>
    </w:p>
    <w:p w:rsidR="007E0181" w:rsidRPr="007E0181" w:rsidRDefault="007E0181" w:rsidP="007E0181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181">
        <w:rPr>
          <w:rFonts w:ascii="Times New Roman" w:hAnsi="Times New Roman" w:cs="Times New Roman"/>
          <w:sz w:val="26"/>
          <w:szCs w:val="26"/>
        </w:rPr>
        <w:t xml:space="preserve">Докладчик: и.о. начальника управления культуры и кино администрации Вольского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М.В. Федосеева</w:t>
      </w:r>
    </w:p>
    <w:p w:rsidR="001C693E" w:rsidRPr="00291F53" w:rsidRDefault="001C693E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C59" w:rsidRPr="00291F53" w:rsidRDefault="00FC2C9B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proofErr w:type="spellStart"/>
      <w:r w:rsidR="00442209" w:rsidRPr="00291F53">
        <w:rPr>
          <w:rFonts w:ascii="Times New Roman" w:hAnsi="Times New Roman" w:cs="Times New Roman"/>
          <w:b/>
          <w:sz w:val="26"/>
          <w:szCs w:val="26"/>
        </w:rPr>
        <w:t>Щиров</w:t>
      </w:r>
      <w:r w:rsidR="007E018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7E0181">
        <w:rPr>
          <w:rFonts w:ascii="Times New Roman" w:hAnsi="Times New Roman" w:cs="Times New Roman"/>
          <w:b/>
          <w:sz w:val="26"/>
          <w:szCs w:val="26"/>
        </w:rPr>
        <w:t xml:space="preserve"> Н.Н.</w:t>
      </w:r>
    </w:p>
    <w:p w:rsidR="004A3B99" w:rsidRPr="00291F53" w:rsidRDefault="004A3B99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D8F" w:rsidRPr="00291F53" w:rsidRDefault="007E751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77274" w:rsidRPr="007975D4" w:rsidRDefault="001F7925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6"/>
          <w:szCs w:val="26"/>
        </w:rPr>
      </w:pPr>
      <w:r w:rsidRPr="007975D4">
        <w:rPr>
          <w:sz w:val="26"/>
          <w:szCs w:val="26"/>
        </w:rPr>
        <w:t>Принят</w:t>
      </w:r>
      <w:r w:rsidR="009F0B19" w:rsidRPr="007975D4">
        <w:rPr>
          <w:sz w:val="26"/>
          <w:szCs w:val="26"/>
        </w:rPr>
        <w:t>ь к сведению инфор</w:t>
      </w:r>
      <w:r w:rsidR="00A81F53" w:rsidRPr="007975D4">
        <w:rPr>
          <w:sz w:val="26"/>
          <w:szCs w:val="26"/>
        </w:rPr>
        <w:t>мацию</w:t>
      </w:r>
      <w:r w:rsidR="007E0181">
        <w:rPr>
          <w:sz w:val="26"/>
          <w:szCs w:val="26"/>
        </w:rPr>
        <w:t xml:space="preserve"> М.В. Федосеевой.</w:t>
      </w:r>
    </w:p>
    <w:p w:rsidR="00991ECA" w:rsidRPr="00402A47" w:rsidRDefault="00BF39FC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rFonts w:eastAsia="Times New Roman CYR"/>
          <w:sz w:val="26"/>
          <w:szCs w:val="26"/>
        </w:rPr>
      </w:pPr>
      <w:r>
        <w:rPr>
          <w:b/>
          <w:sz w:val="26"/>
          <w:szCs w:val="26"/>
        </w:rPr>
        <w:t>2.1</w:t>
      </w:r>
      <w:r w:rsidR="00991ECA" w:rsidRPr="007975D4">
        <w:rPr>
          <w:b/>
          <w:sz w:val="26"/>
          <w:szCs w:val="26"/>
        </w:rPr>
        <w:t>.</w:t>
      </w:r>
      <w:r w:rsidR="00991ECA" w:rsidRPr="007975D4">
        <w:rPr>
          <w:sz w:val="26"/>
          <w:szCs w:val="26"/>
        </w:rPr>
        <w:t xml:space="preserve"> </w:t>
      </w:r>
      <w:r w:rsidR="007E0181">
        <w:rPr>
          <w:sz w:val="26"/>
          <w:szCs w:val="26"/>
        </w:rPr>
        <w:t>И.о. начальнику управления культуры и кино администрации Вольского муниципального района М.В. Федосеевой</w:t>
      </w:r>
      <w:r w:rsidR="00CA198D">
        <w:rPr>
          <w:sz w:val="26"/>
          <w:szCs w:val="26"/>
        </w:rPr>
        <w:t xml:space="preserve"> </w:t>
      </w:r>
      <w:r w:rsidR="00402A47">
        <w:rPr>
          <w:sz w:val="26"/>
          <w:szCs w:val="26"/>
        </w:rPr>
        <w:t>при проведении</w:t>
      </w:r>
      <w:r w:rsidR="00402A47" w:rsidRPr="00402A47">
        <w:rPr>
          <w:sz w:val="26"/>
          <w:szCs w:val="26"/>
        </w:rPr>
        <w:t xml:space="preserve"> </w:t>
      </w:r>
      <w:r w:rsidR="00402A47">
        <w:rPr>
          <w:sz w:val="26"/>
          <w:szCs w:val="26"/>
        </w:rPr>
        <w:t xml:space="preserve">в библиотеках мероприятий для детей с использованием сети Интернет использовать только </w:t>
      </w:r>
      <w:r w:rsidR="00402A47">
        <w:rPr>
          <w:sz w:val="26"/>
          <w:szCs w:val="26"/>
          <w:lang w:val="en-US"/>
        </w:rPr>
        <w:t>web</w:t>
      </w:r>
      <w:r w:rsidR="00402A47">
        <w:rPr>
          <w:sz w:val="26"/>
          <w:szCs w:val="26"/>
        </w:rPr>
        <w:t>-сайты с безопасным информационным содержанием.</w:t>
      </w:r>
    </w:p>
    <w:p w:rsidR="007975D4" w:rsidRPr="007975D4" w:rsidRDefault="007E0181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>Срок: постоянно.</w:t>
      </w:r>
    </w:p>
    <w:p w:rsidR="008C6024" w:rsidRPr="00291F53" w:rsidRDefault="008C6024" w:rsidP="00A44045">
      <w:pPr>
        <w:pStyle w:val="a9"/>
        <w:tabs>
          <w:tab w:val="left" w:pos="567"/>
          <w:tab w:val="left" w:pos="9639"/>
        </w:tabs>
        <w:ind w:right="-284"/>
        <w:jc w:val="both"/>
        <w:rPr>
          <w:b/>
          <w:sz w:val="26"/>
          <w:szCs w:val="26"/>
        </w:rPr>
      </w:pPr>
    </w:p>
    <w:p w:rsidR="009F0B19" w:rsidRPr="00291F53" w:rsidRDefault="004A3B99" w:rsidP="009F0B19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СЛУШАЛИ ВОПРОС № </w:t>
      </w:r>
      <w:r w:rsidR="009F0B19" w:rsidRPr="00291F53">
        <w:rPr>
          <w:rFonts w:ascii="Times New Roman" w:hAnsi="Times New Roman" w:cs="Times New Roman"/>
          <w:b/>
          <w:sz w:val="26"/>
          <w:szCs w:val="26"/>
        </w:rPr>
        <w:t>3</w:t>
      </w:r>
    </w:p>
    <w:p w:rsidR="00BF39FC" w:rsidRDefault="007E0181" w:rsidP="00BF39F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  <w:lang w:eastAsia="en-US"/>
        </w:rPr>
      </w:pPr>
      <w:r w:rsidRPr="007E0181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О результатах проведения антинаркотической пропаганды среди лиц, содержащихся в учреждениях уголовно-исправительной системы.</w:t>
      </w:r>
    </w:p>
    <w:p w:rsidR="007E0181" w:rsidRPr="007E0181" w:rsidRDefault="007E0181" w:rsidP="00BF39F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  <w:lang w:eastAsia="en-US"/>
        </w:rPr>
      </w:pPr>
      <w:r w:rsidRPr="007E0181">
        <w:rPr>
          <w:rFonts w:ascii="Times New Roman" w:hAnsi="Times New Roman" w:cs="Times New Roman"/>
          <w:sz w:val="26"/>
          <w:szCs w:val="26"/>
          <w:lang w:eastAsia="en-US"/>
        </w:rPr>
        <w:t xml:space="preserve">Докладчик: </w:t>
      </w:r>
      <w:proofErr w:type="spellStart"/>
      <w:r w:rsidRPr="007E0181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7E0181">
        <w:rPr>
          <w:rFonts w:ascii="Times New Roman" w:eastAsia="Times New Roman" w:hAnsi="Times New Roman" w:cs="Times New Roman"/>
          <w:sz w:val="26"/>
          <w:szCs w:val="26"/>
        </w:rPr>
        <w:t xml:space="preserve"> начальника филиала «Медицинская часть № 4»</w:t>
      </w:r>
      <w:r w:rsidRPr="007E0181">
        <w:rPr>
          <w:rFonts w:ascii="Times New Roman" w:hAnsi="Times New Roman" w:cs="Times New Roman"/>
          <w:sz w:val="26"/>
          <w:szCs w:val="26"/>
        </w:rPr>
        <w:t xml:space="preserve"> Федерального казенного учреждения здравоохранения «Медико-санитарная часть № 64» Федеральной службы исполнения наказаний России </w:t>
      </w:r>
      <w:r w:rsidR="00BF39FC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Pr="007E0181">
        <w:rPr>
          <w:rFonts w:ascii="Times New Roman" w:eastAsia="Times New Roman" w:hAnsi="Times New Roman" w:cs="Times New Roman"/>
          <w:sz w:val="26"/>
          <w:szCs w:val="26"/>
        </w:rPr>
        <w:t>Шаповалова</w:t>
      </w:r>
      <w:proofErr w:type="spellEnd"/>
    </w:p>
    <w:p w:rsidR="004A3B99" w:rsidRPr="00D614A4" w:rsidRDefault="004A3B99" w:rsidP="0027727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A3B99" w:rsidRPr="00291F53" w:rsidRDefault="004A3B99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proofErr w:type="spellStart"/>
      <w:r w:rsidR="00961D3E" w:rsidRPr="00291F5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  <w:r w:rsidR="00961D3E" w:rsidRPr="00291F53">
        <w:rPr>
          <w:rFonts w:ascii="Times New Roman" w:hAnsi="Times New Roman" w:cs="Times New Roman"/>
          <w:b/>
          <w:sz w:val="26"/>
          <w:szCs w:val="26"/>
        </w:rPr>
        <w:t xml:space="preserve"> Н.Н., </w:t>
      </w:r>
      <w:r w:rsidR="00BF39FC">
        <w:rPr>
          <w:rFonts w:ascii="Times New Roman" w:hAnsi="Times New Roman" w:cs="Times New Roman"/>
          <w:b/>
          <w:sz w:val="26"/>
          <w:szCs w:val="26"/>
        </w:rPr>
        <w:t>В.А. Ерохин, П.Усов</w:t>
      </w:r>
    </w:p>
    <w:p w:rsidR="004A3B99" w:rsidRPr="00291F53" w:rsidRDefault="004A3B99" w:rsidP="007C0B31">
      <w:pPr>
        <w:pStyle w:val="a9"/>
        <w:tabs>
          <w:tab w:val="left" w:pos="567"/>
          <w:tab w:val="left" w:pos="9639"/>
        </w:tabs>
        <w:ind w:right="-284"/>
        <w:jc w:val="both"/>
        <w:rPr>
          <w:sz w:val="26"/>
          <w:szCs w:val="26"/>
        </w:rPr>
      </w:pPr>
    </w:p>
    <w:p w:rsidR="00FF6622" w:rsidRPr="00291F53" w:rsidRDefault="004A3B99" w:rsidP="00FF6622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30D7B" w:rsidRPr="00A81F53" w:rsidRDefault="00912A46" w:rsidP="00BF39F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81F53">
        <w:rPr>
          <w:rFonts w:ascii="Times New Roman" w:hAnsi="Times New Roman" w:cs="Times New Roman"/>
          <w:sz w:val="26"/>
          <w:szCs w:val="26"/>
        </w:rPr>
        <w:t>Принять к с</w:t>
      </w:r>
      <w:r w:rsidR="00A81F53" w:rsidRPr="00A81F53">
        <w:rPr>
          <w:rFonts w:ascii="Times New Roman" w:hAnsi="Times New Roman" w:cs="Times New Roman"/>
          <w:sz w:val="26"/>
          <w:szCs w:val="26"/>
        </w:rPr>
        <w:t>в</w:t>
      </w:r>
      <w:r w:rsidR="00BF39FC">
        <w:rPr>
          <w:rFonts w:ascii="Times New Roman" w:hAnsi="Times New Roman" w:cs="Times New Roman"/>
          <w:sz w:val="26"/>
          <w:szCs w:val="26"/>
        </w:rPr>
        <w:t xml:space="preserve">едению информацию О.А. </w:t>
      </w:r>
      <w:proofErr w:type="spellStart"/>
      <w:r w:rsidR="00BF39FC">
        <w:rPr>
          <w:rFonts w:ascii="Times New Roman" w:hAnsi="Times New Roman" w:cs="Times New Roman"/>
          <w:sz w:val="26"/>
          <w:szCs w:val="26"/>
        </w:rPr>
        <w:t>Шаповаловой</w:t>
      </w:r>
      <w:proofErr w:type="spellEnd"/>
    </w:p>
    <w:p w:rsidR="00D614A4" w:rsidRPr="00A44045" w:rsidRDefault="00D614A4" w:rsidP="00A44045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FC" w:rsidRDefault="00BF39FC" w:rsidP="00BF39FC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СЛУШАЛИ ВОПРОС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BF39FC" w:rsidRPr="00BF39FC" w:rsidRDefault="00BF39FC" w:rsidP="00BF39FC">
      <w:pPr>
        <w:pStyle w:val="ab"/>
        <w:tabs>
          <w:tab w:val="left" w:pos="567"/>
        </w:tabs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bCs w:val="0"/>
          <w:sz w:val="26"/>
          <w:szCs w:val="26"/>
        </w:rPr>
      </w:pPr>
      <w:r w:rsidRPr="00BF39F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9FC">
        <w:rPr>
          <w:rFonts w:ascii="Times New Roman" w:hAnsi="Times New Roman" w:cs="Times New Roman"/>
          <w:sz w:val="26"/>
          <w:szCs w:val="26"/>
          <w:lang w:eastAsia="en-US"/>
        </w:rPr>
        <w:t>межведомственной работе ГУЗ «</w:t>
      </w:r>
      <w:r w:rsidRPr="00BF39FC">
        <w:rPr>
          <w:rStyle w:val="ae"/>
          <w:rFonts w:ascii="Times New Roman" w:hAnsi="Times New Roman" w:cs="Times New Roman"/>
          <w:b w:val="0"/>
          <w:sz w:val="26"/>
          <w:szCs w:val="26"/>
        </w:rPr>
        <w:t>Вольский межрайонный психоневрологический диспансер» и ГКУ СО «Центр занятости населения г</w:t>
      </w:r>
      <w:proofErr w:type="gramStart"/>
      <w:r w:rsidRPr="00BF39FC">
        <w:rPr>
          <w:rStyle w:val="ae"/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Pr="00BF39FC">
        <w:rPr>
          <w:rStyle w:val="ae"/>
          <w:rFonts w:ascii="Times New Roman" w:hAnsi="Times New Roman" w:cs="Times New Roman"/>
          <w:b w:val="0"/>
          <w:sz w:val="26"/>
          <w:szCs w:val="26"/>
        </w:rPr>
        <w:t>ольска» в направлении трудовой реабилитации больных наркологическими заболеваниями.</w:t>
      </w:r>
    </w:p>
    <w:p w:rsidR="00BF39FC" w:rsidRPr="007E0181" w:rsidRDefault="00BF39FC" w:rsidP="00BF39FC">
      <w:pPr>
        <w:spacing w:after="0" w:line="240" w:lineRule="auto"/>
        <w:ind w:firstLine="851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Докладчик</w:t>
      </w:r>
      <w:r>
        <w:rPr>
          <w:rStyle w:val="ae"/>
          <w:rFonts w:ascii="Times New Roman" w:hAnsi="Times New Roman" w:cs="Times New Roman"/>
          <w:b w:val="0"/>
          <w:sz w:val="26"/>
          <w:szCs w:val="26"/>
        </w:rPr>
        <w:t>и</w:t>
      </w: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7E0181">
        <w:rPr>
          <w:rFonts w:ascii="Times New Roman" w:hAnsi="Times New Roman" w:cs="Times New Roman"/>
          <w:sz w:val="26"/>
          <w:szCs w:val="26"/>
          <w:lang w:eastAsia="en-US"/>
        </w:rPr>
        <w:t>главный врач ГУЗ «</w:t>
      </w: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Вольский межрайонный психоневрологический диспансер» </w:t>
      </w:r>
      <w:proofErr w:type="spellStart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Илюхин</w:t>
      </w:r>
      <w:proofErr w:type="spellEnd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Сергей Иванович;</w:t>
      </w:r>
    </w:p>
    <w:p w:rsidR="00BF39FC" w:rsidRPr="007E0181" w:rsidRDefault="00BF39FC" w:rsidP="00BF39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директор ГКУ СО «Центр занятости населения г</w:t>
      </w:r>
      <w:proofErr w:type="gramStart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Pr="007E0181">
        <w:rPr>
          <w:rStyle w:val="ae"/>
          <w:rFonts w:ascii="Times New Roman" w:hAnsi="Times New Roman" w:cs="Times New Roman"/>
          <w:b w:val="0"/>
          <w:sz w:val="26"/>
          <w:szCs w:val="26"/>
        </w:rPr>
        <w:t>ольска» Кузнецов Максим Александрович</w:t>
      </w:r>
    </w:p>
    <w:p w:rsidR="00D614A4" w:rsidRDefault="00D614A4" w:rsidP="00D614A4">
      <w:pPr>
        <w:pStyle w:val="ab"/>
        <w:tabs>
          <w:tab w:val="left" w:pos="567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4A4" w:rsidRPr="00D614A4" w:rsidRDefault="00BF39FC" w:rsidP="00D614A4">
      <w:pPr>
        <w:pStyle w:val="ab"/>
        <w:tabs>
          <w:tab w:val="left" w:pos="567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proofErr w:type="spellStart"/>
      <w:r w:rsidRPr="00291F5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  <w:r w:rsidRPr="00291F53">
        <w:rPr>
          <w:rFonts w:ascii="Times New Roman" w:hAnsi="Times New Roman" w:cs="Times New Roman"/>
          <w:b/>
          <w:sz w:val="26"/>
          <w:szCs w:val="26"/>
        </w:rPr>
        <w:t xml:space="preserve"> Н.Н.</w:t>
      </w:r>
    </w:p>
    <w:p w:rsidR="00912A46" w:rsidRPr="00291F53" w:rsidRDefault="00912A46" w:rsidP="00630D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FC" w:rsidRPr="00291F53" w:rsidRDefault="00BF39FC" w:rsidP="00BF39FC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F39FC" w:rsidRPr="00BF39FC" w:rsidRDefault="00BF39FC" w:rsidP="00BF39F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FC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С.И. </w:t>
      </w:r>
      <w:proofErr w:type="spellStart"/>
      <w:r w:rsidRPr="00BF39FC">
        <w:rPr>
          <w:rFonts w:ascii="Times New Roman" w:hAnsi="Times New Roman" w:cs="Times New Roman"/>
          <w:sz w:val="26"/>
          <w:szCs w:val="26"/>
        </w:rPr>
        <w:t>Илюхина</w:t>
      </w:r>
      <w:proofErr w:type="spellEnd"/>
      <w:r w:rsidRPr="00BF39FC">
        <w:rPr>
          <w:rFonts w:ascii="Times New Roman" w:hAnsi="Times New Roman" w:cs="Times New Roman"/>
          <w:sz w:val="26"/>
          <w:szCs w:val="26"/>
        </w:rPr>
        <w:t>, М.А. Кузнецова</w:t>
      </w:r>
    </w:p>
    <w:p w:rsidR="00BF39FC" w:rsidRPr="00BF39FC" w:rsidRDefault="00BF39FC" w:rsidP="00BF39FC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FC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Секретарю межведомственной антинаркотической комиссии</w:t>
      </w:r>
      <w:r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 Н.И. </w:t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Перепелициной</w:t>
      </w:r>
      <w:proofErr w:type="spellEnd"/>
      <w:r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 </w:t>
      </w:r>
      <w:r w:rsidRPr="00BF39FC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подготовить и направить письма в адрес членов Комиссии о предоставлении предложений в План работы комиссии на 2019 год.</w:t>
      </w:r>
    </w:p>
    <w:p w:rsidR="00BF39FC" w:rsidRPr="00BF39FC" w:rsidRDefault="00BF39FC" w:rsidP="00BF39FC">
      <w:pPr>
        <w:pStyle w:val="a9"/>
        <w:tabs>
          <w:tab w:val="left" w:pos="567"/>
          <w:tab w:val="left" w:pos="9639"/>
        </w:tabs>
        <w:ind w:firstLine="709"/>
        <w:jc w:val="both"/>
        <w:rPr>
          <w:b/>
          <w:spacing w:val="-12"/>
          <w:sz w:val="26"/>
          <w:szCs w:val="26"/>
          <w:lang w:eastAsia="en-US"/>
        </w:rPr>
      </w:pPr>
      <w:r w:rsidRPr="00BF39FC">
        <w:rPr>
          <w:b/>
          <w:spacing w:val="-12"/>
          <w:sz w:val="26"/>
          <w:szCs w:val="26"/>
          <w:lang w:eastAsia="en-US"/>
        </w:rPr>
        <w:t>Срок: до 19.10.2018 г.</w:t>
      </w:r>
    </w:p>
    <w:p w:rsidR="00BF39FC" w:rsidRPr="00BF39FC" w:rsidRDefault="00BF39FC" w:rsidP="00BF39FC">
      <w:pPr>
        <w:pStyle w:val="ab"/>
        <w:spacing w:after="0" w:line="240" w:lineRule="auto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CB37A8" w:rsidRDefault="00CB37A8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FC" w:rsidRDefault="00BF39F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FC" w:rsidRDefault="00BF39F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FC" w:rsidRPr="00291F53" w:rsidRDefault="00BF39F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3B7" w:rsidRPr="00291F5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Заместитель Главы администрации</w:t>
      </w:r>
    </w:p>
    <w:p w:rsidR="00495040" w:rsidRPr="00291F5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495040" w:rsidRPr="00291F5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 по социальным вопросам,</w:t>
      </w:r>
    </w:p>
    <w:p w:rsidR="008C6024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5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 </w:t>
      </w:r>
      <w:r w:rsidR="007B4801" w:rsidRPr="00291F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12199" w:rsidRPr="00291F53">
        <w:rPr>
          <w:rFonts w:ascii="Times New Roman" w:hAnsi="Times New Roman" w:cs="Times New Roman"/>
          <w:b/>
          <w:sz w:val="26"/>
          <w:szCs w:val="26"/>
        </w:rPr>
        <w:t xml:space="preserve">               Н.Н. </w:t>
      </w:r>
      <w:proofErr w:type="spellStart"/>
      <w:r w:rsidR="00012199" w:rsidRPr="00291F5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</w:p>
    <w:p w:rsidR="008C6024" w:rsidRDefault="008C6024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024" w:rsidRDefault="008C6024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024" w:rsidRDefault="008C6024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C2" w:rsidRPr="009F0B19" w:rsidRDefault="00E93CC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040" w:rsidRPr="009F0B19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040" w:rsidRPr="007B4801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4801">
        <w:rPr>
          <w:rFonts w:ascii="Times New Roman" w:hAnsi="Times New Roman" w:cs="Times New Roman"/>
        </w:rPr>
        <w:t>Секретарь АНК</w:t>
      </w:r>
    </w:p>
    <w:p w:rsidR="00495040" w:rsidRPr="007B4801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4801">
        <w:rPr>
          <w:rFonts w:ascii="Times New Roman" w:hAnsi="Times New Roman" w:cs="Times New Roman"/>
        </w:rPr>
        <w:t>Н.И. Перепелицина</w:t>
      </w:r>
    </w:p>
    <w:p w:rsidR="003F2914" w:rsidRPr="007B4801" w:rsidRDefault="00495040" w:rsidP="007B480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4801">
        <w:rPr>
          <w:rFonts w:ascii="Times New Roman" w:hAnsi="Times New Roman" w:cs="Times New Roman"/>
        </w:rPr>
        <w:t>тел. 7-14-68</w:t>
      </w:r>
    </w:p>
    <w:p w:rsidR="003F2914" w:rsidRDefault="003F2914" w:rsidP="00AB094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1181" w:rsidRDefault="00A91181" w:rsidP="008317E2">
      <w:pPr>
        <w:pStyle w:val="a3"/>
        <w:tabs>
          <w:tab w:val="left" w:pos="708"/>
        </w:tabs>
        <w:spacing w:line="252" w:lineRule="auto"/>
        <w:ind w:right="-284" w:firstLine="0"/>
        <w:rPr>
          <w:b/>
          <w:spacing w:val="24"/>
          <w:sz w:val="24"/>
          <w:szCs w:val="24"/>
        </w:rPr>
      </w:pPr>
    </w:p>
    <w:p w:rsidR="00AD4201" w:rsidRDefault="00AD4201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AD4201" w:rsidRDefault="00AD4201" w:rsidP="00A44045">
      <w:pPr>
        <w:pStyle w:val="a3"/>
        <w:tabs>
          <w:tab w:val="left" w:pos="708"/>
        </w:tabs>
        <w:spacing w:line="252" w:lineRule="auto"/>
        <w:ind w:right="-284" w:firstLine="0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A1AC2" w:rsidRDefault="007A1AC2" w:rsidP="003F2914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BF39FC" w:rsidRDefault="00BF39FC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39FC" w:rsidSect="00A911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6B8"/>
    <w:multiLevelType w:val="multilevel"/>
    <w:tmpl w:val="65E6965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936AC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E558CE"/>
    <w:multiLevelType w:val="multilevel"/>
    <w:tmpl w:val="A996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F6172EC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2BB62B7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30077A"/>
    <w:multiLevelType w:val="multilevel"/>
    <w:tmpl w:val="BBA8C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6272D9A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9F9347B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F24DE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41A756D4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41F21CEC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1866FE5"/>
    <w:multiLevelType w:val="multilevel"/>
    <w:tmpl w:val="0B36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>
    <w:nsid w:val="74604F4C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8622976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99643A8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51C"/>
    <w:rsid w:val="00012199"/>
    <w:rsid w:val="0002571B"/>
    <w:rsid w:val="00026DCD"/>
    <w:rsid w:val="00067D4D"/>
    <w:rsid w:val="00085ECA"/>
    <w:rsid w:val="000910EE"/>
    <w:rsid w:val="000A4D96"/>
    <w:rsid w:val="000B4D98"/>
    <w:rsid w:val="000E431F"/>
    <w:rsid w:val="000F5AC0"/>
    <w:rsid w:val="000F72E4"/>
    <w:rsid w:val="000F75EB"/>
    <w:rsid w:val="001257BA"/>
    <w:rsid w:val="00127F77"/>
    <w:rsid w:val="00131060"/>
    <w:rsid w:val="00152D1D"/>
    <w:rsid w:val="001B0024"/>
    <w:rsid w:val="001B1BCB"/>
    <w:rsid w:val="001C693E"/>
    <w:rsid w:val="001E53B7"/>
    <w:rsid w:val="001E721A"/>
    <w:rsid w:val="001E7728"/>
    <w:rsid w:val="001F2299"/>
    <w:rsid w:val="001F33A3"/>
    <w:rsid w:val="001F7925"/>
    <w:rsid w:val="002166B0"/>
    <w:rsid w:val="0022785C"/>
    <w:rsid w:val="002544DC"/>
    <w:rsid w:val="00277274"/>
    <w:rsid w:val="00280CCB"/>
    <w:rsid w:val="002875BA"/>
    <w:rsid w:val="00291F53"/>
    <w:rsid w:val="002C15D2"/>
    <w:rsid w:val="002E2009"/>
    <w:rsid w:val="0030057E"/>
    <w:rsid w:val="00306FC3"/>
    <w:rsid w:val="0031394F"/>
    <w:rsid w:val="003162C1"/>
    <w:rsid w:val="00336624"/>
    <w:rsid w:val="003721A5"/>
    <w:rsid w:val="00392325"/>
    <w:rsid w:val="003944D0"/>
    <w:rsid w:val="00394CD9"/>
    <w:rsid w:val="003B7A63"/>
    <w:rsid w:val="003C25EC"/>
    <w:rsid w:val="003C525B"/>
    <w:rsid w:val="003D58FD"/>
    <w:rsid w:val="003F2914"/>
    <w:rsid w:val="00402A47"/>
    <w:rsid w:val="004164C7"/>
    <w:rsid w:val="004246DA"/>
    <w:rsid w:val="00442209"/>
    <w:rsid w:val="00450FA8"/>
    <w:rsid w:val="00470787"/>
    <w:rsid w:val="00485146"/>
    <w:rsid w:val="00490D60"/>
    <w:rsid w:val="00495040"/>
    <w:rsid w:val="004A3B99"/>
    <w:rsid w:val="004D637F"/>
    <w:rsid w:val="004E11E2"/>
    <w:rsid w:val="004E69EA"/>
    <w:rsid w:val="004F0904"/>
    <w:rsid w:val="004F7698"/>
    <w:rsid w:val="0050213E"/>
    <w:rsid w:val="00503935"/>
    <w:rsid w:val="0053740B"/>
    <w:rsid w:val="00565AFC"/>
    <w:rsid w:val="00566216"/>
    <w:rsid w:val="00587136"/>
    <w:rsid w:val="00590A4F"/>
    <w:rsid w:val="005A2543"/>
    <w:rsid w:val="005A42FD"/>
    <w:rsid w:val="005C22E4"/>
    <w:rsid w:val="005C6248"/>
    <w:rsid w:val="005D2429"/>
    <w:rsid w:val="005F3D6F"/>
    <w:rsid w:val="005F692A"/>
    <w:rsid w:val="006023CF"/>
    <w:rsid w:val="00604E14"/>
    <w:rsid w:val="00625A11"/>
    <w:rsid w:val="00630D7B"/>
    <w:rsid w:val="00630F61"/>
    <w:rsid w:val="00634146"/>
    <w:rsid w:val="00654C02"/>
    <w:rsid w:val="006B3912"/>
    <w:rsid w:val="006C017A"/>
    <w:rsid w:val="006C17C0"/>
    <w:rsid w:val="006C5D25"/>
    <w:rsid w:val="006D2E0E"/>
    <w:rsid w:val="006F05A6"/>
    <w:rsid w:val="006F1592"/>
    <w:rsid w:val="006F2031"/>
    <w:rsid w:val="006F743D"/>
    <w:rsid w:val="00710AE5"/>
    <w:rsid w:val="00734745"/>
    <w:rsid w:val="00737913"/>
    <w:rsid w:val="00743162"/>
    <w:rsid w:val="00751F33"/>
    <w:rsid w:val="007623E9"/>
    <w:rsid w:val="007669E2"/>
    <w:rsid w:val="00776727"/>
    <w:rsid w:val="007846C1"/>
    <w:rsid w:val="00785F25"/>
    <w:rsid w:val="007975D4"/>
    <w:rsid w:val="007A1AC2"/>
    <w:rsid w:val="007A4C59"/>
    <w:rsid w:val="007B4801"/>
    <w:rsid w:val="007C0B31"/>
    <w:rsid w:val="007D1D47"/>
    <w:rsid w:val="007E0181"/>
    <w:rsid w:val="007E751C"/>
    <w:rsid w:val="007F0345"/>
    <w:rsid w:val="007F6823"/>
    <w:rsid w:val="00824B93"/>
    <w:rsid w:val="008317E2"/>
    <w:rsid w:val="00843B42"/>
    <w:rsid w:val="00847071"/>
    <w:rsid w:val="008C6024"/>
    <w:rsid w:val="008D1F76"/>
    <w:rsid w:val="008D51E9"/>
    <w:rsid w:val="008D7E1F"/>
    <w:rsid w:val="00912A46"/>
    <w:rsid w:val="00914C9F"/>
    <w:rsid w:val="00916F6F"/>
    <w:rsid w:val="00961752"/>
    <w:rsid w:val="00961D3E"/>
    <w:rsid w:val="00964F92"/>
    <w:rsid w:val="00967D89"/>
    <w:rsid w:val="0099127F"/>
    <w:rsid w:val="00991ECA"/>
    <w:rsid w:val="0099576D"/>
    <w:rsid w:val="009A13CB"/>
    <w:rsid w:val="009F0B19"/>
    <w:rsid w:val="00A20324"/>
    <w:rsid w:val="00A20A3C"/>
    <w:rsid w:val="00A26E4A"/>
    <w:rsid w:val="00A27F34"/>
    <w:rsid w:val="00A44045"/>
    <w:rsid w:val="00A46D9D"/>
    <w:rsid w:val="00A54DA6"/>
    <w:rsid w:val="00A81F53"/>
    <w:rsid w:val="00A91181"/>
    <w:rsid w:val="00AA0029"/>
    <w:rsid w:val="00AA3D0E"/>
    <w:rsid w:val="00AB0945"/>
    <w:rsid w:val="00AB1556"/>
    <w:rsid w:val="00AB4371"/>
    <w:rsid w:val="00AD4201"/>
    <w:rsid w:val="00AE2F16"/>
    <w:rsid w:val="00B17D6D"/>
    <w:rsid w:val="00B21976"/>
    <w:rsid w:val="00B47906"/>
    <w:rsid w:val="00B6063F"/>
    <w:rsid w:val="00B67F34"/>
    <w:rsid w:val="00B81D02"/>
    <w:rsid w:val="00B82C58"/>
    <w:rsid w:val="00B8557C"/>
    <w:rsid w:val="00B90819"/>
    <w:rsid w:val="00BE69EC"/>
    <w:rsid w:val="00BF39FC"/>
    <w:rsid w:val="00C11915"/>
    <w:rsid w:val="00C160A5"/>
    <w:rsid w:val="00C26255"/>
    <w:rsid w:val="00C3689F"/>
    <w:rsid w:val="00C732F1"/>
    <w:rsid w:val="00C80C97"/>
    <w:rsid w:val="00C80DEC"/>
    <w:rsid w:val="00C91F91"/>
    <w:rsid w:val="00CA10FE"/>
    <w:rsid w:val="00CA198D"/>
    <w:rsid w:val="00CA274B"/>
    <w:rsid w:val="00CB08ED"/>
    <w:rsid w:val="00CB09E1"/>
    <w:rsid w:val="00CB37A8"/>
    <w:rsid w:val="00CE66D3"/>
    <w:rsid w:val="00D1361A"/>
    <w:rsid w:val="00D16A05"/>
    <w:rsid w:val="00D2595F"/>
    <w:rsid w:val="00D27380"/>
    <w:rsid w:val="00D614A4"/>
    <w:rsid w:val="00D775A2"/>
    <w:rsid w:val="00DA7D8F"/>
    <w:rsid w:val="00DF6BBC"/>
    <w:rsid w:val="00E349C4"/>
    <w:rsid w:val="00E82EEC"/>
    <w:rsid w:val="00E93CC2"/>
    <w:rsid w:val="00EA485F"/>
    <w:rsid w:val="00EB269D"/>
    <w:rsid w:val="00EB521C"/>
    <w:rsid w:val="00EE1520"/>
    <w:rsid w:val="00EE34FA"/>
    <w:rsid w:val="00F10243"/>
    <w:rsid w:val="00F124ED"/>
    <w:rsid w:val="00F36518"/>
    <w:rsid w:val="00F5052F"/>
    <w:rsid w:val="00F513B7"/>
    <w:rsid w:val="00F6435C"/>
    <w:rsid w:val="00F743A5"/>
    <w:rsid w:val="00F828F4"/>
    <w:rsid w:val="00F938A6"/>
    <w:rsid w:val="00F94AE8"/>
    <w:rsid w:val="00F96AD9"/>
    <w:rsid w:val="00F96E2B"/>
    <w:rsid w:val="00FB2EA5"/>
    <w:rsid w:val="00FB38C8"/>
    <w:rsid w:val="00FC2C9B"/>
    <w:rsid w:val="00FC6DD2"/>
    <w:rsid w:val="00FE678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20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0324"/>
    <w:rPr>
      <w:sz w:val="16"/>
      <w:szCs w:val="16"/>
    </w:rPr>
  </w:style>
  <w:style w:type="paragraph" w:styleId="ac">
    <w:name w:val="No Spacing"/>
    <w:link w:val="ad"/>
    <w:uiPriority w:val="1"/>
    <w:qFormat/>
    <w:rsid w:val="001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B002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7E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29F5-7B7B-4D0B-BB8F-8D14A48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Пепрепелицина</cp:lastModifiedBy>
  <cp:revision>20</cp:revision>
  <cp:lastPrinted>2018-10-15T06:48:00Z</cp:lastPrinted>
  <dcterms:created xsi:type="dcterms:W3CDTF">2011-11-23T08:01:00Z</dcterms:created>
  <dcterms:modified xsi:type="dcterms:W3CDTF">2018-10-15T06:53:00Z</dcterms:modified>
</cp:coreProperties>
</file>