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CB" w:rsidRPr="00F502FA" w:rsidRDefault="008555CB" w:rsidP="00F502F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Проект</w:t>
      </w:r>
    </w:p>
    <w:p w:rsidR="008555CB" w:rsidRPr="00F502FA" w:rsidRDefault="008555CB" w:rsidP="00F502F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Администрация Вольского муниципального района</w:t>
      </w:r>
    </w:p>
    <w:p w:rsidR="008555CB" w:rsidRPr="00F502FA" w:rsidRDefault="008555CB" w:rsidP="00F502F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555CB" w:rsidRPr="00F502FA" w:rsidRDefault="008555CB" w:rsidP="00F502F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5CB" w:rsidRPr="00F502FA" w:rsidRDefault="00F502FA" w:rsidP="00F502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От                    2018</w:t>
      </w:r>
      <w:r w:rsidR="008555CB" w:rsidRPr="00F502FA">
        <w:rPr>
          <w:rFonts w:ascii="Times New Roman" w:hAnsi="Times New Roman" w:cs="Times New Roman"/>
          <w:sz w:val="26"/>
          <w:szCs w:val="26"/>
        </w:rPr>
        <w:t xml:space="preserve"> г.      №_______</w:t>
      </w:r>
    </w:p>
    <w:p w:rsidR="008555CB" w:rsidRPr="00F502FA" w:rsidRDefault="008555CB" w:rsidP="00F502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43A70" w:rsidRPr="00F502FA" w:rsidRDefault="00643A70" w:rsidP="00F502F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  нуждающихся в жилых помещениях из муниципального жилищного фонда по договорам социального найма», утвержденный постановлением администрации </w:t>
      </w:r>
      <w:proofErr w:type="spellStart"/>
      <w:r w:rsidRPr="00F502FA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F502FA">
        <w:rPr>
          <w:rFonts w:ascii="Times New Roman" w:hAnsi="Times New Roman" w:cs="Times New Roman"/>
          <w:sz w:val="26"/>
          <w:szCs w:val="26"/>
        </w:rPr>
        <w:t xml:space="preserve"> муниципального района от 14.01.2016 года </w:t>
      </w:r>
      <w:r w:rsidR="00A55EF9">
        <w:rPr>
          <w:rFonts w:ascii="Times New Roman" w:hAnsi="Times New Roman" w:cs="Times New Roman"/>
          <w:sz w:val="26"/>
          <w:szCs w:val="26"/>
        </w:rPr>
        <w:t xml:space="preserve">    </w:t>
      </w:r>
      <w:r w:rsidRPr="00F502FA">
        <w:rPr>
          <w:rFonts w:ascii="Times New Roman" w:hAnsi="Times New Roman" w:cs="Times New Roman"/>
          <w:sz w:val="26"/>
          <w:szCs w:val="26"/>
        </w:rPr>
        <w:t>№ 63</w:t>
      </w:r>
    </w:p>
    <w:p w:rsidR="00643A70" w:rsidRPr="00F502FA" w:rsidRDefault="00643A70" w:rsidP="00F502F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3A70" w:rsidRPr="00F502FA" w:rsidRDefault="00643A70" w:rsidP="00F502FA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502FA">
        <w:rPr>
          <w:rFonts w:ascii="Times New Roman" w:hAnsi="Times New Roman" w:cs="Times New Roman"/>
          <w:sz w:val="26"/>
          <w:szCs w:val="26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 в связи с вступлением в силу Федерального закона  от 13 июля 2015 года № 218-ФЗ «О государстве</w:t>
      </w:r>
      <w:r w:rsidR="00880CCA">
        <w:rPr>
          <w:rFonts w:ascii="Times New Roman" w:hAnsi="Times New Roman" w:cs="Times New Roman"/>
          <w:sz w:val="26"/>
          <w:szCs w:val="26"/>
        </w:rPr>
        <w:t>нной регистрации недвижимости» и внесением изменений в Федеральный</w:t>
      </w:r>
      <w:proofErr w:type="gramEnd"/>
      <w:r w:rsidR="00880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0CCA">
        <w:rPr>
          <w:rFonts w:ascii="Times New Roman" w:hAnsi="Times New Roman" w:cs="Times New Roman"/>
          <w:sz w:val="26"/>
          <w:szCs w:val="26"/>
        </w:rPr>
        <w:t xml:space="preserve">закон от 02.05.2006г. № 59-ФЗ «О порядке рассмотрения обращений граждан Российской Федерации», </w:t>
      </w:r>
      <w:r w:rsidRPr="00F502FA">
        <w:rPr>
          <w:rFonts w:ascii="Times New Roman" w:hAnsi="Times New Roman" w:cs="Times New Roman"/>
          <w:sz w:val="26"/>
          <w:szCs w:val="26"/>
        </w:rPr>
        <w:t xml:space="preserve">со ст.ст. 14,15 Федерального закона от 06.10.2003 г. №131-ФЗ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02F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502FA">
        <w:rPr>
          <w:rFonts w:ascii="Times New Roman" w:hAnsi="Times New Roman" w:cs="Times New Roman"/>
          <w:sz w:val="26"/>
          <w:szCs w:val="26"/>
        </w:rPr>
        <w:t xml:space="preserve">. № 210 – ФЗ «Об организации предоставления государственных и муниципальных услуг», руководствуясь  постановлением администрации </w:t>
      </w:r>
      <w:proofErr w:type="spellStart"/>
      <w:r w:rsidRPr="00F502FA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F502FA">
        <w:rPr>
          <w:rFonts w:ascii="Times New Roman" w:hAnsi="Times New Roman" w:cs="Times New Roman"/>
          <w:sz w:val="26"/>
          <w:szCs w:val="26"/>
        </w:rPr>
        <w:t xml:space="preserve"> муниципального района от 17.08.2011 года № 2114 «О разработке и</w:t>
      </w:r>
      <w:proofErr w:type="gramEnd"/>
      <w:r w:rsidRPr="00F502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2FA">
        <w:rPr>
          <w:rFonts w:ascii="Times New Roman" w:hAnsi="Times New Roman" w:cs="Times New Roman"/>
          <w:sz w:val="26"/>
          <w:szCs w:val="26"/>
        </w:rPr>
        <w:t>утверждении административных регламентов исполнения муниципальных функций и административных</w:t>
      </w:r>
      <w:proofErr w:type="gramEnd"/>
      <w:r w:rsidRPr="00F502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2FA">
        <w:rPr>
          <w:rFonts w:ascii="Times New Roman" w:hAnsi="Times New Roman" w:cs="Times New Roman"/>
          <w:sz w:val="26"/>
          <w:szCs w:val="26"/>
        </w:rPr>
        <w:t>регламентов</w:t>
      </w:r>
      <w:proofErr w:type="gramEnd"/>
      <w:r w:rsidRPr="00F502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2FA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F502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2FA">
        <w:rPr>
          <w:rFonts w:ascii="Times New Roman" w:hAnsi="Times New Roman" w:cs="Times New Roman"/>
          <w:sz w:val="26"/>
          <w:szCs w:val="26"/>
        </w:rPr>
        <w:t xml:space="preserve">муниципальных услуг» и на основании ст. </w:t>
      </w:r>
      <w:r w:rsidR="00103B85">
        <w:rPr>
          <w:rFonts w:ascii="Times New Roman" w:hAnsi="Times New Roman" w:cs="Times New Roman"/>
          <w:sz w:val="26"/>
          <w:szCs w:val="26"/>
        </w:rPr>
        <w:t>29</w:t>
      </w:r>
      <w:proofErr w:type="gramEnd"/>
      <w:r w:rsidR="00103B85">
        <w:rPr>
          <w:rFonts w:ascii="Times New Roman" w:hAnsi="Times New Roman" w:cs="Times New Roman"/>
          <w:sz w:val="26"/>
          <w:szCs w:val="26"/>
        </w:rPr>
        <w:t>, 35, 50</w:t>
      </w:r>
      <w:r w:rsidRPr="00F502FA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F502FA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F502FA">
        <w:rPr>
          <w:rFonts w:ascii="Times New Roman" w:hAnsi="Times New Roman" w:cs="Times New Roman"/>
          <w:sz w:val="26"/>
          <w:szCs w:val="26"/>
        </w:rPr>
        <w:t xml:space="preserve"> муниципального района, ст. 32 Устава муниципального образования город Вольск ПОСТАНОВЛЯЮ:</w:t>
      </w:r>
    </w:p>
    <w:p w:rsidR="008555CB" w:rsidRPr="00F502FA" w:rsidRDefault="008555CB" w:rsidP="00F502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3402A" w:rsidRDefault="0043402A" w:rsidP="00880CC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5EC6" w:rsidRPr="00F502FA">
        <w:rPr>
          <w:rFonts w:ascii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="00964D68" w:rsidRPr="00F502F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643A70" w:rsidRPr="00F502FA">
        <w:rPr>
          <w:rFonts w:ascii="Times New Roman" w:hAnsi="Times New Roman" w:cs="Times New Roman"/>
          <w:sz w:val="26"/>
          <w:szCs w:val="26"/>
        </w:rPr>
        <w:t xml:space="preserve">«Принятие на учет граждан в качестве  нуждающихся в жилых помещениях из муниципального жилищного фонда по договорам социального найма», утвержденный постановлением администрации </w:t>
      </w:r>
      <w:proofErr w:type="spellStart"/>
      <w:r w:rsidR="00643A70" w:rsidRPr="00F502FA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643A70" w:rsidRPr="00F502FA">
        <w:rPr>
          <w:rFonts w:ascii="Times New Roman" w:hAnsi="Times New Roman" w:cs="Times New Roman"/>
          <w:sz w:val="26"/>
          <w:szCs w:val="26"/>
        </w:rPr>
        <w:t xml:space="preserve"> муниципального района от 14.01.2016 года № 63 </w:t>
      </w:r>
      <w:r w:rsidR="00BB5EC6" w:rsidRPr="00F502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35E45" w:rsidRPr="00F502FA" w:rsidRDefault="00621D8E" w:rsidP="00F502FA">
      <w:pPr>
        <w:autoSpaceDE w:val="0"/>
        <w:autoSpaceDN w:val="0"/>
        <w:adjustRightInd w:val="0"/>
        <w:spacing w:line="240" w:lineRule="auto"/>
        <w:ind w:firstLine="544"/>
        <w:outlineLvl w:val="2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1</w:t>
      </w:r>
      <w:r w:rsidR="00964D68" w:rsidRPr="00F502FA">
        <w:rPr>
          <w:rFonts w:ascii="Times New Roman" w:hAnsi="Times New Roman" w:cs="Times New Roman"/>
          <w:sz w:val="26"/>
          <w:szCs w:val="26"/>
        </w:rPr>
        <w:t>)</w:t>
      </w:r>
      <w:r w:rsidR="00710029" w:rsidRPr="00F502FA">
        <w:rPr>
          <w:rFonts w:ascii="Times New Roman" w:hAnsi="Times New Roman" w:cs="Times New Roman"/>
          <w:sz w:val="26"/>
          <w:szCs w:val="26"/>
        </w:rPr>
        <w:t xml:space="preserve"> </w:t>
      </w:r>
      <w:r w:rsidR="00CE6088" w:rsidRPr="00F502FA">
        <w:rPr>
          <w:rFonts w:ascii="Times New Roman" w:hAnsi="Times New Roman" w:cs="Times New Roman"/>
          <w:sz w:val="26"/>
          <w:szCs w:val="26"/>
        </w:rPr>
        <w:t xml:space="preserve">абзац 5 </w:t>
      </w:r>
      <w:r w:rsidR="00835E45" w:rsidRPr="00F502FA">
        <w:rPr>
          <w:rFonts w:ascii="Times New Roman" w:hAnsi="Times New Roman" w:cs="Times New Roman"/>
          <w:sz w:val="26"/>
          <w:szCs w:val="26"/>
        </w:rPr>
        <w:t>пункт</w:t>
      </w:r>
      <w:r w:rsidR="00CE6088" w:rsidRPr="00F502FA">
        <w:rPr>
          <w:rFonts w:ascii="Times New Roman" w:hAnsi="Times New Roman" w:cs="Times New Roman"/>
          <w:sz w:val="26"/>
          <w:szCs w:val="26"/>
        </w:rPr>
        <w:t>а 2.6</w:t>
      </w:r>
      <w:r w:rsidR="00835E45" w:rsidRPr="00F502FA">
        <w:rPr>
          <w:rFonts w:ascii="Times New Roman" w:hAnsi="Times New Roman" w:cs="Times New Roman"/>
          <w:sz w:val="26"/>
          <w:szCs w:val="26"/>
        </w:rPr>
        <w:t>. раздела 2. изложить в следующей редакции:</w:t>
      </w:r>
    </w:p>
    <w:p w:rsidR="00D50DDD" w:rsidRPr="00F502FA" w:rsidRDefault="00835E45" w:rsidP="00052738">
      <w:pPr>
        <w:spacing w:line="240" w:lineRule="auto"/>
        <w:ind w:firstLine="544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E6088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5) копии документов, подтверждающих право собственности на жилые помещения, право </w:t>
      </w:r>
      <w:proofErr w:type="gramStart"/>
      <w:r w:rsidR="00CE6088" w:rsidRPr="00F502FA">
        <w:rPr>
          <w:rFonts w:ascii="Times New Roman" w:hAnsi="Times New Roman" w:cs="Times New Roman"/>
          <w:sz w:val="26"/>
          <w:szCs w:val="26"/>
          <w:lang w:eastAsia="ru-RU"/>
        </w:rPr>
        <w:t>собственности</w:t>
      </w:r>
      <w:proofErr w:type="gramEnd"/>
      <w:r w:rsidR="00CE6088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на которые не зарегистрировано в Едином государственном реестре недвижимости (в случае наличия таких жилых помещений у заявителя и членов его семьи);</w:t>
      </w:r>
      <w:r w:rsidRPr="00F502FA">
        <w:rPr>
          <w:rFonts w:ascii="Times New Roman" w:hAnsi="Times New Roman" w:cs="Times New Roman"/>
          <w:sz w:val="26"/>
          <w:szCs w:val="26"/>
        </w:rPr>
        <w:t>».</w:t>
      </w:r>
    </w:p>
    <w:p w:rsidR="0043402A" w:rsidRDefault="0043402A" w:rsidP="00F502FA">
      <w:pPr>
        <w:autoSpaceDE w:val="0"/>
        <w:autoSpaceDN w:val="0"/>
        <w:adjustRightInd w:val="0"/>
        <w:spacing w:line="240" w:lineRule="auto"/>
        <w:ind w:firstLine="544"/>
        <w:outlineLvl w:val="2"/>
        <w:rPr>
          <w:rFonts w:ascii="Times New Roman" w:hAnsi="Times New Roman" w:cs="Times New Roman"/>
          <w:sz w:val="26"/>
          <w:szCs w:val="26"/>
        </w:rPr>
      </w:pPr>
    </w:p>
    <w:p w:rsidR="00CE6088" w:rsidRPr="00F502FA" w:rsidRDefault="00621D8E" w:rsidP="00F502FA">
      <w:pPr>
        <w:autoSpaceDE w:val="0"/>
        <w:autoSpaceDN w:val="0"/>
        <w:adjustRightInd w:val="0"/>
        <w:spacing w:line="240" w:lineRule="auto"/>
        <w:ind w:firstLine="544"/>
        <w:outlineLvl w:val="2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2</w:t>
      </w:r>
      <w:r w:rsidR="00964D68" w:rsidRPr="00F502FA">
        <w:rPr>
          <w:rFonts w:ascii="Times New Roman" w:hAnsi="Times New Roman" w:cs="Times New Roman"/>
          <w:sz w:val="26"/>
          <w:szCs w:val="26"/>
        </w:rPr>
        <w:t>)</w:t>
      </w:r>
      <w:r w:rsidR="00710029" w:rsidRPr="00F502FA">
        <w:rPr>
          <w:rFonts w:ascii="Times New Roman" w:hAnsi="Times New Roman" w:cs="Times New Roman"/>
          <w:sz w:val="26"/>
          <w:szCs w:val="26"/>
        </w:rPr>
        <w:t xml:space="preserve"> </w:t>
      </w:r>
      <w:r w:rsidR="00CE6088" w:rsidRPr="00F502FA">
        <w:rPr>
          <w:rFonts w:ascii="Times New Roman" w:hAnsi="Times New Roman" w:cs="Times New Roman"/>
          <w:sz w:val="26"/>
          <w:szCs w:val="26"/>
        </w:rPr>
        <w:t>абзац 2 пункта 2.7. раздела 2. изложить в следующей редакции:</w:t>
      </w:r>
    </w:p>
    <w:p w:rsidR="00F502FA" w:rsidRPr="00052738" w:rsidRDefault="00835E45" w:rsidP="0005273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CE6088" w:rsidRPr="00F502FA">
        <w:rPr>
          <w:rFonts w:ascii="Times New Roman" w:hAnsi="Times New Roman" w:cs="Times New Roman"/>
          <w:sz w:val="26"/>
          <w:szCs w:val="26"/>
          <w:lang w:eastAsia="ar-SA"/>
        </w:rPr>
        <w:t xml:space="preserve">б) </w:t>
      </w:r>
      <w:r w:rsidR="00CE6088" w:rsidRPr="00F502FA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недвижимости, о зарегистрированных правах заявителя и членов его семьи на объекты недвижимого имущества, в том числе на фамилию, имя, отчество, имевшиеся у них до их изменений, если такие изменения производились</w:t>
      </w:r>
      <w:r w:rsidRPr="00F502FA">
        <w:rPr>
          <w:rFonts w:ascii="Times New Roman" w:hAnsi="Times New Roman" w:cs="Times New Roman"/>
          <w:sz w:val="26"/>
          <w:szCs w:val="26"/>
        </w:rPr>
        <w:t>».</w:t>
      </w:r>
      <w:r w:rsidR="00F502FA" w:rsidRPr="00F502FA">
        <w:rPr>
          <w:rFonts w:cs="Times New Roman"/>
          <w:sz w:val="26"/>
          <w:szCs w:val="26"/>
          <w:lang w:eastAsia="ru-RU"/>
        </w:rPr>
        <w:tab/>
      </w:r>
    </w:p>
    <w:p w:rsidR="0043402A" w:rsidRDefault="0043402A" w:rsidP="00CA2E73">
      <w:pPr>
        <w:autoSpaceDE w:val="0"/>
        <w:autoSpaceDN w:val="0"/>
        <w:adjustRightInd w:val="0"/>
        <w:spacing w:line="240" w:lineRule="auto"/>
        <w:ind w:firstLine="544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02FA" w:rsidRPr="00CA2E73" w:rsidRDefault="00CA2E73" w:rsidP="00CA2E73">
      <w:pPr>
        <w:autoSpaceDE w:val="0"/>
        <w:autoSpaceDN w:val="0"/>
        <w:adjustRightInd w:val="0"/>
        <w:spacing w:line="240" w:lineRule="auto"/>
        <w:ind w:firstLine="544"/>
        <w:outlineLvl w:val="2"/>
        <w:rPr>
          <w:rFonts w:ascii="Times New Roman" w:hAnsi="Times New Roman" w:cs="Times New Roman"/>
          <w:sz w:val="26"/>
          <w:szCs w:val="26"/>
        </w:rPr>
      </w:pPr>
      <w:r w:rsidRPr="00CA2E73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подраздел «</w:t>
      </w:r>
      <w:r w:rsidR="00F502FA" w:rsidRPr="00CA2E73">
        <w:rPr>
          <w:rFonts w:ascii="Times New Roman" w:hAnsi="Times New Roman" w:cs="Times New Roman"/>
          <w:sz w:val="26"/>
          <w:szCs w:val="26"/>
          <w:lang w:eastAsia="ru-RU"/>
        </w:rPr>
        <w:t>Рассмотрение документов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» раздела 3</w:t>
      </w:r>
      <w:r w:rsidRPr="00CA2E7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A2E73">
        <w:rPr>
          <w:rFonts w:ascii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F502FA">
        <w:rPr>
          <w:rFonts w:ascii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F502F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F502FA" w:rsidRPr="00F502FA" w:rsidRDefault="00CA2E73" w:rsidP="00F502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02FA" w:rsidRPr="00F502FA">
        <w:rPr>
          <w:rFonts w:ascii="Times New Roman" w:hAnsi="Times New Roman" w:cs="Times New Roman"/>
          <w:sz w:val="26"/>
          <w:szCs w:val="26"/>
        </w:rPr>
        <w:t>3.4. Основанием для начала административной процедуры является наличие</w:t>
      </w:r>
      <w:r w:rsidR="00F502FA">
        <w:rPr>
          <w:rFonts w:ascii="Times New Roman" w:hAnsi="Times New Roman" w:cs="Times New Roman"/>
          <w:sz w:val="26"/>
          <w:szCs w:val="26"/>
        </w:rPr>
        <w:t xml:space="preserve"> </w:t>
      </w:r>
      <w:r w:rsidR="00F502FA" w:rsidRPr="00F502FA">
        <w:rPr>
          <w:rFonts w:ascii="Times New Roman" w:hAnsi="Times New Roman" w:cs="Times New Roman"/>
          <w:sz w:val="26"/>
          <w:szCs w:val="26"/>
        </w:rPr>
        <w:t>полного пакета документов, предусмотренных пунктами 2.6 и 2.7 Административного регламента.</w:t>
      </w:r>
    </w:p>
    <w:p w:rsidR="00F502FA" w:rsidRPr="00F502FA" w:rsidRDefault="00F502FA" w:rsidP="00F502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 xml:space="preserve">Специалист подразделения рассматривает пакет документов на наличие оснований </w:t>
      </w:r>
      <w:r w:rsidRPr="00F502FA">
        <w:rPr>
          <w:rFonts w:ascii="Times New Roman" w:hAnsi="Times New Roman" w:cs="Times New Roman"/>
          <w:sz w:val="26"/>
          <w:szCs w:val="26"/>
        </w:rPr>
        <w:lastRenderedPageBreak/>
        <w:t>для отказа в предоставлении муниципальной услуги, установленных в пункте 2.11 Административного регламента.</w:t>
      </w:r>
    </w:p>
    <w:p w:rsidR="00F502FA" w:rsidRPr="00F502FA" w:rsidRDefault="00F502FA" w:rsidP="00F502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 специалист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2FA">
        <w:rPr>
          <w:rFonts w:ascii="Times New Roman" w:hAnsi="Times New Roman" w:cs="Times New Roman"/>
          <w:sz w:val="26"/>
          <w:szCs w:val="26"/>
        </w:rPr>
        <w:t>направляет пакет документов специалисту, ответственному за принятие решения о признании семьи заявителя малоимущей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502FA">
        <w:rPr>
          <w:rFonts w:ascii="Times New Roman" w:hAnsi="Times New Roman" w:cs="Times New Roman"/>
          <w:sz w:val="26"/>
          <w:szCs w:val="26"/>
        </w:rPr>
        <w:t xml:space="preserve">либо об отказе в признании таковой, который оформляет таблицу расчета параметров для признания граждан </w:t>
      </w:r>
      <w:proofErr w:type="gramStart"/>
      <w:r w:rsidRPr="00F502FA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F502FA">
        <w:rPr>
          <w:rFonts w:ascii="Times New Roman" w:hAnsi="Times New Roman" w:cs="Times New Roman"/>
          <w:sz w:val="26"/>
          <w:szCs w:val="26"/>
        </w:rPr>
        <w:t>, и возвращает её с пакетом документов специалисту подразделения.</w:t>
      </w:r>
    </w:p>
    <w:p w:rsidR="00F502FA" w:rsidRDefault="00F502FA" w:rsidP="00F502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специалист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2FA">
        <w:rPr>
          <w:rFonts w:ascii="Times New Roman" w:hAnsi="Times New Roman" w:cs="Times New Roman"/>
          <w:sz w:val="26"/>
          <w:szCs w:val="26"/>
        </w:rPr>
        <w:t>готовит и направляет заявителю уведомления об отказе в предоставлении муниципальной услуги с указанием причины отказа.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3.4.1</w:t>
      </w:r>
      <w:r w:rsidRPr="00F502FA">
        <w:rPr>
          <w:rFonts w:ascii="Times New Roman" w:hAnsi="Times New Roman" w:cs="Times New Roman"/>
          <w:sz w:val="26"/>
          <w:szCs w:val="26"/>
          <w:lang w:eastAsia="ru-RU"/>
        </w:rPr>
        <w:t>. При рассмотрении обращения органом местного самоуправления или должностным лицом гражданин имеет право: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dst4"/>
      <w:bookmarkEnd w:id="0"/>
      <w:r w:rsidRPr="00F502FA">
        <w:rPr>
          <w:rFonts w:ascii="Times New Roman" w:hAnsi="Times New Roman" w:cs="Times New Roman"/>
          <w:sz w:val="26"/>
          <w:szCs w:val="26"/>
          <w:lang w:eastAsia="ru-RU"/>
        </w:rPr>
        <w:tab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dst100029"/>
      <w:bookmarkEnd w:id="1"/>
      <w:r w:rsidRPr="00F502FA">
        <w:rPr>
          <w:rFonts w:ascii="Times New Roman" w:hAnsi="Times New Roman" w:cs="Times New Roman"/>
          <w:sz w:val="26"/>
          <w:szCs w:val="26"/>
          <w:lang w:eastAsia="ru-RU"/>
        </w:rPr>
        <w:tab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5" w:anchor="dst0" w:history="1">
        <w:r w:rsidRPr="00F502FA">
          <w:rPr>
            <w:rFonts w:ascii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F502F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dst14"/>
      <w:bookmarkEnd w:id="2"/>
      <w:r w:rsidRPr="00F502FA">
        <w:rPr>
          <w:rFonts w:ascii="Times New Roman" w:hAnsi="Times New Roman" w:cs="Times New Roman"/>
          <w:sz w:val="26"/>
          <w:szCs w:val="26"/>
          <w:lang w:eastAsia="ru-RU"/>
        </w:rPr>
        <w:tab/>
        <w:t>3) получать письменный ответ по существу поставленных в обращении вопросов;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dst100031"/>
      <w:bookmarkEnd w:id="3"/>
      <w:r w:rsidRPr="00F502FA">
        <w:rPr>
          <w:rFonts w:ascii="Times New Roman" w:hAnsi="Times New Roman" w:cs="Times New Roman"/>
          <w:sz w:val="26"/>
          <w:szCs w:val="26"/>
          <w:lang w:eastAsia="ru-RU"/>
        </w:rPr>
        <w:tab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6" w:anchor="dst101414" w:history="1">
        <w:r w:rsidRPr="00F502FA">
          <w:rPr>
            <w:rFonts w:ascii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F502FA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Федерации;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dst100032"/>
      <w:bookmarkEnd w:id="4"/>
      <w:r w:rsidRPr="00F502FA">
        <w:rPr>
          <w:rFonts w:ascii="Times New Roman" w:hAnsi="Times New Roman" w:cs="Times New Roman"/>
          <w:sz w:val="26"/>
          <w:szCs w:val="26"/>
          <w:lang w:eastAsia="ru-RU"/>
        </w:rPr>
        <w:tab/>
        <w:t>5) обращаться с заявлением о прекращении рассмотрения обращения.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3.4.2</w:t>
      </w:r>
      <w:r w:rsidRPr="00F502F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502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02.05.2006г. № 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3402A" w:rsidRPr="00F502FA" w:rsidRDefault="0043402A" w:rsidP="0043402A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3.4</w:t>
      </w:r>
      <w:r w:rsidRPr="00F502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</w:t>
      </w:r>
      <w:r w:rsidRPr="00F502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F502FA">
        <w:rPr>
          <w:rFonts w:ascii="Times New Roman" w:hAnsi="Times New Roman" w:cs="Times New Roman"/>
          <w:sz w:val="26"/>
          <w:szCs w:val="26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F502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3.4.4</w:t>
      </w:r>
      <w:r w:rsidRPr="00F502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F502FA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dst1"/>
      <w:bookmarkEnd w:id="5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7" w:anchor="dst101445" w:history="1">
        <w:r w:rsidRPr="00F502FA">
          <w:rPr>
            <w:rFonts w:ascii="Times New Roman" w:hAnsi="Times New Roman" w:cs="Times New Roman"/>
            <w:sz w:val="26"/>
            <w:szCs w:val="26"/>
            <w:lang w:eastAsia="ru-RU"/>
          </w:rPr>
          <w:t>порядка</w:t>
        </w:r>
      </w:hyperlink>
      <w:r w:rsidRPr="00F502FA">
        <w:rPr>
          <w:rFonts w:ascii="Times New Roman" w:hAnsi="Times New Roman" w:cs="Times New Roman"/>
          <w:sz w:val="26"/>
          <w:szCs w:val="26"/>
          <w:lang w:eastAsia="ru-RU"/>
        </w:rPr>
        <w:t> обжалования данного судебного решения.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dst100064"/>
      <w:bookmarkEnd w:id="6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dst2"/>
      <w:bookmarkEnd w:id="7"/>
      <w:r w:rsidRPr="00F502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случае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8" w:name="dst17"/>
      <w:bookmarkEnd w:id="8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9" w:name="dst9"/>
      <w:bookmarkEnd w:id="9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10" w:name="dst18"/>
      <w:bookmarkEnd w:id="10"/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обращении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 при этом обращение, содержащее обжалование судебного решения, не возвращается.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11" w:name="dst100067"/>
      <w:bookmarkEnd w:id="11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8" w:anchor="dst0" w:history="1">
        <w:r w:rsidRPr="00F502FA">
          <w:rPr>
            <w:rFonts w:ascii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F502FA">
        <w:rPr>
          <w:rFonts w:ascii="Times New Roman" w:hAnsi="Times New Roman" w:cs="Times New Roman"/>
          <w:sz w:val="26"/>
          <w:szCs w:val="26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402A" w:rsidRPr="00F502FA" w:rsidRDefault="0043402A" w:rsidP="0043402A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bookmarkStart w:id="12" w:name="dst100068"/>
      <w:bookmarkEnd w:id="12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3402A" w:rsidRPr="00F502FA" w:rsidRDefault="0043402A" w:rsidP="0043402A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F502FA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>4.5</w:t>
      </w:r>
      <w:r w:rsidRPr="00F502FA">
        <w:rPr>
          <w:rFonts w:ascii="Times New Roman" w:hAnsi="Times New Roman" w:cs="Times New Roman"/>
          <w:sz w:val="26"/>
          <w:szCs w:val="26"/>
          <w:lang w:eastAsia="ru-RU"/>
        </w:rPr>
        <w:t>. Должностное лицо ответственного подразделения в случае личного обращения заявителя: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t>- определяет предмет обращения;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t xml:space="preserve"> - устанавливает личность заявителя и его полномочия;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t xml:space="preserve"> 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t>- проводит проверку документов и дает их оценку на предмет соответствия перечню документов, указанных в пункте 2.7. настоящего Административного регламента;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t xml:space="preserve"> - фиксирует факт приема документов, указанных в пункте 2.7. настоящего Административного регламента, в журнале регистрации;</w:t>
      </w:r>
    </w:p>
    <w:p w:rsidR="0043402A" w:rsidRPr="00F502FA" w:rsidRDefault="0043402A" w:rsidP="0043402A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 w:rsidRPr="00F502F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 - заявление с приложенными к нему документами, оформленными в установленном настоящим регламентом порядке, передаются председателю Комиссии не позднее следующего рабочего дня после его регистрации.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3.4</w:t>
      </w:r>
      <w:r w:rsidRPr="00F502FA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F502FA">
        <w:rPr>
          <w:rFonts w:ascii="Times New Roman" w:hAnsi="Times New Roman" w:cs="Times New Roman"/>
          <w:sz w:val="26"/>
          <w:szCs w:val="26"/>
          <w:lang w:eastAsia="ar-SA"/>
        </w:rPr>
        <w:t>. Критерием принятия решения в рамках административной процедуры является наличие заявления.</w:t>
      </w:r>
    </w:p>
    <w:p w:rsidR="0043402A" w:rsidRPr="00F502FA" w:rsidRDefault="0043402A" w:rsidP="0043402A">
      <w:pPr>
        <w:shd w:val="clear" w:color="auto" w:fill="FFFFFF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3.4.7</w:t>
      </w:r>
      <w:r w:rsidRPr="00F502FA">
        <w:rPr>
          <w:rFonts w:ascii="Times New Roman" w:hAnsi="Times New Roman" w:cs="Times New Roman"/>
          <w:sz w:val="26"/>
          <w:szCs w:val="26"/>
          <w:lang w:eastAsia="ar-SA"/>
        </w:rPr>
        <w:t>. Способом фиксации результата выполнения действия является    регистрация заявления и документов в журнале регистрации.</w:t>
      </w:r>
    </w:p>
    <w:p w:rsidR="0043402A" w:rsidRPr="00F502FA" w:rsidRDefault="0043402A" w:rsidP="0043402A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3.4.8</w:t>
      </w:r>
      <w:r w:rsidRPr="00F502FA">
        <w:rPr>
          <w:rFonts w:ascii="Times New Roman" w:hAnsi="Times New Roman" w:cs="Times New Roman"/>
          <w:sz w:val="26"/>
          <w:szCs w:val="26"/>
          <w:lang w:eastAsia="ar-SA"/>
        </w:rPr>
        <w:t>. Срок выполнения административной процедуры, прием и рассмотрение заявления и прилагаемых к нему обосновывающих документов – не более 1 дня со дня поступления документов.</w:t>
      </w:r>
    </w:p>
    <w:p w:rsidR="00F502FA" w:rsidRPr="00F502FA" w:rsidRDefault="00F502FA" w:rsidP="00F502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2FA">
        <w:rPr>
          <w:rFonts w:ascii="Times New Roman" w:hAnsi="Times New Roman" w:cs="Times New Roman"/>
          <w:sz w:val="26"/>
          <w:szCs w:val="26"/>
        </w:rPr>
        <w:t>заявителю уведомления об отказе в предоставлении муниципальной услуги.</w:t>
      </w:r>
    </w:p>
    <w:p w:rsidR="00F502FA" w:rsidRPr="00F502FA" w:rsidRDefault="00F502FA" w:rsidP="00F5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502F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20рабочих дней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2FA">
        <w:rPr>
          <w:rFonts w:ascii="Times New Roman" w:hAnsi="Times New Roman" w:cs="Times New Roman"/>
          <w:sz w:val="26"/>
          <w:szCs w:val="26"/>
        </w:rPr>
        <w:t>дня регистрации заявления и документов в органе местного самоуправления</w:t>
      </w:r>
      <w:r w:rsidR="0043402A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F502FA" w:rsidRPr="00F502FA" w:rsidRDefault="00F502FA" w:rsidP="00F502FA">
      <w:pPr>
        <w:tabs>
          <w:tab w:val="left" w:pos="993"/>
        </w:tabs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50DDD" w:rsidRDefault="0031268B" w:rsidP="0043402A">
      <w:pPr>
        <w:tabs>
          <w:tab w:val="left" w:pos="993"/>
        </w:tabs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3) Приложение №1 изложить в новой редакции (приложение №1).</w:t>
      </w:r>
    </w:p>
    <w:p w:rsidR="0043402A" w:rsidRPr="00F502FA" w:rsidRDefault="0043402A" w:rsidP="0043402A">
      <w:pPr>
        <w:tabs>
          <w:tab w:val="left" w:pos="993"/>
        </w:tabs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35E45" w:rsidRPr="00F502FA" w:rsidRDefault="008555CB" w:rsidP="00F502FA">
      <w:pPr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2</w:t>
      </w:r>
      <w:r w:rsidR="005E0F4F" w:rsidRPr="00F502F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31268B" w:rsidRPr="00F502FA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E6088" w:rsidRPr="00F502FA">
        <w:rPr>
          <w:rFonts w:ascii="Times New Roman" w:hAnsi="Times New Roman" w:cs="Times New Roman"/>
          <w:sz w:val="26"/>
          <w:szCs w:val="26"/>
        </w:rPr>
        <w:t xml:space="preserve">его </w:t>
      </w:r>
      <w:r w:rsidR="005E0F4F" w:rsidRPr="00F502FA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710029" w:rsidRPr="00F502FA" w:rsidRDefault="008555CB" w:rsidP="00F502FA">
      <w:pPr>
        <w:autoSpaceDE w:val="0"/>
        <w:autoSpaceDN w:val="0"/>
        <w:adjustRightInd w:val="0"/>
        <w:spacing w:line="240" w:lineRule="auto"/>
        <w:ind w:firstLine="708"/>
        <w:outlineLvl w:val="2"/>
        <w:rPr>
          <w:rFonts w:ascii="Times New Roman" w:hAnsi="Times New Roman" w:cs="Times New Roman"/>
          <w:sz w:val="26"/>
          <w:szCs w:val="26"/>
        </w:rPr>
      </w:pPr>
      <w:r w:rsidRPr="00F502FA">
        <w:rPr>
          <w:rFonts w:ascii="Times New Roman" w:hAnsi="Times New Roman" w:cs="Times New Roman"/>
          <w:sz w:val="26"/>
          <w:szCs w:val="26"/>
        </w:rPr>
        <w:t>3.</w:t>
      </w:r>
      <w:r w:rsidR="00710029" w:rsidRPr="00F502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0029" w:rsidRPr="00F502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10029" w:rsidRPr="00F502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10029" w:rsidRPr="00F502FA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710029" w:rsidRPr="00F502FA">
        <w:rPr>
          <w:rFonts w:ascii="Times New Roman" w:hAnsi="Times New Roman" w:cs="Times New Roman"/>
          <w:sz w:val="26"/>
          <w:szCs w:val="26"/>
        </w:rPr>
        <w:t xml:space="preserve"> муниципального района по</w:t>
      </w:r>
      <w:r w:rsidR="00710029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0029" w:rsidRPr="00F502FA">
        <w:rPr>
          <w:rFonts w:ascii="Times New Roman" w:hAnsi="Times New Roman" w:cs="Times New Roman"/>
          <w:sz w:val="26"/>
          <w:szCs w:val="26"/>
        </w:rPr>
        <w:t>муниципальному хозяйству и градостроительству</w:t>
      </w:r>
      <w:r w:rsidR="00710029" w:rsidRPr="00F502F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0029" w:rsidRPr="00F502FA" w:rsidRDefault="00710029" w:rsidP="00F502FA">
      <w:pPr>
        <w:pStyle w:val="21"/>
        <w:tabs>
          <w:tab w:val="clear" w:pos="5103"/>
        </w:tabs>
        <w:ind w:left="0" w:right="57" w:firstLine="0"/>
        <w:rPr>
          <w:rFonts w:eastAsia="Arial Unicode MS"/>
          <w:b w:val="0"/>
          <w:sz w:val="26"/>
          <w:szCs w:val="26"/>
        </w:rPr>
      </w:pPr>
    </w:p>
    <w:p w:rsidR="00D50DDD" w:rsidRPr="00F502FA" w:rsidRDefault="00D50DDD" w:rsidP="00F502FA">
      <w:pPr>
        <w:pStyle w:val="21"/>
        <w:tabs>
          <w:tab w:val="clear" w:pos="5103"/>
        </w:tabs>
        <w:ind w:left="0" w:right="57" w:firstLine="0"/>
        <w:rPr>
          <w:rFonts w:eastAsia="Arial Unicode MS"/>
          <w:b w:val="0"/>
          <w:sz w:val="26"/>
          <w:szCs w:val="26"/>
        </w:rPr>
      </w:pPr>
    </w:p>
    <w:p w:rsidR="00FB436E" w:rsidRPr="00F502FA" w:rsidRDefault="00FB436E" w:rsidP="00F502FA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502FA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50DDD" w:rsidRPr="00F502F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10029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502FA">
        <w:rPr>
          <w:rFonts w:ascii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10029" w:rsidRPr="00F502FA" w:rsidRDefault="00710029" w:rsidP="00F502FA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502FA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F502F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 w:rsidR="00B9374A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B436E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502F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B436E" w:rsidRPr="00F502FA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F502FA">
        <w:rPr>
          <w:rFonts w:ascii="Times New Roman" w:hAnsi="Times New Roman" w:cs="Times New Roman"/>
          <w:sz w:val="26"/>
          <w:szCs w:val="26"/>
          <w:lang w:eastAsia="ru-RU"/>
        </w:rPr>
        <w:t>В.Г. Матве</w:t>
      </w:r>
      <w:r w:rsidR="00526908" w:rsidRPr="00F502FA">
        <w:rPr>
          <w:rFonts w:ascii="Times New Roman" w:hAnsi="Times New Roman" w:cs="Times New Roman"/>
          <w:sz w:val="26"/>
          <w:szCs w:val="26"/>
          <w:lang w:eastAsia="ru-RU"/>
        </w:rPr>
        <w:t>ев</w:t>
      </w:r>
    </w:p>
    <w:p w:rsidR="00D50DDD" w:rsidRPr="00D50DDD" w:rsidRDefault="00F502FA" w:rsidP="007100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60A7" w:rsidRPr="00710029" w:rsidRDefault="00C860A7" w:rsidP="00C860A7">
      <w:pPr>
        <w:rPr>
          <w:rFonts w:ascii="Times New Roman" w:hAnsi="Times New Roman" w:cs="Times New Roman"/>
          <w:sz w:val="27"/>
          <w:szCs w:val="27"/>
        </w:rPr>
      </w:pPr>
      <w:r w:rsidRPr="00710029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C860A7" w:rsidRPr="00710029" w:rsidRDefault="00C860A7" w:rsidP="00C860A7">
      <w:pPr>
        <w:rPr>
          <w:rFonts w:ascii="Times New Roman" w:hAnsi="Times New Roman" w:cs="Times New Roman"/>
          <w:sz w:val="27"/>
          <w:szCs w:val="27"/>
        </w:rPr>
      </w:pPr>
      <w:r w:rsidRPr="00710029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spellStart"/>
      <w:r w:rsidRPr="00710029">
        <w:rPr>
          <w:rFonts w:ascii="Times New Roman" w:hAnsi="Times New Roman" w:cs="Times New Roman"/>
          <w:sz w:val="27"/>
          <w:szCs w:val="27"/>
        </w:rPr>
        <w:t>Сазанова</w:t>
      </w:r>
      <w:proofErr w:type="spellEnd"/>
    </w:p>
    <w:p w:rsidR="00C860A7" w:rsidRPr="00710029" w:rsidRDefault="00C860A7" w:rsidP="00C860A7">
      <w:pPr>
        <w:rPr>
          <w:rFonts w:ascii="Times New Roman" w:hAnsi="Times New Roman" w:cs="Times New Roman"/>
          <w:sz w:val="27"/>
          <w:szCs w:val="27"/>
        </w:rPr>
      </w:pPr>
      <w:r w:rsidRPr="00710029">
        <w:rPr>
          <w:rFonts w:ascii="Times New Roman" w:hAnsi="Times New Roman" w:cs="Times New Roman"/>
          <w:sz w:val="27"/>
          <w:szCs w:val="27"/>
        </w:rPr>
        <w:t xml:space="preserve">В. В. </w:t>
      </w:r>
      <w:proofErr w:type="spellStart"/>
      <w:r w:rsidRPr="00710029">
        <w:rPr>
          <w:rFonts w:ascii="Times New Roman" w:hAnsi="Times New Roman" w:cs="Times New Roman"/>
          <w:sz w:val="27"/>
          <w:szCs w:val="27"/>
        </w:rPr>
        <w:t>Баршутин</w:t>
      </w:r>
      <w:proofErr w:type="spellEnd"/>
    </w:p>
    <w:p w:rsidR="00C860A7" w:rsidRDefault="00C860A7" w:rsidP="00C860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Л.В. Бондаренко</w:t>
      </w:r>
    </w:p>
    <w:p w:rsidR="00C860A7" w:rsidRDefault="0031268B" w:rsidP="00C860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К.П. Колесников</w:t>
      </w:r>
    </w:p>
    <w:p w:rsidR="00C860A7" w:rsidRPr="00710029" w:rsidRDefault="00C860A7" w:rsidP="00C860A7">
      <w:pPr>
        <w:rPr>
          <w:rFonts w:ascii="Times New Roman" w:hAnsi="Times New Roman" w:cs="Times New Roman"/>
          <w:sz w:val="27"/>
          <w:szCs w:val="27"/>
        </w:rPr>
      </w:pPr>
      <w:r w:rsidRPr="00710029">
        <w:rPr>
          <w:rFonts w:ascii="Times New Roman" w:hAnsi="Times New Roman" w:cs="Times New Roman"/>
          <w:sz w:val="27"/>
          <w:szCs w:val="27"/>
        </w:rPr>
        <w:t>В.В. Лабутин</w:t>
      </w:r>
    </w:p>
    <w:p w:rsidR="00C860A7" w:rsidRPr="00BB6D3B" w:rsidRDefault="00C860A7" w:rsidP="00C860A7">
      <w:pPr>
        <w:rPr>
          <w:rFonts w:ascii="Times New Roman" w:hAnsi="Times New Roman" w:cs="Times New Roman"/>
          <w:sz w:val="27"/>
          <w:szCs w:val="27"/>
        </w:rPr>
      </w:pPr>
      <w:r w:rsidRPr="00710029">
        <w:rPr>
          <w:rFonts w:ascii="Times New Roman" w:hAnsi="Times New Roman" w:cs="Times New Roman"/>
          <w:sz w:val="27"/>
          <w:szCs w:val="27"/>
        </w:rPr>
        <w:t xml:space="preserve">М.А. </w:t>
      </w:r>
      <w:proofErr w:type="spellStart"/>
      <w:r w:rsidRPr="00710029">
        <w:rPr>
          <w:rFonts w:ascii="Times New Roman" w:hAnsi="Times New Roman" w:cs="Times New Roman"/>
          <w:sz w:val="27"/>
          <w:szCs w:val="27"/>
        </w:rPr>
        <w:t>Корниленко</w:t>
      </w:r>
      <w:proofErr w:type="spellEnd"/>
    </w:p>
    <w:p w:rsidR="00C860A7" w:rsidRDefault="00C860A7" w:rsidP="00C860A7">
      <w:pPr>
        <w:rPr>
          <w:rFonts w:ascii="Times New Roman" w:hAnsi="Times New Roman" w:cs="Times New Roman"/>
          <w:sz w:val="27"/>
          <w:szCs w:val="27"/>
        </w:rPr>
      </w:pPr>
    </w:p>
    <w:p w:rsidR="00C860A7" w:rsidRDefault="00C860A7" w:rsidP="00C860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подготовлен управлением муниципального хозяйства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C860A7" w:rsidRPr="008362EE" w:rsidRDefault="00C860A7" w:rsidP="00C860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И.С. Ульянова</w:t>
      </w:r>
    </w:p>
    <w:p w:rsidR="00C860A7" w:rsidRPr="008362EE" w:rsidRDefault="00C860A7" w:rsidP="00C860A7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C860A7" w:rsidRPr="008362EE" w:rsidRDefault="00C860A7" w:rsidP="00C860A7">
      <w:pPr>
        <w:contextualSpacing/>
        <w:rPr>
          <w:rFonts w:ascii="Times New Roman" w:hAnsi="Times New Roman" w:cs="Times New Roman"/>
          <w:sz w:val="27"/>
          <w:szCs w:val="27"/>
        </w:rPr>
      </w:pPr>
      <w:r w:rsidRPr="008362EE">
        <w:rPr>
          <w:rFonts w:ascii="Times New Roman" w:hAnsi="Times New Roman" w:cs="Times New Roman"/>
          <w:sz w:val="27"/>
          <w:szCs w:val="27"/>
        </w:rPr>
        <w:t>Разослать:</w:t>
      </w:r>
    </w:p>
    <w:p w:rsidR="00C860A7" w:rsidRPr="008362EE" w:rsidRDefault="00C860A7" w:rsidP="00C860A7">
      <w:pPr>
        <w:contextualSpacing/>
        <w:rPr>
          <w:rFonts w:ascii="Times New Roman" w:hAnsi="Times New Roman" w:cs="Times New Roman"/>
          <w:sz w:val="27"/>
          <w:szCs w:val="27"/>
        </w:rPr>
      </w:pPr>
      <w:r w:rsidRPr="008362EE">
        <w:rPr>
          <w:rFonts w:ascii="Times New Roman" w:hAnsi="Times New Roman" w:cs="Times New Roman"/>
          <w:sz w:val="27"/>
          <w:szCs w:val="27"/>
        </w:rPr>
        <w:t>УПО – 1 экз.</w:t>
      </w:r>
    </w:p>
    <w:p w:rsidR="00C860A7" w:rsidRPr="008362EE" w:rsidRDefault="00C860A7" w:rsidP="00C860A7">
      <w:pPr>
        <w:contextualSpacing/>
        <w:rPr>
          <w:rFonts w:ascii="Times New Roman" w:hAnsi="Times New Roman" w:cs="Times New Roman"/>
          <w:sz w:val="27"/>
          <w:szCs w:val="27"/>
        </w:rPr>
      </w:pPr>
      <w:r w:rsidRPr="008362EE">
        <w:rPr>
          <w:rFonts w:ascii="Times New Roman" w:hAnsi="Times New Roman" w:cs="Times New Roman"/>
          <w:sz w:val="27"/>
          <w:szCs w:val="27"/>
        </w:rPr>
        <w:t>МУ ИЦ «</w:t>
      </w:r>
      <w:proofErr w:type="spellStart"/>
      <w:r w:rsidRPr="008362EE">
        <w:rPr>
          <w:rFonts w:ascii="Times New Roman" w:hAnsi="Times New Roman" w:cs="Times New Roman"/>
          <w:sz w:val="27"/>
          <w:szCs w:val="27"/>
        </w:rPr>
        <w:t>Вольская</w:t>
      </w:r>
      <w:proofErr w:type="spellEnd"/>
      <w:r w:rsidRPr="008362EE">
        <w:rPr>
          <w:rFonts w:ascii="Times New Roman" w:hAnsi="Times New Roman" w:cs="Times New Roman"/>
          <w:sz w:val="27"/>
          <w:szCs w:val="27"/>
        </w:rPr>
        <w:t xml:space="preserve"> жизнь» - 1экз.</w:t>
      </w:r>
    </w:p>
    <w:p w:rsidR="00C860A7" w:rsidRPr="008362EE" w:rsidRDefault="00C860A7" w:rsidP="00C860A7">
      <w:pPr>
        <w:rPr>
          <w:rFonts w:ascii="Times New Roman" w:hAnsi="Times New Roman" w:cs="Times New Roman"/>
          <w:sz w:val="27"/>
          <w:szCs w:val="27"/>
        </w:rPr>
      </w:pPr>
      <w:bookmarkStart w:id="13" w:name="_GoBack"/>
      <w:r>
        <w:rPr>
          <w:rFonts w:ascii="Times New Roman" w:hAnsi="Times New Roman" w:cs="Times New Roman"/>
          <w:sz w:val="27"/>
          <w:szCs w:val="27"/>
        </w:rPr>
        <w:t>Отдел по информационно-аналитической работе и взаимодействию с общественными объединениями</w:t>
      </w:r>
      <w:r w:rsidRPr="008362EE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>
        <w:rPr>
          <w:rFonts w:ascii="Times New Roman" w:hAnsi="Times New Roman" w:cs="Times New Roman"/>
          <w:sz w:val="27"/>
          <w:szCs w:val="27"/>
        </w:rPr>
        <w:t>эл</w:t>
      </w:r>
      <w:proofErr w:type="spellEnd"/>
      <w:r>
        <w:rPr>
          <w:rFonts w:ascii="Times New Roman" w:hAnsi="Times New Roman" w:cs="Times New Roman"/>
          <w:sz w:val="27"/>
          <w:szCs w:val="27"/>
        </w:rPr>
        <w:t>. виде</w:t>
      </w:r>
      <w:r w:rsidRPr="008362EE">
        <w:rPr>
          <w:rFonts w:ascii="Times New Roman" w:hAnsi="Times New Roman" w:cs="Times New Roman"/>
          <w:sz w:val="27"/>
          <w:szCs w:val="27"/>
        </w:rPr>
        <w:t>.</w:t>
      </w:r>
    </w:p>
    <w:bookmarkEnd w:id="13"/>
    <w:p w:rsidR="00C860A7" w:rsidRPr="008362EE" w:rsidRDefault="00C860A7" w:rsidP="00C860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 по учету и распределению жилой площади</w:t>
      </w:r>
      <w:r w:rsidRPr="008362EE">
        <w:rPr>
          <w:rFonts w:ascii="Times New Roman" w:hAnsi="Times New Roman" w:cs="Times New Roman"/>
          <w:sz w:val="27"/>
          <w:szCs w:val="27"/>
        </w:rPr>
        <w:t xml:space="preserve"> – 2 экз.</w:t>
      </w:r>
    </w:p>
    <w:p w:rsidR="00C860A7" w:rsidRDefault="00C860A7" w:rsidP="00C860A7">
      <w:pPr>
        <w:rPr>
          <w:rFonts w:ascii="Times New Roman" w:hAnsi="Times New Roman" w:cs="Times New Roman"/>
          <w:sz w:val="27"/>
          <w:szCs w:val="27"/>
        </w:rPr>
      </w:pPr>
      <w:r w:rsidRPr="008362EE">
        <w:rPr>
          <w:rFonts w:ascii="Times New Roman" w:hAnsi="Times New Roman" w:cs="Times New Roman"/>
          <w:sz w:val="27"/>
          <w:szCs w:val="27"/>
        </w:rPr>
        <w:t>Отдел социально-экономической политики – 1экз.</w:t>
      </w:r>
    </w:p>
    <w:p w:rsidR="0031268B" w:rsidRDefault="0031268B" w:rsidP="00312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68B" w:rsidRPr="003238C7" w:rsidRDefault="0031268B" w:rsidP="00312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8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268B" w:rsidRDefault="0031268B" w:rsidP="00312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8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3238C7">
        <w:rPr>
          <w:rFonts w:ascii="Times New Roman" w:hAnsi="Times New Roman" w:cs="Times New Roman"/>
          <w:sz w:val="24"/>
          <w:szCs w:val="24"/>
        </w:rPr>
        <w:t>регламенту</w:t>
      </w:r>
    </w:p>
    <w:p w:rsidR="0031268B" w:rsidRDefault="0031268B" w:rsidP="00312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642B">
        <w:rPr>
          <w:rFonts w:ascii="Times New Roman" w:hAnsi="Times New Roman" w:cs="Times New Roman"/>
          <w:sz w:val="24"/>
          <w:szCs w:val="24"/>
        </w:rPr>
        <w:t xml:space="preserve">Принятие на учет граждан в качестве нуждающихся </w:t>
      </w:r>
    </w:p>
    <w:p w:rsidR="0031268B" w:rsidRDefault="0031268B" w:rsidP="00312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 xml:space="preserve">в жилых помещениях из </w:t>
      </w:r>
      <w:proofErr w:type="gramStart"/>
      <w:r w:rsidRPr="002A64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A642B">
        <w:rPr>
          <w:rFonts w:ascii="Times New Roman" w:hAnsi="Times New Roman" w:cs="Times New Roman"/>
          <w:sz w:val="24"/>
          <w:szCs w:val="24"/>
        </w:rPr>
        <w:t xml:space="preserve"> жилищного </w:t>
      </w:r>
    </w:p>
    <w:p w:rsidR="0031268B" w:rsidRPr="002A642B" w:rsidRDefault="0031268B" w:rsidP="00312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фонда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268B" w:rsidRDefault="0031268B" w:rsidP="0031268B">
      <w:pPr>
        <w:spacing w:line="240" w:lineRule="auto"/>
        <w:jc w:val="center"/>
      </w:pPr>
    </w:p>
    <w:p w:rsidR="0031268B" w:rsidRPr="002A642B" w:rsidRDefault="00D4778D" w:rsidP="003126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1268B" w:rsidRPr="002A642B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31268B" w:rsidRPr="002A642B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</w:t>
      </w:r>
      <w:r w:rsidR="0031268B">
        <w:rPr>
          <w:rFonts w:ascii="Times New Roman" w:hAnsi="Times New Roman" w:cs="Times New Roman"/>
          <w:b/>
          <w:sz w:val="24"/>
          <w:szCs w:val="24"/>
        </w:rPr>
        <w:t>ых</w:t>
      </w:r>
      <w:r w:rsidR="0031268B" w:rsidRPr="002A642B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31268B">
        <w:rPr>
          <w:rFonts w:ascii="Times New Roman" w:hAnsi="Times New Roman" w:cs="Times New Roman"/>
          <w:b/>
          <w:sz w:val="24"/>
          <w:szCs w:val="24"/>
        </w:rPr>
        <w:t>й</w:t>
      </w:r>
      <w:r w:rsidR="0031268B" w:rsidRPr="002A642B">
        <w:rPr>
          <w:rFonts w:ascii="Times New Roman" w:hAnsi="Times New Roman" w:cs="Times New Roman"/>
          <w:b/>
          <w:sz w:val="24"/>
          <w:szCs w:val="24"/>
        </w:rPr>
        <w:t>, предоставляющ</w:t>
      </w:r>
      <w:r w:rsidR="0031268B">
        <w:rPr>
          <w:rFonts w:ascii="Times New Roman" w:hAnsi="Times New Roman" w:cs="Times New Roman"/>
          <w:b/>
          <w:sz w:val="24"/>
          <w:szCs w:val="24"/>
        </w:rPr>
        <w:t>их</w:t>
      </w:r>
      <w:r w:rsidR="0031268B" w:rsidRPr="002A642B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МФЦ</w:t>
      </w:r>
    </w:p>
    <w:tbl>
      <w:tblPr>
        <w:tblStyle w:val="a7"/>
        <w:tblW w:w="0" w:type="auto"/>
        <w:tblLook w:val="04A0"/>
      </w:tblPr>
      <w:tblGrid>
        <w:gridCol w:w="2052"/>
        <w:gridCol w:w="1859"/>
        <w:gridCol w:w="1878"/>
        <w:gridCol w:w="1910"/>
        <w:gridCol w:w="1871"/>
      </w:tblGrid>
      <w:tr w:rsidR="0031268B" w:rsidRPr="003238C7" w:rsidTr="004244D6">
        <w:tc>
          <w:tcPr>
            <w:tcW w:w="2052" w:type="dxa"/>
          </w:tcPr>
          <w:p w:rsidR="0031268B" w:rsidRPr="003238C7" w:rsidRDefault="0031268B" w:rsidP="0042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31268B" w:rsidRPr="003238C7" w:rsidRDefault="0031268B" w:rsidP="0042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31268B" w:rsidRPr="003238C7" w:rsidRDefault="0031268B" w:rsidP="0042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31268B" w:rsidRPr="003238C7" w:rsidRDefault="0031268B" w:rsidP="0042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31268B" w:rsidRPr="003238C7" w:rsidRDefault="0031268B" w:rsidP="0042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1268B" w:rsidRPr="003238C7" w:rsidTr="004244D6">
        <w:tc>
          <w:tcPr>
            <w:tcW w:w="2052" w:type="dxa"/>
          </w:tcPr>
          <w:p w:rsidR="0031268B" w:rsidRDefault="0031268B" w:rsidP="004244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Орган местного самоуправления</w:t>
            </w:r>
          </w:p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«Администрация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1859" w:type="dxa"/>
          </w:tcPr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. Вольск, ул. Октябрьская, д.114</w:t>
            </w:r>
          </w:p>
        </w:tc>
        <w:tc>
          <w:tcPr>
            <w:tcW w:w="1878" w:type="dxa"/>
          </w:tcPr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7-20-17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7-07-45</w:t>
            </w:r>
          </w:p>
        </w:tc>
        <w:tc>
          <w:tcPr>
            <w:tcW w:w="1910" w:type="dxa"/>
          </w:tcPr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Вольск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1" w:type="dxa"/>
          </w:tcPr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17.00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17.00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Среда: с 8.00 до 17.00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17.00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с 8.00 до 17.00</w:t>
            </w:r>
          </w:p>
          <w:p w:rsidR="0031268B" w:rsidRPr="00C40233" w:rsidRDefault="0031268B" w:rsidP="0031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31268B" w:rsidRPr="00C40233" w:rsidRDefault="0031268B" w:rsidP="0031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31268B" w:rsidRPr="00C40233" w:rsidRDefault="0031268B" w:rsidP="0031268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268B" w:rsidRPr="003238C7" w:rsidTr="004244D6">
        <w:tc>
          <w:tcPr>
            <w:tcW w:w="2052" w:type="dxa"/>
          </w:tcPr>
          <w:p w:rsidR="0031268B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Структурное подразделение, предоставляющее муниципальную услугу</w:t>
            </w:r>
          </w:p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«Управление муниципального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1859" w:type="dxa"/>
          </w:tcPr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. Вольск, ул. Октябрьская, д.114</w:t>
            </w:r>
          </w:p>
        </w:tc>
        <w:tc>
          <w:tcPr>
            <w:tcW w:w="1878" w:type="dxa"/>
          </w:tcPr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7-06-80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7-06-80</w:t>
            </w:r>
          </w:p>
        </w:tc>
        <w:tc>
          <w:tcPr>
            <w:tcW w:w="1910" w:type="dxa"/>
          </w:tcPr>
          <w:p w:rsidR="0031268B" w:rsidRPr="00C40233" w:rsidRDefault="0031268B" w:rsidP="004244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12.00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12.00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Среда: с 8.00 до 12.00 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12.00</w:t>
            </w:r>
          </w:p>
          <w:p w:rsidR="0031268B" w:rsidRPr="00C40233" w:rsidRDefault="0031268B" w:rsidP="0031268B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31268B" w:rsidRPr="00C40233" w:rsidRDefault="0031268B" w:rsidP="0031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не приемный день.</w:t>
            </w:r>
          </w:p>
          <w:p w:rsidR="0031268B" w:rsidRPr="00C40233" w:rsidRDefault="0031268B" w:rsidP="0031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31268B" w:rsidRPr="00C40233" w:rsidRDefault="0031268B" w:rsidP="0031268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268B" w:rsidRPr="003238C7" w:rsidTr="004244D6">
        <w:tc>
          <w:tcPr>
            <w:tcW w:w="2052" w:type="dxa"/>
          </w:tcPr>
          <w:p w:rsidR="0031268B" w:rsidRPr="003238C7" w:rsidRDefault="0031268B" w:rsidP="003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31268B" w:rsidRPr="003238C7" w:rsidRDefault="0031268B" w:rsidP="003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. Вольск,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78" w:type="dxa"/>
          </w:tcPr>
          <w:p w:rsidR="0031268B" w:rsidRPr="00FF422C" w:rsidRDefault="0031268B" w:rsidP="0042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Телефон</w:t>
            </w:r>
            <w:r w:rsidRPr="00FF42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 (84593) 60-18-5</w:t>
            </w:r>
          </w:p>
        </w:tc>
        <w:tc>
          <w:tcPr>
            <w:tcW w:w="1910" w:type="dxa"/>
          </w:tcPr>
          <w:p w:rsidR="0031268B" w:rsidRPr="00FF422C" w:rsidRDefault="0031268B" w:rsidP="0042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gramStart"/>
            <w:r w:rsidRPr="00FF42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42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71" w:type="dxa"/>
          </w:tcPr>
          <w:p w:rsidR="0031268B" w:rsidRDefault="0031268B" w:rsidP="003126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работы  с заявителями:</w:t>
            </w:r>
          </w:p>
          <w:p w:rsidR="0031268B" w:rsidRPr="00FF422C" w:rsidRDefault="0031268B" w:rsidP="0031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 с 9:00 до 20:00</w:t>
            </w:r>
            <w:r w:rsidRPr="00FF4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FF4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:rsidR="0031268B" w:rsidRDefault="0031268B" w:rsidP="003126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68B" w:rsidRDefault="0031268B" w:rsidP="0031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31268B" w:rsidRDefault="0031268B" w:rsidP="00F72B8A">
      <w:pPr>
        <w:rPr>
          <w:rFonts w:ascii="Times New Roman" w:hAnsi="Times New Roman" w:cs="Times New Roman"/>
          <w:sz w:val="27"/>
          <w:szCs w:val="27"/>
        </w:rPr>
      </w:pPr>
    </w:p>
    <w:p w:rsidR="00621D8E" w:rsidRDefault="00621D8E" w:rsidP="00F72B8A">
      <w:pPr>
        <w:rPr>
          <w:rFonts w:ascii="Times New Roman" w:hAnsi="Times New Roman" w:cs="Times New Roman"/>
          <w:sz w:val="27"/>
          <w:szCs w:val="27"/>
        </w:rPr>
      </w:pPr>
    </w:p>
    <w:sectPr w:rsidR="00621D8E" w:rsidSect="0031268B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5031"/>
    <w:multiLevelType w:val="hybridMultilevel"/>
    <w:tmpl w:val="5EEAB176"/>
    <w:lvl w:ilvl="0" w:tplc="82627B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8A"/>
    <w:rsid w:val="000259F2"/>
    <w:rsid w:val="00052738"/>
    <w:rsid w:val="00063FC5"/>
    <w:rsid w:val="000D39B4"/>
    <w:rsid w:val="00103B85"/>
    <w:rsid w:val="00132348"/>
    <w:rsid w:val="001376DF"/>
    <w:rsid w:val="0016241F"/>
    <w:rsid w:val="0017270E"/>
    <w:rsid w:val="00211E9C"/>
    <w:rsid w:val="00227D68"/>
    <w:rsid w:val="00265C0C"/>
    <w:rsid w:val="002B0520"/>
    <w:rsid w:val="002D59B9"/>
    <w:rsid w:val="0031268B"/>
    <w:rsid w:val="00346C38"/>
    <w:rsid w:val="003B40FE"/>
    <w:rsid w:val="003E5F41"/>
    <w:rsid w:val="0040642A"/>
    <w:rsid w:val="0043402A"/>
    <w:rsid w:val="004351CD"/>
    <w:rsid w:val="00442682"/>
    <w:rsid w:val="00471262"/>
    <w:rsid w:val="004749DD"/>
    <w:rsid w:val="0050226F"/>
    <w:rsid w:val="00526908"/>
    <w:rsid w:val="005321AC"/>
    <w:rsid w:val="005446D5"/>
    <w:rsid w:val="00553886"/>
    <w:rsid w:val="005601C5"/>
    <w:rsid w:val="00597124"/>
    <w:rsid w:val="005A79EC"/>
    <w:rsid w:val="005D5F7F"/>
    <w:rsid w:val="005E0F4F"/>
    <w:rsid w:val="00621D8E"/>
    <w:rsid w:val="00643A70"/>
    <w:rsid w:val="006454DD"/>
    <w:rsid w:val="00653FC5"/>
    <w:rsid w:val="006C06D3"/>
    <w:rsid w:val="00710029"/>
    <w:rsid w:val="007D6D8D"/>
    <w:rsid w:val="0081249B"/>
    <w:rsid w:val="00835E45"/>
    <w:rsid w:val="008362EE"/>
    <w:rsid w:val="008555CB"/>
    <w:rsid w:val="0085754F"/>
    <w:rsid w:val="00880CCA"/>
    <w:rsid w:val="008F7D96"/>
    <w:rsid w:val="0092032A"/>
    <w:rsid w:val="00964D68"/>
    <w:rsid w:val="009B0261"/>
    <w:rsid w:val="009E2511"/>
    <w:rsid w:val="00A37B35"/>
    <w:rsid w:val="00A55EF9"/>
    <w:rsid w:val="00B80942"/>
    <w:rsid w:val="00B9374A"/>
    <w:rsid w:val="00BB5EC6"/>
    <w:rsid w:val="00BB6D3B"/>
    <w:rsid w:val="00BB7C34"/>
    <w:rsid w:val="00C121CE"/>
    <w:rsid w:val="00C510F1"/>
    <w:rsid w:val="00C860A7"/>
    <w:rsid w:val="00CA2E73"/>
    <w:rsid w:val="00CE6088"/>
    <w:rsid w:val="00D13872"/>
    <w:rsid w:val="00D4778D"/>
    <w:rsid w:val="00D50DDD"/>
    <w:rsid w:val="00D92068"/>
    <w:rsid w:val="00DC5F4F"/>
    <w:rsid w:val="00E50969"/>
    <w:rsid w:val="00EB1DBC"/>
    <w:rsid w:val="00F502FA"/>
    <w:rsid w:val="00F52031"/>
    <w:rsid w:val="00F72B8A"/>
    <w:rsid w:val="00FB1045"/>
    <w:rsid w:val="00FB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8A"/>
    <w:pPr>
      <w:spacing w:line="276" w:lineRule="auto"/>
      <w:ind w:firstLine="0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5F4F"/>
    <w:pPr>
      <w:keepNext/>
      <w:tabs>
        <w:tab w:val="left" w:pos="7088"/>
      </w:tabs>
      <w:spacing w:line="240" w:lineRule="auto"/>
      <w:ind w:left="5500" w:firstLine="709"/>
      <w:jc w:val="right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F4F"/>
    <w:rPr>
      <w:sz w:val="24"/>
    </w:rPr>
  </w:style>
  <w:style w:type="paragraph" w:styleId="a3">
    <w:name w:val="header"/>
    <w:basedOn w:val="a"/>
    <w:link w:val="a4"/>
    <w:rsid w:val="00F72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B8A"/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2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8A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710029"/>
    <w:pPr>
      <w:tabs>
        <w:tab w:val="left" w:pos="5103"/>
      </w:tabs>
      <w:suppressAutoHyphens/>
      <w:spacing w:line="240" w:lineRule="auto"/>
      <w:ind w:left="5103" w:firstLine="645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link w:val="ConsPlusNormal0"/>
    <w:rsid w:val="0031268B"/>
    <w:pPr>
      <w:widowControl w:val="0"/>
      <w:autoSpaceDE w:val="0"/>
      <w:autoSpaceDN w:val="0"/>
      <w:ind w:firstLine="0"/>
      <w:jc w:val="left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1268B"/>
    <w:rPr>
      <w:rFonts w:ascii="Calibri" w:hAnsi="Calibri" w:cs="Calibri"/>
      <w:sz w:val="22"/>
    </w:rPr>
  </w:style>
  <w:style w:type="table" w:styleId="a7">
    <w:name w:val="Table Grid"/>
    <w:basedOn w:val="a1"/>
    <w:uiPriority w:val="59"/>
    <w:rsid w:val="0031268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68/cf7ff7e2b7c668a56dea07b24947e4dc845d78e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548/1a2d2db4ec89e7fc5ef5426c6857fb6427c0b2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398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1-8-1</cp:lastModifiedBy>
  <cp:revision>27</cp:revision>
  <cp:lastPrinted>2017-02-22T12:25:00Z</cp:lastPrinted>
  <dcterms:created xsi:type="dcterms:W3CDTF">2015-12-30T04:15:00Z</dcterms:created>
  <dcterms:modified xsi:type="dcterms:W3CDTF">2018-03-16T12:28:00Z</dcterms:modified>
</cp:coreProperties>
</file>