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A2" w:rsidRPr="003F6FC6" w:rsidRDefault="003F6FC6" w:rsidP="003F6FC6">
      <w:pPr>
        <w:spacing w:after="0" w:line="240" w:lineRule="auto"/>
        <w:ind w:firstLine="4678"/>
        <w:rPr>
          <w:rFonts w:ascii="Times New Roman" w:eastAsia="Times New Roman" w:hAnsi="Times New Roman" w:cs="Times New Roman"/>
          <w:sz w:val="24"/>
          <w:szCs w:val="28"/>
          <w:lang w:eastAsia="ru-RU"/>
        </w:rPr>
      </w:pPr>
      <w:r w:rsidRPr="003F6FC6">
        <w:rPr>
          <w:rFonts w:ascii="Times New Roman" w:eastAsia="Times New Roman" w:hAnsi="Times New Roman" w:cs="Times New Roman"/>
          <w:sz w:val="24"/>
          <w:szCs w:val="28"/>
          <w:lang w:eastAsia="ru-RU"/>
        </w:rPr>
        <w:t xml:space="preserve">Приложение № </w:t>
      </w:r>
      <w:r w:rsidR="006F358E">
        <w:rPr>
          <w:rFonts w:ascii="Times New Roman" w:eastAsia="Times New Roman" w:hAnsi="Times New Roman" w:cs="Times New Roman"/>
          <w:sz w:val="24"/>
          <w:szCs w:val="28"/>
          <w:lang w:eastAsia="ru-RU"/>
        </w:rPr>
        <w:t>3</w:t>
      </w:r>
    </w:p>
    <w:p w:rsidR="006F358E" w:rsidRDefault="003F6FC6" w:rsidP="003F6FC6">
      <w:pPr>
        <w:spacing w:after="0" w:line="240" w:lineRule="auto"/>
        <w:ind w:firstLine="4678"/>
        <w:rPr>
          <w:rFonts w:ascii="Times New Roman" w:eastAsia="Times New Roman" w:hAnsi="Times New Roman" w:cs="Times New Roman"/>
          <w:sz w:val="24"/>
          <w:szCs w:val="28"/>
          <w:lang w:eastAsia="ru-RU"/>
        </w:rPr>
      </w:pPr>
      <w:r w:rsidRPr="003F6FC6">
        <w:rPr>
          <w:rFonts w:ascii="Times New Roman" w:eastAsia="Times New Roman" w:hAnsi="Times New Roman" w:cs="Times New Roman"/>
          <w:sz w:val="24"/>
          <w:szCs w:val="28"/>
          <w:lang w:eastAsia="ru-RU"/>
        </w:rPr>
        <w:t>к Распоряжению</w:t>
      </w:r>
      <w:r w:rsidR="006F358E">
        <w:rPr>
          <w:rFonts w:ascii="Times New Roman" w:eastAsia="Times New Roman" w:hAnsi="Times New Roman" w:cs="Times New Roman"/>
          <w:sz w:val="24"/>
          <w:szCs w:val="28"/>
          <w:lang w:eastAsia="ru-RU"/>
        </w:rPr>
        <w:t xml:space="preserve"> Комитета по управлению</w:t>
      </w:r>
    </w:p>
    <w:p w:rsidR="000D1219" w:rsidRDefault="006F358E" w:rsidP="003F6FC6">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муниципальным имуществом и </w:t>
      </w:r>
      <w:proofErr w:type="gramStart"/>
      <w:r>
        <w:rPr>
          <w:rFonts w:ascii="Times New Roman" w:eastAsia="Times New Roman" w:hAnsi="Times New Roman" w:cs="Times New Roman"/>
          <w:sz w:val="24"/>
          <w:szCs w:val="28"/>
          <w:lang w:eastAsia="ru-RU"/>
        </w:rPr>
        <w:t>природными</w:t>
      </w:r>
      <w:proofErr w:type="gramEnd"/>
    </w:p>
    <w:p w:rsidR="000D1219" w:rsidRDefault="000D1219" w:rsidP="003F6FC6">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ресурсами администрации Вольского</w:t>
      </w:r>
    </w:p>
    <w:p w:rsidR="00F83A9E" w:rsidRDefault="000D1219" w:rsidP="003F6FC6">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муниципального района </w:t>
      </w:r>
      <w:proofErr w:type="gramStart"/>
      <w:r>
        <w:rPr>
          <w:rFonts w:ascii="Times New Roman" w:eastAsia="Times New Roman" w:hAnsi="Times New Roman" w:cs="Times New Roman"/>
          <w:sz w:val="24"/>
          <w:szCs w:val="28"/>
          <w:lang w:eastAsia="ru-RU"/>
        </w:rPr>
        <w:t>Саратовской</w:t>
      </w:r>
      <w:proofErr w:type="gramEnd"/>
    </w:p>
    <w:p w:rsidR="003F6FC6" w:rsidRPr="003F6FC6" w:rsidRDefault="00F83A9E" w:rsidP="003F6FC6">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области от </w:t>
      </w:r>
      <w:r w:rsidR="002C5F20">
        <w:rPr>
          <w:rFonts w:ascii="Times New Roman" w:eastAsia="Times New Roman" w:hAnsi="Times New Roman" w:cs="Times New Roman"/>
          <w:sz w:val="24"/>
          <w:szCs w:val="28"/>
          <w:lang w:eastAsia="ru-RU"/>
        </w:rPr>
        <w:t xml:space="preserve"> </w:t>
      </w:r>
      <w:r w:rsidR="00910AC6">
        <w:rPr>
          <w:rFonts w:ascii="Times New Roman" w:eastAsia="Times New Roman" w:hAnsi="Times New Roman" w:cs="Times New Roman"/>
          <w:sz w:val="24"/>
          <w:szCs w:val="28"/>
          <w:lang w:eastAsia="ru-RU"/>
        </w:rPr>
        <w:t>27.02.2018 г. № 20</w:t>
      </w:r>
      <w:r w:rsidR="000D1219">
        <w:rPr>
          <w:rFonts w:ascii="Times New Roman" w:eastAsia="Times New Roman" w:hAnsi="Times New Roman" w:cs="Times New Roman"/>
          <w:sz w:val="24"/>
          <w:szCs w:val="28"/>
          <w:lang w:eastAsia="ru-RU"/>
        </w:rPr>
        <w:t xml:space="preserve">                        </w:t>
      </w:r>
    </w:p>
    <w:p w:rsidR="003F6FC6" w:rsidRDefault="00BA269E" w:rsidP="00BA269E">
      <w:pPr>
        <w:spacing w:after="0" w:line="240" w:lineRule="auto"/>
        <w:ind w:firstLine="4111"/>
        <w:rPr>
          <w:rFonts w:ascii="Times New Roman" w:eastAsia="Times New Roman" w:hAnsi="Times New Roman" w:cs="Times New Roman"/>
          <w:b/>
          <w:sz w:val="28"/>
          <w:szCs w:val="28"/>
          <w:lang w:eastAsia="ru-RU"/>
        </w:rPr>
      </w:pPr>
      <w:r w:rsidRPr="00BA269E">
        <w:rPr>
          <w:rFonts w:ascii="Times New Roman" w:eastAsia="Times New Roman" w:hAnsi="Times New Roman" w:cs="Times New Roman"/>
          <w:b/>
          <w:sz w:val="28"/>
          <w:szCs w:val="28"/>
          <w:lang w:eastAsia="ru-RU"/>
        </w:rPr>
        <w:t xml:space="preserve">         </w:t>
      </w:r>
    </w:p>
    <w:p w:rsidR="00F83A9E" w:rsidRDefault="00400E67" w:rsidP="00BA269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83A9E" w:rsidRDefault="00F83A9E" w:rsidP="00BA269E">
      <w:pPr>
        <w:spacing w:after="0" w:line="240" w:lineRule="auto"/>
        <w:ind w:firstLine="4111"/>
        <w:rPr>
          <w:rFonts w:ascii="Times New Roman" w:eastAsia="Times New Roman" w:hAnsi="Times New Roman" w:cs="Times New Roman"/>
          <w:b/>
          <w:sz w:val="28"/>
          <w:szCs w:val="28"/>
          <w:lang w:eastAsia="ru-RU"/>
        </w:rPr>
      </w:pPr>
    </w:p>
    <w:p w:rsidR="00BA269E" w:rsidRPr="00BA269E" w:rsidRDefault="00F83A9E" w:rsidP="00BA269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0E67">
        <w:rPr>
          <w:rFonts w:ascii="Times New Roman" w:eastAsia="Times New Roman" w:hAnsi="Times New Roman" w:cs="Times New Roman"/>
          <w:b/>
          <w:sz w:val="28"/>
          <w:szCs w:val="28"/>
          <w:lang w:eastAsia="ru-RU"/>
        </w:rPr>
        <w:t xml:space="preserve"> </w:t>
      </w:r>
      <w:r w:rsidR="00BA269E" w:rsidRPr="00BA269E">
        <w:rPr>
          <w:rFonts w:ascii="Times New Roman" w:eastAsia="Times New Roman" w:hAnsi="Times New Roman" w:cs="Times New Roman"/>
          <w:b/>
          <w:sz w:val="28"/>
          <w:szCs w:val="28"/>
          <w:lang w:eastAsia="ru-RU"/>
        </w:rPr>
        <w:t>УТВЕРЖДАЮ</w:t>
      </w:r>
    </w:p>
    <w:p w:rsidR="00BA269E" w:rsidRPr="00BA269E" w:rsidRDefault="00BA269E" w:rsidP="00BA269E">
      <w:pPr>
        <w:spacing w:after="0" w:line="240" w:lineRule="auto"/>
        <w:rPr>
          <w:rFonts w:ascii="Times New Roman" w:eastAsia="Times New Roman" w:hAnsi="Times New Roman" w:cs="Times New Roman"/>
          <w:sz w:val="28"/>
          <w:szCs w:val="28"/>
          <w:lang w:eastAsia="ru-RU"/>
        </w:rPr>
      </w:pPr>
      <w:r w:rsidRPr="00BA269E">
        <w:rPr>
          <w:rFonts w:ascii="Times New Roman" w:eastAsia="Times New Roman" w:hAnsi="Times New Roman" w:cs="Times New Roman"/>
          <w:b/>
          <w:sz w:val="28"/>
          <w:szCs w:val="28"/>
          <w:lang w:eastAsia="ru-RU"/>
        </w:rPr>
        <w:t xml:space="preserve">                                                                    </w:t>
      </w:r>
      <w:r w:rsidRPr="00BA269E">
        <w:rPr>
          <w:rFonts w:ascii="Times New Roman" w:eastAsia="Times New Roman" w:hAnsi="Times New Roman" w:cs="Times New Roman"/>
          <w:sz w:val="28"/>
          <w:szCs w:val="28"/>
          <w:lang w:eastAsia="ru-RU"/>
        </w:rPr>
        <w:t xml:space="preserve">Председатель Комитета </w:t>
      </w:r>
      <w:proofErr w:type="gramStart"/>
      <w:r w:rsidRPr="00BA269E">
        <w:rPr>
          <w:rFonts w:ascii="Times New Roman" w:eastAsia="Times New Roman" w:hAnsi="Times New Roman" w:cs="Times New Roman"/>
          <w:sz w:val="28"/>
          <w:szCs w:val="28"/>
          <w:lang w:eastAsia="ru-RU"/>
        </w:rPr>
        <w:t>по</w:t>
      </w:r>
      <w:proofErr w:type="gramEnd"/>
    </w:p>
    <w:p w:rsidR="00BA269E" w:rsidRPr="00BA269E" w:rsidRDefault="00BA269E" w:rsidP="00BA269E">
      <w:pPr>
        <w:spacing w:after="0" w:line="240" w:lineRule="auto"/>
        <w:rPr>
          <w:rFonts w:ascii="Times New Roman" w:eastAsia="Times New Roman" w:hAnsi="Times New Roman" w:cs="Times New Roman"/>
          <w:sz w:val="28"/>
          <w:szCs w:val="28"/>
          <w:lang w:eastAsia="ru-RU"/>
        </w:rPr>
      </w:pPr>
      <w:r w:rsidRPr="00BA269E">
        <w:rPr>
          <w:rFonts w:ascii="Times New Roman" w:eastAsia="Times New Roman" w:hAnsi="Times New Roman" w:cs="Times New Roman"/>
          <w:sz w:val="28"/>
          <w:szCs w:val="28"/>
          <w:lang w:eastAsia="ru-RU"/>
        </w:rPr>
        <w:t xml:space="preserve">                                                                    управлению </w:t>
      </w:r>
      <w:proofErr w:type="gramStart"/>
      <w:r w:rsidRPr="00BA269E">
        <w:rPr>
          <w:rFonts w:ascii="Times New Roman" w:eastAsia="Times New Roman" w:hAnsi="Times New Roman" w:cs="Times New Roman"/>
          <w:sz w:val="28"/>
          <w:szCs w:val="28"/>
          <w:lang w:eastAsia="ru-RU"/>
        </w:rPr>
        <w:t>муниципальным</w:t>
      </w:r>
      <w:proofErr w:type="gramEnd"/>
    </w:p>
    <w:p w:rsidR="00352EF7" w:rsidRDefault="00BA269E" w:rsidP="00BA269E">
      <w:pPr>
        <w:spacing w:after="0" w:line="240" w:lineRule="auto"/>
        <w:rPr>
          <w:rFonts w:ascii="Times New Roman" w:eastAsia="Times New Roman" w:hAnsi="Times New Roman" w:cs="Times New Roman"/>
          <w:sz w:val="28"/>
          <w:szCs w:val="28"/>
          <w:lang w:eastAsia="ru-RU"/>
        </w:rPr>
      </w:pPr>
      <w:r w:rsidRPr="00BA269E">
        <w:rPr>
          <w:rFonts w:ascii="Times New Roman" w:eastAsia="Times New Roman" w:hAnsi="Times New Roman" w:cs="Times New Roman"/>
          <w:sz w:val="28"/>
          <w:szCs w:val="28"/>
          <w:lang w:eastAsia="ru-RU"/>
        </w:rPr>
        <w:t xml:space="preserve">                                                                    имуществом и </w:t>
      </w:r>
      <w:proofErr w:type="gramStart"/>
      <w:r w:rsidRPr="00BA269E">
        <w:rPr>
          <w:rFonts w:ascii="Times New Roman" w:eastAsia="Times New Roman" w:hAnsi="Times New Roman" w:cs="Times New Roman"/>
          <w:sz w:val="28"/>
          <w:szCs w:val="28"/>
          <w:lang w:eastAsia="ru-RU"/>
        </w:rPr>
        <w:t>природными</w:t>
      </w:r>
      <w:proofErr w:type="gramEnd"/>
      <w:r w:rsidRPr="00BA269E">
        <w:rPr>
          <w:rFonts w:ascii="Times New Roman" w:eastAsia="Times New Roman" w:hAnsi="Times New Roman" w:cs="Times New Roman"/>
          <w:sz w:val="28"/>
          <w:szCs w:val="28"/>
          <w:lang w:eastAsia="ru-RU"/>
        </w:rPr>
        <w:t xml:space="preserve"> </w:t>
      </w:r>
      <w:r w:rsidR="00352EF7">
        <w:rPr>
          <w:rFonts w:ascii="Times New Roman" w:eastAsia="Times New Roman" w:hAnsi="Times New Roman" w:cs="Times New Roman"/>
          <w:sz w:val="28"/>
          <w:szCs w:val="28"/>
          <w:lang w:eastAsia="ru-RU"/>
        </w:rPr>
        <w:t xml:space="preserve">     </w:t>
      </w:r>
    </w:p>
    <w:p w:rsidR="00352EF7" w:rsidRDefault="00BA269E" w:rsidP="00352EF7">
      <w:pPr>
        <w:spacing w:after="0" w:line="240" w:lineRule="auto"/>
        <w:rPr>
          <w:rFonts w:ascii="Times New Roman" w:eastAsia="Times New Roman" w:hAnsi="Times New Roman" w:cs="Times New Roman"/>
          <w:sz w:val="28"/>
          <w:szCs w:val="28"/>
          <w:lang w:eastAsia="ru-RU"/>
        </w:rPr>
      </w:pPr>
      <w:r w:rsidRPr="00BA269E">
        <w:rPr>
          <w:rFonts w:ascii="Times New Roman" w:eastAsia="Times New Roman" w:hAnsi="Times New Roman" w:cs="Times New Roman"/>
          <w:sz w:val="28"/>
          <w:szCs w:val="28"/>
          <w:lang w:eastAsia="ru-RU"/>
        </w:rPr>
        <w:t xml:space="preserve">                                                                    </w:t>
      </w:r>
      <w:r w:rsidR="00352EF7">
        <w:rPr>
          <w:rFonts w:ascii="Times New Roman" w:eastAsia="Times New Roman" w:hAnsi="Times New Roman" w:cs="Times New Roman"/>
          <w:sz w:val="28"/>
          <w:szCs w:val="28"/>
          <w:lang w:eastAsia="ru-RU"/>
        </w:rPr>
        <w:t>ресурсами</w:t>
      </w:r>
    </w:p>
    <w:p w:rsidR="00BA269E" w:rsidRPr="00BA269E" w:rsidRDefault="008415F9" w:rsidP="00352EF7">
      <w:pPr>
        <w:spacing w:after="0" w:line="240" w:lineRule="auto"/>
        <w:ind w:firstLine="4820"/>
        <w:rPr>
          <w:rFonts w:ascii="Times New Roman" w:eastAsia="Times New Roman" w:hAnsi="Times New Roman" w:cs="Times New Roman"/>
          <w:sz w:val="28"/>
          <w:szCs w:val="28"/>
          <w:lang w:eastAsia="ru-RU"/>
        </w:rPr>
      </w:pPr>
      <w:r w:rsidRPr="00F32BFB">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А.В. Дудников</w:t>
      </w:r>
      <w:r w:rsidR="00BA269E" w:rsidRPr="00BA269E">
        <w:rPr>
          <w:rFonts w:ascii="Times New Roman" w:eastAsia="Times New Roman" w:hAnsi="Times New Roman" w:cs="Times New Roman"/>
          <w:sz w:val="28"/>
          <w:szCs w:val="28"/>
          <w:lang w:eastAsia="ru-RU"/>
        </w:rPr>
        <w:t xml:space="preserve">                                      </w:t>
      </w:r>
    </w:p>
    <w:p w:rsidR="00BA269E" w:rsidRPr="00F83A9E" w:rsidRDefault="007947EF" w:rsidP="00BA269E">
      <w:pPr>
        <w:spacing w:before="100" w:beforeAutospacing="1" w:after="100" w:afterAutospacing="1" w:line="240" w:lineRule="auto"/>
        <w:ind w:left="4139" w:firstLine="7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02.03</w:t>
      </w:r>
      <w:r w:rsidR="00910AC6">
        <w:rPr>
          <w:rFonts w:ascii="Times New Roman" w:eastAsia="Times New Roman" w:hAnsi="Times New Roman" w:cs="Times New Roman"/>
          <w:sz w:val="28"/>
          <w:szCs w:val="24"/>
          <w:lang w:eastAsia="ru-RU"/>
        </w:rPr>
        <w:t>.2018</w:t>
      </w:r>
      <w:r w:rsidR="002C5F20">
        <w:rPr>
          <w:rFonts w:ascii="Times New Roman" w:eastAsia="Times New Roman" w:hAnsi="Times New Roman" w:cs="Times New Roman"/>
          <w:sz w:val="28"/>
          <w:szCs w:val="24"/>
          <w:lang w:eastAsia="ru-RU"/>
        </w:rPr>
        <w:t xml:space="preserve"> год</w:t>
      </w:r>
    </w:p>
    <w:p w:rsidR="00400E67" w:rsidRDefault="00BA269E" w:rsidP="00BA269E">
      <w:pPr>
        <w:spacing w:before="100" w:beforeAutospacing="1" w:after="100" w:afterAutospacing="1" w:line="240" w:lineRule="auto"/>
        <w:rPr>
          <w:rFonts w:ascii="Arial" w:eastAsia="Times New Roman" w:hAnsi="Arial" w:cs="Arial"/>
          <w:sz w:val="24"/>
          <w:szCs w:val="24"/>
          <w:lang w:eastAsia="ru-RU"/>
        </w:rPr>
      </w:pPr>
      <w:r w:rsidRPr="00BA269E">
        <w:rPr>
          <w:rFonts w:ascii="Arial" w:eastAsia="Times New Roman" w:hAnsi="Arial" w:cs="Arial"/>
          <w:sz w:val="24"/>
          <w:szCs w:val="24"/>
          <w:lang w:eastAsia="ru-RU"/>
        </w:rPr>
        <w:t xml:space="preserve">                                 </w:t>
      </w:r>
    </w:p>
    <w:p w:rsidR="00BA269E" w:rsidRPr="00BA269E" w:rsidRDefault="00025AE9" w:rsidP="00400E67">
      <w:pPr>
        <w:spacing w:before="100" w:beforeAutospacing="1" w:after="100" w:afterAutospacing="1" w:line="240" w:lineRule="auto"/>
        <w:jc w:val="center"/>
        <w:rPr>
          <w:rFonts w:ascii="Arial" w:eastAsia="Times New Roman" w:hAnsi="Arial" w:cs="Arial"/>
          <w:sz w:val="24"/>
          <w:szCs w:val="24"/>
          <w:lang w:eastAsia="ru-RU"/>
        </w:rPr>
      </w:pPr>
      <w:r>
        <w:rPr>
          <w:rFonts w:ascii="Times New Roman" w:eastAsia="Times New Roman" w:hAnsi="Times New Roman" w:cs="Times New Roman"/>
          <w:b/>
          <w:bCs/>
          <w:sz w:val="27"/>
          <w:szCs w:val="27"/>
          <w:lang w:eastAsia="ru-RU"/>
        </w:rPr>
        <w:t>ДОКУМЕНТАЦИЯ ОБ АУКЦИОНЕ</w:t>
      </w:r>
    </w:p>
    <w:p w:rsidR="00910AC6" w:rsidRPr="00977F4C" w:rsidRDefault="00BA269E" w:rsidP="00977F4C">
      <w:pPr>
        <w:spacing w:before="108" w:after="108" w:line="240" w:lineRule="auto"/>
        <w:jc w:val="center"/>
        <w:rPr>
          <w:rFonts w:ascii="Times New Roman" w:hAnsi="Times New Roman" w:cs="Times New Roman"/>
          <w:b/>
          <w:sz w:val="24"/>
          <w:szCs w:val="24"/>
        </w:rPr>
      </w:pPr>
      <w:r w:rsidRPr="00977F4C">
        <w:rPr>
          <w:rFonts w:ascii="Times New Roman" w:eastAsia="Times New Roman" w:hAnsi="Times New Roman" w:cs="Times New Roman"/>
          <w:b/>
          <w:bCs/>
          <w:color w:val="000000"/>
          <w:sz w:val="24"/>
          <w:szCs w:val="24"/>
          <w:lang w:eastAsia="ru-RU"/>
        </w:rPr>
        <w:t>«</w:t>
      </w:r>
      <w:r w:rsidR="00D20C12" w:rsidRPr="00977F4C">
        <w:rPr>
          <w:rFonts w:ascii="Times New Roman" w:eastAsia="Times New Roman" w:hAnsi="Times New Roman" w:cs="Times New Roman"/>
          <w:b/>
          <w:bCs/>
          <w:color w:val="000000"/>
          <w:sz w:val="24"/>
          <w:szCs w:val="24"/>
          <w:lang w:eastAsia="ru-RU"/>
        </w:rPr>
        <w:t>О проведен</w:t>
      </w:r>
      <w:proofErr w:type="gramStart"/>
      <w:r w:rsidR="00D20C12" w:rsidRPr="00977F4C">
        <w:rPr>
          <w:rFonts w:ascii="Times New Roman" w:eastAsia="Times New Roman" w:hAnsi="Times New Roman" w:cs="Times New Roman"/>
          <w:b/>
          <w:bCs/>
          <w:color w:val="000000"/>
          <w:sz w:val="24"/>
          <w:szCs w:val="24"/>
          <w:lang w:eastAsia="ru-RU"/>
        </w:rPr>
        <w:t>ии ау</w:t>
      </w:r>
      <w:proofErr w:type="gramEnd"/>
      <w:r w:rsidR="00D20C12" w:rsidRPr="00977F4C">
        <w:rPr>
          <w:rFonts w:ascii="Times New Roman" w:eastAsia="Times New Roman" w:hAnsi="Times New Roman" w:cs="Times New Roman"/>
          <w:b/>
          <w:bCs/>
          <w:color w:val="000000"/>
          <w:sz w:val="24"/>
          <w:szCs w:val="24"/>
          <w:lang w:eastAsia="ru-RU"/>
        </w:rPr>
        <w:t xml:space="preserve">кциона </w:t>
      </w:r>
      <w:r w:rsidR="004B52DE" w:rsidRPr="00977F4C">
        <w:rPr>
          <w:rFonts w:ascii="Times New Roman" w:eastAsia="Times New Roman" w:hAnsi="Times New Roman" w:cs="Times New Roman"/>
          <w:b/>
          <w:bCs/>
          <w:color w:val="000000"/>
          <w:sz w:val="24"/>
          <w:szCs w:val="24"/>
          <w:lang w:eastAsia="ru-RU"/>
        </w:rPr>
        <w:t>на право</w:t>
      </w:r>
      <w:r w:rsidR="00910AC6" w:rsidRPr="00977F4C">
        <w:rPr>
          <w:rFonts w:ascii="Times New Roman" w:eastAsia="Times New Roman" w:hAnsi="Times New Roman" w:cs="Times New Roman"/>
          <w:b/>
          <w:bCs/>
          <w:color w:val="000000"/>
          <w:sz w:val="24"/>
          <w:szCs w:val="24"/>
          <w:lang w:eastAsia="ru-RU"/>
        </w:rPr>
        <w:t xml:space="preserve"> </w:t>
      </w:r>
      <w:r w:rsidR="00910AC6" w:rsidRPr="00977F4C">
        <w:rPr>
          <w:rFonts w:ascii="Times New Roman" w:hAnsi="Times New Roman" w:cs="Times New Roman"/>
          <w:b/>
          <w:sz w:val="24"/>
          <w:szCs w:val="24"/>
        </w:rPr>
        <w:t>на право заключения договора аренды автомобиля УАЗ-396292, 2003г.в.,</w:t>
      </w:r>
      <w:r w:rsidR="00977F4C" w:rsidRPr="00977F4C">
        <w:rPr>
          <w:rFonts w:ascii="Times New Roman" w:hAnsi="Times New Roman" w:cs="Times New Roman"/>
          <w:b/>
          <w:sz w:val="24"/>
          <w:szCs w:val="24"/>
        </w:rPr>
        <w:t xml:space="preserve"> </w:t>
      </w:r>
      <w:r w:rsidR="00910AC6" w:rsidRPr="00977F4C">
        <w:rPr>
          <w:rFonts w:ascii="Times New Roman" w:hAnsi="Times New Roman" w:cs="Times New Roman"/>
          <w:b/>
          <w:sz w:val="24"/>
          <w:szCs w:val="24"/>
        </w:rPr>
        <w:t>государственный регистрационный знак – В116ТМ»</w:t>
      </w: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AE23F8" w:rsidRDefault="00AE23F8" w:rsidP="00F83A9E">
      <w:pPr>
        <w:spacing w:before="108" w:after="108" w:line="240" w:lineRule="auto"/>
        <w:rPr>
          <w:rFonts w:ascii="Times New Roman" w:eastAsia="Times New Roman" w:hAnsi="Times New Roman" w:cs="Times New Roman"/>
          <w:b/>
          <w:bCs/>
          <w:color w:val="000000"/>
          <w:sz w:val="27"/>
          <w:szCs w:val="27"/>
          <w:lang w:eastAsia="ru-RU"/>
        </w:rPr>
      </w:pPr>
    </w:p>
    <w:p w:rsidR="00913896" w:rsidRDefault="00913896"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2F3FED" w:rsidRDefault="002F3FED"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2F3FED" w:rsidRDefault="002F3FED"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414F26" w:rsidRDefault="00414F26"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414F26" w:rsidRDefault="00414F26"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Default="00BA269E" w:rsidP="00D20C12">
      <w:pPr>
        <w:spacing w:before="108" w:after="108" w:line="240" w:lineRule="auto"/>
        <w:rPr>
          <w:rFonts w:ascii="Times New Roman" w:eastAsia="Times New Roman" w:hAnsi="Times New Roman" w:cs="Times New Roman"/>
          <w:b/>
          <w:bCs/>
          <w:color w:val="000000"/>
          <w:sz w:val="27"/>
          <w:szCs w:val="27"/>
          <w:lang w:eastAsia="ru-RU"/>
        </w:rPr>
      </w:pPr>
    </w:p>
    <w:p w:rsidR="00400E67" w:rsidRPr="00BA269E" w:rsidRDefault="00400E67" w:rsidP="00D20C12">
      <w:pPr>
        <w:spacing w:before="108" w:after="108" w:line="240" w:lineRule="auto"/>
        <w:rPr>
          <w:rFonts w:ascii="Times New Roman" w:eastAsia="Times New Roman" w:hAnsi="Times New Roman" w:cs="Times New Roman"/>
          <w:b/>
          <w:bCs/>
          <w:color w:val="000000"/>
          <w:sz w:val="27"/>
          <w:szCs w:val="27"/>
          <w:lang w:eastAsia="ru-RU"/>
        </w:rPr>
      </w:pPr>
    </w:p>
    <w:p w:rsidR="00BA269E" w:rsidRPr="00BA269E" w:rsidRDefault="002F3FED" w:rsidP="00F83A9E">
      <w:pPr>
        <w:spacing w:after="0" w:line="240" w:lineRule="auto"/>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г. </w:t>
      </w:r>
      <w:r w:rsidR="00BA269E" w:rsidRPr="00BA269E">
        <w:rPr>
          <w:rFonts w:ascii="Times New Roman" w:eastAsia="Times New Roman" w:hAnsi="Times New Roman" w:cs="Times New Roman"/>
          <w:b/>
          <w:bCs/>
          <w:color w:val="000000"/>
          <w:sz w:val="27"/>
          <w:szCs w:val="27"/>
          <w:lang w:eastAsia="ru-RU"/>
        </w:rPr>
        <w:t>ВОЛЬСК</w:t>
      </w:r>
    </w:p>
    <w:p w:rsidR="00BA269E" w:rsidRDefault="00913896" w:rsidP="00F83A9E">
      <w:pPr>
        <w:spacing w:after="0" w:line="240" w:lineRule="auto"/>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201</w:t>
      </w:r>
      <w:r w:rsidR="007F6267">
        <w:rPr>
          <w:rFonts w:ascii="Times New Roman" w:eastAsia="Times New Roman" w:hAnsi="Times New Roman" w:cs="Times New Roman"/>
          <w:b/>
          <w:bCs/>
          <w:color w:val="000000"/>
          <w:sz w:val="27"/>
          <w:szCs w:val="27"/>
          <w:lang w:eastAsia="ru-RU"/>
        </w:rPr>
        <w:t>8</w:t>
      </w:r>
      <w:r w:rsidR="002F3FED">
        <w:rPr>
          <w:rFonts w:ascii="Times New Roman" w:eastAsia="Times New Roman" w:hAnsi="Times New Roman" w:cs="Times New Roman"/>
          <w:b/>
          <w:bCs/>
          <w:color w:val="000000"/>
          <w:sz w:val="27"/>
          <w:szCs w:val="27"/>
          <w:lang w:eastAsia="ru-RU"/>
        </w:rPr>
        <w:t>г.</w:t>
      </w:r>
    </w:p>
    <w:p w:rsidR="0040484F" w:rsidRPr="00BA269E" w:rsidRDefault="0040484F" w:rsidP="00BA269E">
      <w:pPr>
        <w:spacing w:before="108" w:after="108" w:line="240" w:lineRule="auto"/>
        <w:rPr>
          <w:rFonts w:ascii="Times New Roman" w:eastAsia="Times New Roman" w:hAnsi="Times New Roman" w:cs="Times New Roman"/>
          <w:b/>
          <w:bCs/>
          <w:color w:val="000000"/>
          <w:sz w:val="27"/>
          <w:szCs w:val="27"/>
          <w:lang w:eastAsia="ru-RU"/>
        </w:rPr>
      </w:pPr>
    </w:p>
    <w:p w:rsidR="00254E01" w:rsidRPr="0010114A" w:rsidRDefault="00254E01" w:rsidP="00254E01">
      <w:pPr>
        <w:shd w:val="clear" w:color="auto" w:fill="FFFFFF"/>
        <w:spacing w:before="100" w:beforeAutospacing="1" w:after="150" w:line="330" w:lineRule="atLeast"/>
        <w:rPr>
          <w:rFonts w:ascii="Times New Roman" w:eastAsia="Times New Roman" w:hAnsi="Times New Roman" w:cs="Times New Roman"/>
          <w:b/>
          <w:color w:val="000000"/>
          <w:sz w:val="28"/>
          <w:szCs w:val="28"/>
          <w:lang w:eastAsia="ru-RU"/>
        </w:rPr>
      </w:pPr>
      <w:r w:rsidRPr="0010114A">
        <w:rPr>
          <w:rFonts w:ascii="Times New Roman" w:eastAsia="Times New Roman" w:hAnsi="Times New Roman" w:cs="Times New Roman"/>
          <w:b/>
          <w:color w:val="000000"/>
          <w:sz w:val="28"/>
          <w:szCs w:val="28"/>
          <w:lang w:eastAsia="ru-RU"/>
        </w:rPr>
        <w:lastRenderedPageBreak/>
        <w:t>СОДЕРЖАНИЕ: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 Общие положения.</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2. Предмет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3.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инструкция по ее заполнению.</w:t>
      </w:r>
    </w:p>
    <w:p w:rsidR="00254E01" w:rsidRPr="00EF5BCF" w:rsidRDefault="00254E01"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4. Форма, сроки и порядок оплаты по договору.</w:t>
      </w:r>
    </w:p>
    <w:p w:rsidR="00254E01" w:rsidRPr="00EF5BCF" w:rsidRDefault="00254E01"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5. Порядок пересмотра цены договора</w:t>
      </w:r>
      <w:r w:rsidR="00025AE9">
        <w:rPr>
          <w:rFonts w:ascii="Times New Roman" w:eastAsia="Times New Roman" w:hAnsi="Times New Roman" w:cs="Times New Roman"/>
          <w:color w:val="000000"/>
          <w:sz w:val="24"/>
          <w:szCs w:val="24"/>
          <w:lang w:eastAsia="ru-RU"/>
        </w:rPr>
        <w:t xml:space="preserve"> </w:t>
      </w:r>
      <w:r w:rsidR="00824BA0">
        <w:rPr>
          <w:rFonts w:ascii="Times New Roman" w:eastAsia="Times New Roman" w:hAnsi="Times New Roman" w:cs="Times New Roman"/>
          <w:color w:val="000000"/>
          <w:sz w:val="24"/>
          <w:szCs w:val="24"/>
          <w:lang w:eastAsia="ru-RU"/>
        </w:rPr>
        <w:t>(цены лота)</w:t>
      </w:r>
      <w:r w:rsidRPr="00EF5BCF">
        <w:rPr>
          <w:rFonts w:ascii="Times New Roman" w:eastAsia="Times New Roman" w:hAnsi="Times New Roman" w:cs="Times New Roman"/>
          <w:color w:val="000000"/>
          <w:sz w:val="24"/>
          <w:szCs w:val="24"/>
          <w:lang w:eastAsia="ru-RU"/>
        </w:rPr>
        <w:t>.</w:t>
      </w:r>
    </w:p>
    <w:p w:rsidR="008346DC" w:rsidRDefault="000A124E" w:rsidP="008346DC">
      <w:pPr>
        <w:shd w:val="clear" w:color="auto" w:fill="FFFFFF"/>
        <w:spacing w:after="0" w:line="330" w:lineRule="atLeast"/>
        <w:rPr>
          <w:rFonts w:ascii="Times New Roman" w:hAnsi="Times New Roman" w:cs="Times New Roman"/>
          <w:b/>
          <w:sz w:val="24"/>
          <w:szCs w:val="24"/>
        </w:rPr>
      </w:pPr>
      <w:r w:rsidRPr="000A124E">
        <w:rPr>
          <w:rFonts w:ascii="Times New Roman" w:eastAsia="Times New Roman" w:hAnsi="Times New Roman" w:cs="Times New Roman"/>
          <w:bCs/>
          <w:color w:val="000000"/>
          <w:sz w:val="24"/>
          <w:szCs w:val="24"/>
          <w:lang w:eastAsia="ru-RU"/>
        </w:rPr>
        <w:t xml:space="preserve">6. </w:t>
      </w:r>
      <w:r w:rsidR="008346DC" w:rsidRPr="00BB4FEC">
        <w:rPr>
          <w:rFonts w:ascii="Times New Roman" w:hAnsi="Times New Roman" w:cs="Times New Roman"/>
          <w:sz w:val="24"/>
          <w:szCs w:val="24"/>
        </w:rPr>
        <w:t>Порядок передачи прав на имущество</w:t>
      </w:r>
    </w:p>
    <w:p w:rsidR="000A124E" w:rsidRDefault="008346DC" w:rsidP="008346DC">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7. </w:t>
      </w:r>
      <w:r w:rsidR="000A124E" w:rsidRPr="000A124E">
        <w:rPr>
          <w:rFonts w:ascii="Times New Roman" w:eastAsia="Times New Roman" w:hAnsi="Times New Roman" w:cs="Times New Roman"/>
          <w:bCs/>
          <w:color w:val="000000"/>
          <w:sz w:val="24"/>
          <w:szCs w:val="24"/>
          <w:lang w:eastAsia="ru-RU"/>
        </w:rPr>
        <w:t>Порядок, место, дата начала и дата окончания</w:t>
      </w:r>
      <w:r w:rsidR="000A124E">
        <w:rPr>
          <w:rFonts w:ascii="Times New Roman" w:eastAsia="Times New Roman" w:hAnsi="Times New Roman" w:cs="Times New Roman"/>
          <w:bCs/>
          <w:color w:val="000000"/>
          <w:sz w:val="24"/>
          <w:szCs w:val="24"/>
          <w:lang w:eastAsia="ru-RU"/>
        </w:rPr>
        <w:t xml:space="preserve"> </w:t>
      </w:r>
      <w:r w:rsidR="000A124E" w:rsidRPr="000A124E">
        <w:rPr>
          <w:rFonts w:ascii="Times New Roman" w:eastAsia="Times New Roman" w:hAnsi="Times New Roman" w:cs="Times New Roman"/>
          <w:bCs/>
          <w:color w:val="000000"/>
          <w:sz w:val="24"/>
          <w:szCs w:val="24"/>
          <w:lang w:eastAsia="ru-RU"/>
        </w:rPr>
        <w:t>срока подачи з</w:t>
      </w:r>
      <w:r w:rsidR="000A124E">
        <w:rPr>
          <w:rFonts w:ascii="Times New Roman" w:eastAsia="Times New Roman" w:hAnsi="Times New Roman" w:cs="Times New Roman"/>
          <w:bCs/>
          <w:color w:val="000000"/>
          <w:sz w:val="24"/>
          <w:szCs w:val="24"/>
          <w:lang w:eastAsia="ru-RU"/>
        </w:rPr>
        <w:t xml:space="preserve">аявок на участие в </w:t>
      </w:r>
      <w:r w:rsidR="000A124E" w:rsidRPr="000A124E">
        <w:rPr>
          <w:rFonts w:ascii="Times New Roman" w:eastAsia="Times New Roman" w:hAnsi="Times New Roman" w:cs="Times New Roman"/>
          <w:bCs/>
          <w:color w:val="000000"/>
          <w:sz w:val="24"/>
          <w:szCs w:val="24"/>
          <w:lang w:eastAsia="ru-RU"/>
        </w:rPr>
        <w:t>аукционе</w:t>
      </w:r>
      <w:r w:rsidR="000A124E">
        <w:rPr>
          <w:rFonts w:ascii="Times New Roman" w:eastAsia="Times New Roman" w:hAnsi="Times New Roman" w:cs="Times New Roman"/>
          <w:bCs/>
          <w:color w:val="000000"/>
          <w:sz w:val="24"/>
          <w:szCs w:val="24"/>
          <w:lang w:eastAsia="ru-RU"/>
        </w:rPr>
        <w:t>.</w:t>
      </w:r>
    </w:p>
    <w:p w:rsidR="00254E01" w:rsidRPr="000A124E" w:rsidRDefault="008346DC" w:rsidP="008346DC">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8</w:t>
      </w:r>
      <w:r w:rsidR="00254E01" w:rsidRPr="00EF5BCF">
        <w:rPr>
          <w:rFonts w:ascii="Times New Roman" w:eastAsia="Times New Roman" w:hAnsi="Times New Roman" w:cs="Times New Roman"/>
          <w:color w:val="000000"/>
          <w:sz w:val="24"/>
          <w:szCs w:val="24"/>
          <w:lang w:eastAsia="ru-RU"/>
        </w:rPr>
        <w:t xml:space="preserve">. Требования к </w:t>
      </w:r>
      <w:r w:rsidR="000A124E">
        <w:rPr>
          <w:rFonts w:ascii="Times New Roman" w:eastAsia="Times New Roman" w:hAnsi="Times New Roman" w:cs="Times New Roman"/>
          <w:color w:val="000000"/>
          <w:sz w:val="24"/>
          <w:szCs w:val="24"/>
          <w:lang w:eastAsia="ru-RU"/>
        </w:rPr>
        <w:t>участникам аукциона</w:t>
      </w:r>
      <w:r w:rsidR="00254E01" w:rsidRPr="00EF5BCF">
        <w:rPr>
          <w:rFonts w:ascii="Times New Roman" w:eastAsia="Times New Roman" w:hAnsi="Times New Roman" w:cs="Times New Roman"/>
          <w:color w:val="000000"/>
          <w:sz w:val="24"/>
          <w:szCs w:val="24"/>
          <w:lang w:eastAsia="ru-RU"/>
        </w:rPr>
        <w:t>.</w:t>
      </w:r>
    </w:p>
    <w:p w:rsidR="00254E01" w:rsidRPr="00EF5BCF" w:rsidRDefault="008346DC"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54E01" w:rsidRPr="00EF5BCF">
        <w:rPr>
          <w:rFonts w:ascii="Times New Roman" w:eastAsia="Times New Roman" w:hAnsi="Times New Roman" w:cs="Times New Roman"/>
          <w:color w:val="000000"/>
          <w:sz w:val="24"/>
          <w:szCs w:val="24"/>
          <w:lang w:eastAsia="ru-RU"/>
        </w:rPr>
        <w:t>. Порядок и срок отзыва заявок на участие в аукционе.</w:t>
      </w:r>
    </w:p>
    <w:p w:rsidR="00254E01" w:rsidRPr="00EF5BCF" w:rsidRDefault="008346DC"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E5CAD">
        <w:rPr>
          <w:rFonts w:ascii="Times New Roman" w:eastAsia="Times New Roman" w:hAnsi="Times New Roman" w:cs="Times New Roman"/>
          <w:color w:val="000000"/>
          <w:sz w:val="24"/>
          <w:szCs w:val="24"/>
          <w:lang w:eastAsia="ru-RU"/>
        </w:rPr>
        <w:t xml:space="preserve">. </w:t>
      </w:r>
      <w:r w:rsidR="00254E01" w:rsidRPr="00EF5BCF">
        <w:rPr>
          <w:rFonts w:ascii="Times New Roman" w:eastAsia="Times New Roman" w:hAnsi="Times New Roman" w:cs="Times New Roman"/>
          <w:color w:val="000000"/>
          <w:sz w:val="24"/>
          <w:szCs w:val="24"/>
          <w:lang w:eastAsia="ru-RU"/>
        </w:rPr>
        <w:t>Формы, порядок, даты начала и окончания срока предоставления заявителям разъяснений положений документации об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1</w:t>
      </w:r>
      <w:r w:rsidRPr="00EF5BCF">
        <w:rPr>
          <w:rFonts w:ascii="Times New Roman" w:eastAsia="Times New Roman" w:hAnsi="Times New Roman" w:cs="Times New Roman"/>
          <w:color w:val="000000"/>
          <w:sz w:val="24"/>
          <w:szCs w:val="24"/>
          <w:lang w:eastAsia="ru-RU"/>
        </w:rPr>
        <w:t>. Величина повышения начальной цены договора («шаг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2</w:t>
      </w:r>
      <w:r w:rsidRPr="00EF5BCF">
        <w:rPr>
          <w:rFonts w:ascii="Times New Roman" w:eastAsia="Times New Roman" w:hAnsi="Times New Roman" w:cs="Times New Roman"/>
          <w:color w:val="000000"/>
          <w:sz w:val="24"/>
          <w:szCs w:val="24"/>
          <w:lang w:eastAsia="ru-RU"/>
        </w:rPr>
        <w:t>. Место, день и время начала рассмотрения заявок на участие в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3</w:t>
      </w:r>
      <w:r w:rsidRPr="00EF5BCF">
        <w:rPr>
          <w:rFonts w:ascii="Times New Roman" w:eastAsia="Times New Roman" w:hAnsi="Times New Roman" w:cs="Times New Roman"/>
          <w:color w:val="000000"/>
          <w:sz w:val="24"/>
          <w:szCs w:val="24"/>
          <w:lang w:eastAsia="ru-RU"/>
        </w:rPr>
        <w:t>. Место, дата и время проведения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4</w:t>
      </w:r>
      <w:r w:rsidRPr="00EF5BCF">
        <w:rPr>
          <w:rFonts w:ascii="Times New Roman" w:eastAsia="Times New Roman" w:hAnsi="Times New Roman" w:cs="Times New Roman"/>
          <w:color w:val="000000"/>
          <w:sz w:val="24"/>
          <w:szCs w:val="24"/>
          <w:lang w:eastAsia="ru-RU"/>
        </w:rPr>
        <w:t>. Требование о внесении задатка для участия в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5</w:t>
      </w:r>
      <w:r w:rsidRPr="00EF5BCF">
        <w:rPr>
          <w:rFonts w:ascii="Times New Roman" w:eastAsia="Times New Roman" w:hAnsi="Times New Roman" w:cs="Times New Roman"/>
          <w:color w:val="000000"/>
          <w:sz w:val="24"/>
          <w:szCs w:val="24"/>
          <w:lang w:eastAsia="ru-RU"/>
        </w:rPr>
        <w:t>. Обеспечение исполнение договора.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6</w:t>
      </w:r>
      <w:r w:rsidRPr="00EF5BCF">
        <w:rPr>
          <w:rFonts w:ascii="Times New Roman" w:eastAsia="Times New Roman" w:hAnsi="Times New Roman" w:cs="Times New Roman"/>
          <w:color w:val="000000"/>
          <w:sz w:val="24"/>
          <w:szCs w:val="24"/>
          <w:lang w:eastAsia="ru-RU"/>
        </w:rPr>
        <w:t>.Срок, в течение которого победитель аукциона должен подписать проект договора.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7</w:t>
      </w:r>
      <w:r w:rsidRPr="00EF5BCF">
        <w:rPr>
          <w:rFonts w:ascii="Times New Roman" w:eastAsia="Times New Roman" w:hAnsi="Times New Roman" w:cs="Times New Roman"/>
          <w:color w:val="000000"/>
          <w:sz w:val="24"/>
          <w:szCs w:val="24"/>
          <w:lang w:eastAsia="ru-RU"/>
        </w:rPr>
        <w:t>. График проведения осмотра имущества.</w:t>
      </w:r>
    </w:p>
    <w:p w:rsidR="007F0587" w:rsidRPr="007F0587" w:rsidRDefault="007F0587"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7F0587">
        <w:rPr>
          <w:rFonts w:ascii="Times New Roman" w:eastAsia="Times New Roman" w:hAnsi="Times New Roman" w:cs="Times New Roman"/>
          <w:bCs/>
          <w:color w:val="000000"/>
          <w:sz w:val="24"/>
          <w:szCs w:val="24"/>
          <w:lang w:eastAsia="ru-RU"/>
        </w:rPr>
        <w:t>1</w:t>
      </w:r>
      <w:r w:rsidR="008346DC">
        <w:rPr>
          <w:rFonts w:ascii="Times New Roman" w:eastAsia="Times New Roman" w:hAnsi="Times New Roman" w:cs="Times New Roman"/>
          <w:bCs/>
          <w:color w:val="000000"/>
          <w:sz w:val="24"/>
          <w:szCs w:val="24"/>
          <w:lang w:eastAsia="ru-RU"/>
        </w:rPr>
        <w:t>8</w:t>
      </w:r>
      <w:r w:rsidRPr="007F0587">
        <w:rPr>
          <w:rFonts w:ascii="Times New Roman" w:eastAsia="Times New Roman" w:hAnsi="Times New Roman" w:cs="Times New Roman"/>
          <w:bCs/>
          <w:color w:val="000000"/>
          <w:sz w:val="24"/>
          <w:szCs w:val="24"/>
          <w:lang w:eastAsia="ru-RU"/>
        </w:rPr>
        <w:t>. Порядок проведения аукциона.</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Опись документов предоставляемых д</w:t>
      </w:r>
      <w:r w:rsidR="00676857">
        <w:rPr>
          <w:rFonts w:ascii="Times New Roman" w:eastAsia="Times New Roman" w:hAnsi="Times New Roman" w:cs="Times New Roman"/>
          <w:color w:val="000000"/>
          <w:sz w:val="24"/>
          <w:szCs w:val="24"/>
          <w:lang w:eastAsia="ru-RU"/>
        </w:rPr>
        <w:t>ля участия в аукционе (ФОРМА 1)</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Заявка на участие в аукционе (ФОРМА 2)</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Анкет</w:t>
      </w:r>
      <w:r w:rsidR="00EC3C26">
        <w:rPr>
          <w:rFonts w:ascii="Times New Roman" w:eastAsia="Times New Roman" w:hAnsi="Times New Roman" w:cs="Times New Roman"/>
          <w:color w:val="000000"/>
          <w:sz w:val="24"/>
          <w:szCs w:val="24"/>
          <w:lang w:eastAsia="ru-RU"/>
        </w:rPr>
        <w:t>а Заявителя аукциона (ФОРМА 3</w:t>
      </w:r>
      <w:r w:rsidRPr="003738A8">
        <w:rPr>
          <w:rFonts w:ascii="Times New Roman" w:eastAsia="Times New Roman" w:hAnsi="Times New Roman" w:cs="Times New Roman"/>
          <w:color w:val="000000"/>
          <w:sz w:val="24"/>
          <w:szCs w:val="24"/>
          <w:lang w:eastAsia="ru-RU"/>
        </w:rPr>
        <w:t>)</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Форма доверенности на уполномоченное лицо, имеющее право подписи и предоставления интересов организац</w:t>
      </w:r>
      <w:r w:rsidR="00B26B84">
        <w:rPr>
          <w:rFonts w:ascii="Times New Roman" w:eastAsia="Times New Roman" w:hAnsi="Times New Roman" w:cs="Times New Roman"/>
          <w:color w:val="000000"/>
          <w:sz w:val="24"/>
          <w:szCs w:val="24"/>
          <w:lang w:eastAsia="ru-RU"/>
        </w:rPr>
        <w:t>ии – Заявителя аукциона (ФОРМА 4</w:t>
      </w:r>
      <w:r w:rsidRPr="003738A8">
        <w:rPr>
          <w:rFonts w:ascii="Times New Roman" w:eastAsia="Times New Roman" w:hAnsi="Times New Roman" w:cs="Times New Roman"/>
          <w:color w:val="000000"/>
          <w:sz w:val="24"/>
          <w:szCs w:val="24"/>
          <w:lang w:eastAsia="ru-RU"/>
        </w:rPr>
        <w:t>)</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 xml:space="preserve">Запрос на разъяснения положений </w:t>
      </w:r>
      <w:r w:rsidR="00B26B84">
        <w:rPr>
          <w:rFonts w:ascii="Times New Roman" w:eastAsia="Times New Roman" w:hAnsi="Times New Roman" w:cs="Times New Roman"/>
          <w:color w:val="000000"/>
          <w:sz w:val="24"/>
          <w:szCs w:val="24"/>
          <w:lang w:eastAsia="ru-RU"/>
        </w:rPr>
        <w:t>аукционной документации (ФОРМА 5</w:t>
      </w:r>
      <w:r w:rsidRPr="003738A8">
        <w:rPr>
          <w:rFonts w:ascii="Times New Roman" w:eastAsia="Times New Roman" w:hAnsi="Times New Roman" w:cs="Times New Roman"/>
          <w:color w:val="000000"/>
          <w:sz w:val="24"/>
          <w:szCs w:val="24"/>
          <w:lang w:eastAsia="ru-RU"/>
        </w:rPr>
        <w:t>)</w:t>
      </w:r>
    </w:p>
    <w:p w:rsidR="00DD7094" w:rsidRDefault="003738A8" w:rsidP="002E5CAD">
      <w:pPr>
        <w:shd w:val="clear" w:color="auto" w:fill="FFFFFF"/>
        <w:spacing w:after="0" w:line="330" w:lineRule="atLeast"/>
        <w:contextualSpacing/>
        <w:rPr>
          <w:rFonts w:ascii="Times New Roman" w:eastAsia="Times New Roman" w:hAnsi="Times New Roman" w:cs="Times New Roman"/>
          <w:color w:val="FF0000"/>
          <w:sz w:val="24"/>
          <w:szCs w:val="24"/>
          <w:lang w:eastAsia="ru-RU"/>
        </w:rPr>
      </w:pPr>
      <w:r w:rsidRPr="003738A8">
        <w:rPr>
          <w:rFonts w:ascii="Times New Roman" w:eastAsia="Times New Roman" w:hAnsi="Times New Roman" w:cs="Times New Roman"/>
          <w:color w:val="000000"/>
          <w:sz w:val="24"/>
          <w:szCs w:val="24"/>
          <w:lang w:eastAsia="ru-RU"/>
        </w:rPr>
        <w:t xml:space="preserve">Проект договора </w:t>
      </w:r>
      <w:r w:rsidR="00A62EF2">
        <w:rPr>
          <w:rFonts w:ascii="Times New Roman" w:eastAsia="Times New Roman" w:hAnsi="Times New Roman" w:cs="Times New Roman"/>
          <w:color w:val="000000"/>
          <w:sz w:val="24"/>
          <w:szCs w:val="24"/>
          <w:lang w:eastAsia="ru-RU"/>
        </w:rPr>
        <w:t>(ФОРМА 6)</w:t>
      </w:r>
    </w:p>
    <w:p w:rsidR="00254A94" w:rsidRDefault="00254A94" w:rsidP="00254E01">
      <w:pPr>
        <w:shd w:val="clear" w:color="auto" w:fill="FFFFFF"/>
        <w:spacing w:before="100" w:beforeAutospacing="1" w:after="150" w:line="330" w:lineRule="atLeast"/>
        <w:jc w:val="both"/>
        <w:rPr>
          <w:rFonts w:ascii="Times New Roman" w:eastAsia="Times New Roman" w:hAnsi="Times New Roman" w:cs="Times New Roman"/>
          <w:color w:val="FF0000"/>
          <w:sz w:val="24"/>
          <w:szCs w:val="24"/>
          <w:lang w:eastAsia="ru-RU"/>
        </w:rPr>
      </w:pPr>
    </w:p>
    <w:p w:rsidR="0074760E" w:rsidRDefault="0074760E"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74760E" w:rsidRDefault="0074760E"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74760E" w:rsidRDefault="0074760E"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74760E" w:rsidRDefault="0074760E"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74760E" w:rsidRDefault="0074760E"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74760E" w:rsidRDefault="0074760E"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74760E" w:rsidRDefault="0074760E"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DD7094" w:rsidRPr="00EF5BCF" w:rsidRDefault="00DD7094" w:rsidP="00DD7094">
      <w:pPr>
        <w:shd w:val="clear" w:color="auto" w:fill="FFFFFF"/>
        <w:spacing w:before="100" w:beforeAutospacing="1" w:after="150" w:line="330" w:lineRule="atLeast"/>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lastRenderedPageBreak/>
        <w:t>1. Общие положения</w:t>
      </w:r>
    </w:p>
    <w:p w:rsidR="00DD7094" w:rsidRPr="00B725B2" w:rsidRDefault="00DD7094" w:rsidP="0074760E">
      <w:pPr>
        <w:spacing w:after="0" w:line="240" w:lineRule="auto"/>
        <w:contextualSpacing/>
        <w:jc w:val="both"/>
        <w:rPr>
          <w:rFonts w:ascii="Times New Roman" w:hAnsi="Times New Roman" w:cs="Times New Roman"/>
          <w:sz w:val="24"/>
          <w:szCs w:val="24"/>
        </w:rPr>
      </w:pPr>
      <w:r w:rsidRPr="00B725B2">
        <w:rPr>
          <w:rFonts w:ascii="Times New Roman" w:eastAsia="Times New Roman" w:hAnsi="Times New Roman" w:cs="Times New Roman"/>
          <w:color w:val="000000"/>
          <w:sz w:val="24"/>
          <w:szCs w:val="24"/>
          <w:lang w:eastAsia="ru-RU"/>
        </w:rPr>
        <w:t xml:space="preserve">1.1. </w:t>
      </w:r>
      <w:proofErr w:type="gramStart"/>
      <w:r w:rsidRPr="00B725B2">
        <w:rPr>
          <w:rFonts w:ascii="Times New Roman" w:eastAsia="Times New Roman" w:hAnsi="Times New Roman" w:cs="Times New Roman"/>
          <w:color w:val="000000"/>
          <w:sz w:val="24"/>
          <w:szCs w:val="24"/>
          <w:lang w:eastAsia="ru-RU"/>
        </w:rPr>
        <w:t>Настоящая документация разработана в соответствии со  ст. 447-449, 608 Гражданского Кодекса Российской Федерации,  Федеральным  законом от 26.07.2006 г. №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B725B2">
        <w:rPr>
          <w:rFonts w:ascii="Times New Roman" w:eastAsia="Times New Roman" w:hAnsi="Times New Roman" w:cs="Times New Roman"/>
          <w:color w:val="000000"/>
          <w:sz w:val="24"/>
          <w:szCs w:val="24"/>
          <w:lang w:eastAsia="ru-RU"/>
        </w:rPr>
        <w:t xml:space="preserve"> </w:t>
      </w:r>
      <w:proofErr w:type="gramStart"/>
      <w:r w:rsidRPr="00B725B2">
        <w:rPr>
          <w:rFonts w:ascii="Times New Roman" w:eastAsia="Times New Roman" w:hAnsi="Times New Roman" w:cs="Times New Roman"/>
          <w:color w:val="000000"/>
          <w:sz w:val="24"/>
          <w:szCs w:val="24"/>
          <w:lang w:eastAsia="ru-RU"/>
        </w:rPr>
        <w:t xml:space="preserve">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w:t>
      </w:r>
      <w:r w:rsidR="00B725B2" w:rsidRPr="00B725B2">
        <w:rPr>
          <w:rFonts w:ascii="Times New Roman" w:hAnsi="Times New Roman" w:cs="Times New Roman"/>
          <w:sz w:val="24"/>
          <w:szCs w:val="24"/>
        </w:rPr>
        <w:t xml:space="preserve">Распоряжения Комитета по управлению муниципальным имуществом и природными ресурсами администрации Вольского муниципального района от 27.02.2018г.  «О проведении аукциона на  право   заключения договора аренды автомобиля УАЗ-396292, </w:t>
      </w:r>
      <w:r w:rsidR="00B725B2" w:rsidRPr="00B725B2">
        <w:rPr>
          <w:rFonts w:ascii="Times New Roman" w:hAnsi="Times New Roman" w:cs="Times New Roman"/>
          <w:sz w:val="24"/>
          <w:szCs w:val="24"/>
        </w:rPr>
        <w:t xml:space="preserve">2003 </w:t>
      </w:r>
      <w:proofErr w:type="spellStart"/>
      <w:r w:rsidR="00B725B2" w:rsidRPr="00B725B2">
        <w:rPr>
          <w:rFonts w:ascii="Times New Roman" w:hAnsi="Times New Roman" w:cs="Times New Roman"/>
          <w:sz w:val="24"/>
          <w:szCs w:val="24"/>
        </w:rPr>
        <w:t>г.в</w:t>
      </w:r>
      <w:proofErr w:type="spellEnd"/>
      <w:r w:rsidR="00B725B2" w:rsidRPr="00B725B2">
        <w:rPr>
          <w:rFonts w:ascii="Times New Roman" w:hAnsi="Times New Roman" w:cs="Times New Roman"/>
          <w:sz w:val="24"/>
          <w:szCs w:val="24"/>
        </w:rPr>
        <w:t>., государственный регистрационный знак – В116 ТМ и создании аукционной</w:t>
      </w:r>
      <w:proofErr w:type="gramEnd"/>
      <w:r w:rsidR="00B725B2" w:rsidRPr="00B725B2">
        <w:rPr>
          <w:rFonts w:ascii="Times New Roman" w:hAnsi="Times New Roman" w:cs="Times New Roman"/>
          <w:sz w:val="24"/>
          <w:szCs w:val="24"/>
        </w:rPr>
        <w:t xml:space="preserve"> комиссии».</w:t>
      </w:r>
    </w:p>
    <w:p w:rsidR="00B749C5" w:rsidRPr="00B725B2" w:rsidRDefault="00B749C5" w:rsidP="0074760E">
      <w:pPr>
        <w:spacing w:after="0" w:line="240" w:lineRule="auto"/>
        <w:contextualSpacing/>
        <w:jc w:val="both"/>
        <w:rPr>
          <w:rFonts w:ascii="Times New Roman" w:hAnsi="Times New Roman" w:cs="Times New Roman"/>
          <w:sz w:val="24"/>
          <w:szCs w:val="24"/>
        </w:rPr>
      </w:pPr>
      <w:r w:rsidRPr="00B725B2">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B725B2">
        <w:rPr>
          <w:rFonts w:ascii="Times New Roman" w:hAnsi="Times New Roman" w:cs="Times New Roman"/>
          <w:sz w:val="24"/>
          <w:szCs w:val="24"/>
        </w:rPr>
        <w:t>позднее</w:t>
      </w:r>
      <w:proofErr w:type="gramEnd"/>
      <w:r w:rsidRPr="00B725B2">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B725B2">
        <w:rPr>
          <w:rFonts w:ascii="Times New Roman" w:hAnsi="Times New Roman" w:cs="Times New Roman"/>
          <w:sz w:val="24"/>
          <w:szCs w:val="24"/>
        </w:rPr>
        <w:t>ии ау</w:t>
      </w:r>
      <w:proofErr w:type="gramEnd"/>
      <w:r w:rsidRPr="00B725B2">
        <w:rPr>
          <w:rFonts w:ascii="Times New Roman" w:hAnsi="Times New Roman" w:cs="Times New Roman"/>
          <w:sz w:val="24"/>
          <w:szCs w:val="24"/>
        </w:rPr>
        <w:t xml:space="preserve">кциона. В течение двух рабочих дней </w:t>
      </w:r>
      <w:proofErr w:type="gramStart"/>
      <w:r w:rsidRPr="00B725B2">
        <w:rPr>
          <w:rFonts w:ascii="Times New Roman" w:hAnsi="Times New Roman" w:cs="Times New Roman"/>
          <w:sz w:val="24"/>
          <w:szCs w:val="24"/>
        </w:rPr>
        <w:t>с даты принятия</w:t>
      </w:r>
      <w:proofErr w:type="gramEnd"/>
      <w:r w:rsidRPr="00B725B2">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B725B2">
        <w:rPr>
          <w:rFonts w:ascii="Times New Roman" w:hAnsi="Times New Roman" w:cs="Times New Roman"/>
          <w:sz w:val="24"/>
          <w:szCs w:val="24"/>
        </w:rPr>
        <w:t>с даты размещения</w:t>
      </w:r>
      <w:proofErr w:type="gramEnd"/>
      <w:r w:rsidRPr="00B725B2">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D7094" w:rsidRPr="00B725B2" w:rsidRDefault="00DD7094" w:rsidP="0074760E">
      <w:pPr>
        <w:spacing w:after="0" w:line="240" w:lineRule="auto"/>
        <w:contextualSpacing/>
        <w:jc w:val="both"/>
        <w:rPr>
          <w:rFonts w:ascii="Times New Roman" w:hAnsi="Times New Roman" w:cs="Times New Roman"/>
          <w:sz w:val="24"/>
          <w:szCs w:val="24"/>
        </w:rPr>
      </w:pPr>
      <w:r w:rsidRPr="00B725B2">
        <w:rPr>
          <w:rFonts w:ascii="Times New Roman" w:hAnsi="Times New Roman" w:cs="Times New Roman"/>
          <w:sz w:val="24"/>
          <w:szCs w:val="24"/>
        </w:rPr>
        <w:t>Наименование организатора аукциона: Комитет по управлению муниципальным имуществом и природными ресурсами администрации Вольского муниципального района</w:t>
      </w:r>
      <w:r w:rsidR="00037060" w:rsidRPr="00B725B2">
        <w:rPr>
          <w:rFonts w:ascii="Times New Roman" w:hAnsi="Times New Roman" w:cs="Times New Roman"/>
          <w:sz w:val="24"/>
          <w:szCs w:val="24"/>
        </w:rPr>
        <w:t xml:space="preserve"> С</w:t>
      </w:r>
      <w:r w:rsidRPr="00B725B2">
        <w:rPr>
          <w:rFonts w:ascii="Times New Roman" w:hAnsi="Times New Roman" w:cs="Times New Roman"/>
          <w:sz w:val="24"/>
          <w:szCs w:val="24"/>
        </w:rPr>
        <w:t>аратовской области.</w:t>
      </w:r>
    </w:p>
    <w:p w:rsidR="00DD7094" w:rsidRPr="00B725B2" w:rsidRDefault="00DD7094" w:rsidP="0074760E">
      <w:pPr>
        <w:spacing w:after="0" w:line="240" w:lineRule="auto"/>
        <w:contextualSpacing/>
        <w:jc w:val="both"/>
        <w:rPr>
          <w:rFonts w:ascii="Times New Roman" w:hAnsi="Times New Roman" w:cs="Times New Roman"/>
          <w:sz w:val="24"/>
          <w:szCs w:val="24"/>
        </w:rPr>
      </w:pPr>
      <w:r w:rsidRPr="00B725B2">
        <w:rPr>
          <w:rFonts w:ascii="Times New Roman" w:hAnsi="Times New Roman" w:cs="Times New Roman"/>
          <w:sz w:val="24"/>
          <w:szCs w:val="24"/>
        </w:rPr>
        <w:t xml:space="preserve">Место нахождения и почтовый адрес: 412900, Саратовская область, г. Вольск, </w:t>
      </w:r>
      <w:r w:rsidR="00C84008" w:rsidRPr="00B725B2">
        <w:rPr>
          <w:rFonts w:ascii="Times New Roman" w:hAnsi="Times New Roman" w:cs="Times New Roman"/>
          <w:sz w:val="24"/>
          <w:szCs w:val="24"/>
        </w:rPr>
        <w:t xml:space="preserve">              </w:t>
      </w:r>
      <w:r w:rsidR="0074760E">
        <w:rPr>
          <w:rFonts w:ascii="Times New Roman" w:hAnsi="Times New Roman" w:cs="Times New Roman"/>
          <w:sz w:val="24"/>
          <w:szCs w:val="24"/>
        </w:rPr>
        <w:t xml:space="preserve">       </w:t>
      </w:r>
      <w:r w:rsidRPr="00B725B2">
        <w:rPr>
          <w:rFonts w:ascii="Times New Roman" w:hAnsi="Times New Roman" w:cs="Times New Roman"/>
          <w:sz w:val="24"/>
          <w:szCs w:val="24"/>
        </w:rPr>
        <w:t>ул. Октябрьская, дом 114, каб. 50.</w:t>
      </w:r>
    </w:p>
    <w:p w:rsidR="00DD7094" w:rsidRPr="00B725B2" w:rsidRDefault="00DD7094" w:rsidP="0074760E">
      <w:pPr>
        <w:spacing w:after="0" w:line="240" w:lineRule="auto"/>
        <w:contextualSpacing/>
        <w:jc w:val="both"/>
        <w:rPr>
          <w:rFonts w:ascii="Times New Roman" w:hAnsi="Times New Roman" w:cs="Times New Roman"/>
          <w:sz w:val="24"/>
          <w:szCs w:val="24"/>
        </w:rPr>
      </w:pPr>
      <w:r w:rsidRPr="00B725B2">
        <w:rPr>
          <w:rFonts w:ascii="Times New Roman" w:hAnsi="Times New Roman" w:cs="Times New Roman"/>
          <w:sz w:val="24"/>
          <w:szCs w:val="24"/>
        </w:rPr>
        <w:t>Адрес электронной почты: e-</w:t>
      </w:r>
      <w:proofErr w:type="spellStart"/>
      <w:r w:rsidRPr="00B725B2">
        <w:rPr>
          <w:rFonts w:ascii="Times New Roman" w:hAnsi="Times New Roman" w:cs="Times New Roman"/>
          <w:sz w:val="24"/>
          <w:szCs w:val="24"/>
        </w:rPr>
        <w:t>mail</w:t>
      </w:r>
      <w:proofErr w:type="spellEnd"/>
      <w:r w:rsidRPr="00B725B2">
        <w:rPr>
          <w:rFonts w:ascii="Times New Roman" w:hAnsi="Times New Roman" w:cs="Times New Roman"/>
          <w:sz w:val="24"/>
          <w:szCs w:val="24"/>
        </w:rPr>
        <w:t xml:space="preserve">: </w:t>
      </w:r>
      <w:hyperlink r:id="rId9" w:history="1">
        <w:r w:rsidRPr="00B725B2">
          <w:rPr>
            <w:rStyle w:val="a3"/>
            <w:rFonts w:ascii="Times New Roman" w:hAnsi="Times New Roman" w:cs="Times New Roman"/>
            <w:sz w:val="24"/>
            <w:szCs w:val="24"/>
          </w:rPr>
          <w:t>kymivolsk@rambler.ru</w:t>
        </w:r>
      </w:hyperlink>
      <w:r w:rsidRPr="00B725B2">
        <w:rPr>
          <w:rFonts w:ascii="Times New Roman" w:hAnsi="Times New Roman" w:cs="Times New Roman"/>
          <w:sz w:val="24"/>
          <w:szCs w:val="24"/>
        </w:rPr>
        <w:t>.</w:t>
      </w:r>
    </w:p>
    <w:p w:rsidR="00DD7094" w:rsidRPr="00B725B2" w:rsidRDefault="00DD7094" w:rsidP="0074760E">
      <w:pPr>
        <w:spacing w:after="0" w:line="240" w:lineRule="auto"/>
        <w:contextualSpacing/>
        <w:jc w:val="both"/>
        <w:rPr>
          <w:rFonts w:ascii="Times New Roman" w:hAnsi="Times New Roman" w:cs="Times New Roman"/>
          <w:sz w:val="24"/>
          <w:szCs w:val="24"/>
        </w:rPr>
      </w:pPr>
      <w:r w:rsidRPr="00B725B2">
        <w:rPr>
          <w:rFonts w:ascii="Times New Roman" w:hAnsi="Times New Roman" w:cs="Times New Roman"/>
          <w:sz w:val="24"/>
          <w:szCs w:val="24"/>
        </w:rPr>
        <w:t>Официальный сайт: www.torgi.gov.ru, «Вольск.рф».</w:t>
      </w:r>
    </w:p>
    <w:p w:rsidR="00DD7094" w:rsidRPr="00B725B2" w:rsidRDefault="00DD7094" w:rsidP="0074760E">
      <w:pPr>
        <w:spacing w:after="0" w:line="240" w:lineRule="auto"/>
        <w:contextualSpacing/>
        <w:jc w:val="both"/>
        <w:rPr>
          <w:rFonts w:ascii="Times New Roman" w:hAnsi="Times New Roman" w:cs="Times New Roman"/>
          <w:sz w:val="24"/>
          <w:szCs w:val="24"/>
        </w:rPr>
      </w:pPr>
      <w:r w:rsidRPr="00B725B2">
        <w:rPr>
          <w:rFonts w:ascii="Times New Roman" w:hAnsi="Times New Roman" w:cs="Times New Roman"/>
          <w:sz w:val="24"/>
          <w:szCs w:val="24"/>
        </w:rPr>
        <w:t>Контактный телефон: 8 (84593) 7</w:t>
      </w:r>
      <w:r w:rsidR="00B725B2" w:rsidRPr="00B725B2">
        <w:rPr>
          <w:rFonts w:ascii="Times New Roman" w:hAnsi="Times New Roman" w:cs="Times New Roman"/>
          <w:sz w:val="24"/>
          <w:szCs w:val="24"/>
        </w:rPr>
        <w:t>-25-78, факс: 8 (84593) 7-04-92.</w:t>
      </w:r>
    </w:p>
    <w:p w:rsidR="00DD7094" w:rsidRPr="00B725B2" w:rsidRDefault="00DD7094" w:rsidP="0074760E">
      <w:pPr>
        <w:spacing w:after="0" w:line="240" w:lineRule="auto"/>
        <w:contextualSpacing/>
        <w:jc w:val="both"/>
        <w:rPr>
          <w:rFonts w:ascii="Times New Roman" w:hAnsi="Times New Roman" w:cs="Times New Roman"/>
          <w:sz w:val="24"/>
          <w:szCs w:val="24"/>
        </w:rPr>
      </w:pPr>
      <w:r w:rsidRPr="00B725B2">
        <w:rPr>
          <w:rFonts w:ascii="Times New Roman" w:hAnsi="Times New Roman" w:cs="Times New Roman"/>
          <w:sz w:val="24"/>
          <w:szCs w:val="24"/>
        </w:rPr>
        <w:t>Аукцион на право заключения договоров аренды (далее - аукцион) является открытым по составу участников, открытым по форме подачи предложения по цене.</w:t>
      </w:r>
    </w:p>
    <w:p w:rsidR="00EB13CA" w:rsidRDefault="00881A02" w:rsidP="00EB13CA">
      <w:pPr>
        <w:shd w:val="clear" w:color="auto" w:fill="FFFFFF"/>
        <w:spacing w:before="100" w:beforeAutospacing="1" w:after="150" w:line="330" w:lineRule="atLeast"/>
        <w:ind w:firstLine="708"/>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2. Предмет аукциона</w:t>
      </w:r>
    </w:p>
    <w:p w:rsidR="00881A02" w:rsidRPr="00EF5BCF" w:rsidRDefault="00881A02" w:rsidP="00EB13CA">
      <w:pPr>
        <w:shd w:val="clear" w:color="auto" w:fill="FFFFFF"/>
        <w:spacing w:after="0" w:line="330" w:lineRule="atLeast"/>
        <w:ind w:firstLine="708"/>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Лот 1</w:t>
      </w:r>
    </w:p>
    <w:p w:rsidR="00264951" w:rsidRPr="0011585D" w:rsidRDefault="00E77BA0" w:rsidP="00E77BA0">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Описание </w:t>
      </w:r>
      <w:r w:rsidR="00881A02" w:rsidRPr="00EF5BCF">
        <w:rPr>
          <w:rFonts w:ascii="Times New Roman" w:eastAsia="Times New Roman" w:hAnsi="Times New Roman" w:cs="Times New Roman"/>
          <w:b/>
          <w:bCs/>
          <w:color w:val="000000"/>
          <w:sz w:val="24"/>
          <w:szCs w:val="24"/>
          <w:lang w:eastAsia="ru-RU"/>
        </w:rPr>
        <w:t>и технические характеристики муниципального имущества, права на которое передаются по договору:</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525"/>
        <w:gridCol w:w="1791"/>
        <w:gridCol w:w="1505"/>
        <w:gridCol w:w="1380"/>
        <w:gridCol w:w="1853"/>
      </w:tblGrid>
      <w:tr w:rsidR="00B725B2" w:rsidRPr="00B725B2" w:rsidTr="000B128C">
        <w:trPr>
          <w:trHeight w:val="1417"/>
        </w:trPr>
        <w:tc>
          <w:tcPr>
            <w:tcW w:w="330" w:type="pct"/>
            <w:tcBorders>
              <w:top w:val="single" w:sz="4" w:space="0" w:color="auto"/>
              <w:left w:val="single" w:sz="4" w:space="0" w:color="auto"/>
              <w:bottom w:val="single" w:sz="4" w:space="0" w:color="auto"/>
              <w:right w:val="single" w:sz="4" w:space="0" w:color="auto"/>
            </w:tcBorders>
          </w:tcPr>
          <w:p w:rsidR="00B725B2" w:rsidRPr="00B725B2" w:rsidRDefault="00B725B2" w:rsidP="000B128C">
            <w:pPr>
              <w:spacing w:after="120" w:line="240" w:lineRule="auto"/>
              <w:ind w:right="46"/>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 лота</w:t>
            </w:r>
          </w:p>
        </w:tc>
        <w:tc>
          <w:tcPr>
            <w:tcW w:w="1925" w:type="pct"/>
            <w:tcBorders>
              <w:top w:val="single" w:sz="4" w:space="0" w:color="auto"/>
              <w:left w:val="single" w:sz="4" w:space="0" w:color="auto"/>
              <w:bottom w:val="single" w:sz="4" w:space="0" w:color="auto"/>
              <w:right w:val="single" w:sz="4" w:space="0" w:color="auto"/>
            </w:tcBorders>
          </w:tcPr>
          <w:p w:rsidR="00B725B2" w:rsidRPr="00B725B2" w:rsidRDefault="00B725B2" w:rsidP="000B128C">
            <w:pPr>
              <w:spacing w:after="120" w:line="240" w:lineRule="auto"/>
              <w:ind w:right="46"/>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Наименование и технические характеристики объекта</w:t>
            </w:r>
          </w:p>
          <w:p w:rsidR="00B725B2" w:rsidRPr="00B725B2" w:rsidRDefault="00B725B2" w:rsidP="000B128C">
            <w:pPr>
              <w:spacing w:after="120" w:line="240" w:lineRule="auto"/>
              <w:ind w:right="46"/>
              <w:jc w:val="center"/>
              <w:rPr>
                <w:rFonts w:ascii="Times New Roman" w:eastAsia="Times New Roman" w:hAnsi="Times New Roman" w:cs="Times New Roman"/>
                <w:sz w:val="24"/>
                <w:szCs w:val="24"/>
                <w:lang w:eastAsia="ru-RU"/>
              </w:rPr>
            </w:pPr>
          </w:p>
          <w:p w:rsidR="00B725B2" w:rsidRPr="00B725B2" w:rsidRDefault="00B725B2" w:rsidP="000B128C">
            <w:pPr>
              <w:spacing w:after="120" w:line="240" w:lineRule="auto"/>
              <w:ind w:right="46"/>
              <w:jc w:val="center"/>
              <w:rPr>
                <w:rFonts w:ascii="Times New Roman" w:eastAsia="Times New Roman" w:hAnsi="Times New Roman" w:cs="Times New Roman"/>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tcPr>
          <w:p w:rsidR="00B725B2" w:rsidRPr="00B725B2" w:rsidRDefault="00B725B2" w:rsidP="000B128C">
            <w:pPr>
              <w:spacing w:after="0" w:line="240" w:lineRule="auto"/>
              <w:ind w:right="45"/>
              <w:contextualSpacing/>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Начальная (минимальная) цена договора (цена лота)</w:t>
            </w:r>
          </w:p>
          <w:p w:rsidR="00B725B2" w:rsidRPr="00B725B2" w:rsidRDefault="007947EF" w:rsidP="000B128C">
            <w:pPr>
              <w:spacing w:after="0" w:line="240" w:lineRule="auto"/>
              <w:ind w:left="-29" w:right="45"/>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c>
        <w:tc>
          <w:tcPr>
            <w:tcW w:w="551" w:type="pct"/>
            <w:tcBorders>
              <w:top w:val="single" w:sz="4" w:space="0" w:color="auto"/>
              <w:left w:val="single" w:sz="4" w:space="0" w:color="auto"/>
              <w:bottom w:val="single" w:sz="4" w:space="0" w:color="auto"/>
              <w:right w:val="single" w:sz="4" w:space="0" w:color="auto"/>
            </w:tcBorders>
          </w:tcPr>
          <w:p w:rsidR="00B725B2" w:rsidRPr="00B725B2" w:rsidRDefault="00B725B2" w:rsidP="000B128C">
            <w:pPr>
              <w:spacing w:after="0" w:line="240" w:lineRule="auto"/>
              <w:ind w:right="45"/>
              <w:contextualSpacing/>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Сумма задатка</w:t>
            </w:r>
          </w:p>
          <w:p w:rsidR="00B725B2" w:rsidRPr="00B725B2" w:rsidRDefault="00B725B2" w:rsidP="000B128C">
            <w:pPr>
              <w:spacing w:after="0" w:line="240" w:lineRule="auto"/>
              <w:ind w:right="45"/>
              <w:contextualSpacing/>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20% (рублей)</w:t>
            </w:r>
          </w:p>
        </w:tc>
        <w:tc>
          <w:tcPr>
            <w:tcW w:w="546" w:type="pct"/>
            <w:tcBorders>
              <w:top w:val="single" w:sz="4" w:space="0" w:color="auto"/>
              <w:left w:val="single" w:sz="4" w:space="0" w:color="auto"/>
              <w:bottom w:val="single" w:sz="4" w:space="0" w:color="auto"/>
              <w:right w:val="single" w:sz="4" w:space="0" w:color="auto"/>
            </w:tcBorders>
          </w:tcPr>
          <w:p w:rsidR="00B725B2" w:rsidRPr="00B725B2" w:rsidRDefault="00B725B2" w:rsidP="000B128C">
            <w:pPr>
              <w:spacing w:after="0" w:line="240" w:lineRule="auto"/>
              <w:ind w:right="45"/>
              <w:contextualSpacing/>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Шаг аукциона</w:t>
            </w:r>
          </w:p>
          <w:p w:rsidR="00B725B2" w:rsidRPr="00B725B2" w:rsidRDefault="00B725B2" w:rsidP="000B128C">
            <w:pPr>
              <w:spacing w:after="0" w:line="240" w:lineRule="auto"/>
              <w:ind w:right="45"/>
              <w:contextualSpacing/>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5%  (рублей)</w:t>
            </w:r>
          </w:p>
        </w:tc>
        <w:tc>
          <w:tcPr>
            <w:tcW w:w="854" w:type="pct"/>
            <w:tcBorders>
              <w:top w:val="single" w:sz="4" w:space="0" w:color="auto"/>
              <w:left w:val="single" w:sz="4" w:space="0" w:color="auto"/>
              <w:bottom w:val="single" w:sz="4" w:space="0" w:color="auto"/>
              <w:right w:val="single" w:sz="4" w:space="0" w:color="auto"/>
            </w:tcBorders>
          </w:tcPr>
          <w:p w:rsidR="00B725B2" w:rsidRPr="00B725B2" w:rsidRDefault="00B725B2" w:rsidP="000B128C">
            <w:pPr>
              <w:spacing w:after="0" w:line="240" w:lineRule="auto"/>
              <w:ind w:right="45"/>
              <w:contextualSpacing/>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Целевое назначение</w:t>
            </w:r>
          </w:p>
        </w:tc>
      </w:tr>
      <w:tr w:rsidR="00B725B2" w:rsidRPr="00B725B2" w:rsidTr="0074760E">
        <w:trPr>
          <w:trHeight w:val="841"/>
        </w:trPr>
        <w:tc>
          <w:tcPr>
            <w:tcW w:w="330" w:type="pct"/>
            <w:tcBorders>
              <w:top w:val="single" w:sz="4" w:space="0" w:color="auto"/>
              <w:left w:val="single" w:sz="4" w:space="0" w:color="auto"/>
              <w:bottom w:val="single" w:sz="4" w:space="0" w:color="auto"/>
              <w:right w:val="single" w:sz="4" w:space="0" w:color="auto"/>
            </w:tcBorders>
            <w:vAlign w:val="center"/>
          </w:tcPr>
          <w:p w:rsidR="00B725B2" w:rsidRPr="00B725B2" w:rsidRDefault="00B725B2" w:rsidP="00B725B2">
            <w:pPr>
              <w:spacing w:after="120" w:line="240" w:lineRule="auto"/>
              <w:ind w:right="46"/>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lastRenderedPageBreak/>
              <w:t>1</w:t>
            </w:r>
          </w:p>
        </w:tc>
        <w:tc>
          <w:tcPr>
            <w:tcW w:w="1925" w:type="pct"/>
            <w:tcBorders>
              <w:top w:val="single" w:sz="4" w:space="0" w:color="auto"/>
              <w:left w:val="single" w:sz="4" w:space="0" w:color="auto"/>
              <w:bottom w:val="single" w:sz="4" w:space="0" w:color="auto"/>
              <w:right w:val="single" w:sz="4" w:space="0" w:color="auto"/>
            </w:tcBorders>
            <w:vAlign w:val="center"/>
          </w:tcPr>
          <w:p w:rsidR="00B725B2" w:rsidRPr="00B725B2" w:rsidRDefault="00B725B2" w:rsidP="00B725B2">
            <w:pPr>
              <w:spacing w:after="0" w:line="240" w:lineRule="auto"/>
              <w:ind w:right="45"/>
              <w:contextualSpacing/>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Автомобиль УАЗ-396292, 2003 года изготовления, идентификационный номер (VIN) ХТТ 39629230460808, тип ТС  - санитарный а/м, категория ТС – В, модель, № двигателя ЗМЗ-410400 № 30040436, шасси (рама) № 37410030481636, кузов (прицеп) 39620030109937, государственный регистрационный знак</w:t>
            </w:r>
            <w:proofErr w:type="gramStart"/>
            <w:r w:rsidRPr="00B725B2">
              <w:rPr>
                <w:rFonts w:ascii="Times New Roman" w:eastAsia="Times New Roman" w:hAnsi="Times New Roman" w:cs="Times New Roman"/>
                <w:sz w:val="24"/>
                <w:szCs w:val="24"/>
                <w:lang w:eastAsia="ru-RU"/>
              </w:rPr>
              <w:t xml:space="preserve"> В</w:t>
            </w:r>
            <w:proofErr w:type="gramEnd"/>
            <w:r w:rsidRPr="00B725B2">
              <w:rPr>
                <w:rFonts w:ascii="Times New Roman" w:eastAsia="Times New Roman" w:hAnsi="Times New Roman" w:cs="Times New Roman"/>
                <w:sz w:val="24"/>
                <w:szCs w:val="24"/>
                <w:lang w:eastAsia="ru-RU"/>
              </w:rPr>
              <w:t xml:space="preserve"> 116 ТМ 64, цвет – белая ночь.</w:t>
            </w:r>
          </w:p>
        </w:tc>
        <w:tc>
          <w:tcPr>
            <w:tcW w:w="794" w:type="pct"/>
            <w:tcBorders>
              <w:top w:val="single" w:sz="4" w:space="0" w:color="auto"/>
              <w:left w:val="single" w:sz="4" w:space="0" w:color="auto"/>
              <w:bottom w:val="single" w:sz="4" w:space="0" w:color="auto"/>
              <w:right w:val="single" w:sz="4" w:space="0" w:color="auto"/>
            </w:tcBorders>
            <w:vAlign w:val="center"/>
          </w:tcPr>
          <w:p w:rsidR="00B725B2" w:rsidRPr="00B725B2" w:rsidRDefault="00B725B2" w:rsidP="00B725B2">
            <w:pPr>
              <w:spacing w:after="120" w:line="240" w:lineRule="auto"/>
              <w:ind w:right="46"/>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b/>
                <w:sz w:val="24"/>
                <w:szCs w:val="24"/>
                <w:lang w:eastAsia="ru-RU"/>
              </w:rPr>
              <w:t>9 800,00</w:t>
            </w:r>
            <w:r w:rsidRPr="00B725B2">
              <w:rPr>
                <w:rFonts w:ascii="Times New Roman" w:eastAsia="Times New Roman" w:hAnsi="Times New Roman" w:cs="Times New Roman"/>
                <w:sz w:val="24"/>
                <w:szCs w:val="24"/>
                <w:lang w:eastAsia="ru-RU"/>
              </w:rPr>
              <w:t xml:space="preserve"> (девять тысяч восемьсот) рублей 00 коп.</w:t>
            </w:r>
          </w:p>
        </w:tc>
        <w:tc>
          <w:tcPr>
            <w:tcW w:w="551" w:type="pct"/>
            <w:tcBorders>
              <w:top w:val="single" w:sz="4" w:space="0" w:color="auto"/>
              <w:left w:val="single" w:sz="4" w:space="0" w:color="auto"/>
              <w:bottom w:val="single" w:sz="4" w:space="0" w:color="auto"/>
              <w:right w:val="single" w:sz="4" w:space="0" w:color="auto"/>
            </w:tcBorders>
            <w:vAlign w:val="center"/>
          </w:tcPr>
          <w:p w:rsidR="00B725B2" w:rsidRPr="00B725B2" w:rsidRDefault="00B725B2" w:rsidP="00B725B2">
            <w:pPr>
              <w:spacing w:after="120" w:line="240" w:lineRule="auto"/>
              <w:ind w:right="46"/>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b/>
                <w:sz w:val="24"/>
                <w:szCs w:val="24"/>
                <w:lang w:eastAsia="ru-RU"/>
              </w:rPr>
              <w:t>1960,00</w:t>
            </w:r>
            <w:r w:rsidRPr="00B725B2">
              <w:rPr>
                <w:rFonts w:ascii="Times New Roman" w:eastAsia="Times New Roman" w:hAnsi="Times New Roman" w:cs="Times New Roman"/>
                <w:sz w:val="24"/>
                <w:szCs w:val="24"/>
                <w:lang w:eastAsia="ru-RU"/>
              </w:rPr>
              <w:t xml:space="preserve"> (одна тысяча девятьсот шестьдесят) рублей 00 коп.</w:t>
            </w:r>
          </w:p>
        </w:tc>
        <w:tc>
          <w:tcPr>
            <w:tcW w:w="546" w:type="pct"/>
            <w:tcBorders>
              <w:top w:val="single" w:sz="4" w:space="0" w:color="auto"/>
              <w:left w:val="single" w:sz="4" w:space="0" w:color="auto"/>
              <w:bottom w:val="single" w:sz="4" w:space="0" w:color="auto"/>
              <w:right w:val="single" w:sz="4" w:space="0" w:color="auto"/>
            </w:tcBorders>
            <w:vAlign w:val="center"/>
          </w:tcPr>
          <w:p w:rsidR="00B725B2" w:rsidRPr="00B725B2" w:rsidRDefault="00B725B2" w:rsidP="00B725B2">
            <w:pPr>
              <w:spacing w:after="120" w:line="240" w:lineRule="auto"/>
              <w:ind w:right="46"/>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b/>
                <w:sz w:val="24"/>
                <w:szCs w:val="24"/>
                <w:lang w:eastAsia="ru-RU"/>
              </w:rPr>
              <w:t>490,00</w:t>
            </w:r>
            <w:r w:rsidRPr="00B725B2">
              <w:rPr>
                <w:rFonts w:ascii="Times New Roman" w:eastAsia="Times New Roman" w:hAnsi="Times New Roman" w:cs="Times New Roman"/>
                <w:sz w:val="24"/>
                <w:szCs w:val="24"/>
                <w:lang w:eastAsia="ru-RU"/>
              </w:rPr>
              <w:t xml:space="preserve"> (четыреста девяносто) рублей 00 коп.</w:t>
            </w:r>
          </w:p>
        </w:tc>
        <w:tc>
          <w:tcPr>
            <w:tcW w:w="854" w:type="pct"/>
            <w:tcBorders>
              <w:top w:val="single" w:sz="4" w:space="0" w:color="auto"/>
              <w:left w:val="single" w:sz="4" w:space="0" w:color="auto"/>
              <w:bottom w:val="single" w:sz="4" w:space="0" w:color="auto"/>
              <w:right w:val="single" w:sz="4" w:space="0" w:color="auto"/>
            </w:tcBorders>
            <w:vAlign w:val="center"/>
          </w:tcPr>
          <w:p w:rsidR="00B725B2" w:rsidRPr="00B725B2" w:rsidRDefault="00B725B2" w:rsidP="00B725B2">
            <w:pPr>
              <w:spacing w:after="120" w:line="240" w:lineRule="auto"/>
              <w:ind w:right="46"/>
              <w:jc w:val="center"/>
              <w:rPr>
                <w:rFonts w:ascii="Times New Roman" w:eastAsia="Times New Roman" w:hAnsi="Times New Roman" w:cs="Times New Roman"/>
                <w:sz w:val="24"/>
                <w:szCs w:val="24"/>
                <w:lang w:eastAsia="ru-RU"/>
              </w:rPr>
            </w:pPr>
            <w:r w:rsidRPr="00B725B2">
              <w:rPr>
                <w:rFonts w:ascii="Times New Roman" w:eastAsia="Times New Roman" w:hAnsi="Times New Roman" w:cs="Times New Roman"/>
                <w:sz w:val="24"/>
                <w:szCs w:val="24"/>
                <w:lang w:eastAsia="ru-RU"/>
              </w:rPr>
              <w:t>для использования в качестве автотранспорта</w:t>
            </w:r>
          </w:p>
        </w:tc>
      </w:tr>
    </w:tbl>
    <w:p w:rsidR="00881A02" w:rsidRPr="00EF5BCF" w:rsidRDefault="00881A02" w:rsidP="00A84E52">
      <w:pPr>
        <w:shd w:val="clear" w:color="auto" w:fill="FFFFFF"/>
        <w:spacing w:after="0" w:line="330" w:lineRule="atLeast"/>
        <w:jc w:val="both"/>
        <w:rPr>
          <w:rFonts w:ascii="Arial" w:eastAsia="Times New Roman" w:hAnsi="Arial" w:cs="Arial"/>
          <w:color w:val="000000"/>
          <w:sz w:val="20"/>
          <w:szCs w:val="20"/>
          <w:lang w:eastAsia="ru-RU"/>
        </w:rPr>
      </w:pPr>
    </w:p>
    <w:p w:rsidR="00E77BA0" w:rsidRPr="0074760E" w:rsidRDefault="00881A02" w:rsidP="0074760E">
      <w:pPr>
        <w:spacing w:after="0" w:line="240" w:lineRule="auto"/>
        <w:contextualSpacing/>
        <w:jc w:val="both"/>
        <w:rPr>
          <w:rFonts w:ascii="Times New Roman" w:hAnsi="Times New Roman" w:cs="Times New Roman"/>
          <w:sz w:val="24"/>
          <w:szCs w:val="24"/>
        </w:rPr>
      </w:pPr>
      <w:r w:rsidRPr="0074760E">
        <w:rPr>
          <w:rFonts w:ascii="Times New Roman" w:hAnsi="Times New Roman" w:cs="Times New Roman"/>
          <w:sz w:val="24"/>
          <w:szCs w:val="24"/>
        </w:rPr>
        <w:t xml:space="preserve">Срок действия договоров: – </w:t>
      </w:r>
      <w:r w:rsidR="008B420A" w:rsidRPr="0074760E">
        <w:rPr>
          <w:rFonts w:ascii="Times New Roman" w:hAnsi="Times New Roman" w:cs="Times New Roman"/>
          <w:sz w:val="24"/>
          <w:szCs w:val="24"/>
        </w:rPr>
        <w:t>5 лет</w:t>
      </w:r>
      <w:r w:rsidR="00D21AD4" w:rsidRPr="0074760E">
        <w:rPr>
          <w:rFonts w:ascii="Times New Roman" w:hAnsi="Times New Roman" w:cs="Times New Roman"/>
          <w:sz w:val="24"/>
          <w:szCs w:val="24"/>
        </w:rPr>
        <w:t xml:space="preserve"> </w:t>
      </w:r>
      <w:r w:rsidRPr="0074760E">
        <w:rPr>
          <w:rFonts w:ascii="Times New Roman" w:hAnsi="Times New Roman" w:cs="Times New Roman"/>
          <w:sz w:val="24"/>
          <w:szCs w:val="24"/>
        </w:rPr>
        <w:t xml:space="preserve">с момента подписания договоров аренды </w:t>
      </w:r>
      <w:r w:rsidR="00E77BA0" w:rsidRPr="0074760E">
        <w:rPr>
          <w:rFonts w:ascii="Times New Roman" w:hAnsi="Times New Roman" w:cs="Times New Roman"/>
          <w:sz w:val="24"/>
          <w:szCs w:val="24"/>
        </w:rPr>
        <w:t>автомобиля УАЗ-396292, 2003г.в.,</w:t>
      </w:r>
      <w:r w:rsidR="0074760E" w:rsidRPr="0074760E">
        <w:rPr>
          <w:rFonts w:ascii="Times New Roman" w:hAnsi="Times New Roman" w:cs="Times New Roman"/>
          <w:sz w:val="24"/>
          <w:szCs w:val="24"/>
        </w:rPr>
        <w:t xml:space="preserve"> </w:t>
      </w:r>
      <w:r w:rsidR="00E77BA0" w:rsidRPr="0074760E">
        <w:rPr>
          <w:rFonts w:ascii="Times New Roman" w:hAnsi="Times New Roman" w:cs="Times New Roman"/>
          <w:sz w:val="24"/>
          <w:szCs w:val="24"/>
        </w:rPr>
        <w:t>государственный регистрационный знак – В116ТМ</w:t>
      </w:r>
      <w:r w:rsidR="0074760E" w:rsidRPr="0074760E">
        <w:rPr>
          <w:rFonts w:ascii="Times New Roman" w:hAnsi="Times New Roman" w:cs="Times New Roman"/>
          <w:sz w:val="24"/>
          <w:szCs w:val="24"/>
        </w:rPr>
        <w:t>.</w:t>
      </w:r>
      <w:r w:rsidR="00E77BA0" w:rsidRPr="0074760E">
        <w:rPr>
          <w:rFonts w:ascii="Times New Roman" w:hAnsi="Times New Roman" w:cs="Times New Roman"/>
          <w:sz w:val="24"/>
          <w:szCs w:val="24"/>
        </w:rPr>
        <w:t xml:space="preserve"> </w:t>
      </w:r>
    </w:p>
    <w:p w:rsidR="00223AD8" w:rsidRDefault="00223AD8" w:rsidP="0074760E">
      <w:pPr>
        <w:spacing w:after="0" w:line="240" w:lineRule="auto"/>
        <w:contextualSpacing/>
        <w:jc w:val="both"/>
        <w:rPr>
          <w:rFonts w:ascii="Times New Roman" w:hAnsi="Times New Roman" w:cs="Times New Roman"/>
          <w:sz w:val="24"/>
          <w:szCs w:val="24"/>
        </w:rPr>
      </w:pPr>
    </w:p>
    <w:p w:rsidR="00CE0F7D" w:rsidRPr="0074760E" w:rsidRDefault="006C4E62" w:rsidP="0074760E">
      <w:pPr>
        <w:spacing w:after="0" w:line="240" w:lineRule="auto"/>
        <w:contextualSpacing/>
        <w:jc w:val="both"/>
        <w:rPr>
          <w:rFonts w:ascii="Times New Roman" w:hAnsi="Times New Roman" w:cs="Times New Roman"/>
          <w:sz w:val="24"/>
          <w:szCs w:val="24"/>
        </w:rPr>
      </w:pPr>
      <w:r w:rsidRPr="0074760E">
        <w:rPr>
          <w:rFonts w:ascii="Times New Roman" w:hAnsi="Times New Roman" w:cs="Times New Roman"/>
          <w:sz w:val="24"/>
          <w:szCs w:val="24"/>
        </w:rPr>
        <w:t xml:space="preserve">Все приложения к </w:t>
      </w:r>
      <w:r w:rsidR="00A82511" w:rsidRPr="0074760E">
        <w:rPr>
          <w:rFonts w:ascii="Times New Roman" w:hAnsi="Times New Roman" w:cs="Times New Roman"/>
          <w:sz w:val="24"/>
          <w:szCs w:val="24"/>
        </w:rPr>
        <w:t>аукционной документации</w:t>
      </w:r>
      <w:r w:rsidRPr="0074760E">
        <w:rPr>
          <w:rFonts w:ascii="Times New Roman" w:hAnsi="Times New Roman" w:cs="Times New Roman"/>
          <w:sz w:val="24"/>
          <w:szCs w:val="24"/>
        </w:rPr>
        <w:t xml:space="preserve"> являются неотъемлемой частью настоящей</w:t>
      </w:r>
      <w:r w:rsidR="00A82511" w:rsidRPr="0074760E">
        <w:rPr>
          <w:rFonts w:ascii="Times New Roman" w:hAnsi="Times New Roman" w:cs="Times New Roman"/>
          <w:sz w:val="24"/>
          <w:szCs w:val="24"/>
        </w:rPr>
        <w:t xml:space="preserve"> </w:t>
      </w:r>
      <w:r w:rsidR="00AF293D" w:rsidRPr="0074760E">
        <w:rPr>
          <w:rFonts w:ascii="Times New Roman" w:hAnsi="Times New Roman" w:cs="Times New Roman"/>
          <w:sz w:val="24"/>
          <w:szCs w:val="24"/>
        </w:rPr>
        <w:t>документации об аукционе.</w:t>
      </w:r>
    </w:p>
    <w:p w:rsidR="00784DF2" w:rsidRPr="00CE0F7D" w:rsidRDefault="00784DF2" w:rsidP="00784DF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0B5E61" w:rsidRDefault="000B5E61" w:rsidP="00784DF2">
      <w:pPr>
        <w:shd w:val="clear" w:color="auto" w:fill="FFFFFF"/>
        <w:spacing w:after="0" w:line="240" w:lineRule="auto"/>
        <w:ind w:left="782"/>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3.Требования к содержанию</w:t>
      </w:r>
      <w:r w:rsidR="00D84796">
        <w:rPr>
          <w:rFonts w:ascii="Times New Roman" w:eastAsia="Times New Roman" w:hAnsi="Times New Roman" w:cs="Times New Roman"/>
          <w:b/>
          <w:bCs/>
          <w:color w:val="000000"/>
          <w:sz w:val="24"/>
          <w:szCs w:val="24"/>
          <w:lang w:eastAsia="ru-RU"/>
        </w:rPr>
        <w:t xml:space="preserve">, форме и составу заявки на участие в аукционе и </w:t>
      </w:r>
      <w:r w:rsidR="0080443B">
        <w:rPr>
          <w:rFonts w:ascii="Times New Roman" w:eastAsia="Times New Roman" w:hAnsi="Times New Roman" w:cs="Times New Roman"/>
          <w:b/>
          <w:bCs/>
          <w:color w:val="000000"/>
          <w:sz w:val="24"/>
          <w:szCs w:val="24"/>
          <w:lang w:eastAsia="ru-RU"/>
        </w:rPr>
        <w:t>инструкция по её заполнению</w:t>
      </w:r>
    </w:p>
    <w:p w:rsidR="003B3979" w:rsidRDefault="003B3979" w:rsidP="00784DF2">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3B3979" w:rsidRDefault="003B3979" w:rsidP="00784DF2">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Форма заявки должна соответствовать </w:t>
      </w:r>
      <w:r w:rsidR="00AC4609">
        <w:rPr>
          <w:rFonts w:ascii="Times New Roman" w:eastAsia="Times New Roman" w:hAnsi="Times New Roman" w:cs="Times New Roman"/>
          <w:color w:val="000000"/>
          <w:sz w:val="24"/>
          <w:szCs w:val="24"/>
          <w:lang w:eastAsia="ru-RU"/>
        </w:rPr>
        <w:t>ФОРМЕ 2, приложенной</w:t>
      </w:r>
      <w:r w:rsidRPr="00EF5BCF">
        <w:rPr>
          <w:rFonts w:ascii="Times New Roman" w:eastAsia="Times New Roman" w:hAnsi="Times New Roman" w:cs="Times New Roman"/>
          <w:color w:val="000000"/>
          <w:sz w:val="24"/>
          <w:szCs w:val="24"/>
          <w:lang w:eastAsia="ru-RU"/>
        </w:rPr>
        <w:t xml:space="preserve"> к настоящей </w:t>
      </w:r>
      <w:r w:rsidR="007551DA">
        <w:rPr>
          <w:rFonts w:ascii="Times New Roman" w:eastAsia="Times New Roman" w:hAnsi="Times New Roman" w:cs="Times New Roman"/>
          <w:color w:val="000000"/>
          <w:sz w:val="24"/>
          <w:szCs w:val="24"/>
          <w:lang w:eastAsia="ru-RU"/>
        </w:rPr>
        <w:t>документации об аукционе</w:t>
      </w:r>
      <w:r w:rsidRPr="00EF5BCF">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 xml:space="preserve">должна </w:t>
      </w:r>
      <w:r w:rsidRPr="00EF5BCF">
        <w:rPr>
          <w:rFonts w:ascii="Times New Roman" w:eastAsia="Times New Roman" w:hAnsi="Times New Roman" w:cs="Times New Roman"/>
          <w:color w:val="000000"/>
          <w:sz w:val="24"/>
          <w:szCs w:val="24"/>
          <w:lang w:eastAsia="ru-RU"/>
        </w:rPr>
        <w:t>содержать:</w:t>
      </w:r>
    </w:p>
    <w:p w:rsidR="003B3979" w:rsidRPr="00EF5BCF" w:rsidRDefault="00485037"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9543CE">
        <w:rPr>
          <w:rFonts w:ascii="Times New Roman" w:eastAsia="Times New Roman" w:hAnsi="Times New Roman" w:cs="Times New Roman"/>
          <w:color w:val="000000"/>
          <w:sz w:val="24"/>
          <w:szCs w:val="24"/>
          <w:lang w:eastAsia="ru-RU"/>
        </w:rPr>
        <w:t>.</w:t>
      </w:r>
      <w:r w:rsidR="00B236A8">
        <w:rPr>
          <w:rFonts w:ascii="Times New Roman" w:eastAsia="Times New Roman" w:hAnsi="Times New Roman" w:cs="Times New Roman"/>
          <w:color w:val="000000"/>
          <w:sz w:val="24"/>
          <w:szCs w:val="24"/>
          <w:lang w:eastAsia="ru-RU"/>
        </w:rPr>
        <w:t xml:space="preserve"> </w:t>
      </w:r>
      <w:r w:rsidR="009543CE">
        <w:rPr>
          <w:rFonts w:ascii="Times New Roman" w:eastAsia="Times New Roman" w:hAnsi="Times New Roman" w:cs="Times New Roman"/>
          <w:color w:val="000000"/>
          <w:sz w:val="24"/>
          <w:szCs w:val="24"/>
          <w:lang w:eastAsia="ru-RU"/>
        </w:rPr>
        <w:t>С</w:t>
      </w:r>
      <w:r w:rsidR="00B236A8">
        <w:rPr>
          <w:rFonts w:ascii="Times New Roman" w:eastAsia="Times New Roman" w:hAnsi="Times New Roman" w:cs="Times New Roman"/>
          <w:color w:val="000000"/>
          <w:sz w:val="24"/>
          <w:szCs w:val="24"/>
          <w:lang w:eastAsia="ru-RU"/>
        </w:rPr>
        <w:t>ведения и документы о заявителе, подавшем такую заявку:</w:t>
      </w:r>
    </w:p>
    <w:p w:rsidR="003B3979"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proofErr w:type="gramStart"/>
      <w:r w:rsidRPr="00EF5BCF">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Pr>
          <w:rFonts w:ascii="Times New Roman" w:eastAsia="Times New Roman" w:hAnsi="Times New Roman" w:cs="Times New Roman"/>
          <w:color w:val="000000"/>
          <w:sz w:val="24"/>
          <w:szCs w:val="24"/>
          <w:lang w:eastAsia="ru-RU"/>
        </w:rPr>
        <w:t>а), номер контактного телефона;</w:t>
      </w:r>
      <w:proofErr w:type="gramEnd"/>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proofErr w:type="gramStart"/>
      <w:r w:rsidRPr="00EF5BCF">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F5BCF">
        <w:rPr>
          <w:rFonts w:ascii="Times New Roman" w:eastAsia="Times New Roman" w:hAnsi="Times New Roman" w:cs="Times New Roman"/>
          <w:color w:val="000000"/>
          <w:sz w:val="24"/>
          <w:szCs w:val="24"/>
          <w:lang w:eastAsia="ru-RU"/>
        </w:rPr>
        <w:t xml:space="preserve"> </w:t>
      </w:r>
      <w:proofErr w:type="gramStart"/>
      <w:r w:rsidRPr="00EF5BCF">
        <w:rPr>
          <w:rFonts w:ascii="Times New Roman" w:eastAsia="Times New Roman" w:hAnsi="Times New Roman" w:cs="Times New Roman"/>
          <w:color w:val="000000"/>
          <w:sz w:val="24"/>
          <w:szCs w:val="24"/>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hyperlink r:id="rId10" w:tooltip="Русский язык" w:history="1">
        <w:r w:rsidRPr="00EF5BCF">
          <w:rPr>
            <w:rFonts w:ascii="Times New Roman" w:eastAsia="Times New Roman" w:hAnsi="Times New Roman" w:cs="Times New Roman"/>
            <w:color w:val="0066CC"/>
            <w:sz w:val="24"/>
            <w:szCs w:val="24"/>
            <w:lang w:eastAsia="ru-RU"/>
          </w:rPr>
          <w:t>русский язык</w:t>
        </w:r>
      </w:hyperlink>
      <w:r w:rsidRPr="00EF5BCF">
        <w:rPr>
          <w:rFonts w:ascii="Times New Roman" w:eastAsia="Times New Roman" w:hAnsi="Times New Roman" w:cs="Times New Roman"/>
          <w:color w:val="000000"/>
          <w:sz w:val="24"/>
          <w:szCs w:val="24"/>
          <w:lang w:eastAsia="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F5BCF">
        <w:rPr>
          <w:rFonts w:ascii="Times New Roman" w:eastAsia="Times New Roman" w:hAnsi="Times New Roman" w:cs="Times New Roman"/>
          <w:color w:val="000000"/>
          <w:sz w:val="24"/>
          <w:szCs w:val="24"/>
          <w:lang w:eastAsia="ru-RU"/>
        </w:rPr>
        <w:t xml:space="preserve"> извещения о проведен</w:t>
      </w:r>
      <w:proofErr w:type="gramStart"/>
      <w:r w:rsidRPr="00EF5BCF">
        <w:rPr>
          <w:rFonts w:ascii="Times New Roman" w:eastAsia="Times New Roman" w:hAnsi="Times New Roman" w:cs="Times New Roman"/>
          <w:color w:val="000000"/>
          <w:sz w:val="24"/>
          <w:szCs w:val="24"/>
          <w:lang w:eastAsia="ru-RU"/>
        </w:rPr>
        <w:t>ии ау</w:t>
      </w:r>
      <w:proofErr w:type="gramEnd"/>
      <w:r w:rsidRPr="00EF5BCF">
        <w:rPr>
          <w:rFonts w:ascii="Times New Roman" w:eastAsia="Times New Roman" w:hAnsi="Times New Roman" w:cs="Times New Roman"/>
          <w:color w:val="000000"/>
          <w:sz w:val="24"/>
          <w:szCs w:val="24"/>
          <w:lang w:eastAsia="ru-RU"/>
        </w:rPr>
        <w:t>кциона;</w:t>
      </w:r>
    </w:p>
    <w:p w:rsidR="003B3979" w:rsidRPr="00EF5BCF" w:rsidRDefault="003B3979"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Pr="00EF5BCF">
        <w:rPr>
          <w:rFonts w:ascii="Times New Roman" w:eastAsia="Times New Roman" w:hAnsi="Times New Roman" w:cs="Times New Roman"/>
          <w:color w:val="000000"/>
          <w:sz w:val="24"/>
          <w:szCs w:val="24"/>
          <w:lang w:eastAsia="ru-RU"/>
        </w:rPr>
        <w:lastRenderedPageBreak/>
        <w:t>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1" w:tooltip="Законы в России" w:history="1">
        <w:r w:rsidRPr="00EF5BCF">
          <w:rPr>
            <w:rFonts w:ascii="Times New Roman" w:eastAsia="Times New Roman" w:hAnsi="Times New Roman" w:cs="Times New Roman"/>
            <w:color w:val="0066CC"/>
            <w:sz w:val="24"/>
            <w:szCs w:val="24"/>
            <w:lang w:eastAsia="ru-RU"/>
          </w:rPr>
          <w:t>законодательством Российской Федерации</w:t>
        </w:r>
      </w:hyperlink>
      <w:r w:rsidRPr="00EF5BCF">
        <w:rPr>
          <w:rFonts w:ascii="Times New Roman" w:eastAsia="Times New Roman" w:hAnsi="Times New Roman" w:cs="Times New Roman"/>
          <w:color w:val="000000"/>
          <w:sz w:val="24"/>
          <w:szCs w:val="24"/>
          <w:lang w:eastAsia="ru-RU"/>
        </w:rPr>
        <w:t>,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3979" w:rsidRDefault="003B3979"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hyperlink r:id="rId12" w:tooltip="Административное право" w:history="1">
        <w:r w:rsidRPr="00EF5BCF">
          <w:rPr>
            <w:rFonts w:ascii="Times New Roman" w:eastAsia="Times New Roman" w:hAnsi="Times New Roman" w:cs="Times New Roman"/>
            <w:color w:val="0066CC"/>
            <w:sz w:val="24"/>
            <w:szCs w:val="24"/>
            <w:lang w:eastAsia="ru-RU"/>
          </w:rPr>
          <w:t>административных правонарушениях</w:t>
        </w:r>
      </w:hyperlink>
      <w:r w:rsidR="003D7710">
        <w:rPr>
          <w:rFonts w:ascii="Times New Roman" w:eastAsia="Times New Roman" w:hAnsi="Times New Roman" w:cs="Times New Roman"/>
          <w:color w:val="000000"/>
          <w:sz w:val="24"/>
          <w:szCs w:val="24"/>
          <w:lang w:eastAsia="ru-RU"/>
        </w:rPr>
        <w:t>.</w:t>
      </w:r>
    </w:p>
    <w:p w:rsidR="005E721E" w:rsidRDefault="00485037"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030BF3" w:rsidRPr="00030BF3">
        <w:t xml:space="preserve"> </w:t>
      </w:r>
      <w:r w:rsidR="009543CE">
        <w:rPr>
          <w:rFonts w:ascii="Times New Roman" w:eastAsia="Times New Roman" w:hAnsi="Times New Roman" w:cs="Times New Roman"/>
          <w:color w:val="000000"/>
          <w:sz w:val="24"/>
          <w:szCs w:val="24"/>
          <w:lang w:eastAsia="ru-RU"/>
        </w:rPr>
        <w:t>Д</w:t>
      </w:r>
      <w:r w:rsidR="00030BF3" w:rsidRPr="00030BF3">
        <w:rPr>
          <w:rFonts w:ascii="Times New Roman" w:eastAsia="Times New Roman" w:hAnsi="Times New Roman" w:cs="Times New Roman"/>
          <w:color w:val="000000"/>
          <w:sz w:val="24"/>
          <w:szCs w:val="24"/>
          <w:lang w:eastAsia="ru-RU"/>
        </w:rPr>
        <w:t>окументы или копии документов, подтверждающие внесение зада</w:t>
      </w:r>
      <w:r w:rsidR="00905D93">
        <w:rPr>
          <w:rFonts w:ascii="Times New Roman" w:eastAsia="Times New Roman" w:hAnsi="Times New Roman" w:cs="Times New Roman"/>
          <w:color w:val="000000"/>
          <w:sz w:val="24"/>
          <w:szCs w:val="24"/>
          <w:lang w:eastAsia="ru-RU"/>
        </w:rPr>
        <w:t xml:space="preserve">тка, в случае если в </w:t>
      </w:r>
      <w:r w:rsidR="00030BF3" w:rsidRPr="00030BF3">
        <w:rPr>
          <w:rFonts w:ascii="Times New Roman" w:eastAsia="Times New Roman" w:hAnsi="Times New Roman" w:cs="Times New Roman"/>
          <w:color w:val="000000"/>
          <w:sz w:val="24"/>
          <w:szCs w:val="24"/>
          <w:lang w:eastAsia="ru-RU"/>
        </w:rPr>
        <w:t>документации</w:t>
      </w:r>
      <w:r w:rsidR="00905D93">
        <w:rPr>
          <w:rFonts w:ascii="Times New Roman" w:eastAsia="Times New Roman" w:hAnsi="Times New Roman" w:cs="Times New Roman"/>
          <w:color w:val="000000"/>
          <w:sz w:val="24"/>
          <w:szCs w:val="24"/>
          <w:lang w:eastAsia="ru-RU"/>
        </w:rPr>
        <w:t xml:space="preserve"> об аукционе</w:t>
      </w:r>
      <w:r w:rsidR="00030BF3" w:rsidRPr="00030BF3">
        <w:rPr>
          <w:rFonts w:ascii="Times New Roman" w:eastAsia="Times New Roman" w:hAnsi="Times New Roman" w:cs="Times New Roman"/>
          <w:color w:val="000000"/>
          <w:sz w:val="24"/>
          <w:szCs w:val="24"/>
          <w:lang w:eastAsia="ru-RU"/>
        </w:rPr>
        <w:t xml:space="preserve"> содержится указание на требование о внесении задатка (платежное поручение, подтверждающее перечисление задатка).</w:t>
      </w:r>
    </w:p>
    <w:p w:rsidR="00D817DE" w:rsidRPr="00D817DE" w:rsidRDefault="009543CE"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00D817DE" w:rsidRPr="00D817DE">
        <w:rPr>
          <w:rFonts w:ascii="Times New Roman" w:hAnsi="Times New Roman" w:cs="Times New Roman"/>
          <w:sz w:val="24"/>
          <w:szCs w:val="24"/>
        </w:rPr>
        <w:t xml:space="preserve">Не допускается требовать от заявителя иное, за исключением документов и сведений, предусмотренных </w:t>
      </w:r>
      <w:r w:rsidR="00485037">
        <w:rPr>
          <w:rFonts w:ascii="Times New Roman" w:hAnsi="Times New Roman" w:cs="Times New Roman"/>
          <w:sz w:val="24"/>
          <w:szCs w:val="24"/>
        </w:rPr>
        <w:t>пунктом 3.</w:t>
      </w:r>
      <w:hyperlink w:anchor="sub_10121" w:history="1">
        <w:r w:rsidR="00485037">
          <w:rPr>
            <w:rStyle w:val="aa"/>
            <w:rFonts w:ascii="Times New Roman" w:hAnsi="Times New Roman"/>
            <w:sz w:val="24"/>
            <w:szCs w:val="24"/>
          </w:rPr>
          <w:t>1</w:t>
        </w:r>
      </w:hyperlink>
      <w:r w:rsidR="00D817DE">
        <w:rPr>
          <w:rFonts w:ascii="Times New Roman" w:hAnsi="Times New Roman" w:cs="Times New Roman"/>
          <w:sz w:val="24"/>
          <w:szCs w:val="24"/>
        </w:rPr>
        <w:t xml:space="preserve"> настоящей</w:t>
      </w:r>
      <w:r w:rsidR="00D817DE" w:rsidRPr="00D817DE">
        <w:rPr>
          <w:rFonts w:ascii="Times New Roman" w:hAnsi="Times New Roman" w:cs="Times New Roman"/>
          <w:sz w:val="24"/>
          <w:szCs w:val="24"/>
        </w:rPr>
        <w:t xml:space="preserve"> </w:t>
      </w:r>
      <w:r w:rsidR="00905D93">
        <w:rPr>
          <w:rFonts w:ascii="Times New Roman" w:hAnsi="Times New Roman" w:cs="Times New Roman"/>
          <w:sz w:val="24"/>
          <w:szCs w:val="24"/>
        </w:rPr>
        <w:t>документацией об аукционе</w:t>
      </w:r>
      <w:r w:rsidR="00D817DE" w:rsidRPr="00D817DE">
        <w:rPr>
          <w:rFonts w:ascii="Times New Roman" w:hAnsi="Times New Roman" w:cs="Times New Roman"/>
          <w:sz w:val="24"/>
          <w:szCs w:val="24"/>
        </w:rPr>
        <w:t>.</w:t>
      </w:r>
    </w:p>
    <w:p w:rsidR="00FF6F7E" w:rsidRDefault="009543CE"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FF6F7E" w:rsidRPr="00FD40F3">
        <w:rPr>
          <w:rFonts w:ascii="Times New Roman" w:eastAsia="Times New Roman" w:hAnsi="Times New Roman" w:cs="Times New Roman"/>
          <w:color w:val="000000"/>
          <w:sz w:val="24"/>
          <w:szCs w:val="24"/>
          <w:lang w:eastAsia="ru-RU"/>
        </w:rPr>
        <w:t>Документы, представляющие заявку на участие в аукционе в форме электронного документа, представляются в сканированном виде по электронной почте.</w:t>
      </w:r>
      <w:r w:rsidR="00FF6F7E">
        <w:rPr>
          <w:rFonts w:ascii="Times New Roman" w:eastAsia="Times New Roman" w:hAnsi="Times New Roman" w:cs="Times New Roman"/>
          <w:color w:val="000000"/>
          <w:sz w:val="24"/>
          <w:szCs w:val="24"/>
          <w:lang w:eastAsia="ru-RU"/>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FF6F7E">
        <w:rPr>
          <w:rFonts w:ascii="Times New Roman" w:eastAsia="Times New Roman" w:hAnsi="Times New Roman" w:cs="Times New Roman"/>
          <w:color w:val="000000"/>
          <w:sz w:val="24"/>
          <w:szCs w:val="24"/>
          <w:lang w:eastAsia="ru-RU"/>
        </w:rPr>
        <w:t>с даты получения</w:t>
      </w:r>
      <w:proofErr w:type="gramEnd"/>
      <w:r w:rsidR="00FF6F7E">
        <w:rPr>
          <w:rFonts w:ascii="Times New Roman" w:eastAsia="Times New Roman" w:hAnsi="Times New Roman" w:cs="Times New Roman"/>
          <w:color w:val="000000"/>
          <w:sz w:val="24"/>
          <w:szCs w:val="24"/>
          <w:lang w:eastAsia="ru-RU"/>
        </w:rPr>
        <w:t xml:space="preserve"> такой заявки.</w:t>
      </w:r>
    </w:p>
    <w:p w:rsidR="00302399"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302399">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4E7F">
        <w:rPr>
          <w:rFonts w:ascii="Times New Roman" w:hAnsi="Times New Roman" w:cs="Times New Roman"/>
          <w:sz w:val="24"/>
          <w:szCs w:val="24"/>
        </w:rPr>
        <w:t xml:space="preserve">Прием заявок на участие в аукционе прекращается </w:t>
      </w:r>
      <w:proofErr w:type="gramStart"/>
      <w:r w:rsidRPr="00DD4E7F">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DD4E7F">
        <w:rPr>
          <w:rFonts w:ascii="Times New Roman" w:hAnsi="Times New Roman" w:cs="Times New Roman"/>
          <w:sz w:val="24"/>
          <w:szCs w:val="24"/>
        </w:rPr>
        <w:t xml:space="preserve"> непосредственно перед началом рассмотрения заявок.</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0" w:name="sub_10126"/>
      <w:r>
        <w:rPr>
          <w:rFonts w:ascii="Times New Roman" w:hAnsi="Times New Roman" w:cs="Times New Roman"/>
          <w:sz w:val="24"/>
          <w:szCs w:val="24"/>
        </w:rPr>
        <w:t xml:space="preserve">3.8. </w:t>
      </w:r>
      <w:r w:rsidRPr="00DD4E7F">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DD4E7F">
        <w:rPr>
          <w:rFonts w:ascii="Times New Roman" w:hAnsi="Times New Roman" w:cs="Times New Roman"/>
          <w:sz w:val="24"/>
          <w:szCs w:val="24"/>
        </w:rPr>
        <w:t>ии ау</w:t>
      </w:r>
      <w:proofErr w:type="gramEnd"/>
      <w:r w:rsidRPr="00DD4E7F">
        <w:rPr>
          <w:rFonts w:ascii="Times New Roman" w:hAnsi="Times New Roman" w:cs="Times New Roman"/>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1" w:name="sub_10127"/>
      <w:bookmarkEnd w:id="0"/>
      <w:r>
        <w:rPr>
          <w:rFonts w:ascii="Times New Roman" w:hAnsi="Times New Roman" w:cs="Times New Roman"/>
          <w:sz w:val="24"/>
          <w:szCs w:val="24"/>
        </w:rPr>
        <w:t>3.9</w:t>
      </w:r>
      <w:r w:rsidRPr="00DD4E7F">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DD4E7F">
        <w:rPr>
          <w:rFonts w:ascii="Times New Roman" w:hAnsi="Times New Roman" w:cs="Times New Roman"/>
          <w:sz w:val="24"/>
          <w:szCs w:val="24"/>
        </w:rPr>
        <w:t>с даты подписания</w:t>
      </w:r>
      <w:proofErr w:type="gramEnd"/>
      <w:r w:rsidRPr="00DD4E7F">
        <w:rPr>
          <w:rFonts w:ascii="Times New Roman" w:hAnsi="Times New Roman" w:cs="Times New Roman"/>
          <w:sz w:val="24"/>
          <w:szCs w:val="24"/>
        </w:rPr>
        <w:t xml:space="preserve"> протокола аукциона.</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2" w:name="sub_10128"/>
      <w:bookmarkEnd w:id="1"/>
      <w:r>
        <w:rPr>
          <w:rFonts w:ascii="Times New Roman" w:hAnsi="Times New Roman" w:cs="Times New Roman"/>
          <w:sz w:val="24"/>
          <w:szCs w:val="24"/>
        </w:rPr>
        <w:t>3.10</w:t>
      </w:r>
      <w:r w:rsidRPr="00DD4E7F">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D4E7F">
        <w:rPr>
          <w:rFonts w:ascii="Times New Roman" w:hAnsi="Times New Roman" w:cs="Times New Roman"/>
          <w:sz w:val="24"/>
          <w:szCs w:val="24"/>
        </w:rPr>
        <w:t>с даты поступления</w:t>
      </w:r>
      <w:proofErr w:type="gramEnd"/>
      <w:r w:rsidRPr="00DD4E7F">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3" w:name="sub_10129"/>
      <w:bookmarkEnd w:id="2"/>
      <w:r>
        <w:rPr>
          <w:rFonts w:ascii="Times New Roman" w:hAnsi="Times New Roman" w:cs="Times New Roman"/>
          <w:sz w:val="24"/>
          <w:szCs w:val="24"/>
        </w:rPr>
        <w:t>3.11</w:t>
      </w:r>
      <w:r w:rsidRPr="00DD4E7F">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w:t>
      </w:r>
      <w:r w:rsidRPr="00DD4E7F">
        <w:rPr>
          <w:rFonts w:ascii="Times New Roman" w:hAnsi="Times New Roman" w:cs="Times New Roman"/>
          <w:sz w:val="24"/>
          <w:szCs w:val="24"/>
        </w:rPr>
        <w:lastRenderedPageBreak/>
        <w:t>признается несостоявшимся только в отношении тех лотов, в отношении которых подана только одна заявка или не подано ни одной заявки.</w:t>
      </w:r>
    </w:p>
    <w:bookmarkEnd w:id="3"/>
    <w:p w:rsidR="00302399" w:rsidRPr="008D5CD3"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23E6">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00302399" w:rsidRPr="008D5CD3">
        <w:rPr>
          <w:rFonts w:ascii="Times New Roman" w:eastAsia="Times New Roman" w:hAnsi="Times New Roman" w:cs="Times New Roman"/>
          <w:color w:val="000000"/>
          <w:sz w:val="24"/>
          <w:szCs w:val="24"/>
          <w:lang w:eastAsia="ru-RU"/>
        </w:rPr>
        <w:t>Все документы (кроме нотариально заверенных копий), входящие в том заявки, заверяются печатью и подписью руководителя или уполномоченного лица (для юридического лица) или физического лица (для физических лиц).</w:t>
      </w:r>
    </w:p>
    <w:p w:rsidR="000C6A10" w:rsidRPr="000C6A10"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23E6">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00302399" w:rsidRPr="008D5CD3">
        <w:rPr>
          <w:rFonts w:ascii="Times New Roman" w:eastAsia="Times New Roman" w:hAnsi="Times New Roman" w:cs="Times New Roman"/>
          <w:color w:val="000000"/>
          <w:sz w:val="24"/>
          <w:szCs w:val="24"/>
          <w:lang w:eastAsia="ru-RU"/>
        </w:rPr>
        <w:t>Все листы тома заявки на участие в аукционе должны быть пронумерованы. Том заявки на участие в аукционе должен содержать опись входящих в его состав документов.</w:t>
      </w:r>
    </w:p>
    <w:p w:rsidR="00302399" w:rsidRPr="00EF5BCF" w:rsidRDefault="00302399"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4. Форма, сро</w:t>
      </w:r>
      <w:r w:rsidR="00FF21ED">
        <w:rPr>
          <w:rFonts w:ascii="Times New Roman" w:eastAsia="Times New Roman" w:hAnsi="Times New Roman" w:cs="Times New Roman"/>
          <w:b/>
          <w:bCs/>
          <w:color w:val="000000"/>
          <w:sz w:val="24"/>
          <w:szCs w:val="24"/>
          <w:lang w:eastAsia="ru-RU"/>
        </w:rPr>
        <w:t>ки и порядок оплаты по договору</w:t>
      </w:r>
    </w:p>
    <w:p w:rsidR="000C6A10" w:rsidRPr="00924474" w:rsidRDefault="003923E6"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4.1. </w:t>
      </w:r>
      <w:r w:rsidR="00302399" w:rsidRPr="00924474">
        <w:rPr>
          <w:rFonts w:ascii="Times New Roman" w:eastAsia="Times New Roman" w:hAnsi="Times New Roman" w:cs="Times New Roman"/>
          <w:sz w:val="24"/>
          <w:szCs w:val="24"/>
          <w:lang w:eastAsia="ru-RU"/>
        </w:rPr>
        <w:t xml:space="preserve">Безналичный расчет. Размер ежегодной арендной платы за </w:t>
      </w:r>
      <w:r w:rsidR="00D96BF0" w:rsidRPr="00924474">
        <w:rPr>
          <w:rFonts w:ascii="Times New Roman" w:eastAsia="Times New Roman" w:hAnsi="Times New Roman" w:cs="Times New Roman"/>
          <w:sz w:val="24"/>
          <w:szCs w:val="24"/>
          <w:lang w:eastAsia="ru-RU"/>
        </w:rPr>
        <w:t>объекты муниципальной собственности</w:t>
      </w:r>
      <w:r w:rsidR="00302399" w:rsidRPr="00924474">
        <w:rPr>
          <w:rFonts w:ascii="Times New Roman" w:eastAsia="Times New Roman" w:hAnsi="Times New Roman" w:cs="Times New Roman"/>
          <w:sz w:val="24"/>
          <w:szCs w:val="24"/>
          <w:lang w:eastAsia="ru-RU"/>
        </w:rPr>
        <w:t xml:space="preserve"> устанавливается </w:t>
      </w:r>
      <w:proofErr w:type="gramStart"/>
      <w:r w:rsidR="00302399" w:rsidRPr="00924474">
        <w:rPr>
          <w:rFonts w:ascii="Times New Roman" w:eastAsia="Times New Roman" w:hAnsi="Times New Roman" w:cs="Times New Roman"/>
          <w:sz w:val="24"/>
          <w:szCs w:val="24"/>
          <w:lang w:eastAsia="ru-RU"/>
        </w:rPr>
        <w:t>согласно протокола</w:t>
      </w:r>
      <w:proofErr w:type="gramEnd"/>
      <w:r w:rsidR="00302399" w:rsidRPr="00924474">
        <w:rPr>
          <w:rFonts w:ascii="Times New Roman" w:eastAsia="Times New Roman" w:hAnsi="Times New Roman" w:cs="Times New Roman"/>
          <w:sz w:val="24"/>
          <w:szCs w:val="24"/>
          <w:lang w:eastAsia="ru-RU"/>
        </w:rPr>
        <w:t xml:space="preserve"> аукциона на право </w:t>
      </w:r>
    </w:p>
    <w:p w:rsidR="00302399" w:rsidRPr="00924474" w:rsidRDefault="00302399" w:rsidP="00784DF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заключения договора аренды </w:t>
      </w:r>
      <w:r w:rsidR="00D96BF0" w:rsidRPr="00924474">
        <w:rPr>
          <w:rFonts w:ascii="Times New Roman" w:eastAsia="Times New Roman" w:hAnsi="Times New Roman" w:cs="Times New Roman"/>
          <w:sz w:val="24"/>
          <w:szCs w:val="24"/>
          <w:lang w:eastAsia="ru-RU"/>
        </w:rPr>
        <w:t>объектов</w:t>
      </w:r>
      <w:r w:rsidRPr="00924474">
        <w:rPr>
          <w:rFonts w:ascii="Times New Roman" w:eastAsia="Times New Roman" w:hAnsi="Times New Roman" w:cs="Times New Roman"/>
          <w:sz w:val="24"/>
          <w:szCs w:val="24"/>
          <w:lang w:eastAsia="ru-RU"/>
        </w:rPr>
        <w:t>, находящ</w:t>
      </w:r>
      <w:r w:rsidR="00C70F0A" w:rsidRPr="00924474">
        <w:rPr>
          <w:rFonts w:ascii="Times New Roman" w:eastAsia="Times New Roman" w:hAnsi="Times New Roman" w:cs="Times New Roman"/>
          <w:sz w:val="24"/>
          <w:szCs w:val="24"/>
          <w:lang w:eastAsia="ru-RU"/>
        </w:rPr>
        <w:t>их</w:t>
      </w:r>
      <w:r w:rsidRPr="00924474">
        <w:rPr>
          <w:rFonts w:ascii="Times New Roman" w:eastAsia="Times New Roman" w:hAnsi="Times New Roman" w:cs="Times New Roman"/>
          <w:sz w:val="24"/>
          <w:szCs w:val="24"/>
          <w:lang w:eastAsia="ru-RU"/>
        </w:rPr>
        <w:t>ся в муниципальной собственности.</w:t>
      </w:r>
    </w:p>
    <w:p w:rsidR="00302399" w:rsidRDefault="003923E6"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4.2. </w:t>
      </w:r>
      <w:r w:rsidR="00302399" w:rsidRPr="00924474">
        <w:rPr>
          <w:rFonts w:ascii="Times New Roman" w:eastAsia="Times New Roman" w:hAnsi="Times New Roman" w:cs="Times New Roman"/>
          <w:sz w:val="24"/>
          <w:szCs w:val="24"/>
          <w:lang w:eastAsia="ru-RU"/>
        </w:rPr>
        <w:t xml:space="preserve">Сроки и порядок оплаты установлены в проекте договора </w:t>
      </w:r>
      <w:r w:rsidR="00A62EF2" w:rsidRPr="00924474">
        <w:rPr>
          <w:rFonts w:ascii="Times New Roman" w:eastAsia="Times New Roman" w:hAnsi="Times New Roman" w:cs="Times New Roman"/>
          <w:sz w:val="24"/>
          <w:szCs w:val="24"/>
          <w:lang w:eastAsia="ru-RU"/>
        </w:rPr>
        <w:t>(ФОРМА 6).</w:t>
      </w:r>
    </w:p>
    <w:p w:rsidR="00F34FDD" w:rsidRPr="00924474" w:rsidRDefault="00F34FDD"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02399" w:rsidRPr="001A4581" w:rsidRDefault="00302399"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A4581">
        <w:rPr>
          <w:rFonts w:ascii="Times New Roman" w:eastAsia="Times New Roman" w:hAnsi="Times New Roman" w:cs="Times New Roman"/>
          <w:b/>
          <w:bCs/>
          <w:color w:val="000000"/>
          <w:sz w:val="24"/>
          <w:szCs w:val="24"/>
          <w:lang w:eastAsia="ru-RU"/>
        </w:rPr>
        <w:t>5. П</w:t>
      </w:r>
      <w:r w:rsidR="00820579">
        <w:rPr>
          <w:rFonts w:ascii="Times New Roman" w:eastAsia="Times New Roman" w:hAnsi="Times New Roman" w:cs="Times New Roman"/>
          <w:b/>
          <w:bCs/>
          <w:color w:val="000000"/>
          <w:sz w:val="24"/>
          <w:szCs w:val="24"/>
          <w:lang w:eastAsia="ru-RU"/>
        </w:rPr>
        <w:t>орядок пересмотра цены договора</w:t>
      </w:r>
    </w:p>
    <w:p w:rsidR="00302399" w:rsidRPr="001A4581" w:rsidRDefault="003923E6"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00302399" w:rsidRPr="001A4581">
        <w:rPr>
          <w:rFonts w:ascii="Times New Roman" w:eastAsia="Times New Roman" w:hAnsi="Times New Roman" w:cs="Times New Roman"/>
          <w:color w:val="000000"/>
          <w:sz w:val="24"/>
          <w:szCs w:val="24"/>
          <w:lang w:eastAsia="ru-RU"/>
        </w:rPr>
        <w:t>Размер арендной платы</w:t>
      </w:r>
      <w:r w:rsidR="008D31E7">
        <w:rPr>
          <w:rFonts w:ascii="Times New Roman" w:eastAsia="Times New Roman" w:hAnsi="Times New Roman" w:cs="Times New Roman"/>
          <w:color w:val="000000"/>
          <w:sz w:val="24"/>
          <w:szCs w:val="24"/>
          <w:lang w:eastAsia="ru-RU"/>
        </w:rPr>
        <w:t>,</w:t>
      </w:r>
      <w:r w:rsidR="00302399" w:rsidRPr="001A4581">
        <w:rPr>
          <w:rFonts w:ascii="Times New Roman" w:eastAsia="Times New Roman" w:hAnsi="Times New Roman" w:cs="Times New Roman"/>
          <w:color w:val="000000"/>
          <w:sz w:val="24"/>
          <w:szCs w:val="24"/>
          <w:lang w:eastAsia="ru-RU"/>
        </w:rPr>
        <w:t xml:space="preserve"> установленный на основании протокола аукциона</w:t>
      </w:r>
      <w:r w:rsidR="008D31E7">
        <w:rPr>
          <w:rFonts w:ascii="Times New Roman" w:eastAsia="Times New Roman" w:hAnsi="Times New Roman" w:cs="Times New Roman"/>
          <w:color w:val="000000"/>
          <w:sz w:val="24"/>
          <w:szCs w:val="24"/>
          <w:lang w:eastAsia="ru-RU"/>
        </w:rPr>
        <w:t>,</w:t>
      </w:r>
      <w:r w:rsidR="00302399" w:rsidRPr="001A4581">
        <w:rPr>
          <w:rFonts w:ascii="Times New Roman" w:eastAsia="Times New Roman" w:hAnsi="Times New Roman" w:cs="Times New Roman"/>
          <w:color w:val="000000"/>
          <w:sz w:val="24"/>
          <w:szCs w:val="24"/>
          <w:lang w:eastAsia="ru-RU"/>
        </w:rPr>
        <w:t xml:space="preserve">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0A6CB4" w:rsidRDefault="003923E6"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00302399" w:rsidRPr="001A4581">
        <w:rPr>
          <w:rFonts w:ascii="Times New Roman" w:eastAsia="Times New Roman" w:hAnsi="Times New Roman" w:cs="Times New Roman"/>
          <w:color w:val="000000"/>
          <w:sz w:val="24"/>
          <w:szCs w:val="24"/>
          <w:lang w:eastAsia="ru-RU"/>
        </w:rPr>
        <w:t xml:space="preserve">Цена заключенного договора не может быть пересмотрена </w:t>
      </w:r>
      <w:r w:rsidR="00CE0F7D">
        <w:rPr>
          <w:rFonts w:ascii="Times New Roman" w:eastAsia="Times New Roman" w:hAnsi="Times New Roman" w:cs="Times New Roman"/>
          <w:color w:val="000000"/>
          <w:sz w:val="24"/>
          <w:szCs w:val="24"/>
          <w:lang w:eastAsia="ru-RU"/>
        </w:rPr>
        <w:t>сторонами в сторону уменьшения.</w:t>
      </w:r>
    </w:p>
    <w:p w:rsidR="000A6CB4" w:rsidRDefault="000A6CB4" w:rsidP="00784DF2">
      <w:pPr>
        <w:shd w:val="clear" w:color="auto" w:fill="FFFFFF"/>
        <w:spacing w:after="0" w:line="24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0A6CB4">
        <w:rPr>
          <w:rFonts w:ascii="Times New Roman" w:hAnsi="Times New Roman" w:cs="Times New Roman"/>
          <w:b/>
          <w:sz w:val="24"/>
          <w:szCs w:val="24"/>
        </w:rPr>
        <w:t>Порядок передачи прав на имущество</w:t>
      </w:r>
    </w:p>
    <w:p w:rsidR="000A6CB4" w:rsidRPr="000A6CB4" w:rsidRDefault="000A6CB4" w:rsidP="00784DF2">
      <w:pPr>
        <w:shd w:val="clear" w:color="auto" w:fill="FFFFFF"/>
        <w:spacing w:after="0" w:line="240" w:lineRule="auto"/>
        <w:ind w:firstLine="540"/>
        <w:contextualSpacing/>
        <w:jc w:val="center"/>
        <w:rPr>
          <w:rFonts w:ascii="Times New Roman" w:eastAsia="Times New Roman" w:hAnsi="Times New Roman" w:cs="Times New Roman"/>
          <w:b/>
          <w:color w:val="000000"/>
          <w:sz w:val="24"/>
          <w:szCs w:val="24"/>
          <w:lang w:eastAsia="ru-RU"/>
        </w:rPr>
      </w:pPr>
    </w:p>
    <w:p w:rsidR="006A34F6" w:rsidRDefault="000A6CB4" w:rsidP="00784DF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 П</w:t>
      </w:r>
      <w:r w:rsidRPr="000A6CB4">
        <w:rPr>
          <w:rFonts w:ascii="Times New Roman" w:hAnsi="Times New Roman" w:cs="Times New Roman"/>
          <w:sz w:val="24"/>
          <w:szCs w:val="24"/>
        </w:rPr>
        <w:t>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w:t>
      </w:r>
      <w:r w:rsidR="006A34F6">
        <w:rPr>
          <w:rFonts w:ascii="Times New Roman" w:hAnsi="Times New Roman" w:cs="Times New Roman"/>
          <w:sz w:val="24"/>
          <w:szCs w:val="24"/>
        </w:rPr>
        <w:t>ущества предусмотрены договором.</w:t>
      </w:r>
    </w:p>
    <w:p w:rsidR="00745971" w:rsidRDefault="006A34F6" w:rsidP="00784DF2">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745971" w:rsidRPr="001A4581">
        <w:rPr>
          <w:rFonts w:ascii="Times New Roman" w:eastAsia="Times New Roman" w:hAnsi="Times New Roman" w:cs="Times New Roman"/>
          <w:b/>
          <w:bCs/>
          <w:color w:val="000000"/>
          <w:sz w:val="24"/>
          <w:szCs w:val="24"/>
          <w:lang w:eastAsia="ru-RU"/>
        </w:rPr>
        <w:t>. Порядок, место, дата начала и дата окончания</w:t>
      </w:r>
    </w:p>
    <w:p w:rsidR="00745971" w:rsidRDefault="00745971" w:rsidP="00784DF2">
      <w:pPr>
        <w:shd w:val="clear" w:color="auto" w:fill="FFFFFF"/>
        <w:spacing w:after="0" w:line="240" w:lineRule="auto"/>
        <w:ind w:firstLine="539"/>
        <w:contextualSpacing/>
        <w:jc w:val="center"/>
        <w:rPr>
          <w:rFonts w:ascii="Times New Roman" w:eastAsia="Times New Roman" w:hAnsi="Times New Roman" w:cs="Times New Roman"/>
          <w:b/>
          <w:bCs/>
          <w:color w:val="000000"/>
          <w:sz w:val="24"/>
          <w:szCs w:val="24"/>
          <w:lang w:eastAsia="ru-RU"/>
        </w:rPr>
      </w:pPr>
      <w:r w:rsidRPr="001A4581">
        <w:rPr>
          <w:rFonts w:ascii="Times New Roman" w:eastAsia="Times New Roman" w:hAnsi="Times New Roman" w:cs="Times New Roman"/>
          <w:b/>
          <w:bCs/>
          <w:color w:val="000000"/>
          <w:sz w:val="24"/>
          <w:szCs w:val="24"/>
          <w:lang w:eastAsia="ru-RU"/>
        </w:rPr>
        <w:t>срока подачи заявок на участие в аукционе</w:t>
      </w:r>
    </w:p>
    <w:p w:rsidR="00745971" w:rsidRPr="001A4581"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p>
    <w:p w:rsidR="00266AEF" w:rsidRPr="00EF5BCF" w:rsidRDefault="00266AEF"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745971"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8407F2">
        <w:rPr>
          <w:rFonts w:ascii="Times New Roman" w:eastAsia="Times New Roman" w:hAnsi="Times New Roman" w:cs="Times New Roman"/>
          <w:b/>
          <w:color w:val="000000"/>
          <w:sz w:val="24"/>
          <w:szCs w:val="24"/>
          <w:lang w:eastAsia="ru-RU"/>
        </w:rPr>
        <w:t>Заявитель подает заявку на участие в аукционе в письменной форме по адресу:</w:t>
      </w:r>
      <w:r w:rsidRPr="00EF5BCF">
        <w:rPr>
          <w:rFonts w:ascii="Times New Roman" w:eastAsia="Times New Roman" w:hAnsi="Times New Roman" w:cs="Times New Roman"/>
          <w:color w:val="000000"/>
          <w:sz w:val="24"/>
          <w:szCs w:val="24"/>
          <w:lang w:eastAsia="ru-RU"/>
        </w:rPr>
        <w:t xml:space="preserve"> </w:t>
      </w:r>
      <w:r w:rsidRPr="00BA28C2">
        <w:rPr>
          <w:rFonts w:ascii="Times New Roman" w:eastAsia="Times New Roman" w:hAnsi="Times New Roman" w:cs="Times New Roman"/>
          <w:color w:val="000000"/>
          <w:sz w:val="24"/>
          <w:szCs w:val="24"/>
          <w:lang w:eastAsia="ru-RU"/>
        </w:rPr>
        <w:t>412900, Саратовская область, г. Вольск, ул</w:t>
      </w:r>
      <w:r>
        <w:rPr>
          <w:rFonts w:ascii="Times New Roman" w:eastAsia="Times New Roman" w:hAnsi="Times New Roman" w:cs="Times New Roman"/>
          <w:color w:val="000000"/>
          <w:sz w:val="24"/>
          <w:szCs w:val="24"/>
          <w:lang w:eastAsia="ru-RU"/>
        </w:rPr>
        <w:t xml:space="preserve">. Октябрьская, дом 114, каб. 29 </w:t>
      </w:r>
      <w:r w:rsidRPr="00EF5BCF">
        <w:rPr>
          <w:rFonts w:ascii="Times New Roman" w:eastAsia="Times New Roman" w:hAnsi="Times New Roman" w:cs="Times New Roman"/>
          <w:color w:val="000000"/>
          <w:sz w:val="24"/>
          <w:szCs w:val="24"/>
          <w:lang w:eastAsia="ru-RU"/>
        </w:rPr>
        <w:t xml:space="preserve">или в форме электронного документа на электронный адрес: </w:t>
      </w:r>
      <w:r w:rsidRPr="00BA28C2">
        <w:rPr>
          <w:rFonts w:ascii="Times New Roman" w:eastAsia="Times New Roman" w:hAnsi="Times New Roman" w:cs="Times New Roman"/>
          <w:color w:val="000000"/>
          <w:sz w:val="24"/>
          <w:szCs w:val="24"/>
          <w:lang w:eastAsia="ru-RU"/>
        </w:rPr>
        <w:t>e-</w:t>
      </w:r>
      <w:proofErr w:type="spellStart"/>
      <w:r w:rsidRPr="00BA28C2">
        <w:rPr>
          <w:rFonts w:ascii="Times New Roman" w:eastAsia="Times New Roman" w:hAnsi="Times New Roman" w:cs="Times New Roman"/>
          <w:color w:val="000000"/>
          <w:sz w:val="24"/>
          <w:szCs w:val="24"/>
          <w:lang w:eastAsia="ru-RU"/>
        </w:rPr>
        <w:t>mail</w:t>
      </w:r>
      <w:proofErr w:type="spellEnd"/>
      <w:r w:rsidRPr="00BA28C2">
        <w:rPr>
          <w:rFonts w:ascii="Times New Roman" w:eastAsia="Times New Roman" w:hAnsi="Times New Roman" w:cs="Times New Roman"/>
          <w:color w:val="000000"/>
          <w:sz w:val="24"/>
          <w:szCs w:val="24"/>
          <w:lang w:eastAsia="ru-RU"/>
        </w:rPr>
        <w:t xml:space="preserve">: </w:t>
      </w:r>
      <w:hyperlink r:id="rId13" w:history="1">
        <w:r w:rsidRPr="00D80F80">
          <w:rPr>
            <w:rStyle w:val="a3"/>
            <w:rFonts w:ascii="Times New Roman" w:eastAsia="Times New Roman" w:hAnsi="Times New Roman" w:cs="Times New Roman"/>
            <w:sz w:val="24"/>
            <w:szCs w:val="24"/>
            <w:lang w:eastAsia="ru-RU"/>
          </w:rPr>
          <w:t>kymivolsk@rambler.ru</w:t>
        </w:r>
      </w:hyperlink>
      <w:r w:rsidRPr="00BA28C2">
        <w:rPr>
          <w:rFonts w:ascii="Times New Roman" w:eastAsia="Times New Roman" w:hAnsi="Times New Roman" w:cs="Times New Roman"/>
          <w:color w:val="000000"/>
          <w:sz w:val="24"/>
          <w:szCs w:val="24"/>
          <w:lang w:eastAsia="ru-RU"/>
        </w:rPr>
        <w:t>.</w:t>
      </w:r>
    </w:p>
    <w:p w:rsidR="00745971" w:rsidRPr="00987E95" w:rsidRDefault="00745971" w:rsidP="00784DF2">
      <w:pPr>
        <w:shd w:val="clear" w:color="auto" w:fill="FFFFFF"/>
        <w:spacing w:after="0" w:line="240" w:lineRule="auto"/>
        <w:ind w:firstLine="539"/>
        <w:contextualSpacing/>
        <w:jc w:val="both"/>
        <w:rPr>
          <w:rFonts w:ascii="Times New Roman" w:eastAsia="Times New Roman" w:hAnsi="Times New Roman" w:cs="Times New Roman"/>
          <w:b/>
          <w:color w:val="000000" w:themeColor="text1"/>
          <w:sz w:val="24"/>
          <w:szCs w:val="24"/>
          <w:lang w:eastAsia="ru-RU"/>
        </w:rPr>
      </w:pPr>
      <w:r w:rsidRPr="00CB6CED">
        <w:rPr>
          <w:rFonts w:ascii="Times New Roman" w:eastAsia="Times New Roman" w:hAnsi="Times New Roman" w:cs="Times New Roman"/>
          <w:b/>
          <w:color w:val="000000"/>
          <w:sz w:val="24"/>
          <w:szCs w:val="24"/>
          <w:lang w:eastAsia="ru-RU"/>
        </w:rPr>
        <w:t>Датой начала срока подачи заявок</w:t>
      </w:r>
      <w:r w:rsidRPr="008407F2">
        <w:rPr>
          <w:rFonts w:ascii="Times New Roman" w:eastAsia="Times New Roman" w:hAnsi="Times New Roman" w:cs="Times New Roman"/>
          <w:color w:val="000000"/>
          <w:sz w:val="24"/>
          <w:szCs w:val="24"/>
          <w:lang w:eastAsia="ru-RU"/>
        </w:rPr>
        <w:t xml:space="preserve"> на участие в аукционе является день, следующий за днем размещения на официальном сайте торгов извещения о проведен</w:t>
      </w:r>
      <w:proofErr w:type="gramStart"/>
      <w:r w:rsidRPr="008407F2">
        <w:rPr>
          <w:rFonts w:ascii="Times New Roman" w:eastAsia="Times New Roman" w:hAnsi="Times New Roman" w:cs="Times New Roman"/>
          <w:color w:val="000000"/>
          <w:sz w:val="24"/>
          <w:szCs w:val="24"/>
          <w:lang w:eastAsia="ru-RU"/>
        </w:rPr>
        <w:t>ии ау</w:t>
      </w:r>
      <w:proofErr w:type="gramEnd"/>
      <w:r w:rsidRPr="008407F2">
        <w:rPr>
          <w:rFonts w:ascii="Times New Roman" w:eastAsia="Times New Roman" w:hAnsi="Times New Roman" w:cs="Times New Roman"/>
          <w:color w:val="000000"/>
          <w:sz w:val="24"/>
          <w:szCs w:val="24"/>
          <w:lang w:eastAsia="ru-RU"/>
        </w:rPr>
        <w:t xml:space="preserve">кциона, т. е. </w:t>
      </w:r>
      <w:r w:rsidR="00D45EBB">
        <w:rPr>
          <w:rFonts w:ascii="Times New Roman" w:eastAsia="Times New Roman" w:hAnsi="Times New Roman" w:cs="Times New Roman"/>
          <w:color w:val="000000"/>
          <w:sz w:val="24"/>
          <w:szCs w:val="24"/>
          <w:lang w:eastAsia="ru-RU"/>
        </w:rPr>
        <w:t>07.03.2018</w:t>
      </w:r>
      <w:r w:rsidRPr="00787F6F">
        <w:rPr>
          <w:rFonts w:ascii="Times New Roman" w:eastAsia="Times New Roman" w:hAnsi="Times New Roman" w:cs="Times New Roman"/>
          <w:b/>
          <w:sz w:val="24"/>
          <w:szCs w:val="24"/>
          <w:lang w:eastAsia="ru-RU"/>
        </w:rPr>
        <w:t xml:space="preserve"> </w:t>
      </w:r>
      <w:r w:rsidRPr="00854229">
        <w:rPr>
          <w:rFonts w:ascii="Times New Roman" w:eastAsia="Times New Roman" w:hAnsi="Times New Roman" w:cs="Times New Roman"/>
          <w:sz w:val="24"/>
          <w:szCs w:val="24"/>
          <w:lang w:eastAsia="ru-RU"/>
        </w:rPr>
        <w:t>года.</w:t>
      </w:r>
    </w:p>
    <w:p w:rsidR="00745971" w:rsidRPr="00BD105B" w:rsidRDefault="00745971" w:rsidP="00784DF2">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sidRPr="00CB6CED">
        <w:rPr>
          <w:rFonts w:ascii="Times New Roman" w:eastAsia="Times New Roman" w:hAnsi="Times New Roman" w:cs="Times New Roman"/>
          <w:b/>
          <w:color w:val="000000"/>
          <w:sz w:val="24"/>
          <w:szCs w:val="24"/>
          <w:lang w:eastAsia="ru-RU"/>
        </w:rPr>
        <w:t>Датой окончания срока подачи заявок</w:t>
      </w:r>
      <w:r w:rsidRPr="00EF5BCF">
        <w:rPr>
          <w:rFonts w:ascii="Times New Roman" w:eastAsia="Times New Roman" w:hAnsi="Times New Roman" w:cs="Times New Roman"/>
          <w:color w:val="000000"/>
          <w:sz w:val="24"/>
          <w:szCs w:val="24"/>
          <w:lang w:eastAsia="ru-RU"/>
        </w:rPr>
        <w:t xml:space="preserve"> на участие в аукционе считается день рассмотрения заявок </w:t>
      </w:r>
      <w:proofErr w:type="gramStart"/>
      <w:r w:rsidRPr="00EF5BCF">
        <w:rPr>
          <w:rFonts w:ascii="Times New Roman" w:eastAsia="Times New Roman" w:hAnsi="Times New Roman" w:cs="Times New Roman"/>
          <w:color w:val="000000"/>
          <w:sz w:val="24"/>
          <w:szCs w:val="24"/>
          <w:lang w:eastAsia="ru-RU"/>
        </w:rPr>
        <w:t xml:space="preserve">на участие в аукционе непосредственно до начала рассмотрения </w:t>
      </w:r>
      <w:r w:rsidRPr="00BD105B">
        <w:rPr>
          <w:rFonts w:ascii="Times New Roman" w:eastAsia="Times New Roman" w:hAnsi="Times New Roman" w:cs="Times New Roman"/>
          <w:sz w:val="24"/>
          <w:szCs w:val="24"/>
          <w:lang w:eastAsia="ru-RU"/>
        </w:rPr>
        <w:t>заявок на участие в аукционе</w:t>
      </w:r>
      <w:proofErr w:type="gramEnd"/>
      <w:r w:rsidRPr="00BD105B">
        <w:rPr>
          <w:rFonts w:ascii="Times New Roman" w:eastAsia="Times New Roman" w:hAnsi="Times New Roman" w:cs="Times New Roman"/>
          <w:sz w:val="24"/>
          <w:szCs w:val="24"/>
          <w:lang w:eastAsia="ru-RU"/>
        </w:rPr>
        <w:t xml:space="preserve">, т. е. </w:t>
      </w:r>
      <w:r w:rsidR="00D45EBB">
        <w:rPr>
          <w:rFonts w:ascii="Times New Roman" w:eastAsia="Times New Roman" w:hAnsi="Times New Roman" w:cs="Times New Roman"/>
          <w:b/>
          <w:sz w:val="24"/>
          <w:szCs w:val="24"/>
          <w:lang w:eastAsia="ru-RU"/>
        </w:rPr>
        <w:t>30.03.2018</w:t>
      </w:r>
      <w:r w:rsidRPr="0087726C">
        <w:rPr>
          <w:rFonts w:ascii="Times New Roman" w:eastAsia="Times New Roman" w:hAnsi="Times New Roman" w:cs="Times New Roman"/>
          <w:b/>
          <w:sz w:val="24"/>
          <w:szCs w:val="24"/>
          <w:lang w:eastAsia="ru-RU"/>
        </w:rPr>
        <w:t xml:space="preserve"> года </w:t>
      </w:r>
      <w:r w:rsidR="00BD105B" w:rsidRPr="0087726C">
        <w:rPr>
          <w:rFonts w:ascii="Times New Roman" w:eastAsia="Times New Roman" w:hAnsi="Times New Roman" w:cs="Times New Roman"/>
          <w:b/>
          <w:sz w:val="24"/>
          <w:szCs w:val="24"/>
          <w:lang w:eastAsia="ru-RU"/>
        </w:rPr>
        <w:t xml:space="preserve"> </w:t>
      </w:r>
      <w:r w:rsidR="00D45EBB">
        <w:rPr>
          <w:rFonts w:ascii="Times New Roman" w:eastAsia="Times New Roman" w:hAnsi="Times New Roman" w:cs="Times New Roman"/>
          <w:b/>
          <w:sz w:val="24"/>
          <w:szCs w:val="24"/>
          <w:lang w:eastAsia="ru-RU"/>
        </w:rPr>
        <w:t xml:space="preserve">в </w:t>
      </w:r>
      <w:r w:rsidR="00904BC0" w:rsidRPr="0087726C">
        <w:rPr>
          <w:rFonts w:ascii="Times New Roman" w:eastAsia="Times New Roman" w:hAnsi="Times New Roman" w:cs="Times New Roman"/>
          <w:b/>
          <w:sz w:val="24"/>
          <w:szCs w:val="24"/>
          <w:lang w:eastAsia="ru-RU"/>
        </w:rPr>
        <w:t>10</w:t>
      </w:r>
      <w:r w:rsidRPr="0087726C">
        <w:rPr>
          <w:rFonts w:ascii="Times New Roman" w:eastAsia="Times New Roman" w:hAnsi="Times New Roman" w:cs="Times New Roman"/>
          <w:b/>
          <w:sz w:val="24"/>
          <w:szCs w:val="24"/>
          <w:lang w:eastAsia="ru-RU"/>
        </w:rPr>
        <w:t xml:space="preserve"> часов 00 минут.</w:t>
      </w:r>
    </w:p>
    <w:p w:rsidR="00F34FDD" w:rsidRDefault="00745971" w:rsidP="00784DF2">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sidRPr="00BD105B">
        <w:rPr>
          <w:rFonts w:ascii="Times New Roman" w:eastAsia="Times New Roman" w:hAnsi="Times New Roman" w:cs="Times New Roman"/>
          <w:b/>
          <w:sz w:val="24"/>
          <w:szCs w:val="24"/>
          <w:lang w:eastAsia="ru-RU"/>
        </w:rPr>
        <w:t xml:space="preserve">Дата рассмотрения заявок </w:t>
      </w:r>
      <w:r w:rsidRPr="00BD105B">
        <w:rPr>
          <w:rFonts w:ascii="Times New Roman" w:eastAsia="Times New Roman" w:hAnsi="Times New Roman" w:cs="Times New Roman"/>
          <w:sz w:val="24"/>
          <w:szCs w:val="24"/>
          <w:lang w:eastAsia="ru-RU"/>
        </w:rPr>
        <w:t xml:space="preserve">на участие в аукционе -  </w:t>
      </w:r>
      <w:r w:rsidR="00D45EBB">
        <w:rPr>
          <w:rFonts w:ascii="Times New Roman" w:eastAsia="Times New Roman" w:hAnsi="Times New Roman" w:cs="Times New Roman"/>
          <w:b/>
          <w:sz w:val="24"/>
          <w:szCs w:val="24"/>
          <w:lang w:eastAsia="ru-RU"/>
        </w:rPr>
        <w:t>30.03.2018</w:t>
      </w:r>
      <w:r w:rsidR="0087726C" w:rsidRPr="0087726C">
        <w:rPr>
          <w:rFonts w:ascii="Times New Roman" w:eastAsia="Times New Roman" w:hAnsi="Times New Roman" w:cs="Times New Roman"/>
          <w:b/>
          <w:sz w:val="24"/>
          <w:szCs w:val="24"/>
          <w:lang w:eastAsia="ru-RU"/>
        </w:rPr>
        <w:t xml:space="preserve"> года  </w:t>
      </w:r>
      <w:r w:rsidR="0087726C">
        <w:rPr>
          <w:rFonts w:ascii="Times New Roman" w:eastAsia="Times New Roman" w:hAnsi="Times New Roman" w:cs="Times New Roman"/>
          <w:b/>
          <w:sz w:val="24"/>
          <w:szCs w:val="24"/>
          <w:lang w:eastAsia="ru-RU"/>
        </w:rPr>
        <w:t xml:space="preserve">с </w:t>
      </w:r>
      <w:r w:rsidR="0087726C" w:rsidRPr="0087726C">
        <w:rPr>
          <w:rFonts w:ascii="Times New Roman" w:eastAsia="Times New Roman" w:hAnsi="Times New Roman" w:cs="Times New Roman"/>
          <w:b/>
          <w:sz w:val="24"/>
          <w:szCs w:val="24"/>
          <w:lang w:eastAsia="ru-RU"/>
        </w:rPr>
        <w:t>10 часов 00 минут</w:t>
      </w:r>
      <w:r w:rsidR="00F34FDD">
        <w:rPr>
          <w:rFonts w:ascii="Times New Roman" w:eastAsia="Times New Roman" w:hAnsi="Times New Roman" w:cs="Times New Roman"/>
          <w:b/>
          <w:sz w:val="24"/>
          <w:szCs w:val="24"/>
          <w:lang w:eastAsia="ru-RU"/>
        </w:rPr>
        <w:t>.</w:t>
      </w:r>
    </w:p>
    <w:p w:rsidR="00745971" w:rsidRPr="00EF5BCF"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Организатор </w:t>
      </w:r>
      <w:r>
        <w:rPr>
          <w:rFonts w:ascii="Times New Roman" w:eastAsia="Times New Roman" w:hAnsi="Times New Roman" w:cs="Times New Roman"/>
          <w:color w:val="000000"/>
          <w:sz w:val="24"/>
          <w:szCs w:val="24"/>
          <w:lang w:eastAsia="ru-RU"/>
        </w:rPr>
        <w:t>аукциона по собственной инициативе или в соответствии с запросом заинтересованного лица вправе</w:t>
      </w:r>
      <w:r w:rsidRPr="00EF5BCF">
        <w:rPr>
          <w:rFonts w:ascii="Times New Roman" w:eastAsia="Times New Roman" w:hAnsi="Times New Roman" w:cs="Times New Roman"/>
          <w:color w:val="000000"/>
          <w:sz w:val="24"/>
          <w:szCs w:val="24"/>
          <w:lang w:eastAsia="ru-RU"/>
        </w:rPr>
        <w:t xml:space="preserve"> принять</w:t>
      </w:r>
      <w:r>
        <w:rPr>
          <w:rFonts w:ascii="Times New Roman" w:eastAsia="Times New Roman" w:hAnsi="Times New Roman" w:cs="Times New Roman"/>
          <w:color w:val="000000"/>
          <w:sz w:val="24"/>
          <w:szCs w:val="24"/>
          <w:lang w:eastAsia="ru-RU"/>
        </w:rPr>
        <w:t xml:space="preserve"> решение о внесении изменений </w:t>
      </w:r>
      <w:r w:rsidRPr="00EF5BCF">
        <w:rPr>
          <w:rFonts w:ascii="Times New Roman" w:eastAsia="Times New Roman" w:hAnsi="Times New Roman" w:cs="Times New Roman"/>
          <w:color w:val="000000"/>
          <w:sz w:val="24"/>
          <w:szCs w:val="24"/>
          <w:lang w:eastAsia="ru-RU"/>
        </w:rPr>
        <w:t>в документацию</w:t>
      </w:r>
      <w:r w:rsidR="00DF4180">
        <w:rPr>
          <w:rFonts w:ascii="Times New Roman" w:eastAsia="Times New Roman" w:hAnsi="Times New Roman" w:cs="Times New Roman"/>
          <w:color w:val="000000"/>
          <w:sz w:val="24"/>
          <w:szCs w:val="24"/>
          <w:lang w:eastAsia="ru-RU"/>
        </w:rPr>
        <w:t xml:space="preserve"> об аукционе</w:t>
      </w:r>
      <w:r w:rsidRPr="00EF5BCF">
        <w:rPr>
          <w:rFonts w:ascii="Times New Roman" w:eastAsia="Times New Roman" w:hAnsi="Times New Roman" w:cs="Times New Roman"/>
          <w:color w:val="000000"/>
          <w:sz w:val="24"/>
          <w:szCs w:val="24"/>
          <w:lang w:eastAsia="ru-RU"/>
        </w:rPr>
        <w:t xml:space="preserve"> не позднее</w:t>
      </w:r>
      <w:r w:rsidR="00794FD4">
        <w:rPr>
          <w:rFonts w:ascii="Times New Roman" w:eastAsia="Times New Roman" w:hAnsi="Times New Roman" w:cs="Times New Roman"/>
          <w:color w:val="000000"/>
          <w:sz w:val="24"/>
          <w:szCs w:val="24"/>
          <w:lang w:eastAsia="ru-RU"/>
        </w:rPr>
        <w:t>,</w:t>
      </w:r>
      <w:r w:rsidRPr="00EF5BCF">
        <w:rPr>
          <w:rFonts w:ascii="Times New Roman" w:eastAsia="Times New Roman" w:hAnsi="Times New Roman" w:cs="Times New Roman"/>
          <w:color w:val="000000"/>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организатором аукциона на официальном сайте </w:t>
      </w:r>
      <w:r w:rsidRPr="00987E95">
        <w:rPr>
          <w:rFonts w:ascii="Times New Roman" w:eastAsia="Times New Roman" w:hAnsi="Times New Roman" w:cs="Times New Roman"/>
          <w:color w:val="000000" w:themeColor="text1"/>
          <w:sz w:val="24"/>
          <w:szCs w:val="24"/>
          <w:lang w:eastAsia="ru-RU"/>
        </w:rPr>
        <w:t xml:space="preserve">www.torgi.gov.ru, «Вольск.рф». </w:t>
      </w:r>
      <w:r w:rsidRPr="00EF5BCF">
        <w:rPr>
          <w:rFonts w:ascii="Times New Roman" w:eastAsia="Times New Roman" w:hAnsi="Times New Roman" w:cs="Times New Roman"/>
          <w:color w:val="000000"/>
          <w:sz w:val="24"/>
          <w:szCs w:val="24"/>
          <w:lang w:eastAsia="ru-RU"/>
        </w:rPr>
        <w:t xml:space="preserve">В течение двух рабочих дней со дня принятия указанного решения такие изменения направляются заказными письмами или в </w:t>
      </w:r>
      <w:r w:rsidRPr="00EF5BCF">
        <w:rPr>
          <w:rFonts w:ascii="Times New Roman" w:eastAsia="Times New Roman" w:hAnsi="Times New Roman" w:cs="Times New Roman"/>
          <w:color w:val="000000"/>
          <w:sz w:val="24"/>
          <w:szCs w:val="24"/>
          <w:lang w:eastAsia="ru-RU"/>
        </w:rPr>
        <w:lastRenderedPageBreak/>
        <w:t xml:space="preserve">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w:t>
      </w:r>
      <w:r w:rsidRPr="00987E95">
        <w:rPr>
          <w:rFonts w:ascii="Times New Roman" w:eastAsia="Times New Roman" w:hAnsi="Times New Roman" w:cs="Times New Roman"/>
          <w:color w:val="000000" w:themeColor="text1"/>
          <w:sz w:val="24"/>
          <w:szCs w:val="24"/>
          <w:lang w:eastAsia="ru-RU"/>
        </w:rPr>
        <w:t>www.torgi.gov.ru, «Вольск.рф»,</w:t>
      </w:r>
      <w:r>
        <w:rPr>
          <w:rFonts w:ascii="Times New Roman" w:eastAsia="Times New Roman" w:hAnsi="Times New Roman" w:cs="Times New Roman"/>
          <w:color w:val="FF0000"/>
          <w:sz w:val="24"/>
          <w:szCs w:val="24"/>
          <w:lang w:eastAsia="ru-RU"/>
        </w:rPr>
        <w:t xml:space="preserve"> </w:t>
      </w:r>
      <w:r w:rsidRPr="00EF5BCF">
        <w:rPr>
          <w:rFonts w:ascii="Times New Roman" w:eastAsia="Times New Roman" w:hAnsi="Times New Roman" w:cs="Times New Roman"/>
          <w:color w:val="000000"/>
          <w:sz w:val="24"/>
          <w:szCs w:val="24"/>
          <w:lang w:eastAsia="ru-RU"/>
        </w:rPr>
        <w:t>изменений, внесенных в документацию об аукционе, до даты окончания подачи заявок на участие в аукционе такой срок сост</w:t>
      </w:r>
      <w:r w:rsidR="009F23AF">
        <w:rPr>
          <w:rFonts w:ascii="Times New Roman" w:eastAsia="Times New Roman" w:hAnsi="Times New Roman" w:cs="Times New Roman"/>
          <w:color w:val="000000"/>
          <w:sz w:val="24"/>
          <w:szCs w:val="24"/>
          <w:lang w:eastAsia="ru-RU"/>
        </w:rPr>
        <w:t>авлял не менее пятнадцати дней.</w:t>
      </w:r>
    </w:p>
    <w:p w:rsidR="00BA3B4F" w:rsidRDefault="00745971"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Arial" w:eastAsia="Times New Roman" w:hAnsi="Arial" w:cs="Arial"/>
          <w:noProof/>
          <w:color w:val="000000"/>
          <w:sz w:val="23"/>
          <w:szCs w:val="23"/>
          <w:lang w:eastAsia="ru-RU"/>
        </w:rPr>
        <w:t xml:space="preserve">         </w:t>
      </w:r>
      <w:r w:rsidRPr="00EF5BCF">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r>
        <w:rPr>
          <w:rFonts w:ascii="Times New Roman" w:eastAsia="Times New Roman" w:hAnsi="Times New Roman" w:cs="Times New Roman"/>
          <w:color w:val="000000"/>
          <w:sz w:val="24"/>
          <w:szCs w:val="24"/>
          <w:lang w:eastAsia="ru-RU"/>
        </w:rPr>
        <w:t xml:space="preserve"> В случае если было установлено требование о внесении задатка, организатор аукциона обязан вернуть задаток указанным заявителям в 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пяти рабочих дней с даты подписания протокола аукциона.</w:t>
      </w:r>
    </w:p>
    <w:p w:rsidR="00F34FDD" w:rsidRDefault="00F34FDD"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A3B4F" w:rsidRDefault="006A34F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BA3B4F" w:rsidRPr="00EF5BCF">
        <w:rPr>
          <w:rFonts w:ascii="Times New Roman" w:eastAsia="Times New Roman" w:hAnsi="Times New Roman" w:cs="Times New Roman"/>
          <w:b/>
          <w:bCs/>
          <w:color w:val="000000"/>
          <w:sz w:val="24"/>
          <w:szCs w:val="24"/>
          <w:lang w:eastAsia="ru-RU"/>
        </w:rPr>
        <w:t>.</w:t>
      </w:r>
      <w:r w:rsidR="00794FD4">
        <w:rPr>
          <w:rFonts w:ascii="Times New Roman" w:eastAsia="Times New Roman" w:hAnsi="Times New Roman" w:cs="Times New Roman"/>
          <w:b/>
          <w:bCs/>
          <w:color w:val="000000"/>
          <w:sz w:val="24"/>
          <w:szCs w:val="24"/>
          <w:lang w:eastAsia="ru-RU"/>
        </w:rPr>
        <w:t xml:space="preserve"> </w:t>
      </w:r>
      <w:r w:rsidR="00BA3B4F" w:rsidRPr="00EF5BCF">
        <w:rPr>
          <w:rFonts w:ascii="Times New Roman" w:eastAsia="Times New Roman" w:hAnsi="Times New Roman" w:cs="Times New Roman"/>
          <w:b/>
          <w:bCs/>
          <w:color w:val="000000"/>
          <w:sz w:val="24"/>
          <w:szCs w:val="24"/>
          <w:lang w:eastAsia="ru-RU"/>
        </w:rPr>
        <w:t xml:space="preserve">Требования </w:t>
      </w:r>
      <w:r w:rsidR="00BA3B4F">
        <w:rPr>
          <w:rFonts w:ascii="Times New Roman" w:eastAsia="Times New Roman" w:hAnsi="Times New Roman" w:cs="Times New Roman"/>
          <w:b/>
          <w:bCs/>
          <w:color w:val="000000"/>
          <w:sz w:val="24"/>
          <w:szCs w:val="24"/>
          <w:lang w:eastAsia="ru-RU"/>
        </w:rPr>
        <w:t>к участникам аукциона</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BA3B4F" w:rsidRDefault="006A34F6"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794FD4">
        <w:rPr>
          <w:rFonts w:ascii="Times New Roman" w:eastAsia="Times New Roman" w:hAnsi="Times New Roman" w:cs="Times New Roman"/>
          <w:color w:val="000000"/>
          <w:sz w:val="24"/>
          <w:szCs w:val="24"/>
          <w:lang w:eastAsia="ru-RU"/>
        </w:rPr>
        <w:t xml:space="preserve">.1. </w:t>
      </w:r>
      <w:r w:rsidR="00BA3B4F" w:rsidRPr="00EF5BCF">
        <w:rPr>
          <w:rFonts w:ascii="Times New Roman" w:eastAsia="Times New Roman" w:hAnsi="Times New Roman" w:cs="Times New Roman"/>
          <w:color w:val="000000"/>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5B3264">
        <w:rPr>
          <w:rFonts w:ascii="Times New Roman" w:eastAsia="Times New Roman" w:hAnsi="Times New Roman" w:cs="Times New Roman"/>
          <w:color w:val="000000"/>
          <w:sz w:val="24"/>
          <w:szCs w:val="24"/>
          <w:lang w:eastAsia="ru-RU"/>
        </w:rPr>
        <w:t xml:space="preserve"> и подавшее заявку на участие в аукционе (далее – заявитель)</w:t>
      </w:r>
      <w:r w:rsidR="00BA3B4F" w:rsidRPr="00EF5BCF">
        <w:rPr>
          <w:rFonts w:ascii="Times New Roman" w:eastAsia="Times New Roman" w:hAnsi="Times New Roman" w:cs="Times New Roman"/>
          <w:color w:val="000000"/>
          <w:sz w:val="24"/>
          <w:szCs w:val="24"/>
          <w:lang w:eastAsia="ru-RU"/>
        </w:rPr>
        <w:t>.</w:t>
      </w:r>
    </w:p>
    <w:p w:rsidR="00BB6D86" w:rsidRDefault="006A34F6"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794FD4">
        <w:rPr>
          <w:rFonts w:ascii="Times New Roman" w:eastAsia="Times New Roman" w:hAnsi="Times New Roman" w:cs="Times New Roman"/>
          <w:color w:val="000000"/>
          <w:sz w:val="24"/>
          <w:szCs w:val="24"/>
          <w:lang w:eastAsia="ru-RU"/>
        </w:rPr>
        <w:t xml:space="preserve">.2. </w:t>
      </w:r>
      <w:r w:rsidR="0011017E" w:rsidRPr="0011017E">
        <w:rPr>
          <w:rFonts w:ascii="Times New Roman" w:eastAsia="Times New Roman" w:hAnsi="Times New Roman" w:cs="Times New Roman"/>
          <w:color w:val="000000"/>
          <w:sz w:val="24"/>
          <w:szCs w:val="24"/>
          <w:lang w:eastAsia="ru-RU"/>
        </w:rPr>
        <w:t xml:space="preserve">Заявитель не допускается аукционной комиссией к участию в </w:t>
      </w:r>
      <w:r w:rsidR="00BB6D86">
        <w:rPr>
          <w:rFonts w:ascii="Times New Roman" w:eastAsia="Times New Roman" w:hAnsi="Times New Roman" w:cs="Times New Roman"/>
          <w:color w:val="000000"/>
          <w:sz w:val="24"/>
          <w:szCs w:val="24"/>
          <w:lang w:eastAsia="ru-RU"/>
        </w:rPr>
        <w:t>аукционе в случаях:</w:t>
      </w:r>
    </w:p>
    <w:p w:rsidR="00AE137D" w:rsidRDefault="00AE137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E137D">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w:t>
      </w:r>
      <w:r w:rsidR="00774582">
        <w:rPr>
          <w:rFonts w:ascii="Times New Roman" w:eastAsia="Times New Roman" w:hAnsi="Times New Roman" w:cs="Times New Roman"/>
          <w:color w:val="000000"/>
          <w:sz w:val="24"/>
          <w:szCs w:val="24"/>
          <w:lang w:eastAsia="ru-RU"/>
        </w:rPr>
        <w:t>аукционной</w:t>
      </w:r>
      <w:r w:rsidR="004F15C6">
        <w:rPr>
          <w:rFonts w:ascii="Times New Roman" w:eastAsia="Times New Roman" w:hAnsi="Times New Roman" w:cs="Times New Roman"/>
          <w:color w:val="000000"/>
          <w:sz w:val="24"/>
          <w:szCs w:val="24"/>
          <w:lang w:eastAsia="ru-RU"/>
        </w:rPr>
        <w:t xml:space="preserve"> документации;</w:t>
      </w:r>
    </w:p>
    <w:p w:rsidR="00AE137D" w:rsidRPr="0011017E"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E137D" w:rsidRPr="0011017E">
        <w:rPr>
          <w:rFonts w:ascii="Times New Roman" w:eastAsia="Times New Roman" w:hAnsi="Times New Roman" w:cs="Times New Roman"/>
          <w:color w:val="000000"/>
          <w:sz w:val="24"/>
          <w:szCs w:val="24"/>
          <w:lang w:eastAsia="ru-RU"/>
        </w:rPr>
        <w:t>) невнесения задатка, если требование о внесении задатка указано в извещении о проведен</w:t>
      </w:r>
      <w:proofErr w:type="gramStart"/>
      <w:r w:rsidR="00AE137D" w:rsidRPr="0011017E">
        <w:rPr>
          <w:rFonts w:ascii="Times New Roman" w:eastAsia="Times New Roman" w:hAnsi="Times New Roman" w:cs="Times New Roman"/>
          <w:color w:val="000000"/>
          <w:sz w:val="24"/>
          <w:szCs w:val="24"/>
          <w:lang w:eastAsia="ru-RU"/>
        </w:rPr>
        <w:t>ии ау</w:t>
      </w:r>
      <w:proofErr w:type="gramEnd"/>
      <w:r w:rsidR="00AE137D" w:rsidRPr="0011017E">
        <w:rPr>
          <w:rFonts w:ascii="Times New Roman" w:eastAsia="Times New Roman" w:hAnsi="Times New Roman" w:cs="Times New Roman"/>
          <w:color w:val="000000"/>
          <w:sz w:val="24"/>
          <w:szCs w:val="24"/>
          <w:lang w:eastAsia="ru-RU"/>
        </w:rPr>
        <w:t>кциона;</w:t>
      </w:r>
    </w:p>
    <w:p w:rsidR="00CE4223" w:rsidRPr="00CE4223"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E4223">
        <w:rPr>
          <w:rFonts w:ascii="Times New Roman" w:eastAsia="Times New Roman" w:hAnsi="Times New Roman" w:cs="Times New Roman"/>
          <w:color w:val="000000"/>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F7BE0"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E4223">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ED7925">
        <w:rPr>
          <w:rFonts w:ascii="Times New Roman" w:eastAsia="Times New Roman" w:hAnsi="Times New Roman" w:cs="Times New Roman"/>
          <w:color w:val="000000"/>
          <w:sz w:val="24"/>
          <w:szCs w:val="24"/>
          <w:lang w:eastAsia="ru-RU"/>
        </w:rPr>
        <w:t>аукционе.</w:t>
      </w:r>
    </w:p>
    <w:p w:rsidR="00F34FDD" w:rsidRPr="00EF5BCF" w:rsidRDefault="00F34FD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F7BE0" w:rsidRDefault="006A34F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2F7BE0" w:rsidRPr="00EF5BCF">
        <w:rPr>
          <w:rFonts w:ascii="Times New Roman" w:eastAsia="Times New Roman" w:hAnsi="Times New Roman" w:cs="Times New Roman"/>
          <w:b/>
          <w:bCs/>
          <w:color w:val="000000"/>
          <w:sz w:val="24"/>
          <w:szCs w:val="24"/>
          <w:lang w:eastAsia="ru-RU"/>
        </w:rPr>
        <w:t>.</w:t>
      </w:r>
      <w:r w:rsidR="00042B0D">
        <w:rPr>
          <w:rFonts w:ascii="Times New Roman" w:eastAsia="Times New Roman" w:hAnsi="Times New Roman" w:cs="Times New Roman"/>
          <w:b/>
          <w:bCs/>
          <w:color w:val="000000"/>
          <w:sz w:val="24"/>
          <w:szCs w:val="24"/>
          <w:lang w:eastAsia="ru-RU"/>
        </w:rPr>
        <w:t xml:space="preserve"> </w:t>
      </w:r>
      <w:r w:rsidR="002F7BE0" w:rsidRPr="00EF5BCF">
        <w:rPr>
          <w:rFonts w:ascii="Times New Roman" w:eastAsia="Times New Roman" w:hAnsi="Times New Roman" w:cs="Times New Roman"/>
          <w:b/>
          <w:bCs/>
          <w:color w:val="000000"/>
          <w:sz w:val="24"/>
          <w:szCs w:val="24"/>
          <w:lang w:eastAsia="ru-RU"/>
        </w:rPr>
        <w:t>Порядок и срок отзыва заявок на участие в аукционе</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2F7BE0" w:rsidRPr="00447E29" w:rsidRDefault="002F7BE0" w:rsidP="00784DF2">
      <w:pPr>
        <w:shd w:val="clear" w:color="auto" w:fill="FFFFFF"/>
        <w:spacing w:after="0" w:line="240" w:lineRule="auto"/>
        <w:ind w:firstLine="708"/>
        <w:contextualSpacing/>
        <w:jc w:val="both"/>
        <w:rPr>
          <w:rFonts w:ascii="Times New Roman" w:eastAsia="Times New Roman" w:hAnsi="Times New Roman" w:cs="Times New Roman"/>
          <w:b/>
          <w:sz w:val="24"/>
          <w:szCs w:val="24"/>
          <w:lang w:eastAsia="ru-RU"/>
        </w:rPr>
      </w:pPr>
      <w:r w:rsidRPr="00EF5BCF">
        <w:rPr>
          <w:rFonts w:ascii="Times New Roman" w:eastAsia="Times New Roman" w:hAnsi="Times New Roman" w:cs="Times New Roman"/>
          <w:color w:val="000000"/>
          <w:sz w:val="24"/>
          <w:szCs w:val="24"/>
          <w:lang w:eastAsia="ru-RU"/>
        </w:rPr>
        <w:t>Заявитель</w:t>
      </w:r>
      <w:r>
        <w:rPr>
          <w:rFonts w:ascii="Times New Roman" w:eastAsia="Times New Roman" w:hAnsi="Times New Roman" w:cs="Times New Roman"/>
          <w:color w:val="000000"/>
          <w:sz w:val="24"/>
          <w:szCs w:val="24"/>
          <w:lang w:eastAsia="ru-RU"/>
        </w:rPr>
        <w:t xml:space="preserve"> </w:t>
      </w:r>
      <w:r w:rsidRPr="00EF5BCF">
        <w:rPr>
          <w:rFonts w:ascii="Times New Roman" w:eastAsia="Times New Roman" w:hAnsi="Times New Roman" w:cs="Times New Roman"/>
          <w:color w:val="000000"/>
          <w:sz w:val="24"/>
          <w:szCs w:val="24"/>
          <w:lang w:eastAsia="ru-RU"/>
        </w:rPr>
        <w:t>вправе отозвать заявку на участие в аукционе в любое время до установленных даты и времени начала рассмотрения заявок на участие в аукционе</w:t>
      </w:r>
      <w:r w:rsidRPr="00447E29">
        <w:rPr>
          <w:rFonts w:ascii="Times New Roman" w:eastAsia="Times New Roman" w:hAnsi="Times New Roman" w:cs="Times New Roman"/>
          <w:sz w:val="24"/>
          <w:szCs w:val="24"/>
          <w:lang w:eastAsia="ru-RU"/>
        </w:rPr>
        <w:t xml:space="preserve">, т. е. до 10 часов 00 минут  </w:t>
      </w:r>
      <w:r w:rsidR="00D45EBB">
        <w:rPr>
          <w:rFonts w:ascii="Times New Roman" w:eastAsia="Times New Roman" w:hAnsi="Times New Roman" w:cs="Times New Roman"/>
          <w:b/>
          <w:sz w:val="24"/>
          <w:szCs w:val="24"/>
          <w:lang w:eastAsia="ru-RU"/>
        </w:rPr>
        <w:t>30.03.2018</w:t>
      </w:r>
      <w:r w:rsidRPr="00447E29">
        <w:rPr>
          <w:rFonts w:ascii="Times New Roman" w:eastAsia="Times New Roman" w:hAnsi="Times New Roman" w:cs="Times New Roman"/>
          <w:b/>
          <w:sz w:val="24"/>
          <w:szCs w:val="24"/>
          <w:lang w:eastAsia="ru-RU"/>
        </w:rPr>
        <w:t xml:space="preserve"> года.</w:t>
      </w:r>
      <w:r w:rsidR="001B536C" w:rsidRPr="00447E29">
        <w:rPr>
          <w:rFonts w:ascii="Times New Roman" w:eastAsia="Times New Roman" w:hAnsi="Times New Roman" w:cs="Times New Roman"/>
          <w:b/>
          <w:sz w:val="24"/>
          <w:szCs w:val="24"/>
          <w:lang w:eastAsia="ru-RU"/>
        </w:rPr>
        <w:t xml:space="preserve"> </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Отзыв заявки подается по адресу для подачи заявок на участие в аукционе</w:t>
      </w:r>
      <w:r>
        <w:rPr>
          <w:rFonts w:ascii="Times New Roman" w:eastAsia="Times New Roman" w:hAnsi="Times New Roman" w:cs="Times New Roman"/>
          <w:color w:val="000000"/>
          <w:sz w:val="24"/>
          <w:szCs w:val="24"/>
          <w:lang w:eastAsia="ru-RU"/>
        </w:rPr>
        <w:t xml:space="preserve">: </w:t>
      </w:r>
    </w:p>
    <w:p w:rsidR="001B536C" w:rsidRDefault="002F7BE0"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B1163">
        <w:rPr>
          <w:rFonts w:ascii="Times New Roman" w:eastAsia="Times New Roman" w:hAnsi="Times New Roman" w:cs="Times New Roman"/>
          <w:color w:val="000000"/>
          <w:sz w:val="24"/>
          <w:szCs w:val="24"/>
          <w:lang w:eastAsia="ru-RU"/>
        </w:rPr>
        <w:t>412900, Саратовская область, г. Вольск, ул. Октябрьская, дом 114, каб. 29 или в форме электронного документа на электронный адрес: e-</w:t>
      </w:r>
      <w:proofErr w:type="spellStart"/>
      <w:r w:rsidRPr="005B1163">
        <w:rPr>
          <w:rFonts w:ascii="Times New Roman" w:eastAsia="Times New Roman" w:hAnsi="Times New Roman" w:cs="Times New Roman"/>
          <w:color w:val="000000"/>
          <w:sz w:val="24"/>
          <w:szCs w:val="24"/>
          <w:lang w:eastAsia="ru-RU"/>
        </w:rPr>
        <w:t>mail</w:t>
      </w:r>
      <w:proofErr w:type="spellEnd"/>
      <w:r w:rsidRPr="005B1163">
        <w:rPr>
          <w:rFonts w:ascii="Times New Roman" w:eastAsia="Times New Roman" w:hAnsi="Times New Roman" w:cs="Times New Roman"/>
          <w:color w:val="000000"/>
          <w:sz w:val="24"/>
          <w:szCs w:val="24"/>
          <w:lang w:eastAsia="ru-RU"/>
        </w:rPr>
        <w:t xml:space="preserve">: </w:t>
      </w:r>
      <w:hyperlink r:id="rId14" w:history="1">
        <w:r w:rsidR="001B536C" w:rsidRPr="00D420A8">
          <w:rPr>
            <w:rStyle w:val="a3"/>
            <w:rFonts w:ascii="Times New Roman" w:eastAsia="Times New Roman" w:hAnsi="Times New Roman" w:cs="Times New Roman"/>
            <w:sz w:val="24"/>
            <w:szCs w:val="24"/>
            <w:lang w:eastAsia="ru-RU"/>
          </w:rPr>
          <w:t>kymivolsk@rambler.ru</w:t>
        </w:r>
      </w:hyperlink>
      <w:r w:rsidRPr="005B1163">
        <w:rPr>
          <w:rFonts w:ascii="Times New Roman" w:eastAsia="Times New Roman" w:hAnsi="Times New Roman" w:cs="Times New Roman"/>
          <w:color w:val="000000"/>
          <w:sz w:val="24"/>
          <w:szCs w:val="24"/>
          <w:lang w:eastAsia="ru-RU"/>
        </w:rPr>
        <w:t>.</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 </w:t>
      </w:r>
      <w:r w:rsidR="001B536C" w:rsidRPr="001B536C">
        <w:rPr>
          <w:rFonts w:ascii="Times New Roman" w:eastAsia="Times New Roman" w:hAnsi="Times New Roman" w:cs="Times New Roman"/>
          <w:color w:val="000000"/>
          <w:sz w:val="24"/>
          <w:szCs w:val="24"/>
          <w:lang w:eastAsia="ru-RU"/>
        </w:rPr>
        <w:t xml:space="preserve">В случае если в </w:t>
      </w:r>
      <w:r w:rsidR="001B536C">
        <w:rPr>
          <w:rFonts w:ascii="Times New Roman" w:eastAsia="Times New Roman" w:hAnsi="Times New Roman" w:cs="Times New Roman"/>
          <w:color w:val="000000"/>
          <w:sz w:val="24"/>
          <w:szCs w:val="24"/>
          <w:lang w:eastAsia="ru-RU"/>
        </w:rPr>
        <w:t>аукционной</w:t>
      </w:r>
      <w:r w:rsidR="001B536C" w:rsidRPr="001B536C">
        <w:rPr>
          <w:rFonts w:ascii="Times New Roman" w:eastAsia="Times New Roman" w:hAnsi="Times New Roman" w:cs="Times New Roman"/>
          <w:color w:val="000000"/>
          <w:sz w:val="24"/>
          <w:szCs w:val="24"/>
          <w:lang w:eastAsia="ru-RU"/>
        </w:rPr>
        <w:t xml:space="preserve"> документации было установлено требование о внесении задатка, организатор </w:t>
      </w:r>
      <w:r w:rsidR="001B536C">
        <w:rPr>
          <w:rFonts w:ascii="Times New Roman" w:eastAsia="Times New Roman" w:hAnsi="Times New Roman" w:cs="Times New Roman"/>
          <w:color w:val="000000"/>
          <w:sz w:val="24"/>
          <w:szCs w:val="24"/>
          <w:lang w:eastAsia="ru-RU"/>
        </w:rPr>
        <w:t>аукциона</w:t>
      </w:r>
      <w:r w:rsidR="001B536C" w:rsidRPr="001B536C">
        <w:rPr>
          <w:rFonts w:ascii="Times New Roman" w:eastAsia="Times New Roman" w:hAnsi="Times New Roman" w:cs="Times New Roman"/>
          <w:color w:val="000000"/>
          <w:sz w:val="24"/>
          <w:szCs w:val="24"/>
          <w:lang w:eastAsia="ru-RU"/>
        </w:rPr>
        <w:t xml:space="preserve"> обязан вернуть задаток заявителю, отозвавшему заявку на участие в </w:t>
      </w:r>
      <w:r w:rsidR="001B536C">
        <w:rPr>
          <w:rFonts w:ascii="Times New Roman" w:eastAsia="Times New Roman" w:hAnsi="Times New Roman" w:cs="Times New Roman"/>
          <w:color w:val="000000"/>
          <w:sz w:val="24"/>
          <w:szCs w:val="24"/>
          <w:lang w:eastAsia="ru-RU"/>
        </w:rPr>
        <w:t>аукционе</w:t>
      </w:r>
      <w:r w:rsidR="001B536C" w:rsidRPr="001B536C">
        <w:rPr>
          <w:rFonts w:ascii="Times New Roman" w:eastAsia="Times New Roman" w:hAnsi="Times New Roman" w:cs="Times New Roman"/>
          <w:color w:val="000000"/>
          <w:sz w:val="24"/>
          <w:szCs w:val="24"/>
          <w:lang w:eastAsia="ru-RU"/>
        </w:rPr>
        <w:t xml:space="preserve">, в течение пяти рабочих дней </w:t>
      </w:r>
      <w:proofErr w:type="gramStart"/>
      <w:r w:rsidR="001B536C" w:rsidRPr="001B536C">
        <w:rPr>
          <w:rFonts w:ascii="Times New Roman" w:eastAsia="Times New Roman" w:hAnsi="Times New Roman" w:cs="Times New Roman"/>
          <w:color w:val="000000"/>
          <w:sz w:val="24"/>
          <w:szCs w:val="24"/>
          <w:lang w:eastAsia="ru-RU"/>
        </w:rPr>
        <w:t>с даты поступления</w:t>
      </w:r>
      <w:proofErr w:type="gramEnd"/>
      <w:r w:rsidR="001B536C" w:rsidRPr="001B536C">
        <w:rPr>
          <w:rFonts w:ascii="Times New Roman" w:eastAsia="Times New Roman" w:hAnsi="Times New Roman" w:cs="Times New Roman"/>
          <w:color w:val="000000"/>
          <w:sz w:val="24"/>
          <w:szCs w:val="24"/>
          <w:lang w:eastAsia="ru-RU"/>
        </w:rPr>
        <w:t xml:space="preserve"> организатору </w:t>
      </w:r>
      <w:r w:rsidR="001B536C">
        <w:rPr>
          <w:rFonts w:ascii="Times New Roman" w:eastAsia="Times New Roman" w:hAnsi="Times New Roman" w:cs="Times New Roman"/>
          <w:color w:val="000000"/>
          <w:sz w:val="24"/>
          <w:szCs w:val="24"/>
          <w:lang w:eastAsia="ru-RU"/>
        </w:rPr>
        <w:t>аукциона</w:t>
      </w:r>
      <w:r w:rsidR="001B536C" w:rsidRPr="001B536C">
        <w:rPr>
          <w:rFonts w:ascii="Times New Roman" w:eastAsia="Times New Roman" w:hAnsi="Times New Roman" w:cs="Times New Roman"/>
          <w:color w:val="000000"/>
          <w:sz w:val="24"/>
          <w:szCs w:val="24"/>
          <w:lang w:eastAsia="ru-RU"/>
        </w:rPr>
        <w:t xml:space="preserve"> уведомления об отзыве заявки на участие в </w:t>
      </w:r>
      <w:r w:rsidR="0020523C">
        <w:rPr>
          <w:rFonts w:ascii="Times New Roman" w:eastAsia="Times New Roman" w:hAnsi="Times New Roman" w:cs="Times New Roman"/>
          <w:color w:val="000000"/>
          <w:sz w:val="24"/>
          <w:szCs w:val="24"/>
          <w:lang w:eastAsia="ru-RU"/>
        </w:rPr>
        <w:t>аукционе</w:t>
      </w:r>
      <w:r w:rsidR="001B536C" w:rsidRPr="001B536C">
        <w:rPr>
          <w:rFonts w:ascii="Times New Roman" w:eastAsia="Times New Roman" w:hAnsi="Times New Roman" w:cs="Times New Roman"/>
          <w:color w:val="000000"/>
          <w:sz w:val="24"/>
          <w:szCs w:val="24"/>
          <w:lang w:eastAsia="ru-RU"/>
        </w:rPr>
        <w:t>.</w:t>
      </w:r>
    </w:p>
    <w:p w:rsidR="002F7BE0" w:rsidRPr="00EF5BCF"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EF5BCF">
        <w:rPr>
          <w:rFonts w:ascii="Times New Roman" w:eastAsia="Times New Roman" w:hAnsi="Times New Roman" w:cs="Times New Roman"/>
          <w:color w:val="000000"/>
          <w:sz w:val="24"/>
          <w:szCs w:val="24"/>
          <w:lang w:eastAsia="ru-RU"/>
        </w:rPr>
        <w:t>В уведомлении об отзыве заявки на участие в аукционе в обязательном порядке</w:t>
      </w:r>
      <w:proofErr w:type="gramEnd"/>
      <w:r w:rsidRPr="00EF5BCF">
        <w:rPr>
          <w:rFonts w:ascii="Times New Roman" w:eastAsia="Times New Roman" w:hAnsi="Times New Roman" w:cs="Times New Roman"/>
          <w:color w:val="000000"/>
          <w:sz w:val="24"/>
          <w:szCs w:val="24"/>
          <w:lang w:eastAsia="ru-RU"/>
        </w:rPr>
        <w:t xml:space="preserve"> должна быть указана следующая информация: наименование аукциона, дата и способ подачи заявки на участие в аукционе.</w:t>
      </w:r>
    </w:p>
    <w:p w:rsidR="002F7BE0" w:rsidRPr="00EF5BCF"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Уведомление об отзыве заявки на участие в аукционе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заявителем.</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Заявки на участие в аукционе, отозванные до начала рассмотрения заявок в порядке, указанном выше, считаются не поданными.</w:t>
      </w:r>
    </w:p>
    <w:p w:rsidR="00F34FDD" w:rsidRPr="00EF5BCF" w:rsidRDefault="00F34FD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F7BE0" w:rsidRDefault="00042B0D"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002F7BE0" w:rsidRPr="00EF5BCF">
        <w:rPr>
          <w:rFonts w:ascii="Times New Roman" w:eastAsia="Times New Roman" w:hAnsi="Times New Roman" w:cs="Times New Roman"/>
          <w:b/>
          <w:bCs/>
          <w:color w:val="000000"/>
          <w:sz w:val="24"/>
          <w:szCs w:val="24"/>
          <w:lang w:eastAsia="ru-RU"/>
        </w:rPr>
        <w:t xml:space="preserve">.Формы, порядок, даты начала и окончания срока предоставления заявителям разъяснений положений документации об аукционе </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9F23AF" w:rsidRPr="00523A46" w:rsidRDefault="00042B0D" w:rsidP="00784DF2">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10</w:t>
      </w:r>
      <w:r w:rsidR="00FB5BD2">
        <w:rPr>
          <w:rFonts w:ascii="Times New Roman" w:eastAsia="Times New Roman" w:hAnsi="Times New Roman" w:cs="Times New Roman"/>
          <w:color w:val="000000"/>
          <w:sz w:val="24"/>
          <w:szCs w:val="24"/>
          <w:lang w:eastAsia="ru-RU"/>
        </w:rPr>
        <w:t xml:space="preserve">.1. </w:t>
      </w:r>
      <w:r w:rsidR="002F7BE0" w:rsidRPr="00EF5BCF">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002F7BE0" w:rsidRPr="00EF5BCF">
        <w:rPr>
          <w:rFonts w:ascii="Times New Roman" w:eastAsia="Times New Roman" w:hAnsi="Times New Roman" w:cs="Times New Roman"/>
          <w:color w:val="000000"/>
          <w:sz w:val="24"/>
          <w:szCs w:val="24"/>
          <w:lang w:eastAsia="ru-RU"/>
        </w:rPr>
        <w:t>позднее</w:t>
      </w:r>
      <w:proofErr w:type="gramEnd"/>
      <w:r w:rsidR="002F7BE0" w:rsidRPr="00EF5BCF">
        <w:rPr>
          <w:rFonts w:ascii="Times New Roman" w:eastAsia="Times New Roman" w:hAnsi="Times New Roman" w:cs="Times New Roman"/>
          <w:color w:val="000000"/>
          <w:sz w:val="24"/>
          <w:szCs w:val="24"/>
          <w:lang w:eastAsia="ru-RU"/>
        </w:rPr>
        <w:t xml:space="preserve"> чем за три рабочих дня до даты окончания срока подачи заявок на участие в аукционе, т. е. </w:t>
      </w:r>
      <w:r w:rsidR="002F7BE0" w:rsidRPr="00523A46">
        <w:rPr>
          <w:rFonts w:ascii="Times New Roman" w:eastAsia="Times New Roman" w:hAnsi="Times New Roman" w:cs="Times New Roman"/>
          <w:sz w:val="24"/>
          <w:szCs w:val="24"/>
          <w:lang w:eastAsia="ru-RU"/>
        </w:rPr>
        <w:t xml:space="preserve">до </w:t>
      </w:r>
      <w:r w:rsidR="008E0B9D">
        <w:rPr>
          <w:rFonts w:ascii="Times New Roman" w:eastAsia="Times New Roman" w:hAnsi="Times New Roman" w:cs="Times New Roman"/>
          <w:b/>
          <w:sz w:val="24"/>
          <w:szCs w:val="24"/>
          <w:lang w:eastAsia="ru-RU"/>
        </w:rPr>
        <w:t>27.03.2018</w:t>
      </w:r>
      <w:r w:rsidR="009F23AF" w:rsidRPr="00362D98">
        <w:rPr>
          <w:rFonts w:ascii="Times New Roman" w:eastAsia="Times New Roman" w:hAnsi="Times New Roman" w:cs="Times New Roman"/>
          <w:b/>
          <w:sz w:val="24"/>
          <w:szCs w:val="24"/>
          <w:lang w:eastAsia="ru-RU"/>
        </w:rPr>
        <w:t xml:space="preserve"> года.</w:t>
      </w:r>
    </w:p>
    <w:p w:rsidR="00D61568" w:rsidRDefault="00042B0D"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w:t>
      </w:r>
      <w:r w:rsidR="00FB5BD2" w:rsidRPr="00523A46">
        <w:rPr>
          <w:rFonts w:ascii="Times New Roman" w:eastAsia="Times New Roman" w:hAnsi="Times New Roman" w:cs="Times New Roman"/>
          <w:sz w:val="24"/>
          <w:szCs w:val="24"/>
          <w:lang w:eastAsia="ru-RU"/>
        </w:rPr>
        <w:t>.2.</w:t>
      </w:r>
      <w:r w:rsidR="002F7BE0" w:rsidRPr="00523A46">
        <w:rPr>
          <w:rFonts w:ascii="Times New Roman" w:eastAsia="Times New Roman" w:hAnsi="Times New Roman" w:cs="Times New Roman"/>
          <w:sz w:val="24"/>
          <w:szCs w:val="24"/>
          <w:lang w:eastAsia="ru-RU"/>
        </w:rPr>
        <w:t xml:space="preserve">Разъяснение положений документации об аукционе не должно </w:t>
      </w:r>
      <w:r w:rsidR="002F7BE0" w:rsidRPr="00EF5BCF">
        <w:rPr>
          <w:rFonts w:ascii="Times New Roman" w:eastAsia="Times New Roman" w:hAnsi="Times New Roman" w:cs="Times New Roman"/>
          <w:color w:val="000000"/>
          <w:sz w:val="24"/>
          <w:szCs w:val="24"/>
          <w:lang w:eastAsia="ru-RU"/>
        </w:rPr>
        <w:t>изменять ее суть.</w:t>
      </w:r>
    </w:p>
    <w:p w:rsidR="00B029C0" w:rsidRDefault="00B029C0" w:rsidP="00784DF2">
      <w:pPr>
        <w:shd w:val="clear" w:color="auto" w:fill="FFFFFF"/>
        <w:spacing w:after="0" w:line="240" w:lineRule="auto"/>
        <w:ind w:firstLine="539"/>
        <w:contextualSpacing/>
        <w:jc w:val="both"/>
        <w:rPr>
          <w:rFonts w:ascii="Times New Roman" w:hAnsi="Times New Roman" w:cs="Times New Roman"/>
          <w:sz w:val="24"/>
          <w:szCs w:val="24"/>
        </w:rPr>
      </w:pPr>
      <w:r w:rsidRPr="00B029C0">
        <w:rPr>
          <w:rFonts w:ascii="Times New Roman" w:hAnsi="Times New Roman" w:cs="Times New Roman"/>
          <w:sz w:val="24"/>
          <w:szCs w:val="24"/>
        </w:rPr>
        <w:t xml:space="preserve">10.3. Предоставление </w:t>
      </w:r>
      <w:r w:rsidR="00E05339">
        <w:rPr>
          <w:rFonts w:ascii="Times New Roman" w:hAnsi="Times New Roman" w:cs="Times New Roman"/>
          <w:sz w:val="24"/>
          <w:szCs w:val="24"/>
        </w:rPr>
        <w:t>документации об аукционе</w:t>
      </w:r>
      <w:r w:rsidRPr="00B029C0">
        <w:rPr>
          <w:rFonts w:ascii="Times New Roman" w:hAnsi="Times New Roman" w:cs="Times New Roman"/>
          <w:sz w:val="24"/>
          <w:szCs w:val="24"/>
        </w:rPr>
        <w:t xml:space="preserve"> до размещения на официальном сайте торгов извещения о проведении конкурса не допускается</w:t>
      </w:r>
      <w:r>
        <w:rPr>
          <w:rFonts w:ascii="Times New Roman" w:hAnsi="Times New Roman" w:cs="Times New Roman"/>
          <w:sz w:val="24"/>
          <w:szCs w:val="24"/>
        </w:rPr>
        <w:t>.</w:t>
      </w:r>
    </w:p>
    <w:p w:rsidR="00E05339" w:rsidRDefault="00E05339"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10.4. </w:t>
      </w:r>
      <w:r w:rsidR="00335A9F">
        <w:rPr>
          <w:rFonts w:ascii="Times New Roman" w:hAnsi="Times New Roman" w:cs="Times New Roman"/>
          <w:sz w:val="24"/>
          <w:szCs w:val="24"/>
        </w:rPr>
        <w:t>Документация об аукционе</w:t>
      </w:r>
      <w:r w:rsidRPr="00E05339">
        <w:rPr>
          <w:rFonts w:ascii="Times New Roman" w:hAnsi="Times New Roman" w:cs="Times New Roman"/>
          <w:sz w:val="24"/>
          <w:szCs w:val="24"/>
        </w:rPr>
        <w:t xml:space="preserve">, размещенная на официальном сайте торгов, должна соответствовать </w:t>
      </w:r>
      <w:r w:rsidR="00335A9F">
        <w:rPr>
          <w:rFonts w:ascii="Times New Roman" w:hAnsi="Times New Roman" w:cs="Times New Roman"/>
          <w:sz w:val="24"/>
          <w:szCs w:val="24"/>
        </w:rPr>
        <w:t>документации об аукционе</w:t>
      </w:r>
      <w:r w:rsidRPr="00E05339">
        <w:rPr>
          <w:rFonts w:ascii="Times New Roman" w:hAnsi="Times New Roman" w:cs="Times New Roman"/>
          <w:sz w:val="24"/>
          <w:szCs w:val="24"/>
        </w:rPr>
        <w:t xml:space="preserve">, предоставляемой в порядке, установленном </w:t>
      </w:r>
      <w:r w:rsidR="00335A9F">
        <w:rPr>
          <w:rFonts w:ascii="Times New Roman" w:hAnsi="Times New Roman" w:cs="Times New Roman"/>
          <w:sz w:val="24"/>
          <w:szCs w:val="24"/>
        </w:rPr>
        <w:t>пунктом 10.1. настоящей документацией об аукционе.</w:t>
      </w:r>
    </w:p>
    <w:p w:rsidR="003F53B6" w:rsidRPr="00B029C0" w:rsidRDefault="003F53B6" w:rsidP="00784DF2">
      <w:pPr>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2F7BE0" w:rsidRDefault="002F7BE0" w:rsidP="00784DF2">
      <w:pPr>
        <w:shd w:val="clear" w:color="auto" w:fill="FFFFFF"/>
        <w:spacing w:after="0" w:line="240" w:lineRule="auto"/>
        <w:ind w:firstLine="540"/>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1</w:t>
      </w:r>
      <w:r w:rsidRPr="00EF5BCF">
        <w:rPr>
          <w:rFonts w:ascii="Times New Roman" w:eastAsia="Times New Roman" w:hAnsi="Times New Roman" w:cs="Times New Roman"/>
          <w:b/>
          <w:bCs/>
          <w:color w:val="000000"/>
          <w:sz w:val="24"/>
          <w:szCs w:val="24"/>
          <w:lang w:eastAsia="ru-RU"/>
        </w:rPr>
        <w:t>. Величина повышения начальной цены договора («шаг аукциона»)</w:t>
      </w:r>
    </w:p>
    <w:p w:rsidR="003F53B6" w:rsidRPr="00430FBF" w:rsidRDefault="003F53B6" w:rsidP="003C310B">
      <w:pPr>
        <w:spacing w:after="0" w:line="240" w:lineRule="auto"/>
        <w:ind w:firstLine="567"/>
        <w:contextualSpacing/>
        <w:jc w:val="both"/>
        <w:rPr>
          <w:rFonts w:ascii="Times New Roman" w:hAnsi="Times New Roman" w:cs="Times New Roman"/>
          <w:sz w:val="24"/>
          <w:szCs w:val="24"/>
        </w:rPr>
      </w:pPr>
    </w:p>
    <w:p w:rsidR="00430FBF" w:rsidRPr="00430FBF" w:rsidRDefault="00430FBF" w:rsidP="003C310B">
      <w:pPr>
        <w:spacing w:after="0" w:line="240" w:lineRule="auto"/>
        <w:ind w:firstLine="567"/>
        <w:contextualSpacing/>
        <w:jc w:val="both"/>
        <w:rPr>
          <w:rFonts w:ascii="Times New Roman" w:hAnsi="Times New Roman" w:cs="Times New Roman"/>
          <w:sz w:val="24"/>
          <w:szCs w:val="24"/>
        </w:rPr>
      </w:pPr>
      <w:r w:rsidRPr="00430FBF">
        <w:rPr>
          <w:rFonts w:ascii="Times New Roman" w:hAnsi="Times New Roman" w:cs="Times New Roman"/>
          <w:sz w:val="24"/>
          <w:szCs w:val="24"/>
        </w:rPr>
        <w:t>Лот № 1 – автомобиль УАЗ-396292, 2003 года изготовления, идентификационный номер (VIN) ХТТ 39629230460808, тип ТС  - санитарный а/м, категория ТС – В, модель, № двигателя ЗМЗ-410400 № 30040436, шасси (рама) № 37410030481636, кузов (прицеп) 39620030109937, государственный регистрационный знак</w:t>
      </w:r>
      <w:proofErr w:type="gramStart"/>
      <w:r w:rsidRPr="00430FBF">
        <w:rPr>
          <w:rFonts w:ascii="Times New Roman" w:hAnsi="Times New Roman" w:cs="Times New Roman"/>
          <w:sz w:val="24"/>
          <w:szCs w:val="24"/>
        </w:rPr>
        <w:t xml:space="preserve"> В</w:t>
      </w:r>
      <w:proofErr w:type="gramEnd"/>
      <w:r w:rsidRPr="00430FBF">
        <w:rPr>
          <w:rFonts w:ascii="Times New Roman" w:hAnsi="Times New Roman" w:cs="Times New Roman"/>
          <w:sz w:val="24"/>
          <w:szCs w:val="24"/>
        </w:rPr>
        <w:t xml:space="preserve"> 116 ТМ 64, цвет – белая ночь.</w:t>
      </w:r>
    </w:p>
    <w:p w:rsidR="00430FBF" w:rsidRPr="00430FBF" w:rsidRDefault="00C66A11" w:rsidP="003C310B">
      <w:pPr>
        <w:spacing w:after="0" w:line="240" w:lineRule="auto"/>
        <w:ind w:firstLine="567"/>
        <w:contextualSpacing/>
        <w:jc w:val="both"/>
        <w:rPr>
          <w:rFonts w:ascii="Times New Roman" w:hAnsi="Times New Roman" w:cs="Times New Roman"/>
          <w:sz w:val="24"/>
          <w:szCs w:val="24"/>
        </w:rPr>
      </w:pPr>
      <w:r w:rsidRPr="00430FBF">
        <w:rPr>
          <w:rFonts w:ascii="Times New Roman" w:hAnsi="Times New Roman" w:cs="Times New Roman"/>
          <w:sz w:val="24"/>
          <w:szCs w:val="24"/>
        </w:rPr>
        <w:t xml:space="preserve"> </w:t>
      </w:r>
      <w:r w:rsidR="00450F56" w:rsidRPr="00430FBF">
        <w:rPr>
          <w:rFonts w:ascii="Times New Roman" w:hAnsi="Times New Roman" w:cs="Times New Roman"/>
          <w:sz w:val="24"/>
          <w:szCs w:val="24"/>
        </w:rPr>
        <w:t xml:space="preserve">«Шаг аукциона» устанавливается в размере в </w:t>
      </w:r>
      <w:r w:rsidR="00430FBF" w:rsidRPr="00430FBF">
        <w:rPr>
          <w:rFonts w:ascii="Times New Roman" w:hAnsi="Times New Roman" w:cs="Times New Roman"/>
          <w:sz w:val="24"/>
          <w:szCs w:val="24"/>
        </w:rPr>
        <w:t>размере  5%  от  начальной цены рыночной стоимости права временного возмездного пользования (годовой арендный платеж) объекта –  490,00 (четыреста девяносто) рублей 00 коп.</w:t>
      </w:r>
    </w:p>
    <w:p w:rsidR="00450F56" w:rsidRPr="00F25A84" w:rsidRDefault="00450F56" w:rsidP="00430FBF">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EF5BCF">
        <w:rPr>
          <w:rFonts w:ascii="Times New Roman" w:eastAsia="Times New Roman" w:hAnsi="Times New Roman" w:cs="Times New Roman"/>
          <w:color w:val="000000"/>
          <w:sz w:val="24"/>
          <w:szCs w:val="24"/>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sidRPr="00F25A84">
        <w:rPr>
          <w:rFonts w:ascii="Times New Roman" w:eastAsia="Times New Roman" w:hAnsi="Times New Roman" w:cs="Times New Roman"/>
          <w:sz w:val="24"/>
          <w:szCs w:val="24"/>
          <w:lang w:eastAsia="ru-RU"/>
        </w:rPr>
        <w:t xml:space="preserve">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 т. е. </w:t>
      </w:r>
      <w:r w:rsidRPr="00F25A84">
        <w:rPr>
          <w:rFonts w:ascii="Times New Roman" w:eastAsia="Times New Roman" w:hAnsi="Times New Roman" w:cs="Times New Roman"/>
          <w:b/>
          <w:sz w:val="24"/>
          <w:szCs w:val="24"/>
          <w:lang w:eastAsia="ru-RU"/>
        </w:rPr>
        <w:t xml:space="preserve">– </w:t>
      </w:r>
      <w:r w:rsidR="003C310B">
        <w:rPr>
          <w:rFonts w:ascii="Times New Roman" w:eastAsia="Times New Roman" w:hAnsi="Times New Roman" w:cs="Times New Roman"/>
          <w:b/>
          <w:sz w:val="24"/>
          <w:szCs w:val="24"/>
          <w:lang w:eastAsia="ru-RU"/>
        </w:rPr>
        <w:t>49,00</w:t>
      </w:r>
      <w:r w:rsidRPr="00F25A84">
        <w:rPr>
          <w:rFonts w:ascii="Times New Roman" w:eastAsia="Times New Roman" w:hAnsi="Times New Roman" w:cs="Times New Roman"/>
          <w:b/>
          <w:sz w:val="24"/>
          <w:szCs w:val="24"/>
          <w:lang w:eastAsia="ru-RU"/>
        </w:rPr>
        <w:t xml:space="preserve"> (</w:t>
      </w:r>
      <w:r w:rsidR="003C310B">
        <w:rPr>
          <w:rFonts w:ascii="Times New Roman" w:eastAsia="Times New Roman" w:hAnsi="Times New Roman" w:cs="Times New Roman"/>
          <w:b/>
          <w:sz w:val="24"/>
          <w:szCs w:val="24"/>
          <w:lang w:eastAsia="ru-RU"/>
        </w:rPr>
        <w:t>сорок девять</w:t>
      </w:r>
      <w:r w:rsidRPr="00F25A84">
        <w:rPr>
          <w:rFonts w:ascii="Times New Roman" w:eastAsia="Times New Roman" w:hAnsi="Times New Roman" w:cs="Times New Roman"/>
          <w:b/>
          <w:sz w:val="24"/>
          <w:szCs w:val="24"/>
          <w:lang w:eastAsia="ru-RU"/>
        </w:rPr>
        <w:t>) руб. 00 коп.</w:t>
      </w:r>
      <w:proofErr w:type="gramEnd"/>
    </w:p>
    <w:p w:rsidR="00450F56" w:rsidRPr="00F25A84" w:rsidRDefault="00450F56" w:rsidP="00784DF2">
      <w:pPr>
        <w:pStyle w:val="a6"/>
        <w:spacing w:after="0" w:line="240" w:lineRule="auto"/>
        <w:ind w:left="0" w:firstLine="567"/>
        <w:contextualSpacing/>
        <w:jc w:val="both"/>
        <w:rPr>
          <w:rFonts w:ascii="Times New Roman" w:hAnsi="Times New Roman" w:cs="Times New Roman"/>
          <w:sz w:val="24"/>
          <w:szCs w:val="24"/>
        </w:rPr>
      </w:pPr>
    </w:p>
    <w:p w:rsidR="003F53B6" w:rsidRPr="00B97F6A" w:rsidRDefault="003F53B6" w:rsidP="00784DF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2</w:t>
      </w:r>
      <w:r w:rsidRPr="00EF5BCF">
        <w:rPr>
          <w:rFonts w:ascii="Times New Roman" w:eastAsia="Times New Roman" w:hAnsi="Times New Roman" w:cs="Times New Roman"/>
          <w:b/>
          <w:bCs/>
          <w:color w:val="000000"/>
          <w:sz w:val="24"/>
          <w:szCs w:val="24"/>
          <w:lang w:eastAsia="ru-RU"/>
        </w:rPr>
        <w:t>. Место, день и время начала рассмотрения заявок на участие в аукционе</w:t>
      </w:r>
    </w:p>
    <w:p w:rsidR="003F53B6" w:rsidRPr="00EF5BCF"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2F7BE0" w:rsidRPr="00F25A84" w:rsidRDefault="002F7BE0" w:rsidP="00784DF2">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25A84">
        <w:rPr>
          <w:rFonts w:ascii="Times New Roman" w:eastAsia="Times New Roman" w:hAnsi="Times New Roman" w:cs="Times New Roman"/>
          <w:sz w:val="24"/>
          <w:szCs w:val="24"/>
          <w:lang w:eastAsia="ru-RU"/>
        </w:rPr>
        <w:t xml:space="preserve">Начало процедуры рассмотрения заявок на участие в аукционе </w:t>
      </w:r>
      <w:r w:rsidR="000C1988" w:rsidRPr="000C1988">
        <w:rPr>
          <w:rFonts w:ascii="Times New Roman" w:eastAsia="Times New Roman" w:hAnsi="Times New Roman" w:cs="Times New Roman"/>
          <w:b/>
          <w:sz w:val="24"/>
          <w:szCs w:val="24"/>
          <w:lang w:eastAsia="ru-RU"/>
        </w:rPr>
        <w:t>30.03.2018</w:t>
      </w:r>
      <w:r w:rsidR="00F25A84" w:rsidRPr="000C1988">
        <w:rPr>
          <w:rFonts w:ascii="Times New Roman" w:eastAsia="Times New Roman" w:hAnsi="Times New Roman" w:cs="Times New Roman"/>
          <w:b/>
          <w:sz w:val="24"/>
          <w:szCs w:val="24"/>
          <w:lang w:eastAsia="ru-RU"/>
        </w:rPr>
        <w:t xml:space="preserve"> года с</w:t>
      </w:r>
      <w:r w:rsidRPr="000C1988">
        <w:rPr>
          <w:rFonts w:ascii="Times New Roman" w:eastAsia="Times New Roman" w:hAnsi="Times New Roman" w:cs="Times New Roman"/>
          <w:b/>
          <w:sz w:val="24"/>
          <w:szCs w:val="24"/>
          <w:lang w:eastAsia="ru-RU"/>
        </w:rPr>
        <w:t xml:space="preserve"> 10 часов 00 минут</w:t>
      </w:r>
      <w:r w:rsidRPr="00F25A84">
        <w:rPr>
          <w:rFonts w:ascii="Times New Roman" w:eastAsia="Times New Roman" w:hAnsi="Times New Roman" w:cs="Times New Roman"/>
          <w:sz w:val="24"/>
          <w:szCs w:val="24"/>
          <w:lang w:eastAsia="ru-RU"/>
        </w:rPr>
        <w:t xml:space="preserve"> по адресу: 410900, Саратовская область, г. Вольск, ул. Октябрьская, дом 114, каб. </w:t>
      </w:r>
      <w:r w:rsidR="00B37658" w:rsidRPr="00F25A84">
        <w:rPr>
          <w:rFonts w:ascii="Times New Roman" w:eastAsia="Times New Roman" w:hAnsi="Times New Roman" w:cs="Times New Roman"/>
          <w:sz w:val="24"/>
          <w:szCs w:val="24"/>
          <w:lang w:eastAsia="ru-RU"/>
        </w:rPr>
        <w:t>29</w:t>
      </w:r>
      <w:r w:rsidRPr="00F25A84">
        <w:rPr>
          <w:rFonts w:ascii="Times New Roman" w:eastAsia="Times New Roman" w:hAnsi="Times New Roman" w:cs="Times New Roman"/>
          <w:sz w:val="24"/>
          <w:szCs w:val="24"/>
          <w:lang w:eastAsia="ru-RU"/>
        </w:rPr>
        <w:t xml:space="preserve">. Срок рассмотрения заявок на участие в аукционе не может превышать десяти дней </w:t>
      </w:r>
      <w:proofErr w:type="gramStart"/>
      <w:r w:rsidRPr="00F25A84">
        <w:rPr>
          <w:rFonts w:ascii="Times New Roman" w:eastAsia="Times New Roman" w:hAnsi="Times New Roman" w:cs="Times New Roman"/>
          <w:sz w:val="24"/>
          <w:szCs w:val="24"/>
          <w:lang w:eastAsia="ru-RU"/>
        </w:rPr>
        <w:t>с даты окончания</w:t>
      </w:r>
      <w:proofErr w:type="gramEnd"/>
      <w:r w:rsidRPr="00F25A84">
        <w:rPr>
          <w:rFonts w:ascii="Times New Roman" w:eastAsia="Times New Roman" w:hAnsi="Times New Roman" w:cs="Times New Roman"/>
          <w:sz w:val="24"/>
          <w:szCs w:val="24"/>
          <w:lang w:eastAsia="ru-RU"/>
        </w:rPr>
        <w:t xml:space="preserve"> срока подачи заявок.</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rsidR="00D96328">
        <w:rPr>
          <w:rFonts w:ascii="Times New Roman" w:eastAsia="Times New Roman" w:hAnsi="Times New Roman" w:cs="Times New Roman"/>
          <w:color w:val="000000"/>
          <w:sz w:val="24"/>
          <w:szCs w:val="24"/>
          <w:lang w:eastAsia="ru-RU"/>
        </w:rPr>
        <w:t>8</w:t>
      </w:r>
      <w:r w:rsidRPr="009B49FD">
        <w:rPr>
          <w:rFonts w:ascii="Times New Roman" w:eastAsia="Times New Roman" w:hAnsi="Times New Roman" w:cs="Times New Roman"/>
          <w:color w:val="000000"/>
          <w:sz w:val="24"/>
          <w:szCs w:val="24"/>
          <w:lang w:eastAsia="ru-RU"/>
        </w:rPr>
        <w:t xml:space="preserve"> настоящей документации.</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w:t>
      </w:r>
    </w:p>
    <w:p w:rsidR="00155C67" w:rsidRDefault="002F7BE0" w:rsidP="00784DF2">
      <w:pPr>
        <w:shd w:val="clear" w:color="auto" w:fill="FFFFFF"/>
        <w:spacing w:after="0" w:line="240" w:lineRule="auto"/>
        <w:ind w:firstLine="708"/>
        <w:contextualSpacing/>
        <w:jc w:val="both"/>
        <w:rPr>
          <w:b/>
          <w:sz w:val="23"/>
          <w:szCs w:val="23"/>
        </w:rPr>
      </w:pPr>
      <w:r w:rsidRPr="009B49FD">
        <w:rPr>
          <w:rFonts w:ascii="Times New Roman" w:eastAsia="Times New Roman" w:hAnsi="Times New Roman" w:cs="Times New Roman"/>
          <w:color w:val="000000"/>
          <w:sz w:val="24"/>
          <w:szCs w:val="24"/>
          <w:lang w:eastAsia="ru-RU"/>
        </w:rPr>
        <w:t xml:space="preserve">При рассмотрении заявок на участие в аукционе оформляется </w:t>
      </w:r>
      <w:r w:rsidRPr="009B49FD">
        <w:rPr>
          <w:rFonts w:ascii="Times New Roman" w:eastAsia="Times New Roman" w:hAnsi="Times New Roman" w:cs="Times New Roman"/>
          <w:b/>
          <w:bCs/>
          <w:color w:val="000000"/>
          <w:sz w:val="24"/>
          <w:szCs w:val="24"/>
          <w:lang w:eastAsia="ru-RU"/>
        </w:rPr>
        <w:t>Протокол рассмотрения заявок на участии в аукционе</w:t>
      </w:r>
      <w:r w:rsidRPr="009B49FD">
        <w:rPr>
          <w:rFonts w:ascii="Times New Roman" w:eastAsia="Times New Roman" w:hAnsi="Times New Roman" w:cs="Times New Roman"/>
          <w:color w:val="000000"/>
          <w:sz w:val="24"/>
          <w:szCs w:val="24"/>
          <w:lang w:eastAsia="ru-RU"/>
        </w:rPr>
        <w:t xml:space="preserve">,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 Протокол рассмотрения заявок </w:t>
      </w:r>
      <w:proofErr w:type="gramStart"/>
      <w:r w:rsidRPr="009B49FD">
        <w:rPr>
          <w:rFonts w:ascii="Times New Roman" w:eastAsia="Times New Roman" w:hAnsi="Times New Roman" w:cs="Times New Roman"/>
          <w:color w:val="000000"/>
          <w:sz w:val="24"/>
          <w:szCs w:val="24"/>
          <w:lang w:eastAsia="ru-RU"/>
        </w:rPr>
        <w:t>на участие в аукционе в день окончания рассмотрения заявок на участие в аукционе</w:t>
      </w:r>
      <w:proofErr w:type="gramEnd"/>
      <w:r w:rsidRPr="009B49FD">
        <w:rPr>
          <w:rFonts w:ascii="Times New Roman" w:eastAsia="Times New Roman" w:hAnsi="Times New Roman" w:cs="Times New Roman"/>
          <w:color w:val="000000"/>
          <w:sz w:val="24"/>
          <w:szCs w:val="24"/>
          <w:lang w:eastAsia="ru-RU"/>
        </w:rPr>
        <w:t xml:space="preserve"> размещается на сайте </w:t>
      </w:r>
      <w:hyperlink r:id="rId15" w:history="1">
        <w:r w:rsidRPr="00833FD4">
          <w:rPr>
            <w:rFonts w:ascii="Times New Roman" w:eastAsia="Times New Roman" w:hAnsi="Times New Roman" w:cs="Times New Roman"/>
            <w:bCs/>
            <w:color w:val="4F81BD" w:themeColor="accent1"/>
            <w:sz w:val="24"/>
            <w:szCs w:val="24"/>
            <w:u w:val="single"/>
            <w:lang w:eastAsia="ru-RU"/>
          </w:rPr>
          <w:t>http://www.</w:t>
        </w:r>
      </w:hyperlink>
      <w:r w:rsidRPr="00833FD4">
        <w:rPr>
          <w:rFonts w:ascii="Times New Roman" w:eastAsia="Times New Roman" w:hAnsi="Times New Roman" w:cs="Times New Roman"/>
          <w:bCs/>
          <w:color w:val="4F81BD" w:themeColor="accent1"/>
          <w:sz w:val="24"/>
          <w:szCs w:val="24"/>
          <w:u w:val="single"/>
          <w:lang w:eastAsia="ru-RU"/>
        </w:rPr>
        <w:t>torgi.gov.ru</w:t>
      </w:r>
      <w:r w:rsidRPr="00833FD4">
        <w:rPr>
          <w:rFonts w:ascii="Times New Roman" w:eastAsia="Times New Roman" w:hAnsi="Times New Roman" w:cs="Times New Roman"/>
          <w:color w:val="4F81BD" w:themeColor="accent1"/>
          <w:sz w:val="24"/>
          <w:szCs w:val="24"/>
          <w:u w:val="single"/>
          <w:lang w:eastAsia="ru-RU"/>
        </w:rPr>
        <w:t>.</w:t>
      </w:r>
      <w:r w:rsidRPr="00833FD4">
        <w:rPr>
          <w:b/>
          <w:color w:val="4F81BD" w:themeColor="accent1"/>
          <w:sz w:val="23"/>
          <w:szCs w:val="23"/>
        </w:rPr>
        <w:t xml:space="preserve"> </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lastRenderedPageBreak/>
        <w:t xml:space="preserve">Если </w:t>
      </w:r>
      <w:proofErr w:type="gramStart"/>
      <w:r w:rsidRPr="009B49FD">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9B49FD">
        <w:rPr>
          <w:rFonts w:ascii="Times New Roman" w:eastAsia="Times New Roman" w:hAnsi="Times New Roman" w:cs="Times New Roman"/>
          <w:color w:val="000000"/>
          <w:sz w:val="24"/>
          <w:szCs w:val="24"/>
          <w:lang w:eastAsia="ru-RU"/>
        </w:rPr>
        <w:t xml:space="preserve"> к участию в аукционе всем заявителям или признании заявителем только одного участника, аукцион признается несостоявшимся.</w:t>
      </w:r>
    </w:p>
    <w:p w:rsidR="000340AE"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 xml:space="preserve">В случае если аукцион признан несостоявшимся организатор аукциона вправе </w:t>
      </w:r>
      <w:proofErr w:type="gramStart"/>
      <w:r w:rsidRPr="009B49FD">
        <w:rPr>
          <w:rFonts w:ascii="Times New Roman" w:eastAsia="Times New Roman" w:hAnsi="Times New Roman" w:cs="Times New Roman"/>
          <w:color w:val="000000"/>
          <w:sz w:val="24"/>
          <w:szCs w:val="24"/>
          <w:lang w:eastAsia="ru-RU"/>
        </w:rPr>
        <w:t>объявить</w:t>
      </w:r>
      <w:proofErr w:type="gramEnd"/>
      <w:r w:rsidRPr="009B49FD">
        <w:rPr>
          <w:rFonts w:ascii="Times New Roman" w:eastAsia="Times New Roman" w:hAnsi="Times New Roman" w:cs="Times New Roman"/>
          <w:color w:val="000000"/>
          <w:sz w:val="24"/>
          <w:szCs w:val="24"/>
          <w:lang w:eastAsia="ru-RU"/>
        </w:rPr>
        <w:t xml:space="preserve"> </w:t>
      </w:r>
      <w:r w:rsidRPr="002700E8">
        <w:rPr>
          <w:rFonts w:ascii="Times New Roman" w:eastAsia="Times New Roman" w:hAnsi="Times New Roman" w:cs="Times New Roman"/>
          <w:color w:val="000000"/>
          <w:sz w:val="24"/>
          <w:szCs w:val="24"/>
          <w:lang w:eastAsia="ru-RU"/>
        </w:rPr>
        <w:t>о проведении нового аукциона в установленном порядке, при этом он вп</w:t>
      </w:r>
      <w:r w:rsidR="00A81F1D">
        <w:rPr>
          <w:rFonts w:ascii="Times New Roman" w:eastAsia="Times New Roman" w:hAnsi="Times New Roman" w:cs="Times New Roman"/>
          <w:color w:val="000000"/>
          <w:sz w:val="24"/>
          <w:szCs w:val="24"/>
          <w:lang w:eastAsia="ru-RU"/>
        </w:rPr>
        <w:t>раве изменить условия аукциона.</w:t>
      </w:r>
    </w:p>
    <w:p w:rsidR="003F53B6" w:rsidRDefault="003F53B6" w:rsidP="00784DF2">
      <w:pPr>
        <w:shd w:val="clear" w:color="auto" w:fill="FFFFFF"/>
        <w:spacing w:after="0" w:line="240" w:lineRule="auto"/>
        <w:ind w:firstLine="708"/>
        <w:contextualSpacing/>
        <w:jc w:val="both"/>
        <w:rPr>
          <w:rFonts w:ascii="Times New Roman" w:eastAsia="Times New Roman" w:hAnsi="Times New Roman" w:cs="Times New Roman"/>
          <w:b/>
          <w:bCs/>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3</w:t>
      </w:r>
      <w:r w:rsidRPr="00EF5BCF">
        <w:rPr>
          <w:rFonts w:ascii="Times New Roman" w:eastAsia="Times New Roman" w:hAnsi="Times New Roman" w:cs="Times New Roman"/>
          <w:b/>
          <w:bCs/>
          <w:color w:val="000000"/>
          <w:sz w:val="24"/>
          <w:szCs w:val="24"/>
          <w:lang w:eastAsia="ru-RU"/>
        </w:rPr>
        <w:t>. Место, дата и время проведения аукциона</w:t>
      </w:r>
    </w:p>
    <w:p w:rsidR="003F53B6" w:rsidRPr="00EF5BCF"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EE7E7F" w:rsidRPr="000E4264" w:rsidRDefault="00BD1665" w:rsidP="00784DF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967AF">
        <w:rPr>
          <w:rFonts w:ascii="Times New Roman" w:eastAsia="Times New Roman" w:hAnsi="Times New Roman" w:cs="Times New Roman"/>
          <w:sz w:val="24"/>
          <w:szCs w:val="24"/>
          <w:lang w:eastAsia="ru-RU"/>
        </w:rPr>
        <w:t xml:space="preserve">          </w:t>
      </w:r>
      <w:r w:rsidR="002F7BE0" w:rsidRPr="000E4264">
        <w:rPr>
          <w:rFonts w:ascii="Times New Roman" w:eastAsia="Times New Roman" w:hAnsi="Times New Roman" w:cs="Times New Roman"/>
          <w:sz w:val="24"/>
          <w:szCs w:val="24"/>
          <w:lang w:eastAsia="ru-RU"/>
        </w:rPr>
        <w:t>Аукцион</w:t>
      </w:r>
      <w:r w:rsidR="00155C67" w:rsidRPr="000E4264">
        <w:rPr>
          <w:rFonts w:ascii="Times New Roman" w:eastAsia="Times New Roman" w:hAnsi="Times New Roman" w:cs="Times New Roman"/>
          <w:sz w:val="24"/>
          <w:szCs w:val="24"/>
          <w:lang w:eastAsia="ru-RU"/>
        </w:rPr>
        <w:t xml:space="preserve"> </w:t>
      </w:r>
      <w:r w:rsidR="00EF3EB4" w:rsidRPr="000E4264">
        <w:rPr>
          <w:rFonts w:ascii="Times New Roman" w:eastAsia="Times New Roman" w:hAnsi="Times New Roman" w:cs="Times New Roman"/>
          <w:sz w:val="24"/>
          <w:szCs w:val="24"/>
          <w:lang w:eastAsia="ru-RU"/>
        </w:rPr>
        <w:t>на  право</w:t>
      </w:r>
      <w:r w:rsidR="00155C67" w:rsidRPr="000E4264">
        <w:rPr>
          <w:rFonts w:ascii="Times New Roman" w:eastAsia="Times New Roman" w:hAnsi="Times New Roman" w:cs="Times New Roman"/>
          <w:sz w:val="24"/>
          <w:szCs w:val="24"/>
          <w:lang w:eastAsia="ru-RU"/>
        </w:rPr>
        <w:t xml:space="preserve"> заключени</w:t>
      </w:r>
      <w:r w:rsidR="00EF3EB4" w:rsidRPr="000E4264">
        <w:rPr>
          <w:rFonts w:ascii="Times New Roman" w:eastAsia="Times New Roman" w:hAnsi="Times New Roman" w:cs="Times New Roman"/>
          <w:sz w:val="24"/>
          <w:szCs w:val="24"/>
          <w:lang w:eastAsia="ru-RU"/>
        </w:rPr>
        <w:t>я</w:t>
      </w:r>
      <w:r w:rsidR="00155C67" w:rsidRPr="000E4264">
        <w:rPr>
          <w:rFonts w:ascii="Times New Roman" w:eastAsia="Times New Roman" w:hAnsi="Times New Roman" w:cs="Times New Roman"/>
          <w:sz w:val="24"/>
          <w:szCs w:val="24"/>
          <w:lang w:eastAsia="ru-RU"/>
        </w:rPr>
        <w:t xml:space="preserve"> договора аренды </w:t>
      </w:r>
      <w:r w:rsidR="00EF3EB4" w:rsidRPr="000E4264">
        <w:rPr>
          <w:rFonts w:ascii="Times New Roman" w:eastAsia="Times New Roman" w:hAnsi="Times New Roman" w:cs="Times New Roman"/>
          <w:sz w:val="24"/>
          <w:szCs w:val="24"/>
          <w:lang w:eastAsia="ru-RU"/>
        </w:rPr>
        <w:t>объектов</w:t>
      </w:r>
      <w:r w:rsidR="00170F0A" w:rsidRPr="000E4264">
        <w:rPr>
          <w:rFonts w:ascii="Times New Roman" w:eastAsia="Times New Roman" w:hAnsi="Times New Roman" w:cs="Times New Roman"/>
          <w:sz w:val="24"/>
          <w:szCs w:val="24"/>
          <w:lang w:eastAsia="ru-RU"/>
        </w:rPr>
        <w:t>, находящихся</w:t>
      </w:r>
      <w:r w:rsidR="00155C67" w:rsidRPr="000E4264">
        <w:rPr>
          <w:rFonts w:ascii="Times New Roman" w:eastAsia="Times New Roman" w:hAnsi="Times New Roman" w:cs="Times New Roman"/>
          <w:sz w:val="24"/>
          <w:szCs w:val="24"/>
          <w:lang w:eastAsia="ru-RU"/>
        </w:rPr>
        <w:t xml:space="preserve"> в муниципальной</w:t>
      </w:r>
      <w:r w:rsidRPr="000E4264">
        <w:rPr>
          <w:rFonts w:ascii="Times New Roman" w:eastAsia="Times New Roman" w:hAnsi="Times New Roman" w:cs="Times New Roman"/>
          <w:sz w:val="24"/>
          <w:szCs w:val="24"/>
          <w:lang w:eastAsia="ru-RU"/>
        </w:rPr>
        <w:t xml:space="preserve"> собственности</w:t>
      </w:r>
      <w:r w:rsidR="00EE7E7F" w:rsidRPr="000E4264">
        <w:rPr>
          <w:rFonts w:ascii="Times New Roman" w:eastAsia="Times New Roman" w:hAnsi="Times New Roman" w:cs="Times New Roman"/>
          <w:sz w:val="24"/>
          <w:szCs w:val="24"/>
          <w:lang w:eastAsia="ru-RU"/>
        </w:rPr>
        <w:t>:</w:t>
      </w:r>
    </w:p>
    <w:p w:rsidR="000C1988" w:rsidRPr="000C1988" w:rsidRDefault="000C1988" w:rsidP="000C1988">
      <w:pPr>
        <w:spacing w:after="0" w:line="240" w:lineRule="auto"/>
        <w:contextualSpacing/>
        <w:jc w:val="both"/>
        <w:rPr>
          <w:rFonts w:ascii="Times New Roman" w:hAnsi="Times New Roman" w:cs="Times New Roman"/>
          <w:sz w:val="24"/>
          <w:szCs w:val="24"/>
        </w:rPr>
      </w:pPr>
      <w:r w:rsidRPr="000C1988">
        <w:rPr>
          <w:rFonts w:ascii="Times New Roman" w:hAnsi="Times New Roman" w:cs="Times New Roman"/>
          <w:sz w:val="24"/>
          <w:szCs w:val="24"/>
        </w:rPr>
        <w:t>Лот № 1 – автомобиль УАЗ-396292, 2003 года изготовления, идентификационный номер (VIN) ХТТ 39629230460808, тип ТС  - санитарный а/м, категория ТС – В, модель, № двигателя ЗМЗ-410400 № 30040436, шасси (рама) № 37410030481636, кузов (прицеп) 39620030109937, государственный регистрационный знак</w:t>
      </w:r>
      <w:proofErr w:type="gramStart"/>
      <w:r w:rsidRPr="000C1988">
        <w:rPr>
          <w:rFonts w:ascii="Times New Roman" w:hAnsi="Times New Roman" w:cs="Times New Roman"/>
          <w:sz w:val="24"/>
          <w:szCs w:val="24"/>
        </w:rPr>
        <w:t xml:space="preserve"> В</w:t>
      </w:r>
      <w:proofErr w:type="gramEnd"/>
      <w:r w:rsidRPr="000C1988">
        <w:rPr>
          <w:rFonts w:ascii="Times New Roman" w:hAnsi="Times New Roman" w:cs="Times New Roman"/>
          <w:sz w:val="24"/>
          <w:szCs w:val="24"/>
        </w:rPr>
        <w:t xml:space="preserve"> 116 ТМ 64, цвет – белая ночь.</w:t>
      </w:r>
    </w:p>
    <w:p w:rsidR="000E4264" w:rsidRPr="000E4264" w:rsidRDefault="000E4264" w:rsidP="000C1988">
      <w:pPr>
        <w:pStyle w:val="a6"/>
        <w:spacing w:after="0" w:line="240" w:lineRule="auto"/>
        <w:ind w:left="0"/>
        <w:contextualSpacing/>
        <w:jc w:val="both"/>
        <w:rPr>
          <w:rFonts w:ascii="Times New Roman" w:hAnsi="Times New Roman" w:cs="Times New Roman"/>
          <w:sz w:val="24"/>
          <w:szCs w:val="24"/>
        </w:rPr>
      </w:pPr>
      <w:r w:rsidRPr="000E4264">
        <w:rPr>
          <w:rFonts w:ascii="Times New Roman" w:eastAsia="Times New Roman" w:hAnsi="Times New Roman" w:cs="Times New Roman"/>
          <w:sz w:val="24"/>
          <w:szCs w:val="24"/>
          <w:lang w:eastAsia="ru-RU"/>
        </w:rPr>
        <w:t xml:space="preserve">проводится  </w:t>
      </w:r>
      <w:r w:rsidR="000C1988">
        <w:rPr>
          <w:rFonts w:ascii="Times New Roman" w:eastAsia="Times New Roman" w:hAnsi="Times New Roman" w:cs="Times New Roman"/>
          <w:b/>
          <w:sz w:val="24"/>
          <w:szCs w:val="24"/>
          <w:u w:val="single"/>
          <w:lang w:eastAsia="ru-RU"/>
        </w:rPr>
        <w:t xml:space="preserve">06.04.2018 года в </w:t>
      </w:r>
      <w:r w:rsidR="00EB555E">
        <w:rPr>
          <w:rFonts w:ascii="Times New Roman" w:eastAsia="Times New Roman" w:hAnsi="Times New Roman" w:cs="Times New Roman"/>
          <w:b/>
          <w:sz w:val="24"/>
          <w:szCs w:val="24"/>
          <w:u w:val="single"/>
          <w:lang w:eastAsia="ru-RU"/>
        </w:rPr>
        <w:t xml:space="preserve">10 часов 00 минут, </w:t>
      </w:r>
      <w:r w:rsidRPr="000E4264">
        <w:rPr>
          <w:rFonts w:ascii="Times New Roman" w:eastAsia="Times New Roman" w:hAnsi="Times New Roman" w:cs="Times New Roman"/>
          <w:sz w:val="24"/>
          <w:szCs w:val="24"/>
          <w:lang w:eastAsia="ru-RU"/>
        </w:rPr>
        <w:t xml:space="preserve"> по адресу: 410900, Саратовская область, г. Вольск, ул. Октябрьская, дом 114, каб. 50.</w:t>
      </w:r>
    </w:p>
    <w:p w:rsidR="002F7BE0" w:rsidRPr="00EF5BCF"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w:t>
      </w:r>
      <w:r>
        <w:rPr>
          <w:rFonts w:ascii="Times New Roman" w:eastAsia="Times New Roman" w:hAnsi="Times New Roman" w:cs="Times New Roman"/>
          <w:color w:val="000000"/>
          <w:sz w:val="24"/>
          <w:szCs w:val="24"/>
          <w:lang w:eastAsia="ru-RU"/>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F7BE0" w:rsidRPr="00BD44FD" w:rsidRDefault="002F7BE0"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BD44FD">
        <w:rPr>
          <w:rFonts w:ascii="Times New Roman" w:eastAsia="Times New Roman" w:hAnsi="Times New Roman" w:cs="Times New Roman"/>
          <w:color w:val="000000"/>
          <w:sz w:val="24"/>
          <w:szCs w:val="24"/>
          <w:lang w:eastAsia="ru-RU"/>
        </w:rPr>
        <w:t>Аукцион проводится организатором в присутствии членов аукционной комиссии, участников аукциона или их представителей.</w:t>
      </w:r>
    </w:p>
    <w:p w:rsidR="002F7BE0" w:rsidRPr="00EF5BCF" w:rsidRDefault="002F7BE0"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При проведен</w:t>
      </w:r>
      <w:proofErr w:type="gramStart"/>
      <w:r w:rsidRPr="00EF5BCF">
        <w:rPr>
          <w:rFonts w:ascii="Times New Roman" w:eastAsia="Times New Roman" w:hAnsi="Times New Roman" w:cs="Times New Roman"/>
          <w:color w:val="000000"/>
          <w:sz w:val="24"/>
          <w:szCs w:val="24"/>
          <w:lang w:eastAsia="ru-RU"/>
        </w:rPr>
        <w:t>ии ау</w:t>
      </w:r>
      <w:proofErr w:type="gramEnd"/>
      <w:r w:rsidRPr="00EF5BCF">
        <w:rPr>
          <w:rFonts w:ascii="Times New Roman" w:eastAsia="Times New Roman" w:hAnsi="Times New Roman" w:cs="Times New Roman"/>
          <w:color w:val="000000"/>
          <w:sz w:val="24"/>
          <w:szCs w:val="24"/>
          <w:lang w:eastAsia="ru-RU"/>
        </w:rPr>
        <w:t>кциона организатор</w:t>
      </w:r>
      <w:r>
        <w:rPr>
          <w:rFonts w:ascii="Times New Roman" w:eastAsia="Times New Roman" w:hAnsi="Times New Roman" w:cs="Times New Roman"/>
          <w:color w:val="000000"/>
          <w:sz w:val="24"/>
          <w:szCs w:val="24"/>
          <w:lang w:eastAsia="ru-RU"/>
        </w:rPr>
        <w:t xml:space="preserve"> аукциона</w:t>
      </w:r>
      <w:r w:rsidRPr="00EF5BCF">
        <w:rPr>
          <w:rFonts w:ascii="Times New Roman" w:eastAsia="Times New Roman" w:hAnsi="Times New Roman" w:cs="Times New Roman"/>
          <w:color w:val="000000"/>
          <w:sz w:val="24"/>
          <w:szCs w:val="24"/>
          <w:lang w:eastAsia="ru-RU"/>
        </w:rPr>
        <w:t xml:space="preserve"> в обязательном порядке осуществляет аудио - или видеозапись аукциона и ведет Протокол аукциона. Любой участник аукциона вправе осуществлять аудио - и видеозапись аукциона.</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организатором в день проведения аукциона.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Протокол аукциона размещается на официальном сайте </w:t>
      </w:r>
      <w:r w:rsidR="00954010">
        <w:rPr>
          <w:rFonts w:ascii="Times New Roman" w:eastAsia="Times New Roman" w:hAnsi="Times New Roman" w:cs="Times New Roman"/>
          <w:color w:val="000000"/>
          <w:sz w:val="24"/>
          <w:szCs w:val="24"/>
          <w:lang w:eastAsia="ru-RU"/>
        </w:rPr>
        <w:t>организатором аукциона</w:t>
      </w:r>
      <w:r w:rsidRPr="00EF5BCF">
        <w:rPr>
          <w:rFonts w:ascii="Times New Roman" w:eastAsia="Times New Roman" w:hAnsi="Times New Roman" w:cs="Times New Roman"/>
          <w:color w:val="000000"/>
          <w:sz w:val="24"/>
          <w:szCs w:val="24"/>
          <w:lang w:eastAsia="ru-RU"/>
        </w:rPr>
        <w:t xml:space="preserve"> в течение дня, следующего после дня подписания указанного протокола.</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результата аукциона. Организатор в течение двух рабочих дней со дня поступления такого запроса в письменной форме или форме электронного документа обязаны представить такому участнику аукциона соответствующие разъяснения.</w:t>
      </w:r>
    </w:p>
    <w:p w:rsidR="002F7BE0"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gramStart"/>
      <w:r w:rsidRPr="00EF5BCF">
        <w:rPr>
          <w:rFonts w:ascii="Times New Roman" w:eastAsia="Times New Roman" w:hAnsi="Times New Roman" w:cs="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 предложение о цене договора, которое предусматривало</w:t>
      </w:r>
      <w:proofErr w:type="gramEnd"/>
      <w:r w:rsidRPr="00EF5BCF">
        <w:rPr>
          <w:rFonts w:ascii="Times New Roman" w:eastAsia="Times New Roman" w:hAnsi="Times New Roman" w:cs="Times New Roman"/>
          <w:color w:val="000000"/>
          <w:sz w:val="24"/>
          <w:szCs w:val="24"/>
          <w:lang w:eastAsia="ru-RU"/>
        </w:rPr>
        <w:t xml:space="preserve"> </w:t>
      </w:r>
      <w:proofErr w:type="gramStart"/>
      <w:r w:rsidRPr="00EF5BCF">
        <w:rPr>
          <w:rFonts w:ascii="Times New Roman" w:eastAsia="Times New Roman" w:hAnsi="Times New Roman" w:cs="Times New Roman"/>
          <w:color w:val="000000"/>
          <w:sz w:val="24"/>
          <w:szCs w:val="24"/>
          <w:lang w:eastAsia="ru-RU"/>
        </w:rPr>
        <w:t>бы</w:t>
      </w:r>
      <w:proofErr w:type="gramEnd"/>
      <w:r w:rsidRPr="00EF5BCF">
        <w:rPr>
          <w:rFonts w:ascii="Times New Roman" w:eastAsia="Times New Roman" w:hAnsi="Times New Roman" w:cs="Times New Roman"/>
          <w:color w:val="000000"/>
          <w:sz w:val="24"/>
          <w:szCs w:val="24"/>
          <w:lang w:eastAsia="ru-RU"/>
        </w:rPr>
        <w:t xml:space="preserve"> более высокую цену договора, аукцион признается несостоявшимся.</w:t>
      </w:r>
    </w:p>
    <w:p w:rsidR="003F53B6" w:rsidRPr="00EF5BCF" w:rsidRDefault="003F53B6"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985394">
        <w:rPr>
          <w:rFonts w:ascii="Times New Roman" w:eastAsia="Times New Roman" w:hAnsi="Times New Roman" w:cs="Times New Roman"/>
          <w:b/>
          <w:bCs/>
          <w:color w:val="000000" w:themeColor="text1"/>
          <w:sz w:val="24"/>
          <w:szCs w:val="24"/>
          <w:lang w:eastAsia="ru-RU"/>
        </w:rPr>
        <w:t>1</w:t>
      </w:r>
      <w:r w:rsidR="00042B0D">
        <w:rPr>
          <w:rFonts w:ascii="Times New Roman" w:eastAsia="Times New Roman" w:hAnsi="Times New Roman" w:cs="Times New Roman"/>
          <w:b/>
          <w:bCs/>
          <w:color w:val="000000" w:themeColor="text1"/>
          <w:sz w:val="24"/>
          <w:szCs w:val="24"/>
          <w:lang w:eastAsia="ru-RU"/>
        </w:rPr>
        <w:t>4</w:t>
      </w:r>
      <w:r w:rsidRPr="00985394">
        <w:rPr>
          <w:rFonts w:ascii="Times New Roman" w:eastAsia="Times New Roman" w:hAnsi="Times New Roman" w:cs="Times New Roman"/>
          <w:b/>
          <w:bCs/>
          <w:color w:val="000000" w:themeColor="text1"/>
          <w:sz w:val="24"/>
          <w:szCs w:val="24"/>
          <w:lang w:eastAsia="ru-RU"/>
        </w:rPr>
        <w:t>.Требование о внесении задатка для участия в аукционе</w:t>
      </w:r>
    </w:p>
    <w:p w:rsidR="003F53B6" w:rsidRPr="00985394" w:rsidRDefault="003F53B6" w:rsidP="00784DF2">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07F79" w:rsidRPr="00EB555E" w:rsidRDefault="00C07F79"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t>Внесение задатка предусмотрено. Размер задатка установлен в извещении о проведен</w:t>
      </w:r>
      <w:proofErr w:type="gramStart"/>
      <w:r w:rsidRPr="00EB555E">
        <w:rPr>
          <w:rFonts w:ascii="Times New Roman" w:hAnsi="Times New Roman" w:cs="Times New Roman"/>
          <w:sz w:val="24"/>
          <w:szCs w:val="24"/>
        </w:rPr>
        <w:t>ии ау</w:t>
      </w:r>
      <w:proofErr w:type="gramEnd"/>
      <w:r w:rsidRPr="00EB555E">
        <w:rPr>
          <w:rFonts w:ascii="Times New Roman" w:hAnsi="Times New Roman" w:cs="Times New Roman"/>
          <w:sz w:val="24"/>
          <w:szCs w:val="24"/>
        </w:rPr>
        <w:t xml:space="preserve">кциона. </w:t>
      </w:r>
    </w:p>
    <w:p w:rsidR="00C07F79" w:rsidRPr="00EB555E" w:rsidRDefault="008A3941"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t>Банковские р</w:t>
      </w:r>
      <w:r w:rsidR="00C07F79" w:rsidRPr="00EB555E">
        <w:rPr>
          <w:rFonts w:ascii="Times New Roman" w:hAnsi="Times New Roman" w:cs="Times New Roman"/>
          <w:sz w:val="24"/>
          <w:szCs w:val="24"/>
        </w:rPr>
        <w:t xml:space="preserve">еквизиты </w:t>
      </w:r>
      <w:r w:rsidRPr="00EB555E">
        <w:rPr>
          <w:rFonts w:ascii="Times New Roman" w:hAnsi="Times New Roman" w:cs="Times New Roman"/>
          <w:sz w:val="24"/>
          <w:szCs w:val="24"/>
        </w:rPr>
        <w:t>Комитета по управлению муниципальным имуществом и природными ресурсами администрации Вольского муниципального района</w:t>
      </w:r>
    </w:p>
    <w:p w:rsidR="00EB555E" w:rsidRPr="00EB555E" w:rsidRDefault="00EB555E"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t>ИНН 6441006279; КПП 644101004;</w:t>
      </w:r>
    </w:p>
    <w:p w:rsidR="00EB555E" w:rsidRPr="00EB555E" w:rsidRDefault="00EB555E"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lastRenderedPageBreak/>
        <w:t xml:space="preserve">Получатель: </w:t>
      </w:r>
      <w:proofErr w:type="spellStart"/>
      <w:r w:rsidRPr="00EB555E">
        <w:rPr>
          <w:rFonts w:ascii="Times New Roman" w:hAnsi="Times New Roman" w:cs="Times New Roman"/>
          <w:sz w:val="24"/>
          <w:szCs w:val="24"/>
        </w:rPr>
        <w:t>Финуправление</w:t>
      </w:r>
      <w:proofErr w:type="spellEnd"/>
      <w:r w:rsidRPr="00EB555E">
        <w:rPr>
          <w:rFonts w:ascii="Times New Roman" w:hAnsi="Times New Roman" w:cs="Times New Roman"/>
          <w:sz w:val="24"/>
          <w:szCs w:val="24"/>
        </w:rPr>
        <w:t xml:space="preserve"> администрации ВМР (КУМИ и </w:t>
      </w:r>
      <w:proofErr w:type="gramStart"/>
      <w:r w:rsidRPr="00EB555E">
        <w:rPr>
          <w:rFonts w:ascii="Times New Roman" w:hAnsi="Times New Roman" w:cs="Times New Roman"/>
          <w:sz w:val="24"/>
          <w:szCs w:val="24"/>
        </w:rPr>
        <w:t>ПР</w:t>
      </w:r>
      <w:proofErr w:type="gramEnd"/>
      <w:r w:rsidRPr="00EB555E">
        <w:rPr>
          <w:rFonts w:ascii="Times New Roman" w:hAnsi="Times New Roman" w:cs="Times New Roman"/>
          <w:sz w:val="24"/>
          <w:szCs w:val="24"/>
        </w:rPr>
        <w:t xml:space="preserve"> администрации ВМР) лицевой счет 062020015</w:t>
      </w:r>
    </w:p>
    <w:p w:rsidR="00EB555E" w:rsidRPr="00EB555E" w:rsidRDefault="00EB555E"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t>Банк: РКЦ Балаково г. Балаково</w:t>
      </w:r>
    </w:p>
    <w:p w:rsidR="00EB555E" w:rsidRPr="00EB555E" w:rsidRDefault="00EB555E"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t>Расчетный счет: 40302810163595000007</w:t>
      </w:r>
    </w:p>
    <w:p w:rsidR="00EB555E" w:rsidRPr="00EB555E" w:rsidRDefault="00EB555E"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t xml:space="preserve">БИК 046359000   ОКТМО 63611101 </w:t>
      </w:r>
    </w:p>
    <w:p w:rsidR="00EB555E" w:rsidRPr="00EB555E" w:rsidRDefault="00EB555E" w:rsidP="00EB555E">
      <w:pPr>
        <w:spacing w:after="0" w:line="240" w:lineRule="auto"/>
        <w:contextualSpacing/>
        <w:jc w:val="both"/>
        <w:rPr>
          <w:rFonts w:ascii="Times New Roman" w:hAnsi="Times New Roman" w:cs="Times New Roman"/>
          <w:sz w:val="24"/>
          <w:szCs w:val="24"/>
        </w:rPr>
      </w:pPr>
      <w:r w:rsidRPr="00EB555E">
        <w:rPr>
          <w:rFonts w:ascii="Times New Roman" w:hAnsi="Times New Roman" w:cs="Times New Roman"/>
          <w:sz w:val="24"/>
          <w:szCs w:val="24"/>
        </w:rPr>
        <w:t>КБК  06211105035050000120</w:t>
      </w:r>
    </w:p>
    <w:p w:rsidR="00260BCB" w:rsidRPr="00BD5F54" w:rsidRDefault="00260BCB" w:rsidP="00BD5F54">
      <w:pPr>
        <w:spacing w:after="0" w:line="240" w:lineRule="auto"/>
        <w:contextualSpacing/>
        <w:jc w:val="both"/>
        <w:rPr>
          <w:rFonts w:ascii="Times New Roman" w:hAnsi="Times New Roman" w:cs="Times New Roman"/>
        </w:rPr>
      </w:pPr>
      <w:r w:rsidRPr="00BD5F54">
        <w:rPr>
          <w:rFonts w:ascii="Times New Roman" w:hAnsi="Times New Roman" w:cs="Times New Roman"/>
        </w:rPr>
        <w:t xml:space="preserve">Назначение платежа: «Оплата задатка для участия </w:t>
      </w:r>
      <w:r w:rsidR="00BD5F54" w:rsidRPr="00BD5F54">
        <w:rPr>
          <w:rFonts w:ascii="Times New Roman" w:hAnsi="Times New Roman" w:cs="Times New Roman"/>
        </w:rPr>
        <w:t xml:space="preserve">в аукционе  </w:t>
      </w:r>
      <w:r w:rsidR="00D75473" w:rsidRPr="00BD5F54">
        <w:rPr>
          <w:rFonts w:ascii="Times New Roman" w:hAnsi="Times New Roman" w:cs="Times New Roman"/>
        </w:rPr>
        <w:t>_</w:t>
      </w:r>
      <w:r w:rsidRPr="00BD5F54">
        <w:rPr>
          <w:rFonts w:ascii="Times New Roman" w:hAnsi="Times New Roman" w:cs="Times New Roman"/>
        </w:rPr>
        <w:t xml:space="preserve">________  на право </w:t>
      </w:r>
    </w:p>
    <w:p w:rsidR="00260BCB" w:rsidRPr="00BD5F54" w:rsidRDefault="00260BCB" w:rsidP="00BD5F54">
      <w:pPr>
        <w:spacing w:after="0" w:line="240" w:lineRule="auto"/>
        <w:contextualSpacing/>
        <w:jc w:val="both"/>
        <w:rPr>
          <w:rFonts w:ascii="Times New Roman" w:hAnsi="Times New Roman" w:cs="Times New Roman"/>
          <w:sz w:val="18"/>
        </w:rPr>
      </w:pPr>
      <w:r w:rsidRPr="00BD5F54">
        <w:rPr>
          <w:rFonts w:ascii="Times New Roman" w:hAnsi="Times New Roman" w:cs="Times New Roman"/>
          <w:sz w:val="18"/>
        </w:rPr>
        <w:t xml:space="preserve">   </w:t>
      </w:r>
      <w:r w:rsidR="00BD5F54" w:rsidRPr="00BD5F54">
        <w:rPr>
          <w:rFonts w:ascii="Times New Roman" w:hAnsi="Times New Roman" w:cs="Times New Roman"/>
          <w:sz w:val="18"/>
        </w:rPr>
        <w:t xml:space="preserve">                                       </w:t>
      </w:r>
      <w:r w:rsidR="00BD5F54">
        <w:rPr>
          <w:rFonts w:ascii="Times New Roman" w:hAnsi="Times New Roman" w:cs="Times New Roman"/>
          <w:sz w:val="18"/>
        </w:rPr>
        <w:t xml:space="preserve">                                                                                             </w:t>
      </w:r>
      <w:r w:rsidR="00BD5F54" w:rsidRPr="00BD5F54">
        <w:rPr>
          <w:rFonts w:ascii="Times New Roman" w:hAnsi="Times New Roman" w:cs="Times New Roman"/>
          <w:sz w:val="18"/>
        </w:rPr>
        <w:t xml:space="preserve">   </w:t>
      </w:r>
      <w:r w:rsidRPr="00BD5F54">
        <w:rPr>
          <w:rFonts w:ascii="Times New Roman" w:hAnsi="Times New Roman" w:cs="Times New Roman"/>
          <w:sz w:val="18"/>
        </w:rPr>
        <w:t xml:space="preserve">  (дата аукциона)</w:t>
      </w:r>
    </w:p>
    <w:p w:rsidR="001C52A5" w:rsidRPr="00BD5F54" w:rsidRDefault="001C52A5" w:rsidP="00BD5F54">
      <w:pPr>
        <w:spacing w:after="0" w:line="240" w:lineRule="auto"/>
        <w:contextualSpacing/>
        <w:jc w:val="both"/>
        <w:rPr>
          <w:rFonts w:ascii="Times New Roman" w:hAnsi="Times New Roman" w:cs="Times New Roman"/>
        </w:rPr>
      </w:pPr>
      <w:r w:rsidRPr="00BD5F54">
        <w:rPr>
          <w:rFonts w:ascii="Times New Roman" w:hAnsi="Times New Roman" w:cs="Times New Roman"/>
        </w:rPr>
        <w:t>заключения</w:t>
      </w:r>
      <w:r w:rsidR="00134390" w:rsidRPr="00BD5F54">
        <w:rPr>
          <w:rFonts w:ascii="Times New Roman" w:hAnsi="Times New Roman" w:cs="Times New Roman"/>
        </w:rPr>
        <w:t xml:space="preserve"> </w:t>
      </w:r>
      <w:r w:rsidR="00260BCB" w:rsidRPr="00BD5F54">
        <w:rPr>
          <w:rFonts w:ascii="Times New Roman" w:hAnsi="Times New Roman" w:cs="Times New Roman"/>
        </w:rPr>
        <w:t>договор</w:t>
      </w:r>
      <w:r w:rsidR="00134390" w:rsidRPr="00BD5F54">
        <w:rPr>
          <w:rFonts w:ascii="Times New Roman" w:hAnsi="Times New Roman" w:cs="Times New Roman"/>
        </w:rPr>
        <w:t xml:space="preserve">а </w:t>
      </w:r>
      <w:r w:rsidR="00260BCB" w:rsidRPr="00BD5F54">
        <w:rPr>
          <w:rFonts w:ascii="Times New Roman" w:hAnsi="Times New Roman" w:cs="Times New Roman"/>
        </w:rPr>
        <w:t>аренды</w:t>
      </w:r>
      <w:r w:rsidR="00134390" w:rsidRPr="00BD5F54">
        <w:rPr>
          <w:rFonts w:ascii="Times New Roman" w:hAnsi="Times New Roman" w:cs="Times New Roman"/>
        </w:rPr>
        <w:t xml:space="preserve"> п</w:t>
      </w:r>
      <w:r w:rsidR="00260BCB" w:rsidRPr="00BD5F54">
        <w:rPr>
          <w:rFonts w:ascii="Times New Roman" w:hAnsi="Times New Roman" w:cs="Times New Roman"/>
        </w:rPr>
        <w:t>о</w:t>
      </w:r>
      <w:r w:rsidR="00134390" w:rsidRPr="00BD5F54">
        <w:rPr>
          <w:rFonts w:ascii="Times New Roman" w:hAnsi="Times New Roman" w:cs="Times New Roman"/>
        </w:rPr>
        <w:t xml:space="preserve"> </w:t>
      </w:r>
      <w:r w:rsidR="00260BCB" w:rsidRPr="00BD5F54">
        <w:rPr>
          <w:rFonts w:ascii="Times New Roman" w:hAnsi="Times New Roman" w:cs="Times New Roman"/>
        </w:rPr>
        <w:t>лоту</w:t>
      </w:r>
      <w:r w:rsidR="00134390" w:rsidRPr="00BD5F54">
        <w:rPr>
          <w:rFonts w:ascii="Times New Roman" w:hAnsi="Times New Roman" w:cs="Times New Roman"/>
        </w:rPr>
        <w:t xml:space="preserve"> </w:t>
      </w:r>
      <w:r w:rsidR="00260BCB" w:rsidRPr="00BD5F54">
        <w:rPr>
          <w:rFonts w:ascii="Times New Roman" w:hAnsi="Times New Roman" w:cs="Times New Roman"/>
        </w:rPr>
        <w:t>№</w:t>
      </w:r>
      <w:r w:rsidRPr="00BD5F54">
        <w:rPr>
          <w:rFonts w:ascii="Times New Roman" w:hAnsi="Times New Roman" w:cs="Times New Roman"/>
        </w:rPr>
        <w:t xml:space="preserve">  ____:</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C52A5" w:rsidTr="001C52A5">
        <w:tc>
          <w:tcPr>
            <w:tcW w:w="9571" w:type="dxa"/>
          </w:tcPr>
          <w:p w:rsidR="001C52A5" w:rsidRDefault="001C52A5" w:rsidP="00784DF2">
            <w:pPr>
              <w:pStyle w:val="ConsPlusNormal"/>
              <w:ind w:firstLine="0"/>
              <w:contextualSpacing/>
              <w:jc w:val="both"/>
              <w:rPr>
                <w:rFonts w:ascii="Times New Roman" w:hAnsi="Times New Roman" w:cs="Times New Roman"/>
                <w:i/>
                <w:color w:val="000000"/>
                <w:sz w:val="24"/>
                <w:szCs w:val="24"/>
              </w:rPr>
            </w:pPr>
          </w:p>
        </w:tc>
      </w:tr>
      <w:tr w:rsidR="001C52A5" w:rsidTr="001C52A5">
        <w:tc>
          <w:tcPr>
            <w:tcW w:w="9571" w:type="dxa"/>
          </w:tcPr>
          <w:p w:rsidR="001C52A5" w:rsidRDefault="001C52A5" w:rsidP="00784DF2">
            <w:pPr>
              <w:pStyle w:val="ConsPlusNormal"/>
              <w:ind w:firstLine="0"/>
              <w:contextualSpacing/>
              <w:jc w:val="both"/>
              <w:rPr>
                <w:rFonts w:ascii="Times New Roman" w:hAnsi="Times New Roman" w:cs="Times New Roman"/>
                <w:i/>
                <w:color w:val="000000"/>
                <w:sz w:val="24"/>
                <w:szCs w:val="24"/>
              </w:rPr>
            </w:pPr>
          </w:p>
        </w:tc>
      </w:tr>
      <w:tr w:rsidR="001C52A5" w:rsidTr="001C52A5">
        <w:tc>
          <w:tcPr>
            <w:tcW w:w="9571" w:type="dxa"/>
          </w:tcPr>
          <w:p w:rsidR="001C52A5" w:rsidRDefault="001C52A5" w:rsidP="00784DF2">
            <w:pPr>
              <w:pStyle w:val="ConsPlusNormal"/>
              <w:ind w:firstLine="0"/>
              <w:contextualSpacing/>
              <w:jc w:val="both"/>
              <w:rPr>
                <w:rFonts w:ascii="Times New Roman" w:hAnsi="Times New Roman" w:cs="Times New Roman"/>
                <w:i/>
                <w:color w:val="000000"/>
                <w:sz w:val="24"/>
                <w:szCs w:val="24"/>
              </w:rPr>
            </w:pPr>
          </w:p>
        </w:tc>
      </w:tr>
      <w:tr w:rsidR="001C52A5" w:rsidTr="001C52A5">
        <w:tc>
          <w:tcPr>
            <w:tcW w:w="9571" w:type="dxa"/>
          </w:tcPr>
          <w:p w:rsidR="001C52A5" w:rsidRDefault="001C52A5" w:rsidP="00784DF2">
            <w:pPr>
              <w:pStyle w:val="ConsPlusNormal"/>
              <w:ind w:firstLine="0"/>
              <w:contextualSpacing/>
              <w:jc w:val="both"/>
              <w:rPr>
                <w:rFonts w:ascii="Times New Roman" w:hAnsi="Times New Roman" w:cs="Times New Roman"/>
                <w:i/>
                <w:color w:val="000000"/>
                <w:sz w:val="24"/>
                <w:szCs w:val="24"/>
              </w:rPr>
            </w:pPr>
          </w:p>
        </w:tc>
      </w:tr>
      <w:tr w:rsidR="00822F24" w:rsidTr="001C52A5">
        <w:tc>
          <w:tcPr>
            <w:tcW w:w="9571" w:type="dxa"/>
          </w:tcPr>
          <w:p w:rsidR="00822F24" w:rsidRDefault="00822F24" w:rsidP="00784DF2">
            <w:pPr>
              <w:pStyle w:val="ConsPlusNormal"/>
              <w:ind w:firstLine="0"/>
              <w:contextualSpacing/>
              <w:jc w:val="both"/>
              <w:rPr>
                <w:rFonts w:ascii="Times New Roman" w:hAnsi="Times New Roman" w:cs="Times New Roman"/>
                <w:i/>
                <w:color w:val="000000"/>
                <w:sz w:val="24"/>
                <w:szCs w:val="24"/>
              </w:rPr>
            </w:pPr>
          </w:p>
        </w:tc>
      </w:tr>
      <w:tr w:rsidR="001C52A5" w:rsidTr="001C52A5">
        <w:tc>
          <w:tcPr>
            <w:tcW w:w="9571" w:type="dxa"/>
          </w:tcPr>
          <w:p w:rsidR="00822F24" w:rsidRPr="00D75473" w:rsidRDefault="00822F24" w:rsidP="00822F24">
            <w:pPr>
              <w:pStyle w:val="ConsPlusNormal"/>
              <w:ind w:firstLine="0"/>
              <w:contextualSpacing/>
              <w:jc w:val="center"/>
              <w:rPr>
                <w:rFonts w:ascii="Times New Roman" w:hAnsi="Times New Roman" w:cs="Times New Roman"/>
                <w:color w:val="000000"/>
                <w:szCs w:val="24"/>
              </w:rPr>
            </w:pPr>
            <w:r w:rsidRPr="00D75473">
              <w:rPr>
                <w:rFonts w:ascii="Times New Roman" w:hAnsi="Times New Roman" w:cs="Times New Roman"/>
                <w:i/>
                <w:color w:val="000000"/>
                <w:szCs w:val="24"/>
              </w:rPr>
              <w:t>(наименование муниципального имущества, площадь, местонахождение)</w:t>
            </w:r>
          </w:p>
          <w:p w:rsidR="001C52A5" w:rsidRDefault="001C52A5" w:rsidP="00784DF2">
            <w:pPr>
              <w:pStyle w:val="ConsPlusNormal"/>
              <w:ind w:firstLine="0"/>
              <w:contextualSpacing/>
              <w:jc w:val="both"/>
              <w:rPr>
                <w:rFonts w:ascii="Times New Roman" w:hAnsi="Times New Roman" w:cs="Times New Roman"/>
                <w:i/>
                <w:color w:val="000000"/>
                <w:sz w:val="24"/>
                <w:szCs w:val="24"/>
              </w:rPr>
            </w:pPr>
          </w:p>
        </w:tc>
      </w:tr>
    </w:tbl>
    <w:p w:rsidR="00D75473" w:rsidRPr="00260BCB" w:rsidRDefault="00D75473"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260BCB">
        <w:rPr>
          <w:rFonts w:ascii="Times New Roman" w:eastAsia="Times New Roman" w:hAnsi="Times New Roman" w:cs="Times New Roman"/>
          <w:color w:val="000000" w:themeColor="text1"/>
          <w:sz w:val="24"/>
          <w:szCs w:val="24"/>
          <w:lang w:eastAsia="ru-RU"/>
        </w:rPr>
        <w:t>Установление требования об обязательном заключении договора задатка между организатором аукциона и заявителем не допускается.</w:t>
      </w:r>
    </w:p>
    <w:p w:rsidR="00260BCB" w:rsidRPr="00260BCB" w:rsidRDefault="00260BCB" w:rsidP="00784DF2">
      <w:pPr>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 xml:space="preserve">В течение пяти рабочих дней </w:t>
      </w:r>
      <w:proofErr w:type="gramStart"/>
      <w:r w:rsidRPr="00260BCB">
        <w:rPr>
          <w:rFonts w:ascii="Times New Roman" w:hAnsi="Times New Roman" w:cs="Times New Roman"/>
          <w:iCs/>
          <w:sz w:val="24"/>
          <w:szCs w:val="24"/>
        </w:rPr>
        <w:t>с даты подписания</w:t>
      </w:r>
      <w:proofErr w:type="gramEnd"/>
      <w:r w:rsidRPr="00260BCB">
        <w:rPr>
          <w:rFonts w:ascii="Times New Roman" w:hAnsi="Times New Roman" w:cs="Times New Roman"/>
          <w:iCs/>
          <w:sz w:val="24"/>
          <w:szCs w:val="24"/>
        </w:rPr>
        <w:t xml:space="preserve">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w:t>
      </w:r>
      <w:proofErr w:type="gramStart"/>
      <w:r w:rsidRPr="00260BCB">
        <w:rPr>
          <w:rFonts w:ascii="Times New Roman" w:hAnsi="Times New Roman" w:cs="Times New Roman"/>
          <w:iCs/>
          <w:sz w:val="24"/>
          <w:szCs w:val="24"/>
        </w:rPr>
        <w:t>с даты подписания</w:t>
      </w:r>
      <w:proofErr w:type="gramEnd"/>
      <w:r w:rsidRPr="00260BCB">
        <w:rPr>
          <w:rFonts w:ascii="Times New Roman" w:hAnsi="Times New Roman" w:cs="Times New Roman"/>
          <w:iCs/>
          <w:sz w:val="24"/>
          <w:szCs w:val="24"/>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260BCB" w:rsidRPr="00260BCB" w:rsidRDefault="00260BCB" w:rsidP="00784DF2">
      <w:pPr>
        <w:autoSpaceDE w:val="0"/>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 xml:space="preserve">Задаток засчитывается победителю аукциона в счет исполнения обязательств по заключенному договору, предусматривающему переход прав владения и (или) пользования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 </w:t>
      </w:r>
    </w:p>
    <w:p w:rsidR="00260BCB" w:rsidRPr="00260BCB" w:rsidRDefault="00260BCB" w:rsidP="00784DF2">
      <w:pPr>
        <w:autoSpaceDE w:val="0"/>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Задаток возвращается участнику аукциона, заявк</w:t>
      </w:r>
      <w:r w:rsidR="00721CFA">
        <w:rPr>
          <w:rFonts w:ascii="Times New Roman" w:hAnsi="Times New Roman" w:cs="Times New Roman"/>
          <w:iCs/>
          <w:sz w:val="24"/>
          <w:szCs w:val="24"/>
        </w:rPr>
        <w:t>а</w:t>
      </w:r>
      <w:r w:rsidRPr="00260BCB">
        <w:rPr>
          <w:rFonts w:ascii="Times New Roman" w:hAnsi="Times New Roman" w:cs="Times New Roman"/>
          <w:iCs/>
          <w:sz w:val="24"/>
          <w:szCs w:val="24"/>
        </w:rPr>
        <w:t xml:space="preserve"> на </w:t>
      </w:r>
      <w:proofErr w:type="gramStart"/>
      <w:r w:rsidRPr="00260BCB">
        <w:rPr>
          <w:rFonts w:ascii="Times New Roman" w:hAnsi="Times New Roman" w:cs="Times New Roman"/>
          <w:iCs/>
          <w:sz w:val="24"/>
          <w:szCs w:val="24"/>
        </w:rPr>
        <w:t>участие</w:t>
      </w:r>
      <w:proofErr w:type="gramEnd"/>
      <w:r w:rsidRPr="00260BCB">
        <w:rPr>
          <w:rFonts w:ascii="Times New Roman" w:hAnsi="Times New Roman" w:cs="Times New Roman"/>
          <w:iCs/>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C07F79" w:rsidRPr="00260BCB" w:rsidRDefault="00C07F79"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5</w:t>
      </w:r>
      <w:r w:rsidRPr="00EF5BCF">
        <w:rPr>
          <w:rFonts w:ascii="Times New Roman" w:eastAsia="Times New Roman" w:hAnsi="Times New Roman" w:cs="Times New Roman"/>
          <w:b/>
          <w:bCs/>
          <w:color w:val="000000"/>
          <w:sz w:val="24"/>
          <w:szCs w:val="24"/>
          <w:lang w:eastAsia="ru-RU"/>
        </w:rPr>
        <w:t>.</w:t>
      </w:r>
      <w:r w:rsidR="00542E23">
        <w:rPr>
          <w:rFonts w:ascii="Times New Roman" w:eastAsia="Times New Roman" w:hAnsi="Times New Roman" w:cs="Times New Roman"/>
          <w:b/>
          <w:bCs/>
          <w:color w:val="000000"/>
          <w:sz w:val="24"/>
          <w:szCs w:val="24"/>
          <w:lang w:eastAsia="ru-RU"/>
        </w:rPr>
        <w:t>Обеспечение исполнение договора</w:t>
      </w:r>
    </w:p>
    <w:p w:rsidR="00D80135" w:rsidRPr="00EF5BCF" w:rsidRDefault="00D80135"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2F7BE0" w:rsidRDefault="0027607A" w:rsidP="00784DF2">
      <w:pPr>
        <w:shd w:val="clear" w:color="auto" w:fill="FFFFFF"/>
        <w:spacing w:after="0" w:line="240" w:lineRule="auto"/>
        <w:ind w:firstLine="70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7BE0" w:rsidRPr="00EF5BCF">
        <w:rPr>
          <w:rFonts w:ascii="Times New Roman" w:eastAsia="Times New Roman" w:hAnsi="Times New Roman" w:cs="Times New Roman"/>
          <w:color w:val="000000"/>
          <w:sz w:val="24"/>
          <w:szCs w:val="24"/>
          <w:lang w:eastAsia="ru-RU"/>
        </w:rPr>
        <w:t>Требования обеспечения договора не установлены.</w:t>
      </w:r>
    </w:p>
    <w:p w:rsidR="003F53B6" w:rsidRPr="00EF5BCF" w:rsidRDefault="003F53B6" w:rsidP="00784DF2">
      <w:pPr>
        <w:shd w:val="clear" w:color="auto" w:fill="FFFFFF"/>
        <w:spacing w:after="0" w:line="240" w:lineRule="auto"/>
        <w:ind w:firstLine="708"/>
        <w:contextualSpacing/>
        <w:rPr>
          <w:rFonts w:ascii="Times New Roman" w:eastAsia="Times New Roman" w:hAnsi="Times New Roman" w:cs="Times New Roman"/>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B5100C">
        <w:rPr>
          <w:rFonts w:ascii="Times New Roman" w:eastAsia="Times New Roman" w:hAnsi="Times New Roman" w:cs="Times New Roman"/>
          <w:b/>
          <w:bCs/>
          <w:color w:val="000000"/>
          <w:sz w:val="24"/>
          <w:szCs w:val="24"/>
          <w:lang w:eastAsia="ru-RU"/>
        </w:rPr>
        <w:t>6</w:t>
      </w:r>
      <w:r w:rsidRPr="00EF5BCF">
        <w:rPr>
          <w:rFonts w:ascii="Times New Roman" w:eastAsia="Times New Roman" w:hAnsi="Times New Roman" w:cs="Times New Roman"/>
          <w:b/>
          <w:bCs/>
          <w:color w:val="000000"/>
          <w:sz w:val="24"/>
          <w:szCs w:val="24"/>
          <w:lang w:eastAsia="ru-RU"/>
        </w:rPr>
        <w:t>.</w:t>
      </w:r>
      <w:r w:rsidR="00721CFA">
        <w:rPr>
          <w:rFonts w:ascii="Times New Roman" w:eastAsia="Times New Roman" w:hAnsi="Times New Roman" w:cs="Times New Roman"/>
          <w:b/>
          <w:bCs/>
          <w:color w:val="000000"/>
          <w:sz w:val="24"/>
          <w:szCs w:val="24"/>
          <w:lang w:eastAsia="ru-RU"/>
        </w:rPr>
        <w:t xml:space="preserve"> </w:t>
      </w:r>
      <w:r w:rsidRPr="00EF5BCF">
        <w:rPr>
          <w:rFonts w:ascii="Times New Roman" w:eastAsia="Times New Roman" w:hAnsi="Times New Roman" w:cs="Times New Roman"/>
          <w:b/>
          <w:bCs/>
          <w:color w:val="000000"/>
          <w:sz w:val="24"/>
          <w:szCs w:val="24"/>
          <w:lang w:eastAsia="ru-RU"/>
        </w:rPr>
        <w:t>Срок, в течение которого победитель аукциона должен подписать проект договора.</w:t>
      </w:r>
    </w:p>
    <w:p w:rsidR="003F53B6" w:rsidRPr="00EF5BCF"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85092C" w:rsidRDefault="002F7BE0" w:rsidP="00784DF2">
      <w:pPr>
        <w:shd w:val="clear" w:color="auto" w:fill="FFFFFF"/>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proofErr w:type="gramStart"/>
      <w:r w:rsidR="00C358BE" w:rsidRPr="00C358BE">
        <w:rPr>
          <w:rFonts w:ascii="Times New Roman" w:hAnsi="Times New Roman" w:cs="Times New Roman"/>
          <w:sz w:val="24"/>
          <w:szCs w:val="24"/>
        </w:rPr>
        <w:t>Срок, в течение которого должен быть подписан проект договора, составля</w:t>
      </w:r>
      <w:r w:rsidR="00C358BE">
        <w:rPr>
          <w:rFonts w:ascii="Times New Roman" w:hAnsi="Times New Roman" w:cs="Times New Roman"/>
          <w:sz w:val="24"/>
          <w:szCs w:val="24"/>
        </w:rPr>
        <w:t>ет</w:t>
      </w:r>
      <w:r w:rsidR="00C358BE" w:rsidRPr="00C358BE">
        <w:rPr>
          <w:rFonts w:ascii="Times New Roman" w:hAnsi="Times New Roman" w:cs="Times New Roman"/>
          <w:sz w:val="24"/>
          <w:szCs w:val="24"/>
        </w:rPr>
        <w:t xml:space="preserve">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C358BE">
        <w:rPr>
          <w:rFonts w:ascii="Times New Roman" w:hAnsi="Times New Roman" w:cs="Times New Roman"/>
          <w:sz w:val="24"/>
          <w:szCs w:val="24"/>
        </w:rPr>
        <w:t>укциона только одного заявителя.</w:t>
      </w:r>
      <w:proofErr w:type="gramEnd"/>
    </w:p>
    <w:p w:rsidR="003F53B6" w:rsidRPr="00C358BE" w:rsidRDefault="003F53B6" w:rsidP="00784DF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B94813">
        <w:rPr>
          <w:rFonts w:ascii="Times New Roman" w:eastAsia="Times New Roman" w:hAnsi="Times New Roman" w:cs="Times New Roman"/>
          <w:b/>
          <w:bCs/>
          <w:color w:val="000000" w:themeColor="text1"/>
          <w:sz w:val="24"/>
          <w:szCs w:val="24"/>
          <w:lang w:eastAsia="ru-RU"/>
        </w:rPr>
        <w:t>1</w:t>
      </w:r>
      <w:r w:rsidR="00B5100C">
        <w:rPr>
          <w:rFonts w:ascii="Times New Roman" w:eastAsia="Times New Roman" w:hAnsi="Times New Roman" w:cs="Times New Roman"/>
          <w:b/>
          <w:bCs/>
          <w:color w:val="000000" w:themeColor="text1"/>
          <w:sz w:val="24"/>
          <w:szCs w:val="24"/>
          <w:lang w:eastAsia="ru-RU"/>
        </w:rPr>
        <w:t>7</w:t>
      </w:r>
      <w:r w:rsidRPr="00B94813">
        <w:rPr>
          <w:rFonts w:ascii="Times New Roman" w:eastAsia="Times New Roman" w:hAnsi="Times New Roman" w:cs="Times New Roman"/>
          <w:b/>
          <w:bCs/>
          <w:color w:val="000000" w:themeColor="text1"/>
          <w:sz w:val="24"/>
          <w:szCs w:val="24"/>
          <w:lang w:eastAsia="ru-RU"/>
        </w:rPr>
        <w:t>. График проведения осмотра имущества.</w:t>
      </w:r>
    </w:p>
    <w:p w:rsidR="003F53B6" w:rsidRPr="00B94813" w:rsidRDefault="003F53B6" w:rsidP="00784DF2">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rsidR="002F7BE0" w:rsidRDefault="002F7BE0"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w:t>
      </w:r>
    </w:p>
    <w:p w:rsidR="00826C8C" w:rsidRDefault="00826C8C" w:rsidP="00784DF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37DCF">
        <w:rPr>
          <w:rFonts w:ascii="Times New Roman" w:eastAsia="Times New Roman" w:hAnsi="Times New Roman" w:cs="Times New Roman"/>
          <w:sz w:val="24"/>
          <w:szCs w:val="24"/>
          <w:lang w:eastAsia="ru-RU"/>
        </w:rPr>
        <w:lastRenderedPageBreak/>
        <w:t xml:space="preserve">Дата, время, график проведения осмотра: еженедельно </w:t>
      </w:r>
      <w:r w:rsidR="00822F24">
        <w:rPr>
          <w:rFonts w:ascii="Times New Roman" w:eastAsia="Times New Roman" w:hAnsi="Times New Roman" w:cs="Times New Roman"/>
          <w:sz w:val="24"/>
          <w:szCs w:val="24"/>
          <w:lang w:eastAsia="ru-RU"/>
        </w:rPr>
        <w:t xml:space="preserve">каждую среду </w:t>
      </w:r>
      <w:r w:rsidRPr="00337DCF">
        <w:rPr>
          <w:rFonts w:ascii="Times New Roman" w:eastAsia="Times New Roman" w:hAnsi="Times New Roman" w:cs="Times New Roman"/>
          <w:sz w:val="24"/>
          <w:szCs w:val="24"/>
          <w:lang w:eastAsia="ru-RU"/>
        </w:rPr>
        <w:t xml:space="preserve"> с </w:t>
      </w:r>
      <w:r w:rsidR="00822F24">
        <w:rPr>
          <w:rFonts w:ascii="Times New Roman" w:eastAsia="Times New Roman" w:hAnsi="Times New Roman" w:cs="Times New Roman"/>
          <w:sz w:val="24"/>
          <w:szCs w:val="24"/>
          <w:lang w:eastAsia="ru-RU"/>
        </w:rPr>
        <w:t>06.03.2018</w:t>
      </w:r>
      <w:r w:rsidRPr="00337DCF">
        <w:rPr>
          <w:rFonts w:ascii="Times New Roman" w:eastAsia="Times New Roman" w:hAnsi="Times New Roman" w:cs="Times New Roman"/>
          <w:sz w:val="24"/>
          <w:szCs w:val="24"/>
          <w:lang w:eastAsia="ru-RU"/>
        </w:rPr>
        <w:t xml:space="preserve"> года по </w:t>
      </w:r>
      <w:r w:rsidR="00D67916">
        <w:rPr>
          <w:rFonts w:ascii="Times New Roman" w:eastAsia="Times New Roman" w:hAnsi="Times New Roman" w:cs="Times New Roman"/>
          <w:sz w:val="24"/>
          <w:szCs w:val="24"/>
          <w:lang w:eastAsia="ru-RU"/>
        </w:rPr>
        <w:t>30.03.2018</w:t>
      </w:r>
      <w:r w:rsidR="00CC3319">
        <w:rPr>
          <w:rFonts w:ascii="Times New Roman" w:eastAsia="Times New Roman" w:hAnsi="Times New Roman" w:cs="Times New Roman"/>
          <w:sz w:val="24"/>
          <w:szCs w:val="24"/>
          <w:lang w:eastAsia="ru-RU"/>
        </w:rPr>
        <w:t xml:space="preserve"> </w:t>
      </w:r>
      <w:r w:rsidRPr="00337DCF">
        <w:rPr>
          <w:rFonts w:ascii="Times New Roman" w:eastAsia="Times New Roman" w:hAnsi="Times New Roman" w:cs="Times New Roman"/>
          <w:sz w:val="24"/>
          <w:szCs w:val="24"/>
          <w:lang w:eastAsia="ru-RU"/>
        </w:rPr>
        <w:t xml:space="preserve">года с </w:t>
      </w:r>
      <w:r w:rsidR="00CC3319">
        <w:rPr>
          <w:rFonts w:ascii="Times New Roman" w:eastAsia="Times New Roman" w:hAnsi="Times New Roman" w:cs="Times New Roman"/>
          <w:sz w:val="24"/>
          <w:szCs w:val="24"/>
          <w:lang w:eastAsia="ru-RU"/>
        </w:rPr>
        <w:t>10</w:t>
      </w:r>
      <w:r w:rsidRPr="00337DCF">
        <w:rPr>
          <w:rFonts w:ascii="Times New Roman" w:eastAsia="Times New Roman" w:hAnsi="Times New Roman" w:cs="Times New Roman"/>
          <w:sz w:val="24"/>
          <w:szCs w:val="24"/>
          <w:lang w:eastAsia="ru-RU"/>
        </w:rPr>
        <w:t>-00 ч. до 1</w:t>
      </w:r>
      <w:r w:rsidR="00CC3319">
        <w:rPr>
          <w:rFonts w:ascii="Times New Roman" w:eastAsia="Times New Roman" w:hAnsi="Times New Roman" w:cs="Times New Roman"/>
          <w:sz w:val="24"/>
          <w:szCs w:val="24"/>
          <w:lang w:eastAsia="ru-RU"/>
        </w:rPr>
        <w:t>2</w:t>
      </w:r>
      <w:r w:rsidRPr="00337DCF">
        <w:rPr>
          <w:rFonts w:ascii="Times New Roman" w:eastAsia="Times New Roman" w:hAnsi="Times New Roman" w:cs="Times New Roman"/>
          <w:sz w:val="24"/>
          <w:szCs w:val="24"/>
          <w:lang w:eastAsia="ru-RU"/>
        </w:rPr>
        <w:t>-00 ч.</w:t>
      </w:r>
    </w:p>
    <w:p w:rsidR="003F53B6" w:rsidRPr="00337DCF" w:rsidRDefault="003F53B6" w:rsidP="00784DF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BA3B4F"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B5100C">
        <w:rPr>
          <w:rFonts w:ascii="Times New Roman" w:eastAsia="Times New Roman" w:hAnsi="Times New Roman" w:cs="Times New Roman"/>
          <w:b/>
          <w:bCs/>
          <w:color w:val="000000"/>
          <w:sz w:val="24"/>
          <w:szCs w:val="24"/>
          <w:lang w:eastAsia="ru-RU"/>
        </w:rPr>
        <w:t>8</w:t>
      </w:r>
      <w:r w:rsidRPr="00EF5BCF">
        <w:rPr>
          <w:rFonts w:ascii="Times New Roman" w:eastAsia="Times New Roman" w:hAnsi="Times New Roman" w:cs="Times New Roman"/>
          <w:b/>
          <w:bCs/>
          <w:color w:val="000000"/>
          <w:sz w:val="24"/>
          <w:szCs w:val="24"/>
          <w:lang w:eastAsia="ru-RU"/>
        </w:rPr>
        <w:t xml:space="preserve">. </w:t>
      </w:r>
      <w:r w:rsidR="00FD4BEC">
        <w:rPr>
          <w:rFonts w:ascii="Times New Roman" w:eastAsia="Times New Roman" w:hAnsi="Times New Roman" w:cs="Times New Roman"/>
          <w:b/>
          <w:bCs/>
          <w:color w:val="000000"/>
          <w:sz w:val="24"/>
          <w:szCs w:val="24"/>
          <w:lang w:eastAsia="ru-RU"/>
        </w:rPr>
        <w:t>Порядок проведения аукциона.</w:t>
      </w:r>
    </w:p>
    <w:p w:rsidR="003F53B6"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9F2A88" w:rsidRPr="009F2A88" w:rsidRDefault="009F2A88" w:rsidP="00784DF2">
      <w:pPr>
        <w:spacing w:after="0" w:line="240" w:lineRule="auto"/>
        <w:ind w:firstLine="567"/>
        <w:contextualSpacing/>
        <w:jc w:val="both"/>
        <w:rPr>
          <w:rFonts w:ascii="Times New Roman" w:hAnsi="Times New Roman" w:cs="Times New Roman"/>
          <w:sz w:val="24"/>
          <w:szCs w:val="24"/>
        </w:rPr>
      </w:pPr>
      <w:r w:rsidRPr="009F2A88">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610DAB">
        <w:rPr>
          <w:rFonts w:ascii="Times New Roman" w:eastAsia="Times New Roman" w:hAnsi="Times New Roman" w:cs="Times New Roman"/>
          <w:color w:val="000000"/>
          <w:sz w:val="24"/>
          <w:szCs w:val="24"/>
          <w:lang w:eastAsia="ru-RU"/>
        </w:rPr>
        <w:t>ии ау</w:t>
      </w:r>
      <w:proofErr w:type="gramEnd"/>
      <w:r w:rsidRPr="00610DAB">
        <w:rPr>
          <w:rFonts w:ascii="Times New Roman" w:eastAsia="Times New Roman" w:hAnsi="Times New Roman" w:cs="Times New Roman"/>
          <w:color w:val="000000"/>
          <w:sz w:val="24"/>
          <w:szCs w:val="24"/>
          <w:lang w:eastAsia="ru-RU"/>
        </w:rPr>
        <w:t>кциона, на "шаг аукциона".</w:t>
      </w:r>
    </w:p>
    <w:p w:rsidR="00610DAB" w:rsidRP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10DAB">
        <w:rPr>
          <w:rFonts w:ascii="Times New Roman" w:eastAsia="Times New Roman" w:hAnsi="Times New Roman" w:cs="Times New Roman"/>
          <w:color w:val="000000"/>
          <w:sz w:val="24"/>
          <w:szCs w:val="24"/>
          <w:lang w:eastAsia="ru-RU"/>
        </w:rPr>
        <w:t>ии ау</w:t>
      </w:r>
      <w:proofErr w:type="gramEnd"/>
      <w:r w:rsidRPr="00610DAB">
        <w:rPr>
          <w:rFonts w:ascii="Times New Roman" w:eastAsia="Times New Roman" w:hAnsi="Times New Roman" w:cs="Times New Roman"/>
          <w:color w:val="000000"/>
          <w:sz w:val="24"/>
          <w:szCs w:val="24"/>
          <w:lang w:eastAsia="ru-RU"/>
        </w:rPr>
        <w:t xml:space="preserve">кциона. </w:t>
      </w:r>
      <w:proofErr w:type="gramStart"/>
      <w:r w:rsidRPr="00610DAB">
        <w:rPr>
          <w:rFonts w:ascii="Times New Roman" w:eastAsia="Times New Roman" w:hAnsi="Times New Roman" w:cs="Times New Roman"/>
          <w:color w:val="000000"/>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10DAB" w:rsidRP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10DAB">
        <w:rPr>
          <w:rFonts w:ascii="Times New Roman" w:eastAsia="Times New Roman" w:hAnsi="Times New Roman" w:cs="Times New Roman"/>
          <w:color w:val="000000"/>
          <w:sz w:val="24"/>
          <w:szCs w:val="24"/>
          <w:lang w:eastAsia="ru-RU"/>
        </w:rPr>
        <w:t>карточку</w:t>
      </w:r>
      <w:proofErr w:type="gramEnd"/>
      <w:r w:rsidRPr="00610DAB">
        <w:rPr>
          <w:rFonts w:ascii="Times New Roman" w:eastAsia="Times New Roman" w:hAnsi="Times New Roman" w:cs="Times New Roman"/>
          <w:color w:val="000000"/>
          <w:sz w:val="24"/>
          <w:szCs w:val="24"/>
          <w:lang w:eastAsia="ru-RU"/>
        </w:rPr>
        <w:t xml:space="preserve"> в случае если он согласен заключить договор по объявленной цене;</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610DAB">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10DAB" w:rsidRPr="00610DAB" w:rsidRDefault="00064EE3"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10DAB" w:rsidRPr="00610DAB">
        <w:rPr>
          <w:rFonts w:ascii="Times New Roman" w:eastAsia="Times New Roman" w:hAnsi="Times New Roman" w:cs="Times New Roman"/>
          <w:color w:val="000000"/>
          <w:sz w:val="24"/>
          <w:szCs w:val="24"/>
          <w:lang w:eastAsia="ru-RU"/>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5092C"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lastRenderedPageBreak/>
        <w:t>Победителем аукциона признается лицо, предложившее наиболее высокую цену договора</w:t>
      </w:r>
      <w:r w:rsidR="00064EE3">
        <w:rPr>
          <w:rFonts w:ascii="Times New Roman" w:eastAsia="Times New Roman" w:hAnsi="Times New Roman" w:cs="Times New Roman"/>
          <w:color w:val="000000"/>
          <w:sz w:val="24"/>
          <w:szCs w:val="24"/>
          <w:lang w:eastAsia="ru-RU"/>
        </w:rPr>
        <w:t>.</w:t>
      </w:r>
    </w:p>
    <w:p w:rsidR="00D16D5E" w:rsidRDefault="00D16D5E" w:rsidP="00784DF2">
      <w:pPr>
        <w:spacing w:after="0" w:line="240" w:lineRule="auto"/>
        <w:ind w:firstLine="567"/>
        <w:contextualSpacing/>
        <w:jc w:val="both"/>
        <w:rPr>
          <w:rFonts w:ascii="Times New Roman" w:hAnsi="Times New Roman" w:cs="Times New Roman"/>
          <w:sz w:val="24"/>
          <w:szCs w:val="28"/>
        </w:rPr>
      </w:pPr>
      <w:r w:rsidRPr="00D16D5E">
        <w:rPr>
          <w:rFonts w:ascii="Times New Roman" w:hAnsi="Times New Roman" w:cs="Times New Roman"/>
          <w:sz w:val="24"/>
          <w:szCs w:val="28"/>
        </w:rPr>
        <w:t>При заключении и исполнении договора изменение условий договора, указанных в документации об аукционе, по соглашению сто</w:t>
      </w:r>
      <w:r w:rsidR="00D42FC9" w:rsidRPr="00D16D5E">
        <w:rPr>
          <w:rFonts w:ascii="Times New Roman" w:hAnsi="Times New Roman" w:cs="Times New Roman"/>
          <w:sz w:val="24"/>
          <w:szCs w:val="28"/>
        </w:rPr>
        <w:t>рон и в однос</w:t>
      </w:r>
      <w:r>
        <w:rPr>
          <w:rFonts w:ascii="Times New Roman" w:hAnsi="Times New Roman" w:cs="Times New Roman"/>
          <w:sz w:val="24"/>
          <w:szCs w:val="28"/>
        </w:rPr>
        <w:t>тороннем порядке не допускается.</w:t>
      </w:r>
      <w:bookmarkStart w:id="4" w:name="sub_1011417"/>
    </w:p>
    <w:p w:rsidR="00D42FC9" w:rsidRPr="00D16D5E" w:rsidRDefault="00D16D5E" w:rsidP="00784DF2">
      <w:pPr>
        <w:spacing w:after="0" w:line="240"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У</w:t>
      </w:r>
      <w:r w:rsidRPr="00D16D5E">
        <w:rPr>
          <w:rFonts w:ascii="Times New Roman" w:hAnsi="Times New Roman" w:cs="Times New Roman"/>
          <w:sz w:val="24"/>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Pr>
          <w:rFonts w:ascii="Times New Roman" w:hAnsi="Times New Roman" w:cs="Times New Roman"/>
          <w:sz w:val="24"/>
          <w:szCs w:val="28"/>
        </w:rPr>
        <w:t xml:space="preserve"> является акцептом такой оферты.</w:t>
      </w:r>
    </w:p>
    <w:bookmarkEnd w:id="4"/>
    <w:p w:rsidR="00D42FC9" w:rsidRDefault="00D42FC9"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18569B" w:rsidRDefault="0018569B"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745971" w:rsidRDefault="00745971"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EE519C" w:rsidRDefault="00EE519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EE519C" w:rsidRDefault="00EE519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EE519C" w:rsidRDefault="00EE519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EE519C" w:rsidRDefault="00EE519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EE519C" w:rsidRDefault="00EE519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EE519C" w:rsidRDefault="00EE519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EE519C" w:rsidRDefault="00EE519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B5100C" w:rsidRDefault="00B5100C" w:rsidP="00745971">
      <w:pPr>
        <w:shd w:val="clear" w:color="auto" w:fill="FFFFFF"/>
        <w:spacing w:line="330" w:lineRule="atLeast"/>
        <w:jc w:val="both"/>
        <w:rPr>
          <w:rFonts w:ascii="Times New Roman" w:eastAsia="Times New Roman" w:hAnsi="Times New Roman" w:cs="Times New Roman"/>
          <w:color w:val="000000"/>
          <w:sz w:val="24"/>
          <w:szCs w:val="24"/>
          <w:lang w:eastAsia="ru-RU"/>
        </w:rPr>
      </w:pPr>
    </w:p>
    <w:p w:rsidR="00CC3319" w:rsidRDefault="00CC3319"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CC3319" w:rsidRDefault="00CC3319"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CC3319" w:rsidRDefault="00CC3319"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67916" w:rsidRDefault="00D67916"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CB108C" w:rsidRDefault="00CB108C"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1</w:t>
      </w:r>
    </w:p>
    <w:p w:rsidR="00CB108C" w:rsidRDefault="00CB108C" w:rsidP="00CB108C">
      <w:pPr>
        <w:spacing w:after="0" w:line="240" w:lineRule="auto"/>
        <w:jc w:val="center"/>
        <w:rPr>
          <w:rFonts w:ascii="Times New Roman" w:eastAsia="Times New Roman" w:hAnsi="Times New Roman" w:cs="Times New Roman"/>
          <w:b/>
          <w:sz w:val="32"/>
          <w:szCs w:val="20"/>
          <w:lang w:eastAsia="ru-RU"/>
        </w:rPr>
      </w:pPr>
    </w:p>
    <w:p w:rsidR="00CB108C" w:rsidRPr="00242F40" w:rsidRDefault="00CB108C" w:rsidP="00CB108C">
      <w:pPr>
        <w:spacing w:after="0" w:line="240" w:lineRule="auto"/>
        <w:jc w:val="center"/>
        <w:rPr>
          <w:rFonts w:ascii="Times New Roman" w:eastAsia="Times New Roman" w:hAnsi="Times New Roman" w:cs="Times New Roman"/>
          <w:b/>
          <w:sz w:val="32"/>
          <w:szCs w:val="20"/>
          <w:lang w:eastAsia="ru-RU"/>
        </w:rPr>
      </w:pPr>
      <w:r w:rsidRPr="00242F40">
        <w:rPr>
          <w:rFonts w:ascii="Times New Roman" w:eastAsia="Times New Roman" w:hAnsi="Times New Roman" w:cs="Times New Roman"/>
          <w:b/>
          <w:sz w:val="32"/>
          <w:szCs w:val="20"/>
          <w:lang w:eastAsia="ru-RU"/>
        </w:rPr>
        <w:t xml:space="preserve">О </w:t>
      </w:r>
      <w:proofErr w:type="gramStart"/>
      <w:r w:rsidRPr="00242F40">
        <w:rPr>
          <w:rFonts w:ascii="Times New Roman" w:eastAsia="Times New Roman" w:hAnsi="Times New Roman" w:cs="Times New Roman"/>
          <w:b/>
          <w:sz w:val="32"/>
          <w:szCs w:val="20"/>
          <w:lang w:eastAsia="ru-RU"/>
        </w:rPr>
        <w:t>П</w:t>
      </w:r>
      <w:proofErr w:type="gramEnd"/>
      <w:r w:rsidRPr="00242F40">
        <w:rPr>
          <w:rFonts w:ascii="Times New Roman" w:eastAsia="Times New Roman" w:hAnsi="Times New Roman" w:cs="Times New Roman"/>
          <w:b/>
          <w:sz w:val="32"/>
          <w:szCs w:val="20"/>
          <w:lang w:eastAsia="ru-RU"/>
        </w:rPr>
        <w:t xml:space="preserve"> И С Ь</w:t>
      </w:r>
    </w:p>
    <w:p w:rsidR="00CB108C" w:rsidRPr="00242F40" w:rsidRDefault="00CB108C" w:rsidP="00CB108C">
      <w:pPr>
        <w:spacing w:after="0" w:line="240" w:lineRule="auto"/>
        <w:jc w:val="center"/>
        <w:rPr>
          <w:rFonts w:ascii="Times New Roman" w:eastAsia="Times New Roman" w:hAnsi="Times New Roman" w:cs="Times New Roman"/>
          <w:sz w:val="28"/>
          <w:szCs w:val="20"/>
          <w:lang w:eastAsia="ru-RU"/>
        </w:rPr>
      </w:pPr>
      <w:r w:rsidRPr="00242F40">
        <w:rPr>
          <w:rFonts w:ascii="Times New Roman" w:eastAsia="Times New Roman" w:hAnsi="Times New Roman" w:cs="Times New Roman"/>
          <w:sz w:val="28"/>
          <w:szCs w:val="20"/>
          <w:lang w:eastAsia="ru-RU"/>
        </w:rPr>
        <w:t xml:space="preserve">представляемых документов </w:t>
      </w:r>
      <w:proofErr w:type="gramStart"/>
      <w:r w:rsidRPr="00242F40">
        <w:rPr>
          <w:rFonts w:ascii="Times New Roman" w:eastAsia="Times New Roman" w:hAnsi="Times New Roman" w:cs="Times New Roman"/>
          <w:sz w:val="28"/>
          <w:szCs w:val="20"/>
          <w:lang w:eastAsia="ru-RU"/>
        </w:rPr>
        <w:t>к</w:t>
      </w:r>
      <w:proofErr w:type="gramEnd"/>
    </w:p>
    <w:p w:rsidR="00CB108C" w:rsidRPr="00242F40" w:rsidRDefault="00CB108C" w:rsidP="00CB108C">
      <w:pPr>
        <w:spacing w:after="0" w:line="240" w:lineRule="auto"/>
        <w:jc w:val="center"/>
        <w:rPr>
          <w:rFonts w:ascii="Times New Roman" w:eastAsia="Times New Roman" w:hAnsi="Times New Roman" w:cs="Times New Roman"/>
          <w:sz w:val="28"/>
          <w:szCs w:val="20"/>
          <w:lang w:eastAsia="ru-RU"/>
        </w:rPr>
      </w:pPr>
      <w:r w:rsidRPr="00242F40">
        <w:rPr>
          <w:rFonts w:ascii="Times New Roman" w:eastAsia="Times New Roman" w:hAnsi="Times New Roman" w:cs="Times New Roman"/>
          <w:sz w:val="28"/>
          <w:szCs w:val="20"/>
          <w:lang w:eastAsia="ru-RU"/>
        </w:rPr>
        <w:t xml:space="preserve"> ЗАЯВКЕ НА УЧАСТИЕ В АУКЦИОНЕ </w:t>
      </w:r>
    </w:p>
    <w:p w:rsidR="00CB108C" w:rsidRPr="00242F40" w:rsidRDefault="003109B9" w:rsidP="00CB108C">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4"/>
          <w:szCs w:val="24"/>
          <w:lang w:eastAsia="ru-RU"/>
        </w:rPr>
        <w:t xml:space="preserve">на </w:t>
      </w:r>
      <w:r w:rsidR="00CB108C" w:rsidRPr="00242F40">
        <w:rPr>
          <w:rFonts w:ascii="Times New Roman" w:eastAsia="Times New Roman" w:hAnsi="Times New Roman" w:cs="Times New Roman"/>
          <w:b/>
          <w:sz w:val="24"/>
          <w:szCs w:val="24"/>
          <w:lang w:eastAsia="ru-RU"/>
        </w:rPr>
        <w:t xml:space="preserve"> прав</w:t>
      </w:r>
      <w:r>
        <w:rPr>
          <w:rFonts w:ascii="Times New Roman" w:eastAsia="Times New Roman" w:hAnsi="Times New Roman" w:cs="Times New Roman"/>
          <w:b/>
          <w:sz w:val="24"/>
          <w:szCs w:val="24"/>
          <w:lang w:eastAsia="ru-RU"/>
        </w:rPr>
        <w:t xml:space="preserve">о </w:t>
      </w:r>
      <w:r w:rsidR="00CB108C" w:rsidRPr="00242F40">
        <w:rPr>
          <w:rFonts w:ascii="Times New Roman" w:eastAsia="Times New Roman" w:hAnsi="Times New Roman" w:cs="Times New Roman"/>
          <w:b/>
          <w:sz w:val="24"/>
          <w:szCs w:val="24"/>
          <w:lang w:eastAsia="ru-RU"/>
        </w:rPr>
        <w:t xml:space="preserve"> зак</w:t>
      </w:r>
      <w:r>
        <w:rPr>
          <w:rFonts w:ascii="Times New Roman" w:eastAsia="Times New Roman" w:hAnsi="Times New Roman" w:cs="Times New Roman"/>
          <w:b/>
          <w:sz w:val="24"/>
          <w:szCs w:val="24"/>
          <w:lang w:eastAsia="ru-RU"/>
        </w:rPr>
        <w:t>лючения</w:t>
      </w:r>
      <w:r w:rsidR="00925268">
        <w:rPr>
          <w:rFonts w:ascii="Times New Roman" w:eastAsia="Times New Roman" w:hAnsi="Times New Roman" w:cs="Times New Roman"/>
          <w:b/>
          <w:sz w:val="24"/>
          <w:szCs w:val="24"/>
          <w:lang w:eastAsia="ru-RU"/>
        </w:rPr>
        <w:t xml:space="preserve"> договора аренды </w:t>
      </w:r>
      <w:r>
        <w:rPr>
          <w:rFonts w:ascii="Times New Roman" w:eastAsia="Times New Roman" w:hAnsi="Times New Roman" w:cs="Times New Roman"/>
          <w:b/>
          <w:sz w:val="24"/>
          <w:szCs w:val="24"/>
          <w:lang w:eastAsia="ru-RU"/>
        </w:rPr>
        <w:t>объекта</w:t>
      </w:r>
      <w:r w:rsidR="00925268">
        <w:rPr>
          <w:rFonts w:ascii="Times New Roman" w:eastAsia="Times New Roman" w:hAnsi="Times New Roman" w:cs="Times New Roman"/>
          <w:b/>
          <w:sz w:val="24"/>
          <w:szCs w:val="24"/>
          <w:lang w:eastAsia="ru-RU"/>
        </w:rPr>
        <w:t>, находящ</w:t>
      </w:r>
      <w:r>
        <w:rPr>
          <w:rFonts w:ascii="Times New Roman" w:eastAsia="Times New Roman" w:hAnsi="Times New Roman" w:cs="Times New Roman"/>
          <w:b/>
          <w:sz w:val="24"/>
          <w:szCs w:val="24"/>
          <w:lang w:eastAsia="ru-RU"/>
        </w:rPr>
        <w:t>его</w:t>
      </w:r>
      <w:r w:rsidR="00925268">
        <w:rPr>
          <w:rFonts w:ascii="Times New Roman" w:eastAsia="Times New Roman" w:hAnsi="Times New Roman" w:cs="Times New Roman"/>
          <w:b/>
          <w:sz w:val="24"/>
          <w:szCs w:val="24"/>
          <w:lang w:eastAsia="ru-RU"/>
        </w:rPr>
        <w:t>ся</w:t>
      </w:r>
      <w:r w:rsidR="00CB108C" w:rsidRPr="00242F40">
        <w:rPr>
          <w:rFonts w:ascii="Times New Roman" w:eastAsia="Times New Roman" w:hAnsi="Times New Roman" w:cs="Times New Roman"/>
          <w:b/>
          <w:sz w:val="24"/>
          <w:szCs w:val="24"/>
          <w:lang w:eastAsia="ru-RU"/>
        </w:rPr>
        <w:t xml:space="preserve"> в муниципальной собственности</w:t>
      </w:r>
    </w:p>
    <w:p w:rsidR="00CB108C" w:rsidRPr="00242F40" w:rsidRDefault="00CB108C" w:rsidP="00CB108C">
      <w:pPr>
        <w:spacing w:after="0" w:line="240" w:lineRule="auto"/>
        <w:jc w:val="center"/>
        <w:rPr>
          <w:rFonts w:ascii="Times New Roman" w:eastAsia="Times New Roman" w:hAnsi="Times New Roman" w:cs="Times New Roman"/>
          <w:b/>
          <w:sz w:val="28"/>
          <w:szCs w:val="20"/>
          <w:lang w:eastAsia="ru-RU"/>
        </w:rPr>
      </w:pPr>
      <w:r w:rsidRPr="00242F40">
        <w:rPr>
          <w:rFonts w:ascii="Times New Roman" w:eastAsia="Times New Roman" w:hAnsi="Times New Roman" w:cs="Times New Roman"/>
          <w:b/>
          <w:sz w:val="28"/>
          <w:szCs w:val="20"/>
          <w:lang w:eastAsia="ru-RU"/>
        </w:rPr>
        <w:t>____________________________________________________________________________________________________________________________________</w:t>
      </w:r>
    </w:p>
    <w:p w:rsidR="00CB108C" w:rsidRPr="00242F40" w:rsidRDefault="00CB108C" w:rsidP="00CB108C">
      <w:pPr>
        <w:keepNext/>
        <w:spacing w:after="0" w:line="240" w:lineRule="auto"/>
        <w:jc w:val="both"/>
        <w:outlineLvl w:val="0"/>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keepNext/>
        <w:spacing w:after="0" w:line="240" w:lineRule="auto"/>
        <w:outlineLvl w:val="1"/>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Ф.И.О. заявителя (название организации) 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keepNext/>
        <w:spacing w:after="0" w:line="240" w:lineRule="auto"/>
        <w:outlineLvl w:val="1"/>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заявителя 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284BE1" w:rsidP="00CB108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 ________________</w:t>
      </w:r>
      <w:r w:rsidR="00D67916">
        <w:rPr>
          <w:rFonts w:ascii="Times New Roman" w:eastAsia="Times New Roman" w:hAnsi="Times New Roman" w:cs="Times New Roman"/>
          <w:sz w:val="24"/>
          <w:szCs w:val="20"/>
          <w:lang w:eastAsia="ru-RU"/>
        </w:rPr>
        <w:t>_ 20__</w:t>
      </w:r>
      <w:r>
        <w:rPr>
          <w:rFonts w:ascii="Times New Roman" w:eastAsia="Times New Roman" w:hAnsi="Times New Roman" w:cs="Times New Roman"/>
          <w:sz w:val="24"/>
          <w:szCs w:val="20"/>
          <w:lang w:eastAsia="ru-RU"/>
        </w:rPr>
        <w:t xml:space="preserve"> </w:t>
      </w:r>
      <w:r w:rsidR="00CB108C" w:rsidRPr="00242F40">
        <w:rPr>
          <w:rFonts w:ascii="Times New Roman" w:eastAsia="Times New Roman" w:hAnsi="Times New Roman" w:cs="Times New Roman"/>
          <w:sz w:val="24"/>
          <w:szCs w:val="20"/>
          <w:lang w:eastAsia="ru-RU"/>
        </w:rPr>
        <w:t>год</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уполномоченного лица</w:t>
      </w:r>
    </w:p>
    <w:p w:rsidR="00CB108C" w:rsidRPr="00242F40" w:rsidRDefault="00CB108C" w:rsidP="00CB108C">
      <w:pPr>
        <w:pBdr>
          <w:bottom w:val="single" w:sz="12" w:space="1" w:color="auto"/>
        </w:pBd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Продавца о приемке заявки  </w:t>
      </w:r>
    </w:p>
    <w:p w:rsidR="00CB108C" w:rsidRPr="00242F40" w:rsidRDefault="00CB108C" w:rsidP="00CB108C">
      <w:pPr>
        <w:pBdr>
          <w:bottom w:val="single" w:sz="12" w:space="1" w:color="auto"/>
        </w:pBd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8"/>
          <w:szCs w:val="20"/>
          <w:lang w:eastAsia="ru-RU"/>
        </w:rPr>
      </w:pPr>
    </w:p>
    <w:p w:rsidR="00CB108C" w:rsidRPr="00242F40" w:rsidRDefault="00CB108C" w:rsidP="00CB108C">
      <w:pPr>
        <w:spacing w:after="0" w:line="240" w:lineRule="auto"/>
        <w:rPr>
          <w:rFonts w:ascii="Times New Roman" w:eastAsia="Times New Roman" w:hAnsi="Times New Roman" w:cs="Times New Roman"/>
          <w:b/>
          <w:bCs/>
          <w:sz w:val="52"/>
          <w:szCs w:val="20"/>
          <w:lang w:eastAsia="ru-RU"/>
        </w:rPr>
      </w:pPr>
      <w:r w:rsidRPr="00242F40">
        <w:rPr>
          <w:rFonts w:ascii="Times New Roman" w:eastAsia="Times New Roman" w:hAnsi="Times New Roman" w:cs="Times New Roman"/>
          <w:sz w:val="24"/>
          <w:szCs w:val="20"/>
          <w:lang w:eastAsia="ru-RU"/>
        </w:rPr>
        <w:t>«____» _________</w:t>
      </w:r>
      <w:r w:rsidR="00284BE1">
        <w:rPr>
          <w:rFonts w:ascii="Times New Roman" w:eastAsia="Times New Roman" w:hAnsi="Times New Roman" w:cs="Times New Roman"/>
          <w:sz w:val="24"/>
          <w:szCs w:val="20"/>
          <w:lang w:eastAsia="ru-RU"/>
        </w:rPr>
        <w:t>________ 20</w:t>
      </w:r>
      <w:r w:rsidR="00D67916">
        <w:rPr>
          <w:rFonts w:ascii="Times New Roman" w:eastAsia="Times New Roman" w:hAnsi="Times New Roman" w:cs="Times New Roman"/>
          <w:sz w:val="24"/>
          <w:szCs w:val="20"/>
          <w:lang w:eastAsia="ru-RU"/>
        </w:rPr>
        <w:t>___</w:t>
      </w:r>
      <w:r w:rsidRPr="00242F40">
        <w:rPr>
          <w:rFonts w:ascii="Times New Roman" w:eastAsia="Times New Roman" w:hAnsi="Times New Roman" w:cs="Times New Roman"/>
          <w:sz w:val="24"/>
          <w:szCs w:val="20"/>
          <w:lang w:eastAsia="ru-RU"/>
        </w:rPr>
        <w:t xml:space="preserve"> год</w:t>
      </w:r>
    </w:p>
    <w:p w:rsidR="00CB108C" w:rsidRPr="00242F40" w:rsidRDefault="00CB108C" w:rsidP="00CB108C">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CE4412" w:rsidRDefault="00CE4412" w:rsidP="00745971">
      <w:pPr>
        <w:shd w:val="clear" w:color="auto" w:fill="FFFFFF"/>
        <w:spacing w:line="330" w:lineRule="atLeast"/>
        <w:jc w:val="both"/>
      </w:pPr>
    </w:p>
    <w:p w:rsidR="004A62EB" w:rsidRDefault="004A62EB" w:rsidP="00745971">
      <w:pPr>
        <w:shd w:val="clear" w:color="auto" w:fill="FFFFFF"/>
        <w:spacing w:line="330" w:lineRule="atLeast"/>
        <w:jc w:val="both"/>
      </w:pPr>
    </w:p>
    <w:p w:rsidR="004A62EB" w:rsidRPr="00EF5BCF" w:rsidRDefault="00E55E51" w:rsidP="003109B9">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2</w:t>
      </w:r>
    </w:p>
    <w:p w:rsidR="00242F40" w:rsidRPr="00E55E51" w:rsidRDefault="00242F40" w:rsidP="00E55E51">
      <w:pPr>
        <w:spacing w:after="0" w:line="240" w:lineRule="auto"/>
        <w:ind w:right="46"/>
        <w:rPr>
          <w:rFonts w:ascii="Times New Roman" w:eastAsia="Times New Roman" w:hAnsi="Times New Roman" w:cs="Times New Roman"/>
          <w:color w:val="FF0000"/>
          <w:sz w:val="20"/>
          <w:szCs w:val="20"/>
          <w:lang w:eastAsia="ru-RU"/>
        </w:rPr>
      </w:pPr>
      <w:r w:rsidRPr="00242F40">
        <w:rPr>
          <w:rFonts w:ascii="Times New Roman" w:eastAsia="Times New Roman" w:hAnsi="Times New Roman" w:cs="Times New Roman"/>
          <w:sz w:val="20"/>
          <w:szCs w:val="20"/>
          <w:lang w:eastAsia="ru-RU"/>
        </w:rPr>
        <w:t xml:space="preserve">                                     </w:t>
      </w:r>
      <w:r w:rsidR="00E55E51">
        <w:rPr>
          <w:rFonts w:ascii="Times New Roman" w:eastAsia="Times New Roman" w:hAnsi="Times New Roman" w:cs="Times New Roman"/>
          <w:sz w:val="20"/>
          <w:szCs w:val="20"/>
          <w:lang w:eastAsia="ru-RU"/>
        </w:rPr>
        <w:t xml:space="preserve">              </w:t>
      </w:r>
    </w:p>
    <w:p w:rsidR="00242F40" w:rsidRDefault="000E2361" w:rsidP="000E2361">
      <w:pPr>
        <w:spacing w:after="0" w:line="240" w:lineRule="auto"/>
        <w:ind w:right="46"/>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ОРГАНИЗАТОРУ ТОРГОВ </w:t>
      </w:r>
    </w:p>
    <w:p w:rsidR="000E2361" w:rsidRPr="00242F40" w:rsidRDefault="000E2361" w:rsidP="000E2361">
      <w:pPr>
        <w:spacing w:after="0" w:line="240" w:lineRule="auto"/>
        <w:ind w:right="46"/>
        <w:jc w:val="right"/>
        <w:rPr>
          <w:rFonts w:ascii="Times New Roman" w:eastAsia="Times New Roman" w:hAnsi="Times New Roman" w:cs="Times New Roman"/>
          <w:sz w:val="24"/>
          <w:szCs w:val="20"/>
          <w:lang w:eastAsia="ru-RU"/>
        </w:rPr>
      </w:pPr>
    </w:p>
    <w:p w:rsidR="00242F40" w:rsidRPr="00242F40" w:rsidRDefault="00242F40" w:rsidP="00242F40">
      <w:pPr>
        <w:keepNext/>
        <w:spacing w:after="0" w:line="240" w:lineRule="auto"/>
        <w:ind w:right="46"/>
        <w:jc w:val="right"/>
        <w:outlineLvl w:val="0"/>
        <w:rPr>
          <w:rFonts w:ascii="Times New Roman" w:eastAsia="Times New Roman" w:hAnsi="Times New Roman" w:cs="Times New Roman"/>
          <w:b/>
          <w:bCs/>
          <w:sz w:val="24"/>
          <w:szCs w:val="20"/>
          <w:lang w:eastAsia="ru-RU"/>
        </w:rPr>
      </w:pPr>
      <w:r w:rsidRPr="00242F40">
        <w:rPr>
          <w:rFonts w:ascii="Times New Roman" w:eastAsia="Times New Roman" w:hAnsi="Times New Roman" w:cs="Times New Roman"/>
          <w:b/>
          <w:bCs/>
          <w:sz w:val="24"/>
          <w:szCs w:val="20"/>
          <w:lang w:eastAsia="ru-RU"/>
        </w:rPr>
        <w:t xml:space="preserve">                                                              </w:t>
      </w:r>
      <w:r w:rsidR="00A476A5">
        <w:rPr>
          <w:rFonts w:ascii="Times New Roman" w:eastAsia="Times New Roman" w:hAnsi="Times New Roman" w:cs="Times New Roman"/>
          <w:b/>
          <w:bCs/>
          <w:sz w:val="24"/>
          <w:szCs w:val="20"/>
          <w:lang w:eastAsia="ru-RU"/>
        </w:rPr>
        <w:t xml:space="preserve">В </w:t>
      </w:r>
      <w:r w:rsidRPr="00242F40">
        <w:rPr>
          <w:rFonts w:ascii="Times New Roman" w:eastAsia="Times New Roman" w:hAnsi="Times New Roman" w:cs="Times New Roman"/>
          <w:b/>
          <w:bCs/>
          <w:sz w:val="24"/>
          <w:szCs w:val="20"/>
          <w:lang w:eastAsia="ru-RU"/>
        </w:rPr>
        <w:t xml:space="preserve">Комитет по управлению </w:t>
      </w:r>
      <w:proofErr w:type="gramStart"/>
      <w:r w:rsidRPr="00242F40">
        <w:rPr>
          <w:rFonts w:ascii="Times New Roman" w:eastAsia="Times New Roman" w:hAnsi="Times New Roman" w:cs="Times New Roman"/>
          <w:b/>
          <w:bCs/>
          <w:sz w:val="24"/>
          <w:szCs w:val="20"/>
          <w:lang w:eastAsia="ru-RU"/>
        </w:rPr>
        <w:t>муниципальным</w:t>
      </w:r>
      <w:proofErr w:type="gramEnd"/>
    </w:p>
    <w:p w:rsidR="00242F40" w:rsidRPr="00242F40" w:rsidRDefault="00242F40" w:rsidP="00242F40">
      <w:pPr>
        <w:spacing w:after="0" w:line="240" w:lineRule="auto"/>
        <w:ind w:right="46"/>
        <w:jc w:val="right"/>
        <w:rPr>
          <w:rFonts w:ascii="Times New Roman" w:eastAsia="Times New Roman" w:hAnsi="Times New Roman" w:cs="Times New Roman"/>
          <w:b/>
          <w:sz w:val="24"/>
          <w:szCs w:val="20"/>
          <w:lang w:eastAsia="ru-RU"/>
        </w:rPr>
      </w:pPr>
      <w:r w:rsidRPr="00242F40">
        <w:rPr>
          <w:rFonts w:ascii="Times New Roman" w:eastAsia="Times New Roman" w:hAnsi="Times New Roman" w:cs="Times New Roman"/>
          <w:b/>
          <w:sz w:val="24"/>
          <w:szCs w:val="20"/>
          <w:lang w:eastAsia="ru-RU"/>
        </w:rPr>
        <w:t xml:space="preserve">                                                              имуществом и природными ресурсами   </w:t>
      </w:r>
    </w:p>
    <w:p w:rsidR="00242F40" w:rsidRPr="00242F40" w:rsidRDefault="00242F40" w:rsidP="00242F40">
      <w:pPr>
        <w:spacing w:after="0" w:line="240" w:lineRule="auto"/>
        <w:ind w:right="46"/>
        <w:jc w:val="right"/>
        <w:rPr>
          <w:rFonts w:ascii="Times New Roman" w:eastAsia="Times New Roman" w:hAnsi="Times New Roman" w:cs="Times New Roman"/>
          <w:b/>
          <w:sz w:val="24"/>
          <w:szCs w:val="20"/>
          <w:lang w:eastAsia="ru-RU"/>
        </w:rPr>
      </w:pPr>
      <w:r w:rsidRPr="00242F40">
        <w:rPr>
          <w:rFonts w:ascii="Times New Roman" w:eastAsia="Times New Roman" w:hAnsi="Times New Roman" w:cs="Times New Roman"/>
          <w:b/>
          <w:sz w:val="24"/>
          <w:szCs w:val="20"/>
          <w:lang w:eastAsia="ru-RU"/>
        </w:rPr>
        <w:t xml:space="preserve">                                                              администрации Вольского         </w:t>
      </w:r>
    </w:p>
    <w:p w:rsidR="00242F40" w:rsidRPr="00242F40" w:rsidRDefault="00242F40" w:rsidP="00242F40">
      <w:pPr>
        <w:spacing w:after="0" w:line="240" w:lineRule="auto"/>
        <w:ind w:right="46"/>
        <w:jc w:val="right"/>
        <w:rPr>
          <w:rFonts w:ascii="Times New Roman" w:eastAsia="Times New Roman" w:hAnsi="Times New Roman" w:cs="Times New Roman"/>
          <w:b/>
          <w:sz w:val="24"/>
          <w:szCs w:val="20"/>
          <w:lang w:eastAsia="ru-RU"/>
        </w:rPr>
      </w:pPr>
      <w:r w:rsidRPr="00242F40">
        <w:rPr>
          <w:rFonts w:ascii="Times New Roman" w:eastAsia="Times New Roman" w:hAnsi="Times New Roman" w:cs="Times New Roman"/>
          <w:b/>
          <w:sz w:val="24"/>
          <w:szCs w:val="20"/>
          <w:lang w:eastAsia="ru-RU"/>
        </w:rPr>
        <w:t xml:space="preserve">                            муниципального района</w:t>
      </w: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ЗАЯВКА НА УЧАСТИЕ В АУКЦИОНЕ </w:t>
      </w: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p>
    <w:p w:rsidR="00242F40" w:rsidRPr="00242F40" w:rsidRDefault="00CC3319" w:rsidP="00242F40">
      <w:pPr>
        <w:spacing w:after="0" w:line="240" w:lineRule="auto"/>
        <w:ind w:right="46"/>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 _______________20___</w:t>
      </w:r>
      <w:r w:rsidR="00242F40" w:rsidRPr="00242F40">
        <w:rPr>
          <w:rFonts w:ascii="Times New Roman" w:eastAsia="Times New Roman" w:hAnsi="Times New Roman" w:cs="Times New Roman"/>
          <w:sz w:val="24"/>
          <w:szCs w:val="20"/>
          <w:lang w:eastAsia="ru-RU"/>
        </w:rPr>
        <w:t xml:space="preserve"> г.</w:t>
      </w:r>
    </w:p>
    <w:p w:rsidR="008746CE" w:rsidRDefault="008746CE" w:rsidP="008746CE">
      <w:pPr>
        <w:spacing w:after="0" w:line="240" w:lineRule="auto"/>
        <w:ind w:right="46"/>
        <w:contextualSpacing/>
        <w:rPr>
          <w:rFonts w:ascii="Times New Roman" w:eastAsia="Times New Roman" w:hAnsi="Times New Roman" w:cs="Times New Roman"/>
          <w:sz w:val="24"/>
          <w:szCs w:val="20"/>
          <w:lang w:eastAsia="ru-RU"/>
        </w:rPr>
      </w:pPr>
    </w:p>
    <w:p w:rsidR="00242F40" w:rsidRP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8746CE">
        <w:rPr>
          <w:rFonts w:ascii="Times New Roman" w:eastAsia="Times New Roman" w:hAnsi="Times New Roman" w:cs="Times New Roman"/>
          <w:szCs w:val="20"/>
          <w:lang w:eastAsia="ru-RU"/>
        </w:rPr>
        <w:t xml:space="preserve">Наименование претендента: </w:t>
      </w:r>
      <w:r w:rsidRPr="00242F40">
        <w:rPr>
          <w:rFonts w:ascii="Times New Roman" w:eastAsia="Times New Roman" w:hAnsi="Times New Roman" w:cs="Times New Roman"/>
          <w:sz w:val="20"/>
          <w:szCs w:val="20"/>
          <w:lang w:eastAsia="ru-RU"/>
        </w:rPr>
        <w:t>_________________________________________________________________________________________________</w:t>
      </w:r>
      <w:r w:rsidR="008746CE">
        <w:rPr>
          <w:rFonts w:ascii="Times New Roman" w:eastAsia="Times New Roman" w:hAnsi="Times New Roman" w:cs="Times New Roman"/>
          <w:sz w:val="20"/>
          <w:szCs w:val="20"/>
          <w:lang w:eastAsia="ru-RU"/>
        </w:rPr>
        <w:t>__</w:t>
      </w:r>
      <w:r w:rsidR="00FA154D">
        <w:rPr>
          <w:rFonts w:ascii="Times New Roman" w:eastAsia="Times New Roman" w:hAnsi="Times New Roman" w:cs="Times New Roman"/>
          <w:sz w:val="20"/>
          <w:szCs w:val="20"/>
          <w:lang w:eastAsia="ru-RU"/>
        </w:rPr>
        <w:t>__</w:t>
      </w:r>
      <w:r w:rsidRPr="00242F40">
        <w:rPr>
          <w:rFonts w:ascii="Times New Roman" w:eastAsia="Times New Roman" w:hAnsi="Times New Roman" w:cs="Times New Roman"/>
          <w:sz w:val="20"/>
          <w:szCs w:val="20"/>
          <w:lang w:eastAsia="ru-RU"/>
        </w:rPr>
        <w:t>_____________________________________________________________________________________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в лице_______________________________________________________________________</w:t>
      </w:r>
      <w:r w:rsidR="00FA154D">
        <w:rPr>
          <w:rFonts w:ascii="Times New Roman" w:eastAsia="Times New Roman" w:hAnsi="Times New Roman" w:cs="Times New Roman"/>
          <w:sz w:val="24"/>
          <w:szCs w:val="20"/>
          <w:lang w:eastAsia="ru-RU"/>
        </w:rPr>
        <w:t>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r w:rsidR="00FA154D">
        <w:rPr>
          <w:rFonts w:ascii="Times New Roman" w:eastAsia="Times New Roman" w:hAnsi="Times New Roman" w:cs="Times New Roman"/>
          <w:sz w:val="24"/>
          <w:szCs w:val="20"/>
          <w:lang w:eastAsia="ru-RU"/>
        </w:rPr>
        <w:t>_</w:t>
      </w:r>
      <w:r w:rsidRPr="00242F40">
        <w:rPr>
          <w:rFonts w:ascii="Times New Roman" w:eastAsia="Times New Roman" w:hAnsi="Times New Roman" w:cs="Times New Roman"/>
          <w:sz w:val="24"/>
          <w:szCs w:val="20"/>
          <w:lang w:eastAsia="ru-RU"/>
        </w:rPr>
        <w:t xml:space="preserve">_______ </w:t>
      </w:r>
      <w:proofErr w:type="gramStart"/>
      <w:r w:rsidRPr="00242F40">
        <w:rPr>
          <w:rFonts w:ascii="Times New Roman" w:eastAsia="Times New Roman" w:hAnsi="Times New Roman" w:cs="Times New Roman"/>
          <w:sz w:val="24"/>
          <w:szCs w:val="20"/>
          <w:lang w:eastAsia="ru-RU"/>
        </w:rPr>
        <w:t>действующего</w:t>
      </w:r>
      <w:proofErr w:type="gramEnd"/>
      <w:r w:rsidRPr="00242F40">
        <w:rPr>
          <w:rFonts w:ascii="Times New Roman" w:eastAsia="Times New Roman" w:hAnsi="Times New Roman" w:cs="Times New Roman"/>
          <w:sz w:val="24"/>
          <w:szCs w:val="20"/>
          <w:lang w:eastAsia="ru-RU"/>
        </w:rPr>
        <w:t xml:space="preserve"> (ей)  на основании 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___________________________________________________________________________ </w:t>
      </w:r>
    </w:p>
    <w:p w:rsidR="00DD1E05" w:rsidRDefault="00D17268" w:rsidP="008746CE">
      <w:pPr>
        <w:pStyle w:val="af2"/>
        <w:spacing w:after="0"/>
        <w:contextualSpacing/>
        <w:jc w:val="both"/>
      </w:pPr>
      <w:r w:rsidRPr="00B01530">
        <w:t xml:space="preserve">ознакомившись с информационным сообщением опубликованном </w:t>
      </w:r>
      <w:r w:rsidRPr="00D43B8F">
        <w:t xml:space="preserve">на официальном сайте Российской Федерации </w:t>
      </w:r>
      <w:hyperlink r:id="rId16" w:history="1">
        <w:r w:rsidRPr="00D43B8F">
          <w:rPr>
            <w:rStyle w:val="a3"/>
          </w:rPr>
          <w:t>www.torgi.gov.ru</w:t>
        </w:r>
      </w:hyperlink>
      <w:r w:rsidRPr="00D43B8F">
        <w:t xml:space="preserve">, и на официальном сайте администрации города Вольска – </w:t>
      </w:r>
      <w:r w:rsidRPr="00D43B8F">
        <w:rPr>
          <w:u w:val="single"/>
        </w:rPr>
        <w:t>«Вольск. РФ»</w:t>
      </w:r>
      <w:r w:rsidRPr="00D43B8F">
        <w:t>,</w:t>
      </w:r>
      <w:r>
        <w:t xml:space="preserve"> а так же </w:t>
      </w:r>
      <w:r w:rsidRPr="00C6060D">
        <w:t>в информационном сообщении</w:t>
      </w:r>
      <w:r w:rsidR="00117D76">
        <w:t>,</w:t>
      </w:r>
      <w:r w:rsidRPr="00C6060D">
        <w:t xml:space="preserve"> опубликованном в официальном печатном издании</w:t>
      </w:r>
      <w:r>
        <w:t>, принимаю</w:t>
      </w:r>
      <w:r w:rsidRPr="00AD0EF9">
        <w:t xml:space="preserve"> решение об участии в аукционе </w:t>
      </w:r>
      <w:r w:rsidR="00DD1E05">
        <w:t>на</w:t>
      </w:r>
      <w:r w:rsidR="00242F40" w:rsidRPr="00242F40">
        <w:t xml:space="preserve"> прав</w:t>
      </w:r>
      <w:r w:rsidR="00DD1E05">
        <w:t xml:space="preserve">о заключения </w:t>
      </w:r>
      <w:r w:rsidR="00242F40" w:rsidRPr="00242F40">
        <w:t>договора аренды</w:t>
      </w:r>
      <w:r w:rsidR="00DD1E05">
        <w:t xml:space="preserve"> объекта</w:t>
      </w:r>
      <w:r w:rsidR="00242F40" w:rsidRPr="00242F40">
        <w:t>,</w:t>
      </w:r>
      <w:r w:rsidR="00DD1E05">
        <w:t xml:space="preserve"> </w:t>
      </w:r>
      <w:r w:rsidR="00242F40" w:rsidRPr="00242F40">
        <w:t xml:space="preserve">находящегося в муниципальной </w:t>
      </w:r>
      <w:r w:rsidR="00DD1E05">
        <w:t>собственности</w:t>
      </w:r>
    </w:p>
    <w:p w:rsid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w:t>
      </w:r>
      <w:r w:rsidR="00766529">
        <w:rPr>
          <w:rFonts w:ascii="Times New Roman" w:eastAsia="Times New Roman" w:hAnsi="Times New Roman" w:cs="Times New Roman"/>
          <w:sz w:val="20"/>
          <w:szCs w:val="20"/>
          <w:lang w:eastAsia="ru-RU"/>
        </w:rPr>
        <w:t>___</w:t>
      </w:r>
    </w:p>
    <w:p w:rsidR="00766529" w:rsidRPr="00242F40" w:rsidRDefault="00766529" w:rsidP="008746C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___________________________________________________________________________________________</w:t>
      </w:r>
      <w:r w:rsidR="00766529">
        <w:rPr>
          <w:rFonts w:ascii="Times New Roman" w:eastAsia="Times New Roman" w:hAnsi="Times New Roman" w:cs="Times New Roman"/>
          <w:sz w:val="20"/>
          <w:szCs w:val="20"/>
          <w:lang w:eastAsia="ru-RU"/>
        </w:rPr>
        <w:t>__</w:t>
      </w:r>
    </w:p>
    <w:p w:rsidR="00242F40" w:rsidRPr="00242F40" w:rsidRDefault="00242F40" w:rsidP="00242F40">
      <w:pPr>
        <w:spacing w:after="120" w:line="240" w:lineRule="auto"/>
        <w:ind w:right="46"/>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 xml:space="preserve"> </w:t>
      </w:r>
    </w:p>
    <w:p w:rsidR="00242F40" w:rsidRPr="0018569B" w:rsidRDefault="0018569B" w:rsidP="0018569B">
      <w:pPr>
        <w:spacing w:after="120" w:line="240" w:lineRule="auto"/>
        <w:ind w:right="4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ОБЯЗУЮСЬ:</w:t>
      </w:r>
    </w:p>
    <w:p w:rsidR="00242F40" w:rsidRPr="00FA154D" w:rsidRDefault="00242F40" w:rsidP="00242F40">
      <w:pPr>
        <w:numPr>
          <w:ilvl w:val="0"/>
          <w:numId w:val="1"/>
        </w:numPr>
        <w:spacing w:after="0" w:line="240" w:lineRule="auto"/>
        <w:ind w:right="46"/>
        <w:jc w:val="both"/>
        <w:rPr>
          <w:rFonts w:ascii="Times New Roman" w:eastAsia="Times New Roman" w:hAnsi="Times New Roman" w:cs="Times New Roman"/>
          <w:lang w:eastAsia="ru-RU"/>
        </w:rPr>
      </w:pPr>
      <w:proofErr w:type="gramStart"/>
      <w:r w:rsidRPr="00FA154D">
        <w:rPr>
          <w:rFonts w:ascii="Times New Roman" w:eastAsia="Times New Roman" w:hAnsi="Times New Roman" w:cs="Times New Roman"/>
          <w:lang w:eastAsia="ru-RU"/>
        </w:rPr>
        <w:t xml:space="preserve">Соблюдать условия аукциона, содержащиеся в информационном сообщении о проведении аукциона, опубликованном в газете «Вольский деловой вестник» _____________________________________, на официальном сайте  Российской Федерации </w:t>
      </w:r>
      <w:r w:rsidRPr="00FA154D">
        <w:rPr>
          <w:rFonts w:ascii="Times New Roman" w:eastAsia="Times New Roman" w:hAnsi="Times New Roman" w:cs="Times New Roman"/>
          <w:lang w:val="en-US" w:eastAsia="ru-RU"/>
        </w:rPr>
        <w:t>www</w:t>
      </w:r>
      <w:r w:rsidRPr="00FA154D">
        <w:rPr>
          <w:rFonts w:ascii="Times New Roman" w:eastAsia="Times New Roman" w:hAnsi="Times New Roman" w:cs="Times New Roman"/>
          <w:lang w:eastAsia="ru-RU"/>
        </w:rPr>
        <w:t>.</w:t>
      </w:r>
      <w:proofErr w:type="spellStart"/>
      <w:r w:rsidRPr="00FA154D">
        <w:rPr>
          <w:rFonts w:ascii="Times New Roman" w:eastAsia="Times New Roman" w:hAnsi="Times New Roman" w:cs="Times New Roman"/>
          <w:lang w:val="en-US" w:eastAsia="ru-RU"/>
        </w:rPr>
        <w:t>torgi</w:t>
      </w:r>
      <w:proofErr w:type="spellEnd"/>
      <w:r w:rsidRPr="00FA154D">
        <w:rPr>
          <w:rFonts w:ascii="Times New Roman" w:eastAsia="Times New Roman" w:hAnsi="Times New Roman" w:cs="Times New Roman"/>
          <w:lang w:eastAsia="ru-RU"/>
        </w:rPr>
        <w:t>.</w:t>
      </w:r>
      <w:proofErr w:type="spellStart"/>
      <w:r w:rsidRPr="00FA154D">
        <w:rPr>
          <w:rFonts w:ascii="Times New Roman" w:eastAsia="Times New Roman" w:hAnsi="Times New Roman" w:cs="Times New Roman"/>
          <w:lang w:val="en-US" w:eastAsia="ru-RU"/>
        </w:rPr>
        <w:t>gov</w:t>
      </w:r>
      <w:proofErr w:type="spellEnd"/>
      <w:r w:rsidRPr="00FA154D">
        <w:rPr>
          <w:rFonts w:ascii="Times New Roman" w:eastAsia="Times New Roman" w:hAnsi="Times New Roman" w:cs="Times New Roman"/>
          <w:lang w:eastAsia="ru-RU"/>
        </w:rPr>
        <w:t>.</w:t>
      </w:r>
      <w:proofErr w:type="spellStart"/>
      <w:r w:rsidRPr="00FA154D">
        <w:rPr>
          <w:rFonts w:ascii="Times New Roman" w:eastAsia="Times New Roman" w:hAnsi="Times New Roman" w:cs="Times New Roman"/>
          <w:lang w:val="en-US" w:eastAsia="ru-RU"/>
        </w:rPr>
        <w:t>ru</w:t>
      </w:r>
      <w:proofErr w:type="spellEnd"/>
      <w:r w:rsidRPr="00FA154D">
        <w:rPr>
          <w:rFonts w:ascii="Times New Roman" w:eastAsia="Times New Roman" w:hAnsi="Times New Roman" w:cs="Times New Roman"/>
          <w:lang w:eastAsia="ru-RU"/>
        </w:rPr>
        <w:t>, на официальном сайте администрации Вольского муниципального района «Вольск.рф» в сети «Интернет»,  а также порядок проведения аукциона, установленный Приказом Федеральной антимонопольной службы от 10.02.2010 г. № 67 «О порядке проведения конкурсов или аукционов на право заключения договоров</w:t>
      </w:r>
      <w:proofErr w:type="gramEnd"/>
      <w:r w:rsidRPr="00FA154D">
        <w:rPr>
          <w:rFonts w:ascii="Times New Roman" w:eastAsia="Times New Roman" w:hAnsi="Times New Roman" w:cs="Times New Roman"/>
          <w:lang w:eastAsia="ru-RU"/>
        </w:rPr>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4E30" w:rsidRPr="00FA154D" w:rsidRDefault="007B4E30" w:rsidP="007435BE">
      <w:pPr>
        <w:numPr>
          <w:ilvl w:val="0"/>
          <w:numId w:val="1"/>
        </w:numPr>
        <w:spacing w:after="0" w:line="240" w:lineRule="auto"/>
        <w:ind w:right="46"/>
        <w:jc w:val="both"/>
        <w:rPr>
          <w:rFonts w:ascii="Times New Roman" w:hAnsi="Times New Roman" w:cs="Times New Roman"/>
        </w:rPr>
      </w:pPr>
      <w:proofErr w:type="gramStart"/>
      <w:r w:rsidRPr="00FA154D">
        <w:rPr>
          <w:rFonts w:ascii="Times New Roman" w:hAnsi="Times New Roman" w:cs="Times New Roman"/>
        </w:rPr>
        <w:t>Соблюдать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435BE" w:rsidRPr="00FA154D" w:rsidRDefault="007435BE"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w:t>
      </w:r>
      <w:r w:rsidRPr="00FA154D">
        <w:rPr>
          <w:rFonts w:ascii="Times New Roman" w:hAnsi="Times New Roman" w:cs="Times New Roman"/>
        </w:rPr>
        <w:lastRenderedPageBreak/>
        <w:t xml:space="preserve">семейный статус, иная информация. </w:t>
      </w:r>
      <w:proofErr w:type="gramStart"/>
      <w:r w:rsidRPr="00FA154D">
        <w:rPr>
          <w:rFonts w:ascii="Times New Roman" w:hAnsi="Times New Roman" w:cs="Times New Roman"/>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w:t>
      </w:r>
      <w:r w:rsidR="00A3798C">
        <w:rPr>
          <w:rFonts w:ascii="Times New Roman" w:hAnsi="Times New Roman" w:cs="Times New Roman"/>
        </w:rPr>
        <w:t>облюдения норм законодательства.</w:t>
      </w:r>
      <w:proofErr w:type="gramEnd"/>
    </w:p>
    <w:p w:rsidR="004C46B4" w:rsidRPr="00FA154D" w:rsidRDefault="004C46B4"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 xml:space="preserve">В случае если в ходе аукциона наши предложения будут признаны лучшими, мы берем на себя обязательства подписать договор аренды муниципального имущества в </w:t>
      </w:r>
      <w:r w:rsidR="00820382" w:rsidRPr="00FA154D">
        <w:rPr>
          <w:rFonts w:ascii="Times New Roman" w:hAnsi="Times New Roman" w:cs="Times New Roman"/>
        </w:rPr>
        <w:t>соответствии</w:t>
      </w:r>
      <w:r w:rsidRPr="00FA154D">
        <w:rPr>
          <w:rFonts w:ascii="Times New Roman" w:hAnsi="Times New Roman" w:cs="Times New Roman"/>
        </w:rPr>
        <w:t xml:space="preserve"> с требованиями документации об аукционе.</w:t>
      </w:r>
    </w:p>
    <w:p w:rsidR="00FA154D" w:rsidRDefault="001306FA"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Сообщаем, что для оперативного уведомления нас по вопросам организационного характера и взаимодействия с организ</w:t>
      </w:r>
      <w:r w:rsidR="00FA154D">
        <w:rPr>
          <w:rFonts w:ascii="Times New Roman" w:hAnsi="Times New Roman" w:cs="Times New Roman"/>
        </w:rPr>
        <w:t xml:space="preserve">атором торгов, нами </w:t>
      </w:r>
      <w:proofErr w:type="gramStart"/>
      <w:r w:rsidR="00FA154D">
        <w:rPr>
          <w:rFonts w:ascii="Times New Roman" w:hAnsi="Times New Roman" w:cs="Times New Roman"/>
        </w:rPr>
        <w:t>уполномочен</w:t>
      </w:r>
      <w:proofErr w:type="gramEnd"/>
    </w:p>
    <w:p w:rsidR="00820382" w:rsidRPr="00FA154D" w:rsidRDefault="001306FA" w:rsidP="00FA154D">
      <w:pPr>
        <w:spacing w:after="0" w:line="240" w:lineRule="auto"/>
        <w:ind w:left="360" w:right="46"/>
        <w:jc w:val="both"/>
        <w:rPr>
          <w:rFonts w:ascii="Times New Roman" w:hAnsi="Times New Roman" w:cs="Times New Roman"/>
        </w:rPr>
      </w:pPr>
      <w:r w:rsidRPr="00FA154D">
        <w:rPr>
          <w:rFonts w:ascii="Times New Roman" w:hAnsi="Times New Roman" w:cs="Times New Roman"/>
        </w:rPr>
        <w:t>__________________________________________________________________________</w:t>
      </w:r>
      <w:r w:rsidR="00F63002" w:rsidRPr="00FA154D">
        <w:rPr>
          <w:rFonts w:ascii="Times New Roman" w:hAnsi="Times New Roman" w:cs="Times New Roman"/>
        </w:rPr>
        <w:t>.</w:t>
      </w:r>
    </w:p>
    <w:p w:rsidR="00F63002" w:rsidRPr="00FA154D" w:rsidRDefault="00F63002" w:rsidP="00F63002">
      <w:pPr>
        <w:spacing w:after="0" w:line="240" w:lineRule="auto"/>
        <w:ind w:left="360" w:right="46"/>
        <w:jc w:val="center"/>
        <w:rPr>
          <w:rFonts w:ascii="Times New Roman" w:hAnsi="Times New Roman" w:cs="Times New Roman"/>
          <w:vertAlign w:val="subscript"/>
        </w:rPr>
      </w:pPr>
      <w:r w:rsidRPr="00FA154D">
        <w:rPr>
          <w:rFonts w:ascii="Times New Roman" w:hAnsi="Times New Roman" w:cs="Times New Roman"/>
          <w:vertAlign w:val="subscript"/>
        </w:rPr>
        <w:t>(Ф.И.О., должность, контактная информация уполномоченного лица)</w:t>
      </w:r>
    </w:p>
    <w:p w:rsidR="00F63002" w:rsidRPr="00FA154D" w:rsidRDefault="00F63002" w:rsidP="00F63002">
      <w:pPr>
        <w:spacing w:after="0" w:line="240" w:lineRule="auto"/>
        <w:ind w:left="360" w:right="46"/>
        <w:jc w:val="both"/>
        <w:rPr>
          <w:rFonts w:ascii="Times New Roman" w:hAnsi="Times New Roman" w:cs="Times New Roman"/>
        </w:rPr>
      </w:pPr>
      <w:r w:rsidRPr="00FA154D">
        <w:rPr>
          <w:rFonts w:ascii="Times New Roman" w:hAnsi="Times New Roman" w:cs="Times New Roman"/>
        </w:rPr>
        <w:t>Все сведения о проведен</w:t>
      </w:r>
      <w:proofErr w:type="gramStart"/>
      <w:r w:rsidRPr="00FA154D">
        <w:rPr>
          <w:rFonts w:ascii="Times New Roman" w:hAnsi="Times New Roman" w:cs="Times New Roman"/>
        </w:rPr>
        <w:t>ии ау</w:t>
      </w:r>
      <w:proofErr w:type="gramEnd"/>
      <w:r w:rsidRPr="00FA154D">
        <w:rPr>
          <w:rFonts w:ascii="Times New Roman" w:hAnsi="Times New Roman" w:cs="Times New Roman"/>
        </w:rPr>
        <w:t>кциона</w:t>
      </w:r>
      <w:r w:rsidR="008746CE" w:rsidRPr="00FA154D">
        <w:rPr>
          <w:rFonts w:ascii="Times New Roman" w:hAnsi="Times New Roman" w:cs="Times New Roman"/>
        </w:rPr>
        <w:t xml:space="preserve"> просим сообщить указанному уполномоченному лицу.</w:t>
      </w:r>
    </w:p>
    <w:p w:rsidR="008746CE" w:rsidRPr="00FA154D" w:rsidRDefault="008746CE" w:rsidP="008746CE">
      <w:pPr>
        <w:spacing w:after="0" w:line="240" w:lineRule="auto"/>
        <w:ind w:right="46"/>
        <w:jc w:val="both"/>
        <w:rPr>
          <w:rFonts w:ascii="Times New Roman" w:hAnsi="Times New Roman" w:cs="Times New Roman"/>
        </w:rPr>
      </w:pPr>
      <w:r w:rsidRPr="00FA154D">
        <w:rPr>
          <w:rFonts w:ascii="Times New Roman" w:hAnsi="Times New Roman" w:cs="Times New Roman"/>
        </w:rPr>
        <w:t>6.   Корреспонденцию в наш адрес просим направлять по адресу:</w:t>
      </w:r>
    </w:p>
    <w:p w:rsidR="008746CE" w:rsidRPr="00FA154D" w:rsidRDefault="008746CE" w:rsidP="008746CE">
      <w:pPr>
        <w:spacing w:after="0" w:line="240" w:lineRule="auto"/>
        <w:ind w:left="426" w:right="46"/>
        <w:jc w:val="both"/>
        <w:rPr>
          <w:rFonts w:ascii="Times New Roman" w:hAnsi="Times New Roman" w:cs="Times New Roman"/>
        </w:rPr>
      </w:pPr>
      <w:r w:rsidRPr="00FA154D">
        <w:rPr>
          <w:rFonts w:ascii="Times New Roman" w:hAnsi="Times New Roman" w:cs="Times New Roman"/>
        </w:rPr>
        <w:t>___________________________________________________________________________________________________________________________________________________</w:t>
      </w:r>
      <w:r w:rsidR="00FA154D">
        <w:rPr>
          <w:rFonts w:ascii="Times New Roman" w:hAnsi="Times New Roman" w:cs="Times New Roman"/>
        </w:rPr>
        <w:t>______</w:t>
      </w:r>
      <w:r w:rsidRPr="00FA154D">
        <w:rPr>
          <w:rFonts w:ascii="Times New Roman" w:hAnsi="Times New Roman" w:cs="Times New Roman"/>
        </w:rPr>
        <w:t>_</w:t>
      </w:r>
    </w:p>
    <w:p w:rsidR="008746CE" w:rsidRPr="00F63002" w:rsidRDefault="008746CE" w:rsidP="00F63002">
      <w:pPr>
        <w:spacing w:after="0" w:line="240" w:lineRule="auto"/>
        <w:ind w:left="360" w:right="46"/>
        <w:jc w:val="both"/>
        <w:rPr>
          <w:rFonts w:ascii="Times New Roman" w:hAnsi="Times New Roman" w:cs="Times New Roman"/>
          <w:sz w:val="24"/>
        </w:rPr>
      </w:pPr>
    </w:p>
    <w:p w:rsidR="007435BE" w:rsidRPr="007435BE" w:rsidRDefault="007435BE" w:rsidP="007435BE">
      <w:pPr>
        <w:ind w:left="360" w:right="46"/>
        <w:jc w:val="both"/>
        <w:rPr>
          <w:rFonts w:ascii="Times New Roman" w:hAnsi="Times New Roman" w:cs="Times New Roman"/>
          <w:sz w:val="24"/>
        </w:rPr>
      </w:pPr>
      <w:r w:rsidRPr="00F63002">
        <w:rPr>
          <w:rFonts w:ascii="Times New Roman" w:hAnsi="Times New Roman" w:cs="Times New Roman"/>
          <w:sz w:val="24"/>
        </w:rPr>
        <w:t>Настоящее согласие бессрочно</w:t>
      </w:r>
      <w:r w:rsidRPr="007435BE">
        <w:rPr>
          <w:rFonts w:ascii="Times New Roman" w:hAnsi="Times New Roman" w:cs="Times New Roman"/>
          <w:sz w:val="24"/>
        </w:rPr>
        <w:t>.</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Адрес Претендента: 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Банковские реквизиты</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roofErr w:type="gramStart"/>
      <w:r w:rsidRPr="00242F40">
        <w:rPr>
          <w:rFonts w:ascii="Times New Roman" w:eastAsia="Times New Roman" w:hAnsi="Times New Roman" w:cs="Times New Roman"/>
          <w:sz w:val="24"/>
          <w:szCs w:val="20"/>
          <w:lang w:eastAsia="ru-RU"/>
        </w:rPr>
        <w:t>Р</w:t>
      </w:r>
      <w:proofErr w:type="gramEnd"/>
      <w:r w:rsidRPr="00242F40">
        <w:rPr>
          <w:rFonts w:ascii="Times New Roman" w:eastAsia="Times New Roman" w:hAnsi="Times New Roman" w:cs="Times New Roman"/>
          <w:sz w:val="24"/>
          <w:szCs w:val="20"/>
          <w:lang w:eastAsia="ru-RU"/>
        </w:rPr>
        <w:t>/с 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К/с 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ИНН ___________________________ БИК 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Приложения:</w:t>
      </w:r>
    </w:p>
    <w:p w:rsidR="00242F40" w:rsidRPr="00242F40" w:rsidRDefault="00242F40" w:rsidP="00242F40">
      <w:pPr>
        <w:pBdr>
          <w:bottom w:val="single" w:sz="12" w:space="1" w:color="auto"/>
        </w:pBd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Претендента (его полномочного представителя)</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84BE1"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   «___» _____________20</w:t>
      </w:r>
      <w:r w:rsidR="00CC3319">
        <w:rPr>
          <w:rFonts w:ascii="Times New Roman" w:eastAsia="Times New Roman" w:hAnsi="Times New Roman" w:cs="Times New Roman"/>
          <w:sz w:val="24"/>
          <w:szCs w:val="20"/>
          <w:lang w:eastAsia="ru-RU"/>
        </w:rPr>
        <w:t xml:space="preserve">___ </w:t>
      </w:r>
      <w:r w:rsidR="00242F40" w:rsidRPr="00242F40">
        <w:rPr>
          <w:rFonts w:ascii="Times New Roman" w:eastAsia="Times New Roman" w:hAnsi="Times New Roman" w:cs="Times New Roman"/>
          <w:sz w:val="24"/>
          <w:szCs w:val="20"/>
          <w:lang w:eastAsia="ru-RU"/>
        </w:rPr>
        <w:t>г.</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принята Продавцом </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84BE1"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«___» _____________20</w:t>
      </w:r>
      <w:r w:rsidR="00CC3319">
        <w:rPr>
          <w:rFonts w:ascii="Times New Roman" w:eastAsia="Times New Roman" w:hAnsi="Times New Roman" w:cs="Times New Roman"/>
          <w:sz w:val="24"/>
          <w:szCs w:val="20"/>
          <w:lang w:eastAsia="ru-RU"/>
        </w:rPr>
        <w:t xml:space="preserve"> ____ </w:t>
      </w:r>
      <w:r w:rsidR="00242F40" w:rsidRPr="00242F40">
        <w:rPr>
          <w:rFonts w:ascii="Times New Roman" w:eastAsia="Times New Roman" w:hAnsi="Times New Roman" w:cs="Times New Roman"/>
          <w:sz w:val="24"/>
          <w:szCs w:val="20"/>
          <w:lang w:eastAsia="ru-RU"/>
        </w:rPr>
        <w:t>г.</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уполномоченного лица Продавца</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18569B" w:rsidRPr="00242F40" w:rsidRDefault="0018569B" w:rsidP="00B5100C">
      <w:pPr>
        <w:autoSpaceDE w:val="0"/>
        <w:autoSpaceDN w:val="0"/>
        <w:adjustRightInd w:val="0"/>
        <w:spacing w:after="0" w:line="240" w:lineRule="auto"/>
        <w:ind w:right="46"/>
        <w:jc w:val="both"/>
        <w:rPr>
          <w:rFonts w:ascii="Times New Roman" w:eastAsia="Times New Roman" w:hAnsi="Times New Roman" w:cs="Times New Roman"/>
          <w:sz w:val="24"/>
          <w:szCs w:val="24"/>
          <w:lang w:eastAsia="ru-RU"/>
        </w:rPr>
      </w:pPr>
    </w:p>
    <w:p w:rsidR="00236D99" w:rsidRPr="00B26B84" w:rsidRDefault="00236D99" w:rsidP="00766529">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B26B84">
        <w:rPr>
          <w:rFonts w:ascii="Times New Roman" w:eastAsia="Times New Roman" w:hAnsi="Times New Roman" w:cs="Times New Roman"/>
          <w:bCs/>
          <w:sz w:val="24"/>
          <w:szCs w:val="24"/>
          <w:lang w:eastAsia="ru-RU"/>
        </w:rPr>
        <w:lastRenderedPageBreak/>
        <w:t>ФОРМА</w:t>
      </w:r>
      <w:r w:rsidR="00B26B84">
        <w:rPr>
          <w:rFonts w:ascii="Times New Roman" w:eastAsia="Times New Roman" w:hAnsi="Times New Roman" w:cs="Times New Roman"/>
          <w:bCs/>
          <w:sz w:val="24"/>
          <w:szCs w:val="24"/>
          <w:lang w:eastAsia="ru-RU"/>
        </w:rPr>
        <w:t xml:space="preserve"> 3</w:t>
      </w:r>
    </w:p>
    <w:p w:rsidR="00236D99" w:rsidRDefault="00236D99" w:rsidP="00236D99">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236D99" w:rsidRPr="00236D99" w:rsidRDefault="00236D99" w:rsidP="00E41CF2">
      <w:pPr>
        <w:spacing w:before="100" w:beforeAutospacing="1" w:after="100" w:afterAutospacing="1" w:line="240" w:lineRule="auto"/>
        <w:jc w:val="center"/>
        <w:rPr>
          <w:rFonts w:ascii="Arial" w:eastAsia="Times New Roman" w:hAnsi="Arial" w:cs="Arial"/>
          <w:sz w:val="24"/>
          <w:szCs w:val="24"/>
          <w:lang w:eastAsia="ru-RU"/>
        </w:rPr>
      </w:pPr>
      <w:r w:rsidRPr="00236D99">
        <w:rPr>
          <w:rFonts w:ascii="Times New Roman" w:eastAsia="Times New Roman" w:hAnsi="Times New Roman" w:cs="Times New Roman"/>
          <w:b/>
          <w:bCs/>
          <w:sz w:val="20"/>
          <w:szCs w:val="20"/>
          <w:lang w:eastAsia="ru-RU"/>
        </w:rPr>
        <w:t>АНКЕТА ЗАЯВИТЕЛЯ АУКЦИОНА</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p>
    <w:tbl>
      <w:tblPr>
        <w:tblW w:w="961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161"/>
        <w:gridCol w:w="4722"/>
        <w:gridCol w:w="3735"/>
      </w:tblGrid>
      <w:tr w:rsidR="00236D99" w:rsidRPr="00236D99" w:rsidTr="003846BF">
        <w:trPr>
          <w:cantSplit/>
          <w:trHeight w:val="46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jc w:val="both"/>
              <w:rPr>
                <w:rFonts w:ascii="Times New Roman" w:eastAsia="Times New Roman" w:hAnsi="Times New Roman" w:cs="Times New Roman"/>
                <w:sz w:val="20"/>
                <w:szCs w:val="20"/>
                <w:lang w:eastAsia="ru-RU"/>
              </w:rPr>
            </w:pPr>
            <w:r w:rsidRPr="00236D99">
              <w:rPr>
                <w:rFonts w:ascii="Times New Roman" w:eastAsia="Times New Roman" w:hAnsi="Times New Roman" w:cs="Times New Roman"/>
                <w:sz w:val="20"/>
                <w:szCs w:val="20"/>
                <w:lang w:eastAsia="ru-RU"/>
              </w:rPr>
              <w:t xml:space="preserve">№ </w:t>
            </w:r>
            <w:proofErr w:type="gramStart"/>
            <w:r w:rsidRPr="00236D99">
              <w:rPr>
                <w:rFonts w:ascii="Times New Roman" w:eastAsia="Times New Roman" w:hAnsi="Times New Roman" w:cs="Times New Roman"/>
                <w:b/>
                <w:bCs/>
                <w:sz w:val="20"/>
                <w:szCs w:val="20"/>
                <w:lang w:eastAsia="ru-RU"/>
              </w:rPr>
              <w:t>п</w:t>
            </w:r>
            <w:proofErr w:type="gramEnd"/>
            <w:r w:rsidRPr="00236D99">
              <w:rPr>
                <w:rFonts w:ascii="Times New Roman" w:eastAsia="Times New Roman" w:hAnsi="Times New Roman" w:cs="Times New Roman"/>
                <w:b/>
                <w:bCs/>
                <w:sz w:val="20"/>
                <w:szCs w:val="20"/>
                <w:lang w:eastAsia="ru-RU"/>
              </w:rPr>
              <w:t>/п</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ind w:firstLine="720"/>
              <w:jc w:val="both"/>
              <w:rPr>
                <w:rFonts w:ascii="Times New Roman" w:eastAsia="Times New Roman" w:hAnsi="Times New Roman" w:cs="Times New Roman"/>
                <w:sz w:val="20"/>
                <w:szCs w:val="20"/>
                <w:lang w:eastAsia="ru-RU"/>
              </w:rPr>
            </w:pPr>
            <w:r w:rsidRPr="00236D99">
              <w:rPr>
                <w:rFonts w:ascii="Times New Roman" w:eastAsia="Times New Roman" w:hAnsi="Times New Roman" w:cs="Times New Roman"/>
                <w:b/>
                <w:bCs/>
                <w:sz w:val="20"/>
                <w:szCs w:val="20"/>
                <w:lang w:eastAsia="ru-RU"/>
              </w:rPr>
              <w:t>Наименование</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jc w:val="center"/>
              <w:rPr>
                <w:rFonts w:ascii="Times New Roman" w:eastAsia="Times New Roman" w:hAnsi="Times New Roman" w:cs="Times New Roman"/>
                <w:sz w:val="20"/>
                <w:szCs w:val="20"/>
                <w:lang w:eastAsia="ru-RU"/>
              </w:rPr>
            </w:pPr>
            <w:r w:rsidRPr="00236D99">
              <w:rPr>
                <w:rFonts w:ascii="Times New Roman" w:eastAsia="Times New Roman" w:hAnsi="Times New Roman" w:cs="Times New Roman"/>
                <w:b/>
                <w:bCs/>
                <w:sz w:val="20"/>
                <w:szCs w:val="20"/>
                <w:lang w:eastAsia="ru-RU"/>
              </w:rPr>
              <w:t>Сведения о заявителе аукциона</w:t>
            </w:r>
          </w:p>
          <w:p w:rsidR="00236D99" w:rsidRPr="00236D99" w:rsidRDefault="00236D99" w:rsidP="00236D99">
            <w:pPr>
              <w:keepNext/>
              <w:spacing w:after="0" w:line="240" w:lineRule="auto"/>
              <w:jc w:val="both"/>
              <w:rPr>
                <w:rFonts w:ascii="Times New Roman" w:eastAsia="Times New Roman" w:hAnsi="Times New Roman" w:cs="Times New Roman"/>
                <w:sz w:val="20"/>
                <w:szCs w:val="20"/>
                <w:lang w:eastAsia="ru-RU"/>
              </w:rPr>
            </w:pPr>
          </w:p>
        </w:tc>
      </w:tr>
      <w:tr w:rsidR="00236D99" w:rsidRPr="00236D99" w:rsidTr="003846BF">
        <w:trPr>
          <w:cantSplit/>
          <w:trHeight w:val="19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9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1.</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Фирменное наименование (наименование) (для юридического лица) </w:t>
            </w:r>
          </w:p>
          <w:p w:rsidR="00236D99" w:rsidRPr="00236D99" w:rsidRDefault="00236D99" w:rsidP="00236D99">
            <w:pPr>
              <w:keepNext/>
              <w:spacing w:before="100" w:beforeAutospacing="1" w:after="100" w:afterAutospacing="1" w:line="195" w:lineRule="atLeast"/>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0"/>
                <w:szCs w:val="24"/>
                <w:lang w:eastAsia="ru-RU"/>
              </w:rPr>
            </w:pPr>
          </w:p>
        </w:tc>
      </w:tr>
      <w:tr w:rsidR="00236D99" w:rsidRPr="00236D99" w:rsidTr="003846BF">
        <w:trPr>
          <w:cantSplit/>
          <w:trHeight w:val="25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2.</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Сведения об организационно-правовой форме (для юридического лица) </w:t>
            </w:r>
          </w:p>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3.</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Место нахождения, почтовый адрес (для юридического лица) </w:t>
            </w:r>
          </w:p>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8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8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4.</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80" w:lineRule="atLeast"/>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Фамилия, имя, отчество, сведения о месте жительства (для физического лица)</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8"/>
                <w:szCs w:val="24"/>
                <w:lang w:eastAsia="ru-RU"/>
              </w:rPr>
            </w:pPr>
          </w:p>
        </w:tc>
      </w:tr>
      <w:tr w:rsidR="00236D99" w:rsidRPr="00236D99" w:rsidTr="003846BF">
        <w:trPr>
          <w:cantSplit/>
          <w:trHeight w:val="13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5.</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Контактный телефон</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4"/>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6.</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150" w:lineRule="atLeast"/>
              <w:jc w:val="both"/>
              <w:rPr>
                <w:rFonts w:ascii="Times New Roman" w:eastAsia="Times New Roman" w:hAnsi="Times New Roman" w:cs="Times New Roman"/>
                <w:sz w:val="24"/>
                <w:szCs w:val="24"/>
                <w:lang w:eastAsia="ru-RU"/>
              </w:rPr>
            </w:pPr>
            <w:r w:rsidRPr="00236D99">
              <w:rPr>
                <w:rFonts w:ascii="Times New Roman" w:eastAsia="Times New Roman" w:hAnsi="Times New Roman" w:cs="Times New Roman"/>
                <w:sz w:val="20"/>
                <w:szCs w:val="20"/>
                <w:lang w:eastAsia="ru-RU"/>
              </w:rPr>
              <w:t>Дополнительные сведения (по усмотрению Заявителя аукциона).</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7.</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ind w:firstLine="720"/>
              <w:jc w:val="both"/>
              <w:rPr>
                <w:rFonts w:ascii="Arial" w:eastAsia="Times New Roman" w:hAnsi="Arial" w:cs="Arial"/>
                <w:sz w:val="16"/>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3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8.</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240" w:lineRule="auto"/>
              <w:jc w:val="both"/>
              <w:rPr>
                <w:rFonts w:ascii="Arial" w:eastAsia="Times New Roman" w:hAnsi="Arial" w:cs="Arial"/>
                <w:sz w:val="14"/>
                <w:szCs w:val="24"/>
                <w:lang w:eastAsia="ru-RU"/>
              </w:rPr>
            </w:pPr>
          </w:p>
        </w:tc>
      </w:tr>
    </w:tbl>
    <w:p w:rsidR="00236D99" w:rsidRPr="00236D99" w:rsidRDefault="00236D99" w:rsidP="00236D99">
      <w:pPr>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_____________________________________________________________________________________________</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16"/>
          <w:szCs w:val="16"/>
          <w:lang w:eastAsia="ru-RU"/>
        </w:rPr>
        <w:t>(подпись, М.П.)</w:t>
      </w:r>
      <w:r w:rsidRPr="00236D99">
        <w:rPr>
          <w:rFonts w:ascii="Arial" w:eastAsia="Times New Roman" w:hAnsi="Arial" w:cs="Arial"/>
          <w:sz w:val="24"/>
          <w:szCs w:val="24"/>
          <w:lang w:eastAsia="ru-RU"/>
        </w:rPr>
        <w:t xml:space="preserve">                                               </w:t>
      </w:r>
      <w:r w:rsidRPr="00236D99">
        <w:rPr>
          <w:rFonts w:ascii="Times New Roman" w:eastAsia="Times New Roman" w:hAnsi="Times New Roman" w:cs="Times New Roman"/>
          <w:sz w:val="16"/>
          <w:szCs w:val="16"/>
          <w:lang w:eastAsia="ru-RU"/>
        </w:rPr>
        <w:t xml:space="preserve">(фамилия, имя, отчество </w:t>
      </w:r>
      <w:proofErr w:type="gramStart"/>
      <w:r w:rsidRPr="00236D99">
        <w:rPr>
          <w:rFonts w:ascii="Times New Roman" w:eastAsia="Times New Roman" w:hAnsi="Times New Roman" w:cs="Times New Roman"/>
          <w:sz w:val="16"/>
          <w:szCs w:val="16"/>
          <w:lang w:eastAsia="ru-RU"/>
        </w:rPr>
        <w:t>подписавшего</w:t>
      </w:r>
      <w:proofErr w:type="gramEnd"/>
      <w:r w:rsidRPr="00236D99">
        <w:rPr>
          <w:rFonts w:ascii="Times New Roman" w:eastAsia="Times New Roman" w:hAnsi="Times New Roman" w:cs="Times New Roman"/>
          <w:sz w:val="16"/>
          <w:szCs w:val="16"/>
          <w:lang w:eastAsia="ru-RU"/>
        </w:rPr>
        <w:t>, должность)</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p>
    <w:p w:rsidR="00236D99" w:rsidRDefault="00236D99"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Pr="00236D99"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242F40" w:rsidRDefault="00242F40" w:rsidP="00242F40">
      <w:pPr>
        <w:spacing w:after="0" w:line="240" w:lineRule="auto"/>
        <w:jc w:val="center"/>
        <w:rPr>
          <w:rFonts w:ascii="Times New Roman" w:eastAsia="Times New Roman" w:hAnsi="Times New Roman" w:cs="Times New Roman"/>
          <w:b/>
          <w:sz w:val="32"/>
          <w:szCs w:val="20"/>
          <w:lang w:eastAsia="ru-RU"/>
        </w:rPr>
      </w:pPr>
    </w:p>
    <w:p w:rsidR="00F06A7B" w:rsidRDefault="00F06A7B" w:rsidP="00242F40">
      <w:pPr>
        <w:spacing w:after="0" w:line="240" w:lineRule="auto"/>
        <w:jc w:val="center"/>
        <w:rPr>
          <w:rFonts w:ascii="Times New Roman" w:eastAsia="Times New Roman" w:hAnsi="Times New Roman" w:cs="Times New Roman"/>
          <w:b/>
          <w:sz w:val="32"/>
          <w:szCs w:val="20"/>
          <w:lang w:eastAsia="ru-RU"/>
        </w:rPr>
      </w:pPr>
    </w:p>
    <w:p w:rsidR="00F06A7B" w:rsidRDefault="00F06A7B" w:rsidP="00242F40">
      <w:pPr>
        <w:spacing w:after="0" w:line="240" w:lineRule="auto"/>
        <w:jc w:val="center"/>
        <w:rPr>
          <w:rFonts w:ascii="Times New Roman" w:eastAsia="Times New Roman" w:hAnsi="Times New Roman" w:cs="Times New Roman"/>
          <w:b/>
          <w:sz w:val="32"/>
          <w:szCs w:val="20"/>
          <w:lang w:eastAsia="ru-RU"/>
        </w:rPr>
      </w:pPr>
    </w:p>
    <w:p w:rsidR="000441E0" w:rsidRDefault="00F06A7B" w:rsidP="00766529">
      <w:pPr>
        <w:spacing w:after="0" w:line="240" w:lineRule="auto"/>
        <w:jc w:val="right"/>
        <w:rPr>
          <w:rFonts w:ascii="Times New Roman" w:eastAsia="Times New Roman" w:hAnsi="Times New Roman" w:cs="Times New Roman"/>
          <w:sz w:val="28"/>
          <w:szCs w:val="28"/>
          <w:lang w:eastAsia="ru-RU"/>
        </w:rPr>
      </w:pPr>
      <w:r w:rsidRPr="00F06A7B">
        <w:rPr>
          <w:rFonts w:ascii="Times New Roman" w:eastAsia="Times New Roman" w:hAnsi="Times New Roman" w:cs="Times New Roman"/>
          <w:sz w:val="28"/>
          <w:szCs w:val="28"/>
          <w:lang w:eastAsia="ru-RU"/>
        </w:rPr>
        <w:lastRenderedPageBreak/>
        <w:t>ФОРМА</w:t>
      </w:r>
      <w:r w:rsidR="00B26B84">
        <w:rPr>
          <w:rFonts w:ascii="Times New Roman" w:eastAsia="Times New Roman" w:hAnsi="Times New Roman" w:cs="Times New Roman"/>
          <w:sz w:val="28"/>
          <w:szCs w:val="28"/>
          <w:lang w:eastAsia="ru-RU"/>
        </w:rPr>
        <w:t xml:space="preserve"> 4</w:t>
      </w:r>
    </w:p>
    <w:p w:rsidR="00DC03D5" w:rsidRDefault="00DC03D5" w:rsidP="00DC03D5">
      <w:pPr>
        <w:spacing w:after="0" w:line="240" w:lineRule="auto"/>
        <w:rPr>
          <w:rFonts w:ascii="Times New Roman" w:eastAsia="Times New Roman" w:hAnsi="Times New Roman" w:cs="Times New Roman"/>
          <w:sz w:val="28"/>
          <w:szCs w:val="28"/>
          <w:lang w:eastAsia="ru-RU"/>
        </w:rPr>
      </w:pPr>
    </w:p>
    <w:p w:rsidR="00DC03D5" w:rsidRPr="000441E0" w:rsidRDefault="00DC03D5" w:rsidP="00DC03D5">
      <w:pPr>
        <w:spacing w:after="0" w:line="240" w:lineRule="auto"/>
        <w:rPr>
          <w:rFonts w:ascii="Times New Roman" w:eastAsia="Times New Roman" w:hAnsi="Times New Roman" w:cs="Times New Roman"/>
          <w:sz w:val="28"/>
          <w:szCs w:val="28"/>
          <w:lang w:eastAsia="ru-RU"/>
        </w:rPr>
      </w:pPr>
    </w:p>
    <w:p w:rsidR="000441E0" w:rsidRPr="000441E0" w:rsidRDefault="000441E0" w:rsidP="00DC03D5">
      <w:pPr>
        <w:spacing w:after="0" w:line="249" w:lineRule="atLeast"/>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ФОРМА ДОВЕРЕННОСТИ НА ПРЕДСТАВИТЕЛЯ</w:t>
      </w:r>
    </w:p>
    <w:p w:rsidR="000441E0" w:rsidRDefault="000441E0"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Pr="000441E0"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249" w:lineRule="atLeast"/>
        <w:ind w:left="6"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Доверенность №_____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(прописью, число, месяц и год выдачи доверенности)</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(полное наименование Заявителя аукциона - для юридических лиц, фамилия, имя, отчество, паспортные данные)</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данные, место жительства - физических лиц)</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доверяет__________________________________________________________________________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(фамилия, имя, отчество)</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паспорт: серия ________№ ____________выдан________________________________________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представлять интересы_____________________________________________________________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 xml:space="preserve">(наименование, </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Заявителя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 xml:space="preserve">в связи с участием в аукционе на право заключить договор </w:t>
      </w:r>
      <w:proofErr w:type="gramStart"/>
      <w:r w:rsidRPr="000441E0">
        <w:rPr>
          <w:rFonts w:ascii="Times New Roman" w:eastAsia="Times New Roman" w:hAnsi="Times New Roman" w:cs="Times New Roman"/>
          <w:sz w:val="20"/>
          <w:szCs w:val="20"/>
          <w:lang w:eastAsia="ru-RU"/>
        </w:rPr>
        <w:t>на</w:t>
      </w:r>
      <w:proofErr w:type="gramEnd"/>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(указать предмет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С организатором торгов_________________________________________________________________________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(указать наименование организатора торгов)</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который состоится "______"______________________________ 20__г.</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(указывается дата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В целях выполнения данного поручения________________________________________________________________________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proofErr w:type="gramStart"/>
      <w:r w:rsidRPr="000441E0">
        <w:rPr>
          <w:rFonts w:ascii="Times New Roman" w:eastAsia="Times New Roman" w:hAnsi="Times New Roman" w:cs="Times New Roman"/>
          <w:sz w:val="16"/>
          <w:szCs w:val="16"/>
          <w:lang w:eastAsia="ru-RU"/>
        </w:rPr>
        <w:t>(</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кому выдана доверенность)</w:t>
      </w:r>
      <w:proofErr w:type="gramEnd"/>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proofErr w:type="gramStart"/>
      <w:r w:rsidRPr="000441E0">
        <w:rPr>
          <w:rFonts w:ascii="Times New Roman" w:eastAsia="Times New Roman" w:hAnsi="Times New Roman" w:cs="Times New Roman"/>
          <w:sz w:val="20"/>
          <w:szCs w:val="20"/>
          <w:lang w:eastAsia="ru-RU"/>
        </w:rPr>
        <w:t>уполномочен</w:t>
      </w:r>
      <w:proofErr w:type="gramEnd"/>
      <w:r w:rsidRPr="000441E0">
        <w:rPr>
          <w:rFonts w:ascii="Times New Roman" w:eastAsia="Times New Roman" w:hAnsi="Times New Roman" w:cs="Times New Roman"/>
          <w:sz w:val="20"/>
          <w:szCs w:val="20"/>
          <w:lang w:eastAsia="ru-RU"/>
        </w:rPr>
        <w:t xml:space="preserve"> подать заявку на участие в данном аукционе, подписывать от имени доверителя все документы в составе заявки на участие в аукционе, участвовать в процедуре аукциона, а так же совершать иные действия, связанные с выполнением данного поручения.</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 xml:space="preserve">Подпись удостоверяю </w:t>
      </w:r>
      <w:r w:rsidRPr="000441E0">
        <w:rPr>
          <w:rFonts w:ascii="Times New Roman" w:eastAsia="Times New Roman" w:hAnsi="Times New Roman" w:cs="Times New Roman"/>
          <w:sz w:val="20"/>
          <w:szCs w:val="20"/>
          <w:lang w:eastAsia="ru-RU"/>
        </w:rPr>
        <w:t>________________________________ 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w:t>
      </w:r>
      <w:proofErr w:type="gramStart"/>
      <w:r w:rsidRPr="000441E0">
        <w:rPr>
          <w:rFonts w:ascii="Times New Roman" w:eastAsia="Times New Roman" w:hAnsi="Times New Roman" w:cs="Times New Roman"/>
          <w:sz w:val="16"/>
          <w:szCs w:val="16"/>
          <w:lang w:eastAsia="ru-RU"/>
        </w:rPr>
        <w:t>удостоверяемого</w:t>
      </w:r>
      <w:proofErr w:type="gramEnd"/>
      <w:r w:rsidRPr="000441E0">
        <w:rPr>
          <w:rFonts w:ascii="Times New Roman" w:eastAsia="Times New Roman" w:hAnsi="Times New Roman" w:cs="Times New Roman"/>
          <w:sz w:val="16"/>
          <w:szCs w:val="16"/>
          <w:lang w:eastAsia="ru-RU"/>
        </w:rPr>
        <w:t>) (подпись удостоверяемого)</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 xml:space="preserve">Доверенность действительна по </w:t>
      </w:r>
      <w:r w:rsidRPr="000441E0">
        <w:rPr>
          <w:rFonts w:ascii="Times New Roman" w:eastAsia="Times New Roman" w:hAnsi="Times New Roman" w:cs="Times New Roman"/>
          <w:sz w:val="20"/>
          <w:szCs w:val="20"/>
          <w:lang w:eastAsia="ru-RU"/>
        </w:rPr>
        <w:t>"______" ________________________________20____г</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Подпись доверителя</w:t>
      </w:r>
      <w:r w:rsidRPr="000441E0">
        <w:rPr>
          <w:rFonts w:ascii="Times New Roman" w:eastAsia="Times New Roman" w:hAnsi="Times New Roman" w:cs="Times New Roman"/>
          <w:sz w:val="20"/>
          <w:szCs w:val="20"/>
          <w:lang w:eastAsia="ru-RU"/>
        </w:rPr>
        <w:t>_______________________ 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(Ф.И.О. доверителя)</w:t>
      </w:r>
    </w:p>
    <w:p w:rsidR="000441E0" w:rsidRDefault="000441E0" w:rsidP="00E04159">
      <w:pPr>
        <w:spacing w:before="11" w:after="100" w:afterAutospacing="1" w:line="249" w:lineRule="atLeast"/>
        <w:jc w:val="center"/>
        <w:rPr>
          <w:rFonts w:ascii="Arial" w:eastAsia="Times New Roman" w:hAnsi="Arial" w:cs="Arial"/>
          <w:sz w:val="24"/>
          <w:szCs w:val="24"/>
          <w:lang w:eastAsia="ru-RU"/>
        </w:rPr>
      </w:pPr>
    </w:p>
    <w:p w:rsidR="00A47BFC" w:rsidRDefault="00A47BFC" w:rsidP="00E04159">
      <w:pPr>
        <w:spacing w:before="11" w:after="100" w:afterAutospacing="1" w:line="249" w:lineRule="atLeast"/>
        <w:jc w:val="center"/>
        <w:rPr>
          <w:rFonts w:ascii="Arial" w:eastAsia="Times New Roman" w:hAnsi="Arial" w:cs="Arial"/>
          <w:sz w:val="24"/>
          <w:szCs w:val="24"/>
          <w:lang w:eastAsia="ru-RU"/>
        </w:rPr>
      </w:pPr>
    </w:p>
    <w:p w:rsidR="00A47BFC" w:rsidRPr="000441E0" w:rsidRDefault="00A47BFC" w:rsidP="00E04159">
      <w:pPr>
        <w:spacing w:before="11" w:after="100" w:afterAutospacing="1" w:line="249" w:lineRule="atLeast"/>
        <w:jc w:val="center"/>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ind w:left="794" w:firstLine="720"/>
        <w:jc w:val="both"/>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ind w:firstLine="720"/>
        <w:jc w:val="both"/>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0441E0" w:rsidRDefault="000441E0"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DC03D5" w:rsidRPr="000441E0" w:rsidRDefault="00DC03D5"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6A01E5" w:rsidRDefault="000441E0" w:rsidP="00635601">
      <w:pPr>
        <w:spacing w:after="0" w:line="240" w:lineRule="auto"/>
        <w:jc w:val="right"/>
        <w:rPr>
          <w:rFonts w:ascii="Times New Roman" w:eastAsia="Times New Roman" w:hAnsi="Times New Roman" w:cs="Times New Roman"/>
          <w:sz w:val="28"/>
          <w:szCs w:val="28"/>
          <w:lang w:eastAsia="ru-RU"/>
        </w:rPr>
      </w:pPr>
      <w:r w:rsidRPr="000441E0">
        <w:rPr>
          <w:rFonts w:ascii="Times New Roman" w:eastAsia="Times New Roman" w:hAnsi="Times New Roman" w:cs="Times New Roman"/>
          <w:b/>
          <w:bCs/>
          <w:sz w:val="20"/>
          <w:szCs w:val="20"/>
          <w:lang w:eastAsia="ru-RU"/>
        </w:rPr>
        <w:lastRenderedPageBreak/>
        <w:t xml:space="preserve">     </w:t>
      </w:r>
      <w:r w:rsidR="006A01E5" w:rsidRPr="00F06A7B">
        <w:rPr>
          <w:rFonts w:ascii="Times New Roman" w:eastAsia="Times New Roman" w:hAnsi="Times New Roman" w:cs="Times New Roman"/>
          <w:sz w:val="28"/>
          <w:szCs w:val="28"/>
          <w:lang w:eastAsia="ru-RU"/>
        </w:rPr>
        <w:t>ФОРМА</w:t>
      </w:r>
      <w:r w:rsidR="008F18CD">
        <w:rPr>
          <w:rFonts w:ascii="Times New Roman" w:eastAsia="Times New Roman" w:hAnsi="Times New Roman" w:cs="Times New Roman"/>
          <w:sz w:val="28"/>
          <w:szCs w:val="28"/>
          <w:lang w:eastAsia="ru-RU"/>
        </w:rPr>
        <w:t xml:space="preserve"> 5</w:t>
      </w:r>
    </w:p>
    <w:p w:rsidR="000441E0" w:rsidRPr="000441E0" w:rsidRDefault="000441E0" w:rsidP="006A01E5">
      <w:pPr>
        <w:spacing w:before="11" w:after="100" w:afterAutospacing="1" w:line="249" w:lineRule="atLeast"/>
        <w:jc w:val="both"/>
        <w:rPr>
          <w:rFonts w:ascii="Arial" w:eastAsia="Times New Roman" w:hAnsi="Arial" w:cs="Arial"/>
          <w:sz w:val="24"/>
          <w:szCs w:val="24"/>
          <w:lang w:eastAsia="ru-RU"/>
        </w:rPr>
      </w:pP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2"/>
          <w:sz w:val="20"/>
          <w:szCs w:val="20"/>
          <w:lang w:eastAsia="ru-RU"/>
        </w:rPr>
        <w:t>На бланке организации</w:t>
      </w:r>
      <w:r w:rsidRPr="000441E0">
        <w:rPr>
          <w:rFonts w:ascii="Times New Roman" w:eastAsia="Times New Roman" w:hAnsi="Times New Roman" w:cs="Times New Roman"/>
          <w:spacing w:val="-1"/>
          <w:sz w:val="20"/>
          <w:szCs w:val="20"/>
          <w:lang w:eastAsia="ru-RU"/>
        </w:rPr>
        <w:t xml:space="preserve">     </w:t>
      </w: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      Дата, исх. номер</w:t>
      </w:r>
    </w:p>
    <w:p w:rsidR="000441E0" w:rsidRPr="000441E0" w:rsidRDefault="000441E0" w:rsidP="000441E0">
      <w:pPr>
        <w:shd w:val="clear" w:color="auto" w:fill="FFFFFF"/>
        <w:spacing w:before="10" w:after="0" w:line="250" w:lineRule="exact"/>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Организатору торгов:</w:t>
      </w:r>
    </w:p>
    <w:p w:rsidR="000441E0" w:rsidRPr="000441E0" w:rsidRDefault="000441E0" w:rsidP="000441E0">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r w:rsidR="007B4E30">
        <w:rPr>
          <w:rFonts w:ascii="Times New Roman" w:eastAsia="Times New Roman" w:hAnsi="Times New Roman" w:cs="Times New Roman"/>
          <w:b/>
          <w:bCs/>
          <w:sz w:val="20"/>
          <w:szCs w:val="20"/>
          <w:lang w:eastAsia="ru-RU"/>
        </w:rPr>
        <w:t xml:space="preserve">В </w:t>
      </w:r>
      <w:r w:rsidRPr="000441E0">
        <w:rPr>
          <w:rFonts w:ascii="Times New Roman" w:eastAsia="Times New Roman" w:hAnsi="Times New Roman" w:cs="Times New Roman"/>
          <w:b/>
          <w:bCs/>
          <w:sz w:val="20"/>
          <w:szCs w:val="20"/>
          <w:lang w:eastAsia="ru-RU"/>
        </w:rPr>
        <w:t xml:space="preserve"> Комитет по управлению </w:t>
      </w:r>
      <w:proofErr w:type="gramStart"/>
      <w:r w:rsidRPr="000441E0">
        <w:rPr>
          <w:rFonts w:ascii="Times New Roman" w:eastAsia="Times New Roman" w:hAnsi="Times New Roman" w:cs="Times New Roman"/>
          <w:b/>
          <w:bCs/>
          <w:sz w:val="20"/>
          <w:szCs w:val="20"/>
          <w:lang w:eastAsia="ru-RU"/>
        </w:rPr>
        <w:t>муниципальным</w:t>
      </w:r>
      <w:proofErr w:type="gramEnd"/>
    </w:p>
    <w:p w:rsidR="000441E0" w:rsidRPr="000441E0" w:rsidRDefault="000441E0" w:rsidP="000441E0">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имуществом и природными ресурсами</w:t>
      </w:r>
    </w:p>
    <w:p w:rsidR="000441E0" w:rsidRPr="000441E0" w:rsidRDefault="000441E0" w:rsidP="000441E0">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администрации Вольского муниципального района</w:t>
      </w:r>
    </w:p>
    <w:p w:rsidR="000441E0" w:rsidRPr="000441E0" w:rsidRDefault="000441E0" w:rsidP="000441E0">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
    <w:p w:rsidR="003918FD" w:rsidRPr="003918FD" w:rsidRDefault="003918FD" w:rsidP="003918FD">
      <w:pPr>
        <w:spacing w:after="0" w:line="240" w:lineRule="auto"/>
        <w:jc w:val="center"/>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ЗАПРОС НА РАЗЪЯСНЕНИЕ ПОЛОЖЕНИЙ АУКЦИОННОЙ ДОКУМЕНТАЦИИ</w:t>
      </w:r>
    </w:p>
    <w:p w:rsidR="003918FD" w:rsidRPr="003918FD" w:rsidRDefault="003918FD" w:rsidP="003918FD">
      <w:pPr>
        <w:spacing w:after="0" w:line="240" w:lineRule="auto"/>
        <w:jc w:val="center"/>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 xml:space="preserve">Прошу Вас разъяснить следующие положения аукционной документации аукциона </w:t>
      </w:r>
      <w:proofErr w:type="gramStart"/>
      <w:r w:rsidRPr="003918FD">
        <w:rPr>
          <w:rFonts w:ascii="Times New Roman" w:eastAsia="Times New Roman" w:hAnsi="Times New Roman" w:cs="Times New Roman"/>
          <w:b/>
          <w:bCs/>
          <w:sz w:val="20"/>
          <w:szCs w:val="20"/>
          <w:lang w:eastAsia="ru-RU"/>
        </w:rPr>
        <w:t>на</w:t>
      </w:r>
      <w:proofErr w:type="gramEnd"/>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ab/>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roofErr w:type="gramStart"/>
      <w:r w:rsidRPr="003918FD">
        <w:rPr>
          <w:rFonts w:ascii="Times New Roman" w:eastAsia="Times New Roman" w:hAnsi="Times New Roman" w:cs="Times New Roman"/>
          <w:b/>
          <w:bCs/>
          <w:sz w:val="20"/>
          <w:szCs w:val="20"/>
          <w:lang w:eastAsia="ru-RU"/>
        </w:rPr>
        <w:t xml:space="preserve">(дата аукциона «___»   ______________ 20_    ___ г. </w:t>
      </w:r>
      <w:proofErr w:type="gramEnd"/>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bl>
      <w:tblPr>
        <w:tblW w:w="0" w:type="auto"/>
        <w:tblInd w:w="-244" w:type="dxa"/>
        <w:tblLayout w:type="fixed"/>
        <w:tblCellMar>
          <w:left w:w="40" w:type="dxa"/>
          <w:right w:w="40" w:type="dxa"/>
        </w:tblCellMar>
        <w:tblLook w:val="0000" w:firstRow="0" w:lastRow="0" w:firstColumn="0" w:lastColumn="0" w:noHBand="0" w:noVBand="0"/>
      </w:tblPr>
      <w:tblGrid>
        <w:gridCol w:w="1006"/>
        <w:gridCol w:w="3216"/>
        <w:gridCol w:w="2813"/>
        <w:gridCol w:w="3209"/>
      </w:tblGrid>
      <w:tr w:rsidR="003918FD" w:rsidRPr="003918FD" w:rsidTr="005D393F">
        <w:trPr>
          <w:trHeight w:hRule="exact" w:val="1326"/>
        </w:trPr>
        <w:tc>
          <w:tcPr>
            <w:tcW w:w="1006" w:type="dxa"/>
            <w:tcBorders>
              <w:top w:val="single" w:sz="4" w:space="0" w:color="000000"/>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w:t>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 xml:space="preserve"> </w:t>
            </w:r>
            <w:proofErr w:type="gramStart"/>
            <w:r w:rsidRPr="003918FD">
              <w:rPr>
                <w:rFonts w:ascii="Times New Roman" w:eastAsia="Times New Roman" w:hAnsi="Times New Roman" w:cs="Times New Roman"/>
                <w:b/>
                <w:bCs/>
                <w:sz w:val="20"/>
                <w:szCs w:val="20"/>
                <w:lang w:eastAsia="ru-RU"/>
              </w:rPr>
              <w:t>п</w:t>
            </w:r>
            <w:proofErr w:type="gramEnd"/>
            <w:r w:rsidRPr="003918FD">
              <w:rPr>
                <w:rFonts w:ascii="Times New Roman" w:eastAsia="Times New Roman" w:hAnsi="Times New Roman" w:cs="Times New Roman"/>
                <w:b/>
                <w:bCs/>
                <w:sz w:val="20"/>
                <w:szCs w:val="20"/>
                <w:lang w:eastAsia="ru-RU"/>
              </w:rPr>
              <w:t>/п</w:t>
            </w:r>
          </w:p>
        </w:tc>
        <w:tc>
          <w:tcPr>
            <w:tcW w:w="3216" w:type="dxa"/>
            <w:tcBorders>
              <w:top w:val="single" w:sz="4" w:space="0" w:color="000000"/>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 xml:space="preserve">Раздел аукционной документации </w:t>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c>
          <w:tcPr>
            <w:tcW w:w="2813" w:type="dxa"/>
            <w:tcBorders>
              <w:top w:val="single" w:sz="4" w:space="0" w:color="000000"/>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Ссылка на пункт аукционной документации, положения которого следует разъяснить</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Содержание запроса на разъяснение положений аукционной документации</w:t>
            </w:r>
          </w:p>
        </w:tc>
      </w:tr>
      <w:tr w:rsidR="003918FD" w:rsidRPr="003918FD" w:rsidTr="005D393F">
        <w:trPr>
          <w:trHeight w:hRule="exact" w:val="691"/>
        </w:trPr>
        <w:tc>
          <w:tcPr>
            <w:tcW w:w="1006"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1</w:t>
            </w:r>
          </w:p>
        </w:tc>
        <w:tc>
          <w:tcPr>
            <w:tcW w:w="3216"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c>
          <w:tcPr>
            <w:tcW w:w="3209" w:type="dxa"/>
            <w:tcBorders>
              <w:top w:val="nil"/>
              <w:left w:val="single" w:sz="4" w:space="0" w:color="000000"/>
              <w:bottom w:val="single" w:sz="4" w:space="0" w:color="000000"/>
              <w:right w:val="single" w:sz="4" w:space="0" w:color="000000"/>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r>
      <w:tr w:rsidR="003918FD" w:rsidRPr="003918FD" w:rsidTr="005D393F">
        <w:trPr>
          <w:trHeight w:hRule="exact" w:val="710"/>
        </w:trPr>
        <w:tc>
          <w:tcPr>
            <w:tcW w:w="1006"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2.</w:t>
            </w:r>
          </w:p>
        </w:tc>
        <w:tc>
          <w:tcPr>
            <w:tcW w:w="3216"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c>
          <w:tcPr>
            <w:tcW w:w="3209" w:type="dxa"/>
            <w:tcBorders>
              <w:top w:val="nil"/>
              <w:left w:val="single" w:sz="4" w:space="0" w:color="000000"/>
              <w:bottom w:val="single" w:sz="4" w:space="0" w:color="000000"/>
              <w:right w:val="single" w:sz="4" w:space="0" w:color="000000"/>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r>
      <w:tr w:rsidR="003918FD" w:rsidRPr="003918FD" w:rsidTr="005D393F">
        <w:trPr>
          <w:trHeight w:hRule="exact" w:val="730"/>
        </w:trPr>
        <w:tc>
          <w:tcPr>
            <w:tcW w:w="1006"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3.</w:t>
            </w:r>
          </w:p>
        </w:tc>
        <w:tc>
          <w:tcPr>
            <w:tcW w:w="3216"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c>
          <w:tcPr>
            <w:tcW w:w="3209" w:type="dxa"/>
            <w:tcBorders>
              <w:top w:val="nil"/>
              <w:left w:val="single" w:sz="4" w:space="0" w:color="000000"/>
              <w:bottom w:val="single" w:sz="4" w:space="0" w:color="000000"/>
              <w:right w:val="single" w:sz="4" w:space="0" w:color="000000"/>
            </w:tcBorders>
            <w:shd w:val="clear" w:color="auto" w:fill="FFFFFF"/>
          </w:tcPr>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tc>
      </w:tr>
    </w:tbl>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Ответ на запрос прошу направить в организацию по адресу:______________________________________________________________________</w:t>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 xml:space="preserve">                                                          (почтовый адрес организации, направившей запрос)</w:t>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 xml:space="preserve">                                                                                                                             </w:t>
      </w:r>
      <w:r w:rsidRPr="003918FD">
        <w:rPr>
          <w:rFonts w:ascii="Times New Roman" w:eastAsia="Times New Roman" w:hAnsi="Times New Roman" w:cs="Times New Roman"/>
          <w:b/>
          <w:bCs/>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-5821045</wp:posOffset>
                </wp:positionH>
                <wp:positionV relativeFrom="paragraph">
                  <wp:posOffset>-20807680</wp:posOffset>
                </wp:positionV>
                <wp:extent cx="6083935" cy="0"/>
                <wp:effectExtent l="12065" t="12700" r="952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1638.4pt" to="20.7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yGVgIAAGUEAAAOAAAAZHJzL2Uyb0RvYy54bWysVM1uEzEQviPxDpbv6e4m2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" strokeweight=".09mm">
                <v:stroke joinstyle="miter"/>
              </v:line>
            </w:pict>
          </mc:Fallback>
        </mc:AlternateContent>
      </w:r>
      <w:r w:rsidRPr="003918FD">
        <w:rPr>
          <w:rFonts w:ascii="Times New Roman" w:eastAsia="Times New Roman" w:hAnsi="Times New Roman" w:cs="Times New Roman"/>
          <w:b/>
          <w:bCs/>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-1710055</wp:posOffset>
                </wp:positionH>
                <wp:positionV relativeFrom="paragraph">
                  <wp:posOffset>-20807680</wp:posOffset>
                </wp:positionV>
                <wp:extent cx="6083935" cy="0"/>
                <wp:effectExtent l="8255" t="12700" r="1333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1638.4pt" to="344.4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pAVgIAAGUEAAAOAAAAZHJzL2Uyb0RvYy54bWysVM1uEzEQviPxDpbv6e4m2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" strokeweight=".09mm">
                <v:stroke joinstyle="miter"/>
              </v:line>
            </w:pict>
          </mc:Fallback>
        </mc:AlternateContent>
      </w:r>
      <w:r w:rsidRPr="003918FD">
        <w:rPr>
          <w:rFonts w:ascii="Times New Roman" w:eastAsia="Times New Roman" w:hAnsi="Times New Roman" w:cs="Times New Roman"/>
          <w:b/>
          <w:bCs/>
          <w:sz w:val="20"/>
          <w:szCs w:val="20"/>
          <w:lang w:eastAsia="ru-RU"/>
        </w:rPr>
        <w:t xml:space="preserve">                     </w:t>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Подпись уполномоченного лица:___________________________________________________________</w:t>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w:t>Ф.И.О.</w:t>
      </w: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p>
    <w:p w:rsidR="003918FD" w:rsidRPr="003918FD" w:rsidRDefault="003918FD" w:rsidP="003918FD">
      <w:pPr>
        <w:spacing w:after="0" w:line="240" w:lineRule="auto"/>
        <w:rPr>
          <w:rFonts w:ascii="Times New Roman" w:eastAsia="Times New Roman" w:hAnsi="Times New Roman" w:cs="Times New Roman"/>
          <w:b/>
          <w:bCs/>
          <w:sz w:val="20"/>
          <w:szCs w:val="20"/>
          <w:lang w:eastAsia="ru-RU"/>
        </w:rPr>
      </w:pPr>
      <w:r w:rsidRPr="003918FD">
        <w:rPr>
          <w:rFonts w:ascii="Times New Roman" w:eastAsia="Times New Roman" w:hAnsi="Times New Roman" w:cs="Times New Roman"/>
          <w:b/>
          <w:bCs/>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9652000</wp:posOffset>
                </wp:positionH>
                <wp:positionV relativeFrom="paragraph">
                  <wp:posOffset>20807045</wp:posOffset>
                </wp:positionV>
                <wp:extent cx="5657215" cy="0"/>
                <wp:effectExtent l="6985" t="12065" r="12700"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pt,1638.35pt" to="1205.4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" strokeweight=".25mm">
                <v:stroke joinstyle="miter"/>
              </v:line>
            </w:pict>
          </mc:Fallback>
        </mc:AlternateContent>
      </w:r>
    </w:p>
    <w:p w:rsidR="000441E0" w:rsidRPr="000441E0" w:rsidRDefault="000441E0" w:rsidP="000441E0">
      <w:pPr>
        <w:spacing w:after="0" w:line="240" w:lineRule="auto"/>
        <w:rPr>
          <w:rFonts w:ascii="Times New Roman" w:eastAsia="Times New Roman" w:hAnsi="Times New Roman" w:cs="Times New Roman"/>
          <w:b/>
          <w:bCs/>
          <w:sz w:val="20"/>
          <w:szCs w:val="20"/>
          <w:lang w:eastAsia="ru-RU"/>
        </w:rPr>
      </w:pPr>
    </w:p>
    <w:p w:rsidR="000441E0" w:rsidRPr="000441E0" w:rsidRDefault="000441E0" w:rsidP="000441E0">
      <w:pPr>
        <w:spacing w:after="0" w:line="240" w:lineRule="auto"/>
        <w:rPr>
          <w:rFonts w:ascii="Times New Roman" w:eastAsia="Times New Roman" w:hAnsi="Times New Roman" w:cs="Times New Roman"/>
          <w:b/>
          <w:bCs/>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9652000</wp:posOffset>
                </wp:positionH>
                <wp:positionV relativeFrom="paragraph">
                  <wp:posOffset>20807045</wp:posOffset>
                </wp:positionV>
                <wp:extent cx="5657215" cy="0"/>
                <wp:effectExtent l="6985" t="6350" r="1270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pt,1638.35pt" to="1205.4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" strokeweight=".25mm">
                <v:stroke joinstyle="miter"/>
              </v:line>
            </w:pict>
          </mc:Fallback>
        </mc:AlternateContent>
      </w:r>
    </w:p>
    <w:p w:rsidR="000441E0" w:rsidRPr="000441E0" w:rsidRDefault="000441E0" w:rsidP="000441E0">
      <w:pPr>
        <w:spacing w:after="0" w:line="240" w:lineRule="auto"/>
        <w:rPr>
          <w:rFonts w:ascii="Times New Roman" w:eastAsia="Times New Roman" w:hAnsi="Times New Roman" w:cs="Times New Roman"/>
          <w:sz w:val="20"/>
          <w:szCs w:val="20"/>
          <w:lang w:eastAsia="ru-RU"/>
        </w:rPr>
      </w:pPr>
    </w:p>
    <w:p w:rsidR="000441E0" w:rsidRPr="000441E0" w:rsidRDefault="000441E0" w:rsidP="000441E0">
      <w:pPr>
        <w:spacing w:after="0" w:line="240" w:lineRule="auto"/>
        <w:jc w:val="center"/>
        <w:rPr>
          <w:rFonts w:ascii="Times New Roman" w:eastAsia="Times New Roman" w:hAnsi="Times New Roman" w:cs="Times New Roman"/>
          <w:b/>
          <w:bCs/>
          <w:sz w:val="20"/>
          <w:szCs w:val="20"/>
          <w:lang w:eastAsia="ru-RU"/>
        </w:rPr>
      </w:pPr>
    </w:p>
    <w:p w:rsidR="000441E0" w:rsidRPr="000441E0" w:rsidRDefault="000441E0" w:rsidP="000441E0">
      <w:pPr>
        <w:spacing w:after="0" w:line="240" w:lineRule="auto"/>
        <w:jc w:val="center"/>
        <w:rPr>
          <w:rFonts w:ascii="Times New Roman" w:eastAsia="Times New Roman" w:hAnsi="Times New Roman" w:cs="Times New Roman"/>
          <w:b/>
          <w:bCs/>
          <w:sz w:val="20"/>
          <w:szCs w:val="20"/>
          <w:lang w:eastAsia="ru-RU"/>
        </w:rPr>
      </w:pPr>
    </w:p>
    <w:p w:rsidR="000441E0" w:rsidRDefault="000441E0"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3918FD" w:rsidRDefault="003918FD"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3918FD" w:rsidRPr="000441E0" w:rsidRDefault="003918FD"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bookmarkStart w:id="5" w:name="_GoBack"/>
      <w:bookmarkEnd w:id="5"/>
    </w:p>
    <w:p w:rsidR="000441E0" w:rsidRPr="000441E0" w:rsidRDefault="000441E0"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0441E0" w:rsidRDefault="000441E0" w:rsidP="000441E0">
      <w:pPr>
        <w:spacing w:before="100" w:beforeAutospacing="1" w:after="100" w:afterAutospacing="1" w:line="240" w:lineRule="auto"/>
        <w:ind w:firstLine="720"/>
        <w:jc w:val="both"/>
        <w:rPr>
          <w:rFonts w:ascii="Times New Roman" w:eastAsia="Times New Roman" w:hAnsi="Times New Roman" w:cs="Times New Roman"/>
          <w:b/>
          <w:bCs/>
          <w:sz w:val="20"/>
          <w:szCs w:val="20"/>
          <w:lang w:eastAsia="ru-RU"/>
        </w:rPr>
      </w:pPr>
    </w:p>
    <w:p w:rsidR="0018569B" w:rsidRDefault="0018569B" w:rsidP="000441E0">
      <w:pPr>
        <w:spacing w:before="100" w:beforeAutospacing="1" w:after="100" w:afterAutospacing="1" w:line="240" w:lineRule="auto"/>
        <w:ind w:firstLine="720"/>
        <w:jc w:val="both"/>
        <w:rPr>
          <w:rFonts w:ascii="Times New Roman" w:eastAsia="Times New Roman" w:hAnsi="Times New Roman" w:cs="Times New Roman"/>
          <w:b/>
          <w:bCs/>
          <w:sz w:val="20"/>
          <w:szCs w:val="20"/>
          <w:lang w:eastAsia="ru-RU"/>
        </w:rPr>
      </w:pPr>
    </w:p>
    <w:p w:rsidR="0018569B" w:rsidRPr="000441E0" w:rsidRDefault="0018569B" w:rsidP="000441E0">
      <w:pPr>
        <w:spacing w:before="100" w:beforeAutospacing="1" w:after="100" w:afterAutospacing="1" w:line="240" w:lineRule="auto"/>
        <w:ind w:firstLine="720"/>
        <w:jc w:val="both"/>
        <w:rPr>
          <w:rFonts w:ascii="Times New Roman" w:eastAsia="Times New Roman" w:hAnsi="Times New Roman" w:cs="Times New Roman"/>
          <w:b/>
          <w:bCs/>
          <w:sz w:val="20"/>
          <w:szCs w:val="20"/>
          <w:lang w:eastAsia="ru-RU"/>
        </w:rPr>
      </w:pPr>
    </w:p>
    <w:p w:rsidR="00CC0563" w:rsidRDefault="00CC0563"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rsidR="00635601" w:rsidRDefault="00273FF4"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ДЛЯ ЛОТ</w:t>
      </w:r>
      <w:r w:rsidR="0049739F">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1</w:t>
      </w:r>
    </w:p>
    <w:p w:rsidR="00273FF4" w:rsidRDefault="00273FF4" w:rsidP="00273FF4">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АРЕНДЫ</w:t>
      </w:r>
    </w:p>
    <w:p w:rsidR="00CA7A86" w:rsidRDefault="00CA7A86" w:rsidP="00273FF4">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(временного возмездного пользования</w:t>
      </w:r>
      <w:r w:rsidR="00F0562B">
        <w:rPr>
          <w:rFonts w:ascii="Times New Roman" w:eastAsia="Times New Roman" w:hAnsi="Times New Roman" w:cs="Times New Roman"/>
          <w:b/>
          <w:sz w:val="24"/>
          <w:szCs w:val="24"/>
          <w:lang w:eastAsia="ru-RU"/>
        </w:rPr>
        <w:t>)</w:t>
      </w:r>
    </w:p>
    <w:p w:rsidR="00CA7A86" w:rsidRPr="00814F8A" w:rsidRDefault="00CA7A86" w:rsidP="00CA7A86">
      <w:pPr>
        <w:pStyle w:val="af5"/>
        <w:ind w:right="46"/>
        <w:rPr>
          <w:b/>
          <w:sz w:val="28"/>
          <w:szCs w:val="24"/>
        </w:rPr>
      </w:pPr>
      <w:r w:rsidRPr="00814F8A">
        <w:rPr>
          <w:b/>
          <w:sz w:val="28"/>
          <w:szCs w:val="24"/>
        </w:rPr>
        <w:t xml:space="preserve">автомобиля УАЗ-396292, 2003 </w:t>
      </w:r>
      <w:proofErr w:type="spellStart"/>
      <w:r w:rsidRPr="00814F8A">
        <w:rPr>
          <w:b/>
          <w:sz w:val="28"/>
          <w:szCs w:val="24"/>
        </w:rPr>
        <w:t>г.в</w:t>
      </w:r>
      <w:proofErr w:type="spellEnd"/>
      <w:r w:rsidRPr="00814F8A">
        <w:rPr>
          <w:b/>
          <w:sz w:val="28"/>
          <w:szCs w:val="24"/>
        </w:rPr>
        <w:t>., государственный регистрационный знак – В116 ТМ</w:t>
      </w:r>
    </w:p>
    <w:p w:rsidR="00846D38" w:rsidRPr="00846D38" w:rsidRDefault="00846D38" w:rsidP="00846D38">
      <w:pPr>
        <w:spacing w:after="0"/>
        <w:jc w:val="center"/>
        <w:rPr>
          <w:rFonts w:ascii="Times New Roman" w:hAnsi="Times New Roman" w:cs="Times New Roman"/>
          <w:b/>
          <w:sz w:val="24"/>
          <w:szCs w:val="24"/>
        </w:rPr>
      </w:pP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roofErr w:type="spellStart"/>
      <w:r w:rsidRPr="00717FCF">
        <w:rPr>
          <w:rFonts w:ascii="Times New Roman" w:hAnsi="Times New Roman" w:cs="Times New Roman"/>
          <w:sz w:val="24"/>
          <w:szCs w:val="24"/>
        </w:rPr>
        <w:t>г</w:t>
      </w:r>
      <w:proofErr w:type="gramStart"/>
      <w:r w:rsidRPr="00717FCF">
        <w:rPr>
          <w:rFonts w:ascii="Times New Roman" w:hAnsi="Times New Roman" w:cs="Times New Roman"/>
          <w:sz w:val="24"/>
          <w:szCs w:val="24"/>
        </w:rPr>
        <w:t>.В</w:t>
      </w:r>
      <w:proofErr w:type="gramEnd"/>
      <w:r w:rsidRPr="00717FCF">
        <w:rPr>
          <w:rFonts w:ascii="Times New Roman" w:hAnsi="Times New Roman" w:cs="Times New Roman"/>
          <w:sz w:val="24"/>
          <w:szCs w:val="24"/>
        </w:rPr>
        <w:t>ольск</w:t>
      </w:r>
      <w:proofErr w:type="spellEnd"/>
      <w:r w:rsidRPr="00717FCF">
        <w:rPr>
          <w:rFonts w:ascii="Times New Roman" w:hAnsi="Times New Roman" w:cs="Times New Roman"/>
          <w:sz w:val="24"/>
          <w:szCs w:val="24"/>
        </w:rPr>
        <w:t xml:space="preserve">                                                                 </w:t>
      </w:r>
      <w:r w:rsidR="00846D38" w:rsidRPr="00717FCF">
        <w:rPr>
          <w:rFonts w:ascii="Times New Roman" w:hAnsi="Times New Roman" w:cs="Times New Roman"/>
          <w:sz w:val="24"/>
          <w:szCs w:val="24"/>
        </w:rPr>
        <w:t xml:space="preserve">           </w:t>
      </w:r>
      <w:r w:rsidRPr="00717FCF">
        <w:rPr>
          <w:rFonts w:ascii="Times New Roman" w:hAnsi="Times New Roman" w:cs="Times New Roman"/>
          <w:sz w:val="24"/>
          <w:szCs w:val="24"/>
        </w:rPr>
        <w:t xml:space="preserve">  ___________</w:t>
      </w:r>
      <w:r w:rsidR="00CA7A86" w:rsidRPr="00717FCF">
        <w:rPr>
          <w:rFonts w:ascii="Times New Roman" w:hAnsi="Times New Roman" w:cs="Times New Roman"/>
          <w:sz w:val="24"/>
          <w:szCs w:val="24"/>
        </w:rPr>
        <w:t>________________</w:t>
      </w:r>
      <w:r w:rsidRPr="00717FCF">
        <w:rPr>
          <w:rFonts w:ascii="Times New Roman" w:hAnsi="Times New Roman" w:cs="Times New Roman"/>
          <w:sz w:val="24"/>
          <w:szCs w:val="24"/>
        </w:rPr>
        <w:t>г.</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D15564"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w:t>
      </w:r>
      <w:r w:rsidR="00D15564" w:rsidRPr="00717FCF">
        <w:rPr>
          <w:rFonts w:ascii="Times New Roman" w:hAnsi="Times New Roman" w:cs="Times New Roman"/>
          <w:sz w:val="24"/>
          <w:szCs w:val="24"/>
        </w:rPr>
        <w:t>_______________________________________</w:t>
      </w:r>
      <w:r w:rsidRPr="00717FCF">
        <w:rPr>
          <w:rFonts w:ascii="Times New Roman" w:hAnsi="Times New Roman" w:cs="Times New Roman"/>
          <w:sz w:val="24"/>
          <w:szCs w:val="24"/>
        </w:rPr>
        <w:t xml:space="preserve"> </w:t>
      </w:r>
    </w:p>
    <w:p w:rsidR="005E2AF7" w:rsidRPr="00717FCF" w:rsidRDefault="00D15564"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___________________________________________________________________________________________________________________________________________________ </w:t>
      </w:r>
      <w:r w:rsidR="00CC0563" w:rsidRPr="00717FCF">
        <w:rPr>
          <w:rFonts w:ascii="Times New Roman" w:hAnsi="Times New Roman" w:cs="Times New Roman"/>
          <w:sz w:val="24"/>
          <w:szCs w:val="24"/>
        </w:rPr>
        <w:t xml:space="preserve">в лице </w:t>
      </w:r>
      <w:r w:rsidRPr="00717FCF">
        <w:rPr>
          <w:rFonts w:ascii="Times New Roman" w:hAnsi="Times New Roman" w:cs="Times New Roman"/>
          <w:sz w:val="24"/>
          <w:szCs w:val="24"/>
        </w:rPr>
        <w:t>__________________</w:t>
      </w:r>
      <w:r w:rsidR="007B2687" w:rsidRPr="00717FCF">
        <w:rPr>
          <w:rFonts w:ascii="Times New Roman" w:hAnsi="Times New Roman" w:cs="Times New Roman"/>
          <w:sz w:val="24"/>
          <w:szCs w:val="24"/>
        </w:rPr>
        <w:t>_______________</w:t>
      </w:r>
      <w:r w:rsidR="00CC0563" w:rsidRPr="00717FCF">
        <w:rPr>
          <w:rFonts w:ascii="Times New Roman" w:hAnsi="Times New Roman" w:cs="Times New Roman"/>
          <w:sz w:val="24"/>
          <w:szCs w:val="24"/>
        </w:rPr>
        <w:t xml:space="preserve"> с одной стороны, и __________________________, именуемый в дальнейшем «Арендатор»,</w:t>
      </w:r>
      <w:r w:rsidR="00906627" w:rsidRPr="00717FCF">
        <w:rPr>
          <w:rFonts w:ascii="Times New Roman" w:hAnsi="Times New Roman" w:cs="Times New Roman"/>
          <w:sz w:val="24"/>
          <w:szCs w:val="24"/>
        </w:rPr>
        <w:t xml:space="preserve"> с другой стороны </w:t>
      </w:r>
      <w:r w:rsidR="00CC0563" w:rsidRPr="00717FCF">
        <w:rPr>
          <w:rFonts w:ascii="Times New Roman" w:hAnsi="Times New Roman" w:cs="Times New Roman"/>
          <w:sz w:val="24"/>
          <w:szCs w:val="24"/>
        </w:rPr>
        <w:t xml:space="preserve"> на основании протокола об итогах проведения </w:t>
      </w:r>
      <w:r w:rsidR="004F6748" w:rsidRPr="00717FCF">
        <w:rPr>
          <w:rFonts w:ascii="Times New Roman" w:hAnsi="Times New Roman" w:cs="Times New Roman"/>
          <w:sz w:val="24"/>
          <w:szCs w:val="24"/>
        </w:rPr>
        <w:t xml:space="preserve">аукциона от </w:t>
      </w:r>
      <w:r w:rsidR="00906627" w:rsidRPr="00717FCF">
        <w:rPr>
          <w:rFonts w:ascii="Times New Roman" w:hAnsi="Times New Roman" w:cs="Times New Roman"/>
          <w:sz w:val="24"/>
          <w:szCs w:val="24"/>
        </w:rPr>
        <w:t>____________</w:t>
      </w:r>
      <w:r w:rsidR="00CC0563" w:rsidRPr="00717FCF">
        <w:rPr>
          <w:rFonts w:ascii="Times New Roman" w:hAnsi="Times New Roman" w:cs="Times New Roman"/>
          <w:sz w:val="24"/>
          <w:szCs w:val="24"/>
        </w:rPr>
        <w:t xml:space="preserve"> года, заключили настоящий договор (далее – Договор) о следующем:</w:t>
      </w:r>
    </w:p>
    <w:p w:rsidR="00CC0563" w:rsidRPr="00717FCF" w:rsidRDefault="00CC0563"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1. ПРЕДМЕТ ДОГОВОРА</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4340B4"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1.1.</w:t>
      </w:r>
      <w:r w:rsidR="00EA14A4" w:rsidRPr="00717FCF">
        <w:rPr>
          <w:rFonts w:ascii="Times New Roman" w:hAnsi="Times New Roman" w:cs="Times New Roman"/>
          <w:sz w:val="24"/>
          <w:szCs w:val="24"/>
        </w:rPr>
        <w:t xml:space="preserve"> «</w:t>
      </w:r>
      <w:r w:rsidRPr="00717FCF">
        <w:rPr>
          <w:rFonts w:ascii="Times New Roman" w:hAnsi="Times New Roman" w:cs="Times New Roman"/>
          <w:sz w:val="24"/>
          <w:szCs w:val="24"/>
        </w:rPr>
        <w:t>Арендодатель</w:t>
      </w:r>
      <w:r w:rsidR="00EA14A4" w:rsidRPr="00717FCF">
        <w:rPr>
          <w:rFonts w:ascii="Times New Roman" w:hAnsi="Times New Roman" w:cs="Times New Roman"/>
          <w:sz w:val="24"/>
          <w:szCs w:val="24"/>
        </w:rPr>
        <w:t>»</w:t>
      </w:r>
      <w:r w:rsidRPr="00717FCF">
        <w:rPr>
          <w:rFonts w:ascii="Times New Roman" w:hAnsi="Times New Roman" w:cs="Times New Roman"/>
          <w:sz w:val="24"/>
          <w:szCs w:val="24"/>
        </w:rPr>
        <w:t xml:space="preserve"> представляет, а </w:t>
      </w:r>
      <w:r w:rsidR="00EA14A4" w:rsidRPr="00717FCF">
        <w:rPr>
          <w:rFonts w:ascii="Times New Roman" w:hAnsi="Times New Roman" w:cs="Times New Roman"/>
          <w:sz w:val="24"/>
          <w:szCs w:val="24"/>
        </w:rPr>
        <w:t>«</w:t>
      </w:r>
      <w:r w:rsidRPr="00717FCF">
        <w:rPr>
          <w:rFonts w:ascii="Times New Roman" w:hAnsi="Times New Roman" w:cs="Times New Roman"/>
          <w:sz w:val="24"/>
          <w:szCs w:val="24"/>
        </w:rPr>
        <w:t>Арендатор</w:t>
      </w:r>
      <w:r w:rsidR="00EA14A4" w:rsidRPr="00717FCF">
        <w:rPr>
          <w:rFonts w:ascii="Times New Roman" w:hAnsi="Times New Roman" w:cs="Times New Roman"/>
          <w:sz w:val="24"/>
          <w:szCs w:val="24"/>
        </w:rPr>
        <w:t>»</w:t>
      </w:r>
      <w:r w:rsidRPr="00717FCF">
        <w:rPr>
          <w:rFonts w:ascii="Times New Roman" w:hAnsi="Times New Roman" w:cs="Times New Roman"/>
          <w:sz w:val="24"/>
          <w:szCs w:val="24"/>
        </w:rPr>
        <w:t xml:space="preserve"> принимает </w:t>
      </w:r>
      <w:r w:rsidR="007B2687" w:rsidRPr="00717FCF">
        <w:rPr>
          <w:rFonts w:ascii="Times New Roman" w:hAnsi="Times New Roman" w:cs="Times New Roman"/>
          <w:sz w:val="24"/>
          <w:szCs w:val="24"/>
        </w:rPr>
        <w:t>и использует на условиях аренды</w:t>
      </w:r>
      <w:r w:rsidR="00F80A2A" w:rsidRPr="00717FCF">
        <w:rPr>
          <w:rFonts w:ascii="Times New Roman" w:hAnsi="Times New Roman" w:cs="Times New Roman"/>
          <w:sz w:val="24"/>
          <w:szCs w:val="24"/>
        </w:rPr>
        <w:t xml:space="preserve"> (временное возме</w:t>
      </w:r>
      <w:r w:rsidR="004340B4" w:rsidRPr="00717FCF">
        <w:rPr>
          <w:rFonts w:ascii="Times New Roman" w:hAnsi="Times New Roman" w:cs="Times New Roman"/>
          <w:sz w:val="24"/>
          <w:szCs w:val="24"/>
        </w:rPr>
        <w:t>здное пользование)</w:t>
      </w:r>
      <w:r w:rsidR="007B2687" w:rsidRPr="00717FCF">
        <w:rPr>
          <w:rFonts w:ascii="Times New Roman" w:hAnsi="Times New Roman" w:cs="Times New Roman"/>
          <w:sz w:val="24"/>
          <w:szCs w:val="24"/>
        </w:rPr>
        <w:t>:</w:t>
      </w:r>
    </w:p>
    <w:p w:rsidR="000E3B2D" w:rsidRPr="00717FCF" w:rsidRDefault="004340B4"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_____________________________________________________________________________</w:t>
      </w:r>
      <w:r w:rsidR="00EA14A4" w:rsidRPr="00717F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B2687" w:rsidRPr="00717FCF">
        <w:rPr>
          <w:rFonts w:ascii="Times New Roman" w:hAnsi="Times New Roman" w:cs="Times New Roman"/>
          <w:sz w:val="24"/>
          <w:szCs w:val="24"/>
        </w:rPr>
        <w:t xml:space="preserve"> именуемое в дальнейшем «</w:t>
      </w:r>
      <w:r w:rsidR="000E3B2D" w:rsidRPr="00717FCF">
        <w:rPr>
          <w:rFonts w:ascii="Times New Roman" w:hAnsi="Times New Roman" w:cs="Times New Roman"/>
          <w:sz w:val="24"/>
          <w:szCs w:val="24"/>
        </w:rPr>
        <w:t>Объект</w:t>
      </w:r>
      <w:r w:rsidR="0065262E" w:rsidRPr="00717FCF">
        <w:rPr>
          <w:rFonts w:ascii="Times New Roman" w:hAnsi="Times New Roman" w:cs="Times New Roman"/>
          <w:sz w:val="24"/>
          <w:szCs w:val="24"/>
        </w:rPr>
        <w:t>», в соответствии с актом приема-передачи.</w:t>
      </w:r>
    </w:p>
    <w:p w:rsidR="00CC0563" w:rsidRPr="00717FCF" w:rsidRDefault="000E3B2D"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w:t>
      </w:r>
      <w:r w:rsidR="00CC0563" w:rsidRPr="00717FCF">
        <w:rPr>
          <w:rFonts w:ascii="Times New Roman" w:hAnsi="Times New Roman" w:cs="Times New Roman"/>
          <w:sz w:val="24"/>
          <w:szCs w:val="24"/>
        </w:rPr>
        <w:t>Арендатор</w:t>
      </w:r>
      <w:r w:rsidRPr="00717FCF">
        <w:rPr>
          <w:rFonts w:ascii="Times New Roman" w:hAnsi="Times New Roman" w:cs="Times New Roman"/>
          <w:sz w:val="24"/>
          <w:szCs w:val="24"/>
        </w:rPr>
        <w:t>»</w:t>
      </w:r>
      <w:r w:rsidR="00CC0563" w:rsidRPr="00717FCF">
        <w:rPr>
          <w:rFonts w:ascii="Times New Roman" w:hAnsi="Times New Roman" w:cs="Times New Roman"/>
          <w:sz w:val="24"/>
          <w:szCs w:val="24"/>
        </w:rPr>
        <w:t xml:space="preserve"> обязуется выплачивать </w:t>
      </w:r>
      <w:r w:rsidRPr="00717FCF">
        <w:rPr>
          <w:rFonts w:ascii="Times New Roman" w:hAnsi="Times New Roman" w:cs="Times New Roman"/>
          <w:sz w:val="24"/>
          <w:szCs w:val="24"/>
        </w:rPr>
        <w:t>«</w:t>
      </w:r>
      <w:r w:rsidR="00CC0563" w:rsidRPr="00717FCF">
        <w:rPr>
          <w:rFonts w:ascii="Times New Roman" w:hAnsi="Times New Roman" w:cs="Times New Roman"/>
          <w:sz w:val="24"/>
          <w:szCs w:val="24"/>
        </w:rPr>
        <w:t>Арендодателю</w:t>
      </w:r>
      <w:r w:rsidRPr="00717FCF">
        <w:rPr>
          <w:rFonts w:ascii="Times New Roman" w:hAnsi="Times New Roman" w:cs="Times New Roman"/>
          <w:sz w:val="24"/>
          <w:szCs w:val="24"/>
        </w:rPr>
        <w:t>»</w:t>
      </w:r>
      <w:r w:rsidR="00CC0563" w:rsidRPr="00717FCF">
        <w:rPr>
          <w:rFonts w:ascii="Times New Roman" w:hAnsi="Times New Roman" w:cs="Times New Roman"/>
          <w:sz w:val="24"/>
          <w:szCs w:val="24"/>
        </w:rPr>
        <w:t xml:space="preserve"> арендную плату и по окончании срока аренды возвратить ему </w:t>
      </w:r>
      <w:r w:rsidRPr="00717FCF">
        <w:rPr>
          <w:rFonts w:ascii="Times New Roman" w:hAnsi="Times New Roman" w:cs="Times New Roman"/>
          <w:sz w:val="24"/>
          <w:szCs w:val="24"/>
        </w:rPr>
        <w:t>Объект.</w:t>
      </w:r>
    </w:p>
    <w:p w:rsidR="00E80797"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1.2.Целев</w:t>
      </w:r>
      <w:r w:rsidR="005B066B" w:rsidRPr="00717FCF">
        <w:rPr>
          <w:rFonts w:ascii="Times New Roman" w:hAnsi="Times New Roman" w:cs="Times New Roman"/>
          <w:sz w:val="24"/>
          <w:szCs w:val="24"/>
        </w:rPr>
        <w:t xml:space="preserve">ое назначение </w:t>
      </w:r>
      <w:r w:rsidR="000E3B2D" w:rsidRPr="00717FCF">
        <w:rPr>
          <w:rFonts w:ascii="Times New Roman" w:hAnsi="Times New Roman" w:cs="Times New Roman"/>
          <w:sz w:val="24"/>
          <w:szCs w:val="24"/>
        </w:rPr>
        <w:t xml:space="preserve">Объекта </w:t>
      </w:r>
      <w:r w:rsidRPr="00717FCF">
        <w:rPr>
          <w:rFonts w:ascii="Times New Roman" w:hAnsi="Times New Roman" w:cs="Times New Roman"/>
          <w:sz w:val="24"/>
          <w:szCs w:val="24"/>
        </w:rPr>
        <w:t xml:space="preserve"> –</w:t>
      </w:r>
      <w:r w:rsidR="00005312" w:rsidRPr="00717FCF">
        <w:rPr>
          <w:rFonts w:ascii="Times New Roman" w:hAnsi="Times New Roman" w:cs="Times New Roman"/>
          <w:sz w:val="24"/>
          <w:szCs w:val="24"/>
        </w:rPr>
        <w:t xml:space="preserve"> </w:t>
      </w:r>
      <w:r w:rsidR="00F0562B" w:rsidRPr="00717FCF">
        <w:rPr>
          <w:rFonts w:ascii="Times New Roman" w:hAnsi="Times New Roman" w:cs="Times New Roman"/>
          <w:sz w:val="24"/>
          <w:szCs w:val="24"/>
        </w:rPr>
        <w:t>для использования в качестве автотранспорта</w:t>
      </w:r>
      <w:r w:rsidR="00E80797" w:rsidRPr="00717FCF">
        <w:rPr>
          <w:rFonts w:ascii="Times New Roman" w:hAnsi="Times New Roman" w:cs="Times New Roman"/>
          <w:sz w:val="24"/>
          <w:szCs w:val="24"/>
        </w:rPr>
        <w:t>.</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Изменение цели использования допускается исключительно по согласованию сторон.</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CC0563"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 xml:space="preserve">2. </w:t>
      </w:r>
      <w:r w:rsidR="00FE474E" w:rsidRPr="00717FCF">
        <w:rPr>
          <w:rFonts w:ascii="Times New Roman" w:hAnsi="Times New Roman" w:cs="Times New Roman"/>
          <w:sz w:val="24"/>
          <w:szCs w:val="24"/>
        </w:rPr>
        <w:t>ХАРАКТЕРИСТИКА</w:t>
      </w:r>
      <w:r w:rsidR="00F720EE" w:rsidRPr="00717FCF">
        <w:rPr>
          <w:rFonts w:ascii="Times New Roman" w:hAnsi="Times New Roman" w:cs="Times New Roman"/>
          <w:sz w:val="24"/>
          <w:szCs w:val="24"/>
        </w:rPr>
        <w:t xml:space="preserve"> ОБЪЕКТА</w:t>
      </w:r>
      <w:r w:rsidR="00FE474E" w:rsidRPr="00717FCF">
        <w:rPr>
          <w:rFonts w:ascii="Times New Roman" w:hAnsi="Times New Roman" w:cs="Times New Roman"/>
          <w:sz w:val="24"/>
          <w:szCs w:val="24"/>
        </w:rPr>
        <w:t>, СДАВАЕМ</w:t>
      </w:r>
      <w:r w:rsidR="00F720EE" w:rsidRPr="00717FCF">
        <w:rPr>
          <w:rFonts w:ascii="Times New Roman" w:hAnsi="Times New Roman" w:cs="Times New Roman"/>
          <w:sz w:val="24"/>
          <w:szCs w:val="24"/>
        </w:rPr>
        <w:t>ОГО</w:t>
      </w:r>
      <w:r w:rsidRPr="00717FCF">
        <w:rPr>
          <w:rFonts w:ascii="Times New Roman" w:hAnsi="Times New Roman" w:cs="Times New Roman"/>
          <w:sz w:val="24"/>
          <w:szCs w:val="24"/>
        </w:rPr>
        <w:t xml:space="preserve"> В АРЕНДУ</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B3259D"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2.1. </w:t>
      </w:r>
      <w:r w:rsidR="00B3259D" w:rsidRPr="00717FCF">
        <w:rPr>
          <w:rFonts w:ascii="Times New Roman" w:hAnsi="Times New Roman" w:cs="Times New Roman"/>
          <w:sz w:val="24"/>
          <w:szCs w:val="24"/>
        </w:rPr>
        <w:t>Лот № 1 – автомобиль УАЗ-396292, 2003 года изготовления, идентификационный номер (VIN) ХТТ 39629230460808, тип ТС  - санитарный а/м, категория ТС – В, модель, № двигателя ЗМЗ-410400 № 30040436, шасси (рама) № 37410030481636, кузов (прицеп) 39620030109937, государственный регистрационный знак</w:t>
      </w:r>
      <w:proofErr w:type="gramStart"/>
      <w:r w:rsidR="00B3259D" w:rsidRPr="00717FCF">
        <w:rPr>
          <w:rFonts w:ascii="Times New Roman" w:hAnsi="Times New Roman" w:cs="Times New Roman"/>
          <w:sz w:val="24"/>
          <w:szCs w:val="24"/>
        </w:rPr>
        <w:t xml:space="preserve"> В</w:t>
      </w:r>
      <w:proofErr w:type="gramEnd"/>
      <w:r w:rsidR="00B3259D" w:rsidRPr="00717FCF">
        <w:rPr>
          <w:rFonts w:ascii="Times New Roman" w:hAnsi="Times New Roman" w:cs="Times New Roman"/>
          <w:sz w:val="24"/>
          <w:szCs w:val="24"/>
        </w:rPr>
        <w:t xml:space="preserve"> 116 ТМ 64, цвет – белая ночь.</w:t>
      </w:r>
    </w:p>
    <w:p w:rsidR="001F4063" w:rsidRPr="00717FCF" w:rsidRDefault="001F40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CC0563"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3.СРОК ДЕЙСТВИЯ ДОГОВОРА</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3.1. Настоящий договор заключается на  </w:t>
      </w:r>
      <w:r w:rsidR="007B1124" w:rsidRPr="00717FCF">
        <w:rPr>
          <w:rFonts w:ascii="Times New Roman" w:hAnsi="Times New Roman" w:cs="Times New Roman"/>
          <w:sz w:val="24"/>
          <w:szCs w:val="24"/>
        </w:rPr>
        <w:t>5 лет</w:t>
      </w:r>
      <w:r w:rsidRPr="00717FCF">
        <w:rPr>
          <w:rFonts w:ascii="Times New Roman" w:hAnsi="Times New Roman" w:cs="Times New Roman"/>
          <w:sz w:val="24"/>
          <w:szCs w:val="24"/>
        </w:rPr>
        <w:t xml:space="preserve">. </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3.2. Срок действия договора устанавливается с </w:t>
      </w:r>
      <w:r w:rsidR="00EA13FE" w:rsidRPr="00717FCF">
        <w:rPr>
          <w:rFonts w:ascii="Times New Roman" w:hAnsi="Times New Roman" w:cs="Times New Roman"/>
          <w:sz w:val="24"/>
          <w:szCs w:val="24"/>
        </w:rPr>
        <w:t xml:space="preserve">--------------- </w:t>
      </w:r>
      <w:r w:rsidR="007B1124" w:rsidRPr="00717FCF">
        <w:rPr>
          <w:rFonts w:ascii="Times New Roman" w:hAnsi="Times New Roman" w:cs="Times New Roman"/>
          <w:sz w:val="24"/>
          <w:szCs w:val="24"/>
        </w:rPr>
        <w:t>г. по -------</w:t>
      </w:r>
      <w:r w:rsidR="00EA13FE" w:rsidRPr="00717FCF">
        <w:rPr>
          <w:rFonts w:ascii="Times New Roman" w:hAnsi="Times New Roman" w:cs="Times New Roman"/>
          <w:sz w:val="24"/>
          <w:szCs w:val="24"/>
        </w:rPr>
        <w:t xml:space="preserve">----- </w:t>
      </w:r>
      <w:proofErr w:type="gramStart"/>
      <w:r w:rsidRPr="00717FCF">
        <w:rPr>
          <w:rFonts w:ascii="Times New Roman" w:hAnsi="Times New Roman" w:cs="Times New Roman"/>
          <w:sz w:val="24"/>
          <w:szCs w:val="24"/>
        </w:rPr>
        <w:t>г</w:t>
      </w:r>
      <w:proofErr w:type="gramEnd"/>
      <w:r w:rsidRPr="00717FCF">
        <w:rPr>
          <w:rFonts w:ascii="Times New Roman" w:hAnsi="Times New Roman" w:cs="Times New Roman"/>
          <w:sz w:val="24"/>
          <w:szCs w:val="24"/>
        </w:rPr>
        <w:t>.</w:t>
      </w:r>
    </w:p>
    <w:p w:rsidR="007416AA" w:rsidRPr="00717FCF" w:rsidRDefault="007416AA" w:rsidP="00710891">
      <w:pPr>
        <w:spacing w:after="0" w:line="240" w:lineRule="auto"/>
        <w:ind w:right="-284" w:firstLine="567"/>
        <w:contextualSpacing/>
        <w:jc w:val="both"/>
        <w:rPr>
          <w:rFonts w:ascii="Times New Roman" w:hAnsi="Times New Roman" w:cs="Times New Roman"/>
          <w:sz w:val="24"/>
          <w:szCs w:val="24"/>
        </w:rPr>
      </w:pPr>
    </w:p>
    <w:p w:rsidR="00364291" w:rsidRPr="00717FCF" w:rsidRDefault="00364291"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4.ПРАВА И ОБЯЗАННОСТИ СТОРОН.</w:t>
      </w:r>
      <w:r w:rsidRPr="00717FCF">
        <w:rPr>
          <w:rFonts w:ascii="Times New Roman" w:hAnsi="Times New Roman" w:cs="Times New Roman"/>
          <w:sz w:val="24"/>
          <w:szCs w:val="24"/>
        </w:rPr>
        <w:br/>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4.1. Арендодатель имеет исключительное право:</w:t>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p>
    <w:p w:rsidR="0059611D"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4.1.1. Досрочно расторгать договор на основании и в порядке, предусмотренном законодательством и данным договором. </w:t>
      </w:r>
      <w:r w:rsidRPr="00717FCF">
        <w:rPr>
          <w:rFonts w:ascii="Times New Roman" w:hAnsi="Times New Roman" w:cs="Times New Roman"/>
          <w:sz w:val="24"/>
          <w:szCs w:val="24"/>
        </w:rPr>
        <w:tab/>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4.1.2. Контролировать своевременность и полноту поступлений арендной платы в местный бюджет.</w:t>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lastRenderedPageBreak/>
        <w:t>4.1.3. Арендодатель не несет ответственности за причиненный ущерб Арендатору в случае аварий и стихийных бедствий.</w:t>
      </w:r>
    </w:p>
    <w:p w:rsidR="0059611D"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4.1.4. Вносить в Договор изменения и д</w:t>
      </w:r>
      <w:r w:rsidR="0059611D" w:rsidRPr="00717FCF">
        <w:rPr>
          <w:rFonts w:ascii="Times New Roman" w:hAnsi="Times New Roman" w:cs="Times New Roman"/>
          <w:sz w:val="24"/>
          <w:szCs w:val="24"/>
        </w:rPr>
        <w:t>ополнения по соглашению сторон.</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4.1.5. Отчуждать имущество в собственность другим лицам.</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4.2. Арендатор имеет право: </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4.2.1. Производить платежи по договору авансом за весь период пользования автомобилем.</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4.2.2. При добросовестном исполнении обязательств по договору ходатайствовать перед Арендодателем по окончании срока договора о пролонгации договора на последующий срок на тех же условиях.</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4.2.4. При необходимости, с согласия Арендодателя производить ремонт за свой счет. </w:t>
      </w:r>
      <w:r w:rsidRPr="00717FCF">
        <w:rPr>
          <w:rFonts w:ascii="Times New Roman" w:hAnsi="Times New Roman" w:cs="Times New Roman"/>
          <w:sz w:val="24"/>
          <w:szCs w:val="24"/>
        </w:rPr>
        <w:tab/>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4.2.5. Досрочно расторгнуть договор на основании и в порядке, предусмотренным настоящим договором.</w:t>
      </w:r>
      <w:r w:rsidRPr="00717FCF">
        <w:rPr>
          <w:rFonts w:ascii="Times New Roman" w:hAnsi="Times New Roman" w:cs="Times New Roman"/>
          <w:sz w:val="24"/>
          <w:szCs w:val="24"/>
        </w:rPr>
        <w:tab/>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4.2.6. Вносить в Договор необходимые изменения и дополнения в случае внесения таковых в действующее законодательство.</w:t>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p>
    <w:p w:rsidR="00364291" w:rsidRDefault="00364291"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5. ОБЯЗАННОСТИ СТОРОН</w:t>
      </w:r>
    </w:p>
    <w:p w:rsidR="00710891" w:rsidRPr="00717FCF" w:rsidRDefault="00710891" w:rsidP="00710891">
      <w:pPr>
        <w:spacing w:after="0" w:line="240" w:lineRule="auto"/>
        <w:ind w:right="-284" w:firstLine="567"/>
        <w:contextualSpacing/>
        <w:jc w:val="center"/>
        <w:rPr>
          <w:rFonts w:ascii="Times New Roman" w:hAnsi="Times New Roman" w:cs="Times New Roman"/>
          <w:sz w:val="24"/>
          <w:szCs w:val="24"/>
        </w:rPr>
      </w:pP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5.1. Арендодатель обязан:</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5.1.1. Передать Арендатору автомобиль, указанный в п.1.1. настоящего договора в исправном состоянии.</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5.1.2. Через средства массовой информации доводить до сведения арендатора об изменении своего наименования, юридического адреса, банковских реквизитов и др.</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5.1.3. Передать Арендатору технический паспорт на данный автомобиль и другие документы, необходимые для его использования.</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5.1.4. За свой счёт оформить доверенность на управление данным автомобилем на имя Арендатора и заверить её нотариально.</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5.2. Арендатор обязан:</w:t>
      </w:r>
      <w:r w:rsidRPr="00717FCF">
        <w:rPr>
          <w:rFonts w:ascii="Times New Roman" w:hAnsi="Times New Roman" w:cs="Times New Roman"/>
          <w:sz w:val="24"/>
          <w:szCs w:val="24"/>
        </w:rPr>
        <w:tab/>
      </w:r>
      <w:r w:rsidRPr="00717FCF">
        <w:rPr>
          <w:rFonts w:ascii="Times New Roman" w:hAnsi="Times New Roman" w:cs="Times New Roman"/>
          <w:sz w:val="24"/>
          <w:szCs w:val="24"/>
        </w:rPr>
        <w:tab/>
      </w:r>
    </w:p>
    <w:p w:rsidR="0059611D"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5.2.1. Использовать автомобиль исключительно с целью, указанной в п.1.2. до</w:t>
      </w:r>
      <w:r w:rsidR="0059611D" w:rsidRPr="00717FCF">
        <w:rPr>
          <w:rFonts w:ascii="Times New Roman" w:hAnsi="Times New Roman" w:cs="Times New Roman"/>
          <w:sz w:val="24"/>
          <w:szCs w:val="24"/>
        </w:rPr>
        <w:t>говора.</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5.2.2. Своевременно и полностью оплачивать Арендодателю арендную плату в размере и порядке, определяемом Договором.</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5.2.3. Содержать автомобиль в исправном техническом состоянии, не допуская его ухудшения, не считая нормального износа. </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5.2.4. Использовать автомобиль только с соблюдением правил технической эксплуатации и правил дорожного движения.</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5.2.5.  За свой счёт производить ремонт и обслуживание автомобиля, за исключением случаев, когда необходимость ремонта возникла по вине Арендодателя. </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5.2.6. Не допускать к управлению автомобилем других лиц без согласования с Арендодателем.</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5.2.7. По окончании срока договора возвратить автомобиль Арендодателю в исправном состоянии с учётом нормального износа.</w:t>
      </w:r>
    </w:p>
    <w:p w:rsidR="00364291" w:rsidRPr="00717FCF" w:rsidRDefault="00364291"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5.2.8. При изменении организационно-правовой формы, наименования юридического адреса, банковских реквизитов или реорганизации, а также лишении лицензии на право деятельности в десятидневный срок письменно сообщить Арендодателю о происшедших изменениях. </w:t>
      </w:r>
    </w:p>
    <w:p w:rsidR="007416AA" w:rsidRPr="00717FCF" w:rsidRDefault="007416AA" w:rsidP="00710891">
      <w:pPr>
        <w:spacing w:after="0" w:line="240" w:lineRule="auto"/>
        <w:ind w:right="-284" w:firstLine="567"/>
        <w:contextualSpacing/>
        <w:jc w:val="both"/>
        <w:rPr>
          <w:rFonts w:ascii="Times New Roman" w:hAnsi="Times New Roman" w:cs="Times New Roman"/>
          <w:sz w:val="24"/>
          <w:szCs w:val="24"/>
        </w:rPr>
      </w:pPr>
    </w:p>
    <w:p w:rsidR="007416AA" w:rsidRPr="00717FCF" w:rsidRDefault="00364291"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6</w:t>
      </w:r>
      <w:r w:rsidR="007416AA" w:rsidRPr="00717FCF">
        <w:rPr>
          <w:rFonts w:ascii="Times New Roman" w:hAnsi="Times New Roman" w:cs="Times New Roman"/>
          <w:sz w:val="24"/>
          <w:szCs w:val="24"/>
        </w:rPr>
        <w:t>. РАСЧЕТЫ И ПЛАТЕЖИ</w:t>
      </w:r>
    </w:p>
    <w:p w:rsidR="006F1C72" w:rsidRPr="00717FCF" w:rsidRDefault="006F1C72" w:rsidP="00710891">
      <w:pPr>
        <w:spacing w:after="0" w:line="240" w:lineRule="auto"/>
        <w:ind w:right="-284" w:firstLine="567"/>
        <w:contextualSpacing/>
        <w:jc w:val="both"/>
        <w:rPr>
          <w:rFonts w:ascii="Times New Roman" w:hAnsi="Times New Roman" w:cs="Times New Roman"/>
          <w:sz w:val="24"/>
          <w:szCs w:val="24"/>
        </w:rPr>
      </w:pPr>
    </w:p>
    <w:p w:rsidR="007416AA"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6</w:t>
      </w:r>
      <w:r w:rsidR="00A47A8A" w:rsidRPr="00717FCF">
        <w:rPr>
          <w:rFonts w:ascii="Times New Roman" w:hAnsi="Times New Roman" w:cs="Times New Roman"/>
          <w:sz w:val="24"/>
          <w:szCs w:val="24"/>
        </w:rPr>
        <w:t>.1</w:t>
      </w:r>
      <w:r w:rsidR="007416AA" w:rsidRPr="00717FCF">
        <w:rPr>
          <w:rFonts w:ascii="Times New Roman" w:hAnsi="Times New Roman" w:cs="Times New Roman"/>
          <w:sz w:val="24"/>
          <w:szCs w:val="24"/>
        </w:rPr>
        <w:t>. Арендная плата исчисляется с начала срока действия договора, указанного в п. 3.2.</w:t>
      </w:r>
    </w:p>
    <w:p w:rsidR="00364291"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6</w:t>
      </w:r>
      <w:r w:rsidR="00A47A8A" w:rsidRPr="00717FCF">
        <w:rPr>
          <w:rFonts w:ascii="Times New Roman" w:hAnsi="Times New Roman" w:cs="Times New Roman"/>
          <w:sz w:val="24"/>
          <w:szCs w:val="24"/>
        </w:rPr>
        <w:t>.2</w:t>
      </w:r>
      <w:r w:rsidR="007416AA" w:rsidRPr="00717FCF">
        <w:rPr>
          <w:rFonts w:ascii="Times New Roman" w:hAnsi="Times New Roman" w:cs="Times New Roman"/>
          <w:sz w:val="24"/>
          <w:szCs w:val="24"/>
        </w:rPr>
        <w:t xml:space="preserve">. Размер годовой арендной платы определен по результатам аукционных торгов, </w:t>
      </w:r>
      <w:r w:rsidR="00EA13FE" w:rsidRPr="00717FCF">
        <w:rPr>
          <w:rFonts w:ascii="Times New Roman" w:hAnsi="Times New Roman" w:cs="Times New Roman"/>
          <w:sz w:val="24"/>
          <w:szCs w:val="24"/>
        </w:rPr>
        <w:t xml:space="preserve">назначенных на </w:t>
      </w:r>
      <w:r w:rsidR="00364291" w:rsidRPr="00717FCF">
        <w:rPr>
          <w:rFonts w:ascii="Times New Roman" w:hAnsi="Times New Roman" w:cs="Times New Roman"/>
          <w:sz w:val="24"/>
          <w:szCs w:val="24"/>
        </w:rPr>
        <w:t>06.04.2018</w:t>
      </w:r>
      <w:r w:rsidR="007416AA" w:rsidRPr="00717FCF">
        <w:rPr>
          <w:rFonts w:ascii="Times New Roman" w:hAnsi="Times New Roman" w:cs="Times New Roman"/>
          <w:sz w:val="24"/>
          <w:szCs w:val="24"/>
        </w:rPr>
        <w:t xml:space="preserve">  года и составляет __</w:t>
      </w:r>
      <w:r w:rsidR="00364291" w:rsidRPr="00717FCF">
        <w:rPr>
          <w:rFonts w:ascii="Times New Roman" w:hAnsi="Times New Roman" w:cs="Times New Roman"/>
          <w:sz w:val="24"/>
          <w:szCs w:val="24"/>
        </w:rPr>
        <w:t>________ рублей</w:t>
      </w:r>
      <w:proofErr w:type="gramStart"/>
      <w:r w:rsidR="00364291" w:rsidRPr="00717FCF">
        <w:rPr>
          <w:rFonts w:ascii="Times New Roman" w:hAnsi="Times New Roman" w:cs="Times New Roman"/>
          <w:sz w:val="24"/>
          <w:szCs w:val="24"/>
        </w:rPr>
        <w:t xml:space="preserve">  (____________).</w:t>
      </w:r>
      <w:proofErr w:type="gramEnd"/>
    </w:p>
    <w:p w:rsidR="007416AA"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6</w:t>
      </w:r>
      <w:r w:rsidR="007416AA" w:rsidRPr="00717FCF">
        <w:rPr>
          <w:rFonts w:ascii="Times New Roman" w:hAnsi="Times New Roman" w:cs="Times New Roman"/>
          <w:sz w:val="24"/>
          <w:szCs w:val="24"/>
        </w:rPr>
        <w:t>.</w:t>
      </w:r>
      <w:r w:rsidR="00A47A8A" w:rsidRPr="00717FCF">
        <w:rPr>
          <w:rFonts w:ascii="Times New Roman" w:hAnsi="Times New Roman" w:cs="Times New Roman"/>
          <w:sz w:val="24"/>
          <w:szCs w:val="24"/>
        </w:rPr>
        <w:t>3.</w:t>
      </w:r>
      <w:r w:rsidR="007416AA" w:rsidRPr="00717FCF">
        <w:rPr>
          <w:rFonts w:ascii="Times New Roman" w:hAnsi="Times New Roman" w:cs="Times New Roman"/>
          <w:sz w:val="24"/>
          <w:szCs w:val="24"/>
        </w:rPr>
        <w:t xml:space="preserve"> </w:t>
      </w:r>
      <w:proofErr w:type="gramStart"/>
      <w:r w:rsidR="007416AA" w:rsidRPr="00717FCF">
        <w:rPr>
          <w:rFonts w:ascii="Times New Roman" w:hAnsi="Times New Roman" w:cs="Times New Roman"/>
          <w:sz w:val="24"/>
          <w:szCs w:val="24"/>
        </w:rPr>
        <w:t xml:space="preserve">Арендатор самостоятельно перечисляет арендную плату за каждый текущий месяц равными долями в размере 1/12 части от годовой суммы не позднее 10-го числа текущего </w:t>
      </w:r>
      <w:r w:rsidR="007416AA" w:rsidRPr="00717FCF">
        <w:rPr>
          <w:rFonts w:ascii="Times New Roman" w:hAnsi="Times New Roman" w:cs="Times New Roman"/>
          <w:sz w:val="24"/>
          <w:szCs w:val="24"/>
        </w:rPr>
        <w:lastRenderedPageBreak/>
        <w:t>месяца на счет Управления Федерального Казначейства МФРФ по Саратовской области (Комитет по управлению муниципальным имуществом и природными ресурсами Администрации Вольского муниципального района)</w:t>
      </w:r>
      <w:r w:rsidR="00FF5FB4" w:rsidRPr="00717FCF">
        <w:rPr>
          <w:rFonts w:ascii="Times New Roman" w:hAnsi="Times New Roman" w:cs="Times New Roman"/>
          <w:sz w:val="24"/>
          <w:szCs w:val="24"/>
        </w:rPr>
        <w:t>, 18% НДС в федеральный бюджет.</w:t>
      </w:r>
      <w:proofErr w:type="gramEnd"/>
      <w:r w:rsidR="00FF5FB4" w:rsidRPr="00717FCF">
        <w:rPr>
          <w:rFonts w:ascii="Times New Roman" w:hAnsi="Times New Roman" w:cs="Times New Roman"/>
          <w:sz w:val="24"/>
          <w:szCs w:val="24"/>
        </w:rPr>
        <w:t xml:space="preserve"> Расчет арендной платы дан в приложении № 1, которое является неотъемлемой частью договора.</w:t>
      </w:r>
    </w:p>
    <w:p w:rsidR="007416AA"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6</w:t>
      </w:r>
      <w:r w:rsidR="00DD1394" w:rsidRPr="00717FCF">
        <w:rPr>
          <w:rFonts w:ascii="Times New Roman" w:hAnsi="Times New Roman" w:cs="Times New Roman"/>
          <w:sz w:val="24"/>
          <w:szCs w:val="24"/>
        </w:rPr>
        <w:t xml:space="preserve">.4. </w:t>
      </w:r>
      <w:r w:rsidR="007416AA" w:rsidRPr="00717FCF">
        <w:rPr>
          <w:rFonts w:ascii="Times New Roman" w:hAnsi="Times New Roman" w:cs="Times New Roman"/>
          <w:sz w:val="24"/>
          <w:szCs w:val="24"/>
        </w:rPr>
        <w:t xml:space="preserve">При неуплате Арендатором арендной платы в </w:t>
      </w:r>
      <w:r w:rsidR="002920BE" w:rsidRPr="00717FCF">
        <w:rPr>
          <w:rFonts w:ascii="Times New Roman" w:hAnsi="Times New Roman" w:cs="Times New Roman"/>
          <w:sz w:val="24"/>
          <w:szCs w:val="24"/>
        </w:rPr>
        <w:t>20-ти-</w:t>
      </w:r>
      <w:r w:rsidR="007416AA" w:rsidRPr="00717FCF">
        <w:rPr>
          <w:rFonts w:ascii="Times New Roman" w:hAnsi="Times New Roman" w:cs="Times New Roman"/>
          <w:sz w:val="24"/>
          <w:szCs w:val="24"/>
        </w:rPr>
        <w:t>дневный срок с момента окончания срока платежа, установленного в п. 3.2, Арендодатель вправе взыскать с Арендатора задолженность в установленном порядке.</w:t>
      </w:r>
    </w:p>
    <w:p w:rsidR="007416AA"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6</w:t>
      </w:r>
      <w:r w:rsidR="008E0E1C" w:rsidRPr="00717FCF">
        <w:rPr>
          <w:rFonts w:ascii="Times New Roman" w:hAnsi="Times New Roman" w:cs="Times New Roman"/>
          <w:sz w:val="24"/>
          <w:szCs w:val="24"/>
        </w:rPr>
        <w:t>.</w:t>
      </w:r>
      <w:r w:rsidR="00600DC2" w:rsidRPr="00717FCF">
        <w:rPr>
          <w:rFonts w:ascii="Times New Roman" w:hAnsi="Times New Roman" w:cs="Times New Roman"/>
          <w:sz w:val="24"/>
          <w:szCs w:val="24"/>
        </w:rPr>
        <w:t>5</w:t>
      </w:r>
      <w:r w:rsidR="007416AA" w:rsidRPr="00717FCF">
        <w:rPr>
          <w:rFonts w:ascii="Times New Roman" w:hAnsi="Times New Roman" w:cs="Times New Roman"/>
          <w:sz w:val="24"/>
          <w:szCs w:val="24"/>
        </w:rPr>
        <w:t xml:space="preserve">. Арендная плата по договору вносится Арендатором в 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 ИНН 6441006279, КПП 644101001 </w:t>
      </w:r>
      <w:proofErr w:type="gramStart"/>
      <w:r w:rsidR="007416AA" w:rsidRPr="00717FCF">
        <w:rPr>
          <w:rFonts w:ascii="Times New Roman" w:hAnsi="Times New Roman" w:cs="Times New Roman"/>
          <w:sz w:val="24"/>
          <w:szCs w:val="24"/>
        </w:rPr>
        <w:t>р</w:t>
      </w:r>
      <w:proofErr w:type="gramEnd"/>
      <w:r w:rsidR="007416AA" w:rsidRPr="00717FCF">
        <w:rPr>
          <w:rFonts w:ascii="Times New Roman" w:hAnsi="Times New Roman" w:cs="Times New Roman"/>
          <w:sz w:val="24"/>
          <w:szCs w:val="24"/>
        </w:rPr>
        <w:t>/с 40101810300000010010, отделение Саратов ОКАТО 63211000000 БИК 046311001, КБК 06211105035050000120 «Аренда нежилых зданий».</w:t>
      </w:r>
    </w:p>
    <w:p w:rsidR="008E0E1C"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6</w:t>
      </w:r>
      <w:r w:rsidR="008E0E1C" w:rsidRPr="00717FCF">
        <w:rPr>
          <w:rFonts w:ascii="Times New Roman" w:hAnsi="Times New Roman" w:cs="Times New Roman"/>
          <w:sz w:val="24"/>
          <w:szCs w:val="24"/>
        </w:rPr>
        <w:t>.</w:t>
      </w:r>
      <w:r w:rsidR="00600DC2" w:rsidRPr="00717FCF">
        <w:rPr>
          <w:rFonts w:ascii="Times New Roman" w:hAnsi="Times New Roman" w:cs="Times New Roman"/>
          <w:sz w:val="24"/>
          <w:szCs w:val="24"/>
        </w:rPr>
        <w:t>6</w:t>
      </w:r>
      <w:r w:rsidR="008E0E1C" w:rsidRPr="00717FCF">
        <w:rPr>
          <w:rFonts w:ascii="Times New Roman" w:hAnsi="Times New Roman" w:cs="Times New Roman"/>
          <w:sz w:val="24"/>
          <w:szCs w:val="24"/>
        </w:rPr>
        <w:t>. НДС и иные платежи в бюджет, связанные с арендой Объекта</w:t>
      </w:r>
      <w:r w:rsidR="002920BE" w:rsidRPr="00717FCF">
        <w:rPr>
          <w:rFonts w:ascii="Times New Roman" w:hAnsi="Times New Roman" w:cs="Times New Roman"/>
          <w:sz w:val="24"/>
          <w:szCs w:val="24"/>
        </w:rPr>
        <w:t>, в арендную плату не входят и оплачиваются Арендатором самостоятельно в Федеральный бюджет</w:t>
      </w:r>
      <w:r w:rsidR="00083344" w:rsidRPr="00717FCF">
        <w:rPr>
          <w:rFonts w:ascii="Times New Roman" w:hAnsi="Times New Roman" w:cs="Times New Roman"/>
          <w:sz w:val="24"/>
          <w:szCs w:val="24"/>
        </w:rPr>
        <w:t>.</w:t>
      </w:r>
    </w:p>
    <w:p w:rsidR="00083344"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6</w:t>
      </w:r>
      <w:r w:rsidR="00600DC2" w:rsidRPr="00717FCF">
        <w:rPr>
          <w:rFonts w:ascii="Times New Roman" w:hAnsi="Times New Roman" w:cs="Times New Roman"/>
          <w:sz w:val="24"/>
          <w:szCs w:val="24"/>
        </w:rPr>
        <w:t>.7</w:t>
      </w:r>
      <w:r w:rsidR="00083344" w:rsidRPr="00717FCF">
        <w:rPr>
          <w:rFonts w:ascii="Times New Roman" w:hAnsi="Times New Roman" w:cs="Times New Roman"/>
          <w:sz w:val="24"/>
          <w:szCs w:val="24"/>
        </w:rPr>
        <w:t>. По истечении срока платежа арендной платы невнесенная сумма считается недоимкой и взыскивается с начислением пени в установленном порядке. Взыскание пени производится на счет местного бюджета.</w:t>
      </w:r>
    </w:p>
    <w:p w:rsidR="007416AA" w:rsidRPr="00717FCF" w:rsidRDefault="007416AA"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B31956"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7</w:t>
      </w:r>
      <w:r w:rsidR="00CC0563" w:rsidRPr="00717FCF">
        <w:rPr>
          <w:rFonts w:ascii="Times New Roman" w:hAnsi="Times New Roman" w:cs="Times New Roman"/>
          <w:sz w:val="24"/>
          <w:szCs w:val="24"/>
        </w:rPr>
        <w:t>. ОТВЕТСТВЕННОСТЬ СТОРОН</w:t>
      </w:r>
    </w:p>
    <w:p w:rsidR="001F4063" w:rsidRPr="00717FCF" w:rsidRDefault="001F40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B31956"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7</w:t>
      </w:r>
      <w:r w:rsidR="00CC0563" w:rsidRPr="00717FCF">
        <w:rPr>
          <w:rFonts w:ascii="Times New Roman" w:hAnsi="Times New Roman" w:cs="Times New Roman"/>
          <w:sz w:val="24"/>
          <w:szCs w:val="24"/>
        </w:rPr>
        <w:t xml:space="preserve">.1.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 </w:t>
      </w:r>
      <w:r w:rsidR="002B6BD1" w:rsidRPr="00717FCF">
        <w:rPr>
          <w:rFonts w:ascii="Times New Roman" w:hAnsi="Times New Roman" w:cs="Times New Roman"/>
          <w:sz w:val="24"/>
          <w:szCs w:val="24"/>
        </w:rPr>
        <w:t>Существенными условиями договора считаются условия, указанные в разделах 4,5,6.</w:t>
      </w:r>
    </w:p>
    <w:p w:rsidR="00CC056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7</w:t>
      </w:r>
      <w:r w:rsidR="00CC0563" w:rsidRPr="00717FCF">
        <w:rPr>
          <w:rFonts w:ascii="Times New Roman" w:hAnsi="Times New Roman" w:cs="Times New Roman"/>
          <w:sz w:val="24"/>
          <w:szCs w:val="24"/>
        </w:rPr>
        <w:t>.2.При неуплате Арендатором арендной платы в установленные договором сроки начисляются пени в размере 1% (один процент) с просроченной суммы за каждый день просрочки.</w:t>
      </w:r>
    </w:p>
    <w:p w:rsidR="0044748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7</w:t>
      </w:r>
      <w:r w:rsidR="00447483" w:rsidRPr="00717FCF">
        <w:rPr>
          <w:rFonts w:ascii="Times New Roman" w:hAnsi="Times New Roman" w:cs="Times New Roman"/>
          <w:sz w:val="24"/>
          <w:szCs w:val="24"/>
        </w:rPr>
        <w:t>.3.Уплата санкций, установленных в п. 6.2. настоящего договора не освобождает Арендатора от выполнения обязательств по договору.</w:t>
      </w:r>
    </w:p>
    <w:p w:rsidR="0044748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7</w:t>
      </w:r>
      <w:r w:rsidR="00447483" w:rsidRPr="00717FCF">
        <w:rPr>
          <w:rFonts w:ascii="Times New Roman" w:hAnsi="Times New Roman" w:cs="Times New Roman"/>
          <w:sz w:val="24"/>
          <w:szCs w:val="24"/>
        </w:rPr>
        <w:t>.4. В случае не освобождения арендатором «Объекта» в сроки, предусмотренные настоящим договором</w:t>
      </w:r>
      <w:r w:rsidR="00486324" w:rsidRPr="00717FCF">
        <w:rPr>
          <w:rFonts w:ascii="Times New Roman" w:hAnsi="Times New Roman" w:cs="Times New Roman"/>
          <w:sz w:val="24"/>
          <w:szCs w:val="24"/>
        </w:rPr>
        <w:t>, Арендатор уплачивает штраф в размере одного процента суммы арендной платы за каждый день пребывания в «Объекте».</w:t>
      </w:r>
    </w:p>
    <w:p w:rsidR="00486324"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7</w:t>
      </w:r>
      <w:r w:rsidR="00486324" w:rsidRPr="00717FCF">
        <w:rPr>
          <w:rFonts w:ascii="Times New Roman" w:hAnsi="Times New Roman" w:cs="Times New Roman"/>
          <w:sz w:val="24"/>
          <w:szCs w:val="24"/>
        </w:rPr>
        <w:t>.5. За невыполнение обязанностей</w:t>
      </w:r>
      <w:r w:rsidR="008F5A1B" w:rsidRPr="00717FCF">
        <w:rPr>
          <w:rFonts w:ascii="Times New Roman" w:hAnsi="Times New Roman" w:cs="Times New Roman"/>
          <w:sz w:val="24"/>
          <w:szCs w:val="24"/>
        </w:rPr>
        <w:t xml:space="preserve">, предусмотренных </w:t>
      </w:r>
      <w:r w:rsidR="00E841BE" w:rsidRPr="00717FCF">
        <w:rPr>
          <w:rFonts w:ascii="Times New Roman" w:hAnsi="Times New Roman" w:cs="Times New Roman"/>
          <w:sz w:val="24"/>
          <w:szCs w:val="24"/>
        </w:rPr>
        <w:t>в разделе 4.4. и 5 договора, в течение квартала Арендатор уплачивает штраф в размере годовой суммы арендной платы.</w:t>
      </w:r>
      <w:r w:rsidR="00486324" w:rsidRPr="00717FCF">
        <w:rPr>
          <w:rFonts w:ascii="Times New Roman" w:hAnsi="Times New Roman" w:cs="Times New Roman"/>
          <w:sz w:val="24"/>
          <w:szCs w:val="24"/>
        </w:rPr>
        <w:tab/>
      </w:r>
    </w:p>
    <w:p w:rsidR="00CC0563" w:rsidRPr="00717FCF" w:rsidRDefault="00D9366B"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8</w:t>
      </w:r>
      <w:r w:rsidR="00CC0563" w:rsidRPr="00717FCF">
        <w:rPr>
          <w:rFonts w:ascii="Times New Roman" w:hAnsi="Times New Roman" w:cs="Times New Roman"/>
          <w:sz w:val="24"/>
          <w:szCs w:val="24"/>
        </w:rPr>
        <w:t>. ИЗМЕНЕНИЕ, РАСТОРЖЕНИЕ,</w:t>
      </w:r>
    </w:p>
    <w:p w:rsidR="00CC0563" w:rsidRPr="00717FCF" w:rsidRDefault="00CC0563"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ПРЕКРАЩЕНИЕ ДЕЙСТВИЯ ДОГОВОРА</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8</w:t>
      </w:r>
      <w:r w:rsidR="00CC0563" w:rsidRPr="00717FCF">
        <w:rPr>
          <w:rFonts w:ascii="Times New Roman" w:hAnsi="Times New Roman" w:cs="Times New Roman"/>
          <w:sz w:val="24"/>
          <w:szCs w:val="24"/>
        </w:rPr>
        <w:t xml:space="preserve">.1.Изменение условий договора и его досрочное расторжение допускается по согласованию сторон. </w:t>
      </w:r>
      <w:proofErr w:type="gramStart"/>
      <w:r w:rsidR="00CC0563" w:rsidRPr="00717FCF">
        <w:rPr>
          <w:rFonts w:ascii="Times New Roman" w:hAnsi="Times New Roman" w:cs="Times New Roman"/>
          <w:sz w:val="24"/>
          <w:szCs w:val="24"/>
        </w:rPr>
        <w:t>Договор</w:t>
      </w:r>
      <w:proofErr w:type="gramEnd"/>
      <w:r w:rsidR="00CC0563" w:rsidRPr="00717FCF">
        <w:rPr>
          <w:rFonts w:ascii="Times New Roman" w:hAnsi="Times New Roman" w:cs="Times New Roman"/>
          <w:sz w:val="24"/>
          <w:szCs w:val="24"/>
        </w:rPr>
        <w:t xml:space="preserve"> может быть расторгнут по  требованию одной из сторон в соответствии с действующим законодательством Российской Федерации.</w:t>
      </w:r>
      <w:r w:rsidR="008D50D4" w:rsidRPr="00717FCF">
        <w:rPr>
          <w:rFonts w:ascii="Times New Roman" w:hAnsi="Times New Roman" w:cs="Times New Roman"/>
          <w:sz w:val="24"/>
          <w:szCs w:val="24"/>
        </w:rPr>
        <w:t xml:space="preserve"> </w:t>
      </w:r>
    </w:p>
    <w:p w:rsidR="00393BCC"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8</w:t>
      </w:r>
      <w:r w:rsidR="00CC0563" w:rsidRPr="00717FCF">
        <w:rPr>
          <w:rFonts w:ascii="Times New Roman" w:hAnsi="Times New Roman" w:cs="Times New Roman"/>
          <w:sz w:val="24"/>
          <w:szCs w:val="24"/>
        </w:rPr>
        <w:t xml:space="preserve">.2. </w:t>
      </w:r>
      <w:r w:rsidR="00393BCC" w:rsidRPr="00717FCF">
        <w:rPr>
          <w:rFonts w:ascii="Times New Roman" w:hAnsi="Times New Roman" w:cs="Times New Roman"/>
          <w:sz w:val="24"/>
          <w:szCs w:val="24"/>
        </w:rPr>
        <w:t>Договор аренды расторгается в одностороннем порядке Арендодателем в случае нарушения ниже перечисленных пунктов:</w:t>
      </w:r>
    </w:p>
    <w:p w:rsidR="00393BCC" w:rsidRPr="00717FCF" w:rsidRDefault="00393BCC"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предоставление Автомобиля в субаренду без письменного разрешения Арендодателя,</w:t>
      </w:r>
    </w:p>
    <w:p w:rsidR="00393BCC" w:rsidRPr="00717FCF" w:rsidRDefault="00393BCC"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использования Автомобиля не по прямому назначению (нарушения п.1.2. договора).</w:t>
      </w:r>
    </w:p>
    <w:p w:rsidR="007B6DB2" w:rsidRPr="00717FCF" w:rsidRDefault="007B6DB2"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 </w:t>
      </w:r>
      <w:proofErr w:type="gramStart"/>
      <w:r w:rsidRPr="00717FCF">
        <w:rPr>
          <w:rFonts w:ascii="Times New Roman" w:hAnsi="Times New Roman" w:cs="Times New Roman"/>
          <w:sz w:val="24"/>
          <w:szCs w:val="24"/>
        </w:rPr>
        <w:t>н</w:t>
      </w:r>
      <w:proofErr w:type="gramEnd"/>
      <w:r w:rsidRPr="00717FCF">
        <w:rPr>
          <w:rFonts w:ascii="Times New Roman" w:hAnsi="Times New Roman" w:cs="Times New Roman"/>
          <w:sz w:val="24"/>
          <w:szCs w:val="24"/>
        </w:rPr>
        <w:t>е внесения арендатором арендной платы и платежей за техническое обслуживание в течение двух месяцев</w:t>
      </w:r>
      <w:r w:rsidR="0034210D" w:rsidRPr="00717FCF">
        <w:rPr>
          <w:rFonts w:ascii="Times New Roman" w:hAnsi="Times New Roman" w:cs="Times New Roman"/>
          <w:sz w:val="24"/>
          <w:szCs w:val="24"/>
        </w:rPr>
        <w:t xml:space="preserve"> со дня истечения срока платежа.</w:t>
      </w:r>
    </w:p>
    <w:p w:rsidR="00393BCC"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8</w:t>
      </w:r>
      <w:r w:rsidR="00CC0563" w:rsidRPr="00717FCF">
        <w:rPr>
          <w:rFonts w:ascii="Times New Roman" w:hAnsi="Times New Roman" w:cs="Times New Roman"/>
          <w:sz w:val="24"/>
          <w:szCs w:val="24"/>
        </w:rPr>
        <w:t xml:space="preserve">.3. </w:t>
      </w:r>
      <w:r w:rsidR="00393BCC" w:rsidRPr="00717FCF">
        <w:rPr>
          <w:rFonts w:ascii="Times New Roman" w:hAnsi="Times New Roman" w:cs="Times New Roman"/>
          <w:sz w:val="24"/>
          <w:szCs w:val="24"/>
        </w:rPr>
        <w:t xml:space="preserve">Договор аренды прекращается без предоставления другого автомобиля в случае гибели автомобиля от пожара, стихийный бедствий. </w:t>
      </w:r>
    </w:p>
    <w:p w:rsidR="00CC056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8</w:t>
      </w:r>
      <w:r w:rsidR="00CC0563" w:rsidRPr="00717FCF">
        <w:rPr>
          <w:rFonts w:ascii="Times New Roman" w:hAnsi="Times New Roman" w:cs="Times New Roman"/>
          <w:sz w:val="24"/>
          <w:szCs w:val="24"/>
        </w:rPr>
        <w:t>.4.В случае ликвидации Арендатора договор считается расторгнутым с момента прекращения деятельности ликвидационной комиссии.</w:t>
      </w:r>
    </w:p>
    <w:p w:rsidR="00CC056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8</w:t>
      </w:r>
      <w:r w:rsidR="00CC0563" w:rsidRPr="00717FCF">
        <w:rPr>
          <w:rFonts w:ascii="Times New Roman" w:hAnsi="Times New Roman" w:cs="Times New Roman"/>
          <w:sz w:val="24"/>
          <w:szCs w:val="24"/>
        </w:rPr>
        <w:t>.5. Дополнения и изменения, вносимые в договор, оформляются дополнительными соглашениями сторон.</w:t>
      </w:r>
    </w:p>
    <w:p w:rsidR="00DE15EA" w:rsidRPr="00717FCF" w:rsidRDefault="00DE15EA"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lastRenderedPageBreak/>
        <w:t xml:space="preserve">8.6. </w:t>
      </w:r>
      <w:proofErr w:type="gramStart"/>
      <w:r w:rsidRPr="00717FCF">
        <w:rPr>
          <w:rFonts w:ascii="Times New Roman" w:hAnsi="Times New Roman" w:cs="Times New Roman"/>
          <w:sz w:val="24"/>
          <w:szCs w:val="24"/>
        </w:rPr>
        <w:t>Договор</w:t>
      </w:r>
      <w:proofErr w:type="gramEnd"/>
      <w:r w:rsidRPr="00717FCF">
        <w:rPr>
          <w:rFonts w:ascii="Times New Roman" w:hAnsi="Times New Roman" w:cs="Times New Roman"/>
          <w:sz w:val="24"/>
          <w:szCs w:val="24"/>
        </w:rPr>
        <w:t xml:space="preserve"> может быть расторгнут по требованию Арендодателя при следующих, признаваемых Сторонами существенными, нарушениями Договора:</w:t>
      </w:r>
      <w:r w:rsidRPr="00717FCF">
        <w:rPr>
          <w:rFonts w:ascii="Times New Roman" w:hAnsi="Times New Roman" w:cs="Times New Roman"/>
          <w:sz w:val="24"/>
          <w:szCs w:val="24"/>
        </w:rPr>
        <w:tab/>
      </w:r>
      <w:r w:rsidRPr="00717FCF">
        <w:rPr>
          <w:rFonts w:ascii="Times New Roman" w:hAnsi="Times New Roman" w:cs="Times New Roman"/>
          <w:sz w:val="24"/>
          <w:szCs w:val="24"/>
        </w:rPr>
        <w:tab/>
      </w:r>
      <w:r w:rsidRPr="00717FCF">
        <w:rPr>
          <w:rFonts w:ascii="Times New Roman" w:hAnsi="Times New Roman" w:cs="Times New Roman"/>
          <w:sz w:val="24"/>
          <w:szCs w:val="24"/>
        </w:rPr>
        <w:tab/>
      </w:r>
    </w:p>
    <w:p w:rsidR="00DE15EA" w:rsidRPr="00717FCF" w:rsidRDefault="00DE15EA"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8.7. При использовании Арендатором Автомобиля на цели, не предусмотренные п.1.2.  Договора.</w:t>
      </w:r>
    </w:p>
    <w:p w:rsidR="00DE15EA" w:rsidRPr="00717FCF" w:rsidRDefault="00DE15EA"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D9366B"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9</w:t>
      </w:r>
      <w:r w:rsidR="00CC0563" w:rsidRPr="00717FCF">
        <w:rPr>
          <w:rFonts w:ascii="Times New Roman" w:hAnsi="Times New Roman" w:cs="Times New Roman"/>
          <w:sz w:val="24"/>
          <w:szCs w:val="24"/>
        </w:rPr>
        <w:t>. ПРОЧИЕ УСЛОВИЯ</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9</w:t>
      </w:r>
      <w:r w:rsidR="00CC0563" w:rsidRPr="00717FCF">
        <w:rPr>
          <w:rFonts w:ascii="Times New Roman" w:hAnsi="Times New Roman" w:cs="Times New Roman"/>
          <w:sz w:val="24"/>
          <w:szCs w:val="24"/>
        </w:rPr>
        <w:t>.1. Споры, возникающие при исполнении договора аренды, рассматриваются в соответствии с действующим законодательством.</w:t>
      </w:r>
    </w:p>
    <w:p w:rsidR="00CC0563" w:rsidRPr="00717FCF" w:rsidRDefault="00D9366B"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9</w:t>
      </w:r>
      <w:r w:rsidR="00CC0563" w:rsidRPr="00717FCF">
        <w:rPr>
          <w:rFonts w:ascii="Times New Roman" w:hAnsi="Times New Roman" w:cs="Times New Roman"/>
          <w:sz w:val="24"/>
          <w:szCs w:val="24"/>
        </w:rPr>
        <w:t xml:space="preserve">.2. Договор составлен на </w:t>
      </w:r>
      <w:r w:rsidR="00C11A9B" w:rsidRPr="00717FCF">
        <w:rPr>
          <w:rFonts w:ascii="Times New Roman" w:hAnsi="Times New Roman" w:cs="Times New Roman"/>
          <w:sz w:val="24"/>
          <w:szCs w:val="24"/>
        </w:rPr>
        <w:t>___</w:t>
      </w:r>
      <w:r w:rsidR="00CC0563" w:rsidRPr="00717FCF">
        <w:rPr>
          <w:rFonts w:ascii="Times New Roman" w:hAnsi="Times New Roman" w:cs="Times New Roman"/>
          <w:sz w:val="24"/>
          <w:szCs w:val="24"/>
        </w:rPr>
        <w:t xml:space="preserve"> листах и подписан в трёх экземплярах, имеющих равную юридическую силу, находящихся:</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Комитет по управлению муниципальным имуществом и природными ресурсами - 1экз.</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-______________________________________________________________________ - 1экз.</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Вольский отдел Управления Федеральной службы регистрации, кадастра и картографии по Саратовской области – 1 экз.</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CC0563" w:rsidP="00710891">
      <w:pPr>
        <w:spacing w:after="0" w:line="240" w:lineRule="auto"/>
        <w:ind w:right="-284" w:firstLine="567"/>
        <w:contextualSpacing/>
        <w:jc w:val="center"/>
        <w:rPr>
          <w:rFonts w:ascii="Times New Roman" w:hAnsi="Times New Roman" w:cs="Times New Roman"/>
          <w:sz w:val="24"/>
          <w:szCs w:val="24"/>
        </w:rPr>
      </w:pPr>
      <w:r w:rsidRPr="00717FCF">
        <w:rPr>
          <w:rFonts w:ascii="Times New Roman" w:hAnsi="Times New Roman" w:cs="Times New Roman"/>
          <w:sz w:val="24"/>
          <w:szCs w:val="24"/>
        </w:rPr>
        <w:t>ПРИЛОЖЕНИЯ К ДОГОВОРУ</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Неотъемлемой частью договора являются следующие приложения:</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Расчет арендной платы</w:t>
      </w:r>
    </w:p>
    <w:p w:rsidR="00CC0563" w:rsidRPr="00717FCF" w:rsidRDefault="00CC0563" w:rsidP="00710891">
      <w:pPr>
        <w:spacing w:after="0" w:line="240" w:lineRule="auto"/>
        <w:ind w:right="-284" w:firstLine="567"/>
        <w:contextualSpacing/>
        <w:jc w:val="both"/>
        <w:rPr>
          <w:rFonts w:ascii="Times New Roman" w:hAnsi="Times New Roman" w:cs="Times New Roman"/>
          <w:sz w:val="24"/>
          <w:szCs w:val="24"/>
        </w:rPr>
      </w:pPr>
      <w:r w:rsidRPr="00717FCF">
        <w:rPr>
          <w:rFonts w:ascii="Times New Roman" w:hAnsi="Times New Roman" w:cs="Times New Roman"/>
          <w:sz w:val="24"/>
          <w:szCs w:val="24"/>
        </w:rPr>
        <w:t xml:space="preserve">- Акт приема-передачи </w:t>
      </w:r>
      <w:r w:rsidR="008861DF" w:rsidRPr="00717FCF">
        <w:rPr>
          <w:rFonts w:ascii="Times New Roman" w:hAnsi="Times New Roman" w:cs="Times New Roman"/>
          <w:sz w:val="24"/>
          <w:szCs w:val="24"/>
        </w:rPr>
        <w:t>зданий</w:t>
      </w:r>
    </w:p>
    <w:p w:rsidR="00CC0563" w:rsidRPr="00252C8E" w:rsidRDefault="00CC0563" w:rsidP="00252C8E">
      <w:pPr>
        <w:spacing w:after="0" w:line="240" w:lineRule="auto"/>
        <w:contextualSpacing/>
        <w:jc w:val="both"/>
        <w:rPr>
          <w:rFonts w:ascii="Times New Roman" w:hAnsi="Times New Roman" w:cs="Times New Roman"/>
          <w:sz w:val="24"/>
          <w:szCs w:val="24"/>
        </w:rPr>
      </w:pPr>
    </w:p>
    <w:p w:rsidR="00CC0563" w:rsidRPr="00710891" w:rsidRDefault="00CC0563" w:rsidP="00252C8E">
      <w:pPr>
        <w:spacing w:after="0" w:line="240" w:lineRule="auto"/>
        <w:contextualSpacing/>
        <w:jc w:val="center"/>
        <w:rPr>
          <w:rFonts w:ascii="Times New Roman" w:hAnsi="Times New Roman" w:cs="Times New Roman"/>
          <w:sz w:val="24"/>
          <w:szCs w:val="24"/>
        </w:rPr>
      </w:pPr>
      <w:r w:rsidRPr="00710891">
        <w:rPr>
          <w:rFonts w:ascii="Times New Roman" w:hAnsi="Times New Roman" w:cs="Times New Roman"/>
          <w:sz w:val="24"/>
          <w:szCs w:val="24"/>
        </w:rPr>
        <w:t>ЮРИДИЧЕСКИЕ АДРЕСА СТОРОН:</w:t>
      </w:r>
    </w:p>
    <w:p w:rsidR="008A7CA4" w:rsidRPr="00710891" w:rsidRDefault="008A7CA4" w:rsidP="00252C8E">
      <w:pPr>
        <w:spacing w:after="0" w:line="240" w:lineRule="auto"/>
        <w:contextualSpacing/>
        <w:jc w:val="center"/>
        <w:rPr>
          <w:rFonts w:ascii="Times New Roman" w:hAnsi="Times New Roman" w:cs="Times New Roman"/>
          <w:sz w:val="24"/>
          <w:szCs w:val="24"/>
        </w:rPr>
      </w:pPr>
    </w:p>
    <w:p w:rsidR="00CC0563" w:rsidRPr="00710891" w:rsidRDefault="00CC0563" w:rsidP="00252C8E">
      <w:pPr>
        <w:spacing w:after="0" w:line="240" w:lineRule="auto"/>
        <w:contextualSpacing/>
        <w:jc w:val="center"/>
        <w:rPr>
          <w:rFonts w:ascii="Times New Roman" w:hAnsi="Times New Roman" w:cs="Times New Roman"/>
          <w:sz w:val="24"/>
          <w:szCs w:val="24"/>
        </w:rPr>
      </w:pPr>
      <w:r w:rsidRPr="00710891">
        <w:rPr>
          <w:rFonts w:ascii="Times New Roman" w:hAnsi="Times New Roman" w:cs="Times New Roman"/>
          <w:sz w:val="24"/>
          <w:szCs w:val="24"/>
        </w:rPr>
        <w:t>АРЕНДАТОР                                                                    АРЕНДОДАТЕЛЬ</w:t>
      </w:r>
    </w:p>
    <w:p w:rsidR="00CC0563" w:rsidRPr="00710891" w:rsidRDefault="00CC0563" w:rsidP="00252C8E">
      <w:pPr>
        <w:tabs>
          <w:tab w:val="left" w:pos="5748"/>
        </w:tabs>
        <w:spacing w:after="0" w:line="240" w:lineRule="auto"/>
        <w:contextualSpacing/>
        <w:jc w:val="both"/>
        <w:rPr>
          <w:rFonts w:ascii="Times New Roman" w:hAnsi="Times New Roman" w:cs="Times New Roman"/>
          <w:sz w:val="24"/>
          <w:szCs w:val="24"/>
        </w:rPr>
      </w:pPr>
      <w:r w:rsidRPr="00710891">
        <w:rPr>
          <w:rFonts w:ascii="Times New Roman" w:hAnsi="Times New Roman" w:cs="Times New Roman"/>
          <w:sz w:val="24"/>
          <w:szCs w:val="24"/>
        </w:rPr>
        <w:t>_____________________________</w:t>
      </w:r>
      <w:r w:rsidRPr="00710891">
        <w:rPr>
          <w:rFonts w:ascii="Times New Roman" w:hAnsi="Times New Roman" w:cs="Times New Roman"/>
          <w:sz w:val="24"/>
          <w:szCs w:val="24"/>
        </w:rPr>
        <w:tab/>
        <w:t>_____________________________</w:t>
      </w:r>
    </w:p>
    <w:p w:rsidR="00CC0563" w:rsidRPr="00710891" w:rsidRDefault="00CC0563" w:rsidP="00252C8E">
      <w:pPr>
        <w:tabs>
          <w:tab w:val="left" w:pos="5748"/>
        </w:tabs>
        <w:spacing w:after="0" w:line="240" w:lineRule="auto"/>
        <w:contextualSpacing/>
        <w:jc w:val="both"/>
        <w:rPr>
          <w:rFonts w:ascii="Times New Roman" w:hAnsi="Times New Roman" w:cs="Times New Roman"/>
          <w:sz w:val="24"/>
          <w:szCs w:val="24"/>
        </w:rPr>
      </w:pPr>
      <w:r w:rsidRPr="00710891">
        <w:rPr>
          <w:rFonts w:ascii="Times New Roman" w:hAnsi="Times New Roman" w:cs="Times New Roman"/>
          <w:sz w:val="24"/>
          <w:szCs w:val="24"/>
        </w:rPr>
        <w:t xml:space="preserve"> </w:t>
      </w:r>
    </w:p>
    <w:p w:rsidR="0040484F" w:rsidRPr="00710891" w:rsidRDefault="0040484F" w:rsidP="00252C8E">
      <w:pPr>
        <w:spacing w:after="0" w:line="240" w:lineRule="auto"/>
        <w:ind w:firstLine="709"/>
        <w:contextualSpacing/>
        <w:jc w:val="center"/>
        <w:rPr>
          <w:rFonts w:ascii="Times New Roman" w:hAnsi="Times New Roman" w:cs="Times New Roman"/>
          <w:sz w:val="24"/>
          <w:szCs w:val="24"/>
        </w:rPr>
      </w:pPr>
      <w:r w:rsidRPr="00710891">
        <w:rPr>
          <w:rFonts w:ascii="Times New Roman" w:hAnsi="Times New Roman" w:cs="Times New Roman"/>
          <w:sz w:val="24"/>
          <w:szCs w:val="24"/>
        </w:rPr>
        <w:t>Подписи сторон:</w:t>
      </w:r>
    </w:p>
    <w:p w:rsidR="0040484F" w:rsidRPr="00710891" w:rsidRDefault="0040484F" w:rsidP="00252C8E">
      <w:pPr>
        <w:spacing w:after="0" w:line="240" w:lineRule="auto"/>
        <w:contextualSpacing/>
        <w:jc w:val="both"/>
        <w:rPr>
          <w:rFonts w:ascii="Times New Roman" w:eastAsia="Times New Roman" w:hAnsi="Times New Roman" w:cs="Times New Roman"/>
          <w:bCs/>
          <w:sz w:val="24"/>
          <w:szCs w:val="24"/>
          <w:lang w:eastAsia="ru-RU"/>
        </w:rPr>
      </w:pPr>
      <w:r w:rsidRPr="00710891">
        <w:rPr>
          <w:rFonts w:ascii="Times New Roman" w:eastAsia="Times New Roman" w:hAnsi="Times New Roman" w:cs="Times New Roman"/>
          <w:bCs/>
          <w:sz w:val="24"/>
          <w:szCs w:val="24"/>
          <w:lang w:eastAsia="ru-RU"/>
        </w:rPr>
        <w:t xml:space="preserve"> АРЕНДАТОР                                                          </w:t>
      </w:r>
      <w:r w:rsidR="009041B8">
        <w:rPr>
          <w:rFonts w:ascii="Times New Roman" w:eastAsia="Times New Roman" w:hAnsi="Times New Roman" w:cs="Times New Roman"/>
          <w:bCs/>
          <w:sz w:val="24"/>
          <w:szCs w:val="24"/>
          <w:lang w:eastAsia="ru-RU"/>
        </w:rPr>
        <w:t xml:space="preserve">                       </w:t>
      </w:r>
      <w:r w:rsidRPr="00710891">
        <w:rPr>
          <w:rFonts w:ascii="Times New Roman" w:eastAsia="Times New Roman" w:hAnsi="Times New Roman" w:cs="Times New Roman"/>
          <w:bCs/>
          <w:sz w:val="24"/>
          <w:szCs w:val="24"/>
          <w:lang w:eastAsia="ru-RU"/>
        </w:rPr>
        <w:t xml:space="preserve"> АРЕНДОДАТЕЛЬ</w:t>
      </w:r>
    </w:p>
    <w:p w:rsidR="0040484F" w:rsidRPr="00710891" w:rsidRDefault="0040484F" w:rsidP="00252C8E">
      <w:pPr>
        <w:spacing w:after="0" w:line="240" w:lineRule="auto"/>
        <w:ind w:firstLine="720"/>
        <w:contextualSpacing/>
        <w:jc w:val="both"/>
        <w:rPr>
          <w:rFonts w:ascii="Times New Roman" w:eastAsia="Times New Roman" w:hAnsi="Times New Roman" w:cs="Times New Roman"/>
          <w:sz w:val="24"/>
          <w:szCs w:val="24"/>
          <w:lang w:eastAsia="ru-RU"/>
        </w:rPr>
      </w:pPr>
      <w:r w:rsidRPr="00710891">
        <w:rPr>
          <w:rFonts w:ascii="Times New Roman" w:eastAsia="Times New Roman" w:hAnsi="Times New Roman" w:cs="Times New Roman"/>
          <w:sz w:val="24"/>
          <w:szCs w:val="24"/>
          <w:lang w:eastAsia="ru-RU"/>
        </w:rPr>
        <w:t xml:space="preserve">                                                                                   </w:t>
      </w:r>
    </w:p>
    <w:p w:rsidR="0040484F" w:rsidRPr="00710891" w:rsidRDefault="0040484F" w:rsidP="00252C8E">
      <w:pPr>
        <w:spacing w:after="0" w:line="240" w:lineRule="auto"/>
        <w:contextualSpacing/>
        <w:rPr>
          <w:rFonts w:ascii="Times New Roman" w:eastAsia="Times New Roman" w:hAnsi="Times New Roman" w:cs="Times New Roman"/>
          <w:sz w:val="24"/>
          <w:szCs w:val="24"/>
          <w:lang w:eastAsia="ru-RU"/>
        </w:rPr>
      </w:pPr>
      <w:r w:rsidRPr="00710891">
        <w:rPr>
          <w:rFonts w:ascii="Times New Roman" w:eastAsia="Times New Roman" w:hAnsi="Times New Roman" w:cs="Times New Roman"/>
          <w:sz w:val="24"/>
          <w:szCs w:val="24"/>
          <w:lang w:eastAsia="ru-RU"/>
        </w:rPr>
        <w:t xml:space="preserve">  _______________                                                                      </w:t>
      </w:r>
      <w:r w:rsidR="009041B8">
        <w:rPr>
          <w:rFonts w:ascii="Times New Roman" w:eastAsia="Times New Roman" w:hAnsi="Times New Roman" w:cs="Times New Roman"/>
          <w:sz w:val="24"/>
          <w:szCs w:val="24"/>
          <w:lang w:eastAsia="ru-RU"/>
        </w:rPr>
        <w:t xml:space="preserve">     </w:t>
      </w:r>
      <w:r w:rsidRPr="00710891">
        <w:rPr>
          <w:rFonts w:ascii="Times New Roman" w:eastAsia="Times New Roman" w:hAnsi="Times New Roman" w:cs="Times New Roman"/>
          <w:sz w:val="24"/>
          <w:szCs w:val="24"/>
          <w:lang w:eastAsia="ru-RU"/>
        </w:rPr>
        <w:t xml:space="preserve">  ____________           </w:t>
      </w:r>
    </w:p>
    <w:p w:rsidR="001F4063" w:rsidRPr="00710891" w:rsidRDefault="0040484F" w:rsidP="00252C8E">
      <w:pPr>
        <w:spacing w:after="0" w:line="240" w:lineRule="auto"/>
        <w:contextualSpacing/>
        <w:rPr>
          <w:rFonts w:ascii="Times New Roman" w:hAnsi="Times New Roman" w:cs="Times New Roman"/>
          <w:sz w:val="24"/>
          <w:szCs w:val="24"/>
        </w:rPr>
      </w:pPr>
      <w:r w:rsidRPr="00710891">
        <w:rPr>
          <w:rFonts w:ascii="Times New Roman" w:eastAsia="Times New Roman" w:hAnsi="Times New Roman" w:cs="Times New Roman"/>
          <w:sz w:val="24"/>
          <w:szCs w:val="24"/>
          <w:lang w:eastAsia="ru-RU"/>
        </w:rPr>
        <w:t xml:space="preserve">            М.П.                                                                                       </w:t>
      </w:r>
      <w:r w:rsidR="00252C8E" w:rsidRPr="00710891">
        <w:rPr>
          <w:rFonts w:ascii="Times New Roman" w:eastAsia="Times New Roman" w:hAnsi="Times New Roman" w:cs="Times New Roman"/>
          <w:sz w:val="24"/>
          <w:szCs w:val="24"/>
          <w:lang w:eastAsia="ru-RU"/>
        </w:rPr>
        <w:t xml:space="preserve">  </w:t>
      </w:r>
      <w:r w:rsidRPr="00710891">
        <w:rPr>
          <w:rFonts w:ascii="Times New Roman" w:eastAsia="Times New Roman" w:hAnsi="Times New Roman" w:cs="Times New Roman"/>
          <w:sz w:val="24"/>
          <w:szCs w:val="24"/>
          <w:lang w:eastAsia="ru-RU"/>
        </w:rPr>
        <w:t xml:space="preserve">   </w:t>
      </w:r>
      <w:r w:rsidR="009041B8">
        <w:rPr>
          <w:rFonts w:ascii="Times New Roman" w:eastAsia="Times New Roman" w:hAnsi="Times New Roman" w:cs="Times New Roman"/>
          <w:sz w:val="24"/>
          <w:szCs w:val="24"/>
          <w:lang w:eastAsia="ru-RU"/>
        </w:rPr>
        <w:t xml:space="preserve">      </w:t>
      </w:r>
      <w:r w:rsidRPr="00710891">
        <w:rPr>
          <w:rFonts w:ascii="Times New Roman" w:eastAsia="Times New Roman" w:hAnsi="Times New Roman" w:cs="Times New Roman"/>
          <w:sz w:val="24"/>
          <w:szCs w:val="24"/>
          <w:lang w:eastAsia="ru-RU"/>
        </w:rPr>
        <w:t xml:space="preserve"> М.П.            </w:t>
      </w:r>
      <w:r w:rsidR="00CC0563" w:rsidRPr="00710891">
        <w:rPr>
          <w:rFonts w:ascii="Times New Roman" w:hAnsi="Times New Roman" w:cs="Times New Roman"/>
          <w:sz w:val="24"/>
          <w:szCs w:val="24"/>
        </w:rPr>
        <w:t xml:space="preserve">                                                       </w:t>
      </w:r>
    </w:p>
    <w:p w:rsidR="001F4063" w:rsidRPr="00710891" w:rsidRDefault="001F4063" w:rsidP="00CC0563">
      <w:pPr>
        <w:spacing w:after="0"/>
        <w:rPr>
          <w:rFonts w:ascii="Times New Roman" w:hAnsi="Times New Roman" w:cs="Times New Roman"/>
        </w:rPr>
      </w:pPr>
    </w:p>
    <w:p w:rsidR="00252C8E" w:rsidRDefault="00CC0563" w:rsidP="001F4063">
      <w:pPr>
        <w:spacing w:after="0"/>
        <w:jc w:val="right"/>
        <w:rPr>
          <w:rFonts w:ascii="Times New Roman" w:hAnsi="Times New Roman" w:cs="Times New Roman"/>
          <w:b/>
        </w:rPr>
      </w:pPr>
      <w:r>
        <w:rPr>
          <w:rFonts w:ascii="Times New Roman" w:hAnsi="Times New Roman" w:cs="Times New Roman"/>
          <w:b/>
        </w:rPr>
        <w:t xml:space="preserve">  </w:t>
      </w: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717FCF" w:rsidRDefault="00717FCF" w:rsidP="001F4063">
      <w:pPr>
        <w:spacing w:after="0"/>
        <w:jc w:val="right"/>
        <w:rPr>
          <w:rFonts w:ascii="Times New Roman" w:hAnsi="Times New Roman" w:cs="Times New Roman"/>
          <w:b/>
        </w:rPr>
      </w:pPr>
    </w:p>
    <w:p w:rsidR="00CC0563" w:rsidRDefault="00CC0563" w:rsidP="001F4063">
      <w:pPr>
        <w:spacing w:after="0"/>
        <w:jc w:val="right"/>
        <w:rPr>
          <w:rFonts w:ascii="Times New Roman" w:hAnsi="Times New Roman" w:cs="Times New Roman"/>
          <w:b/>
        </w:rPr>
      </w:pPr>
      <w:r w:rsidRPr="00427A32">
        <w:rPr>
          <w:rFonts w:ascii="Times New Roman" w:hAnsi="Times New Roman" w:cs="Times New Roman"/>
          <w:b/>
        </w:rPr>
        <w:t>Приложение № 1 к договору аренды</w:t>
      </w:r>
      <w:r>
        <w:rPr>
          <w:rFonts w:ascii="Times New Roman" w:hAnsi="Times New Roman" w:cs="Times New Roman"/>
          <w:b/>
        </w:rPr>
        <w:t xml:space="preserve"> </w:t>
      </w:r>
    </w:p>
    <w:p w:rsidR="00CC0563" w:rsidRDefault="00CC0563" w:rsidP="00CC0563">
      <w:pPr>
        <w:tabs>
          <w:tab w:val="left" w:pos="5604"/>
        </w:tabs>
        <w:rPr>
          <w:rFonts w:ascii="Times New Roman" w:hAnsi="Times New Roman" w:cs="Times New Roman"/>
          <w:b/>
        </w:rPr>
      </w:pPr>
      <w:r>
        <w:rPr>
          <w:rFonts w:ascii="Times New Roman" w:hAnsi="Times New Roman" w:cs="Times New Roman"/>
        </w:rPr>
        <w:tab/>
      </w:r>
      <w:r w:rsidR="00930CB4">
        <w:rPr>
          <w:rFonts w:ascii="Times New Roman" w:hAnsi="Times New Roman" w:cs="Times New Roman"/>
        </w:rPr>
        <w:t xml:space="preserve">  </w:t>
      </w:r>
      <w:r w:rsidRPr="00427A32">
        <w:rPr>
          <w:rFonts w:ascii="Times New Roman" w:hAnsi="Times New Roman" w:cs="Times New Roman"/>
          <w:b/>
        </w:rPr>
        <w:t>№ _________ от ___________</w:t>
      </w:r>
      <w:proofErr w:type="gramStart"/>
      <w:r w:rsidRPr="00427A32">
        <w:rPr>
          <w:rFonts w:ascii="Times New Roman" w:hAnsi="Times New Roman" w:cs="Times New Roman"/>
          <w:b/>
        </w:rPr>
        <w:t>г</w:t>
      </w:r>
      <w:proofErr w:type="gramEnd"/>
      <w:r w:rsidRPr="00427A32">
        <w:rPr>
          <w:rFonts w:ascii="Times New Roman" w:hAnsi="Times New Roman" w:cs="Times New Roman"/>
          <w:b/>
        </w:rPr>
        <w:t>.</w:t>
      </w:r>
    </w:p>
    <w:p w:rsidR="00CC0563" w:rsidRDefault="00CC0563" w:rsidP="00CC0563">
      <w:pPr>
        <w:tabs>
          <w:tab w:val="left" w:pos="5604"/>
        </w:tabs>
        <w:rPr>
          <w:rFonts w:ascii="Times New Roman" w:hAnsi="Times New Roman" w:cs="Times New Roman"/>
          <w:b/>
        </w:rPr>
      </w:pPr>
    </w:p>
    <w:p w:rsidR="00CC0563" w:rsidRDefault="00CC0563" w:rsidP="00CC0563">
      <w:pPr>
        <w:tabs>
          <w:tab w:val="left" w:pos="5604"/>
        </w:tabs>
        <w:jc w:val="center"/>
        <w:rPr>
          <w:rFonts w:ascii="Times New Roman" w:hAnsi="Times New Roman" w:cs="Times New Roman"/>
          <w:b/>
          <w:sz w:val="24"/>
          <w:szCs w:val="24"/>
        </w:rPr>
      </w:pPr>
      <w:r w:rsidRPr="00427A32">
        <w:rPr>
          <w:rFonts w:ascii="Times New Roman" w:hAnsi="Times New Roman" w:cs="Times New Roman"/>
          <w:b/>
          <w:sz w:val="24"/>
          <w:szCs w:val="24"/>
        </w:rPr>
        <w:t>РАСЧЕТ АРЕНДНОЙ ПЛАТЫ</w:t>
      </w:r>
    </w:p>
    <w:p w:rsidR="00CC0563" w:rsidRDefault="00CC0563" w:rsidP="00CC0563">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1.Арендатор-</w:t>
      </w:r>
    </w:p>
    <w:p w:rsidR="00CC0563" w:rsidRDefault="009041B8" w:rsidP="00CC0563">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2</w:t>
      </w:r>
      <w:r w:rsidR="00CC0563">
        <w:rPr>
          <w:rFonts w:ascii="Times New Roman" w:hAnsi="Times New Roman" w:cs="Times New Roman"/>
          <w:sz w:val="24"/>
          <w:szCs w:val="24"/>
        </w:rPr>
        <w:t>.Сумма арендной платы за год по ре</w:t>
      </w:r>
      <w:r w:rsidR="00B229BB">
        <w:rPr>
          <w:rFonts w:ascii="Times New Roman" w:hAnsi="Times New Roman" w:cs="Times New Roman"/>
          <w:sz w:val="24"/>
          <w:szCs w:val="24"/>
        </w:rPr>
        <w:t xml:space="preserve">зультатам торгов  проведенных </w:t>
      </w:r>
      <w:r>
        <w:rPr>
          <w:rFonts w:ascii="Times New Roman" w:hAnsi="Times New Roman" w:cs="Times New Roman"/>
          <w:sz w:val="24"/>
          <w:szCs w:val="24"/>
        </w:rPr>
        <w:t>06.04.2018</w:t>
      </w:r>
      <w:r w:rsidR="00CC0563">
        <w:rPr>
          <w:rFonts w:ascii="Times New Roman" w:hAnsi="Times New Roman" w:cs="Times New Roman"/>
          <w:sz w:val="24"/>
          <w:szCs w:val="24"/>
        </w:rPr>
        <w:t xml:space="preserve"> года </w:t>
      </w:r>
      <w:r w:rsidR="00CC0563">
        <w:rPr>
          <w:rFonts w:ascii="Times New Roman" w:hAnsi="Times New Roman" w:cs="Times New Roman"/>
          <w:color w:val="FF0000"/>
          <w:sz w:val="24"/>
          <w:szCs w:val="24"/>
        </w:rPr>
        <w:t xml:space="preserve">- ______ </w:t>
      </w:r>
      <w:r w:rsidR="00CC0563">
        <w:rPr>
          <w:rFonts w:ascii="Times New Roman" w:hAnsi="Times New Roman" w:cs="Times New Roman"/>
          <w:color w:val="000000" w:themeColor="text1"/>
          <w:sz w:val="24"/>
          <w:szCs w:val="24"/>
        </w:rPr>
        <w:t xml:space="preserve">рублей. </w:t>
      </w:r>
      <w:r w:rsidR="00CC0563">
        <w:rPr>
          <w:rFonts w:ascii="Times New Roman" w:hAnsi="Times New Roman" w:cs="Times New Roman"/>
          <w:sz w:val="24"/>
          <w:szCs w:val="24"/>
        </w:rPr>
        <w:t xml:space="preserve"> </w:t>
      </w:r>
    </w:p>
    <w:p w:rsidR="00CC0563" w:rsidRDefault="009041B8" w:rsidP="00CC0563">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3</w:t>
      </w:r>
      <w:r w:rsidR="00CC0563">
        <w:rPr>
          <w:rFonts w:ascii="Times New Roman" w:hAnsi="Times New Roman" w:cs="Times New Roman"/>
          <w:sz w:val="24"/>
          <w:szCs w:val="24"/>
        </w:rPr>
        <w:t>.Арендная плата вносится:</w:t>
      </w:r>
    </w:p>
    <w:tbl>
      <w:tblPr>
        <w:tblStyle w:val="a4"/>
        <w:tblW w:w="0" w:type="auto"/>
        <w:tblLook w:val="04A0" w:firstRow="1" w:lastRow="0" w:firstColumn="1" w:lastColumn="0" w:noHBand="0" w:noVBand="1"/>
      </w:tblPr>
      <w:tblGrid>
        <w:gridCol w:w="4644"/>
        <w:gridCol w:w="2552"/>
        <w:gridCol w:w="2375"/>
      </w:tblGrid>
      <w:tr w:rsidR="00CC0563" w:rsidTr="005B3B94">
        <w:tc>
          <w:tcPr>
            <w:tcW w:w="4644" w:type="dxa"/>
          </w:tcPr>
          <w:p w:rsidR="00CC0563" w:rsidRDefault="00CC0563" w:rsidP="005B3B94">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               На счет</w:t>
            </w:r>
          </w:p>
        </w:tc>
        <w:tc>
          <w:tcPr>
            <w:tcW w:w="2552" w:type="dxa"/>
          </w:tcPr>
          <w:p w:rsidR="00CC0563" w:rsidRDefault="00CC0563" w:rsidP="005B3B94">
            <w:pPr>
              <w:tabs>
                <w:tab w:val="left" w:pos="5604"/>
              </w:tabs>
              <w:jc w:val="center"/>
              <w:rPr>
                <w:rFonts w:ascii="Times New Roman" w:hAnsi="Times New Roman" w:cs="Times New Roman"/>
                <w:sz w:val="24"/>
                <w:szCs w:val="24"/>
              </w:rPr>
            </w:pPr>
            <w:r>
              <w:rPr>
                <w:rFonts w:ascii="Times New Roman" w:hAnsi="Times New Roman" w:cs="Times New Roman"/>
                <w:sz w:val="24"/>
                <w:szCs w:val="24"/>
              </w:rPr>
              <w:t>Всего за год, руб.</w:t>
            </w:r>
          </w:p>
        </w:tc>
        <w:tc>
          <w:tcPr>
            <w:tcW w:w="2375" w:type="dxa"/>
          </w:tcPr>
          <w:p w:rsidR="00CC0563" w:rsidRDefault="00CC0563" w:rsidP="005B3B94">
            <w:pPr>
              <w:tabs>
                <w:tab w:val="left" w:pos="5604"/>
              </w:tabs>
              <w:jc w:val="center"/>
              <w:rPr>
                <w:rFonts w:ascii="Times New Roman" w:hAnsi="Times New Roman" w:cs="Times New Roman"/>
                <w:sz w:val="24"/>
                <w:szCs w:val="24"/>
              </w:rPr>
            </w:pPr>
            <w:r>
              <w:rPr>
                <w:rFonts w:ascii="Times New Roman" w:hAnsi="Times New Roman" w:cs="Times New Roman"/>
                <w:sz w:val="24"/>
                <w:szCs w:val="24"/>
              </w:rPr>
              <w:t>Сумма за месяц, руб.</w:t>
            </w:r>
          </w:p>
        </w:tc>
      </w:tr>
      <w:tr w:rsidR="00CC0563" w:rsidTr="005B3B94">
        <w:tc>
          <w:tcPr>
            <w:tcW w:w="4644" w:type="dxa"/>
          </w:tcPr>
          <w:p w:rsidR="00163530" w:rsidRDefault="00CC0563" w:rsidP="00163530">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 ИНН 6441006279 КПП 644101001,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/счет 40101810300000010010 </w:t>
            </w:r>
            <w:r w:rsidR="00163530">
              <w:rPr>
                <w:rFonts w:ascii="Times New Roman" w:hAnsi="Times New Roman" w:cs="Times New Roman"/>
                <w:sz w:val="24"/>
                <w:szCs w:val="24"/>
              </w:rPr>
              <w:t xml:space="preserve">Банк: </w:t>
            </w:r>
            <w:r>
              <w:rPr>
                <w:rFonts w:ascii="Times New Roman" w:hAnsi="Times New Roman" w:cs="Times New Roman"/>
                <w:sz w:val="24"/>
                <w:szCs w:val="24"/>
              </w:rPr>
              <w:t>отделение Саратов</w:t>
            </w:r>
            <w:r w:rsidR="00163530">
              <w:rPr>
                <w:rFonts w:ascii="Times New Roman" w:hAnsi="Times New Roman" w:cs="Times New Roman"/>
                <w:sz w:val="24"/>
                <w:szCs w:val="24"/>
              </w:rPr>
              <w:t xml:space="preserve"> г. Саратов</w:t>
            </w:r>
            <w:r>
              <w:rPr>
                <w:rFonts w:ascii="Times New Roman" w:hAnsi="Times New Roman" w:cs="Times New Roman"/>
                <w:sz w:val="24"/>
                <w:szCs w:val="24"/>
              </w:rPr>
              <w:t xml:space="preserve">  ОКТМО 63611101, БИК 046311001, КБК 06211105035050000120 </w:t>
            </w:r>
          </w:p>
          <w:p w:rsidR="00CC0563" w:rsidRDefault="00163530" w:rsidP="006D5904">
            <w:pPr>
              <w:tabs>
                <w:tab w:val="left" w:pos="5604"/>
              </w:tabs>
              <w:jc w:val="both"/>
              <w:rPr>
                <w:rFonts w:ascii="Times New Roman" w:hAnsi="Times New Roman" w:cs="Times New Roman"/>
                <w:sz w:val="24"/>
                <w:szCs w:val="24"/>
              </w:rPr>
            </w:pPr>
            <w:r>
              <w:rPr>
                <w:rFonts w:ascii="Times New Roman" w:hAnsi="Times New Roman" w:cs="Times New Roman"/>
                <w:sz w:val="24"/>
                <w:szCs w:val="24"/>
              </w:rPr>
              <w:t>Назначение платежа: Оплата по договору</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от (………) 201</w:t>
            </w:r>
            <w:r w:rsidR="006D5904">
              <w:rPr>
                <w:rFonts w:ascii="Times New Roman" w:hAnsi="Times New Roman" w:cs="Times New Roman"/>
                <w:sz w:val="24"/>
                <w:szCs w:val="24"/>
              </w:rPr>
              <w:t>_</w:t>
            </w:r>
            <w:r>
              <w:rPr>
                <w:rFonts w:ascii="Times New Roman" w:hAnsi="Times New Roman" w:cs="Times New Roman"/>
                <w:sz w:val="24"/>
                <w:szCs w:val="24"/>
              </w:rPr>
              <w:t xml:space="preserve">г. аренда </w:t>
            </w:r>
            <w:r w:rsidR="00E71629">
              <w:rPr>
                <w:rFonts w:ascii="Times New Roman" w:hAnsi="Times New Roman" w:cs="Times New Roman"/>
                <w:sz w:val="24"/>
                <w:szCs w:val="24"/>
              </w:rPr>
              <w:t>нежилого помещения за (…) месяц 201</w:t>
            </w:r>
            <w:r w:rsidR="006D5904">
              <w:rPr>
                <w:rFonts w:ascii="Times New Roman" w:hAnsi="Times New Roman" w:cs="Times New Roman"/>
                <w:sz w:val="24"/>
                <w:szCs w:val="24"/>
              </w:rPr>
              <w:t>_</w:t>
            </w:r>
            <w:r w:rsidR="00E71629">
              <w:rPr>
                <w:rFonts w:ascii="Times New Roman" w:hAnsi="Times New Roman" w:cs="Times New Roman"/>
                <w:sz w:val="24"/>
                <w:szCs w:val="24"/>
              </w:rPr>
              <w:t xml:space="preserve">г. </w:t>
            </w:r>
          </w:p>
        </w:tc>
        <w:tc>
          <w:tcPr>
            <w:tcW w:w="2552" w:type="dxa"/>
          </w:tcPr>
          <w:p w:rsidR="00CC0563" w:rsidRDefault="00CC0563" w:rsidP="005B3B94">
            <w:pPr>
              <w:tabs>
                <w:tab w:val="left" w:pos="5604"/>
              </w:tabs>
              <w:jc w:val="both"/>
              <w:rPr>
                <w:rFonts w:ascii="Times New Roman" w:hAnsi="Times New Roman" w:cs="Times New Roman"/>
                <w:sz w:val="24"/>
                <w:szCs w:val="24"/>
              </w:rPr>
            </w:pPr>
          </w:p>
          <w:p w:rsidR="00CC0563" w:rsidRDefault="00CC0563" w:rsidP="005B3B94">
            <w:pPr>
              <w:rPr>
                <w:rFonts w:ascii="Times New Roman" w:hAnsi="Times New Roman" w:cs="Times New Roman"/>
                <w:sz w:val="24"/>
                <w:szCs w:val="24"/>
              </w:rPr>
            </w:pPr>
          </w:p>
          <w:p w:rsidR="00CC0563" w:rsidRPr="001858B7" w:rsidRDefault="00CC0563" w:rsidP="005B3B94">
            <w:pPr>
              <w:ind w:firstLine="708"/>
              <w:rPr>
                <w:rFonts w:ascii="Times New Roman" w:hAnsi="Times New Roman" w:cs="Times New Roman"/>
                <w:sz w:val="24"/>
                <w:szCs w:val="24"/>
              </w:rPr>
            </w:pPr>
          </w:p>
        </w:tc>
        <w:tc>
          <w:tcPr>
            <w:tcW w:w="2375" w:type="dxa"/>
          </w:tcPr>
          <w:p w:rsidR="00CC0563" w:rsidRDefault="00CC0563" w:rsidP="005B3B94">
            <w:pPr>
              <w:tabs>
                <w:tab w:val="left" w:pos="5604"/>
              </w:tabs>
              <w:jc w:val="both"/>
              <w:rPr>
                <w:rFonts w:ascii="Times New Roman" w:hAnsi="Times New Roman" w:cs="Times New Roman"/>
                <w:sz w:val="24"/>
                <w:szCs w:val="24"/>
              </w:rPr>
            </w:pPr>
          </w:p>
        </w:tc>
      </w:tr>
      <w:tr w:rsidR="0034210D" w:rsidTr="005B3B94">
        <w:tc>
          <w:tcPr>
            <w:tcW w:w="4644" w:type="dxa"/>
          </w:tcPr>
          <w:p w:rsidR="0034210D" w:rsidRDefault="0034210D" w:rsidP="00163530">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18% НДС </w:t>
            </w:r>
            <w:r w:rsidR="00673B3D">
              <w:rPr>
                <w:rFonts w:ascii="Times New Roman" w:hAnsi="Times New Roman" w:cs="Times New Roman"/>
                <w:sz w:val="24"/>
                <w:szCs w:val="24"/>
              </w:rPr>
              <w:t xml:space="preserve">от аренды «Объекта»: УФК МФ РФ по Саратовской обл. (МРИ </w:t>
            </w:r>
            <w:r w:rsidR="003906C7">
              <w:rPr>
                <w:rFonts w:ascii="Times New Roman" w:hAnsi="Times New Roman" w:cs="Times New Roman"/>
                <w:sz w:val="24"/>
                <w:szCs w:val="24"/>
              </w:rPr>
              <w:t xml:space="preserve">ФНС № 3 по Саратовской области) ГРКЦ (ГУЦБ РФ) по Саратовской обл. в г. Саратов ИНН 6441013389 КПП 644101001 </w:t>
            </w:r>
            <w:proofErr w:type="gramStart"/>
            <w:r w:rsidR="003906C7">
              <w:rPr>
                <w:rFonts w:ascii="Times New Roman" w:hAnsi="Times New Roman" w:cs="Times New Roman"/>
                <w:sz w:val="24"/>
                <w:szCs w:val="24"/>
              </w:rPr>
              <w:t>р</w:t>
            </w:r>
            <w:proofErr w:type="gramEnd"/>
            <w:r w:rsidR="003906C7">
              <w:rPr>
                <w:rFonts w:ascii="Times New Roman" w:hAnsi="Times New Roman" w:cs="Times New Roman"/>
                <w:sz w:val="24"/>
                <w:szCs w:val="24"/>
              </w:rPr>
              <w:t>/с 40101803</w:t>
            </w:r>
            <w:r w:rsidR="00BC6FDF">
              <w:rPr>
                <w:rFonts w:ascii="Times New Roman" w:hAnsi="Times New Roman" w:cs="Times New Roman"/>
                <w:sz w:val="24"/>
                <w:szCs w:val="24"/>
              </w:rPr>
              <w:t>00000010010 БИК 046311001 КБК 18210301000011000110</w:t>
            </w:r>
          </w:p>
        </w:tc>
        <w:tc>
          <w:tcPr>
            <w:tcW w:w="2552" w:type="dxa"/>
          </w:tcPr>
          <w:p w:rsidR="0034210D" w:rsidRDefault="0034210D" w:rsidP="005B3B94">
            <w:pPr>
              <w:tabs>
                <w:tab w:val="left" w:pos="5604"/>
              </w:tabs>
              <w:jc w:val="both"/>
              <w:rPr>
                <w:rFonts w:ascii="Times New Roman" w:hAnsi="Times New Roman" w:cs="Times New Roman"/>
                <w:sz w:val="24"/>
                <w:szCs w:val="24"/>
              </w:rPr>
            </w:pPr>
          </w:p>
        </w:tc>
        <w:tc>
          <w:tcPr>
            <w:tcW w:w="2375" w:type="dxa"/>
          </w:tcPr>
          <w:p w:rsidR="0034210D" w:rsidRDefault="0034210D" w:rsidP="005B3B94">
            <w:pPr>
              <w:tabs>
                <w:tab w:val="left" w:pos="5604"/>
              </w:tabs>
              <w:jc w:val="both"/>
              <w:rPr>
                <w:rFonts w:ascii="Times New Roman" w:hAnsi="Times New Roman" w:cs="Times New Roman"/>
                <w:sz w:val="24"/>
                <w:szCs w:val="24"/>
              </w:rPr>
            </w:pPr>
          </w:p>
        </w:tc>
      </w:tr>
    </w:tbl>
    <w:p w:rsidR="00CC0563" w:rsidRDefault="00CC0563" w:rsidP="00CC0563">
      <w:pPr>
        <w:tabs>
          <w:tab w:val="left" w:pos="5604"/>
        </w:tabs>
        <w:spacing w:after="0"/>
        <w:jc w:val="both"/>
        <w:rPr>
          <w:rFonts w:ascii="Times New Roman" w:hAnsi="Times New Roman" w:cs="Times New Roman"/>
          <w:sz w:val="24"/>
          <w:szCs w:val="24"/>
        </w:rPr>
      </w:pPr>
    </w:p>
    <w:p w:rsidR="00CC0563" w:rsidRDefault="00CC0563" w:rsidP="00CC0563">
      <w:pPr>
        <w:tabs>
          <w:tab w:val="left" w:pos="5604"/>
        </w:tabs>
        <w:spacing w:after="0"/>
        <w:jc w:val="both"/>
        <w:rPr>
          <w:rFonts w:ascii="Times New Roman" w:hAnsi="Times New Roman" w:cs="Times New Roman"/>
          <w:sz w:val="24"/>
          <w:szCs w:val="24"/>
        </w:rPr>
      </w:pPr>
    </w:p>
    <w:p w:rsidR="00CC0563" w:rsidRDefault="00CC0563" w:rsidP="00CC0563">
      <w:pPr>
        <w:tabs>
          <w:tab w:val="left" w:pos="5604"/>
        </w:tabs>
        <w:spacing w:after="0"/>
        <w:jc w:val="both"/>
        <w:rPr>
          <w:rFonts w:ascii="Times New Roman" w:hAnsi="Times New Roman" w:cs="Times New Roman"/>
          <w:sz w:val="24"/>
          <w:szCs w:val="24"/>
        </w:rPr>
      </w:pPr>
    </w:p>
    <w:p w:rsidR="00F12131" w:rsidRDefault="00F12131" w:rsidP="00F12131">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F12131" w:rsidRPr="00F37FB2" w:rsidRDefault="00F12131" w:rsidP="00F12131">
      <w:pPr>
        <w:ind w:firstLine="709"/>
        <w:jc w:val="center"/>
        <w:rPr>
          <w:rFonts w:ascii="Times New Roman" w:hAnsi="Times New Roman" w:cs="Times New Roman"/>
          <w:b/>
          <w:sz w:val="24"/>
          <w:szCs w:val="24"/>
        </w:rPr>
      </w:pPr>
    </w:p>
    <w:p w:rsidR="00F12131" w:rsidRPr="00B6196C" w:rsidRDefault="00F12131" w:rsidP="00F12131">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АРЕНДАТОР                                                           АРЕНДОДАТЕЛЬ</w:t>
      </w:r>
    </w:p>
    <w:p w:rsidR="00F12131" w:rsidRDefault="00F12131" w:rsidP="00F12131">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F12131" w:rsidRDefault="00F12131" w:rsidP="00F121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F12131" w:rsidRDefault="00F12131" w:rsidP="00F12131">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Pr="00965FD2">
        <w:rPr>
          <w:rFonts w:ascii="Times New Roman" w:eastAsia="Times New Roman" w:hAnsi="Times New Roman" w:cs="Times New Roman"/>
          <w:sz w:val="20"/>
          <w:szCs w:val="20"/>
          <w:lang w:eastAsia="ru-RU"/>
        </w:rPr>
        <w:t xml:space="preserve">         </w:t>
      </w:r>
    </w:p>
    <w:p w:rsidR="00F12131" w:rsidRPr="003D33DB" w:rsidRDefault="00F12131" w:rsidP="00F12131">
      <w:pPr>
        <w:rPr>
          <w:rFonts w:ascii="Times New Roman" w:eastAsia="Times New Roman" w:hAnsi="Times New Roman" w:cs="Times New Roman"/>
          <w:sz w:val="24"/>
          <w:szCs w:val="24"/>
          <w:lang w:eastAsia="ru-RU"/>
        </w:rPr>
      </w:pPr>
    </w:p>
    <w:p w:rsidR="00CC0563" w:rsidRDefault="00CC0563" w:rsidP="00CC0563">
      <w:pPr>
        <w:rPr>
          <w:rFonts w:ascii="Times New Roman" w:hAnsi="Times New Roman" w:cs="Times New Roman"/>
          <w:sz w:val="24"/>
          <w:szCs w:val="24"/>
        </w:rPr>
      </w:pPr>
    </w:p>
    <w:p w:rsidR="00CC0563" w:rsidRDefault="00CC0563" w:rsidP="00CC0563">
      <w:pPr>
        <w:rPr>
          <w:rFonts w:ascii="Times New Roman" w:hAnsi="Times New Roman" w:cs="Times New Roman"/>
          <w:sz w:val="24"/>
          <w:szCs w:val="24"/>
        </w:rPr>
      </w:pPr>
    </w:p>
    <w:p w:rsidR="009041B8" w:rsidRDefault="009041B8" w:rsidP="00CC0563">
      <w:pPr>
        <w:rPr>
          <w:rFonts w:ascii="Times New Roman" w:hAnsi="Times New Roman" w:cs="Times New Roman"/>
          <w:sz w:val="24"/>
          <w:szCs w:val="24"/>
        </w:rPr>
      </w:pPr>
    </w:p>
    <w:p w:rsidR="00CC0563" w:rsidRDefault="00CC0563" w:rsidP="00CC0563">
      <w:pPr>
        <w:rPr>
          <w:rFonts w:ascii="Times New Roman" w:hAnsi="Times New Roman" w:cs="Times New Roman"/>
          <w:sz w:val="24"/>
          <w:szCs w:val="24"/>
        </w:rPr>
      </w:pPr>
    </w:p>
    <w:p w:rsidR="001A6645" w:rsidRDefault="001A6645" w:rsidP="001A6645">
      <w:pPr>
        <w:spacing w:after="0"/>
        <w:jc w:val="right"/>
        <w:rPr>
          <w:rFonts w:ascii="Times New Roman" w:hAnsi="Times New Roman" w:cs="Times New Roman"/>
          <w:b/>
        </w:rPr>
      </w:pPr>
      <w:r w:rsidRPr="00427A32">
        <w:rPr>
          <w:rFonts w:ascii="Times New Roman" w:hAnsi="Times New Roman" w:cs="Times New Roman"/>
          <w:b/>
        </w:rPr>
        <w:lastRenderedPageBreak/>
        <w:t xml:space="preserve">Приложение № </w:t>
      </w:r>
      <w:r>
        <w:rPr>
          <w:rFonts w:ascii="Times New Roman" w:hAnsi="Times New Roman" w:cs="Times New Roman"/>
          <w:b/>
        </w:rPr>
        <w:t>2</w:t>
      </w:r>
      <w:r w:rsidRPr="00427A32">
        <w:rPr>
          <w:rFonts w:ascii="Times New Roman" w:hAnsi="Times New Roman" w:cs="Times New Roman"/>
          <w:b/>
        </w:rPr>
        <w:t xml:space="preserve"> к договору аренды</w:t>
      </w:r>
    </w:p>
    <w:p w:rsidR="001A6645" w:rsidRDefault="001A6645" w:rsidP="001A6645">
      <w:pPr>
        <w:tabs>
          <w:tab w:val="left" w:pos="5604"/>
        </w:tabs>
        <w:rPr>
          <w:rFonts w:ascii="Times New Roman" w:hAnsi="Times New Roman" w:cs="Times New Roman"/>
          <w:b/>
        </w:rPr>
      </w:pPr>
      <w:r>
        <w:rPr>
          <w:rFonts w:ascii="Times New Roman" w:hAnsi="Times New Roman" w:cs="Times New Roman"/>
        </w:rPr>
        <w:tab/>
      </w:r>
      <w:r w:rsidRPr="00427A32">
        <w:rPr>
          <w:rFonts w:ascii="Times New Roman" w:hAnsi="Times New Roman" w:cs="Times New Roman"/>
          <w:b/>
        </w:rPr>
        <w:t>№ _________ от ___________</w:t>
      </w:r>
      <w:proofErr w:type="gramStart"/>
      <w:r w:rsidRPr="00427A32">
        <w:rPr>
          <w:rFonts w:ascii="Times New Roman" w:hAnsi="Times New Roman" w:cs="Times New Roman"/>
          <w:b/>
        </w:rPr>
        <w:t>г</w:t>
      </w:r>
      <w:proofErr w:type="gramEnd"/>
      <w:r w:rsidRPr="00427A32">
        <w:rPr>
          <w:rFonts w:ascii="Times New Roman" w:hAnsi="Times New Roman" w:cs="Times New Roman"/>
          <w:b/>
        </w:rPr>
        <w:t>.</w:t>
      </w:r>
    </w:p>
    <w:p w:rsidR="001A6645" w:rsidRDefault="001A6645" w:rsidP="00CC0563">
      <w:pPr>
        <w:rPr>
          <w:rFonts w:ascii="Times New Roman" w:hAnsi="Times New Roman" w:cs="Times New Roman"/>
          <w:sz w:val="24"/>
          <w:szCs w:val="24"/>
        </w:rPr>
      </w:pPr>
    </w:p>
    <w:p w:rsidR="00CC0563" w:rsidRDefault="00CC0563" w:rsidP="00CC0563">
      <w:pPr>
        <w:jc w:val="center"/>
        <w:rPr>
          <w:rFonts w:ascii="Times New Roman" w:hAnsi="Times New Roman" w:cs="Times New Roman"/>
          <w:sz w:val="24"/>
          <w:szCs w:val="24"/>
        </w:rPr>
      </w:pPr>
      <w:r>
        <w:rPr>
          <w:rFonts w:ascii="Times New Roman" w:hAnsi="Times New Roman" w:cs="Times New Roman"/>
          <w:sz w:val="24"/>
          <w:szCs w:val="24"/>
        </w:rPr>
        <w:t>АКТ</w:t>
      </w:r>
    </w:p>
    <w:p w:rsidR="00CC0563" w:rsidRDefault="00CC0563" w:rsidP="00CC0563">
      <w:pPr>
        <w:jc w:val="center"/>
        <w:rPr>
          <w:rFonts w:ascii="Times New Roman" w:hAnsi="Times New Roman" w:cs="Times New Roman"/>
          <w:sz w:val="24"/>
          <w:szCs w:val="24"/>
        </w:rPr>
      </w:pPr>
      <w:r>
        <w:rPr>
          <w:rFonts w:ascii="Times New Roman" w:hAnsi="Times New Roman" w:cs="Times New Roman"/>
          <w:sz w:val="24"/>
          <w:szCs w:val="24"/>
        </w:rPr>
        <w:t>ПРИЕМА-ПЕРЕДАЧИ</w:t>
      </w:r>
    </w:p>
    <w:p w:rsidR="00CC0563" w:rsidRDefault="00CC0563" w:rsidP="00CC0563">
      <w:pPr>
        <w:rPr>
          <w:rFonts w:ascii="Times New Roman" w:hAnsi="Times New Roman" w:cs="Times New Roman"/>
          <w:sz w:val="24"/>
          <w:szCs w:val="24"/>
        </w:rPr>
      </w:pPr>
      <w:r>
        <w:rPr>
          <w:rFonts w:ascii="Times New Roman" w:hAnsi="Times New Roman" w:cs="Times New Roman"/>
          <w:sz w:val="24"/>
          <w:szCs w:val="24"/>
        </w:rPr>
        <w:t>г. Вольск                                                                                               __ ______________ 20</w:t>
      </w:r>
      <w:r w:rsidR="00FE149E">
        <w:rPr>
          <w:rFonts w:ascii="Times New Roman" w:hAnsi="Times New Roman" w:cs="Times New Roman"/>
          <w:sz w:val="24"/>
          <w:szCs w:val="24"/>
        </w:rPr>
        <w:t>__</w:t>
      </w:r>
      <w:r>
        <w:rPr>
          <w:rFonts w:ascii="Times New Roman" w:hAnsi="Times New Roman" w:cs="Times New Roman"/>
          <w:sz w:val="24"/>
          <w:szCs w:val="24"/>
        </w:rPr>
        <w:t>г.</w:t>
      </w:r>
    </w:p>
    <w:p w:rsidR="001A6645" w:rsidRDefault="001A6645" w:rsidP="009C30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основании_______________________________________ </w:t>
      </w:r>
    </w:p>
    <w:p w:rsidR="007C0B7D" w:rsidRDefault="001A6645" w:rsidP="009C3007">
      <w:pPr>
        <w:pStyle w:val="a6"/>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 в лице __________________</w:t>
      </w:r>
      <w:r>
        <w:rPr>
          <w:rFonts w:ascii="Times New Roman" w:hAnsi="Times New Roman" w:cs="Times New Roman"/>
          <w:b/>
          <w:sz w:val="24"/>
          <w:szCs w:val="24"/>
        </w:rPr>
        <w:t>_______________</w:t>
      </w:r>
      <w:r>
        <w:rPr>
          <w:rFonts w:ascii="Times New Roman" w:hAnsi="Times New Roman" w:cs="Times New Roman"/>
          <w:sz w:val="24"/>
          <w:szCs w:val="24"/>
        </w:rPr>
        <w:t xml:space="preserve"> с одной стороны, и __________________________, </w:t>
      </w:r>
      <w:r w:rsidRPr="00F720EE">
        <w:rPr>
          <w:rFonts w:ascii="Times New Roman" w:hAnsi="Times New Roman" w:cs="Times New Roman"/>
          <w:sz w:val="24"/>
          <w:szCs w:val="24"/>
        </w:rPr>
        <w:t>именуемый в дальнейшем «Арендатор», с другой стороны</w:t>
      </w:r>
      <w:r w:rsidR="007C0B7D">
        <w:rPr>
          <w:rFonts w:ascii="Times New Roman" w:hAnsi="Times New Roman" w:cs="Times New Roman"/>
          <w:sz w:val="24"/>
          <w:szCs w:val="24"/>
        </w:rPr>
        <w:t xml:space="preserve">, </w:t>
      </w:r>
      <w:r w:rsidRPr="00F720EE">
        <w:rPr>
          <w:rFonts w:ascii="Times New Roman" w:hAnsi="Times New Roman" w:cs="Times New Roman"/>
          <w:sz w:val="24"/>
          <w:szCs w:val="24"/>
        </w:rPr>
        <w:t xml:space="preserve"> </w:t>
      </w:r>
      <w:r w:rsidR="00CC0563">
        <w:rPr>
          <w:rFonts w:ascii="Times New Roman" w:hAnsi="Times New Roman" w:cs="Times New Roman"/>
          <w:sz w:val="24"/>
          <w:szCs w:val="24"/>
        </w:rPr>
        <w:t xml:space="preserve">принимает в аренду сроком на </w:t>
      </w:r>
      <w:r w:rsidR="004A25A1">
        <w:rPr>
          <w:rFonts w:ascii="Times New Roman" w:hAnsi="Times New Roman" w:cs="Times New Roman"/>
          <w:sz w:val="24"/>
          <w:szCs w:val="24"/>
        </w:rPr>
        <w:t>5 лет</w:t>
      </w:r>
      <w:r w:rsidR="00956583">
        <w:rPr>
          <w:rFonts w:ascii="Times New Roman" w:hAnsi="Times New Roman" w:cs="Times New Roman"/>
          <w:sz w:val="24"/>
          <w:szCs w:val="24"/>
        </w:rPr>
        <w:t>:</w:t>
      </w:r>
      <w:r w:rsidR="00CC0563">
        <w:rPr>
          <w:rFonts w:ascii="Times New Roman" w:hAnsi="Times New Roman" w:cs="Times New Roman"/>
          <w:sz w:val="24"/>
          <w:szCs w:val="24"/>
        </w:rPr>
        <w:t xml:space="preserve"> </w:t>
      </w:r>
      <w:r w:rsidR="009041B8" w:rsidRPr="009041B8">
        <w:rPr>
          <w:rFonts w:ascii="Times New Roman" w:hAnsi="Times New Roman" w:cs="Times New Roman"/>
          <w:sz w:val="24"/>
          <w:szCs w:val="24"/>
        </w:rPr>
        <w:t>автомобиль УАЗ-396292, 2003 года изготовления, идентификационный номер (VIN) ХТТ 39629230460808, тип ТС  - санитарный а/м, категория ТС – В, модель, № двигателя ЗМЗ-410400 № 30040436, шасси (рама) № 37410030481636, кузов (прицеп) 39620030109937, государственный регистрационный знак</w:t>
      </w:r>
      <w:proofErr w:type="gramStart"/>
      <w:r w:rsidR="009041B8" w:rsidRPr="009041B8">
        <w:rPr>
          <w:rFonts w:ascii="Times New Roman" w:hAnsi="Times New Roman" w:cs="Times New Roman"/>
          <w:sz w:val="24"/>
          <w:szCs w:val="24"/>
        </w:rPr>
        <w:t xml:space="preserve"> В</w:t>
      </w:r>
      <w:proofErr w:type="gramEnd"/>
      <w:r w:rsidR="009041B8" w:rsidRPr="009041B8">
        <w:rPr>
          <w:rFonts w:ascii="Times New Roman" w:hAnsi="Times New Roman" w:cs="Times New Roman"/>
          <w:sz w:val="24"/>
          <w:szCs w:val="24"/>
        </w:rPr>
        <w:t xml:space="preserve"> 116 ТМ 64, цвет – белая ночь.</w:t>
      </w:r>
    </w:p>
    <w:p w:rsidR="004125F4" w:rsidRDefault="004125F4" w:rsidP="007C0B7D">
      <w:pPr>
        <w:pStyle w:val="a6"/>
        <w:ind w:left="0"/>
        <w:jc w:val="both"/>
        <w:rPr>
          <w:rFonts w:ascii="Times New Roman" w:hAnsi="Times New Roman" w:cs="Times New Roman"/>
          <w:sz w:val="24"/>
          <w:szCs w:val="24"/>
        </w:rPr>
      </w:pPr>
    </w:p>
    <w:p w:rsidR="00BC6FDF" w:rsidRPr="00B33FEC" w:rsidRDefault="00BC6FDF" w:rsidP="007C0B7D">
      <w:pPr>
        <w:pStyle w:val="a6"/>
        <w:ind w:left="0"/>
        <w:jc w:val="both"/>
        <w:rPr>
          <w:rFonts w:ascii="Times New Roman" w:hAnsi="Times New Roman" w:cs="Times New Roman"/>
          <w:sz w:val="24"/>
          <w:szCs w:val="24"/>
        </w:rPr>
      </w:pPr>
    </w:p>
    <w:p w:rsidR="00956583" w:rsidRDefault="00956583" w:rsidP="007C0B7D">
      <w:pPr>
        <w:spacing w:after="0"/>
        <w:jc w:val="both"/>
        <w:rPr>
          <w:rFonts w:ascii="Times New Roman" w:hAnsi="Times New Roman" w:cs="Times New Roman"/>
          <w:sz w:val="24"/>
          <w:szCs w:val="24"/>
        </w:rPr>
      </w:pPr>
    </w:p>
    <w:p w:rsidR="00CC0563" w:rsidRDefault="00CC0563" w:rsidP="00CC0563">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E273BD" w:rsidRPr="00F37FB2" w:rsidRDefault="00E273BD" w:rsidP="00CC0563">
      <w:pPr>
        <w:ind w:firstLine="709"/>
        <w:jc w:val="center"/>
        <w:rPr>
          <w:rFonts w:ascii="Times New Roman" w:hAnsi="Times New Roman" w:cs="Times New Roman"/>
          <w:b/>
          <w:sz w:val="24"/>
          <w:szCs w:val="24"/>
        </w:rPr>
      </w:pPr>
    </w:p>
    <w:p w:rsidR="00CC0563" w:rsidRPr="00B6196C" w:rsidRDefault="00CC0563" w:rsidP="00CC0563">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АРЕНДАТОР                                                           АРЕНДОДАТЕЛЬ</w:t>
      </w:r>
    </w:p>
    <w:p w:rsidR="00CC0563" w:rsidRDefault="00CC0563" w:rsidP="00F12131">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CC0563" w:rsidRDefault="00CC0563" w:rsidP="00CC05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3D33DB" w:rsidRDefault="00CC0563" w:rsidP="00CC0563">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00FA37B8" w:rsidRPr="00965FD2">
        <w:rPr>
          <w:rFonts w:ascii="Times New Roman" w:eastAsia="Times New Roman" w:hAnsi="Times New Roman" w:cs="Times New Roman"/>
          <w:sz w:val="20"/>
          <w:szCs w:val="20"/>
          <w:lang w:eastAsia="ru-RU"/>
        </w:rPr>
        <w:t xml:space="preserve">         </w:t>
      </w:r>
    </w:p>
    <w:p w:rsidR="003D33DB" w:rsidRPr="003D33DB" w:rsidRDefault="003D33DB" w:rsidP="003D33DB">
      <w:pPr>
        <w:rPr>
          <w:rFonts w:ascii="Times New Roman" w:eastAsia="Times New Roman" w:hAnsi="Times New Roman" w:cs="Times New Roman"/>
          <w:sz w:val="24"/>
          <w:szCs w:val="24"/>
          <w:lang w:eastAsia="ru-RU"/>
        </w:rPr>
      </w:pPr>
    </w:p>
    <w:p w:rsidR="003D33DB" w:rsidRPr="003D33DB" w:rsidRDefault="003D33DB" w:rsidP="003D33DB">
      <w:pPr>
        <w:rPr>
          <w:rFonts w:ascii="Times New Roman" w:eastAsia="Times New Roman" w:hAnsi="Times New Roman" w:cs="Times New Roman"/>
          <w:sz w:val="24"/>
          <w:szCs w:val="24"/>
          <w:lang w:eastAsia="ru-RU"/>
        </w:rPr>
      </w:pPr>
    </w:p>
    <w:p w:rsidR="003D33DB" w:rsidRPr="003D33DB" w:rsidRDefault="003D33DB" w:rsidP="003D33DB">
      <w:pPr>
        <w:rPr>
          <w:rFonts w:ascii="Times New Roman" w:eastAsia="Times New Roman" w:hAnsi="Times New Roman" w:cs="Times New Roman"/>
          <w:sz w:val="24"/>
          <w:szCs w:val="24"/>
          <w:lang w:eastAsia="ru-RU"/>
        </w:rPr>
      </w:pPr>
    </w:p>
    <w:p w:rsidR="003D33DB" w:rsidRDefault="003D33DB" w:rsidP="003D33DB">
      <w:pPr>
        <w:rPr>
          <w:rFonts w:ascii="Times New Roman" w:eastAsia="Times New Roman" w:hAnsi="Times New Roman" w:cs="Times New Roman"/>
          <w:sz w:val="24"/>
          <w:szCs w:val="24"/>
          <w:lang w:eastAsia="ru-RU"/>
        </w:rPr>
      </w:pPr>
    </w:p>
    <w:sectPr w:rsidR="003D33DB" w:rsidSect="00254A94">
      <w:footerReference w:type="default" r:id="rId17"/>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C8" w:rsidRDefault="004537C8" w:rsidP="00F901F3">
      <w:pPr>
        <w:spacing w:after="0" w:line="240" w:lineRule="auto"/>
      </w:pPr>
      <w:r>
        <w:separator/>
      </w:r>
    </w:p>
  </w:endnote>
  <w:endnote w:type="continuationSeparator" w:id="0">
    <w:p w:rsidR="004537C8" w:rsidRDefault="004537C8" w:rsidP="00F9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6" w:rsidRDefault="00910A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C8" w:rsidRDefault="004537C8" w:rsidP="00F901F3">
      <w:pPr>
        <w:spacing w:after="0" w:line="240" w:lineRule="auto"/>
      </w:pPr>
      <w:r>
        <w:separator/>
      </w:r>
    </w:p>
  </w:footnote>
  <w:footnote w:type="continuationSeparator" w:id="0">
    <w:p w:rsidR="004537C8" w:rsidRDefault="004537C8" w:rsidP="00F9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4353"/>
    <w:multiLevelType w:val="singleLevel"/>
    <w:tmpl w:val="0419000F"/>
    <w:lvl w:ilvl="0">
      <w:start w:val="1"/>
      <w:numFmt w:val="decimal"/>
      <w:lvlText w:val="%1."/>
      <w:lvlJc w:val="left"/>
      <w:pPr>
        <w:tabs>
          <w:tab w:val="num" w:pos="360"/>
        </w:tabs>
        <w:ind w:left="360" w:hanging="360"/>
      </w:pPr>
    </w:lvl>
  </w:abstractNum>
  <w:abstractNum w:abstractNumId="1">
    <w:nsid w:val="60EF68FF"/>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E"/>
    <w:rsid w:val="00001051"/>
    <w:rsid w:val="000015A5"/>
    <w:rsid w:val="00001DC1"/>
    <w:rsid w:val="00002201"/>
    <w:rsid w:val="000023EB"/>
    <w:rsid w:val="00002B65"/>
    <w:rsid w:val="00005312"/>
    <w:rsid w:val="000056A3"/>
    <w:rsid w:val="00011E98"/>
    <w:rsid w:val="00013073"/>
    <w:rsid w:val="00013A48"/>
    <w:rsid w:val="00015843"/>
    <w:rsid w:val="0002078C"/>
    <w:rsid w:val="00021B31"/>
    <w:rsid w:val="00024380"/>
    <w:rsid w:val="00025AE9"/>
    <w:rsid w:val="00026A1A"/>
    <w:rsid w:val="00030BF3"/>
    <w:rsid w:val="0003103A"/>
    <w:rsid w:val="00033747"/>
    <w:rsid w:val="000340AE"/>
    <w:rsid w:val="00036F49"/>
    <w:rsid w:val="00037060"/>
    <w:rsid w:val="00042B0D"/>
    <w:rsid w:val="00043973"/>
    <w:rsid w:val="000441E0"/>
    <w:rsid w:val="00044BC7"/>
    <w:rsid w:val="00044DFF"/>
    <w:rsid w:val="0004679F"/>
    <w:rsid w:val="00046E20"/>
    <w:rsid w:val="00047485"/>
    <w:rsid w:val="0005126A"/>
    <w:rsid w:val="000514B1"/>
    <w:rsid w:val="00051719"/>
    <w:rsid w:val="00052C54"/>
    <w:rsid w:val="00055282"/>
    <w:rsid w:val="00057E5A"/>
    <w:rsid w:val="00063E65"/>
    <w:rsid w:val="000641E1"/>
    <w:rsid w:val="00064EE3"/>
    <w:rsid w:val="00065624"/>
    <w:rsid w:val="00065EBB"/>
    <w:rsid w:val="00067AB2"/>
    <w:rsid w:val="00071FB9"/>
    <w:rsid w:val="00076020"/>
    <w:rsid w:val="00083344"/>
    <w:rsid w:val="000934BD"/>
    <w:rsid w:val="0009497E"/>
    <w:rsid w:val="0009544A"/>
    <w:rsid w:val="000A124E"/>
    <w:rsid w:val="000A34AE"/>
    <w:rsid w:val="000A6415"/>
    <w:rsid w:val="000A6CB4"/>
    <w:rsid w:val="000A6E8D"/>
    <w:rsid w:val="000B128C"/>
    <w:rsid w:val="000B4A5F"/>
    <w:rsid w:val="000B5E61"/>
    <w:rsid w:val="000C0256"/>
    <w:rsid w:val="000C0EF2"/>
    <w:rsid w:val="000C1988"/>
    <w:rsid w:val="000C3DCD"/>
    <w:rsid w:val="000C4F9F"/>
    <w:rsid w:val="000C6A10"/>
    <w:rsid w:val="000D1219"/>
    <w:rsid w:val="000D1BA0"/>
    <w:rsid w:val="000D265F"/>
    <w:rsid w:val="000D297E"/>
    <w:rsid w:val="000D764C"/>
    <w:rsid w:val="000D7B37"/>
    <w:rsid w:val="000E0570"/>
    <w:rsid w:val="000E1850"/>
    <w:rsid w:val="000E2361"/>
    <w:rsid w:val="000E3B2D"/>
    <w:rsid w:val="000E401A"/>
    <w:rsid w:val="000E4264"/>
    <w:rsid w:val="000F0D9E"/>
    <w:rsid w:val="000F2476"/>
    <w:rsid w:val="000F3CBE"/>
    <w:rsid w:val="000F536D"/>
    <w:rsid w:val="000F7B41"/>
    <w:rsid w:val="000F7EA1"/>
    <w:rsid w:val="0010114A"/>
    <w:rsid w:val="00103148"/>
    <w:rsid w:val="0010420F"/>
    <w:rsid w:val="00106B5C"/>
    <w:rsid w:val="00107765"/>
    <w:rsid w:val="00107914"/>
    <w:rsid w:val="0011017E"/>
    <w:rsid w:val="00110FE9"/>
    <w:rsid w:val="001159B1"/>
    <w:rsid w:val="00117D76"/>
    <w:rsid w:val="00126EC9"/>
    <w:rsid w:val="001306FA"/>
    <w:rsid w:val="0013223E"/>
    <w:rsid w:val="001337C1"/>
    <w:rsid w:val="00134390"/>
    <w:rsid w:val="001376C6"/>
    <w:rsid w:val="00141100"/>
    <w:rsid w:val="00143937"/>
    <w:rsid w:val="00143AF0"/>
    <w:rsid w:val="00144114"/>
    <w:rsid w:val="00146C01"/>
    <w:rsid w:val="00146E8F"/>
    <w:rsid w:val="001510D8"/>
    <w:rsid w:val="0015142F"/>
    <w:rsid w:val="00154FE0"/>
    <w:rsid w:val="001558A2"/>
    <w:rsid w:val="00155C67"/>
    <w:rsid w:val="0015723C"/>
    <w:rsid w:val="001616B2"/>
    <w:rsid w:val="00163530"/>
    <w:rsid w:val="001646A5"/>
    <w:rsid w:val="001654C6"/>
    <w:rsid w:val="00170F0A"/>
    <w:rsid w:val="00175306"/>
    <w:rsid w:val="0017545B"/>
    <w:rsid w:val="00175685"/>
    <w:rsid w:val="00182019"/>
    <w:rsid w:val="001848E0"/>
    <w:rsid w:val="0018518A"/>
    <w:rsid w:val="0018569B"/>
    <w:rsid w:val="0019182F"/>
    <w:rsid w:val="001969B0"/>
    <w:rsid w:val="001A2025"/>
    <w:rsid w:val="001A2930"/>
    <w:rsid w:val="001A5A68"/>
    <w:rsid w:val="001A6645"/>
    <w:rsid w:val="001B2062"/>
    <w:rsid w:val="001B4358"/>
    <w:rsid w:val="001B536C"/>
    <w:rsid w:val="001B60F4"/>
    <w:rsid w:val="001B73BE"/>
    <w:rsid w:val="001C0252"/>
    <w:rsid w:val="001C16ED"/>
    <w:rsid w:val="001C2EAF"/>
    <w:rsid w:val="001C37F5"/>
    <w:rsid w:val="001C3BD2"/>
    <w:rsid w:val="001C52A5"/>
    <w:rsid w:val="001C7191"/>
    <w:rsid w:val="001D199A"/>
    <w:rsid w:val="001E058D"/>
    <w:rsid w:val="001E2580"/>
    <w:rsid w:val="001E3144"/>
    <w:rsid w:val="001E4AC5"/>
    <w:rsid w:val="001E741A"/>
    <w:rsid w:val="001E7F48"/>
    <w:rsid w:val="001F107E"/>
    <w:rsid w:val="001F1C33"/>
    <w:rsid w:val="001F1CE8"/>
    <w:rsid w:val="001F2103"/>
    <w:rsid w:val="001F2DDD"/>
    <w:rsid w:val="001F4063"/>
    <w:rsid w:val="001F66C1"/>
    <w:rsid w:val="00200523"/>
    <w:rsid w:val="002049E8"/>
    <w:rsid w:val="0020523C"/>
    <w:rsid w:val="0020603A"/>
    <w:rsid w:val="00207693"/>
    <w:rsid w:val="002124F6"/>
    <w:rsid w:val="00212C8A"/>
    <w:rsid w:val="00216BDA"/>
    <w:rsid w:val="00217D43"/>
    <w:rsid w:val="00220462"/>
    <w:rsid w:val="00223AD8"/>
    <w:rsid w:val="00224303"/>
    <w:rsid w:val="002306E5"/>
    <w:rsid w:val="00235AE9"/>
    <w:rsid w:val="00235ECF"/>
    <w:rsid w:val="00236AC8"/>
    <w:rsid w:val="00236D99"/>
    <w:rsid w:val="00240AB0"/>
    <w:rsid w:val="00242781"/>
    <w:rsid w:val="00242F40"/>
    <w:rsid w:val="00244052"/>
    <w:rsid w:val="00245FDC"/>
    <w:rsid w:val="002472A6"/>
    <w:rsid w:val="002504A7"/>
    <w:rsid w:val="00252132"/>
    <w:rsid w:val="002523AD"/>
    <w:rsid w:val="00252C8E"/>
    <w:rsid w:val="002540F1"/>
    <w:rsid w:val="00254A94"/>
    <w:rsid w:val="00254E01"/>
    <w:rsid w:val="00255B6C"/>
    <w:rsid w:val="00260BCB"/>
    <w:rsid w:val="00263C42"/>
    <w:rsid w:val="00264951"/>
    <w:rsid w:val="00266AEF"/>
    <w:rsid w:val="002720F7"/>
    <w:rsid w:val="00272F97"/>
    <w:rsid w:val="00273FF4"/>
    <w:rsid w:val="002742E0"/>
    <w:rsid w:val="0027607A"/>
    <w:rsid w:val="00277241"/>
    <w:rsid w:val="00281966"/>
    <w:rsid w:val="00284BE1"/>
    <w:rsid w:val="00286B98"/>
    <w:rsid w:val="002870BA"/>
    <w:rsid w:val="0029074F"/>
    <w:rsid w:val="002920BE"/>
    <w:rsid w:val="00295C29"/>
    <w:rsid w:val="00295E00"/>
    <w:rsid w:val="002A08E3"/>
    <w:rsid w:val="002A2203"/>
    <w:rsid w:val="002A4764"/>
    <w:rsid w:val="002A5C4C"/>
    <w:rsid w:val="002B1F00"/>
    <w:rsid w:val="002B3209"/>
    <w:rsid w:val="002B6BD1"/>
    <w:rsid w:val="002C2FC1"/>
    <w:rsid w:val="002C30B8"/>
    <w:rsid w:val="002C4142"/>
    <w:rsid w:val="002C5F20"/>
    <w:rsid w:val="002D218C"/>
    <w:rsid w:val="002D692D"/>
    <w:rsid w:val="002D6C07"/>
    <w:rsid w:val="002E00CD"/>
    <w:rsid w:val="002E138A"/>
    <w:rsid w:val="002E3450"/>
    <w:rsid w:val="002E4716"/>
    <w:rsid w:val="002E537D"/>
    <w:rsid w:val="002E584B"/>
    <w:rsid w:val="002E5AC8"/>
    <w:rsid w:val="002E5CAD"/>
    <w:rsid w:val="002F0205"/>
    <w:rsid w:val="002F08FC"/>
    <w:rsid w:val="002F3FED"/>
    <w:rsid w:val="002F4238"/>
    <w:rsid w:val="002F7BE0"/>
    <w:rsid w:val="00302399"/>
    <w:rsid w:val="00302C7C"/>
    <w:rsid w:val="003057FF"/>
    <w:rsid w:val="003109B9"/>
    <w:rsid w:val="003117F7"/>
    <w:rsid w:val="00311B86"/>
    <w:rsid w:val="003132A0"/>
    <w:rsid w:val="00317A44"/>
    <w:rsid w:val="00321659"/>
    <w:rsid w:val="003247F7"/>
    <w:rsid w:val="00325255"/>
    <w:rsid w:val="0032600E"/>
    <w:rsid w:val="00332732"/>
    <w:rsid w:val="00334EEA"/>
    <w:rsid w:val="00335A9F"/>
    <w:rsid w:val="00336E70"/>
    <w:rsid w:val="00337D16"/>
    <w:rsid w:val="00337DCF"/>
    <w:rsid w:val="00341DA2"/>
    <w:rsid w:val="0034210D"/>
    <w:rsid w:val="0034666F"/>
    <w:rsid w:val="0035046B"/>
    <w:rsid w:val="0035252A"/>
    <w:rsid w:val="00352EF7"/>
    <w:rsid w:val="00361309"/>
    <w:rsid w:val="00361533"/>
    <w:rsid w:val="00361D42"/>
    <w:rsid w:val="00362A00"/>
    <w:rsid w:val="00362D98"/>
    <w:rsid w:val="00364291"/>
    <w:rsid w:val="0037294D"/>
    <w:rsid w:val="003738A8"/>
    <w:rsid w:val="00375B86"/>
    <w:rsid w:val="00383481"/>
    <w:rsid w:val="003846BF"/>
    <w:rsid w:val="00384739"/>
    <w:rsid w:val="003906C7"/>
    <w:rsid w:val="00390BA6"/>
    <w:rsid w:val="003918FD"/>
    <w:rsid w:val="003923E6"/>
    <w:rsid w:val="00392AF3"/>
    <w:rsid w:val="00393BCC"/>
    <w:rsid w:val="00395F44"/>
    <w:rsid w:val="003963C9"/>
    <w:rsid w:val="003A194E"/>
    <w:rsid w:val="003A5FAE"/>
    <w:rsid w:val="003B19E5"/>
    <w:rsid w:val="003B3979"/>
    <w:rsid w:val="003B3BE3"/>
    <w:rsid w:val="003B60D8"/>
    <w:rsid w:val="003B6962"/>
    <w:rsid w:val="003B7786"/>
    <w:rsid w:val="003C0C99"/>
    <w:rsid w:val="003C310B"/>
    <w:rsid w:val="003D02A5"/>
    <w:rsid w:val="003D2058"/>
    <w:rsid w:val="003D2283"/>
    <w:rsid w:val="003D33DB"/>
    <w:rsid w:val="003D684C"/>
    <w:rsid w:val="003D7710"/>
    <w:rsid w:val="003E2B8C"/>
    <w:rsid w:val="003E6E3E"/>
    <w:rsid w:val="003F43A2"/>
    <w:rsid w:val="003F53B6"/>
    <w:rsid w:val="003F6FC6"/>
    <w:rsid w:val="00400E67"/>
    <w:rsid w:val="00401688"/>
    <w:rsid w:val="00401714"/>
    <w:rsid w:val="00402800"/>
    <w:rsid w:val="0040484F"/>
    <w:rsid w:val="004058D8"/>
    <w:rsid w:val="004125F4"/>
    <w:rsid w:val="00414556"/>
    <w:rsid w:val="00414F26"/>
    <w:rsid w:val="00415B85"/>
    <w:rsid w:val="004162BB"/>
    <w:rsid w:val="00416F7B"/>
    <w:rsid w:val="0041733D"/>
    <w:rsid w:val="00424A83"/>
    <w:rsid w:val="00424B5C"/>
    <w:rsid w:val="004261A6"/>
    <w:rsid w:val="00427EC9"/>
    <w:rsid w:val="00430FBF"/>
    <w:rsid w:val="00433223"/>
    <w:rsid w:val="004340B4"/>
    <w:rsid w:val="00435D8E"/>
    <w:rsid w:val="00447104"/>
    <w:rsid w:val="00447483"/>
    <w:rsid w:val="0044778A"/>
    <w:rsid w:val="00447E29"/>
    <w:rsid w:val="00450F56"/>
    <w:rsid w:val="004537C8"/>
    <w:rsid w:val="0046053A"/>
    <w:rsid w:val="00460D2D"/>
    <w:rsid w:val="00460DD5"/>
    <w:rsid w:val="004610A8"/>
    <w:rsid w:val="00461CD6"/>
    <w:rsid w:val="00481D3F"/>
    <w:rsid w:val="004827AE"/>
    <w:rsid w:val="00482EDE"/>
    <w:rsid w:val="00483C10"/>
    <w:rsid w:val="00485037"/>
    <w:rsid w:val="00486324"/>
    <w:rsid w:val="00490AD6"/>
    <w:rsid w:val="00491979"/>
    <w:rsid w:val="0049355F"/>
    <w:rsid w:val="004947D3"/>
    <w:rsid w:val="0049739F"/>
    <w:rsid w:val="0049782D"/>
    <w:rsid w:val="004A0EEE"/>
    <w:rsid w:val="004A25A1"/>
    <w:rsid w:val="004A3804"/>
    <w:rsid w:val="004A62EB"/>
    <w:rsid w:val="004B081F"/>
    <w:rsid w:val="004B3D5A"/>
    <w:rsid w:val="004B3D9D"/>
    <w:rsid w:val="004B52DE"/>
    <w:rsid w:val="004C0D16"/>
    <w:rsid w:val="004C27E4"/>
    <w:rsid w:val="004C3C01"/>
    <w:rsid w:val="004C46B4"/>
    <w:rsid w:val="004C7491"/>
    <w:rsid w:val="004D0E21"/>
    <w:rsid w:val="004D498D"/>
    <w:rsid w:val="004D5521"/>
    <w:rsid w:val="004E1206"/>
    <w:rsid w:val="004E1C88"/>
    <w:rsid w:val="004E364A"/>
    <w:rsid w:val="004E36B6"/>
    <w:rsid w:val="004E4202"/>
    <w:rsid w:val="004E7C5A"/>
    <w:rsid w:val="004F014E"/>
    <w:rsid w:val="004F15C6"/>
    <w:rsid w:val="004F5542"/>
    <w:rsid w:val="004F6748"/>
    <w:rsid w:val="005004CC"/>
    <w:rsid w:val="00502EAB"/>
    <w:rsid w:val="0050337F"/>
    <w:rsid w:val="00505374"/>
    <w:rsid w:val="00506793"/>
    <w:rsid w:val="00510B58"/>
    <w:rsid w:val="00510C5E"/>
    <w:rsid w:val="00511D23"/>
    <w:rsid w:val="00523A46"/>
    <w:rsid w:val="005335EE"/>
    <w:rsid w:val="00535015"/>
    <w:rsid w:val="00537F08"/>
    <w:rsid w:val="00542E23"/>
    <w:rsid w:val="00545106"/>
    <w:rsid w:val="00546702"/>
    <w:rsid w:val="00556AB2"/>
    <w:rsid w:val="00561A7C"/>
    <w:rsid w:val="00563F00"/>
    <w:rsid w:val="00563F10"/>
    <w:rsid w:val="0056478D"/>
    <w:rsid w:val="005656D4"/>
    <w:rsid w:val="00567959"/>
    <w:rsid w:val="00573842"/>
    <w:rsid w:val="00577CAA"/>
    <w:rsid w:val="0058192B"/>
    <w:rsid w:val="00587932"/>
    <w:rsid w:val="005927DE"/>
    <w:rsid w:val="00594565"/>
    <w:rsid w:val="0059611D"/>
    <w:rsid w:val="00597787"/>
    <w:rsid w:val="005A58C3"/>
    <w:rsid w:val="005A6503"/>
    <w:rsid w:val="005A7A7D"/>
    <w:rsid w:val="005B066B"/>
    <w:rsid w:val="005B20EB"/>
    <w:rsid w:val="005B3001"/>
    <w:rsid w:val="005B3264"/>
    <w:rsid w:val="005B3B94"/>
    <w:rsid w:val="005B519E"/>
    <w:rsid w:val="005C0742"/>
    <w:rsid w:val="005C2496"/>
    <w:rsid w:val="005C73B9"/>
    <w:rsid w:val="005C7B45"/>
    <w:rsid w:val="005D279D"/>
    <w:rsid w:val="005D5B87"/>
    <w:rsid w:val="005E1FFB"/>
    <w:rsid w:val="005E23DF"/>
    <w:rsid w:val="005E2AF7"/>
    <w:rsid w:val="005E2F08"/>
    <w:rsid w:val="005E721E"/>
    <w:rsid w:val="005F3339"/>
    <w:rsid w:val="005F4AA8"/>
    <w:rsid w:val="005F6A76"/>
    <w:rsid w:val="00600DC2"/>
    <w:rsid w:val="0060268E"/>
    <w:rsid w:val="0060634A"/>
    <w:rsid w:val="00606BC7"/>
    <w:rsid w:val="00607468"/>
    <w:rsid w:val="0060749F"/>
    <w:rsid w:val="00610DAB"/>
    <w:rsid w:val="006150B4"/>
    <w:rsid w:val="00624AFA"/>
    <w:rsid w:val="006272A3"/>
    <w:rsid w:val="006279F0"/>
    <w:rsid w:val="0063188F"/>
    <w:rsid w:val="00635601"/>
    <w:rsid w:val="006364AD"/>
    <w:rsid w:val="0063681E"/>
    <w:rsid w:val="00641AC1"/>
    <w:rsid w:val="006444FA"/>
    <w:rsid w:val="006445FF"/>
    <w:rsid w:val="00644D96"/>
    <w:rsid w:val="006458CB"/>
    <w:rsid w:val="0064763B"/>
    <w:rsid w:val="0065262E"/>
    <w:rsid w:val="006567BD"/>
    <w:rsid w:val="00667A14"/>
    <w:rsid w:val="00667CB0"/>
    <w:rsid w:val="00671341"/>
    <w:rsid w:val="00671D63"/>
    <w:rsid w:val="00672AA7"/>
    <w:rsid w:val="00673B3D"/>
    <w:rsid w:val="0067679E"/>
    <w:rsid w:val="00676857"/>
    <w:rsid w:val="00683F69"/>
    <w:rsid w:val="00685E7D"/>
    <w:rsid w:val="006868A1"/>
    <w:rsid w:val="00691B66"/>
    <w:rsid w:val="00697C67"/>
    <w:rsid w:val="006A01E3"/>
    <w:rsid w:val="006A01E5"/>
    <w:rsid w:val="006A34F6"/>
    <w:rsid w:val="006A3C49"/>
    <w:rsid w:val="006A7D0D"/>
    <w:rsid w:val="006B1988"/>
    <w:rsid w:val="006B5FEF"/>
    <w:rsid w:val="006C01BC"/>
    <w:rsid w:val="006C4E62"/>
    <w:rsid w:val="006C658B"/>
    <w:rsid w:val="006D0D3A"/>
    <w:rsid w:val="006D0E99"/>
    <w:rsid w:val="006D2B3A"/>
    <w:rsid w:val="006D2C30"/>
    <w:rsid w:val="006D3368"/>
    <w:rsid w:val="006D4E4F"/>
    <w:rsid w:val="006D5904"/>
    <w:rsid w:val="006E0063"/>
    <w:rsid w:val="006E05AD"/>
    <w:rsid w:val="006E3C57"/>
    <w:rsid w:val="006F0CCE"/>
    <w:rsid w:val="006F1206"/>
    <w:rsid w:val="006F1C72"/>
    <w:rsid w:val="006F358E"/>
    <w:rsid w:val="006F5824"/>
    <w:rsid w:val="006F6A54"/>
    <w:rsid w:val="006F7A41"/>
    <w:rsid w:val="00710891"/>
    <w:rsid w:val="00710DFF"/>
    <w:rsid w:val="00713564"/>
    <w:rsid w:val="00716382"/>
    <w:rsid w:val="007178C7"/>
    <w:rsid w:val="00717FCF"/>
    <w:rsid w:val="00721CFA"/>
    <w:rsid w:val="00722481"/>
    <w:rsid w:val="00723046"/>
    <w:rsid w:val="00726115"/>
    <w:rsid w:val="00726E5C"/>
    <w:rsid w:val="007416AA"/>
    <w:rsid w:val="00741B26"/>
    <w:rsid w:val="007422C6"/>
    <w:rsid w:val="007424DA"/>
    <w:rsid w:val="00743169"/>
    <w:rsid w:val="007435BE"/>
    <w:rsid w:val="007436F4"/>
    <w:rsid w:val="00745971"/>
    <w:rsid w:val="00745E22"/>
    <w:rsid w:val="007466D1"/>
    <w:rsid w:val="007469E2"/>
    <w:rsid w:val="0074760E"/>
    <w:rsid w:val="00750E7E"/>
    <w:rsid w:val="007551DA"/>
    <w:rsid w:val="007553CD"/>
    <w:rsid w:val="007554C3"/>
    <w:rsid w:val="00756462"/>
    <w:rsid w:val="0075654D"/>
    <w:rsid w:val="00763149"/>
    <w:rsid w:val="007631ED"/>
    <w:rsid w:val="00763C8F"/>
    <w:rsid w:val="00766529"/>
    <w:rsid w:val="00767E1D"/>
    <w:rsid w:val="007706F7"/>
    <w:rsid w:val="007741C4"/>
    <w:rsid w:val="00774582"/>
    <w:rsid w:val="00777938"/>
    <w:rsid w:val="0078052C"/>
    <w:rsid w:val="0078075B"/>
    <w:rsid w:val="00781454"/>
    <w:rsid w:val="00781F8D"/>
    <w:rsid w:val="00783600"/>
    <w:rsid w:val="00784DF2"/>
    <w:rsid w:val="007853ED"/>
    <w:rsid w:val="00785AA1"/>
    <w:rsid w:val="00787A38"/>
    <w:rsid w:val="00787F6F"/>
    <w:rsid w:val="0079001F"/>
    <w:rsid w:val="007947EF"/>
    <w:rsid w:val="00794FD4"/>
    <w:rsid w:val="00795A59"/>
    <w:rsid w:val="007A2D53"/>
    <w:rsid w:val="007A372F"/>
    <w:rsid w:val="007A47E6"/>
    <w:rsid w:val="007A6172"/>
    <w:rsid w:val="007B00E2"/>
    <w:rsid w:val="007B1124"/>
    <w:rsid w:val="007B2687"/>
    <w:rsid w:val="007B36FB"/>
    <w:rsid w:val="007B4D81"/>
    <w:rsid w:val="007B4E30"/>
    <w:rsid w:val="007B532C"/>
    <w:rsid w:val="007B5D78"/>
    <w:rsid w:val="007B69CE"/>
    <w:rsid w:val="007B6DB2"/>
    <w:rsid w:val="007C0B7D"/>
    <w:rsid w:val="007C2ADA"/>
    <w:rsid w:val="007C352B"/>
    <w:rsid w:val="007C3946"/>
    <w:rsid w:val="007C5796"/>
    <w:rsid w:val="007C5D81"/>
    <w:rsid w:val="007D6ED7"/>
    <w:rsid w:val="007D7E14"/>
    <w:rsid w:val="007E5FF3"/>
    <w:rsid w:val="007E5FFB"/>
    <w:rsid w:val="007F00BC"/>
    <w:rsid w:val="007F0587"/>
    <w:rsid w:val="007F40FA"/>
    <w:rsid w:val="007F6267"/>
    <w:rsid w:val="007F6319"/>
    <w:rsid w:val="007F7F18"/>
    <w:rsid w:val="00801E52"/>
    <w:rsid w:val="00802E00"/>
    <w:rsid w:val="0080443B"/>
    <w:rsid w:val="008061F7"/>
    <w:rsid w:val="008111BF"/>
    <w:rsid w:val="00812F21"/>
    <w:rsid w:val="008158AE"/>
    <w:rsid w:val="008163B9"/>
    <w:rsid w:val="00820382"/>
    <w:rsid w:val="00820579"/>
    <w:rsid w:val="0082186E"/>
    <w:rsid w:val="00822F24"/>
    <w:rsid w:val="00824BA0"/>
    <w:rsid w:val="00826C8C"/>
    <w:rsid w:val="0082742B"/>
    <w:rsid w:val="0082759D"/>
    <w:rsid w:val="00833FD4"/>
    <w:rsid w:val="008346DC"/>
    <w:rsid w:val="00835310"/>
    <w:rsid w:val="00836A32"/>
    <w:rsid w:val="0083779E"/>
    <w:rsid w:val="008415F9"/>
    <w:rsid w:val="008422D4"/>
    <w:rsid w:val="00846D38"/>
    <w:rsid w:val="0085092C"/>
    <w:rsid w:val="008526A2"/>
    <w:rsid w:val="008533F0"/>
    <w:rsid w:val="0085360C"/>
    <w:rsid w:val="00854229"/>
    <w:rsid w:val="00857477"/>
    <w:rsid w:val="00857A82"/>
    <w:rsid w:val="00857EEE"/>
    <w:rsid w:val="00863E71"/>
    <w:rsid w:val="00865127"/>
    <w:rsid w:val="00866152"/>
    <w:rsid w:val="008745AB"/>
    <w:rsid w:val="008746CE"/>
    <w:rsid w:val="008759F2"/>
    <w:rsid w:val="00877018"/>
    <w:rsid w:val="0087726C"/>
    <w:rsid w:val="00881A02"/>
    <w:rsid w:val="008832EB"/>
    <w:rsid w:val="008861DF"/>
    <w:rsid w:val="0088636B"/>
    <w:rsid w:val="0088781A"/>
    <w:rsid w:val="00887C00"/>
    <w:rsid w:val="008A0E1E"/>
    <w:rsid w:val="008A3941"/>
    <w:rsid w:val="008A7CA4"/>
    <w:rsid w:val="008B3A7E"/>
    <w:rsid w:val="008B420A"/>
    <w:rsid w:val="008B4474"/>
    <w:rsid w:val="008B4C02"/>
    <w:rsid w:val="008D2F4C"/>
    <w:rsid w:val="008D31E7"/>
    <w:rsid w:val="008D50D4"/>
    <w:rsid w:val="008D6FFF"/>
    <w:rsid w:val="008E0B9D"/>
    <w:rsid w:val="008E0E1C"/>
    <w:rsid w:val="008E2761"/>
    <w:rsid w:val="008E3498"/>
    <w:rsid w:val="008E64DA"/>
    <w:rsid w:val="008F0833"/>
    <w:rsid w:val="008F18CD"/>
    <w:rsid w:val="008F3520"/>
    <w:rsid w:val="008F5A1B"/>
    <w:rsid w:val="008F695A"/>
    <w:rsid w:val="009041B8"/>
    <w:rsid w:val="00904BC0"/>
    <w:rsid w:val="00905677"/>
    <w:rsid w:val="00905D93"/>
    <w:rsid w:val="00906627"/>
    <w:rsid w:val="009106E6"/>
    <w:rsid w:val="0091081D"/>
    <w:rsid w:val="00910AC6"/>
    <w:rsid w:val="00910B37"/>
    <w:rsid w:val="009113BD"/>
    <w:rsid w:val="00911B1A"/>
    <w:rsid w:val="00913896"/>
    <w:rsid w:val="0091479B"/>
    <w:rsid w:val="0091790B"/>
    <w:rsid w:val="00924474"/>
    <w:rsid w:val="00924CA7"/>
    <w:rsid w:val="00924D19"/>
    <w:rsid w:val="00925268"/>
    <w:rsid w:val="00930CB4"/>
    <w:rsid w:val="00931E95"/>
    <w:rsid w:val="009369CA"/>
    <w:rsid w:val="00937B27"/>
    <w:rsid w:val="009406CC"/>
    <w:rsid w:val="00941AE9"/>
    <w:rsid w:val="00942436"/>
    <w:rsid w:val="00942D4C"/>
    <w:rsid w:val="00942E5B"/>
    <w:rsid w:val="00942FF0"/>
    <w:rsid w:val="00943328"/>
    <w:rsid w:val="00944DB0"/>
    <w:rsid w:val="009515D6"/>
    <w:rsid w:val="00953D82"/>
    <w:rsid w:val="00954010"/>
    <w:rsid w:val="009543CE"/>
    <w:rsid w:val="00955804"/>
    <w:rsid w:val="00956583"/>
    <w:rsid w:val="009603A3"/>
    <w:rsid w:val="00960AAA"/>
    <w:rsid w:val="00965FD2"/>
    <w:rsid w:val="009674D1"/>
    <w:rsid w:val="00974E36"/>
    <w:rsid w:val="0097505A"/>
    <w:rsid w:val="0097553E"/>
    <w:rsid w:val="009760B7"/>
    <w:rsid w:val="00976813"/>
    <w:rsid w:val="00976F6F"/>
    <w:rsid w:val="00977F4C"/>
    <w:rsid w:val="00981B48"/>
    <w:rsid w:val="009820A8"/>
    <w:rsid w:val="009837D3"/>
    <w:rsid w:val="00985394"/>
    <w:rsid w:val="00985ECA"/>
    <w:rsid w:val="00986BCF"/>
    <w:rsid w:val="00987E95"/>
    <w:rsid w:val="0099252F"/>
    <w:rsid w:val="00992943"/>
    <w:rsid w:val="00995222"/>
    <w:rsid w:val="0099666A"/>
    <w:rsid w:val="009A5BBE"/>
    <w:rsid w:val="009A5EB8"/>
    <w:rsid w:val="009A7E18"/>
    <w:rsid w:val="009B2462"/>
    <w:rsid w:val="009B3715"/>
    <w:rsid w:val="009B4097"/>
    <w:rsid w:val="009C3007"/>
    <w:rsid w:val="009C6A17"/>
    <w:rsid w:val="009C6C00"/>
    <w:rsid w:val="009D27D9"/>
    <w:rsid w:val="009D3850"/>
    <w:rsid w:val="009D53B6"/>
    <w:rsid w:val="009D53D6"/>
    <w:rsid w:val="009E000E"/>
    <w:rsid w:val="009E0CC2"/>
    <w:rsid w:val="009E155D"/>
    <w:rsid w:val="009E4220"/>
    <w:rsid w:val="009E532C"/>
    <w:rsid w:val="009F03B3"/>
    <w:rsid w:val="009F23AF"/>
    <w:rsid w:val="009F2A88"/>
    <w:rsid w:val="009F32A2"/>
    <w:rsid w:val="009F6A8D"/>
    <w:rsid w:val="009F7723"/>
    <w:rsid w:val="00A07CF3"/>
    <w:rsid w:val="00A10538"/>
    <w:rsid w:val="00A11463"/>
    <w:rsid w:val="00A122DE"/>
    <w:rsid w:val="00A14B5F"/>
    <w:rsid w:val="00A15BAA"/>
    <w:rsid w:val="00A17F6D"/>
    <w:rsid w:val="00A21962"/>
    <w:rsid w:val="00A21FA3"/>
    <w:rsid w:val="00A229E3"/>
    <w:rsid w:val="00A22E69"/>
    <w:rsid w:val="00A2422D"/>
    <w:rsid w:val="00A25AC0"/>
    <w:rsid w:val="00A27B64"/>
    <w:rsid w:val="00A307F3"/>
    <w:rsid w:val="00A35C0D"/>
    <w:rsid w:val="00A3798C"/>
    <w:rsid w:val="00A37DAE"/>
    <w:rsid w:val="00A428EA"/>
    <w:rsid w:val="00A470FF"/>
    <w:rsid w:val="00A476A5"/>
    <w:rsid w:val="00A47A8A"/>
    <w:rsid w:val="00A47BFC"/>
    <w:rsid w:val="00A50B0C"/>
    <w:rsid w:val="00A5209B"/>
    <w:rsid w:val="00A52989"/>
    <w:rsid w:val="00A62818"/>
    <w:rsid w:val="00A62EF2"/>
    <w:rsid w:val="00A672D5"/>
    <w:rsid w:val="00A70EA1"/>
    <w:rsid w:val="00A717AA"/>
    <w:rsid w:val="00A73CA2"/>
    <w:rsid w:val="00A75F17"/>
    <w:rsid w:val="00A75F6A"/>
    <w:rsid w:val="00A81F1D"/>
    <w:rsid w:val="00A82511"/>
    <w:rsid w:val="00A82B2E"/>
    <w:rsid w:val="00A84E52"/>
    <w:rsid w:val="00A8575E"/>
    <w:rsid w:val="00A95008"/>
    <w:rsid w:val="00A96176"/>
    <w:rsid w:val="00AA67DE"/>
    <w:rsid w:val="00AA6A64"/>
    <w:rsid w:val="00AB0622"/>
    <w:rsid w:val="00AB54E1"/>
    <w:rsid w:val="00AC12DE"/>
    <w:rsid w:val="00AC37C6"/>
    <w:rsid w:val="00AC4609"/>
    <w:rsid w:val="00AC4E90"/>
    <w:rsid w:val="00AC5E7B"/>
    <w:rsid w:val="00AD3B76"/>
    <w:rsid w:val="00AD4A3C"/>
    <w:rsid w:val="00AD5D41"/>
    <w:rsid w:val="00AD783F"/>
    <w:rsid w:val="00AE10D2"/>
    <w:rsid w:val="00AE137D"/>
    <w:rsid w:val="00AE1887"/>
    <w:rsid w:val="00AE23F8"/>
    <w:rsid w:val="00AE32BF"/>
    <w:rsid w:val="00AE59EA"/>
    <w:rsid w:val="00AF293D"/>
    <w:rsid w:val="00AF7728"/>
    <w:rsid w:val="00B029C0"/>
    <w:rsid w:val="00B03B27"/>
    <w:rsid w:val="00B04EBA"/>
    <w:rsid w:val="00B051D7"/>
    <w:rsid w:val="00B105F0"/>
    <w:rsid w:val="00B14520"/>
    <w:rsid w:val="00B14DD3"/>
    <w:rsid w:val="00B1608F"/>
    <w:rsid w:val="00B229BB"/>
    <w:rsid w:val="00B236A8"/>
    <w:rsid w:val="00B24D9F"/>
    <w:rsid w:val="00B260BB"/>
    <w:rsid w:val="00B26727"/>
    <w:rsid w:val="00B26B84"/>
    <w:rsid w:val="00B31245"/>
    <w:rsid w:val="00B315A2"/>
    <w:rsid w:val="00B31956"/>
    <w:rsid w:val="00B3259D"/>
    <w:rsid w:val="00B32966"/>
    <w:rsid w:val="00B33FEC"/>
    <w:rsid w:val="00B35F71"/>
    <w:rsid w:val="00B36CCD"/>
    <w:rsid w:val="00B37658"/>
    <w:rsid w:val="00B47F55"/>
    <w:rsid w:val="00B500D8"/>
    <w:rsid w:val="00B5100C"/>
    <w:rsid w:val="00B568A4"/>
    <w:rsid w:val="00B6196C"/>
    <w:rsid w:val="00B61F81"/>
    <w:rsid w:val="00B67DAF"/>
    <w:rsid w:val="00B725B2"/>
    <w:rsid w:val="00B73CB5"/>
    <w:rsid w:val="00B749C5"/>
    <w:rsid w:val="00B74B4A"/>
    <w:rsid w:val="00B76052"/>
    <w:rsid w:val="00B7624C"/>
    <w:rsid w:val="00B8462E"/>
    <w:rsid w:val="00B84B8A"/>
    <w:rsid w:val="00B85B20"/>
    <w:rsid w:val="00B86DEC"/>
    <w:rsid w:val="00B90AE0"/>
    <w:rsid w:val="00B94813"/>
    <w:rsid w:val="00B97F6A"/>
    <w:rsid w:val="00BA269E"/>
    <w:rsid w:val="00BA397E"/>
    <w:rsid w:val="00BA3B4F"/>
    <w:rsid w:val="00BA5F00"/>
    <w:rsid w:val="00BA6641"/>
    <w:rsid w:val="00BA66A6"/>
    <w:rsid w:val="00BA6CFF"/>
    <w:rsid w:val="00BB0183"/>
    <w:rsid w:val="00BB1B9A"/>
    <w:rsid w:val="00BB3466"/>
    <w:rsid w:val="00BB3770"/>
    <w:rsid w:val="00BB4974"/>
    <w:rsid w:val="00BB4D88"/>
    <w:rsid w:val="00BB4FEC"/>
    <w:rsid w:val="00BB60A0"/>
    <w:rsid w:val="00BB6D86"/>
    <w:rsid w:val="00BC10B4"/>
    <w:rsid w:val="00BC1D76"/>
    <w:rsid w:val="00BC2CFD"/>
    <w:rsid w:val="00BC52EF"/>
    <w:rsid w:val="00BC6FDF"/>
    <w:rsid w:val="00BD105B"/>
    <w:rsid w:val="00BD1665"/>
    <w:rsid w:val="00BD3754"/>
    <w:rsid w:val="00BD5F54"/>
    <w:rsid w:val="00BD6520"/>
    <w:rsid w:val="00BE1373"/>
    <w:rsid w:val="00BE24B3"/>
    <w:rsid w:val="00BE373C"/>
    <w:rsid w:val="00BE5CBB"/>
    <w:rsid w:val="00BE5EAA"/>
    <w:rsid w:val="00BE644B"/>
    <w:rsid w:val="00BE70FF"/>
    <w:rsid w:val="00BF2AB2"/>
    <w:rsid w:val="00BF3767"/>
    <w:rsid w:val="00C07F79"/>
    <w:rsid w:val="00C11A9B"/>
    <w:rsid w:val="00C137AF"/>
    <w:rsid w:val="00C261EC"/>
    <w:rsid w:val="00C2744E"/>
    <w:rsid w:val="00C358BE"/>
    <w:rsid w:val="00C404AD"/>
    <w:rsid w:val="00C42157"/>
    <w:rsid w:val="00C4670E"/>
    <w:rsid w:val="00C474B9"/>
    <w:rsid w:val="00C525C3"/>
    <w:rsid w:val="00C5571B"/>
    <w:rsid w:val="00C56A47"/>
    <w:rsid w:val="00C612F1"/>
    <w:rsid w:val="00C644DE"/>
    <w:rsid w:val="00C65F3F"/>
    <w:rsid w:val="00C66A11"/>
    <w:rsid w:val="00C677D2"/>
    <w:rsid w:val="00C70F0A"/>
    <w:rsid w:val="00C72DDC"/>
    <w:rsid w:val="00C7475B"/>
    <w:rsid w:val="00C7663E"/>
    <w:rsid w:val="00C769C3"/>
    <w:rsid w:val="00C80D3E"/>
    <w:rsid w:val="00C83C63"/>
    <w:rsid w:val="00C83D61"/>
    <w:rsid w:val="00C84008"/>
    <w:rsid w:val="00C85103"/>
    <w:rsid w:val="00C85893"/>
    <w:rsid w:val="00C85AA0"/>
    <w:rsid w:val="00C912D8"/>
    <w:rsid w:val="00C95ED9"/>
    <w:rsid w:val="00C96857"/>
    <w:rsid w:val="00C96AAE"/>
    <w:rsid w:val="00C97061"/>
    <w:rsid w:val="00CA00FB"/>
    <w:rsid w:val="00CA01C5"/>
    <w:rsid w:val="00CA2B81"/>
    <w:rsid w:val="00CA5172"/>
    <w:rsid w:val="00CA60B8"/>
    <w:rsid w:val="00CA69DD"/>
    <w:rsid w:val="00CA6DFC"/>
    <w:rsid w:val="00CA7A86"/>
    <w:rsid w:val="00CB108C"/>
    <w:rsid w:val="00CB487A"/>
    <w:rsid w:val="00CC0563"/>
    <w:rsid w:val="00CC3319"/>
    <w:rsid w:val="00CC41BA"/>
    <w:rsid w:val="00CD4DF6"/>
    <w:rsid w:val="00CE0F7D"/>
    <w:rsid w:val="00CE29BC"/>
    <w:rsid w:val="00CE4223"/>
    <w:rsid w:val="00CE4412"/>
    <w:rsid w:val="00CE46BA"/>
    <w:rsid w:val="00CF624D"/>
    <w:rsid w:val="00CF7DC1"/>
    <w:rsid w:val="00D03A00"/>
    <w:rsid w:val="00D1170F"/>
    <w:rsid w:val="00D13E43"/>
    <w:rsid w:val="00D15564"/>
    <w:rsid w:val="00D16D5E"/>
    <w:rsid w:val="00D17268"/>
    <w:rsid w:val="00D17D1E"/>
    <w:rsid w:val="00D20C12"/>
    <w:rsid w:val="00D21349"/>
    <w:rsid w:val="00D21AD4"/>
    <w:rsid w:val="00D21D04"/>
    <w:rsid w:val="00D306B2"/>
    <w:rsid w:val="00D3111F"/>
    <w:rsid w:val="00D33B3B"/>
    <w:rsid w:val="00D33D2C"/>
    <w:rsid w:val="00D40812"/>
    <w:rsid w:val="00D41B37"/>
    <w:rsid w:val="00D42FC9"/>
    <w:rsid w:val="00D45EBB"/>
    <w:rsid w:val="00D515D3"/>
    <w:rsid w:val="00D54065"/>
    <w:rsid w:val="00D56E7F"/>
    <w:rsid w:val="00D6089B"/>
    <w:rsid w:val="00D61568"/>
    <w:rsid w:val="00D6258C"/>
    <w:rsid w:val="00D64956"/>
    <w:rsid w:val="00D67916"/>
    <w:rsid w:val="00D72EFC"/>
    <w:rsid w:val="00D73C5E"/>
    <w:rsid w:val="00D75473"/>
    <w:rsid w:val="00D7569C"/>
    <w:rsid w:val="00D80135"/>
    <w:rsid w:val="00D817DE"/>
    <w:rsid w:val="00D81BEC"/>
    <w:rsid w:val="00D81F21"/>
    <w:rsid w:val="00D84796"/>
    <w:rsid w:val="00D87F32"/>
    <w:rsid w:val="00D9199B"/>
    <w:rsid w:val="00D9366B"/>
    <w:rsid w:val="00D936FB"/>
    <w:rsid w:val="00D948AC"/>
    <w:rsid w:val="00D96328"/>
    <w:rsid w:val="00D96BF0"/>
    <w:rsid w:val="00D97302"/>
    <w:rsid w:val="00D97590"/>
    <w:rsid w:val="00D97F72"/>
    <w:rsid w:val="00DA0723"/>
    <w:rsid w:val="00DA109B"/>
    <w:rsid w:val="00DA2F51"/>
    <w:rsid w:val="00DA4002"/>
    <w:rsid w:val="00DA4B02"/>
    <w:rsid w:val="00DA5A0E"/>
    <w:rsid w:val="00DB137E"/>
    <w:rsid w:val="00DB2CE1"/>
    <w:rsid w:val="00DB3DA0"/>
    <w:rsid w:val="00DC03D5"/>
    <w:rsid w:val="00DC1DBA"/>
    <w:rsid w:val="00DC21B1"/>
    <w:rsid w:val="00DC33B9"/>
    <w:rsid w:val="00DC410B"/>
    <w:rsid w:val="00DD1394"/>
    <w:rsid w:val="00DD1E05"/>
    <w:rsid w:val="00DD4002"/>
    <w:rsid w:val="00DD4E7F"/>
    <w:rsid w:val="00DD7094"/>
    <w:rsid w:val="00DE0575"/>
    <w:rsid w:val="00DE15EA"/>
    <w:rsid w:val="00DE3A35"/>
    <w:rsid w:val="00DE4949"/>
    <w:rsid w:val="00DF4180"/>
    <w:rsid w:val="00DF6759"/>
    <w:rsid w:val="00DF6F01"/>
    <w:rsid w:val="00E00D23"/>
    <w:rsid w:val="00E02BD3"/>
    <w:rsid w:val="00E04159"/>
    <w:rsid w:val="00E05339"/>
    <w:rsid w:val="00E06526"/>
    <w:rsid w:val="00E07A9C"/>
    <w:rsid w:val="00E07F1C"/>
    <w:rsid w:val="00E170B9"/>
    <w:rsid w:val="00E17E55"/>
    <w:rsid w:val="00E209A9"/>
    <w:rsid w:val="00E273BD"/>
    <w:rsid w:val="00E30076"/>
    <w:rsid w:val="00E336AD"/>
    <w:rsid w:val="00E34031"/>
    <w:rsid w:val="00E3495F"/>
    <w:rsid w:val="00E34B56"/>
    <w:rsid w:val="00E34CDE"/>
    <w:rsid w:val="00E37350"/>
    <w:rsid w:val="00E41CF2"/>
    <w:rsid w:val="00E4409A"/>
    <w:rsid w:val="00E555BB"/>
    <w:rsid w:val="00E55E51"/>
    <w:rsid w:val="00E6383E"/>
    <w:rsid w:val="00E65382"/>
    <w:rsid w:val="00E70433"/>
    <w:rsid w:val="00E71629"/>
    <w:rsid w:val="00E73C27"/>
    <w:rsid w:val="00E76DA6"/>
    <w:rsid w:val="00E77BA0"/>
    <w:rsid w:val="00E77FF4"/>
    <w:rsid w:val="00E80797"/>
    <w:rsid w:val="00E8352F"/>
    <w:rsid w:val="00E841BE"/>
    <w:rsid w:val="00E85C59"/>
    <w:rsid w:val="00E91F58"/>
    <w:rsid w:val="00E921E9"/>
    <w:rsid w:val="00E959B7"/>
    <w:rsid w:val="00E95FB1"/>
    <w:rsid w:val="00EA0B41"/>
    <w:rsid w:val="00EA13FE"/>
    <w:rsid w:val="00EA14A4"/>
    <w:rsid w:val="00EA34F5"/>
    <w:rsid w:val="00EB0F5A"/>
    <w:rsid w:val="00EB13CA"/>
    <w:rsid w:val="00EB1C7E"/>
    <w:rsid w:val="00EB3123"/>
    <w:rsid w:val="00EB555E"/>
    <w:rsid w:val="00EB6889"/>
    <w:rsid w:val="00EC1D48"/>
    <w:rsid w:val="00EC214B"/>
    <w:rsid w:val="00EC3C26"/>
    <w:rsid w:val="00EC5F32"/>
    <w:rsid w:val="00ED19CC"/>
    <w:rsid w:val="00ED3917"/>
    <w:rsid w:val="00ED3E82"/>
    <w:rsid w:val="00ED4578"/>
    <w:rsid w:val="00ED5140"/>
    <w:rsid w:val="00ED60D6"/>
    <w:rsid w:val="00ED6AF7"/>
    <w:rsid w:val="00ED6F32"/>
    <w:rsid w:val="00ED7925"/>
    <w:rsid w:val="00EE061A"/>
    <w:rsid w:val="00EE40A8"/>
    <w:rsid w:val="00EE4E3B"/>
    <w:rsid w:val="00EE519C"/>
    <w:rsid w:val="00EE7E7F"/>
    <w:rsid w:val="00EF0E5B"/>
    <w:rsid w:val="00EF143D"/>
    <w:rsid w:val="00EF3EB4"/>
    <w:rsid w:val="00EF455F"/>
    <w:rsid w:val="00EF5EF5"/>
    <w:rsid w:val="00EF661D"/>
    <w:rsid w:val="00EF6EAF"/>
    <w:rsid w:val="00EF70FB"/>
    <w:rsid w:val="00F008B0"/>
    <w:rsid w:val="00F0092C"/>
    <w:rsid w:val="00F00E8E"/>
    <w:rsid w:val="00F01341"/>
    <w:rsid w:val="00F03D1C"/>
    <w:rsid w:val="00F0562B"/>
    <w:rsid w:val="00F05EE4"/>
    <w:rsid w:val="00F06211"/>
    <w:rsid w:val="00F063C1"/>
    <w:rsid w:val="00F06A7B"/>
    <w:rsid w:val="00F10CD1"/>
    <w:rsid w:val="00F12131"/>
    <w:rsid w:val="00F2205C"/>
    <w:rsid w:val="00F227AB"/>
    <w:rsid w:val="00F25A84"/>
    <w:rsid w:val="00F272BB"/>
    <w:rsid w:val="00F30236"/>
    <w:rsid w:val="00F30548"/>
    <w:rsid w:val="00F32858"/>
    <w:rsid w:val="00F32BFB"/>
    <w:rsid w:val="00F34594"/>
    <w:rsid w:val="00F34FDD"/>
    <w:rsid w:val="00F35062"/>
    <w:rsid w:val="00F358C3"/>
    <w:rsid w:val="00F365EC"/>
    <w:rsid w:val="00F37FB2"/>
    <w:rsid w:val="00F401E8"/>
    <w:rsid w:val="00F41ECF"/>
    <w:rsid w:val="00F448A6"/>
    <w:rsid w:val="00F476E7"/>
    <w:rsid w:val="00F52198"/>
    <w:rsid w:val="00F52893"/>
    <w:rsid w:val="00F538BE"/>
    <w:rsid w:val="00F6294D"/>
    <w:rsid w:val="00F63002"/>
    <w:rsid w:val="00F64625"/>
    <w:rsid w:val="00F647CE"/>
    <w:rsid w:val="00F67BCA"/>
    <w:rsid w:val="00F71680"/>
    <w:rsid w:val="00F720EE"/>
    <w:rsid w:val="00F759F9"/>
    <w:rsid w:val="00F76754"/>
    <w:rsid w:val="00F77644"/>
    <w:rsid w:val="00F80A2A"/>
    <w:rsid w:val="00F83A9E"/>
    <w:rsid w:val="00F86533"/>
    <w:rsid w:val="00F900C0"/>
    <w:rsid w:val="00F901F3"/>
    <w:rsid w:val="00F90819"/>
    <w:rsid w:val="00F928BB"/>
    <w:rsid w:val="00F93505"/>
    <w:rsid w:val="00F9592B"/>
    <w:rsid w:val="00F95B70"/>
    <w:rsid w:val="00F967AF"/>
    <w:rsid w:val="00F97B33"/>
    <w:rsid w:val="00FA154D"/>
    <w:rsid w:val="00FA37B8"/>
    <w:rsid w:val="00FA41A3"/>
    <w:rsid w:val="00FA6358"/>
    <w:rsid w:val="00FB5165"/>
    <w:rsid w:val="00FB5BD2"/>
    <w:rsid w:val="00FC1633"/>
    <w:rsid w:val="00FC22FC"/>
    <w:rsid w:val="00FC23F1"/>
    <w:rsid w:val="00FC4B8C"/>
    <w:rsid w:val="00FC6486"/>
    <w:rsid w:val="00FD2D6C"/>
    <w:rsid w:val="00FD33DB"/>
    <w:rsid w:val="00FD4BEC"/>
    <w:rsid w:val="00FD5764"/>
    <w:rsid w:val="00FD5DA6"/>
    <w:rsid w:val="00FE149E"/>
    <w:rsid w:val="00FE2D60"/>
    <w:rsid w:val="00FE474E"/>
    <w:rsid w:val="00FE5D80"/>
    <w:rsid w:val="00FF1ABB"/>
    <w:rsid w:val="00FF1CED"/>
    <w:rsid w:val="00FF21ED"/>
    <w:rsid w:val="00FF41E6"/>
    <w:rsid w:val="00FF5FB4"/>
    <w:rsid w:val="00FF6F7E"/>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094"/>
    <w:rPr>
      <w:strike w:val="0"/>
      <w:dstrike w:val="0"/>
      <w:color w:val="0066CC"/>
      <w:u w:val="none"/>
      <w:effect w:val="none"/>
    </w:rPr>
  </w:style>
  <w:style w:type="table" w:styleId="a4">
    <w:name w:val="Table Grid"/>
    <w:basedOn w:val="a1"/>
    <w:uiPriority w:val="59"/>
    <w:rsid w:val="002C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37B27"/>
    <w:pPr>
      <w:ind w:left="720"/>
      <w:contextualSpacing/>
    </w:pPr>
  </w:style>
  <w:style w:type="paragraph" w:styleId="a6">
    <w:name w:val="Body Text Indent"/>
    <w:basedOn w:val="a"/>
    <w:link w:val="a7"/>
    <w:uiPriority w:val="99"/>
    <w:unhideWhenUsed/>
    <w:rsid w:val="005004CC"/>
    <w:pPr>
      <w:spacing w:after="120"/>
      <w:ind w:left="283"/>
    </w:pPr>
  </w:style>
  <w:style w:type="character" w:customStyle="1" w:styleId="a7">
    <w:name w:val="Основной текст с отступом Знак"/>
    <w:basedOn w:val="a0"/>
    <w:link w:val="a6"/>
    <w:uiPriority w:val="99"/>
    <w:rsid w:val="005004CC"/>
  </w:style>
  <w:style w:type="paragraph" w:styleId="a8">
    <w:name w:val="Balloon Text"/>
    <w:basedOn w:val="a"/>
    <w:link w:val="a9"/>
    <w:uiPriority w:val="99"/>
    <w:semiHidden/>
    <w:unhideWhenUsed/>
    <w:rsid w:val="006063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34A"/>
    <w:rPr>
      <w:rFonts w:ascii="Tahoma" w:hAnsi="Tahoma" w:cs="Tahoma"/>
      <w:sz w:val="16"/>
      <w:szCs w:val="16"/>
    </w:rPr>
  </w:style>
  <w:style w:type="character" w:customStyle="1" w:styleId="aa">
    <w:name w:val="Гипертекстовая ссылка"/>
    <w:basedOn w:val="a0"/>
    <w:uiPriority w:val="99"/>
    <w:rsid w:val="00D817DE"/>
    <w:rPr>
      <w:rFonts w:cs="Times New Roman"/>
      <w:b w:val="0"/>
      <w:color w:val="106BBE"/>
    </w:rPr>
  </w:style>
  <w:style w:type="paragraph" w:styleId="ab">
    <w:name w:val="endnote text"/>
    <w:basedOn w:val="a"/>
    <w:link w:val="ac"/>
    <w:uiPriority w:val="99"/>
    <w:semiHidden/>
    <w:unhideWhenUsed/>
    <w:rsid w:val="00F901F3"/>
    <w:pPr>
      <w:spacing w:after="0" w:line="240" w:lineRule="auto"/>
    </w:pPr>
    <w:rPr>
      <w:sz w:val="20"/>
      <w:szCs w:val="20"/>
    </w:rPr>
  </w:style>
  <w:style w:type="character" w:customStyle="1" w:styleId="ac">
    <w:name w:val="Текст концевой сноски Знак"/>
    <w:basedOn w:val="a0"/>
    <w:link w:val="ab"/>
    <w:uiPriority w:val="99"/>
    <w:semiHidden/>
    <w:rsid w:val="00F901F3"/>
    <w:rPr>
      <w:sz w:val="20"/>
      <w:szCs w:val="20"/>
    </w:rPr>
  </w:style>
  <w:style w:type="character" w:styleId="ad">
    <w:name w:val="endnote reference"/>
    <w:basedOn w:val="a0"/>
    <w:uiPriority w:val="99"/>
    <w:semiHidden/>
    <w:unhideWhenUsed/>
    <w:rsid w:val="00F901F3"/>
    <w:rPr>
      <w:vertAlign w:val="superscript"/>
    </w:rPr>
  </w:style>
  <w:style w:type="paragraph" w:customStyle="1" w:styleId="ConsPlusNormal">
    <w:name w:val="ConsPlusNormal"/>
    <w:rsid w:val="00260BCB"/>
    <w:pPr>
      <w:suppressAutoHyphens/>
      <w:autoSpaceDE w:val="0"/>
      <w:spacing w:after="0" w:line="240" w:lineRule="auto"/>
      <w:ind w:firstLine="720"/>
    </w:pPr>
    <w:rPr>
      <w:rFonts w:ascii="Arial" w:eastAsia="Times New Roman" w:hAnsi="Arial" w:cs="Arial"/>
      <w:sz w:val="20"/>
      <w:szCs w:val="20"/>
      <w:lang w:eastAsia="ar-SA"/>
    </w:rPr>
  </w:style>
  <w:style w:type="paragraph" w:styleId="ae">
    <w:name w:val="header"/>
    <w:basedOn w:val="a"/>
    <w:link w:val="af"/>
    <w:uiPriority w:val="99"/>
    <w:unhideWhenUsed/>
    <w:rsid w:val="006A7D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A7D0D"/>
  </w:style>
  <w:style w:type="paragraph" w:styleId="af0">
    <w:name w:val="footer"/>
    <w:basedOn w:val="a"/>
    <w:link w:val="af1"/>
    <w:uiPriority w:val="99"/>
    <w:unhideWhenUsed/>
    <w:rsid w:val="006A7D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A7D0D"/>
  </w:style>
  <w:style w:type="paragraph" w:styleId="af2">
    <w:name w:val="Body Text"/>
    <w:basedOn w:val="a"/>
    <w:link w:val="af3"/>
    <w:rsid w:val="002523AD"/>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2523AD"/>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0E2361"/>
    <w:rPr>
      <w:color w:val="800080" w:themeColor="followedHyperlink"/>
      <w:u w:val="single"/>
    </w:rPr>
  </w:style>
  <w:style w:type="paragraph" w:styleId="af5">
    <w:name w:val="Title"/>
    <w:basedOn w:val="a"/>
    <w:link w:val="af6"/>
    <w:qFormat/>
    <w:rsid w:val="00CA7A86"/>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0"/>
    <w:link w:val="af5"/>
    <w:rsid w:val="00CA7A8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094"/>
    <w:rPr>
      <w:strike w:val="0"/>
      <w:dstrike w:val="0"/>
      <w:color w:val="0066CC"/>
      <w:u w:val="none"/>
      <w:effect w:val="none"/>
    </w:rPr>
  </w:style>
  <w:style w:type="table" w:styleId="a4">
    <w:name w:val="Table Grid"/>
    <w:basedOn w:val="a1"/>
    <w:uiPriority w:val="59"/>
    <w:rsid w:val="002C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37B27"/>
    <w:pPr>
      <w:ind w:left="720"/>
      <w:contextualSpacing/>
    </w:pPr>
  </w:style>
  <w:style w:type="paragraph" w:styleId="a6">
    <w:name w:val="Body Text Indent"/>
    <w:basedOn w:val="a"/>
    <w:link w:val="a7"/>
    <w:uiPriority w:val="99"/>
    <w:unhideWhenUsed/>
    <w:rsid w:val="005004CC"/>
    <w:pPr>
      <w:spacing w:after="120"/>
      <w:ind w:left="283"/>
    </w:pPr>
  </w:style>
  <w:style w:type="character" w:customStyle="1" w:styleId="a7">
    <w:name w:val="Основной текст с отступом Знак"/>
    <w:basedOn w:val="a0"/>
    <w:link w:val="a6"/>
    <w:uiPriority w:val="99"/>
    <w:rsid w:val="005004CC"/>
  </w:style>
  <w:style w:type="paragraph" w:styleId="a8">
    <w:name w:val="Balloon Text"/>
    <w:basedOn w:val="a"/>
    <w:link w:val="a9"/>
    <w:uiPriority w:val="99"/>
    <w:semiHidden/>
    <w:unhideWhenUsed/>
    <w:rsid w:val="006063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34A"/>
    <w:rPr>
      <w:rFonts w:ascii="Tahoma" w:hAnsi="Tahoma" w:cs="Tahoma"/>
      <w:sz w:val="16"/>
      <w:szCs w:val="16"/>
    </w:rPr>
  </w:style>
  <w:style w:type="character" w:customStyle="1" w:styleId="aa">
    <w:name w:val="Гипертекстовая ссылка"/>
    <w:basedOn w:val="a0"/>
    <w:uiPriority w:val="99"/>
    <w:rsid w:val="00D817DE"/>
    <w:rPr>
      <w:rFonts w:cs="Times New Roman"/>
      <w:b w:val="0"/>
      <w:color w:val="106BBE"/>
    </w:rPr>
  </w:style>
  <w:style w:type="paragraph" w:styleId="ab">
    <w:name w:val="endnote text"/>
    <w:basedOn w:val="a"/>
    <w:link w:val="ac"/>
    <w:uiPriority w:val="99"/>
    <w:semiHidden/>
    <w:unhideWhenUsed/>
    <w:rsid w:val="00F901F3"/>
    <w:pPr>
      <w:spacing w:after="0" w:line="240" w:lineRule="auto"/>
    </w:pPr>
    <w:rPr>
      <w:sz w:val="20"/>
      <w:szCs w:val="20"/>
    </w:rPr>
  </w:style>
  <w:style w:type="character" w:customStyle="1" w:styleId="ac">
    <w:name w:val="Текст концевой сноски Знак"/>
    <w:basedOn w:val="a0"/>
    <w:link w:val="ab"/>
    <w:uiPriority w:val="99"/>
    <w:semiHidden/>
    <w:rsid w:val="00F901F3"/>
    <w:rPr>
      <w:sz w:val="20"/>
      <w:szCs w:val="20"/>
    </w:rPr>
  </w:style>
  <w:style w:type="character" w:styleId="ad">
    <w:name w:val="endnote reference"/>
    <w:basedOn w:val="a0"/>
    <w:uiPriority w:val="99"/>
    <w:semiHidden/>
    <w:unhideWhenUsed/>
    <w:rsid w:val="00F901F3"/>
    <w:rPr>
      <w:vertAlign w:val="superscript"/>
    </w:rPr>
  </w:style>
  <w:style w:type="paragraph" w:customStyle="1" w:styleId="ConsPlusNormal">
    <w:name w:val="ConsPlusNormal"/>
    <w:rsid w:val="00260BCB"/>
    <w:pPr>
      <w:suppressAutoHyphens/>
      <w:autoSpaceDE w:val="0"/>
      <w:spacing w:after="0" w:line="240" w:lineRule="auto"/>
      <w:ind w:firstLine="720"/>
    </w:pPr>
    <w:rPr>
      <w:rFonts w:ascii="Arial" w:eastAsia="Times New Roman" w:hAnsi="Arial" w:cs="Arial"/>
      <w:sz w:val="20"/>
      <w:szCs w:val="20"/>
      <w:lang w:eastAsia="ar-SA"/>
    </w:rPr>
  </w:style>
  <w:style w:type="paragraph" w:styleId="ae">
    <w:name w:val="header"/>
    <w:basedOn w:val="a"/>
    <w:link w:val="af"/>
    <w:uiPriority w:val="99"/>
    <w:unhideWhenUsed/>
    <w:rsid w:val="006A7D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A7D0D"/>
  </w:style>
  <w:style w:type="paragraph" w:styleId="af0">
    <w:name w:val="footer"/>
    <w:basedOn w:val="a"/>
    <w:link w:val="af1"/>
    <w:uiPriority w:val="99"/>
    <w:unhideWhenUsed/>
    <w:rsid w:val="006A7D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A7D0D"/>
  </w:style>
  <w:style w:type="paragraph" w:styleId="af2">
    <w:name w:val="Body Text"/>
    <w:basedOn w:val="a"/>
    <w:link w:val="af3"/>
    <w:rsid w:val="002523AD"/>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2523AD"/>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0E2361"/>
    <w:rPr>
      <w:color w:val="800080" w:themeColor="followedHyperlink"/>
      <w:u w:val="single"/>
    </w:rPr>
  </w:style>
  <w:style w:type="paragraph" w:styleId="af5">
    <w:name w:val="Title"/>
    <w:basedOn w:val="a"/>
    <w:link w:val="af6"/>
    <w:qFormat/>
    <w:rsid w:val="00CA7A86"/>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0"/>
    <w:link w:val="af5"/>
    <w:rsid w:val="00CA7A8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1347">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ymivolsk@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administrativnoe_pra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zakoni_v_rossii/"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hyperlink" Target="http://www.pandia.ru/text/category/russkij_yazi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ymivolsk@rambler.ru" TargetMode="External"/><Relationship Id="rId14" Type="http://schemas.openxmlformats.org/officeDocument/2006/relationships/hyperlink" Target="mailto:kymivols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61EE-DC52-4ACA-AF47-E4AB2E0D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24</Pages>
  <Words>8891</Words>
  <Characters>50682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2017-01-17T13:16:00Z</cp:lastPrinted>
  <dcterms:created xsi:type="dcterms:W3CDTF">2014-11-10T05:08:00Z</dcterms:created>
  <dcterms:modified xsi:type="dcterms:W3CDTF">2018-03-02T12:23:00Z</dcterms:modified>
</cp:coreProperties>
</file>