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9" w:rsidRDefault="00781039" w:rsidP="00781039">
      <w:pPr>
        <w:jc w:val="center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</w:t>
      </w:r>
      <w:r w:rsidR="00207540">
        <w:rPr>
          <w:noProof/>
          <w:color w:val="000000"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39" w:rsidRPr="00A30796" w:rsidRDefault="00781039" w:rsidP="00781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30796">
        <w:rPr>
          <w:b/>
          <w:sz w:val="28"/>
          <w:szCs w:val="28"/>
        </w:rPr>
        <w:t>ГЛАВА</w:t>
      </w:r>
      <w:r w:rsidRPr="00A30796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781039" w:rsidRPr="00A30796" w:rsidRDefault="00781039" w:rsidP="00781039">
      <w:pPr>
        <w:pStyle w:val="af4"/>
        <w:jc w:val="center"/>
        <w:rPr>
          <w:b/>
          <w:sz w:val="28"/>
          <w:szCs w:val="28"/>
        </w:rPr>
      </w:pPr>
      <w:r w:rsidRPr="00A30796">
        <w:rPr>
          <w:b/>
          <w:sz w:val="28"/>
          <w:szCs w:val="28"/>
        </w:rPr>
        <w:t xml:space="preserve"> ВОЛЬСКОГО  МУНИЦИПАЛЬНОГО РАЙОНА </w:t>
      </w:r>
    </w:p>
    <w:p w:rsidR="00781039" w:rsidRPr="00A30796" w:rsidRDefault="00781039" w:rsidP="00781039">
      <w:pPr>
        <w:pStyle w:val="af4"/>
        <w:jc w:val="center"/>
        <w:rPr>
          <w:b/>
          <w:sz w:val="28"/>
          <w:szCs w:val="28"/>
        </w:rPr>
      </w:pPr>
      <w:r w:rsidRPr="00A30796">
        <w:rPr>
          <w:b/>
          <w:sz w:val="28"/>
          <w:szCs w:val="28"/>
        </w:rPr>
        <w:t xml:space="preserve"> САРАТОВСКОЙ ОБЛАСТИ</w:t>
      </w:r>
    </w:p>
    <w:p w:rsidR="00781039" w:rsidRPr="00A30796" w:rsidRDefault="00781039" w:rsidP="00781039">
      <w:pPr>
        <w:pStyle w:val="af4"/>
        <w:jc w:val="center"/>
        <w:rPr>
          <w:b/>
          <w:sz w:val="28"/>
          <w:szCs w:val="28"/>
        </w:rPr>
      </w:pPr>
    </w:p>
    <w:p w:rsidR="00781039" w:rsidRPr="00A30796" w:rsidRDefault="00781039" w:rsidP="00CF277B">
      <w:pPr>
        <w:pStyle w:val="af4"/>
        <w:jc w:val="center"/>
        <w:rPr>
          <w:b/>
          <w:sz w:val="28"/>
          <w:szCs w:val="28"/>
        </w:rPr>
      </w:pPr>
    </w:p>
    <w:p w:rsidR="00781039" w:rsidRPr="00A30796" w:rsidRDefault="00781039" w:rsidP="00CF277B">
      <w:pPr>
        <w:pStyle w:val="af4"/>
        <w:jc w:val="center"/>
        <w:rPr>
          <w:b/>
          <w:sz w:val="28"/>
          <w:szCs w:val="28"/>
        </w:rPr>
      </w:pPr>
      <w:proofErr w:type="gramStart"/>
      <w:r w:rsidRPr="00A30796">
        <w:rPr>
          <w:b/>
          <w:sz w:val="28"/>
          <w:szCs w:val="28"/>
        </w:rPr>
        <w:t>П</w:t>
      </w:r>
      <w:proofErr w:type="gramEnd"/>
      <w:r w:rsidRPr="00A30796">
        <w:rPr>
          <w:b/>
          <w:sz w:val="28"/>
          <w:szCs w:val="28"/>
        </w:rPr>
        <w:t xml:space="preserve"> О С Т А Н О В Л Е Н И Е</w:t>
      </w:r>
    </w:p>
    <w:p w:rsidR="00781039" w:rsidRPr="00A30796" w:rsidRDefault="00781039" w:rsidP="00781039">
      <w:pPr>
        <w:rPr>
          <w:sz w:val="28"/>
          <w:szCs w:val="28"/>
        </w:rPr>
      </w:pPr>
    </w:p>
    <w:p w:rsidR="00781039" w:rsidRPr="00A30796" w:rsidRDefault="005F2655" w:rsidP="00781039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781039" w:rsidRPr="00A30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781039" w:rsidRPr="00A30796">
        <w:rPr>
          <w:b/>
          <w:sz w:val="28"/>
          <w:szCs w:val="28"/>
        </w:rPr>
        <w:t xml:space="preserve"> 2017 года</w:t>
      </w:r>
      <w:r w:rsidR="00781039" w:rsidRPr="00A30796">
        <w:rPr>
          <w:sz w:val="28"/>
          <w:szCs w:val="28"/>
        </w:rPr>
        <w:t xml:space="preserve">                             </w:t>
      </w:r>
      <w:r w:rsidR="00781039" w:rsidRPr="00A3079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8C1CF5">
        <w:rPr>
          <w:b/>
          <w:sz w:val="28"/>
          <w:szCs w:val="28"/>
        </w:rPr>
        <w:t>5</w:t>
      </w:r>
      <w:r w:rsidR="00781039" w:rsidRPr="00A30796">
        <w:rPr>
          <w:color w:val="FF0000"/>
          <w:sz w:val="28"/>
          <w:szCs w:val="28"/>
        </w:rPr>
        <w:t xml:space="preserve">    </w:t>
      </w:r>
      <w:r w:rsidR="00781039" w:rsidRPr="00A30796">
        <w:rPr>
          <w:sz w:val="28"/>
          <w:szCs w:val="28"/>
        </w:rPr>
        <w:t xml:space="preserve">                                   </w:t>
      </w:r>
      <w:r w:rsidR="00781039" w:rsidRPr="00A30796">
        <w:rPr>
          <w:b/>
          <w:sz w:val="28"/>
          <w:szCs w:val="28"/>
        </w:rPr>
        <w:t>г</w:t>
      </w:r>
      <w:proofErr w:type="gramStart"/>
      <w:r w:rsidR="00781039" w:rsidRPr="00A30796">
        <w:rPr>
          <w:b/>
          <w:sz w:val="28"/>
          <w:szCs w:val="28"/>
        </w:rPr>
        <w:t>.В</w:t>
      </w:r>
      <w:proofErr w:type="gramEnd"/>
      <w:r w:rsidR="00781039" w:rsidRPr="00A30796">
        <w:rPr>
          <w:b/>
          <w:sz w:val="28"/>
          <w:szCs w:val="28"/>
        </w:rPr>
        <w:t>ольск</w:t>
      </w:r>
    </w:p>
    <w:p w:rsidR="00C90385" w:rsidRDefault="00C90385" w:rsidP="00C90385">
      <w:pPr>
        <w:jc w:val="both"/>
        <w:rPr>
          <w:sz w:val="28"/>
          <w:szCs w:val="28"/>
        </w:rPr>
      </w:pPr>
    </w:p>
    <w:p w:rsidR="00C90385" w:rsidRDefault="00C90385" w:rsidP="00C90385">
      <w:pPr>
        <w:jc w:val="both"/>
        <w:rPr>
          <w:sz w:val="28"/>
          <w:szCs w:val="28"/>
        </w:rPr>
      </w:pPr>
    </w:p>
    <w:p w:rsidR="008C1CF5" w:rsidRDefault="008C1CF5" w:rsidP="008C1CF5">
      <w:pPr>
        <w:jc w:val="both"/>
        <w:rPr>
          <w:b/>
          <w:sz w:val="28"/>
          <w:szCs w:val="28"/>
        </w:rPr>
      </w:pPr>
      <w:r w:rsidRPr="008C1CF5">
        <w:rPr>
          <w:b/>
          <w:sz w:val="28"/>
          <w:szCs w:val="28"/>
        </w:rPr>
        <w:t xml:space="preserve">О порядке организации и проведения  голосования по общественным территориям </w:t>
      </w:r>
      <w:r w:rsidRPr="008C1CF5">
        <w:rPr>
          <w:b/>
          <w:spacing w:val="1"/>
          <w:sz w:val="28"/>
          <w:szCs w:val="28"/>
        </w:rPr>
        <w:t>муниципального</w:t>
      </w:r>
      <w:r w:rsidRPr="008C1CF5">
        <w:rPr>
          <w:b/>
          <w:spacing w:val="25"/>
          <w:sz w:val="28"/>
          <w:szCs w:val="28"/>
        </w:rPr>
        <w:t xml:space="preserve"> </w:t>
      </w:r>
      <w:r w:rsidRPr="008C1CF5">
        <w:rPr>
          <w:b/>
          <w:sz w:val="28"/>
          <w:szCs w:val="28"/>
        </w:rPr>
        <w:t>образования</w:t>
      </w:r>
      <w:r w:rsidRPr="008C1CF5">
        <w:rPr>
          <w:b/>
          <w:spacing w:val="30"/>
          <w:sz w:val="28"/>
          <w:szCs w:val="28"/>
        </w:rPr>
        <w:t xml:space="preserve">  </w:t>
      </w:r>
      <w:r w:rsidRPr="008C1CF5">
        <w:rPr>
          <w:b/>
          <w:sz w:val="28"/>
          <w:szCs w:val="28"/>
        </w:rPr>
        <w:t xml:space="preserve">город </w:t>
      </w:r>
      <w:r>
        <w:rPr>
          <w:b/>
          <w:sz w:val="28"/>
          <w:szCs w:val="28"/>
        </w:rPr>
        <w:t>Вольск</w:t>
      </w:r>
    </w:p>
    <w:p w:rsidR="008C1CF5" w:rsidRPr="008C1CF5" w:rsidRDefault="008C1CF5" w:rsidP="008C1CF5">
      <w:pPr>
        <w:jc w:val="both"/>
        <w:rPr>
          <w:b/>
          <w:sz w:val="28"/>
          <w:szCs w:val="28"/>
        </w:rPr>
      </w:pPr>
    </w:p>
    <w:p w:rsidR="008C1CF5" w:rsidRPr="00D76942" w:rsidRDefault="00D76942" w:rsidP="008C1CF5">
      <w:pPr>
        <w:pStyle w:val="af"/>
        <w:tabs>
          <w:tab w:val="left" w:pos="284"/>
          <w:tab w:val="left" w:pos="3760"/>
          <w:tab w:val="left" w:pos="4869"/>
          <w:tab w:val="left" w:pos="6705"/>
          <w:tab w:val="left" w:pos="7015"/>
          <w:tab w:val="left" w:pos="8383"/>
          <w:tab w:val="left" w:pos="8808"/>
          <w:tab w:val="left" w:pos="9883"/>
        </w:tabs>
        <w:spacing w:after="0" w:line="240" w:lineRule="auto"/>
        <w:ind w:right="27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6942">
        <w:rPr>
          <w:rFonts w:ascii="Times New Roman" w:hAnsi="Times New Roman"/>
          <w:bCs/>
          <w:sz w:val="28"/>
          <w:szCs w:val="28"/>
        </w:rPr>
        <w:t>В целях повышения благоустройства муниципального образования город Вольск  и создания комфортных территорий для массового отдыха населения города, руководствуясь Федеральным законом от 06.10.2003 года № 131-ФЗ «Об общих принципах  организации местного самоуправления в Российской Федерации», Постановлением Правительства РФ от 30.01.2017 года № 101 «О предоставлении и распределении в 2018 году субсидий из федерального бюджета бюджетам субъектов Российской Федерации  на поддержку обустройства мест  массового</w:t>
      </w:r>
      <w:proofErr w:type="gramEnd"/>
      <w:r w:rsidRPr="00D76942">
        <w:rPr>
          <w:rFonts w:ascii="Times New Roman" w:hAnsi="Times New Roman"/>
          <w:bCs/>
          <w:sz w:val="28"/>
          <w:szCs w:val="28"/>
        </w:rPr>
        <w:t xml:space="preserve"> отдыха населения  (тротуаров)», принимая во внимание  Постановление  Правительства Саратовской области от 14.03.2017 года № 109-П «О внесении изменений в государственную программу  Саратовской области «Обеспечение  населения доступным жильем  и развитие </w:t>
      </w:r>
      <w:proofErr w:type="spellStart"/>
      <w:r w:rsidRPr="00D76942">
        <w:rPr>
          <w:rFonts w:ascii="Times New Roman" w:hAnsi="Times New Roman"/>
          <w:bCs/>
          <w:sz w:val="28"/>
          <w:szCs w:val="28"/>
        </w:rPr>
        <w:t>жилищно-коммунанальной</w:t>
      </w:r>
      <w:proofErr w:type="spellEnd"/>
      <w:r w:rsidRPr="00D76942">
        <w:rPr>
          <w:rFonts w:ascii="Times New Roman" w:hAnsi="Times New Roman"/>
          <w:bCs/>
          <w:sz w:val="28"/>
          <w:szCs w:val="28"/>
        </w:rPr>
        <w:t xml:space="preserve"> инфраструктуры до 2020 года», на основании ст. 29 Устава муниципального образования город Вольск</w:t>
      </w:r>
      <w:r w:rsidR="008C1CF5" w:rsidRPr="00D76942">
        <w:rPr>
          <w:rFonts w:ascii="Times New Roman" w:hAnsi="Times New Roman"/>
          <w:spacing w:val="1"/>
          <w:sz w:val="28"/>
          <w:szCs w:val="28"/>
        </w:rPr>
        <w:tab/>
      </w:r>
    </w:p>
    <w:p w:rsidR="008C1CF5" w:rsidRPr="008C1CF5" w:rsidRDefault="008C1CF5" w:rsidP="008C1CF5">
      <w:pPr>
        <w:pStyle w:val="a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1CF5" w:rsidRPr="008C1CF5" w:rsidRDefault="008C1CF5" w:rsidP="008C1CF5">
      <w:pPr>
        <w:pStyle w:val="Heading3"/>
        <w:ind w:firstLine="709"/>
        <w:rPr>
          <w:sz w:val="28"/>
          <w:szCs w:val="28"/>
        </w:rPr>
      </w:pPr>
      <w:r w:rsidRPr="008C1CF5">
        <w:rPr>
          <w:sz w:val="28"/>
          <w:szCs w:val="28"/>
        </w:rPr>
        <w:t>ПОСТАНОВЛЯ</w:t>
      </w:r>
      <w:r>
        <w:rPr>
          <w:sz w:val="28"/>
          <w:szCs w:val="28"/>
          <w:lang w:val="ru-RU"/>
        </w:rPr>
        <w:t>Ю</w:t>
      </w:r>
      <w:r w:rsidRPr="008C1CF5">
        <w:rPr>
          <w:sz w:val="28"/>
          <w:szCs w:val="28"/>
        </w:rPr>
        <w:t>:</w:t>
      </w:r>
    </w:p>
    <w:p w:rsidR="008C1CF5" w:rsidRPr="008C1CF5" w:rsidRDefault="008C1CF5" w:rsidP="008C1CF5">
      <w:pPr>
        <w:pStyle w:val="a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C1CF5" w:rsidRPr="008C1CF5" w:rsidRDefault="008C1CF5" w:rsidP="008C1CF5">
      <w:pPr>
        <w:pStyle w:val="af1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Pr="008C1CF5">
        <w:rPr>
          <w:rFonts w:ascii="Times New Roman" w:hAnsi="Times New Roman"/>
          <w:sz w:val="28"/>
          <w:szCs w:val="28"/>
        </w:rPr>
        <w:t xml:space="preserve">орядок организации и проведения процедуры голосования по </w:t>
      </w:r>
      <w:r w:rsidRPr="008C1CF5">
        <w:rPr>
          <w:rFonts w:ascii="Times New Roman" w:hAnsi="Times New Roman"/>
          <w:spacing w:val="1"/>
          <w:sz w:val="28"/>
          <w:szCs w:val="28"/>
        </w:rPr>
        <w:t xml:space="preserve">общественным территориям  </w:t>
      </w:r>
      <w:r w:rsidRPr="008C1CF5">
        <w:rPr>
          <w:rFonts w:ascii="Times New Roman" w:hAnsi="Times New Roman"/>
          <w:sz w:val="28"/>
          <w:szCs w:val="28"/>
        </w:rPr>
        <w:t xml:space="preserve">муниципального   образования   город </w:t>
      </w:r>
      <w:r>
        <w:rPr>
          <w:rFonts w:ascii="Times New Roman" w:hAnsi="Times New Roman"/>
          <w:sz w:val="28"/>
          <w:szCs w:val="28"/>
        </w:rPr>
        <w:t>Вольск</w:t>
      </w:r>
      <w:r w:rsidRPr="008C1CF5">
        <w:rPr>
          <w:rFonts w:ascii="Times New Roman" w:hAnsi="Times New Roman"/>
          <w:sz w:val="28"/>
          <w:szCs w:val="28"/>
        </w:rPr>
        <w:t>, подлежащих</w:t>
      </w:r>
      <w:r w:rsidRPr="008C1CF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1CF5">
        <w:rPr>
          <w:rFonts w:ascii="Times New Roman" w:hAnsi="Times New Roman"/>
          <w:sz w:val="28"/>
          <w:szCs w:val="28"/>
        </w:rPr>
        <w:t xml:space="preserve">в </w:t>
      </w:r>
      <w:r w:rsidRPr="008C1CF5">
        <w:rPr>
          <w:rFonts w:ascii="Times New Roman" w:hAnsi="Times New Roman"/>
          <w:spacing w:val="1"/>
          <w:sz w:val="28"/>
          <w:szCs w:val="28"/>
        </w:rPr>
        <w:t xml:space="preserve">первоочередном </w:t>
      </w:r>
      <w:r w:rsidRPr="008C1CF5">
        <w:rPr>
          <w:rFonts w:ascii="Times New Roman" w:hAnsi="Times New Roman"/>
          <w:sz w:val="28"/>
          <w:szCs w:val="28"/>
        </w:rPr>
        <w:t xml:space="preserve">порядке благоустройству в 2018 году в соответствии с государственной программой (подпрограммой) субъекта </w:t>
      </w:r>
      <w:r w:rsidRPr="008C1CF5">
        <w:rPr>
          <w:rFonts w:ascii="Times New Roman" w:hAnsi="Times New Roman"/>
          <w:spacing w:val="1"/>
          <w:sz w:val="28"/>
          <w:szCs w:val="28"/>
        </w:rPr>
        <w:t xml:space="preserve">Российской </w:t>
      </w:r>
      <w:r w:rsidRPr="008C1CF5">
        <w:rPr>
          <w:rFonts w:ascii="Times New Roman" w:hAnsi="Times New Roman"/>
          <w:sz w:val="28"/>
          <w:szCs w:val="28"/>
        </w:rPr>
        <w:t xml:space="preserve">Федерации на 2018 - 2022 годы в соответствии с </w:t>
      </w:r>
      <w:r w:rsidRPr="008C1CF5">
        <w:rPr>
          <w:rFonts w:ascii="Times New Roman" w:hAnsi="Times New Roman"/>
          <w:spacing w:val="6"/>
          <w:sz w:val="28"/>
          <w:szCs w:val="28"/>
        </w:rPr>
        <w:t>приложением №</w:t>
      </w:r>
      <w:r w:rsidRPr="008C1CF5">
        <w:rPr>
          <w:rFonts w:ascii="Times New Roman" w:hAnsi="Times New Roman"/>
          <w:spacing w:val="-6"/>
          <w:sz w:val="28"/>
          <w:szCs w:val="28"/>
        </w:rPr>
        <w:t>1.</w:t>
      </w:r>
    </w:p>
    <w:p w:rsidR="008C1CF5" w:rsidRPr="008C1CF5" w:rsidRDefault="008C1CF5" w:rsidP="008C1CF5">
      <w:pPr>
        <w:pStyle w:val="af1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8C1CF5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 w:rsidRPr="008C1CF5">
        <w:rPr>
          <w:rFonts w:ascii="Times New Roman" w:hAnsi="Times New Roman"/>
          <w:spacing w:val="1"/>
          <w:sz w:val="28"/>
          <w:szCs w:val="28"/>
        </w:rPr>
        <w:t xml:space="preserve">орму </w:t>
      </w:r>
      <w:r w:rsidRPr="008C1CF5">
        <w:rPr>
          <w:rFonts w:ascii="Times New Roman" w:hAnsi="Times New Roman"/>
          <w:sz w:val="28"/>
          <w:szCs w:val="28"/>
        </w:rPr>
        <w:t xml:space="preserve">итогового протокола </w:t>
      </w:r>
      <w:r w:rsidRPr="008C1CF5">
        <w:rPr>
          <w:rFonts w:ascii="Times New Roman" w:hAnsi="Times New Roman"/>
          <w:spacing w:val="1"/>
          <w:sz w:val="28"/>
          <w:szCs w:val="28"/>
        </w:rPr>
        <w:t xml:space="preserve">территориальной </w:t>
      </w:r>
      <w:r w:rsidRPr="008C1CF5">
        <w:rPr>
          <w:rFonts w:ascii="Times New Roman" w:hAnsi="Times New Roman"/>
          <w:sz w:val="28"/>
          <w:szCs w:val="28"/>
        </w:rPr>
        <w:t xml:space="preserve">счетной комиссии о результатах </w:t>
      </w:r>
      <w:r w:rsidRPr="008C1CF5">
        <w:rPr>
          <w:rFonts w:ascii="Times New Roman" w:hAnsi="Times New Roman"/>
          <w:spacing w:val="1"/>
          <w:sz w:val="28"/>
          <w:szCs w:val="28"/>
        </w:rPr>
        <w:t>голосования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1CF5">
        <w:rPr>
          <w:rFonts w:ascii="Times New Roman" w:hAnsi="Times New Roman"/>
          <w:sz w:val="28"/>
          <w:szCs w:val="28"/>
        </w:rPr>
        <w:t>по</w:t>
      </w:r>
      <w:r w:rsidRPr="008C1CF5">
        <w:rPr>
          <w:rFonts w:ascii="Times New Roman" w:hAnsi="Times New Roman"/>
          <w:sz w:val="28"/>
          <w:szCs w:val="28"/>
        </w:rPr>
        <w:tab/>
        <w:t>общественным</w:t>
      </w:r>
      <w:r w:rsidRPr="008C1C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 xml:space="preserve">территориям </w:t>
      </w:r>
      <w:r w:rsidRPr="008C1CF5">
        <w:rPr>
          <w:rFonts w:ascii="Times New Roman" w:hAnsi="Times New Roman"/>
          <w:spacing w:val="1"/>
          <w:sz w:val="28"/>
          <w:szCs w:val="28"/>
        </w:rPr>
        <w:t xml:space="preserve">муниципального </w:t>
      </w:r>
      <w:r w:rsidRPr="008C1CF5">
        <w:rPr>
          <w:rFonts w:ascii="Times New Roman" w:hAnsi="Times New Roman"/>
          <w:sz w:val="28"/>
          <w:szCs w:val="28"/>
        </w:rPr>
        <w:t xml:space="preserve">образования город </w:t>
      </w:r>
      <w:r>
        <w:rPr>
          <w:rFonts w:ascii="Times New Roman" w:hAnsi="Times New Roman"/>
          <w:sz w:val="28"/>
          <w:szCs w:val="28"/>
        </w:rPr>
        <w:t>Вольск</w:t>
      </w:r>
      <w:r w:rsidRPr="008C1CF5">
        <w:rPr>
          <w:rFonts w:ascii="Times New Roman" w:hAnsi="Times New Roman"/>
          <w:sz w:val="28"/>
          <w:szCs w:val="28"/>
        </w:rPr>
        <w:t xml:space="preserve"> в соответствии с приложением №</w:t>
      </w:r>
      <w:r w:rsidRPr="008C1CF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C1CF5">
        <w:rPr>
          <w:rFonts w:ascii="Times New Roman" w:hAnsi="Times New Roman"/>
          <w:sz w:val="28"/>
          <w:szCs w:val="28"/>
        </w:rPr>
        <w:t>2.</w:t>
      </w:r>
    </w:p>
    <w:p w:rsidR="008C1CF5" w:rsidRPr="008C1CF5" w:rsidRDefault="008C1CF5" w:rsidP="008C1CF5">
      <w:pPr>
        <w:pStyle w:val="af1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8C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8C1CF5">
        <w:rPr>
          <w:rFonts w:ascii="Times New Roman" w:hAnsi="Times New Roman"/>
          <w:sz w:val="28"/>
          <w:szCs w:val="28"/>
        </w:rPr>
        <w:t xml:space="preserve">орму итогового протокола общественной </w:t>
      </w:r>
      <w:r w:rsidRPr="008C1CF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1CF5">
        <w:rPr>
          <w:rFonts w:ascii="Times New Roman" w:hAnsi="Times New Roman"/>
          <w:sz w:val="28"/>
          <w:szCs w:val="28"/>
        </w:rPr>
        <w:t xml:space="preserve">комиссии об итогах </w:t>
      </w:r>
      <w:r w:rsidRPr="008C1CF5">
        <w:rPr>
          <w:rFonts w:ascii="Times New Roman" w:hAnsi="Times New Roman"/>
          <w:spacing w:val="1"/>
          <w:sz w:val="28"/>
          <w:szCs w:val="28"/>
        </w:rPr>
        <w:t>голосования</w:t>
      </w:r>
      <w:r w:rsidRPr="008C1CF5">
        <w:rPr>
          <w:rFonts w:ascii="Times New Roman" w:hAnsi="Times New Roman"/>
          <w:spacing w:val="1"/>
          <w:sz w:val="28"/>
          <w:szCs w:val="28"/>
        </w:rPr>
        <w:tab/>
      </w:r>
      <w:r w:rsidRPr="008C1CF5">
        <w:rPr>
          <w:rFonts w:ascii="Times New Roman" w:hAnsi="Times New Roman"/>
          <w:sz w:val="28"/>
          <w:szCs w:val="28"/>
        </w:rPr>
        <w:t>по 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3349AD">
        <w:rPr>
          <w:rFonts w:ascii="Times New Roman" w:hAnsi="Times New Roman"/>
          <w:spacing w:val="1"/>
          <w:sz w:val="28"/>
          <w:szCs w:val="28"/>
        </w:rPr>
        <w:t xml:space="preserve">территориям </w:t>
      </w:r>
      <w:r w:rsidRPr="008C1CF5">
        <w:rPr>
          <w:rFonts w:ascii="Times New Roman" w:hAnsi="Times New Roman"/>
          <w:spacing w:val="1"/>
          <w:sz w:val="28"/>
          <w:szCs w:val="28"/>
        </w:rPr>
        <w:t>муниципального</w:t>
      </w:r>
      <w:r w:rsidR="003349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C1CF5">
        <w:rPr>
          <w:rFonts w:ascii="Times New Roman" w:hAnsi="Times New Roman"/>
          <w:sz w:val="28"/>
          <w:szCs w:val="28"/>
        </w:rPr>
        <w:t xml:space="preserve">образования город </w:t>
      </w:r>
      <w:r>
        <w:rPr>
          <w:rFonts w:ascii="Times New Roman" w:hAnsi="Times New Roman"/>
          <w:sz w:val="28"/>
          <w:szCs w:val="28"/>
        </w:rPr>
        <w:t>Вольск</w:t>
      </w:r>
      <w:r w:rsidRPr="008C1CF5">
        <w:rPr>
          <w:rFonts w:ascii="Times New Roman" w:hAnsi="Times New Roman"/>
          <w:sz w:val="28"/>
          <w:szCs w:val="28"/>
        </w:rPr>
        <w:t xml:space="preserve"> в соответствии с приложением №</w:t>
      </w:r>
      <w:r w:rsidRPr="008C1CF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C1CF5">
        <w:rPr>
          <w:rFonts w:ascii="Times New Roman" w:hAnsi="Times New Roman"/>
          <w:sz w:val="28"/>
          <w:szCs w:val="28"/>
        </w:rPr>
        <w:t>3.</w:t>
      </w:r>
    </w:p>
    <w:p w:rsidR="008C1CF5" w:rsidRPr="008C1CF5" w:rsidRDefault="003349AD" w:rsidP="008C1CF5">
      <w:pPr>
        <w:pStyle w:val="af1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8C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8C1CF5">
        <w:rPr>
          <w:rFonts w:ascii="Times New Roman" w:hAnsi="Times New Roman"/>
          <w:sz w:val="28"/>
          <w:szCs w:val="28"/>
        </w:rPr>
        <w:t>орму</w:t>
      </w:r>
      <w:r w:rsidR="008C1C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8C1CF5">
        <w:rPr>
          <w:rFonts w:ascii="Times New Roman" w:hAnsi="Times New Roman"/>
          <w:sz w:val="28"/>
          <w:szCs w:val="28"/>
        </w:rPr>
        <w:t>бюллетеня</w:t>
      </w:r>
      <w:r w:rsidR="008C1CF5">
        <w:rPr>
          <w:rFonts w:ascii="Times New Roman" w:hAnsi="Times New Roman"/>
          <w:sz w:val="28"/>
          <w:szCs w:val="28"/>
        </w:rPr>
        <w:tab/>
        <w:t>для</w:t>
      </w:r>
      <w:r w:rsidR="008C1CF5">
        <w:rPr>
          <w:rFonts w:ascii="Times New Roman" w:hAnsi="Times New Roman"/>
          <w:sz w:val="28"/>
          <w:szCs w:val="28"/>
        </w:rPr>
        <w:tab/>
        <w:t xml:space="preserve">голосования </w:t>
      </w:r>
      <w:r w:rsidR="008C1CF5" w:rsidRPr="008C1CF5">
        <w:rPr>
          <w:rFonts w:ascii="Times New Roman" w:hAnsi="Times New Roman"/>
          <w:sz w:val="28"/>
          <w:szCs w:val="28"/>
        </w:rPr>
        <w:t>по</w:t>
      </w:r>
      <w:r w:rsidR="008C1CF5">
        <w:rPr>
          <w:rFonts w:ascii="Times New Roman" w:hAnsi="Times New Roman"/>
          <w:sz w:val="28"/>
          <w:szCs w:val="28"/>
        </w:rPr>
        <w:t xml:space="preserve"> </w:t>
      </w:r>
      <w:r w:rsidR="008C1CF5" w:rsidRPr="008C1CF5">
        <w:rPr>
          <w:rFonts w:ascii="Times New Roman" w:hAnsi="Times New Roman"/>
          <w:spacing w:val="1"/>
          <w:sz w:val="28"/>
          <w:szCs w:val="28"/>
        </w:rPr>
        <w:t>общественным территориям муниципального</w:t>
      </w:r>
      <w:r w:rsidR="008C1CF5" w:rsidRPr="008C1CF5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C1CF5" w:rsidRPr="008C1CF5">
        <w:rPr>
          <w:rFonts w:ascii="Times New Roman" w:hAnsi="Times New Roman"/>
          <w:sz w:val="28"/>
          <w:szCs w:val="28"/>
        </w:rPr>
        <w:t>образования</w:t>
      </w:r>
      <w:r w:rsidR="008C1CF5" w:rsidRPr="008C1CF5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8C1CF5" w:rsidRPr="008C1CF5">
        <w:rPr>
          <w:rFonts w:ascii="Times New Roman" w:hAnsi="Times New Roman"/>
          <w:sz w:val="28"/>
          <w:szCs w:val="28"/>
        </w:rPr>
        <w:t>город Вольск в соответствии с</w:t>
      </w:r>
      <w:r w:rsidR="008C1CF5" w:rsidRPr="008C1CF5">
        <w:rPr>
          <w:rFonts w:ascii="Times New Roman" w:hAnsi="Times New Roman"/>
          <w:spacing w:val="31"/>
          <w:sz w:val="28"/>
          <w:szCs w:val="28"/>
        </w:rPr>
        <w:t xml:space="preserve"> </w:t>
      </w:r>
      <w:r w:rsidR="008C1CF5" w:rsidRPr="008C1CF5">
        <w:rPr>
          <w:rFonts w:ascii="Times New Roman" w:hAnsi="Times New Roman"/>
          <w:spacing w:val="1"/>
          <w:sz w:val="28"/>
          <w:szCs w:val="28"/>
        </w:rPr>
        <w:t xml:space="preserve">приложением </w:t>
      </w:r>
      <w:r w:rsidR="008C1CF5" w:rsidRPr="008C1CF5">
        <w:rPr>
          <w:rFonts w:ascii="Times New Roman" w:hAnsi="Times New Roman"/>
          <w:sz w:val="28"/>
          <w:szCs w:val="28"/>
        </w:rPr>
        <w:t>№</w:t>
      </w:r>
      <w:r w:rsidR="008C1CF5" w:rsidRPr="008C1CF5">
        <w:rPr>
          <w:rFonts w:ascii="Times New Roman" w:hAnsi="Times New Roman"/>
          <w:spacing w:val="37"/>
          <w:sz w:val="28"/>
          <w:szCs w:val="28"/>
        </w:rPr>
        <w:t xml:space="preserve"> </w:t>
      </w:r>
      <w:r w:rsidR="008C1CF5" w:rsidRPr="008C1CF5">
        <w:rPr>
          <w:rFonts w:ascii="Times New Roman" w:hAnsi="Times New Roman"/>
          <w:sz w:val="28"/>
          <w:szCs w:val="28"/>
        </w:rPr>
        <w:t>4.</w:t>
      </w:r>
    </w:p>
    <w:p w:rsidR="008C1CF5" w:rsidRPr="008C1CF5" w:rsidRDefault="003349AD" w:rsidP="008C1CF5">
      <w:pPr>
        <w:pStyle w:val="af1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8C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8C1CF5" w:rsidRPr="008C1CF5">
        <w:rPr>
          <w:rFonts w:ascii="Times New Roman" w:hAnsi="Times New Roman"/>
          <w:sz w:val="28"/>
          <w:szCs w:val="28"/>
        </w:rPr>
        <w:t xml:space="preserve">орму списка жителей города </w:t>
      </w:r>
      <w:r w:rsidR="008C1CF5">
        <w:rPr>
          <w:rFonts w:ascii="Times New Roman" w:hAnsi="Times New Roman"/>
          <w:sz w:val="28"/>
          <w:szCs w:val="28"/>
        </w:rPr>
        <w:t>Вольск</w:t>
      </w:r>
      <w:r w:rsidR="008C1CF5" w:rsidRPr="008C1CF5">
        <w:rPr>
          <w:rFonts w:ascii="Times New Roman" w:hAnsi="Times New Roman"/>
          <w:sz w:val="28"/>
          <w:szCs w:val="28"/>
        </w:rPr>
        <w:t xml:space="preserve">, принявших </w:t>
      </w:r>
      <w:r w:rsidR="008C1CF5" w:rsidRPr="008C1CF5">
        <w:rPr>
          <w:rFonts w:ascii="Times New Roman" w:hAnsi="Times New Roman"/>
          <w:sz w:val="28"/>
          <w:szCs w:val="28"/>
        </w:rPr>
        <w:lastRenderedPageBreak/>
        <w:t>участие в голосовании по общественным территориям</w:t>
      </w:r>
      <w:r>
        <w:rPr>
          <w:rFonts w:ascii="Times New Roman" w:hAnsi="Times New Roman"/>
          <w:sz w:val="28"/>
          <w:szCs w:val="28"/>
        </w:rPr>
        <w:t xml:space="preserve"> в соответствии с приложением №5</w:t>
      </w:r>
      <w:r w:rsidR="008C1CF5" w:rsidRPr="008C1CF5">
        <w:rPr>
          <w:rFonts w:ascii="Times New Roman" w:hAnsi="Times New Roman"/>
          <w:sz w:val="28"/>
          <w:szCs w:val="28"/>
        </w:rPr>
        <w:t>.</w:t>
      </w:r>
    </w:p>
    <w:p w:rsidR="005F2655" w:rsidRPr="000B6487" w:rsidRDefault="005F2655" w:rsidP="000B6487">
      <w:pPr>
        <w:rPr>
          <w:bCs/>
          <w:sz w:val="28"/>
          <w:szCs w:val="28"/>
        </w:rPr>
      </w:pPr>
    </w:p>
    <w:p w:rsidR="005F2655" w:rsidRDefault="005F2655" w:rsidP="005F2655">
      <w:pPr>
        <w:rPr>
          <w:b/>
          <w:sz w:val="28"/>
          <w:szCs w:val="28"/>
        </w:rPr>
      </w:pPr>
      <w:r w:rsidRPr="000B648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</w:t>
      </w:r>
    </w:p>
    <w:p w:rsidR="005F2655" w:rsidRDefault="005F2655" w:rsidP="005F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 Вольск                                                          </w:t>
      </w:r>
      <w:proofErr w:type="spellStart"/>
      <w:r>
        <w:rPr>
          <w:b/>
          <w:sz w:val="28"/>
          <w:szCs w:val="28"/>
        </w:rPr>
        <w:t>В.В.Гуменюк</w:t>
      </w:r>
      <w:proofErr w:type="spellEnd"/>
    </w:p>
    <w:p w:rsidR="000B6487" w:rsidRDefault="000B6487" w:rsidP="00C90385">
      <w:pPr>
        <w:rPr>
          <w:b/>
          <w:sz w:val="28"/>
          <w:szCs w:val="28"/>
        </w:rPr>
      </w:pPr>
      <w:r w:rsidRPr="000B6487">
        <w:rPr>
          <w:b/>
          <w:sz w:val="28"/>
          <w:szCs w:val="28"/>
        </w:rPr>
        <w:tab/>
      </w:r>
      <w:r w:rsidRPr="000B6487">
        <w:rPr>
          <w:b/>
          <w:sz w:val="28"/>
          <w:szCs w:val="28"/>
        </w:rPr>
        <w:tab/>
      </w:r>
    </w:p>
    <w:p w:rsidR="00A30796" w:rsidRDefault="00A30796" w:rsidP="00C90385">
      <w:pPr>
        <w:rPr>
          <w:b/>
          <w:sz w:val="28"/>
          <w:szCs w:val="28"/>
        </w:rPr>
      </w:pPr>
    </w:p>
    <w:p w:rsidR="00DD64F1" w:rsidRDefault="00DD64F1" w:rsidP="00C90385">
      <w:pPr>
        <w:rPr>
          <w:b/>
          <w:sz w:val="28"/>
          <w:szCs w:val="28"/>
        </w:rPr>
      </w:pPr>
    </w:p>
    <w:p w:rsidR="005F2655" w:rsidRDefault="005F2655" w:rsidP="00C90385">
      <w:pPr>
        <w:rPr>
          <w:b/>
          <w:sz w:val="28"/>
          <w:szCs w:val="28"/>
        </w:rPr>
      </w:pPr>
    </w:p>
    <w:p w:rsidR="005F2655" w:rsidRDefault="005F2655" w:rsidP="00C90385">
      <w:pPr>
        <w:rPr>
          <w:b/>
          <w:sz w:val="28"/>
          <w:szCs w:val="28"/>
        </w:rPr>
      </w:pPr>
    </w:p>
    <w:p w:rsidR="005F2655" w:rsidRDefault="005F2655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D76942" w:rsidRDefault="00D76942" w:rsidP="00C90385">
      <w:pPr>
        <w:rPr>
          <w:b/>
          <w:sz w:val="28"/>
          <w:szCs w:val="28"/>
        </w:rPr>
      </w:pPr>
    </w:p>
    <w:p w:rsidR="000B6487" w:rsidRDefault="000B6487" w:rsidP="00781039">
      <w:pPr>
        <w:jc w:val="both"/>
      </w:pPr>
    </w:p>
    <w:p w:rsidR="000B6487" w:rsidRPr="000B6487" w:rsidRDefault="000B6487" w:rsidP="00146B1E">
      <w:pPr>
        <w:ind w:left="5500"/>
        <w:jc w:val="both"/>
      </w:pPr>
      <w:r w:rsidRPr="000B6487">
        <w:lastRenderedPageBreak/>
        <w:t>Приложение</w:t>
      </w:r>
      <w:r w:rsidR="008C1CF5">
        <w:t xml:space="preserve"> №1 </w:t>
      </w:r>
      <w:r w:rsidRPr="000B6487">
        <w:t>к постановлению</w:t>
      </w:r>
    </w:p>
    <w:p w:rsidR="000B6487" w:rsidRPr="000B6487" w:rsidRDefault="00C90385" w:rsidP="00146B1E">
      <w:pPr>
        <w:ind w:left="5500"/>
        <w:jc w:val="both"/>
      </w:pPr>
      <w:r>
        <w:t xml:space="preserve">Главы муниципального образования город Вольск от </w:t>
      </w:r>
      <w:r w:rsidR="005F2655">
        <w:t>29</w:t>
      </w:r>
      <w:r w:rsidR="00781039">
        <w:t>.</w:t>
      </w:r>
      <w:r w:rsidR="005F2655">
        <w:t>12</w:t>
      </w:r>
      <w:r w:rsidR="00781039">
        <w:t xml:space="preserve">.2017 г. </w:t>
      </w:r>
      <w:r>
        <w:t>№</w:t>
      </w:r>
      <w:r w:rsidR="00781039">
        <w:t xml:space="preserve"> </w:t>
      </w:r>
      <w:r w:rsidR="005F2655">
        <w:t>2</w:t>
      </w:r>
      <w:r w:rsidR="008C1CF5">
        <w:t>5</w:t>
      </w:r>
    </w:p>
    <w:p w:rsidR="000B6487" w:rsidRPr="000B6487" w:rsidRDefault="000B6487" w:rsidP="000B6487">
      <w:pPr>
        <w:spacing w:line="240" w:lineRule="exact"/>
        <w:jc w:val="center"/>
        <w:rPr>
          <w:sz w:val="28"/>
          <w:szCs w:val="28"/>
        </w:rPr>
      </w:pPr>
    </w:p>
    <w:p w:rsidR="000B6487" w:rsidRPr="000B6487" w:rsidRDefault="000B6487" w:rsidP="000B6487">
      <w:pPr>
        <w:spacing w:line="240" w:lineRule="exact"/>
        <w:jc w:val="center"/>
        <w:rPr>
          <w:b/>
          <w:sz w:val="28"/>
          <w:szCs w:val="28"/>
        </w:rPr>
      </w:pPr>
    </w:p>
    <w:p w:rsidR="008C1CF5" w:rsidRPr="003349AD" w:rsidRDefault="008C1CF5" w:rsidP="003349AD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49AD">
        <w:rPr>
          <w:rFonts w:ascii="Times New Roman" w:hAnsi="Times New Roman"/>
          <w:b/>
          <w:sz w:val="28"/>
          <w:szCs w:val="28"/>
        </w:rPr>
        <w:t>ПОРЯДОК</w:t>
      </w:r>
    </w:p>
    <w:p w:rsidR="008C1CF5" w:rsidRDefault="008C1CF5" w:rsidP="003349AD">
      <w:pPr>
        <w:pStyle w:val="af"/>
        <w:tabs>
          <w:tab w:val="left" w:pos="8404"/>
        </w:tabs>
        <w:spacing w:after="0" w:line="240" w:lineRule="auto"/>
        <w:ind w:firstLine="568"/>
        <w:jc w:val="center"/>
        <w:rPr>
          <w:rFonts w:ascii="Times New Roman" w:hAnsi="Times New Roman"/>
          <w:b/>
          <w:sz w:val="28"/>
          <w:szCs w:val="28"/>
        </w:rPr>
      </w:pPr>
      <w:r w:rsidRPr="003349AD">
        <w:rPr>
          <w:rFonts w:ascii="Times New Roman" w:hAnsi="Times New Roman"/>
          <w:b/>
          <w:sz w:val="28"/>
          <w:szCs w:val="28"/>
        </w:rPr>
        <w:t xml:space="preserve">организации и проведения процедуры </w:t>
      </w:r>
      <w:r w:rsidRPr="003349A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349AD">
        <w:rPr>
          <w:rFonts w:ascii="Times New Roman" w:hAnsi="Times New Roman"/>
          <w:b/>
          <w:sz w:val="28"/>
          <w:szCs w:val="28"/>
        </w:rPr>
        <w:t xml:space="preserve">голосования по </w:t>
      </w:r>
      <w:r w:rsidRPr="003349AD">
        <w:rPr>
          <w:rFonts w:ascii="Times New Roman" w:hAnsi="Times New Roman"/>
          <w:b/>
          <w:spacing w:val="1"/>
          <w:sz w:val="28"/>
          <w:szCs w:val="28"/>
        </w:rPr>
        <w:t xml:space="preserve">общественным территориям  </w:t>
      </w:r>
      <w:r w:rsidRPr="003349AD">
        <w:rPr>
          <w:rFonts w:ascii="Times New Roman" w:hAnsi="Times New Roman"/>
          <w:b/>
          <w:sz w:val="28"/>
          <w:szCs w:val="28"/>
        </w:rPr>
        <w:t>муниципального</w:t>
      </w:r>
      <w:r w:rsidRPr="003349A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349AD">
        <w:rPr>
          <w:rFonts w:ascii="Times New Roman" w:hAnsi="Times New Roman"/>
          <w:b/>
          <w:sz w:val="28"/>
          <w:szCs w:val="28"/>
        </w:rPr>
        <w:t xml:space="preserve">образования город Вольск, подлежащих в первоочередном порядке благоустройству в 2018 году </w:t>
      </w:r>
    </w:p>
    <w:p w:rsidR="003349AD" w:rsidRPr="003349AD" w:rsidRDefault="003349AD" w:rsidP="003349AD">
      <w:pPr>
        <w:pStyle w:val="af"/>
        <w:tabs>
          <w:tab w:val="left" w:pos="8404"/>
        </w:tabs>
        <w:spacing w:after="0" w:line="240" w:lineRule="auto"/>
        <w:ind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8C1CF5" w:rsidRPr="003349AD" w:rsidRDefault="003349AD" w:rsidP="003349AD">
      <w:pPr>
        <w:widowControl w:val="0"/>
        <w:tabs>
          <w:tab w:val="left" w:pos="2065"/>
          <w:tab w:val="left" w:pos="8051"/>
          <w:tab w:val="left" w:pos="8872"/>
        </w:tabs>
        <w:autoSpaceDE w:val="0"/>
        <w:autoSpaceDN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8C1CF5" w:rsidRPr="003349AD">
        <w:rPr>
          <w:spacing w:val="1"/>
          <w:sz w:val="28"/>
          <w:szCs w:val="28"/>
        </w:rPr>
        <w:t xml:space="preserve">Голосование </w:t>
      </w:r>
      <w:r w:rsidR="008C1CF5" w:rsidRPr="003349AD">
        <w:rPr>
          <w:sz w:val="28"/>
          <w:szCs w:val="28"/>
        </w:rPr>
        <w:t xml:space="preserve">по проектам благоустройства </w:t>
      </w:r>
      <w:r w:rsidR="008C1CF5" w:rsidRPr="003349AD">
        <w:rPr>
          <w:spacing w:val="1"/>
          <w:sz w:val="28"/>
          <w:szCs w:val="28"/>
        </w:rPr>
        <w:t xml:space="preserve">общественных </w:t>
      </w:r>
      <w:r w:rsidR="008C1CF5" w:rsidRPr="003349AD">
        <w:rPr>
          <w:sz w:val="28"/>
          <w:szCs w:val="28"/>
        </w:rPr>
        <w:t xml:space="preserve">территорий </w:t>
      </w:r>
      <w:r w:rsidR="008C1CF5" w:rsidRPr="003349AD">
        <w:rPr>
          <w:spacing w:val="1"/>
          <w:sz w:val="28"/>
          <w:szCs w:val="28"/>
        </w:rPr>
        <w:t xml:space="preserve">муниципального     </w:t>
      </w:r>
      <w:r w:rsidR="008C1CF5" w:rsidRPr="003349AD">
        <w:rPr>
          <w:spacing w:val="21"/>
          <w:sz w:val="28"/>
          <w:szCs w:val="28"/>
        </w:rPr>
        <w:t xml:space="preserve"> </w:t>
      </w:r>
      <w:r w:rsidR="008C1CF5" w:rsidRPr="003349AD">
        <w:rPr>
          <w:sz w:val="28"/>
          <w:szCs w:val="28"/>
        </w:rPr>
        <w:t>образования город Вольск,</w:t>
      </w:r>
      <w:r>
        <w:rPr>
          <w:sz w:val="28"/>
          <w:szCs w:val="28"/>
        </w:rPr>
        <w:t xml:space="preserve"> </w:t>
      </w:r>
      <w:r w:rsidR="008C1CF5" w:rsidRPr="003349AD">
        <w:rPr>
          <w:spacing w:val="1"/>
          <w:sz w:val="28"/>
          <w:szCs w:val="28"/>
        </w:rPr>
        <w:t xml:space="preserve">подлежащих </w:t>
      </w:r>
      <w:r w:rsidR="008C1CF5" w:rsidRPr="003349AD">
        <w:rPr>
          <w:sz w:val="28"/>
          <w:szCs w:val="28"/>
        </w:rPr>
        <w:t xml:space="preserve">в </w:t>
      </w:r>
      <w:r w:rsidR="008C1CF5" w:rsidRPr="003349AD">
        <w:rPr>
          <w:spacing w:val="1"/>
          <w:sz w:val="28"/>
          <w:szCs w:val="28"/>
        </w:rPr>
        <w:t xml:space="preserve">первоочередном </w:t>
      </w:r>
      <w:r w:rsidR="008C1CF5" w:rsidRPr="003349AD">
        <w:rPr>
          <w:sz w:val="28"/>
          <w:szCs w:val="28"/>
        </w:rPr>
        <w:t>порядке благоустройству в 2018 году (далее</w:t>
      </w:r>
      <w:r w:rsidR="008C1CF5" w:rsidRPr="003349AD">
        <w:rPr>
          <w:spacing w:val="-24"/>
          <w:sz w:val="28"/>
          <w:szCs w:val="28"/>
        </w:rPr>
        <w:t xml:space="preserve"> </w:t>
      </w:r>
      <w:r w:rsidR="008C1CF5" w:rsidRPr="003349AD">
        <w:rPr>
          <w:sz w:val="28"/>
          <w:szCs w:val="28"/>
        </w:rPr>
        <w:t>- «голосование по общественным территориям», «голосование»)  проводится  в  целях определения общественных территории, подлежащих в первоочередном порядке благоустройству в 2018 году.</w:t>
      </w:r>
    </w:p>
    <w:p w:rsidR="008C1CF5" w:rsidRPr="003349AD" w:rsidRDefault="003349AD" w:rsidP="003349AD">
      <w:pPr>
        <w:widowControl w:val="0"/>
        <w:tabs>
          <w:tab w:val="left" w:pos="1857"/>
          <w:tab w:val="left" w:pos="785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1CF5" w:rsidRPr="003349AD">
        <w:rPr>
          <w:sz w:val="28"/>
          <w:szCs w:val="28"/>
        </w:rPr>
        <w:t xml:space="preserve">Решение о назначении голосования по общественным  </w:t>
      </w:r>
      <w:r w:rsidR="008C1CF5" w:rsidRPr="003349AD">
        <w:rPr>
          <w:spacing w:val="1"/>
          <w:sz w:val="28"/>
          <w:szCs w:val="28"/>
        </w:rPr>
        <w:t xml:space="preserve">территориям  </w:t>
      </w:r>
      <w:r w:rsidR="008C1CF5" w:rsidRPr="003349AD">
        <w:rPr>
          <w:sz w:val="28"/>
          <w:szCs w:val="28"/>
        </w:rPr>
        <w:t xml:space="preserve">принимается главой  </w:t>
      </w:r>
      <w:r w:rsidR="008C1CF5" w:rsidRPr="003349AD">
        <w:rPr>
          <w:spacing w:val="1"/>
          <w:sz w:val="28"/>
          <w:szCs w:val="28"/>
        </w:rPr>
        <w:t xml:space="preserve">муниципального </w:t>
      </w:r>
      <w:r w:rsidR="008C1CF5" w:rsidRPr="003349AD">
        <w:rPr>
          <w:spacing w:val="13"/>
          <w:sz w:val="28"/>
          <w:szCs w:val="28"/>
        </w:rPr>
        <w:t xml:space="preserve"> </w:t>
      </w:r>
      <w:r w:rsidR="008C1CF5" w:rsidRPr="003349AD">
        <w:rPr>
          <w:sz w:val="28"/>
          <w:szCs w:val="28"/>
        </w:rPr>
        <w:t xml:space="preserve">образования  город </w:t>
      </w:r>
      <w:r>
        <w:rPr>
          <w:sz w:val="28"/>
          <w:szCs w:val="28"/>
        </w:rPr>
        <w:t xml:space="preserve"> </w:t>
      </w:r>
      <w:r w:rsidR="008C1CF5" w:rsidRPr="003349AD">
        <w:rPr>
          <w:sz w:val="28"/>
          <w:szCs w:val="28"/>
        </w:rPr>
        <w:t xml:space="preserve">Вольск на основании </w:t>
      </w:r>
      <w:r w:rsidR="008C1CF5" w:rsidRPr="003349AD">
        <w:rPr>
          <w:spacing w:val="1"/>
          <w:sz w:val="28"/>
          <w:szCs w:val="28"/>
        </w:rPr>
        <w:t xml:space="preserve">принятого </w:t>
      </w:r>
      <w:r w:rsidR="008C1CF5" w:rsidRPr="003349AD">
        <w:rPr>
          <w:sz w:val="28"/>
          <w:szCs w:val="28"/>
        </w:rPr>
        <w:t>решения общественной  комиссии по рассмотрению предложений.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pacing w:val="1"/>
          <w:sz w:val="28"/>
          <w:szCs w:val="28"/>
        </w:rPr>
        <w:t xml:space="preserve">Голосование </w:t>
      </w:r>
      <w:r w:rsidRPr="003349AD">
        <w:rPr>
          <w:rFonts w:ascii="Times New Roman" w:hAnsi="Times New Roman"/>
          <w:sz w:val="28"/>
          <w:szCs w:val="28"/>
        </w:rPr>
        <w:t xml:space="preserve">проводится не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позднее </w:t>
      </w:r>
      <w:r w:rsidRPr="003349AD">
        <w:rPr>
          <w:rFonts w:ascii="Times New Roman" w:hAnsi="Times New Roman"/>
          <w:sz w:val="28"/>
          <w:szCs w:val="28"/>
        </w:rPr>
        <w:t xml:space="preserve">семи  дней  после  истечения  срока, 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предоставленного </w:t>
      </w:r>
      <w:r w:rsidRPr="003349AD">
        <w:rPr>
          <w:rFonts w:ascii="Times New Roman" w:hAnsi="Times New Roman"/>
          <w:sz w:val="28"/>
          <w:szCs w:val="28"/>
        </w:rPr>
        <w:t xml:space="preserve">всем заинтересованным лицам для ознакомления с </w:t>
      </w:r>
      <w:proofErr w:type="spellStart"/>
      <w:proofErr w:type="gramStart"/>
      <w:r w:rsidRPr="003349AD">
        <w:rPr>
          <w:rFonts w:ascii="Times New Roman" w:hAnsi="Times New Roman"/>
          <w:spacing w:val="1"/>
          <w:sz w:val="28"/>
          <w:szCs w:val="28"/>
        </w:rPr>
        <w:t>дизайн-проектами</w:t>
      </w:r>
      <w:proofErr w:type="spellEnd"/>
      <w:proofErr w:type="gramEnd"/>
      <w:r w:rsidRPr="003349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 xml:space="preserve">благоустройства общественных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территорий, </w:t>
      </w:r>
      <w:r w:rsidRPr="003349AD">
        <w:rPr>
          <w:rFonts w:ascii="Times New Roman" w:hAnsi="Times New Roman"/>
          <w:sz w:val="28"/>
          <w:szCs w:val="28"/>
        </w:rPr>
        <w:t>отобранных для</w:t>
      </w:r>
      <w:r w:rsidRPr="003349AD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349AD">
        <w:rPr>
          <w:rFonts w:ascii="Times New Roman" w:hAnsi="Times New Roman"/>
          <w:spacing w:val="1"/>
          <w:sz w:val="28"/>
          <w:szCs w:val="28"/>
        </w:rPr>
        <w:t>голосования.</w:t>
      </w:r>
    </w:p>
    <w:p w:rsidR="008C1CF5" w:rsidRPr="003349AD" w:rsidRDefault="003349AD" w:rsidP="003349AD">
      <w:pPr>
        <w:widowControl w:val="0"/>
        <w:tabs>
          <w:tab w:val="left" w:pos="1871"/>
          <w:tab w:val="left" w:pos="4426"/>
          <w:tab w:val="left" w:pos="8940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1CF5" w:rsidRPr="003349AD">
        <w:rPr>
          <w:sz w:val="28"/>
          <w:szCs w:val="28"/>
        </w:rPr>
        <w:t xml:space="preserve">В   нормативном   правовом   акте </w:t>
      </w:r>
      <w:r w:rsidR="008C1CF5" w:rsidRPr="003349AD">
        <w:rPr>
          <w:spacing w:val="52"/>
          <w:sz w:val="28"/>
          <w:szCs w:val="28"/>
        </w:rPr>
        <w:t xml:space="preserve"> </w:t>
      </w:r>
      <w:r w:rsidR="008C1CF5" w:rsidRPr="003349AD">
        <w:rPr>
          <w:sz w:val="28"/>
          <w:szCs w:val="28"/>
        </w:rPr>
        <w:t>Главы</w:t>
      </w:r>
      <w:r w:rsidR="008C1CF5" w:rsidRPr="003349AD">
        <w:rPr>
          <w:spacing w:val="52"/>
          <w:sz w:val="28"/>
          <w:szCs w:val="28"/>
        </w:rPr>
        <w:t xml:space="preserve"> </w:t>
      </w:r>
      <w:r w:rsidR="008C1CF5" w:rsidRPr="003349AD">
        <w:rPr>
          <w:spacing w:val="1"/>
          <w:sz w:val="28"/>
          <w:szCs w:val="28"/>
        </w:rPr>
        <w:t xml:space="preserve"> муниципального образования город Вольск</w:t>
      </w:r>
      <w:r w:rsidR="008C1CF5" w:rsidRPr="003349AD">
        <w:rPr>
          <w:sz w:val="28"/>
          <w:szCs w:val="28"/>
        </w:rPr>
        <w:t xml:space="preserve"> о назначении голосования по </w:t>
      </w:r>
      <w:r w:rsidR="008C1CF5" w:rsidRPr="003349AD">
        <w:rPr>
          <w:spacing w:val="1"/>
          <w:sz w:val="28"/>
          <w:szCs w:val="28"/>
        </w:rPr>
        <w:t>общественным территориям устанавливаются следующие</w:t>
      </w:r>
      <w:r w:rsidR="008C1CF5" w:rsidRPr="003349AD">
        <w:rPr>
          <w:spacing w:val="12"/>
          <w:sz w:val="28"/>
          <w:szCs w:val="28"/>
        </w:rPr>
        <w:t xml:space="preserve"> </w:t>
      </w:r>
      <w:r w:rsidR="008C1CF5" w:rsidRPr="003349AD">
        <w:rPr>
          <w:sz w:val="28"/>
          <w:szCs w:val="28"/>
        </w:rPr>
        <w:t>сведения:</w:t>
      </w:r>
    </w:p>
    <w:p w:rsidR="008C1CF5" w:rsidRPr="003349AD" w:rsidRDefault="008C1CF5" w:rsidP="00334702">
      <w:pPr>
        <w:pStyle w:val="af1"/>
        <w:widowControl w:val="0"/>
        <w:numPr>
          <w:ilvl w:val="0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дата и время проведения</w:t>
      </w:r>
      <w:r w:rsidRPr="003349AD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349AD">
        <w:rPr>
          <w:rFonts w:ascii="Times New Roman" w:hAnsi="Times New Roman"/>
          <w:spacing w:val="1"/>
          <w:sz w:val="28"/>
          <w:szCs w:val="28"/>
        </w:rPr>
        <w:t>голосования;</w:t>
      </w:r>
    </w:p>
    <w:p w:rsidR="008C1CF5" w:rsidRPr="003349AD" w:rsidRDefault="008C1CF5" w:rsidP="00334702">
      <w:pPr>
        <w:pStyle w:val="af1"/>
        <w:widowControl w:val="0"/>
        <w:numPr>
          <w:ilvl w:val="0"/>
          <w:numId w:val="30"/>
        </w:numPr>
        <w:tabs>
          <w:tab w:val="left" w:pos="1276"/>
          <w:tab w:val="left" w:pos="18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места проведения голосования (адреса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территориальных </w:t>
      </w:r>
      <w:r w:rsidRPr="003349AD">
        <w:rPr>
          <w:rFonts w:ascii="Times New Roman" w:hAnsi="Times New Roman"/>
          <w:sz w:val="28"/>
          <w:szCs w:val="28"/>
        </w:rPr>
        <w:t>счетных</w:t>
      </w:r>
      <w:r w:rsidRPr="003349AD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>участков);</w:t>
      </w:r>
    </w:p>
    <w:p w:rsidR="008C1CF5" w:rsidRPr="003349AD" w:rsidRDefault="008C1CF5" w:rsidP="00334702">
      <w:pPr>
        <w:pStyle w:val="af1"/>
        <w:widowControl w:val="0"/>
        <w:numPr>
          <w:ilvl w:val="0"/>
          <w:numId w:val="30"/>
        </w:numPr>
        <w:tabs>
          <w:tab w:val="left" w:pos="1276"/>
          <w:tab w:val="left" w:pos="18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перечень общественных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территорий, </w:t>
      </w:r>
      <w:r w:rsidRPr="003349AD">
        <w:rPr>
          <w:rFonts w:ascii="Times New Roman" w:hAnsi="Times New Roman"/>
          <w:sz w:val="28"/>
          <w:szCs w:val="28"/>
        </w:rPr>
        <w:t>представленных на</w:t>
      </w:r>
      <w:r w:rsidRPr="003349AD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3349AD">
        <w:rPr>
          <w:rFonts w:ascii="Times New Roman" w:hAnsi="Times New Roman"/>
          <w:spacing w:val="1"/>
          <w:sz w:val="28"/>
          <w:szCs w:val="28"/>
        </w:rPr>
        <w:t>голосование;</w:t>
      </w:r>
    </w:p>
    <w:p w:rsidR="008C1CF5" w:rsidRPr="003349AD" w:rsidRDefault="008C1CF5" w:rsidP="00334702">
      <w:pPr>
        <w:pStyle w:val="af1"/>
        <w:widowControl w:val="0"/>
        <w:numPr>
          <w:ilvl w:val="0"/>
          <w:numId w:val="30"/>
        </w:numPr>
        <w:tabs>
          <w:tab w:val="left" w:pos="1276"/>
          <w:tab w:val="left" w:pos="18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порядок определения победителя по</w:t>
      </w:r>
      <w:r w:rsidRPr="003349A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>итогам голосования;</w:t>
      </w:r>
    </w:p>
    <w:p w:rsidR="008C1CF5" w:rsidRPr="003349AD" w:rsidRDefault="008C1CF5" w:rsidP="00334702">
      <w:pPr>
        <w:pStyle w:val="af1"/>
        <w:widowControl w:val="0"/>
        <w:numPr>
          <w:ilvl w:val="0"/>
          <w:numId w:val="30"/>
        </w:numPr>
        <w:tabs>
          <w:tab w:val="left" w:pos="1276"/>
          <w:tab w:val="left" w:pos="18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иные сведения, необходимые для проведения</w:t>
      </w:r>
      <w:r w:rsidRPr="003349A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349AD">
        <w:rPr>
          <w:rFonts w:ascii="Times New Roman" w:hAnsi="Times New Roman"/>
          <w:spacing w:val="1"/>
          <w:sz w:val="28"/>
          <w:szCs w:val="28"/>
        </w:rPr>
        <w:t>голосования.</w:t>
      </w:r>
    </w:p>
    <w:p w:rsidR="008C1CF5" w:rsidRPr="003349AD" w:rsidRDefault="003349AD" w:rsidP="003349AD">
      <w:pPr>
        <w:widowControl w:val="0"/>
        <w:tabs>
          <w:tab w:val="left" w:pos="1842"/>
          <w:tab w:val="left" w:pos="2939"/>
          <w:tab w:val="left" w:pos="356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 w:rsidR="008C1CF5" w:rsidRPr="003349AD">
        <w:rPr>
          <w:spacing w:val="1"/>
          <w:sz w:val="28"/>
          <w:szCs w:val="28"/>
        </w:rPr>
        <w:t xml:space="preserve">Решение </w:t>
      </w:r>
      <w:r w:rsidR="008C1CF5" w:rsidRPr="003349AD">
        <w:rPr>
          <w:sz w:val="28"/>
          <w:szCs w:val="28"/>
        </w:rPr>
        <w:t xml:space="preserve">о назначении голосования подлежит </w:t>
      </w:r>
      <w:r w:rsidR="008C1CF5" w:rsidRPr="003349AD">
        <w:rPr>
          <w:spacing w:val="1"/>
          <w:sz w:val="28"/>
          <w:szCs w:val="28"/>
        </w:rPr>
        <w:t xml:space="preserve">опубликованию (обнародованию) </w:t>
      </w:r>
      <w:r w:rsidR="008C1CF5" w:rsidRPr="003349AD">
        <w:rPr>
          <w:sz w:val="28"/>
          <w:szCs w:val="28"/>
        </w:rPr>
        <w:t xml:space="preserve">в порядке, установленном для официального опубликования (обнародования) </w:t>
      </w:r>
      <w:r w:rsidR="008C1CF5" w:rsidRPr="003349AD">
        <w:rPr>
          <w:spacing w:val="1"/>
          <w:sz w:val="28"/>
          <w:szCs w:val="28"/>
        </w:rPr>
        <w:t xml:space="preserve">муниципальных </w:t>
      </w:r>
      <w:r w:rsidR="008C1CF5" w:rsidRPr="003349AD">
        <w:rPr>
          <w:sz w:val="28"/>
          <w:szCs w:val="28"/>
        </w:rPr>
        <w:t xml:space="preserve">правовых актов, и </w:t>
      </w:r>
      <w:r w:rsidR="008C1CF5" w:rsidRPr="003349AD">
        <w:rPr>
          <w:spacing w:val="1"/>
          <w:sz w:val="28"/>
          <w:szCs w:val="28"/>
        </w:rPr>
        <w:t xml:space="preserve">размещению </w:t>
      </w:r>
      <w:r w:rsidR="008C1CF5" w:rsidRPr="003349AD">
        <w:rPr>
          <w:sz w:val="28"/>
          <w:szCs w:val="28"/>
        </w:rPr>
        <w:t xml:space="preserve">на </w:t>
      </w:r>
      <w:r w:rsidR="008C1CF5" w:rsidRPr="003349AD">
        <w:rPr>
          <w:spacing w:val="1"/>
          <w:sz w:val="28"/>
          <w:szCs w:val="28"/>
        </w:rPr>
        <w:t xml:space="preserve">официальном </w:t>
      </w:r>
      <w:r w:rsidR="008C1CF5" w:rsidRPr="003349AD">
        <w:rPr>
          <w:sz w:val="28"/>
          <w:szCs w:val="28"/>
        </w:rPr>
        <w:t xml:space="preserve">сайте </w:t>
      </w:r>
      <w:r w:rsidR="00D76942">
        <w:rPr>
          <w:sz w:val="28"/>
          <w:szCs w:val="28"/>
        </w:rPr>
        <w:t xml:space="preserve">администрации Вольского </w:t>
      </w:r>
      <w:r w:rsidR="008C1CF5" w:rsidRPr="00D76942">
        <w:rPr>
          <w:spacing w:val="1"/>
          <w:sz w:val="28"/>
          <w:szCs w:val="28"/>
        </w:rPr>
        <w:t>муниципального</w:t>
      </w:r>
      <w:r w:rsidR="00D76942">
        <w:rPr>
          <w:spacing w:val="1"/>
          <w:sz w:val="28"/>
          <w:szCs w:val="28"/>
        </w:rPr>
        <w:t xml:space="preserve"> района</w:t>
      </w:r>
      <w:r w:rsidR="008C1CF5" w:rsidRPr="003349AD">
        <w:rPr>
          <w:sz w:val="28"/>
          <w:szCs w:val="28"/>
        </w:rPr>
        <w:t xml:space="preserve"> в  </w:t>
      </w:r>
      <w:r w:rsidR="008C1CF5" w:rsidRPr="003349AD">
        <w:rPr>
          <w:spacing w:val="1"/>
          <w:sz w:val="28"/>
          <w:szCs w:val="28"/>
        </w:rPr>
        <w:t xml:space="preserve">информационно-телекоммуникационной  </w:t>
      </w:r>
      <w:r w:rsidR="008C1CF5" w:rsidRPr="003349AD">
        <w:rPr>
          <w:sz w:val="28"/>
          <w:szCs w:val="28"/>
        </w:rPr>
        <w:t>сети  «Интернет».</w:t>
      </w:r>
    </w:p>
    <w:p w:rsidR="008C1CF5" w:rsidRPr="003349AD" w:rsidRDefault="003349AD" w:rsidP="003349AD">
      <w:pPr>
        <w:widowControl w:val="0"/>
        <w:tabs>
          <w:tab w:val="left" w:pos="18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349AD">
        <w:rPr>
          <w:spacing w:val="1"/>
          <w:sz w:val="28"/>
          <w:szCs w:val="28"/>
        </w:rPr>
        <w:t>5.</w:t>
      </w:r>
      <w:r w:rsidR="008C1CF5" w:rsidRPr="003349AD">
        <w:rPr>
          <w:spacing w:val="1"/>
          <w:sz w:val="28"/>
          <w:szCs w:val="28"/>
        </w:rPr>
        <w:t xml:space="preserve">Проведение </w:t>
      </w:r>
      <w:r w:rsidR="008C1CF5" w:rsidRPr="003349AD">
        <w:rPr>
          <w:sz w:val="28"/>
          <w:szCs w:val="28"/>
        </w:rPr>
        <w:t xml:space="preserve">голосования организует и обеспечивает общественная </w:t>
      </w:r>
      <w:r w:rsidR="008C1CF5" w:rsidRPr="003349AD">
        <w:rPr>
          <w:spacing w:val="1"/>
          <w:sz w:val="28"/>
          <w:szCs w:val="28"/>
        </w:rPr>
        <w:t xml:space="preserve"> комиссия.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Общественная  комиссия:</w:t>
      </w:r>
    </w:p>
    <w:p w:rsidR="008C1CF5" w:rsidRPr="003349AD" w:rsidRDefault="008C1CF5" w:rsidP="003349AD">
      <w:pPr>
        <w:pStyle w:val="af1"/>
        <w:widowControl w:val="0"/>
        <w:numPr>
          <w:ilvl w:val="0"/>
          <w:numId w:val="29"/>
        </w:numPr>
        <w:tabs>
          <w:tab w:val="left" w:pos="18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обеспечивает изготовление бюллетеней  для  проведения  голосования  (бюллетени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листы </w:t>
      </w:r>
      <w:r w:rsidRPr="003349AD">
        <w:rPr>
          <w:rFonts w:ascii="Times New Roman" w:hAnsi="Times New Roman"/>
          <w:sz w:val="28"/>
          <w:szCs w:val="28"/>
        </w:rPr>
        <w:t xml:space="preserve">печатаются на  русском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языке,  наименования  общественных территорий  размещаются </w:t>
      </w:r>
      <w:r w:rsidRPr="003349AD">
        <w:rPr>
          <w:rFonts w:ascii="Times New Roman" w:hAnsi="Times New Roman"/>
          <w:sz w:val="28"/>
          <w:szCs w:val="28"/>
        </w:rPr>
        <w:t>в бюллетене в алфавитном</w:t>
      </w:r>
      <w:r w:rsidRPr="003349AD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>порядке);</w:t>
      </w:r>
    </w:p>
    <w:p w:rsidR="008C1CF5" w:rsidRPr="003349AD" w:rsidRDefault="008C1CF5" w:rsidP="003349AD">
      <w:pPr>
        <w:pStyle w:val="af1"/>
        <w:widowControl w:val="0"/>
        <w:numPr>
          <w:ilvl w:val="0"/>
          <w:numId w:val="29"/>
        </w:numPr>
        <w:tabs>
          <w:tab w:val="left" w:pos="181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формирует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территориальные </w:t>
      </w:r>
      <w:r w:rsidRPr="003349AD">
        <w:rPr>
          <w:rFonts w:ascii="Times New Roman" w:hAnsi="Times New Roman"/>
          <w:sz w:val="28"/>
          <w:szCs w:val="28"/>
        </w:rPr>
        <w:t xml:space="preserve">счетные комиссии  и  оборудует 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территориальные  </w:t>
      </w:r>
      <w:r w:rsidRPr="003349AD">
        <w:rPr>
          <w:rFonts w:ascii="Times New Roman" w:hAnsi="Times New Roman"/>
          <w:sz w:val="28"/>
          <w:szCs w:val="28"/>
        </w:rPr>
        <w:t>счетные</w:t>
      </w:r>
      <w:r w:rsidRPr="003349A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>участки;</w:t>
      </w:r>
    </w:p>
    <w:p w:rsidR="008C1CF5" w:rsidRPr="003349AD" w:rsidRDefault="008C1CF5" w:rsidP="003349AD">
      <w:pPr>
        <w:pStyle w:val="af1"/>
        <w:widowControl w:val="0"/>
        <w:numPr>
          <w:ilvl w:val="0"/>
          <w:numId w:val="29"/>
        </w:numPr>
        <w:tabs>
          <w:tab w:val="left" w:pos="180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pacing w:val="1"/>
          <w:sz w:val="28"/>
          <w:szCs w:val="28"/>
        </w:rPr>
        <w:t xml:space="preserve">рассматривает </w:t>
      </w:r>
      <w:r w:rsidRPr="003349AD">
        <w:rPr>
          <w:rFonts w:ascii="Times New Roman" w:hAnsi="Times New Roman"/>
          <w:sz w:val="28"/>
          <w:szCs w:val="28"/>
        </w:rPr>
        <w:t xml:space="preserve">обращения граждан по вопросам,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связанным  </w:t>
      </w:r>
      <w:r w:rsidRPr="003349AD">
        <w:rPr>
          <w:rFonts w:ascii="Times New Roman" w:hAnsi="Times New Roman"/>
          <w:sz w:val="28"/>
          <w:szCs w:val="28"/>
        </w:rPr>
        <w:t>с  проведением голосования;</w:t>
      </w:r>
    </w:p>
    <w:p w:rsidR="008C1CF5" w:rsidRPr="003349AD" w:rsidRDefault="008C1CF5" w:rsidP="003349AD">
      <w:pPr>
        <w:pStyle w:val="af1"/>
        <w:widowControl w:val="0"/>
        <w:numPr>
          <w:ilvl w:val="0"/>
          <w:numId w:val="29"/>
        </w:numPr>
        <w:tabs>
          <w:tab w:val="left" w:pos="180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pacing w:val="1"/>
          <w:sz w:val="28"/>
          <w:szCs w:val="28"/>
        </w:rPr>
        <w:lastRenderedPageBreak/>
        <w:t xml:space="preserve">осуществляет </w:t>
      </w:r>
      <w:r w:rsidRPr="003349AD">
        <w:rPr>
          <w:rFonts w:ascii="Times New Roman" w:hAnsi="Times New Roman"/>
          <w:sz w:val="28"/>
          <w:szCs w:val="28"/>
        </w:rPr>
        <w:t xml:space="preserve">иные полномочия,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определенные </w:t>
      </w:r>
      <w:r w:rsidRPr="003349AD">
        <w:rPr>
          <w:rFonts w:ascii="Times New Roman" w:hAnsi="Times New Roman"/>
          <w:sz w:val="28"/>
          <w:szCs w:val="28"/>
        </w:rPr>
        <w:t xml:space="preserve">главой </w:t>
      </w:r>
      <w:r w:rsidRPr="003349AD">
        <w:rPr>
          <w:rFonts w:ascii="Times New Roman" w:hAnsi="Times New Roman"/>
          <w:spacing w:val="1"/>
          <w:sz w:val="28"/>
          <w:szCs w:val="28"/>
        </w:rPr>
        <w:t>муниципального</w:t>
      </w:r>
      <w:r w:rsidRPr="003349AD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349AD">
        <w:rPr>
          <w:rFonts w:ascii="Times New Roman" w:hAnsi="Times New Roman"/>
          <w:spacing w:val="1"/>
          <w:sz w:val="28"/>
          <w:szCs w:val="28"/>
        </w:rPr>
        <w:t>образования город Вольск.</w:t>
      </w:r>
    </w:p>
    <w:p w:rsidR="008C1CF5" w:rsidRPr="003349AD" w:rsidRDefault="003349AD" w:rsidP="003349AD">
      <w:pPr>
        <w:widowControl w:val="0"/>
        <w:tabs>
          <w:tab w:val="left" w:pos="182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349AD">
        <w:rPr>
          <w:sz w:val="28"/>
          <w:szCs w:val="28"/>
        </w:rPr>
        <w:t xml:space="preserve">6. </w:t>
      </w:r>
      <w:r w:rsidR="008C1CF5" w:rsidRPr="003349AD">
        <w:rPr>
          <w:sz w:val="28"/>
          <w:szCs w:val="28"/>
        </w:rPr>
        <w:t xml:space="preserve">При </w:t>
      </w:r>
      <w:r w:rsidR="008C1CF5" w:rsidRPr="003349AD">
        <w:rPr>
          <w:spacing w:val="1"/>
          <w:sz w:val="28"/>
          <w:szCs w:val="28"/>
        </w:rPr>
        <w:t xml:space="preserve">формировании </w:t>
      </w:r>
      <w:r w:rsidR="008C1CF5" w:rsidRPr="003349AD">
        <w:rPr>
          <w:sz w:val="28"/>
          <w:szCs w:val="28"/>
        </w:rPr>
        <w:t xml:space="preserve">территориальной счетной комиссии учитываются </w:t>
      </w:r>
      <w:r w:rsidR="008C1CF5" w:rsidRPr="003349AD">
        <w:rPr>
          <w:spacing w:val="1"/>
          <w:sz w:val="28"/>
          <w:szCs w:val="28"/>
        </w:rPr>
        <w:t xml:space="preserve">предложений </w:t>
      </w:r>
      <w:r w:rsidR="008C1CF5" w:rsidRPr="003349AD">
        <w:rPr>
          <w:sz w:val="28"/>
          <w:szCs w:val="28"/>
        </w:rPr>
        <w:t xml:space="preserve">политических партий, иных общественных </w:t>
      </w:r>
      <w:r w:rsidR="008C1CF5" w:rsidRPr="003349AD">
        <w:rPr>
          <w:spacing w:val="1"/>
          <w:sz w:val="28"/>
          <w:szCs w:val="28"/>
        </w:rPr>
        <w:t xml:space="preserve">объединений, </w:t>
      </w:r>
      <w:r w:rsidR="008C1CF5" w:rsidRPr="003349AD">
        <w:rPr>
          <w:sz w:val="28"/>
          <w:szCs w:val="28"/>
        </w:rPr>
        <w:t>собраний</w:t>
      </w:r>
      <w:r w:rsidR="008C1CF5" w:rsidRPr="003349AD">
        <w:rPr>
          <w:spacing w:val="20"/>
          <w:sz w:val="28"/>
          <w:szCs w:val="28"/>
        </w:rPr>
        <w:t xml:space="preserve"> </w:t>
      </w:r>
      <w:r w:rsidR="008C1CF5" w:rsidRPr="003349AD">
        <w:rPr>
          <w:sz w:val="28"/>
          <w:szCs w:val="28"/>
        </w:rPr>
        <w:t>граждан.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pacing w:val="1"/>
          <w:sz w:val="28"/>
          <w:szCs w:val="28"/>
        </w:rPr>
        <w:t xml:space="preserve">Членами территориальной </w:t>
      </w:r>
      <w:r w:rsidRPr="003349AD">
        <w:rPr>
          <w:rFonts w:ascii="Times New Roman" w:hAnsi="Times New Roman"/>
          <w:sz w:val="28"/>
          <w:szCs w:val="28"/>
        </w:rPr>
        <w:t xml:space="preserve">счетной комиссии не могут быть лица,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являющиеся инициаторами </w:t>
      </w:r>
      <w:r w:rsidRPr="003349AD">
        <w:rPr>
          <w:rFonts w:ascii="Times New Roman" w:hAnsi="Times New Roman"/>
          <w:sz w:val="28"/>
          <w:szCs w:val="28"/>
        </w:rPr>
        <w:t>по выдвижению проектов благоустройства,  по  которым  проводится голосование.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7.Бюллетени и иную документацию, связанную с подготовкой  и  проведением голосования, общественная комиссия передает в территориальные счетные комиссии.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8. На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территориальном </w:t>
      </w:r>
      <w:r w:rsidRPr="003349AD">
        <w:rPr>
          <w:rFonts w:ascii="Times New Roman" w:hAnsi="Times New Roman"/>
          <w:sz w:val="28"/>
          <w:szCs w:val="28"/>
        </w:rPr>
        <w:t xml:space="preserve">счетном участке оборудуются места для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 xml:space="preserve">голосования и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устанавливаются опечатанные </w:t>
      </w:r>
      <w:r w:rsidRPr="003349AD">
        <w:rPr>
          <w:rFonts w:ascii="Times New Roman" w:hAnsi="Times New Roman"/>
          <w:sz w:val="28"/>
          <w:szCs w:val="28"/>
        </w:rPr>
        <w:t>ящики для</w:t>
      </w:r>
      <w:r w:rsidRPr="003349AD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>голосования.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Члены территориальных счетных комиссий составляют список граждан, пришедших на счетный участок (далее - список).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В список включаются  граждане  Российской  Федерации,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достигшие  </w:t>
      </w:r>
      <w:r w:rsidRPr="003349AD">
        <w:rPr>
          <w:rFonts w:ascii="Times New Roman" w:hAnsi="Times New Roman"/>
          <w:sz w:val="28"/>
          <w:szCs w:val="28"/>
        </w:rPr>
        <w:t>1</w:t>
      </w:r>
      <w:r w:rsidR="003349AD">
        <w:rPr>
          <w:rFonts w:ascii="Times New Roman" w:hAnsi="Times New Roman"/>
          <w:sz w:val="28"/>
          <w:szCs w:val="28"/>
        </w:rPr>
        <w:t>8</w:t>
      </w:r>
      <w:r w:rsidRPr="003349AD">
        <w:rPr>
          <w:rFonts w:ascii="Times New Roman" w:hAnsi="Times New Roman"/>
          <w:sz w:val="28"/>
          <w:szCs w:val="28"/>
        </w:rPr>
        <w:t xml:space="preserve">-летнего  возраста и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имеющие </w:t>
      </w:r>
      <w:r w:rsidRPr="003349AD">
        <w:rPr>
          <w:rFonts w:ascii="Times New Roman" w:hAnsi="Times New Roman"/>
          <w:sz w:val="28"/>
          <w:szCs w:val="28"/>
        </w:rPr>
        <w:t xml:space="preserve">место жительство на </w:t>
      </w:r>
      <w:r w:rsidRPr="003349AD">
        <w:rPr>
          <w:rFonts w:ascii="Times New Roman" w:hAnsi="Times New Roman"/>
          <w:spacing w:val="1"/>
          <w:sz w:val="28"/>
          <w:szCs w:val="28"/>
        </w:rPr>
        <w:t>территории муниципального</w:t>
      </w:r>
      <w:r w:rsidRPr="003349AD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 xml:space="preserve">образования город Вольск (далее - участник голосования). В списке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рекомендуется </w:t>
      </w:r>
      <w:r w:rsidRPr="003349AD">
        <w:rPr>
          <w:rFonts w:ascii="Times New Roman" w:hAnsi="Times New Roman"/>
          <w:sz w:val="28"/>
          <w:szCs w:val="28"/>
        </w:rPr>
        <w:t>указывать: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- 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фамилию, </w:t>
      </w:r>
      <w:r w:rsidRPr="003349AD">
        <w:rPr>
          <w:rFonts w:ascii="Times New Roman" w:hAnsi="Times New Roman"/>
          <w:sz w:val="28"/>
          <w:szCs w:val="28"/>
        </w:rPr>
        <w:t xml:space="preserve">имя и отчество участника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голосования, 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pacing w:val="1"/>
          <w:sz w:val="28"/>
          <w:szCs w:val="28"/>
        </w:rPr>
        <w:t xml:space="preserve">-  адрес места регистрации </w:t>
      </w:r>
      <w:r w:rsidRPr="003349AD">
        <w:rPr>
          <w:rFonts w:ascii="Times New Roman" w:hAnsi="Times New Roman"/>
          <w:sz w:val="28"/>
          <w:szCs w:val="28"/>
        </w:rPr>
        <w:t>участника</w:t>
      </w:r>
      <w:r w:rsidRPr="003349A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>голосования.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В списке могут быть также </w:t>
      </w:r>
      <w:proofErr w:type="gramStart"/>
      <w:r w:rsidRPr="003349AD">
        <w:rPr>
          <w:rFonts w:ascii="Times New Roman" w:hAnsi="Times New Roman"/>
          <w:sz w:val="28"/>
          <w:szCs w:val="28"/>
        </w:rPr>
        <w:t>предусмотрены</w:t>
      </w:r>
      <w:proofErr w:type="gramEnd"/>
      <w:r w:rsidRPr="003349AD">
        <w:rPr>
          <w:rFonts w:ascii="Times New Roman" w:hAnsi="Times New Roman"/>
          <w:sz w:val="28"/>
          <w:szCs w:val="28"/>
        </w:rPr>
        <w:t>, в том числе:</w:t>
      </w:r>
    </w:p>
    <w:p w:rsidR="008C1CF5" w:rsidRPr="003349AD" w:rsidRDefault="00F27E7F" w:rsidP="00F27E7F">
      <w:pPr>
        <w:pStyle w:val="af1"/>
        <w:widowControl w:val="0"/>
        <w:tabs>
          <w:tab w:val="left" w:pos="181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CF5" w:rsidRPr="003349AD">
        <w:rPr>
          <w:rFonts w:ascii="Times New Roman" w:hAnsi="Times New Roman"/>
          <w:sz w:val="28"/>
          <w:szCs w:val="28"/>
        </w:rPr>
        <w:t xml:space="preserve">графа для проставления участником голосования подписи за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полученный </w:t>
      </w:r>
      <w:r w:rsidR="008C1CF5" w:rsidRPr="003349AD">
        <w:rPr>
          <w:rFonts w:ascii="Times New Roman" w:hAnsi="Times New Roman"/>
          <w:sz w:val="28"/>
          <w:szCs w:val="28"/>
        </w:rPr>
        <w:t xml:space="preserve">им 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>бюллетень;</w:t>
      </w:r>
    </w:p>
    <w:p w:rsidR="008C1CF5" w:rsidRPr="003349AD" w:rsidRDefault="00F27E7F" w:rsidP="00F27E7F">
      <w:pPr>
        <w:pStyle w:val="af1"/>
        <w:widowControl w:val="0"/>
        <w:tabs>
          <w:tab w:val="left" w:pos="17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CF5" w:rsidRPr="003349AD">
        <w:rPr>
          <w:rFonts w:ascii="Times New Roman" w:hAnsi="Times New Roman"/>
          <w:sz w:val="28"/>
          <w:szCs w:val="28"/>
        </w:rPr>
        <w:t xml:space="preserve">графа «Согласие на обработку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персональных </w:t>
      </w:r>
      <w:r w:rsidR="008C1CF5" w:rsidRPr="003349AD">
        <w:rPr>
          <w:rFonts w:ascii="Times New Roman" w:hAnsi="Times New Roman"/>
          <w:spacing w:val="3"/>
          <w:sz w:val="28"/>
          <w:szCs w:val="28"/>
        </w:rPr>
        <w:t xml:space="preserve">данных» </w:t>
      </w:r>
      <w:r w:rsidR="008C1CF5" w:rsidRPr="003349AD">
        <w:rPr>
          <w:rFonts w:ascii="Times New Roman" w:hAnsi="Times New Roman"/>
          <w:sz w:val="28"/>
          <w:szCs w:val="28"/>
        </w:rPr>
        <w:t xml:space="preserve">для проставления участником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голосования </w:t>
      </w:r>
      <w:r w:rsidR="008C1CF5" w:rsidRPr="003349AD">
        <w:rPr>
          <w:rFonts w:ascii="Times New Roman" w:hAnsi="Times New Roman"/>
          <w:sz w:val="28"/>
          <w:szCs w:val="28"/>
        </w:rPr>
        <w:t xml:space="preserve">подписи о согласии участника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голосования </w:t>
      </w:r>
      <w:r w:rsidR="008C1CF5" w:rsidRPr="003349AD">
        <w:rPr>
          <w:rFonts w:ascii="Times New Roman" w:hAnsi="Times New Roman"/>
          <w:sz w:val="28"/>
          <w:szCs w:val="28"/>
        </w:rPr>
        <w:t xml:space="preserve">на обработку его 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персональных данных </w:t>
      </w:r>
      <w:r w:rsidR="008C1CF5" w:rsidRPr="003349AD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г. № 152-ФЗ «О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>персональных данных»;</w:t>
      </w:r>
    </w:p>
    <w:p w:rsidR="008C1CF5" w:rsidRPr="003349AD" w:rsidRDefault="00F27E7F" w:rsidP="00F27E7F">
      <w:pPr>
        <w:pStyle w:val="af1"/>
        <w:widowControl w:val="0"/>
        <w:tabs>
          <w:tab w:val="left" w:pos="183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1CF5" w:rsidRPr="003349AD">
        <w:rPr>
          <w:rFonts w:ascii="Times New Roman" w:hAnsi="Times New Roman"/>
          <w:sz w:val="28"/>
          <w:szCs w:val="28"/>
        </w:rPr>
        <w:t xml:space="preserve">графа для проставления подписи члена 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территориальной  </w:t>
      </w:r>
      <w:r w:rsidR="008C1CF5" w:rsidRPr="003349AD">
        <w:rPr>
          <w:rFonts w:ascii="Times New Roman" w:hAnsi="Times New Roman"/>
          <w:sz w:val="28"/>
          <w:szCs w:val="28"/>
        </w:rPr>
        <w:t xml:space="preserve">счетной  комиссии, выдавшего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бюллетень </w:t>
      </w:r>
      <w:r w:rsidR="008C1CF5" w:rsidRPr="003349AD">
        <w:rPr>
          <w:rFonts w:ascii="Times New Roman" w:hAnsi="Times New Roman"/>
          <w:sz w:val="28"/>
          <w:szCs w:val="28"/>
        </w:rPr>
        <w:t>участнику</w:t>
      </w:r>
      <w:r w:rsidR="008C1CF5" w:rsidRPr="003349AD">
        <w:rPr>
          <w:rFonts w:ascii="Times New Roman" w:hAnsi="Times New Roman"/>
          <w:spacing w:val="-28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>голосования.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8C1CF5" w:rsidRPr="003349AD" w:rsidRDefault="00F27E7F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8C1CF5" w:rsidRPr="003349AD">
        <w:rPr>
          <w:rFonts w:ascii="Times New Roman" w:hAnsi="Times New Roman"/>
          <w:sz w:val="28"/>
          <w:szCs w:val="28"/>
        </w:rPr>
        <w:t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</w:t>
      </w:r>
    </w:p>
    <w:p w:rsidR="008C1CF5" w:rsidRPr="003349AD" w:rsidRDefault="008C1CF5" w:rsidP="003349AD">
      <w:pPr>
        <w:tabs>
          <w:tab w:val="left" w:pos="4307"/>
        </w:tabs>
        <w:ind w:firstLine="709"/>
        <w:jc w:val="both"/>
        <w:rPr>
          <w:i/>
          <w:sz w:val="28"/>
          <w:szCs w:val="28"/>
        </w:rPr>
      </w:pPr>
      <w:r w:rsidRPr="003349AD">
        <w:rPr>
          <w:sz w:val="28"/>
          <w:szCs w:val="28"/>
        </w:rPr>
        <w:t xml:space="preserve">Участник голосования имеет право отметить  в  бюллетене  </w:t>
      </w:r>
      <w:r w:rsidRPr="003349AD">
        <w:rPr>
          <w:spacing w:val="1"/>
          <w:sz w:val="28"/>
          <w:szCs w:val="28"/>
        </w:rPr>
        <w:t xml:space="preserve">любое  </w:t>
      </w:r>
      <w:r w:rsidRPr="003349AD">
        <w:rPr>
          <w:sz w:val="28"/>
          <w:szCs w:val="28"/>
        </w:rPr>
        <w:t>количество  территорий</w:t>
      </w:r>
      <w:r w:rsidR="00F27E7F">
        <w:rPr>
          <w:sz w:val="28"/>
          <w:szCs w:val="28"/>
        </w:rPr>
        <w:t>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Голосование по общественным территориям является рейтинговым.</w:t>
      </w:r>
    </w:p>
    <w:p w:rsidR="008C1CF5" w:rsidRPr="00F27E7F" w:rsidRDefault="00F27E7F" w:rsidP="00F27E7F">
      <w:pPr>
        <w:widowControl w:val="0"/>
        <w:tabs>
          <w:tab w:val="left" w:pos="190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10.</w:t>
      </w:r>
      <w:r w:rsidR="008C1CF5" w:rsidRPr="00F27E7F">
        <w:rPr>
          <w:spacing w:val="1"/>
          <w:sz w:val="28"/>
          <w:szCs w:val="28"/>
        </w:rPr>
        <w:t xml:space="preserve">Голосование </w:t>
      </w:r>
      <w:r w:rsidR="008C1CF5" w:rsidRPr="00F27E7F">
        <w:rPr>
          <w:sz w:val="28"/>
          <w:szCs w:val="28"/>
        </w:rPr>
        <w:t xml:space="preserve">проводится на </w:t>
      </w:r>
      <w:r w:rsidR="008C1CF5" w:rsidRPr="00F27E7F">
        <w:rPr>
          <w:spacing w:val="1"/>
          <w:sz w:val="28"/>
          <w:szCs w:val="28"/>
        </w:rPr>
        <w:t xml:space="preserve">территориальных </w:t>
      </w:r>
      <w:r w:rsidR="008C1CF5" w:rsidRPr="00F27E7F">
        <w:rPr>
          <w:sz w:val="28"/>
          <w:szCs w:val="28"/>
        </w:rPr>
        <w:t>счетных</w:t>
      </w:r>
      <w:r w:rsidR="008C1CF5" w:rsidRPr="00F27E7F">
        <w:rPr>
          <w:spacing w:val="25"/>
          <w:sz w:val="28"/>
          <w:szCs w:val="28"/>
        </w:rPr>
        <w:t xml:space="preserve"> </w:t>
      </w:r>
      <w:r w:rsidR="008C1CF5" w:rsidRPr="00F27E7F">
        <w:rPr>
          <w:sz w:val="28"/>
          <w:szCs w:val="28"/>
        </w:rPr>
        <w:t>участках.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Для получения бюллетеня участник голосования предъявляет паспорт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гражданина </w:t>
      </w:r>
      <w:r w:rsidRPr="003349AD">
        <w:rPr>
          <w:rFonts w:ascii="Times New Roman" w:hAnsi="Times New Roman"/>
          <w:sz w:val="28"/>
          <w:szCs w:val="28"/>
        </w:rPr>
        <w:t>Российской Федерации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 xml:space="preserve">и ставит подпись  в  списке  за  получение  </w:t>
      </w:r>
      <w:r w:rsidRPr="003349AD">
        <w:rPr>
          <w:rFonts w:ascii="Times New Roman" w:hAnsi="Times New Roman"/>
          <w:sz w:val="28"/>
          <w:szCs w:val="28"/>
        </w:rPr>
        <w:lastRenderedPageBreak/>
        <w:t xml:space="preserve">бюллетеня, а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также </w:t>
      </w:r>
      <w:r w:rsidRPr="003349AD">
        <w:rPr>
          <w:rFonts w:ascii="Times New Roman" w:hAnsi="Times New Roman"/>
          <w:sz w:val="28"/>
          <w:szCs w:val="28"/>
        </w:rPr>
        <w:t xml:space="preserve">расписывается в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подтверждении </w:t>
      </w:r>
      <w:r w:rsidRPr="003349AD">
        <w:rPr>
          <w:rFonts w:ascii="Times New Roman" w:hAnsi="Times New Roman"/>
          <w:sz w:val="28"/>
          <w:szCs w:val="28"/>
        </w:rPr>
        <w:t xml:space="preserve">согласия на обработку </w:t>
      </w:r>
      <w:r w:rsidRPr="003349AD">
        <w:rPr>
          <w:rFonts w:ascii="Times New Roman" w:hAnsi="Times New Roman"/>
          <w:spacing w:val="1"/>
          <w:sz w:val="28"/>
          <w:szCs w:val="28"/>
        </w:rPr>
        <w:t>персональных данных.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После этого в списке расписывается  член 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территориальной  </w:t>
      </w:r>
      <w:r w:rsidRPr="003349AD">
        <w:rPr>
          <w:rFonts w:ascii="Times New Roman" w:hAnsi="Times New Roman"/>
          <w:sz w:val="28"/>
          <w:szCs w:val="28"/>
        </w:rPr>
        <w:t xml:space="preserve">счетной  комиссии,  выдавший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участнику </w:t>
      </w:r>
      <w:r w:rsidRPr="003349AD">
        <w:rPr>
          <w:rFonts w:ascii="Times New Roman" w:hAnsi="Times New Roman"/>
          <w:sz w:val="28"/>
          <w:szCs w:val="28"/>
        </w:rPr>
        <w:t>голосования</w:t>
      </w:r>
      <w:r w:rsidRPr="003349AD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3349AD">
        <w:rPr>
          <w:rFonts w:ascii="Times New Roman" w:hAnsi="Times New Roman"/>
          <w:spacing w:val="1"/>
          <w:sz w:val="28"/>
          <w:szCs w:val="28"/>
        </w:rPr>
        <w:t>бюллетень.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</w:t>
      </w:r>
      <w:r w:rsidR="00026FB6">
        <w:rPr>
          <w:rFonts w:ascii="Times New Roman" w:hAnsi="Times New Roman"/>
          <w:sz w:val="28"/>
          <w:szCs w:val="28"/>
        </w:rPr>
        <w:t>за одну или несколько</w:t>
      </w:r>
      <w:r w:rsidRPr="003349AD">
        <w:rPr>
          <w:rFonts w:ascii="Times New Roman" w:hAnsi="Times New Roman"/>
          <w:sz w:val="28"/>
          <w:szCs w:val="28"/>
        </w:rPr>
        <w:t xml:space="preserve"> общественны</w:t>
      </w:r>
      <w:r w:rsidR="00026FB6">
        <w:rPr>
          <w:rFonts w:ascii="Times New Roman" w:hAnsi="Times New Roman"/>
          <w:sz w:val="28"/>
          <w:szCs w:val="28"/>
        </w:rPr>
        <w:t>х</w:t>
      </w:r>
      <w:r w:rsidRPr="003349AD">
        <w:rPr>
          <w:rFonts w:ascii="Times New Roman" w:hAnsi="Times New Roman"/>
          <w:sz w:val="28"/>
          <w:szCs w:val="28"/>
        </w:rPr>
        <w:t xml:space="preserve"> территори</w:t>
      </w:r>
      <w:r w:rsidR="00026FB6">
        <w:rPr>
          <w:rFonts w:ascii="Times New Roman" w:hAnsi="Times New Roman"/>
          <w:sz w:val="28"/>
          <w:szCs w:val="28"/>
        </w:rPr>
        <w:t>й</w:t>
      </w:r>
      <w:r w:rsidRPr="003349AD">
        <w:rPr>
          <w:rFonts w:ascii="Times New Roman" w:hAnsi="Times New Roman"/>
          <w:sz w:val="28"/>
          <w:szCs w:val="28"/>
        </w:rPr>
        <w:t>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3349AD">
        <w:rPr>
          <w:rFonts w:ascii="Times New Roman" w:hAnsi="Times New Roman"/>
          <w:sz w:val="28"/>
          <w:szCs w:val="28"/>
        </w:rPr>
        <w:t xml:space="preserve">которые) </w:t>
      </w:r>
      <w:proofErr w:type="gramEnd"/>
      <w:r w:rsidRPr="003349AD">
        <w:rPr>
          <w:rFonts w:ascii="Times New Roman" w:hAnsi="Times New Roman"/>
          <w:sz w:val="28"/>
          <w:szCs w:val="28"/>
        </w:rPr>
        <w:t>он собирается голосовать.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После заполнения бюллетеня участник голосования опускает  его  в 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ящик  </w:t>
      </w:r>
      <w:r w:rsidRPr="003349AD">
        <w:rPr>
          <w:rFonts w:ascii="Times New Roman" w:hAnsi="Times New Roman"/>
          <w:sz w:val="28"/>
          <w:szCs w:val="28"/>
        </w:rPr>
        <w:t>для голосования.</w:t>
      </w:r>
    </w:p>
    <w:p w:rsidR="008C1CF5" w:rsidRPr="003349AD" w:rsidRDefault="00F27E7F" w:rsidP="00F27E7F">
      <w:pPr>
        <w:pStyle w:val="af1"/>
        <w:widowControl w:val="0"/>
        <w:tabs>
          <w:tab w:val="left" w:pos="1907"/>
          <w:tab w:val="left" w:pos="919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8C1CF5" w:rsidRPr="003349AD">
        <w:rPr>
          <w:rFonts w:ascii="Times New Roman" w:hAnsi="Times New Roman"/>
          <w:sz w:val="28"/>
          <w:szCs w:val="28"/>
        </w:rPr>
        <w:t xml:space="preserve">Граждане и организации вправе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самостоятельно </w:t>
      </w:r>
      <w:r w:rsidR="008C1CF5" w:rsidRPr="003349AD">
        <w:rPr>
          <w:rFonts w:ascii="Times New Roman" w:hAnsi="Times New Roman"/>
          <w:sz w:val="28"/>
          <w:szCs w:val="28"/>
        </w:rPr>
        <w:t xml:space="preserve">проводить агитацию в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поддержку </w:t>
      </w:r>
      <w:r w:rsidR="008C1CF5" w:rsidRPr="003349AD">
        <w:rPr>
          <w:rFonts w:ascii="Times New Roman" w:hAnsi="Times New Roman"/>
          <w:sz w:val="28"/>
          <w:szCs w:val="28"/>
        </w:rPr>
        <w:t xml:space="preserve">общественной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территории, </w:t>
      </w:r>
      <w:r w:rsidR="008C1CF5" w:rsidRPr="003349AD">
        <w:rPr>
          <w:rFonts w:ascii="Times New Roman" w:hAnsi="Times New Roman"/>
          <w:sz w:val="28"/>
          <w:szCs w:val="28"/>
        </w:rPr>
        <w:t xml:space="preserve">определяя ее содержание, формы и методы, в том числе с учетом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рекомендаций  администрации </w:t>
      </w:r>
      <w:r>
        <w:rPr>
          <w:rFonts w:ascii="Times New Roman" w:hAnsi="Times New Roman"/>
          <w:spacing w:val="1"/>
          <w:sz w:val="28"/>
          <w:szCs w:val="28"/>
        </w:rPr>
        <w:t xml:space="preserve">Вольского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>муниципального</w:t>
      </w:r>
      <w:r w:rsidR="008C1CF5" w:rsidRPr="003349AD"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>района</w:t>
      </w:r>
      <w:r w:rsidR="008C1CF5" w:rsidRPr="003349AD">
        <w:rPr>
          <w:rFonts w:ascii="Times New Roman" w:hAnsi="Times New Roman"/>
          <w:sz w:val="28"/>
          <w:szCs w:val="28"/>
        </w:rPr>
        <w:t>.</w:t>
      </w:r>
    </w:p>
    <w:p w:rsidR="008C1CF5" w:rsidRPr="00F27E7F" w:rsidRDefault="00F27E7F" w:rsidP="00F27E7F">
      <w:pPr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 w:rsidR="008C1CF5" w:rsidRPr="003349AD">
        <w:rPr>
          <w:spacing w:val="1"/>
          <w:sz w:val="28"/>
          <w:szCs w:val="28"/>
        </w:rPr>
        <w:t xml:space="preserve">Агитационный </w:t>
      </w:r>
      <w:r w:rsidR="008C1CF5" w:rsidRPr="003349AD">
        <w:rPr>
          <w:sz w:val="28"/>
          <w:szCs w:val="28"/>
        </w:rPr>
        <w:t xml:space="preserve">период  </w:t>
      </w:r>
      <w:r w:rsidR="008C1CF5" w:rsidRPr="003349AD">
        <w:rPr>
          <w:spacing w:val="30"/>
          <w:sz w:val="28"/>
          <w:szCs w:val="28"/>
        </w:rPr>
        <w:t xml:space="preserve"> </w:t>
      </w:r>
      <w:r w:rsidR="008C1CF5" w:rsidRPr="003349AD">
        <w:rPr>
          <w:sz w:val="28"/>
          <w:szCs w:val="28"/>
        </w:rPr>
        <w:t>начинается</w:t>
      </w:r>
      <w:r w:rsidR="008C1CF5" w:rsidRPr="003349AD">
        <w:rPr>
          <w:sz w:val="28"/>
          <w:szCs w:val="28"/>
        </w:rPr>
        <w:tab/>
        <w:t xml:space="preserve">со  </w:t>
      </w:r>
      <w:r w:rsidR="008C1CF5" w:rsidRPr="003349AD">
        <w:rPr>
          <w:spacing w:val="26"/>
          <w:sz w:val="28"/>
          <w:szCs w:val="28"/>
        </w:rPr>
        <w:t xml:space="preserve"> </w:t>
      </w:r>
      <w:r w:rsidR="008C1CF5" w:rsidRPr="003349AD">
        <w:rPr>
          <w:sz w:val="28"/>
          <w:szCs w:val="28"/>
        </w:rPr>
        <w:t>дня</w:t>
      </w:r>
      <w:r w:rsidR="008C1CF5" w:rsidRPr="003349AD">
        <w:rPr>
          <w:sz w:val="28"/>
          <w:szCs w:val="28"/>
        </w:rPr>
        <w:tab/>
      </w:r>
      <w:r w:rsidR="008C1CF5" w:rsidRPr="003349AD">
        <w:rPr>
          <w:spacing w:val="1"/>
          <w:sz w:val="28"/>
          <w:szCs w:val="28"/>
        </w:rPr>
        <w:t>опубликования</w:t>
      </w:r>
      <w:r w:rsidR="008C1CF5" w:rsidRPr="003349AD">
        <w:rPr>
          <w:spacing w:val="1"/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8C1CF5" w:rsidRPr="003349AD">
        <w:rPr>
          <w:sz w:val="28"/>
          <w:szCs w:val="28"/>
        </w:rPr>
        <w:t>средствах</w:t>
      </w:r>
      <w:r w:rsidR="008C1CF5" w:rsidRPr="003349AD">
        <w:rPr>
          <w:sz w:val="28"/>
          <w:szCs w:val="28"/>
        </w:rPr>
        <w:tab/>
        <w:t xml:space="preserve">массовой </w:t>
      </w:r>
      <w:r w:rsidR="008C1CF5" w:rsidRPr="003349AD">
        <w:rPr>
          <w:spacing w:val="1"/>
          <w:sz w:val="28"/>
          <w:szCs w:val="28"/>
        </w:rPr>
        <w:t>информации</w:t>
      </w:r>
      <w:r w:rsidR="008C1CF5" w:rsidRPr="003349AD">
        <w:rPr>
          <w:spacing w:val="42"/>
          <w:sz w:val="28"/>
          <w:szCs w:val="28"/>
        </w:rPr>
        <w:t xml:space="preserve"> </w:t>
      </w:r>
      <w:r w:rsidR="008C1CF5" w:rsidRPr="003349AD">
        <w:rPr>
          <w:sz w:val="28"/>
          <w:szCs w:val="28"/>
        </w:rPr>
        <w:t>постановления</w:t>
      </w:r>
      <w:r w:rsidR="008C1CF5" w:rsidRPr="003349AD">
        <w:rPr>
          <w:spacing w:val="42"/>
          <w:sz w:val="28"/>
          <w:szCs w:val="28"/>
        </w:rPr>
        <w:t xml:space="preserve"> </w:t>
      </w:r>
      <w:r w:rsidR="008C1CF5" w:rsidRPr="00F27E7F">
        <w:rPr>
          <w:sz w:val="28"/>
          <w:szCs w:val="28"/>
        </w:rPr>
        <w:t>Главы  муниципального   образования город Вольск о назначении голосования.</w:t>
      </w:r>
    </w:p>
    <w:p w:rsidR="008C1CF5" w:rsidRPr="003349AD" w:rsidRDefault="00F27E7F" w:rsidP="00F27E7F">
      <w:pPr>
        <w:pStyle w:val="af1"/>
        <w:widowControl w:val="0"/>
        <w:tabs>
          <w:tab w:val="left" w:pos="1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8C1CF5" w:rsidRPr="003349AD">
        <w:rPr>
          <w:rFonts w:ascii="Times New Roman" w:hAnsi="Times New Roman"/>
          <w:sz w:val="28"/>
          <w:szCs w:val="28"/>
        </w:rPr>
        <w:t>Подсчет голосов участников голосования осуществляется открыто и гласно и начинается сразу после окончания времени</w:t>
      </w:r>
      <w:r w:rsidR="008C1CF5" w:rsidRPr="003349AD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>голосования.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При подсчете голосов имеют право присутствовать представители 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8C1CF5" w:rsidRPr="00F27E7F" w:rsidRDefault="00F27E7F" w:rsidP="00F27E7F">
      <w:pPr>
        <w:widowControl w:val="0"/>
        <w:tabs>
          <w:tab w:val="left" w:pos="200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13.</w:t>
      </w:r>
      <w:r w:rsidR="008C1CF5" w:rsidRPr="00F27E7F">
        <w:rPr>
          <w:spacing w:val="1"/>
          <w:sz w:val="28"/>
          <w:szCs w:val="28"/>
        </w:rPr>
        <w:t xml:space="preserve">Непосредственный </w:t>
      </w:r>
      <w:r w:rsidR="008C1CF5" w:rsidRPr="00F27E7F">
        <w:rPr>
          <w:sz w:val="28"/>
          <w:szCs w:val="28"/>
        </w:rPr>
        <w:t xml:space="preserve">подсчет голосов </w:t>
      </w:r>
      <w:r w:rsidR="008C1CF5" w:rsidRPr="00F27E7F">
        <w:rPr>
          <w:spacing w:val="1"/>
          <w:sz w:val="28"/>
          <w:szCs w:val="28"/>
        </w:rPr>
        <w:t xml:space="preserve">участников голосования </w:t>
      </w:r>
      <w:r w:rsidR="008C1CF5" w:rsidRPr="00F27E7F">
        <w:rPr>
          <w:sz w:val="28"/>
          <w:szCs w:val="28"/>
        </w:rPr>
        <w:t xml:space="preserve">производится по </w:t>
      </w:r>
      <w:r w:rsidR="008C1CF5" w:rsidRPr="00F27E7F">
        <w:rPr>
          <w:spacing w:val="1"/>
          <w:sz w:val="28"/>
          <w:szCs w:val="28"/>
        </w:rPr>
        <w:t xml:space="preserve">находящимся </w:t>
      </w:r>
      <w:r w:rsidR="008C1CF5" w:rsidRPr="00F27E7F">
        <w:rPr>
          <w:sz w:val="28"/>
          <w:szCs w:val="28"/>
        </w:rPr>
        <w:t xml:space="preserve">в ящиках для голосования бюллетеням членами </w:t>
      </w:r>
      <w:r w:rsidR="008C1CF5" w:rsidRPr="00F27E7F">
        <w:rPr>
          <w:spacing w:val="1"/>
          <w:sz w:val="28"/>
          <w:szCs w:val="28"/>
        </w:rPr>
        <w:t xml:space="preserve">территориальной </w:t>
      </w:r>
      <w:r w:rsidR="008C1CF5" w:rsidRPr="00F27E7F">
        <w:rPr>
          <w:sz w:val="28"/>
          <w:szCs w:val="28"/>
        </w:rPr>
        <w:t>счетной комиссии.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При этом фиксируется  общее 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количество  </w:t>
      </w:r>
      <w:r w:rsidRPr="003349AD">
        <w:rPr>
          <w:rFonts w:ascii="Times New Roman" w:hAnsi="Times New Roman"/>
          <w:sz w:val="28"/>
          <w:szCs w:val="28"/>
        </w:rPr>
        <w:t xml:space="preserve">участников  голосования, 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принявших  </w:t>
      </w:r>
      <w:r w:rsidRPr="003349AD">
        <w:rPr>
          <w:rFonts w:ascii="Times New Roman" w:hAnsi="Times New Roman"/>
          <w:sz w:val="28"/>
          <w:szCs w:val="28"/>
        </w:rPr>
        <w:t>участие в</w:t>
      </w:r>
      <w:r w:rsidRPr="003349A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>голосовании.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pacing w:val="1"/>
          <w:sz w:val="28"/>
          <w:szCs w:val="28"/>
        </w:rPr>
        <w:t xml:space="preserve">Неиспользованные </w:t>
      </w:r>
      <w:r w:rsidRPr="003349AD">
        <w:rPr>
          <w:rFonts w:ascii="Times New Roman" w:hAnsi="Times New Roman"/>
          <w:sz w:val="28"/>
          <w:szCs w:val="28"/>
        </w:rPr>
        <w:t xml:space="preserve">бюллетени погашаются путем отрезания нижнего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левого </w:t>
      </w:r>
      <w:r w:rsidRPr="003349AD">
        <w:rPr>
          <w:rFonts w:ascii="Times New Roman" w:hAnsi="Times New Roman"/>
          <w:sz w:val="28"/>
          <w:szCs w:val="28"/>
        </w:rPr>
        <w:t xml:space="preserve">угла.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Количество </w:t>
      </w:r>
      <w:r w:rsidRPr="003349AD">
        <w:rPr>
          <w:rFonts w:ascii="Times New Roman" w:hAnsi="Times New Roman"/>
          <w:sz w:val="28"/>
          <w:szCs w:val="28"/>
        </w:rPr>
        <w:t xml:space="preserve">неиспользованных бюллетеней фиксируется в итоговом  протоколе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территориальной </w:t>
      </w:r>
      <w:r w:rsidRPr="003349AD">
        <w:rPr>
          <w:rFonts w:ascii="Times New Roman" w:hAnsi="Times New Roman"/>
          <w:sz w:val="28"/>
          <w:szCs w:val="28"/>
        </w:rPr>
        <w:t>счетной</w:t>
      </w:r>
      <w:r w:rsidRPr="003349A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>комиссии.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При непосредственном подсчете голосов данные, содержащиеся в  бюллетенях, оглашаются и заносятся в специальную таблицу,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которая содержит </w:t>
      </w:r>
      <w:r w:rsidRPr="003349AD">
        <w:rPr>
          <w:rFonts w:ascii="Times New Roman" w:hAnsi="Times New Roman"/>
          <w:sz w:val="28"/>
          <w:szCs w:val="28"/>
        </w:rPr>
        <w:t xml:space="preserve">перечень  всех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общественных территорий, </w:t>
      </w:r>
      <w:r w:rsidRPr="003349AD">
        <w:rPr>
          <w:rFonts w:ascii="Times New Roman" w:hAnsi="Times New Roman"/>
          <w:sz w:val="28"/>
          <w:szCs w:val="28"/>
        </w:rPr>
        <w:t>представленных в бюллетенях, после чего</w:t>
      </w:r>
      <w:r w:rsidRPr="003349A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>суммируются.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pacing w:val="1"/>
          <w:sz w:val="28"/>
          <w:szCs w:val="28"/>
        </w:rPr>
        <w:t>Недействительные</w:t>
      </w:r>
      <w:r w:rsidRPr="003349A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 xml:space="preserve">бюллетени при подсчете голосов не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учитываются.  Недействительными </w:t>
      </w:r>
      <w:r w:rsidRPr="003349AD">
        <w:rPr>
          <w:rFonts w:ascii="Times New Roman" w:hAnsi="Times New Roman"/>
          <w:sz w:val="28"/>
          <w:szCs w:val="28"/>
        </w:rPr>
        <w:t xml:space="preserve">считаются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бюллетени, </w:t>
      </w:r>
      <w:r w:rsidRPr="003349AD">
        <w:rPr>
          <w:rFonts w:ascii="Times New Roman" w:hAnsi="Times New Roman"/>
          <w:sz w:val="28"/>
          <w:szCs w:val="28"/>
        </w:rPr>
        <w:t xml:space="preserve">которые не содержат отметок  в  квадратах 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напротив общественных </w:t>
      </w:r>
      <w:r w:rsidRPr="003349AD">
        <w:rPr>
          <w:rFonts w:ascii="Times New Roman" w:hAnsi="Times New Roman"/>
          <w:sz w:val="28"/>
          <w:szCs w:val="28"/>
        </w:rPr>
        <w:t xml:space="preserve">территорий, а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также любые </w:t>
      </w:r>
      <w:r w:rsidRPr="003349AD">
        <w:rPr>
          <w:rFonts w:ascii="Times New Roman" w:hAnsi="Times New Roman"/>
          <w:sz w:val="28"/>
          <w:szCs w:val="28"/>
        </w:rPr>
        <w:t xml:space="preserve">иные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бюллетени, </w:t>
      </w:r>
      <w:r w:rsidRPr="003349AD">
        <w:rPr>
          <w:rFonts w:ascii="Times New Roman" w:hAnsi="Times New Roman"/>
          <w:sz w:val="28"/>
          <w:szCs w:val="28"/>
        </w:rPr>
        <w:t xml:space="preserve">по которым невозможно выявить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действительную </w:t>
      </w:r>
      <w:r w:rsidRPr="003349AD">
        <w:rPr>
          <w:rFonts w:ascii="Times New Roman" w:hAnsi="Times New Roman"/>
          <w:sz w:val="28"/>
          <w:szCs w:val="28"/>
        </w:rPr>
        <w:t xml:space="preserve">волю участника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голосования. Недействительные </w:t>
      </w:r>
      <w:r w:rsidRPr="003349AD">
        <w:rPr>
          <w:rFonts w:ascii="Times New Roman" w:hAnsi="Times New Roman"/>
          <w:sz w:val="28"/>
          <w:szCs w:val="28"/>
        </w:rPr>
        <w:t>бюллетени подсчитываются и суммируются</w:t>
      </w:r>
      <w:r w:rsidRPr="003349A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349AD">
        <w:rPr>
          <w:rFonts w:ascii="Times New Roman" w:hAnsi="Times New Roman"/>
          <w:spacing w:val="1"/>
          <w:sz w:val="28"/>
          <w:szCs w:val="28"/>
        </w:rPr>
        <w:t>отдельно.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lastRenderedPageBreak/>
        <w:t xml:space="preserve">В случае возникновения сомнений в определении мнения участника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голосования </w:t>
      </w:r>
      <w:r w:rsidRPr="003349AD">
        <w:rPr>
          <w:rFonts w:ascii="Times New Roman" w:hAnsi="Times New Roman"/>
          <w:sz w:val="28"/>
          <w:szCs w:val="28"/>
        </w:rPr>
        <w:t xml:space="preserve">в бюллетене такой бюллетень откладывается в отдельную пачку. По окончании сортировки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территориальная </w:t>
      </w:r>
      <w:r w:rsidRPr="003349AD">
        <w:rPr>
          <w:rFonts w:ascii="Times New Roman" w:hAnsi="Times New Roman"/>
          <w:sz w:val="28"/>
          <w:szCs w:val="28"/>
        </w:rPr>
        <w:t xml:space="preserve">счетная комиссия решает вопрос о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действительности </w:t>
      </w:r>
      <w:r w:rsidRPr="003349AD">
        <w:rPr>
          <w:rFonts w:ascii="Times New Roman" w:hAnsi="Times New Roman"/>
          <w:sz w:val="28"/>
          <w:szCs w:val="28"/>
        </w:rPr>
        <w:t xml:space="preserve">всех  вызвавших сомнение бюллетенях, при этом на оборотной стороне бюллетеня указываются причины признания его 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действительным  </w:t>
      </w:r>
      <w:r w:rsidRPr="003349AD">
        <w:rPr>
          <w:rFonts w:ascii="Times New Roman" w:hAnsi="Times New Roman"/>
          <w:sz w:val="28"/>
          <w:szCs w:val="28"/>
        </w:rPr>
        <w:t xml:space="preserve">или 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недействительным.  </w:t>
      </w:r>
      <w:r w:rsidRPr="003349AD">
        <w:rPr>
          <w:rFonts w:ascii="Times New Roman" w:hAnsi="Times New Roman"/>
          <w:sz w:val="28"/>
          <w:szCs w:val="28"/>
        </w:rPr>
        <w:t xml:space="preserve">Эта  запись  подтверждается подписью председателя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территориальной </w:t>
      </w:r>
      <w:r w:rsidRPr="003349AD">
        <w:rPr>
          <w:rFonts w:ascii="Times New Roman" w:hAnsi="Times New Roman"/>
          <w:sz w:val="28"/>
          <w:szCs w:val="28"/>
        </w:rPr>
        <w:t>счетной</w:t>
      </w:r>
      <w:r w:rsidRPr="003349AD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>комиссии.</w:t>
      </w:r>
    </w:p>
    <w:p w:rsidR="008C1CF5" w:rsidRPr="003349AD" w:rsidRDefault="00F27E7F" w:rsidP="00F27E7F">
      <w:pPr>
        <w:pStyle w:val="af1"/>
        <w:widowControl w:val="0"/>
        <w:tabs>
          <w:tab w:val="left" w:pos="193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8C1CF5" w:rsidRPr="003349AD">
        <w:rPr>
          <w:rFonts w:ascii="Times New Roman" w:hAnsi="Times New Roman"/>
          <w:sz w:val="28"/>
          <w:szCs w:val="28"/>
        </w:rPr>
        <w:t xml:space="preserve">При равенстве количества голосов, отданных участниками голосования за две или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несколько </w:t>
      </w:r>
      <w:r w:rsidR="008C1CF5" w:rsidRPr="003349AD">
        <w:rPr>
          <w:rFonts w:ascii="Times New Roman" w:hAnsi="Times New Roman"/>
          <w:sz w:val="28"/>
          <w:szCs w:val="28"/>
        </w:rPr>
        <w:t xml:space="preserve">общественных территории, приоритет отдается 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общественной  территории,  </w:t>
      </w:r>
      <w:proofErr w:type="gramStart"/>
      <w:r w:rsidR="008C1CF5" w:rsidRPr="003349AD">
        <w:rPr>
          <w:rFonts w:ascii="Times New Roman" w:hAnsi="Times New Roman"/>
          <w:sz w:val="28"/>
          <w:szCs w:val="28"/>
        </w:rPr>
        <w:t>заявка</w:t>
      </w:r>
      <w:proofErr w:type="gramEnd"/>
      <w:r w:rsidR="008C1CF5" w:rsidRPr="003349AD">
        <w:rPr>
          <w:rFonts w:ascii="Times New Roman" w:hAnsi="Times New Roman"/>
          <w:sz w:val="28"/>
          <w:szCs w:val="28"/>
        </w:rPr>
        <w:t xml:space="preserve"> на</w:t>
      </w:r>
      <w:r w:rsidR="008C1CF5" w:rsidRPr="003349AD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>включение</w:t>
      </w:r>
      <w:r w:rsidR="008C1CF5" w:rsidRPr="003349AD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>которой</w:t>
      </w:r>
      <w:r w:rsidR="008C1CF5" w:rsidRPr="003349AD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>в</w:t>
      </w:r>
      <w:r w:rsidR="008C1CF5" w:rsidRPr="003349AD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>голосование</w:t>
      </w:r>
      <w:r w:rsidR="008C1CF5" w:rsidRPr="003349AD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>поступила</w:t>
      </w:r>
      <w:r w:rsidR="008C1CF5" w:rsidRPr="003349AD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>раньше.</w:t>
      </w:r>
    </w:p>
    <w:p w:rsidR="008C1CF5" w:rsidRPr="003349AD" w:rsidRDefault="00F27E7F" w:rsidP="00F27E7F">
      <w:pPr>
        <w:pStyle w:val="af1"/>
        <w:widowControl w:val="0"/>
        <w:tabs>
          <w:tab w:val="left" w:pos="202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8C1CF5" w:rsidRPr="003349AD">
        <w:rPr>
          <w:rFonts w:ascii="Times New Roman" w:hAnsi="Times New Roman"/>
          <w:sz w:val="28"/>
          <w:szCs w:val="28"/>
        </w:rPr>
        <w:t xml:space="preserve">После завершения подсчета </w:t>
      </w:r>
      <w:r w:rsidR="008C1CF5" w:rsidRPr="003349AD">
        <w:rPr>
          <w:rFonts w:ascii="Times New Roman" w:hAnsi="Times New Roman"/>
          <w:spacing w:val="3"/>
          <w:sz w:val="28"/>
          <w:szCs w:val="28"/>
        </w:rPr>
        <w:t xml:space="preserve">действительные </w:t>
      </w:r>
      <w:r w:rsidR="008C1CF5" w:rsidRPr="003349AD">
        <w:rPr>
          <w:rFonts w:ascii="Times New Roman" w:hAnsi="Times New Roman"/>
          <w:sz w:val="28"/>
          <w:szCs w:val="28"/>
        </w:rPr>
        <w:t xml:space="preserve">и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недействительные </w:t>
      </w:r>
      <w:r w:rsidR="008C1CF5" w:rsidRPr="003349AD">
        <w:rPr>
          <w:rFonts w:ascii="Times New Roman" w:hAnsi="Times New Roman"/>
          <w:sz w:val="28"/>
          <w:szCs w:val="28"/>
        </w:rPr>
        <w:t xml:space="preserve">бюллетени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упаковываются </w:t>
      </w:r>
      <w:r w:rsidR="008C1CF5" w:rsidRPr="003349AD">
        <w:rPr>
          <w:rFonts w:ascii="Times New Roman" w:hAnsi="Times New Roman"/>
          <w:sz w:val="28"/>
          <w:szCs w:val="28"/>
        </w:rPr>
        <w:t xml:space="preserve">в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отдельные </w:t>
      </w:r>
      <w:r w:rsidR="008C1CF5" w:rsidRPr="003349AD">
        <w:rPr>
          <w:rFonts w:ascii="Times New Roman" w:hAnsi="Times New Roman"/>
          <w:sz w:val="28"/>
          <w:szCs w:val="28"/>
        </w:rPr>
        <w:t xml:space="preserve">пачки, мешки или коробки, на которых указываются номер счетного участка, число упакованных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действительных  </w:t>
      </w:r>
      <w:r w:rsidR="008C1CF5" w:rsidRPr="003349AD">
        <w:rPr>
          <w:rFonts w:ascii="Times New Roman" w:hAnsi="Times New Roman"/>
          <w:sz w:val="28"/>
          <w:szCs w:val="28"/>
        </w:rPr>
        <w:t xml:space="preserve">и 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недействительных  </w:t>
      </w:r>
      <w:r w:rsidR="008C1CF5" w:rsidRPr="003349AD">
        <w:rPr>
          <w:rFonts w:ascii="Times New Roman" w:hAnsi="Times New Roman"/>
          <w:sz w:val="28"/>
          <w:szCs w:val="28"/>
        </w:rPr>
        <w:t xml:space="preserve">бюллетеней. Пачки, мешки или коробки с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бюллетенями </w:t>
      </w:r>
      <w:r w:rsidR="008C1CF5" w:rsidRPr="003349AD">
        <w:rPr>
          <w:rFonts w:ascii="Times New Roman" w:hAnsi="Times New Roman"/>
          <w:sz w:val="28"/>
          <w:szCs w:val="28"/>
        </w:rPr>
        <w:t xml:space="preserve">заклеиваются и 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скрепляются  </w:t>
      </w:r>
      <w:r w:rsidR="008C1CF5" w:rsidRPr="003349AD">
        <w:rPr>
          <w:rFonts w:ascii="Times New Roman" w:hAnsi="Times New Roman"/>
          <w:sz w:val="28"/>
          <w:szCs w:val="28"/>
        </w:rPr>
        <w:t>подписью председателя территориальной счетной</w:t>
      </w:r>
      <w:r w:rsidR="008C1CF5" w:rsidRPr="003349AD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>комиссии.</w:t>
      </w:r>
    </w:p>
    <w:p w:rsidR="008C1CF5" w:rsidRPr="003349AD" w:rsidRDefault="00F27E7F" w:rsidP="00F27E7F">
      <w:pPr>
        <w:pStyle w:val="af1"/>
        <w:widowControl w:val="0"/>
        <w:tabs>
          <w:tab w:val="left" w:pos="200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8C1CF5" w:rsidRPr="003349AD">
        <w:rPr>
          <w:rFonts w:ascii="Times New Roman" w:hAnsi="Times New Roman"/>
          <w:sz w:val="28"/>
          <w:szCs w:val="28"/>
        </w:rPr>
        <w:t xml:space="preserve">После проведения всех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необходимых </w:t>
      </w:r>
      <w:r w:rsidR="008C1CF5" w:rsidRPr="003349AD">
        <w:rPr>
          <w:rFonts w:ascii="Times New Roman" w:hAnsi="Times New Roman"/>
          <w:sz w:val="28"/>
          <w:szCs w:val="28"/>
        </w:rPr>
        <w:t xml:space="preserve">действий и  подсчетов 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территориальная  </w:t>
      </w:r>
      <w:r w:rsidR="008C1CF5" w:rsidRPr="003349AD">
        <w:rPr>
          <w:rFonts w:ascii="Times New Roman" w:hAnsi="Times New Roman"/>
          <w:sz w:val="28"/>
          <w:szCs w:val="28"/>
        </w:rPr>
        <w:t xml:space="preserve">счетная комиссия устанавливает результаты голосования на своем  счетном  участке.  Эти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данные </w:t>
      </w:r>
      <w:r w:rsidR="008C1CF5" w:rsidRPr="003349AD">
        <w:rPr>
          <w:rFonts w:ascii="Times New Roman" w:hAnsi="Times New Roman"/>
          <w:sz w:val="28"/>
          <w:szCs w:val="28"/>
        </w:rPr>
        <w:t xml:space="preserve">фиксируются в итоговом протоколе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территориальной </w:t>
      </w:r>
      <w:r w:rsidR="008C1CF5" w:rsidRPr="003349AD">
        <w:rPr>
          <w:rFonts w:ascii="Times New Roman" w:hAnsi="Times New Roman"/>
          <w:sz w:val="28"/>
          <w:szCs w:val="28"/>
        </w:rPr>
        <w:t xml:space="preserve">счетной комиссии.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Территориальная </w:t>
      </w:r>
      <w:r w:rsidR="008C1CF5" w:rsidRPr="003349AD">
        <w:rPr>
          <w:rFonts w:ascii="Times New Roman" w:hAnsi="Times New Roman"/>
          <w:sz w:val="28"/>
          <w:szCs w:val="28"/>
        </w:rPr>
        <w:t xml:space="preserve">счетная комиссия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проводит </w:t>
      </w:r>
      <w:r w:rsidR="008C1CF5" w:rsidRPr="003349AD">
        <w:rPr>
          <w:rFonts w:ascii="Times New Roman" w:hAnsi="Times New Roman"/>
          <w:sz w:val="28"/>
          <w:szCs w:val="28"/>
        </w:rPr>
        <w:t xml:space="preserve">итоговое заседание, на котором принимается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решение </w:t>
      </w:r>
      <w:r w:rsidR="008C1CF5" w:rsidRPr="003349AD">
        <w:rPr>
          <w:rFonts w:ascii="Times New Roman" w:hAnsi="Times New Roman"/>
          <w:sz w:val="28"/>
          <w:szCs w:val="28"/>
        </w:rPr>
        <w:t xml:space="preserve">об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утверждении </w:t>
      </w:r>
      <w:r w:rsidR="008C1CF5" w:rsidRPr="003349AD">
        <w:rPr>
          <w:rFonts w:ascii="Times New Roman" w:hAnsi="Times New Roman"/>
          <w:sz w:val="28"/>
          <w:szCs w:val="28"/>
        </w:rPr>
        <w:t xml:space="preserve">итогового протокола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>территориальной</w:t>
      </w:r>
      <w:r w:rsidR="008C1CF5" w:rsidRPr="003349AD">
        <w:rPr>
          <w:rFonts w:ascii="Times New Roman" w:hAnsi="Times New Roman"/>
          <w:spacing w:val="-30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>счетной комиссии.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Экземпляр итогового протокола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территориальной </w:t>
      </w:r>
      <w:r w:rsidRPr="003349AD">
        <w:rPr>
          <w:rFonts w:ascii="Times New Roman" w:hAnsi="Times New Roman"/>
          <w:sz w:val="28"/>
          <w:szCs w:val="28"/>
        </w:rPr>
        <w:t xml:space="preserve">счетной комиссии передается председателем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территориальной </w:t>
      </w:r>
      <w:r w:rsidRPr="003349AD">
        <w:rPr>
          <w:rFonts w:ascii="Times New Roman" w:hAnsi="Times New Roman"/>
          <w:sz w:val="28"/>
          <w:szCs w:val="28"/>
        </w:rPr>
        <w:t xml:space="preserve">счетной комиссии в общественную 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  комиссию.</w:t>
      </w:r>
    </w:p>
    <w:p w:rsidR="00F27E7F" w:rsidRDefault="008C1CF5" w:rsidP="00F27E7F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8C1CF5" w:rsidRPr="00F27E7F" w:rsidRDefault="00F27E7F" w:rsidP="00F27E7F">
      <w:pPr>
        <w:widowControl w:val="0"/>
        <w:tabs>
          <w:tab w:val="left" w:pos="206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17. </w:t>
      </w:r>
      <w:r w:rsidR="008C1CF5" w:rsidRPr="00F27E7F">
        <w:rPr>
          <w:spacing w:val="1"/>
          <w:sz w:val="28"/>
          <w:szCs w:val="28"/>
        </w:rPr>
        <w:t xml:space="preserve">Жалобы, </w:t>
      </w:r>
      <w:r w:rsidR="008C1CF5" w:rsidRPr="00F27E7F">
        <w:rPr>
          <w:sz w:val="28"/>
          <w:szCs w:val="28"/>
        </w:rPr>
        <w:t xml:space="preserve">обращения, связанные с проведением </w:t>
      </w:r>
      <w:r w:rsidR="008C1CF5" w:rsidRPr="00F27E7F">
        <w:rPr>
          <w:spacing w:val="1"/>
          <w:sz w:val="28"/>
          <w:szCs w:val="28"/>
        </w:rPr>
        <w:t xml:space="preserve">голосования, </w:t>
      </w:r>
      <w:r w:rsidR="008C1CF5" w:rsidRPr="00F27E7F">
        <w:rPr>
          <w:sz w:val="28"/>
          <w:szCs w:val="28"/>
        </w:rPr>
        <w:t xml:space="preserve">подаются в </w:t>
      </w:r>
      <w:r w:rsidR="008C1CF5" w:rsidRPr="00F27E7F">
        <w:rPr>
          <w:spacing w:val="1"/>
          <w:sz w:val="28"/>
          <w:szCs w:val="28"/>
        </w:rPr>
        <w:t xml:space="preserve">общественную комиссию. </w:t>
      </w:r>
      <w:r w:rsidR="008C1CF5" w:rsidRPr="00F27E7F">
        <w:rPr>
          <w:sz w:val="28"/>
          <w:szCs w:val="28"/>
        </w:rPr>
        <w:t xml:space="preserve">Комиссия регистрирует жалобы, обращения и </w:t>
      </w:r>
      <w:r w:rsidR="008C1CF5" w:rsidRPr="00F27E7F">
        <w:rPr>
          <w:spacing w:val="1"/>
          <w:sz w:val="28"/>
          <w:szCs w:val="28"/>
        </w:rPr>
        <w:t xml:space="preserve">рассматривает </w:t>
      </w:r>
      <w:r w:rsidR="008C1CF5" w:rsidRPr="00F27E7F">
        <w:rPr>
          <w:sz w:val="28"/>
          <w:szCs w:val="28"/>
        </w:rPr>
        <w:t xml:space="preserve">их на своем заседании в </w:t>
      </w:r>
      <w:r w:rsidR="008C1CF5" w:rsidRPr="00F27E7F">
        <w:rPr>
          <w:spacing w:val="3"/>
          <w:sz w:val="28"/>
          <w:szCs w:val="28"/>
        </w:rPr>
        <w:t xml:space="preserve">течение </w:t>
      </w:r>
      <w:r w:rsidR="008C1CF5" w:rsidRPr="00F27E7F">
        <w:rPr>
          <w:sz w:val="28"/>
          <w:szCs w:val="28"/>
        </w:rPr>
        <w:t xml:space="preserve">десяти дней - в период подготовки к </w:t>
      </w:r>
      <w:r w:rsidR="008C1CF5" w:rsidRPr="00F27E7F">
        <w:rPr>
          <w:spacing w:val="1"/>
          <w:sz w:val="28"/>
          <w:szCs w:val="28"/>
        </w:rPr>
        <w:t xml:space="preserve">голосованию, </w:t>
      </w:r>
      <w:r w:rsidR="008C1CF5" w:rsidRPr="00F27E7F">
        <w:rPr>
          <w:sz w:val="28"/>
          <w:szCs w:val="28"/>
        </w:rPr>
        <w:t xml:space="preserve">а в </w:t>
      </w:r>
      <w:r w:rsidR="008C1CF5" w:rsidRPr="00F27E7F">
        <w:rPr>
          <w:spacing w:val="2"/>
          <w:sz w:val="28"/>
          <w:szCs w:val="28"/>
        </w:rPr>
        <w:t xml:space="preserve">день </w:t>
      </w:r>
      <w:r w:rsidR="008C1CF5" w:rsidRPr="00F27E7F">
        <w:rPr>
          <w:sz w:val="28"/>
          <w:szCs w:val="28"/>
        </w:rPr>
        <w:t xml:space="preserve">голосования - </w:t>
      </w:r>
      <w:r w:rsidR="008C1CF5" w:rsidRPr="00F27E7F">
        <w:rPr>
          <w:spacing w:val="1"/>
          <w:sz w:val="28"/>
          <w:szCs w:val="28"/>
        </w:rPr>
        <w:t xml:space="preserve">непосредственно </w:t>
      </w:r>
      <w:r w:rsidR="008C1CF5" w:rsidRPr="00F27E7F">
        <w:rPr>
          <w:sz w:val="28"/>
          <w:szCs w:val="28"/>
        </w:rPr>
        <w:t xml:space="preserve">в </w:t>
      </w:r>
      <w:r w:rsidR="008C1CF5" w:rsidRPr="00F27E7F">
        <w:rPr>
          <w:spacing w:val="1"/>
          <w:sz w:val="28"/>
          <w:szCs w:val="28"/>
        </w:rPr>
        <w:t xml:space="preserve">день обращения. </w:t>
      </w:r>
      <w:r w:rsidR="008C1CF5" w:rsidRPr="00F27E7F">
        <w:rPr>
          <w:sz w:val="28"/>
          <w:szCs w:val="28"/>
        </w:rPr>
        <w:t xml:space="preserve">По итогам </w:t>
      </w:r>
      <w:r w:rsidR="008C1CF5" w:rsidRPr="00F27E7F">
        <w:rPr>
          <w:spacing w:val="1"/>
          <w:sz w:val="28"/>
          <w:szCs w:val="28"/>
        </w:rPr>
        <w:t xml:space="preserve">рассмотрения </w:t>
      </w:r>
      <w:r w:rsidR="008C1CF5" w:rsidRPr="00F27E7F">
        <w:rPr>
          <w:sz w:val="28"/>
          <w:szCs w:val="28"/>
        </w:rPr>
        <w:t xml:space="preserve">жалобы, обращения заявителю направляется ответ в письменной форме за подписью председателя общественной </w:t>
      </w:r>
      <w:r w:rsidR="008C1CF5" w:rsidRPr="00F27E7F">
        <w:rPr>
          <w:spacing w:val="-27"/>
          <w:sz w:val="28"/>
          <w:szCs w:val="28"/>
        </w:rPr>
        <w:t xml:space="preserve"> </w:t>
      </w:r>
      <w:r w:rsidR="008C1CF5" w:rsidRPr="00F27E7F">
        <w:rPr>
          <w:spacing w:val="1"/>
          <w:sz w:val="28"/>
          <w:szCs w:val="28"/>
        </w:rPr>
        <w:t>комиссии.</w:t>
      </w:r>
    </w:p>
    <w:p w:rsidR="008C1CF5" w:rsidRPr="003349AD" w:rsidRDefault="00F27E7F" w:rsidP="00F27E7F">
      <w:pPr>
        <w:pStyle w:val="af1"/>
        <w:widowControl w:val="0"/>
        <w:tabs>
          <w:tab w:val="left" w:pos="206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8C1CF5" w:rsidRPr="003349AD">
        <w:rPr>
          <w:rFonts w:ascii="Times New Roman" w:hAnsi="Times New Roman"/>
          <w:sz w:val="28"/>
          <w:szCs w:val="28"/>
        </w:rPr>
        <w:t xml:space="preserve">В итоговом протоколе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территориальной </w:t>
      </w:r>
      <w:r w:rsidR="008C1CF5" w:rsidRPr="003349AD">
        <w:rPr>
          <w:rFonts w:ascii="Times New Roman" w:hAnsi="Times New Roman"/>
          <w:sz w:val="28"/>
          <w:szCs w:val="28"/>
        </w:rPr>
        <w:t xml:space="preserve">счетной комиссии  о  результатах голосования на счетном участке (в итоговом протоколе общественной  комиссии об итогах голосования в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муниципальном </w:t>
      </w:r>
      <w:r w:rsidR="008C1CF5" w:rsidRPr="003349AD">
        <w:rPr>
          <w:rFonts w:ascii="Times New Roman" w:hAnsi="Times New Roman"/>
          <w:sz w:val="28"/>
          <w:szCs w:val="28"/>
        </w:rPr>
        <w:t>образовании)</w:t>
      </w:r>
      <w:r w:rsidR="008C1CF5" w:rsidRPr="003349AD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>указываются:</w:t>
      </w:r>
    </w:p>
    <w:p w:rsidR="008C1CF5" w:rsidRPr="003349AD" w:rsidRDefault="008C1CF5" w:rsidP="00F27E7F">
      <w:pPr>
        <w:pStyle w:val="af1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число граждан, принявших участие в</w:t>
      </w:r>
      <w:r w:rsidRPr="003349A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349AD">
        <w:rPr>
          <w:rFonts w:ascii="Times New Roman" w:hAnsi="Times New Roman"/>
          <w:spacing w:val="1"/>
          <w:sz w:val="28"/>
          <w:szCs w:val="28"/>
        </w:rPr>
        <w:t>голосовании;</w:t>
      </w:r>
    </w:p>
    <w:p w:rsidR="008C1CF5" w:rsidRPr="003349AD" w:rsidRDefault="008C1CF5" w:rsidP="00F27E7F">
      <w:pPr>
        <w:pStyle w:val="af1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результаты голосования (итоги голосования) в виде </w:t>
      </w:r>
      <w:r w:rsidRPr="003349AD">
        <w:rPr>
          <w:rFonts w:ascii="Times New Roman" w:hAnsi="Times New Roman"/>
          <w:spacing w:val="1"/>
          <w:sz w:val="28"/>
          <w:szCs w:val="28"/>
        </w:rPr>
        <w:t xml:space="preserve">рейтинговой таблицы общественных территорий, </w:t>
      </w:r>
      <w:r w:rsidRPr="003349AD">
        <w:rPr>
          <w:rFonts w:ascii="Times New Roman" w:hAnsi="Times New Roman"/>
          <w:sz w:val="28"/>
          <w:szCs w:val="28"/>
        </w:rPr>
        <w:t>вынесенных на голосование, составленной исходя из количества голосов участников голосования, отданных за каждую</w:t>
      </w:r>
      <w:r w:rsidRPr="003349AD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3349AD">
        <w:rPr>
          <w:rFonts w:ascii="Times New Roman" w:hAnsi="Times New Roman"/>
          <w:spacing w:val="1"/>
          <w:sz w:val="28"/>
          <w:szCs w:val="28"/>
        </w:rPr>
        <w:t>территорию;</w:t>
      </w:r>
    </w:p>
    <w:p w:rsidR="008C1CF5" w:rsidRPr="003349AD" w:rsidRDefault="008C1CF5" w:rsidP="00F27E7F">
      <w:pPr>
        <w:pStyle w:val="af1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 xml:space="preserve">иные </w:t>
      </w:r>
      <w:r w:rsidRPr="003349AD">
        <w:rPr>
          <w:rFonts w:ascii="Times New Roman" w:hAnsi="Times New Roman"/>
          <w:spacing w:val="3"/>
          <w:sz w:val="28"/>
          <w:szCs w:val="28"/>
        </w:rPr>
        <w:t xml:space="preserve">данные </w:t>
      </w:r>
      <w:r w:rsidRPr="003349AD">
        <w:rPr>
          <w:rFonts w:ascii="Times New Roman" w:hAnsi="Times New Roman"/>
          <w:sz w:val="28"/>
          <w:szCs w:val="28"/>
        </w:rPr>
        <w:t>по усмотрению соответствующей</w:t>
      </w:r>
      <w:r w:rsidRPr="003349A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349AD">
        <w:rPr>
          <w:rFonts w:ascii="Times New Roman" w:hAnsi="Times New Roman"/>
          <w:sz w:val="28"/>
          <w:szCs w:val="28"/>
        </w:rPr>
        <w:t>комиссии.</w:t>
      </w:r>
    </w:p>
    <w:p w:rsidR="008C1CF5" w:rsidRPr="003349AD" w:rsidRDefault="00F27E7F" w:rsidP="00F27E7F">
      <w:pPr>
        <w:pStyle w:val="af1"/>
        <w:widowControl w:val="0"/>
        <w:tabs>
          <w:tab w:val="left" w:pos="197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19.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Установление </w:t>
      </w:r>
      <w:r w:rsidR="008C1CF5" w:rsidRPr="003349AD">
        <w:rPr>
          <w:rFonts w:ascii="Times New Roman" w:hAnsi="Times New Roman"/>
          <w:sz w:val="28"/>
          <w:szCs w:val="28"/>
        </w:rPr>
        <w:t xml:space="preserve">итогов голосования по общественным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территориям </w:t>
      </w:r>
      <w:r w:rsidR="008C1CF5" w:rsidRPr="003349AD">
        <w:rPr>
          <w:rFonts w:ascii="Times New Roman" w:hAnsi="Times New Roman"/>
          <w:sz w:val="28"/>
          <w:szCs w:val="28"/>
        </w:rPr>
        <w:t xml:space="preserve">производится общественной   комиссией  на  основании  протоколов 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lastRenderedPageBreak/>
        <w:t xml:space="preserve">территориальных </w:t>
      </w:r>
      <w:r w:rsidR="008C1CF5" w:rsidRPr="003349AD">
        <w:rPr>
          <w:rFonts w:ascii="Times New Roman" w:hAnsi="Times New Roman"/>
          <w:sz w:val="28"/>
          <w:szCs w:val="28"/>
        </w:rPr>
        <w:t xml:space="preserve">счетных комиссий, и оформляется итоговым протоколом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общественной муниципальной </w:t>
      </w:r>
      <w:r w:rsidR="008C1CF5" w:rsidRPr="003349AD">
        <w:rPr>
          <w:rFonts w:ascii="Times New Roman" w:hAnsi="Times New Roman"/>
          <w:sz w:val="28"/>
          <w:szCs w:val="28"/>
        </w:rPr>
        <w:t>комиссии.</w:t>
      </w:r>
    </w:p>
    <w:p w:rsidR="008C1CF5" w:rsidRPr="003349AD" w:rsidRDefault="008C1CF5" w:rsidP="003349AD">
      <w:pPr>
        <w:pStyle w:val="a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9AD">
        <w:rPr>
          <w:rFonts w:ascii="Times New Roman" w:hAnsi="Times New Roman"/>
          <w:sz w:val="28"/>
          <w:szCs w:val="28"/>
        </w:rPr>
        <w:t>Установление итогов голосования общественной  муниципальной  комиссией производится не позднее, чем через 5 дней со дня проведения голосования.</w:t>
      </w:r>
    </w:p>
    <w:p w:rsidR="008C1CF5" w:rsidRPr="00F27E7F" w:rsidRDefault="00F27E7F" w:rsidP="00F27E7F">
      <w:pPr>
        <w:widowControl w:val="0"/>
        <w:tabs>
          <w:tab w:val="left" w:pos="1907"/>
          <w:tab w:val="left" w:pos="3936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8C1CF5" w:rsidRPr="00F27E7F">
        <w:rPr>
          <w:sz w:val="28"/>
          <w:szCs w:val="28"/>
        </w:rPr>
        <w:t xml:space="preserve">После </w:t>
      </w:r>
      <w:r w:rsidR="008C1CF5" w:rsidRPr="00F27E7F">
        <w:rPr>
          <w:spacing w:val="1"/>
          <w:sz w:val="28"/>
          <w:szCs w:val="28"/>
        </w:rPr>
        <w:t xml:space="preserve">оформления </w:t>
      </w:r>
      <w:r w:rsidR="008C1CF5" w:rsidRPr="00F27E7F">
        <w:rPr>
          <w:sz w:val="28"/>
          <w:szCs w:val="28"/>
        </w:rPr>
        <w:t xml:space="preserve">итогов голосования по </w:t>
      </w:r>
      <w:r w:rsidR="008C1CF5" w:rsidRPr="00F27E7F">
        <w:rPr>
          <w:spacing w:val="1"/>
          <w:sz w:val="28"/>
          <w:szCs w:val="28"/>
        </w:rPr>
        <w:t xml:space="preserve">общественным территориям председатель </w:t>
      </w:r>
      <w:r w:rsidR="008C1CF5" w:rsidRPr="00F27E7F">
        <w:rPr>
          <w:sz w:val="28"/>
          <w:szCs w:val="28"/>
        </w:rPr>
        <w:t xml:space="preserve">общественной комиссии представляет главе </w:t>
      </w:r>
      <w:r w:rsidR="008C1CF5" w:rsidRPr="00F27E7F">
        <w:rPr>
          <w:spacing w:val="1"/>
          <w:sz w:val="28"/>
          <w:szCs w:val="28"/>
        </w:rPr>
        <w:t>муниципального образования  город Вольск</w:t>
      </w:r>
      <w:r w:rsidR="008C1CF5" w:rsidRPr="00F27E7F">
        <w:rPr>
          <w:sz w:val="28"/>
          <w:szCs w:val="28"/>
        </w:rPr>
        <w:t xml:space="preserve"> итоговый протокол результатов</w:t>
      </w:r>
      <w:r w:rsidR="008C1CF5" w:rsidRPr="00F27E7F">
        <w:rPr>
          <w:spacing w:val="-7"/>
          <w:sz w:val="28"/>
          <w:szCs w:val="28"/>
        </w:rPr>
        <w:t xml:space="preserve"> </w:t>
      </w:r>
      <w:r w:rsidR="008C1CF5" w:rsidRPr="00F27E7F">
        <w:rPr>
          <w:sz w:val="28"/>
          <w:szCs w:val="28"/>
        </w:rPr>
        <w:t>голосования.</w:t>
      </w:r>
    </w:p>
    <w:p w:rsidR="008C1CF5" w:rsidRPr="003349AD" w:rsidRDefault="00F27E7F" w:rsidP="00F27E7F">
      <w:pPr>
        <w:pStyle w:val="af1"/>
        <w:widowControl w:val="0"/>
        <w:tabs>
          <w:tab w:val="left" w:pos="1907"/>
          <w:tab w:val="left" w:pos="7734"/>
          <w:tab w:val="left" w:pos="86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8C1CF5" w:rsidRPr="003349AD">
        <w:rPr>
          <w:rFonts w:ascii="Times New Roman" w:hAnsi="Times New Roman"/>
          <w:sz w:val="28"/>
          <w:szCs w:val="28"/>
        </w:rPr>
        <w:t xml:space="preserve">Итоговый протокол 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муниципальной  </w:t>
      </w:r>
      <w:r w:rsidR="008C1CF5" w:rsidRPr="003349AD">
        <w:rPr>
          <w:rFonts w:ascii="Times New Roman" w:hAnsi="Times New Roman"/>
          <w:sz w:val="28"/>
          <w:szCs w:val="28"/>
        </w:rPr>
        <w:t>счетной  комиссии  печатается  на  листах формата А</w:t>
      </w:r>
      <w:proofErr w:type="gramStart"/>
      <w:r w:rsidR="008C1CF5" w:rsidRPr="003349AD">
        <w:rPr>
          <w:rFonts w:ascii="Times New Roman" w:hAnsi="Times New Roman"/>
          <w:sz w:val="28"/>
          <w:szCs w:val="28"/>
        </w:rPr>
        <w:t>4</w:t>
      </w:r>
      <w:proofErr w:type="gramEnd"/>
      <w:r w:rsidR="008C1CF5" w:rsidRPr="003349AD">
        <w:rPr>
          <w:rFonts w:ascii="Times New Roman" w:hAnsi="Times New Roman"/>
          <w:sz w:val="28"/>
          <w:szCs w:val="28"/>
        </w:rPr>
        <w:t xml:space="preserve">. Каждый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лист </w:t>
      </w:r>
      <w:r w:rsidR="008C1CF5" w:rsidRPr="003349AD">
        <w:rPr>
          <w:rFonts w:ascii="Times New Roman" w:hAnsi="Times New Roman"/>
          <w:sz w:val="28"/>
          <w:szCs w:val="28"/>
        </w:rPr>
        <w:t xml:space="preserve">итогового протокола должен быть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пронумерован, </w:t>
      </w:r>
      <w:r w:rsidR="008C1CF5" w:rsidRPr="003349AD">
        <w:rPr>
          <w:rFonts w:ascii="Times New Roman" w:hAnsi="Times New Roman"/>
          <w:sz w:val="28"/>
          <w:szCs w:val="28"/>
        </w:rPr>
        <w:t xml:space="preserve">подписан всеми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присутствующими членами </w:t>
      </w:r>
      <w:r w:rsidR="008C1CF5" w:rsidRPr="003349AD">
        <w:rPr>
          <w:rFonts w:ascii="Times New Roman" w:hAnsi="Times New Roman"/>
          <w:sz w:val="28"/>
          <w:szCs w:val="28"/>
        </w:rPr>
        <w:t xml:space="preserve">общественной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 xml:space="preserve">комиссии, заверен печатью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администрации  </w:t>
      </w:r>
      <w:r>
        <w:rPr>
          <w:rFonts w:ascii="Times New Roman" w:hAnsi="Times New Roman"/>
          <w:spacing w:val="1"/>
          <w:sz w:val="28"/>
          <w:szCs w:val="28"/>
        </w:rPr>
        <w:t>В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>МР</w:t>
      </w:r>
      <w:r w:rsidR="008C1CF5" w:rsidRPr="003349AD">
        <w:rPr>
          <w:rFonts w:ascii="Times New Roman" w:hAnsi="Times New Roman"/>
          <w:sz w:val="28"/>
          <w:szCs w:val="28"/>
        </w:rPr>
        <w:t xml:space="preserve"> и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содержать дату </w:t>
      </w:r>
      <w:r w:rsidR="008C1CF5" w:rsidRPr="003349AD">
        <w:rPr>
          <w:rFonts w:ascii="Times New Roman" w:hAnsi="Times New Roman"/>
          <w:sz w:val="28"/>
          <w:szCs w:val="28"/>
        </w:rPr>
        <w:t xml:space="preserve">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листе, должно </w:t>
      </w:r>
      <w:r w:rsidR="008C1CF5" w:rsidRPr="003349AD">
        <w:rPr>
          <w:rFonts w:ascii="Times New Roman" w:hAnsi="Times New Roman"/>
          <w:sz w:val="28"/>
          <w:szCs w:val="28"/>
        </w:rPr>
        <w:t xml:space="preserve">быть одинаковым.  Списки, 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использованные  </w:t>
      </w:r>
      <w:r w:rsidR="008C1CF5" w:rsidRPr="003349AD">
        <w:rPr>
          <w:rFonts w:ascii="Times New Roman" w:hAnsi="Times New Roman"/>
          <w:sz w:val="28"/>
          <w:szCs w:val="28"/>
        </w:rPr>
        <w:t xml:space="preserve">бюллетени  и  протоколы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территориальных </w:t>
      </w:r>
      <w:r w:rsidR="008C1CF5" w:rsidRPr="003349AD">
        <w:rPr>
          <w:rFonts w:ascii="Times New Roman" w:hAnsi="Times New Roman"/>
          <w:sz w:val="28"/>
          <w:szCs w:val="28"/>
        </w:rPr>
        <w:t xml:space="preserve">счетных комиссий для  голосования 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передаются </w:t>
      </w:r>
      <w:r w:rsidR="008C1CF5" w:rsidRPr="003349AD">
        <w:rPr>
          <w:rFonts w:ascii="Times New Roman" w:hAnsi="Times New Roman"/>
          <w:sz w:val="28"/>
          <w:szCs w:val="28"/>
        </w:rPr>
        <w:t xml:space="preserve">на  ответственное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хранение  </w:t>
      </w:r>
      <w:r w:rsidR="008C1CF5" w:rsidRPr="003349AD">
        <w:rPr>
          <w:rFonts w:ascii="Times New Roman" w:hAnsi="Times New Roman"/>
          <w:sz w:val="28"/>
          <w:szCs w:val="28"/>
        </w:rPr>
        <w:t xml:space="preserve">в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администрацию </w:t>
      </w:r>
      <w:r w:rsidR="00851356">
        <w:rPr>
          <w:rFonts w:ascii="Times New Roman" w:hAnsi="Times New Roman"/>
          <w:spacing w:val="1"/>
          <w:sz w:val="28"/>
          <w:szCs w:val="28"/>
        </w:rPr>
        <w:t>В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>МР.</w:t>
      </w:r>
    </w:p>
    <w:p w:rsidR="008C1CF5" w:rsidRPr="003349AD" w:rsidRDefault="00851356" w:rsidP="00851356">
      <w:pPr>
        <w:pStyle w:val="af1"/>
        <w:widowControl w:val="0"/>
        <w:tabs>
          <w:tab w:val="left" w:pos="1907"/>
          <w:tab w:val="left" w:pos="742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8C1CF5" w:rsidRPr="003349AD">
        <w:rPr>
          <w:rFonts w:ascii="Times New Roman" w:hAnsi="Times New Roman"/>
          <w:sz w:val="28"/>
          <w:szCs w:val="28"/>
        </w:rPr>
        <w:t xml:space="preserve">Сведения об итогах голосования подлежат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официальному опубликованию (обнародованию) </w:t>
      </w:r>
      <w:r w:rsidR="008C1CF5" w:rsidRPr="003349AD">
        <w:rPr>
          <w:rFonts w:ascii="Times New Roman" w:hAnsi="Times New Roman"/>
          <w:sz w:val="28"/>
          <w:szCs w:val="28"/>
        </w:rPr>
        <w:t xml:space="preserve">в порядке, установленном  для 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официального  </w:t>
      </w:r>
      <w:r w:rsidR="008C1CF5" w:rsidRPr="003349AD">
        <w:rPr>
          <w:rFonts w:ascii="Times New Roman" w:hAnsi="Times New Roman"/>
          <w:sz w:val="28"/>
          <w:szCs w:val="28"/>
        </w:rPr>
        <w:t xml:space="preserve">опубликования (обнародования) муниципальных правовых актов, и размещаются на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официальном </w:t>
      </w:r>
      <w:r w:rsidR="008C1CF5" w:rsidRPr="003349AD">
        <w:rPr>
          <w:rFonts w:ascii="Times New Roman" w:hAnsi="Times New Roman"/>
          <w:sz w:val="28"/>
          <w:szCs w:val="28"/>
        </w:rPr>
        <w:t xml:space="preserve">сайте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муниципального    </w:t>
      </w:r>
      <w:r w:rsidR="008C1CF5" w:rsidRPr="003349AD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 xml:space="preserve">образования    </w:t>
      </w:r>
      <w:r w:rsidR="008C1CF5" w:rsidRPr="003349A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1CF5" w:rsidRPr="00851356">
        <w:rPr>
          <w:rFonts w:ascii="Times New Roman" w:hAnsi="Times New Roman"/>
          <w:sz w:val="28"/>
          <w:szCs w:val="28"/>
        </w:rPr>
        <w:t>город Вольск</w:t>
      </w:r>
      <w:r w:rsidR="008C1CF5" w:rsidRPr="003349AD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 xml:space="preserve">и в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информационно телекоммуникационной </w:t>
      </w:r>
      <w:r w:rsidR="008C1CF5" w:rsidRPr="003349AD">
        <w:rPr>
          <w:rFonts w:ascii="Times New Roman" w:hAnsi="Times New Roman"/>
          <w:sz w:val="28"/>
          <w:szCs w:val="28"/>
        </w:rPr>
        <w:t>сети</w:t>
      </w:r>
      <w:r w:rsidR="008C1CF5" w:rsidRPr="003349AD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C1CF5" w:rsidRPr="003349AD">
        <w:rPr>
          <w:rFonts w:ascii="Times New Roman" w:hAnsi="Times New Roman"/>
          <w:sz w:val="28"/>
          <w:szCs w:val="28"/>
        </w:rPr>
        <w:t>«Интернет».</w:t>
      </w:r>
    </w:p>
    <w:p w:rsidR="008C1CF5" w:rsidRPr="003349AD" w:rsidRDefault="00851356" w:rsidP="00851356">
      <w:pPr>
        <w:pStyle w:val="af1"/>
        <w:widowControl w:val="0"/>
        <w:tabs>
          <w:tab w:val="left" w:pos="1921"/>
          <w:tab w:val="left" w:pos="706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23.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Документация, </w:t>
      </w:r>
      <w:r w:rsidR="008C1CF5" w:rsidRPr="003349AD">
        <w:rPr>
          <w:rFonts w:ascii="Times New Roman" w:hAnsi="Times New Roman"/>
          <w:sz w:val="28"/>
          <w:szCs w:val="28"/>
        </w:rPr>
        <w:t xml:space="preserve">связанная с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проведением </w:t>
      </w:r>
      <w:r w:rsidR="008C1CF5" w:rsidRPr="003349AD">
        <w:rPr>
          <w:rFonts w:ascii="Times New Roman" w:hAnsi="Times New Roman"/>
          <w:sz w:val="28"/>
          <w:szCs w:val="28"/>
        </w:rPr>
        <w:t xml:space="preserve">голосования, в том числе списки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граждан, принявших </w:t>
      </w:r>
      <w:r w:rsidR="008C1CF5" w:rsidRPr="003349AD">
        <w:rPr>
          <w:rFonts w:ascii="Times New Roman" w:hAnsi="Times New Roman"/>
          <w:sz w:val="28"/>
          <w:szCs w:val="28"/>
        </w:rPr>
        <w:t xml:space="preserve">участие в голосовании, бюллетени,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протоколы  территориальных  </w:t>
      </w:r>
      <w:r w:rsidR="008C1CF5" w:rsidRPr="003349AD">
        <w:rPr>
          <w:rFonts w:ascii="Times New Roman" w:hAnsi="Times New Roman"/>
          <w:sz w:val="28"/>
          <w:szCs w:val="28"/>
        </w:rPr>
        <w:t xml:space="preserve">счетных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комиссий, </w:t>
      </w:r>
      <w:r w:rsidR="008C1CF5" w:rsidRPr="003349AD">
        <w:rPr>
          <w:rFonts w:ascii="Times New Roman" w:hAnsi="Times New Roman"/>
          <w:sz w:val="28"/>
          <w:szCs w:val="28"/>
        </w:rPr>
        <w:t xml:space="preserve">итоговый протокол в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течение </w:t>
      </w:r>
      <w:r w:rsidR="008C1CF5" w:rsidRPr="003349AD">
        <w:rPr>
          <w:rFonts w:ascii="Times New Roman" w:hAnsi="Times New Roman"/>
          <w:sz w:val="28"/>
          <w:szCs w:val="28"/>
        </w:rPr>
        <w:t xml:space="preserve">одного года хранятся в администрации  </w:t>
      </w:r>
      <w:r w:rsidR="0061492D">
        <w:rPr>
          <w:rFonts w:ascii="Times New Roman" w:hAnsi="Times New Roman"/>
          <w:spacing w:val="5"/>
          <w:sz w:val="28"/>
          <w:szCs w:val="28"/>
        </w:rPr>
        <w:t>В</w:t>
      </w:r>
      <w:r w:rsidR="008C1CF5" w:rsidRPr="003349AD">
        <w:rPr>
          <w:rFonts w:ascii="Times New Roman" w:hAnsi="Times New Roman"/>
          <w:spacing w:val="5"/>
          <w:sz w:val="28"/>
          <w:szCs w:val="28"/>
        </w:rPr>
        <w:t>ольск</w:t>
      </w:r>
      <w:r w:rsidR="0061492D">
        <w:rPr>
          <w:rFonts w:ascii="Times New Roman" w:hAnsi="Times New Roman"/>
          <w:spacing w:val="5"/>
          <w:sz w:val="28"/>
          <w:szCs w:val="28"/>
        </w:rPr>
        <w:t>ого муниципального района</w:t>
      </w:r>
      <w:r w:rsidR="008C1CF5" w:rsidRPr="003349AD">
        <w:rPr>
          <w:rFonts w:ascii="Times New Roman" w:hAnsi="Times New Roman"/>
          <w:sz w:val="28"/>
          <w:szCs w:val="28"/>
        </w:rPr>
        <w:t xml:space="preserve">, а затем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уничтожаются. Списки </w:t>
      </w:r>
      <w:r w:rsidR="008C1CF5" w:rsidRPr="003349AD">
        <w:rPr>
          <w:rFonts w:ascii="Times New Roman" w:hAnsi="Times New Roman"/>
          <w:sz w:val="28"/>
          <w:szCs w:val="28"/>
        </w:rPr>
        <w:t xml:space="preserve">граждан,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принявших </w:t>
      </w:r>
      <w:r w:rsidR="008C1CF5" w:rsidRPr="003349AD">
        <w:rPr>
          <w:rFonts w:ascii="Times New Roman" w:hAnsi="Times New Roman"/>
          <w:sz w:val="28"/>
          <w:szCs w:val="28"/>
        </w:rPr>
        <w:t xml:space="preserve">участие в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голосовании, </w:t>
      </w:r>
      <w:r w:rsidR="008C1CF5" w:rsidRPr="003349AD">
        <w:rPr>
          <w:rFonts w:ascii="Times New Roman" w:hAnsi="Times New Roman"/>
          <w:sz w:val="28"/>
          <w:szCs w:val="28"/>
        </w:rPr>
        <w:t xml:space="preserve">хранятся в сейфе,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либо </w:t>
      </w:r>
      <w:r w:rsidR="008C1CF5" w:rsidRPr="003349AD">
        <w:rPr>
          <w:rFonts w:ascii="Times New Roman" w:hAnsi="Times New Roman"/>
          <w:sz w:val="28"/>
          <w:szCs w:val="28"/>
        </w:rPr>
        <w:t xml:space="preserve">ином специально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приспособленном </w:t>
      </w:r>
      <w:r w:rsidR="008C1CF5" w:rsidRPr="003349AD">
        <w:rPr>
          <w:rFonts w:ascii="Times New Roman" w:hAnsi="Times New Roman"/>
          <w:sz w:val="28"/>
          <w:szCs w:val="28"/>
        </w:rPr>
        <w:t xml:space="preserve">для хранения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документов </w:t>
      </w:r>
      <w:r w:rsidR="008C1CF5" w:rsidRPr="003349AD">
        <w:rPr>
          <w:rFonts w:ascii="Times New Roman" w:hAnsi="Times New Roman"/>
          <w:sz w:val="28"/>
          <w:szCs w:val="28"/>
        </w:rPr>
        <w:t xml:space="preserve">месте,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 xml:space="preserve">исключающем </w:t>
      </w:r>
      <w:r w:rsidR="008C1CF5" w:rsidRPr="003349AD">
        <w:rPr>
          <w:rFonts w:ascii="Times New Roman" w:hAnsi="Times New Roman"/>
          <w:sz w:val="28"/>
          <w:szCs w:val="28"/>
        </w:rPr>
        <w:t xml:space="preserve">доступ к ним посторонних </w:t>
      </w:r>
      <w:r w:rsidR="008C1CF5" w:rsidRPr="003349AD">
        <w:rPr>
          <w:rFonts w:ascii="Times New Roman" w:hAnsi="Times New Roman"/>
          <w:spacing w:val="1"/>
          <w:sz w:val="28"/>
          <w:szCs w:val="28"/>
        </w:rPr>
        <w:t>лиц.</w:t>
      </w:r>
    </w:p>
    <w:p w:rsidR="008C1CF5" w:rsidRPr="003349AD" w:rsidRDefault="008C1CF5" w:rsidP="003349AD">
      <w:pPr>
        <w:ind w:firstLine="709"/>
        <w:jc w:val="both"/>
        <w:rPr>
          <w:sz w:val="28"/>
          <w:szCs w:val="28"/>
        </w:rPr>
      </w:pPr>
    </w:p>
    <w:p w:rsidR="008C1CF5" w:rsidRPr="003349AD" w:rsidRDefault="008C1CF5" w:rsidP="003349AD">
      <w:pPr>
        <w:jc w:val="both"/>
        <w:rPr>
          <w:sz w:val="28"/>
          <w:szCs w:val="28"/>
        </w:rPr>
      </w:pPr>
    </w:p>
    <w:p w:rsidR="008C1CF5" w:rsidRPr="003349AD" w:rsidRDefault="008C1CF5" w:rsidP="003349AD">
      <w:pPr>
        <w:jc w:val="both"/>
        <w:rPr>
          <w:sz w:val="28"/>
          <w:szCs w:val="28"/>
        </w:rPr>
      </w:pPr>
    </w:p>
    <w:p w:rsidR="00851356" w:rsidRDefault="00851356" w:rsidP="00851356">
      <w:pPr>
        <w:rPr>
          <w:b/>
          <w:sz w:val="28"/>
          <w:szCs w:val="28"/>
        </w:rPr>
      </w:pPr>
      <w:r w:rsidRPr="000B648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</w:t>
      </w:r>
    </w:p>
    <w:p w:rsidR="00851356" w:rsidRDefault="00851356" w:rsidP="008513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 Вольск                                                          </w:t>
      </w:r>
      <w:proofErr w:type="spellStart"/>
      <w:r>
        <w:rPr>
          <w:b/>
          <w:sz w:val="28"/>
          <w:szCs w:val="28"/>
        </w:rPr>
        <w:t>В.В.Гуменюк</w:t>
      </w:r>
      <w:proofErr w:type="spellEnd"/>
    </w:p>
    <w:p w:rsidR="008C1CF5" w:rsidRPr="00DF17AF" w:rsidRDefault="00851356" w:rsidP="00851356">
      <w:pPr>
        <w:spacing w:line="247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8C1CF5" w:rsidRPr="00DF17AF">
        <w:rPr>
          <w:b/>
          <w:sz w:val="28"/>
          <w:szCs w:val="28"/>
        </w:rPr>
        <w:t xml:space="preserve">                 </w:t>
      </w:r>
    </w:p>
    <w:p w:rsidR="008C1CF5" w:rsidRDefault="008C1CF5" w:rsidP="008C1CF5">
      <w:pPr>
        <w:rPr>
          <w:sz w:val="28"/>
          <w:szCs w:val="28"/>
        </w:rPr>
      </w:pPr>
    </w:p>
    <w:p w:rsidR="008C1CF5" w:rsidRPr="00DF17AF" w:rsidRDefault="008C1CF5" w:rsidP="008C1CF5">
      <w:pPr>
        <w:rPr>
          <w:sz w:val="28"/>
          <w:szCs w:val="28"/>
        </w:rPr>
        <w:sectPr w:rsidR="008C1CF5" w:rsidRPr="00DF17AF" w:rsidSect="003349AD">
          <w:pgSz w:w="11910" w:h="16840"/>
          <w:pgMar w:top="780" w:right="567" w:bottom="280" w:left="1701" w:header="720" w:footer="720" w:gutter="0"/>
          <w:cols w:space="720"/>
        </w:sectPr>
      </w:pPr>
    </w:p>
    <w:p w:rsidR="008C1CF5" w:rsidRDefault="008C1CF5" w:rsidP="008C1CF5">
      <w:pPr>
        <w:pStyle w:val="af"/>
        <w:spacing w:before="7"/>
        <w:rPr>
          <w:sz w:val="28"/>
          <w:szCs w:val="28"/>
        </w:rPr>
      </w:pPr>
    </w:p>
    <w:p w:rsidR="00851356" w:rsidRPr="000B6487" w:rsidRDefault="00851356" w:rsidP="00851356">
      <w:pPr>
        <w:jc w:val="center"/>
      </w:pPr>
      <w:r>
        <w:t xml:space="preserve">                                                             </w:t>
      </w:r>
      <w:r w:rsidR="00334702">
        <w:t xml:space="preserve">                 </w:t>
      </w:r>
      <w:r>
        <w:t>Приложение № 2</w:t>
      </w:r>
      <w:r w:rsidRPr="000B6487">
        <w:t xml:space="preserve"> к постановлению</w:t>
      </w:r>
    </w:p>
    <w:p w:rsidR="00851356" w:rsidRPr="000B6487" w:rsidRDefault="00851356" w:rsidP="00851356">
      <w:pPr>
        <w:ind w:left="5500"/>
        <w:jc w:val="both"/>
      </w:pPr>
      <w:r>
        <w:t>Главы муниципального образования город Вольск от 29.12.2017 г. № 25</w:t>
      </w:r>
    </w:p>
    <w:p w:rsidR="008C1CF5" w:rsidRDefault="008C1CF5" w:rsidP="008C1CF5">
      <w:pPr>
        <w:pStyle w:val="af"/>
        <w:spacing w:before="7"/>
        <w:rPr>
          <w:sz w:val="28"/>
          <w:szCs w:val="28"/>
        </w:rPr>
      </w:pPr>
    </w:p>
    <w:p w:rsidR="008C1CF5" w:rsidRPr="00851356" w:rsidRDefault="008C1CF5" w:rsidP="00851356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356">
        <w:rPr>
          <w:rFonts w:ascii="Times New Roman" w:hAnsi="Times New Roman"/>
          <w:b/>
          <w:sz w:val="28"/>
          <w:szCs w:val="28"/>
        </w:rPr>
        <w:t>Форма</w:t>
      </w:r>
    </w:p>
    <w:p w:rsidR="008C1CF5" w:rsidRPr="00851356" w:rsidRDefault="008C1CF5" w:rsidP="00851356">
      <w:pPr>
        <w:pStyle w:val="af"/>
        <w:tabs>
          <w:tab w:val="left" w:pos="10414"/>
        </w:tabs>
        <w:spacing w:after="0" w:line="240" w:lineRule="auto"/>
        <w:ind w:hanging="7"/>
        <w:jc w:val="center"/>
        <w:rPr>
          <w:rFonts w:ascii="Times New Roman" w:hAnsi="Times New Roman"/>
          <w:b/>
          <w:sz w:val="28"/>
          <w:szCs w:val="28"/>
        </w:rPr>
      </w:pPr>
      <w:r w:rsidRPr="00851356">
        <w:rPr>
          <w:rFonts w:ascii="Times New Roman" w:hAnsi="Times New Roman"/>
          <w:b/>
          <w:sz w:val="28"/>
          <w:szCs w:val="28"/>
        </w:rPr>
        <w:t xml:space="preserve">итогового протокола </w:t>
      </w:r>
      <w:r w:rsidRPr="00851356">
        <w:rPr>
          <w:rFonts w:ascii="Times New Roman" w:hAnsi="Times New Roman"/>
          <w:b/>
          <w:spacing w:val="1"/>
          <w:sz w:val="28"/>
          <w:szCs w:val="28"/>
        </w:rPr>
        <w:t xml:space="preserve">территориальной </w:t>
      </w:r>
      <w:r w:rsidRPr="00851356">
        <w:rPr>
          <w:rFonts w:ascii="Times New Roman" w:hAnsi="Times New Roman"/>
          <w:b/>
          <w:sz w:val="28"/>
          <w:szCs w:val="28"/>
        </w:rPr>
        <w:t xml:space="preserve">счетной комиссии о результатах голосования по </w:t>
      </w:r>
      <w:r w:rsidRPr="00851356">
        <w:rPr>
          <w:rFonts w:ascii="Times New Roman" w:hAnsi="Times New Roman"/>
          <w:b/>
          <w:spacing w:val="1"/>
          <w:sz w:val="28"/>
          <w:szCs w:val="28"/>
        </w:rPr>
        <w:t xml:space="preserve">общественным территориям  </w:t>
      </w:r>
      <w:r w:rsidRPr="00851356">
        <w:rPr>
          <w:rFonts w:ascii="Times New Roman" w:hAnsi="Times New Roman"/>
          <w:b/>
          <w:sz w:val="28"/>
          <w:szCs w:val="28"/>
        </w:rPr>
        <w:t>муниципального</w:t>
      </w:r>
      <w:r w:rsidRPr="00851356">
        <w:rPr>
          <w:rFonts w:ascii="Times New Roman" w:hAnsi="Times New Roman"/>
          <w:b/>
          <w:spacing w:val="15"/>
          <w:sz w:val="28"/>
          <w:szCs w:val="28"/>
        </w:rPr>
        <w:t xml:space="preserve"> </w:t>
      </w:r>
      <w:r w:rsidRPr="00851356">
        <w:rPr>
          <w:rFonts w:ascii="Times New Roman" w:hAnsi="Times New Roman"/>
          <w:b/>
          <w:sz w:val="28"/>
          <w:szCs w:val="28"/>
        </w:rPr>
        <w:t>образования город Вольск</w:t>
      </w:r>
    </w:p>
    <w:p w:rsidR="008C1CF5" w:rsidRPr="00245622" w:rsidRDefault="008C1CF5" w:rsidP="008C1CF5">
      <w:pPr>
        <w:pStyle w:val="af"/>
        <w:spacing w:before="8"/>
        <w:rPr>
          <w:sz w:val="28"/>
          <w:szCs w:val="28"/>
        </w:rPr>
      </w:pPr>
    </w:p>
    <w:p w:rsidR="008C1CF5" w:rsidRPr="00165E08" w:rsidRDefault="008C1CF5" w:rsidP="008C1CF5">
      <w:pPr>
        <w:pStyle w:val="a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165E08">
        <w:rPr>
          <w:rFonts w:eastAsia="Calibri"/>
          <w:lang w:eastAsia="en-US"/>
        </w:rPr>
        <w:t>Экземпляр № ______</w:t>
      </w:r>
    </w:p>
    <w:p w:rsidR="008C1CF5" w:rsidRPr="00165E08" w:rsidRDefault="008C1CF5" w:rsidP="008C1CF5">
      <w:pPr>
        <w:pStyle w:val="ab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 Вольск,</w:t>
      </w: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65E08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счетной комиссии</w:t>
      </w: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о результатах голосования</w:t>
      </w: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 счетная комиссия № ____________</w:t>
      </w:r>
    </w:p>
    <w:p w:rsidR="008C1CF5" w:rsidRPr="00F54370" w:rsidRDefault="008C1CF5" w:rsidP="008C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территориальной счетной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комиссией гражданам 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заполненных бюллетеней,                                                цифрами   прописью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8C1CF5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51356" w:rsidRPr="00165E08" w:rsidRDefault="00851356" w:rsidP="008C1C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65E08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65E08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16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Члены территориальной счетной комиссии: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165E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5E08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8C1CF5" w:rsidRPr="00F54370" w:rsidRDefault="008C1CF5" w:rsidP="008C1CF5"/>
    <w:p w:rsidR="008C1CF5" w:rsidRPr="00F54370" w:rsidRDefault="008C1CF5" w:rsidP="008C1CF5"/>
    <w:p w:rsidR="008C1CF5" w:rsidRPr="00245622" w:rsidRDefault="008C1CF5" w:rsidP="008C1CF5">
      <w:pPr>
        <w:pStyle w:val="af"/>
        <w:rPr>
          <w:sz w:val="28"/>
          <w:szCs w:val="28"/>
        </w:rPr>
      </w:pPr>
    </w:p>
    <w:p w:rsidR="008C1CF5" w:rsidRPr="00245622" w:rsidRDefault="008C1CF5" w:rsidP="008C1CF5">
      <w:pPr>
        <w:pStyle w:val="af"/>
        <w:rPr>
          <w:sz w:val="28"/>
          <w:szCs w:val="28"/>
        </w:rPr>
      </w:pPr>
    </w:p>
    <w:p w:rsidR="00851356" w:rsidRDefault="00851356" w:rsidP="00851356">
      <w:pPr>
        <w:rPr>
          <w:b/>
          <w:sz w:val="28"/>
          <w:szCs w:val="28"/>
        </w:rPr>
      </w:pPr>
      <w:r w:rsidRPr="000B648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</w:t>
      </w:r>
    </w:p>
    <w:p w:rsidR="00851356" w:rsidRDefault="00851356" w:rsidP="008513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 Вольск                                                          </w:t>
      </w:r>
      <w:proofErr w:type="spellStart"/>
      <w:r>
        <w:rPr>
          <w:b/>
          <w:sz w:val="28"/>
          <w:szCs w:val="28"/>
        </w:rPr>
        <w:t>В.В.Гуменюк</w:t>
      </w:r>
      <w:proofErr w:type="spellEnd"/>
    </w:p>
    <w:p w:rsidR="008C1CF5" w:rsidRPr="00245622" w:rsidRDefault="008C1CF5" w:rsidP="008C1CF5">
      <w:pPr>
        <w:pStyle w:val="af"/>
        <w:rPr>
          <w:sz w:val="28"/>
          <w:szCs w:val="28"/>
        </w:rPr>
      </w:pPr>
    </w:p>
    <w:p w:rsidR="008C1CF5" w:rsidRPr="00245622" w:rsidRDefault="008C1CF5" w:rsidP="008C1CF5">
      <w:pPr>
        <w:pStyle w:val="af"/>
        <w:rPr>
          <w:sz w:val="28"/>
          <w:szCs w:val="28"/>
        </w:rPr>
      </w:pPr>
    </w:p>
    <w:p w:rsidR="008C1CF5" w:rsidRPr="00245622" w:rsidRDefault="008C1CF5" w:rsidP="008C1CF5">
      <w:pPr>
        <w:pStyle w:val="af"/>
        <w:rPr>
          <w:sz w:val="28"/>
          <w:szCs w:val="28"/>
        </w:rPr>
      </w:pPr>
    </w:p>
    <w:p w:rsidR="008C1CF5" w:rsidRPr="00245622" w:rsidRDefault="008C1CF5" w:rsidP="008C1CF5">
      <w:pPr>
        <w:pStyle w:val="af"/>
        <w:rPr>
          <w:sz w:val="28"/>
          <w:szCs w:val="28"/>
        </w:rPr>
      </w:pPr>
    </w:p>
    <w:p w:rsidR="008C1CF5" w:rsidRPr="00245622" w:rsidRDefault="008C1CF5" w:rsidP="008C1CF5">
      <w:pPr>
        <w:pStyle w:val="af"/>
        <w:rPr>
          <w:sz w:val="28"/>
          <w:szCs w:val="28"/>
        </w:rPr>
      </w:pPr>
    </w:p>
    <w:p w:rsidR="008C1CF5" w:rsidRPr="00245622" w:rsidRDefault="008C1CF5" w:rsidP="008C1CF5">
      <w:pPr>
        <w:pStyle w:val="af"/>
        <w:spacing w:before="2"/>
        <w:rPr>
          <w:sz w:val="28"/>
          <w:szCs w:val="28"/>
        </w:rPr>
      </w:pPr>
    </w:p>
    <w:p w:rsidR="008C1CF5" w:rsidRPr="00245622" w:rsidRDefault="008C1CF5" w:rsidP="008C1CF5">
      <w:pPr>
        <w:rPr>
          <w:sz w:val="28"/>
          <w:szCs w:val="28"/>
        </w:rPr>
        <w:sectPr w:rsidR="008C1CF5" w:rsidRPr="00245622" w:rsidSect="00851356">
          <w:pgSz w:w="11910" w:h="16840"/>
          <w:pgMar w:top="403" w:right="301" w:bottom="278" w:left="1701" w:header="720" w:footer="720" w:gutter="0"/>
          <w:cols w:space="720"/>
        </w:sectPr>
      </w:pPr>
    </w:p>
    <w:p w:rsidR="008C1CF5" w:rsidRDefault="008C1CF5" w:rsidP="008C1CF5">
      <w:pPr>
        <w:pStyle w:val="af"/>
        <w:ind w:left="714"/>
        <w:jc w:val="center"/>
        <w:rPr>
          <w:b/>
          <w:sz w:val="28"/>
          <w:szCs w:val="28"/>
        </w:rPr>
      </w:pPr>
    </w:p>
    <w:p w:rsidR="00851356" w:rsidRPr="000B6487" w:rsidRDefault="00851356" w:rsidP="00851356">
      <w:pPr>
        <w:jc w:val="center"/>
      </w:pPr>
      <w:r>
        <w:t xml:space="preserve">                                                               </w:t>
      </w:r>
      <w:r w:rsidR="00334702">
        <w:t xml:space="preserve">              </w:t>
      </w:r>
      <w:r w:rsidRPr="000B6487">
        <w:t xml:space="preserve">Приложение № </w:t>
      </w:r>
      <w:r>
        <w:t>3</w:t>
      </w:r>
      <w:r w:rsidRPr="000B6487">
        <w:t xml:space="preserve"> к постановлению</w:t>
      </w:r>
    </w:p>
    <w:p w:rsidR="00851356" w:rsidRPr="000B6487" w:rsidRDefault="00851356" w:rsidP="00851356">
      <w:pPr>
        <w:ind w:left="5500"/>
        <w:jc w:val="both"/>
      </w:pPr>
      <w:r>
        <w:t>Главы муниципального образования город Вольск от 29.12.2017 г. № 25</w:t>
      </w:r>
    </w:p>
    <w:p w:rsidR="008C1CF5" w:rsidRDefault="008C1CF5" w:rsidP="008C1CF5">
      <w:pPr>
        <w:pStyle w:val="af"/>
        <w:ind w:left="714"/>
        <w:jc w:val="center"/>
        <w:rPr>
          <w:b/>
          <w:sz w:val="28"/>
          <w:szCs w:val="28"/>
        </w:rPr>
      </w:pPr>
    </w:p>
    <w:p w:rsidR="008C1CF5" w:rsidRPr="00851356" w:rsidRDefault="008C1CF5" w:rsidP="00851356">
      <w:pPr>
        <w:pStyle w:val="a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356">
        <w:rPr>
          <w:rFonts w:ascii="Times New Roman" w:hAnsi="Times New Roman"/>
          <w:b/>
          <w:sz w:val="28"/>
          <w:szCs w:val="28"/>
        </w:rPr>
        <w:t>Форма</w:t>
      </w:r>
    </w:p>
    <w:p w:rsidR="008C1CF5" w:rsidRPr="00851356" w:rsidRDefault="008C1CF5" w:rsidP="00851356">
      <w:pPr>
        <w:pStyle w:val="af"/>
        <w:tabs>
          <w:tab w:val="left" w:pos="10414"/>
        </w:tabs>
        <w:spacing w:after="0" w:line="240" w:lineRule="auto"/>
        <w:ind w:hanging="11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51356">
        <w:rPr>
          <w:rFonts w:ascii="Times New Roman" w:hAnsi="Times New Roman"/>
          <w:b/>
          <w:sz w:val="28"/>
          <w:szCs w:val="28"/>
        </w:rPr>
        <w:t xml:space="preserve">итогового протокола общественной </w:t>
      </w:r>
      <w:r w:rsidRPr="0085135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851356">
        <w:rPr>
          <w:rFonts w:ascii="Times New Roman" w:hAnsi="Times New Roman"/>
          <w:b/>
          <w:sz w:val="28"/>
          <w:szCs w:val="28"/>
        </w:rPr>
        <w:t xml:space="preserve">комиссии об итогах голосования по </w:t>
      </w:r>
      <w:r w:rsidRPr="00851356">
        <w:rPr>
          <w:rFonts w:ascii="Times New Roman" w:hAnsi="Times New Roman"/>
          <w:b/>
          <w:spacing w:val="1"/>
          <w:sz w:val="28"/>
          <w:szCs w:val="28"/>
        </w:rPr>
        <w:t xml:space="preserve">общественным территориям  </w:t>
      </w:r>
      <w:r w:rsidRPr="00851356">
        <w:rPr>
          <w:rFonts w:ascii="Times New Roman" w:hAnsi="Times New Roman"/>
          <w:b/>
          <w:sz w:val="28"/>
          <w:szCs w:val="28"/>
        </w:rPr>
        <w:t>муниципального</w:t>
      </w:r>
      <w:r w:rsidRPr="00851356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851356">
        <w:rPr>
          <w:rFonts w:ascii="Times New Roman" w:hAnsi="Times New Roman"/>
          <w:b/>
          <w:sz w:val="28"/>
          <w:szCs w:val="28"/>
        </w:rPr>
        <w:t>образования</w:t>
      </w:r>
      <w:r w:rsidRPr="00851356">
        <w:rPr>
          <w:rFonts w:ascii="Times New Roman" w:hAnsi="Times New Roman"/>
          <w:b/>
          <w:spacing w:val="30"/>
          <w:sz w:val="28"/>
          <w:szCs w:val="28"/>
        </w:rPr>
        <w:t xml:space="preserve"> </w:t>
      </w:r>
      <w:r w:rsidRPr="00334702">
        <w:rPr>
          <w:rFonts w:ascii="Times New Roman" w:hAnsi="Times New Roman"/>
          <w:b/>
          <w:sz w:val="28"/>
          <w:szCs w:val="28"/>
        </w:rPr>
        <w:t>город Вольск</w:t>
      </w:r>
    </w:p>
    <w:p w:rsidR="008C1CF5" w:rsidRDefault="008C1CF5" w:rsidP="008C1CF5">
      <w:pPr>
        <w:pStyle w:val="ab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8C1CF5" w:rsidRPr="00165E08" w:rsidRDefault="008C1CF5" w:rsidP="008C1CF5">
      <w:pPr>
        <w:pStyle w:val="ab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165E08">
        <w:rPr>
          <w:rFonts w:eastAsia="Calibri"/>
          <w:lang w:eastAsia="en-US"/>
        </w:rPr>
        <w:t>Экземпляр № ______</w:t>
      </w:r>
    </w:p>
    <w:p w:rsidR="008C1CF5" w:rsidRPr="00165E08" w:rsidRDefault="008C1CF5" w:rsidP="008C1CF5">
      <w:pPr>
        <w:pStyle w:val="ab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Голосование по  общественны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территори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ям</w:t>
      </w: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 Вольск, </w:t>
      </w: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65E08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</w:t>
      </w: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Общественной  комиссии</w:t>
      </w: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комиссия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 Вольск</w:t>
      </w:r>
    </w:p>
    <w:p w:rsidR="008C1CF5" w:rsidRPr="0049077F" w:rsidRDefault="008C1CF5" w:rsidP="008C1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списки                                           цифрами прописью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2. Число бюллетеней,                                                                    цифрами   прописью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день голосования (заполняется на основании </w:t>
      </w:r>
      <w:proofErr w:type="gramEnd"/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4. Число бюллетеней,                                                                    цифрами   прописью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(заполняется на основании </w:t>
      </w:r>
      <w:proofErr w:type="gramEnd"/>
    </w:p>
    <w:p w:rsidR="008C1CF5" w:rsidRPr="00165E08" w:rsidRDefault="008C1CF5" w:rsidP="008C1CF5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5E08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lastRenderedPageBreak/>
        <w:t>&lt;№ строки&gt;  Наименование общественной территории  &lt;Количество голосов&gt; (цифрами/прописью)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&lt;Количество голосов&gt; (цифрами/прописью)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&lt;№ строки&gt;  Наименование общественной территории     &lt;Количество голосов&gt; (цифрами/прописью)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65E08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муниципальной комиссии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165E08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165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комиссии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>Члены общественной муниципальной комиссии: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C1CF5" w:rsidRPr="00165E08" w:rsidRDefault="008C1CF5" w:rsidP="008C1CF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65E08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165E0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5E08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8C1CF5" w:rsidRDefault="008C1CF5" w:rsidP="008C1CF5">
      <w:pPr>
        <w:pStyle w:val="af"/>
        <w:tabs>
          <w:tab w:val="left" w:pos="3634"/>
          <w:tab w:val="left" w:pos="4336"/>
          <w:tab w:val="left" w:pos="4879"/>
          <w:tab w:val="left" w:pos="6100"/>
          <w:tab w:val="left" w:pos="7278"/>
        </w:tabs>
        <w:spacing w:before="1"/>
        <w:ind w:left="1186"/>
        <w:rPr>
          <w:sz w:val="28"/>
          <w:szCs w:val="28"/>
        </w:rPr>
      </w:pPr>
    </w:p>
    <w:p w:rsidR="00851356" w:rsidRDefault="00851356" w:rsidP="008C1CF5">
      <w:pPr>
        <w:pStyle w:val="af"/>
        <w:tabs>
          <w:tab w:val="left" w:pos="3634"/>
          <w:tab w:val="left" w:pos="4336"/>
          <w:tab w:val="left" w:pos="4879"/>
          <w:tab w:val="left" w:pos="6100"/>
          <w:tab w:val="left" w:pos="7278"/>
        </w:tabs>
        <w:spacing w:before="1"/>
        <w:ind w:left="1186"/>
        <w:rPr>
          <w:sz w:val="28"/>
          <w:szCs w:val="28"/>
        </w:rPr>
      </w:pPr>
    </w:p>
    <w:p w:rsidR="00851356" w:rsidRPr="00851356" w:rsidRDefault="00851356" w:rsidP="00851356">
      <w:pPr>
        <w:rPr>
          <w:b/>
          <w:sz w:val="28"/>
          <w:szCs w:val="28"/>
        </w:rPr>
      </w:pPr>
      <w:r w:rsidRPr="00851356">
        <w:rPr>
          <w:b/>
          <w:sz w:val="28"/>
          <w:szCs w:val="28"/>
        </w:rPr>
        <w:t xml:space="preserve">Глава </w:t>
      </w:r>
      <w:proofErr w:type="gramStart"/>
      <w:r w:rsidRPr="00851356">
        <w:rPr>
          <w:b/>
          <w:sz w:val="28"/>
          <w:szCs w:val="28"/>
        </w:rPr>
        <w:t>муниципального</w:t>
      </w:r>
      <w:proofErr w:type="gramEnd"/>
      <w:r w:rsidRPr="00851356">
        <w:rPr>
          <w:b/>
          <w:sz w:val="28"/>
          <w:szCs w:val="28"/>
        </w:rPr>
        <w:t xml:space="preserve">  </w:t>
      </w:r>
    </w:p>
    <w:p w:rsidR="00851356" w:rsidRPr="00851356" w:rsidRDefault="00851356" w:rsidP="00851356">
      <w:pPr>
        <w:pStyle w:val="af"/>
        <w:tabs>
          <w:tab w:val="left" w:pos="3634"/>
          <w:tab w:val="left" w:pos="4336"/>
          <w:tab w:val="left" w:pos="4879"/>
          <w:tab w:val="left" w:pos="6100"/>
          <w:tab w:val="left" w:pos="7278"/>
        </w:tabs>
        <w:spacing w:before="1"/>
        <w:rPr>
          <w:rFonts w:ascii="Times New Roman" w:hAnsi="Times New Roman"/>
          <w:sz w:val="28"/>
          <w:szCs w:val="28"/>
        </w:rPr>
      </w:pPr>
      <w:r w:rsidRPr="00851356">
        <w:rPr>
          <w:rFonts w:ascii="Times New Roman" w:hAnsi="Times New Roman"/>
          <w:b/>
          <w:sz w:val="28"/>
          <w:szCs w:val="28"/>
        </w:rPr>
        <w:t xml:space="preserve">образования город Вольск                                                          </w:t>
      </w:r>
      <w:proofErr w:type="spellStart"/>
      <w:r w:rsidRPr="00851356">
        <w:rPr>
          <w:rFonts w:ascii="Times New Roman" w:hAnsi="Times New Roman"/>
          <w:b/>
          <w:sz w:val="28"/>
          <w:szCs w:val="28"/>
        </w:rPr>
        <w:t>В.В.Гуменюк</w:t>
      </w:r>
      <w:proofErr w:type="spellEnd"/>
    </w:p>
    <w:p w:rsidR="008C1CF5" w:rsidRPr="00245622" w:rsidRDefault="008C1CF5" w:rsidP="008C1CF5">
      <w:pPr>
        <w:rPr>
          <w:sz w:val="28"/>
          <w:szCs w:val="28"/>
        </w:rPr>
        <w:sectPr w:rsidR="008C1CF5" w:rsidRPr="00245622" w:rsidSect="00851356">
          <w:pgSz w:w="11910" w:h="16840"/>
          <w:pgMar w:top="403" w:right="301" w:bottom="278" w:left="1701" w:header="720" w:footer="720" w:gutter="0"/>
          <w:cols w:space="720"/>
        </w:sectPr>
      </w:pPr>
    </w:p>
    <w:tbl>
      <w:tblPr>
        <w:tblW w:w="10916" w:type="dxa"/>
        <w:tblInd w:w="-176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8C1CF5" w:rsidRPr="00F05C60" w:rsidTr="003236F6">
        <w:trPr>
          <w:cantSplit/>
        </w:trPr>
        <w:tc>
          <w:tcPr>
            <w:tcW w:w="10916" w:type="dxa"/>
            <w:gridSpan w:val="3"/>
            <w:vAlign w:val="center"/>
          </w:tcPr>
          <w:p w:rsidR="00851356" w:rsidRPr="000B6487" w:rsidRDefault="00851356" w:rsidP="00851356">
            <w:pPr>
              <w:jc w:val="center"/>
            </w:pPr>
            <w:r>
              <w:lastRenderedPageBreak/>
              <w:t xml:space="preserve">                                                                 Приложение № 4</w:t>
            </w:r>
            <w:r w:rsidRPr="000B6487">
              <w:t xml:space="preserve"> к постановлению</w:t>
            </w:r>
          </w:p>
          <w:p w:rsidR="00851356" w:rsidRDefault="00851356" w:rsidP="00851356">
            <w:pPr>
              <w:ind w:left="5500"/>
              <w:jc w:val="both"/>
            </w:pPr>
            <w:r>
              <w:t>Главы муниципального образования город Вольск от 29.12.2017 г. № 25</w:t>
            </w:r>
          </w:p>
          <w:p w:rsidR="00851356" w:rsidRPr="000B6487" w:rsidRDefault="00851356" w:rsidP="00851356">
            <w:pPr>
              <w:ind w:left="5500"/>
              <w:jc w:val="both"/>
            </w:pPr>
          </w:p>
          <w:p w:rsidR="008C1CF5" w:rsidRPr="00F05C60" w:rsidRDefault="008C1CF5" w:rsidP="003236F6">
            <w:pPr>
              <w:jc w:val="center"/>
              <w:rPr>
                <w:sz w:val="11"/>
              </w:rPr>
            </w:pPr>
            <w:r w:rsidRPr="00F05C60">
              <w:rPr>
                <w:sz w:val="18"/>
              </w:rPr>
              <w:t xml:space="preserve">  </w:t>
            </w:r>
            <w:r w:rsidRPr="00F05C60">
              <w:rPr>
                <w:b/>
                <w:sz w:val="29"/>
              </w:rPr>
              <w:t xml:space="preserve">                                          </w:t>
            </w:r>
            <w:r w:rsidRPr="00F05C60"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851356" w:rsidRDefault="00851356" w:rsidP="0085135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8C1CF5" w:rsidRPr="00851356" w:rsidRDefault="00851356" w:rsidP="0085135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8C1CF5" w:rsidRPr="00851356">
              <w:rPr>
                <w:rFonts w:ascii="Times New Roman" w:hAnsi="Times New Roman" w:cs="Times New Roman"/>
                <w:sz w:val="16"/>
                <w:szCs w:val="16"/>
              </w:rPr>
              <w:t>Подписи двух членов</w:t>
            </w:r>
          </w:p>
          <w:p w:rsidR="008C1CF5" w:rsidRPr="00F05C60" w:rsidRDefault="008C1CF5" w:rsidP="00851356">
            <w:pPr>
              <w:ind w:firstLine="8256"/>
              <w:jc w:val="center"/>
              <w:rPr>
                <w:b/>
                <w:bCs/>
                <w:sz w:val="16"/>
              </w:rPr>
            </w:pPr>
            <w:r w:rsidRPr="00F05C60">
              <w:rPr>
                <w:b/>
                <w:bCs/>
                <w:sz w:val="16"/>
              </w:rPr>
              <w:t>территориальной</w:t>
            </w:r>
          </w:p>
          <w:p w:rsidR="008C1CF5" w:rsidRPr="00F05C60" w:rsidRDefault="008C1CF5" w:rsidP="00851356">
            <w:pPr>
              <w:ind w:firstLine="8256"/>
              <w:jc w:val="center"/>
              <w:rPr>
                <w:b/>
                <w:bCs/>
                <w:sz w:val="16"/>
              </w:rPr>
            </w:pPr>
            <w:r w:rsidRPr="00F05C60">
              <w:rPr>
                <w:b/>
                <w:bCs/>
                <w:sz w:val="16"/>
              </w:rPr>
              <w:t>счетной комиссии</w:t>
            </w:r>
          </w:p>
          <w:p w:rsidR="008C1CF5" w:rsidRPr="00F05C60" w:rsidRDefault="008C1CF5" w:rsidP="003236F6">
            <w:pPr>
              <w:ind w:firstLine="8256"/>
              <w:jc w:val="center"/>
              <w:rPr>
                <w:b/>
                <w:bCs/>
                <w:sz w:val="16"/>
              </w:rPr>
            </w:pPr>
            <w:r w:rsidRPr="00F05C60">
              <w:rPr>
                <w:b/>
                <w:bCs/>
                <w:sz w:val="16"/>
              </w:rPr>
              <w:t>____________</w:t>
            </w:r>
          </w:p>
          <w:p w:rsidR="008C1CF5" w:rsidRPr="00F05C60" w:rsidRDefault="008C1CF5" w:rsidP="003236F6">
            <w:pPr>
              <w:ind w:firstLine="8256"/>
              <w:jc w:val="center"/>
              <w:rPr>
                <w:b/>
                <w:bCs/>
                <w:sz w:val="16"/>
              </w:rPr>
            </w:pPr>
            <w:r w:rsidRPr="00F05C60">
              <w:rPr>
                <w:b/>
                <w:bCs/>
                <w:sz w:val="16"/>
              </w:rPr>
              <w:t>____________</w:t>
            </w:r>
          </w:p>
          <w:p w:rsidR="008C1CF5" w:rsidRPr="00F05C60" w:rsidRDefault="008C1CF5" w:rsidP="003236F6">
            <w:pPr>
              <w:jc w:val="center"/>
              <w:rPr>
                <w:b/>
                <w:sz w:val="11"/>
              </w:rPr>
            </w:pPr>
          </w:p>
          <w:p w:rsidR="008C1CF5" w:rsidRPr="00F05C60" w:rsidRDefault="008C1CF5" w:rsidP="003236F6">
            <w:pPr>
              <w:jc w:val="center"/>
              <w:rPr>
                <w:sz w:val="36"/>
                <w:szCs w:val="36"/>
              </w:rPr>
            </w:pPr>
            <w:r w:rsidRPr="00F05C60">
              <w:rPr>
                <w:sz w:val="36"/>
                <w:szCs w:val="36"/>
              </w:rPr>
              <w:t>БЮЛЛЕТЕНЬ</w:t>
            </w:r>
          </w:p>
          <w:p w:rsidR="008C1CF5" w:rsidRPr="00F05C60" w:rsidRDefault="008C1CF5" w:rsidP="003236F6">
            <w:pPr>
              <w:jc w:val="center"/>
            </w:pPr>
            <w:r w:rsidRPr="00F05C60">
              <w:t>для голосования по</w:t>
            </w:r>
            <w:r>
              <w:t xml:space="preserve"> </w:t>
            </w:r>
            <w:r w:rsidRPr="00F05C60">
              <w:t>выбору общественных территорий, подлежащих включению в первоочередном порядке в муниципальную программу "Формирование комфортной</w:t>
            </w:r>
            <w:r w:rsidR="00851356">
              <w:t xml:space="preserve"> городской</w:t>
            </w:r>
            <w:r w:rsidRPr="00F05C60">
              <w:t xml:space="preserve"> среды</w:t>
            </w:r>
            <w:r w:rsidR="00851356">
              <w:t xml:space="preserve"> </w:t>
            </w:r>
            <w:r w:rsidRPr="00F05C60">
              <w:t>муниципального</w:t>
            </w:r>
            <w:r>
              <w:t xml:space="preserve"> </w:t>
            </w:r>
            <w:r w:rsidRPr="00F05C60">
              <w:t xml:space="preserve"> образования</w:t>
            </w:r>
            <w:r>
              <w:t xml:space="preserve"> город Вольск</w:t>
            </w:r>
            <w:r w:rsidR="00851356">
              <w:t xml:space="preserve"> на 2018-2022 года»</w:t>
            </w:r>
          </w:p>
          <w:p w:rsidR="008C1CF5" w:rsidRDefault="008C1CF5" w:rsidP="003236F6">
            <w:pPr>
              <w:jc w:val="center"/>
            </w:pPr>
          </w:p>
          <w:p w:rsidR="008C1CF5" w:rsidRPr="00F05C60" w:rsidRDefault="008C1CF5" w:rsidP="003236F6">
            <w:pPr>
              <w:jc w:val="center"/>
            </w:pPr>
            <w:r w:rsidRPr="00F05C60">
              <w:t>«</w:t>
            </w:r>
            <w:r>
              <w:t xml:space="preserve">18 </w:t>
            </w:r>
            <w:r w:rsidRPr="00F05C60">
              <w:t xml:space="preserve">» </w:t>
            </w:r>
            <w:r>
              <w:t xml:space="preserve">марта   </w:t>
            </w:r>
            <w:r w:rsidRPr="00F05C60">
              <w:t>2018 года</w:t>
            </w:r>
          </w:p>
          <w:p w:rsidR="008C1CF5" w:rsidRPr="00165E08" w:rsidRDefault="008C1CF5" w:rsidP="003236F6">
            <w:pPr>
              <w:pStyle w:val="8"/>
              <w:spacing w:before="60"/>
              <w:rPr>
                <w:sz w:val="16"/>
                <w:szCs w:val="16"/>
              </w:rPr>
            </w:pPr>
            <w:r w:rsidRPr="00165E08">
              <w:rPr>
                <w:sz w:val="25"/>
              </w:rPr>
              <w:t xml:space="preserve">                                </w:t>
            </w:r>
          </w:p>
          <w:p w:rsidR="008C1CF5" w:rsidRPr="00F05C60" w:rsidRDefault="008C1CF5" w:rsidP="003236F6">
            <w:pPr>
              <w:pStyle w:val="31"/>
              <w:rPr>
                <w:sz w:val="11"/>
                <w:lang w:val="ru-RU"/>
              </w:rPr>
            </w:pPr>
          </w:p>
        </w:tc>
      </w:tr>
      <w:tr w:rsidR="008C1CF5" w:rsidRPr="007C2DE0" w:rsidTr="00323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8C1CF5" w:rsidRPr="00165E08" w:rsidRDefault="008C1CF5" w:rsidP="003236F6">
            <w:pPr>
              <w:pStyle w:val="2"/>
              <w:jc w:val="center"/>
              <w:rPr>
                <w:i/>
                <w:sz w:val="16"/>
              </w:rPr>
            </w:pPr>
            <w:r w:rsidRPr="00165E08">
              <w:t>РАЗЪЯСНЕНИЕ О ПОРЯДКЕ ЗАПОЛНЕНИЯ БЮЛЛЕТЕНЯ</w:t>
            </w:r>
          </w:p>
          <w:p w:rsidR="008C1CF5" w:rsidRPr="00F05C60" w:rsidRDefault="008C1CF5" w:rsidP="003236F6">
            <w:pPr>
              <w:rPr>
                <w:b/>
                <w:i/>
                <w:sz w:val="18"/>
              </w:rPr>
            </w:pPr>
            <w:r w:rsidRPr="00F05C60">
              <w:t xml:space="preserve">     </w:t>
            </w:r>
            <w:r w:rsidRPr="00F05C60"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 w:rsidRPr="00F05C60">
              <w:rPr>
                <w:i/>
                <w:sz w:val="18"/>
              </w:rPr>
              <w:t xml:space="preserve"> (_______) </w:t>
            </w:r>
            <w:proofErr w:type="gramEnd"/>
            <w:r w:rsidRPr="00F05C60"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8C1CF5" w:rsidRPr="00F05C60" w:rsidRDefault="008C1CF5" w:rsidP="003236F6">
            <w:pPr>
              <w:rPr>
                <w:i/>
                <w:sz w:val="18"/>
              </w:rPr>
            </w:pPr>
            <w:r w:rsidRPr="00F05C60">
              <w:rPr>
                <w:i/>
                <w:sz w:val="18"/>
              </w:rPr>
              <w:t xml:space="preserve">    Бюллетень, в котором знаки  проставлены более чем в</w:t>
            </w:r>
            <w:proofErr w:type="gramStart"/>
            <w:r w:rsidRPr="00F05C60">
              <w:rPr>
                <w:i/>
                <w:sz w:val="18"/>
              </w:rPr>
              <w:t xml:space="preserve"> (______) </w:t>
            </w:r>
            <w:proofErr w:type="gramEnd"/>
            <w:r w:rsidRPr="00F05C60"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8C1CF5" w:rsidRPr="00F05C60" w:rsidRDefault="008C1CF5" w:rsidP="003236F6">
            <w:pPr>
              <w:rPr>
                <w:i/>
                <w:sz w:val="18"/>
              </w:rPr>
            </w:pPr>
            <w:r w:rsidRPr="00F05C60">
              <w:rPr>
                <w:i/>
                <w:sz w:val="18"/>
              </w:rPr>
              <w:t xml:space="preserve">    </w:t>
            </w:r>
          </w:p>
        </w:tc>
      </w:tr>
      <w:tr w:rsidR="008C1CF5" w:rsidRPr="00165E08" w:rsidTr="00323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8C1CF5" w:rsidRPr="00F05C60" w:rsidRDefault="00774F2C" w:rsidP="003236F6">
            <w:pPr>
              <w:jc w:val="both"/>
              <w:rPr>
                <w:b/>
                <w:i/>
                <w:sz w:val="18"/>
              </w:rPr>
            </w:pPr>
            <w:r w:rsidRPr="00774F2C">
              <w:rPr>
                <w:b/>
                <w:i/>
                <w:noProof/>
                <w:sz w:val="18"/>
                <w:lang w:val="en-US"/>
              </w:rPr>
              <w:pict>
                <v:rect id="Прямоугольник 3" o:spid="_x0000_s1026" style="position:absolute;left:0;text-align:left;margin-left:490.4pt;margin-top:12.9pt;width:42.6pt;height:42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8C1CF5" w:rsidRPr="00165E08" w:rsidRDefault="008C1CF5" w:rsidP="003236F6">
            <w:pPr>
              <w:jc w:val="both"/>
              <w:rPr>
                <w:b/>
                <w:i/>
              </w:rPr>
            </w:pPr>
            <w:r w:rsidRPr="00165E08">
              <w:rPr>
                <w:b/>
                <w:i/>
              </w:rPr>
              <w:t>НАИМЕНОВАНИЕ</w:t>
            </w:r>
          </w:p>
          <w:p w:rsidR="008C1CF5" w:rsidRPr="00165E08" w:rsidRDefault="008C1CF5" w:rsidP="003236F6">
            <w:pPr>
              <w:jc w:val="both"/>
              <w:rPr>
                <w:sz w:val="18"/>
              </w:rPr>
            </w:pPr>
            <w:r w:rsidRPr="00165E08"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8C1CF5" w:rsidRPr="00165E08" w:rsidRDefault="008C1CF5" w:rsidP="003236F6">
            <w:pPr>
              <w:adjustRightInd w:val="0"/>
              <w:ind w:firstLine="540"/>
              <w:jc w:val="both"/>
              <w:rPr>
                <w:sz w:val="32"/>
                <w:szCs w:val="32"/>
              </w:rPr>
            </w:pPr>
            <w:r w:rsidRPr="00165E08">
              <w:rPr>
                <w:b/>
                <w:i/>
              </w:rPr>
              <w:t>КРАТКОЕ ОПИСАНИЕ ОБЩЕСТВЕННОЙ ТЕРРИТОРИИ</w:t>
            </w:r>
            <w:r w:rsidRPr="00165E08">
              <w:rPr>
                <w:sz w:val="32"/>
                <w:szCs w:val="32"/>
              </w:rPr>
              <w:t>.</w:t>
            </w:r>
          </w:p>
          <w:p w:rsidR="008C1CF5" w:rsidRPr="00165E08" w:rsidRDefault="008C1CF5" w:rsidP="003236F6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8C1CF5" w:rsidRPr="00165E08" w:rsidRDefault="008C1CF5" w:rsidP="003236F6">
            <w:pPr>
              <w:jc w:val="both"/>
              <w:rPr>
                <w:sz w:val="18"/>
              </w:rPr>
            </w:pPr>
          </w:p>
        </w:tc>
      </w:tr>
      <w:tr w:rsidR="008C1CF5" w:rsidRPr="00165E08" w:rsidTr="00323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5" w:rsidRPr="00165E08" w:rsidRDefault="00774F2C" w:rsidP="003236F6">
            <w:pPr>
              <w:jc w:val="both"/>
              <w:rPr>
                <w:b/>
                <w:i/>
                <w:noProof/>
                <w:sz w:val="18"/>
              </w:rPr>
            </w:pPr>
            <w:r w:rsidRPr="00774F2C">
              <w:rPr>
                <w:b/>
                <w:i/>
                <w:noProof/>
                <w:sz w:val="18"/>
                <w:lang w:val="en-US"/>
              </w:rPr>
              <w:pict>
                <v:rect id="Прямоугольник 2" o:spid="_x0000_s1027" style="position:absolute;left:0;text-align:left;margin-left:490.4pt;margin-top:12.9pt;width:42.6pt;height:42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</w:pict>
            </w:r>
          </w:p>
          <w:p w:rsidR="008C1CF5" w:rsidRPr="00165E08" w:rsidRDefault="008C1CF5" w:rsidP="003236F6">
            <w:pPr>
              <w:jc w:val="both"/>
              <w:rPr>
                <w:b/>
                <w:i/>
                <w:noProof/>
                <w:sz w:val="18"/>
              </w:rPr>
            </w:pPr>
            <w:r w:rsidRPr="00165E08">
              <w:rPr>
                <w:b/>
                <w:i/>
                <w:noProof/>
                <w:sz w:val="18"/>
              </w:rPr>
              <w:t>НАИМЕНОВАНИЕ</w:t>
            </w:r>
          </w:p>
          <w:p w:rsidR="008C1CF5" w:rsidRPr="00165E08" w:rsidRDefault="008C1CF5" w:rsidP="003236F6">
            <w:pPr>
              <w:jc w:val="both"/>
              <w:rPr>
                <w:b/>
                <w:i/>
                <w:noProof/>
                <w:sz w:val="18"/>
              </w:rPr>
            </w:pPr>
            <w:r w:rsidRPr="00165E08"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F5" w:rsidRPr="00165E08" w:rsidRDefault="008C1CF5" w:rsidP="003236F6">
            <w:pPr>
              <w:adjustRightInd w:val="0"/>
              <w:ind w:firstLine="540"/>
              <w:jc w:val="both"/>
              <w:rPr>
                <w:b/>
                <w:i/>
              </w:rPr>
            </w:pPr>
            <w:r w:rsidRPr="00165E08">
              <w:rPr>
                <w:b/>
                <w:i/>
              </w:rPr>
              <w:t>КРАТКОЕ ОПИСАНИЕ ОБЩЕСТВЕННОЙ ТЕРРИТОРИИ.</w:t>
            </w:r>
          </w:p>
          <w:p w:rsidR="008C1CF5" w:rsidRPr="00165E08" w:rsidRDefault="008C1CF5" w:rsidP="003236F6">
            <w:pPr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5" w:rsidRPr="00165E08" w:rsidRDefault="008C1CF5" w:rsidP="003236F6">
            <w:pPr>
              <w:jc w:val="both"/>
              <w:rPr>
                <w:sz w:val="18"/>
              </w:rPr>
            </w:pPr>
          </w:p>
        </w:tc>
      </w:tr>
      <w:tr w:rsidR="008C1CF5" w:rsidRPr="00165E08" w:rsidTr="00323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5" w:rsidRPr="00165E08" w:rsidRDefault="00774F2C" w:rsidP="003236F6">
            <w:pPr>
              <w:jc w:val="both"/>
              <w:rPr>
                <w:b/>
                <w:i/>
                <w:noProof/>
                <w:sz w:val="18"/>
              </w:rPr>
            </w:pPr>
            <w:r w:rsidRPr="00774F2C">
              <w:rPr>
                <w:b/>
                <w:i/>
                <w:noProof/>
                <w:sz w:val="18"/>
                <w:lang w:val="en-US"/>
              </w:rPr>
              <w:pict>
                <v:rect id="Прямоугольник 1" o:spid="_x0000_s1028" style="position:absolute;left:0;text-align:left;margin-left:490.4pt;margin-top:12.9pt;width:42.6pt;height:42.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R9QgIAAE0EAAAOAAAAZHJzL2Uyb0RvYy54bWysVM2O0zAQviPxDpbvNEnVwm7UdLXqUoS0&#10;wEoLD+A6TmPh2GbsNl1OSFyReAQeggviZ58hfSPGTlu6wAmRg+XxjD9/881MJmebRpG1ACeNLmg2&#10;SCkRmptS6mVBX72cPzihxHmmS6aMFgW9EY6eTe/fm7Q2F0NTG1UKIAiiXd7agtbe2zxJHK9Fw9zA&#10;WKHRWRlomEcTlkkJrEX0RiXDNH2YtAZKC4YL5/D0onfSacSvKsH9i6pywhNVUOTm4wpxXYQ1mU5Y&#10;vgRma8l3NNg/sGiY1PjoAeqCeUZWIP+AaiQH40zlB9w0iakqyUXMAbPJ0t+yua6ZFTEXFMfZg0zu&#10;/8Hy5+srILLE2lGiWYMl6j5t320/dt+72+377nN3233bfuh+dF+6ryQLerXW5Xjt2l5ByNjZS8Nf&#10;O6LNrGZ6Kc4BTFsLViLLGJ/cuRAMh1fJon1mSnyOrbyJ0m0qaAIgikI2sUI3hwqJjSccD8ejLB1i&#10;HTm6dntklLB8f9mC80+EaUjYFBSwASI4W18634fuQyJ5o2Q5l0pFA5aLmQKyZtgs8/iFfBHdHYcp&#10;TVpM7TQdpxH6jtMdY6Tx+xtGIz22vZJNQU8OQSwPsj3WJT7Kcs+k6vdIQGnksZeuL8HClDcoI5i+&#10;p3EGcVMbeEtJi/1cUPdmxUBQop5qLMVpNhqFAYjGaPwoqAjHnsWxh2mOUAX1lPTbme+HZmVBLmt8&#10;KYu5a3OO5atklDbw61ntyGLPRvl28xWG4tiOUb/+AtOfAAAA//8DAFBLAwQUAAYACAAAACEAT+ti&#10;t+EAAAALAQAADwAAAGRycy9kb3ducmV2LnhtbEyPQU/DMAyF70j8h8hIXBBLOkQ1StMJbXDhMIkx&#10;CY5eY9qKJqmSdOv49XgnONnWe3r+XrmcbC8OFGLnnYZspkCQq73pXKNh9/5yuwAREzqDvXek4UQR&#10;ltXlRYmF8Uf3RodtagSHuFighjaloZAy1i1ZjDM/kGPtyweLic/QSBPwyOG2l3Olcmmxc/yhxYFW&#10;LdXf29FqGD5WaJ83Mr2G093P57jbrNfqRuvrq+npEUSiKf2Z4YzP6FAx096PzkTRa3hYKEZPGub3&#10;PM8Glefcbs9blimQVSn/d6h+AQAA//8DAFBLAQItABQABgAIAAAAIQC2gziS/gAAAOEBAAATAAAA&#10;AAAAAAAAAAAAAAAAAABbQ29udGVudF9UeXBlc10ueG1sUEsBAi0AFAAGAAgAAAAhADj9If/WAAAA&#10;lAEAAAsAAAAAAAAAAAAAAAAALwEAAF9yZWxzLy5yZWxzUEsBAi0AFAAGAAgAAAAhAAOHVH1CAgAA&#10;TQQAAA4AAAAAAAAAAAAAAAAALgIAAGRycy9lMm9Eb2MueG1sUEsBAi0AFAAGAAgAAAAhAE/rYrfh&#10;AAAACwEAAA8AAAAAAAAAAAAAAAAAnAQAAGRycy9kb3ducmV2LnhtbFBLBQYAAAAABAAEAPMAAACq&#10;BQAAAAA=&#10;" strokeweight="1.5pt"/>
              </w:pict>
            </w:r>
          </w:p>
          <w:p w:rsidR="008C1CF5" w:rsidRPr="00165E08" w:rsidRDefault="008C1CF5" w:rsidP="003236F6">
            <w:pPr>
              <w:jc w:val="both"/>
              <w:rPr>
                <w:b/>
                <w:i/>
                <w:noProof/>
                <w:sz w:val="18"/>
              </w:rPr>
            </w:pPr>
            <w:r w:rsidRPr="00165E08">
              <w:rPr>
                <w:b/>
                <w:i/>
                <w:noProof/>
                <w:sz w:val="18"/>
              </w:rPr>
              <w:t>НАИМЕНОВАНИЕ</w:t>
            </w:r>
          </w:p>
          <w:p w:rsidR="008C1CF5" w:rsidRPr="00165E08" w:rsidRDefault="008C1CF5" w:rsidP="003236F6">
            <w:pPr>
              <w:jc w:val="both"/>
              <w:rPr>
                <w:b/>
                <w:i/>
                <w:noProof/>
                <w:sz w:val="18"/>
              </w:rPr>
            </w:pPr>
            <w:r w:rsidRPr="00165E08">
              <w:rPr>
                <w:b/>
                <w:i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CF5" w:rsidRPr="00165E08" w:rsidRDefault="008C1CF5" w:rsidP="003236F6">
            <w:pPr>
              <w:adjustRightInd w:val="0"/>
              <w:ind w:firstLine="540"/>
              <w:jc w:val="both"/>
              <w:rPr>
                <w:b/>
                <w:i/>
              </w:rPr>
            </w:pPr>
            <w:r w:rsidRPr="00165E08">
              <w:rPr>
                <w:b/>
                <w:i/>
              </w:rPr>
              <w:t>КРАТКОЕ ОПИСАНИЕ ОБЩЕСТВЕННОЙ ТЕРРИТОРИИ.</w:t>
            </w:r>
          </w:p>
          <w:p w:rsidR="008C1CF5" w:rsidRPr="00165E08" w:rsidRDefault="008C1CF5" w:rsidP="003236F6">
            <w:pPr>
              <w:adjustRightInd w:val="0"/>
              <w:ind w:firstLine="540"/>
              <w:jc w:val="both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F5" w:rsidRPr="00165E08" w:rsidRDefault="008C1CF5" w:rsidP="003236F6">
            <w:pPr>
              <w:jc w:val="both"/>
              <w:rPr>
                <w:sz w:val="18"/>
              </w:rPr>
            </w:pPr>
          </w:p>
        </w:tc>
      </w:tr>
    </w:tbl>
    <w:p w:rsidR="008C1CF5" w:rsidRPr="00165E08" w:rsidRDefault="008C1CF5" w:rsidP="008C1CF5">
      <w:pPr>
        <w:rPr>
          <w:b/>
          <w:sz w:val="20"/>
          <w:szCs w:val="20"/>
        </w:rPr>
      </w:pPr>
    </w:p>
    <w:p w:rsidR="008C1CF5" w:rsidRDefault="008C1CF5" w:rsidP="008C1CF5">
      <w:pPr>
        <w:rPr>
          <w:sz w:val="28"/>
          <w:szCs w:val="28"/>
        </w:rPr>
      </w:pPr>
    </w:p>
    <w:p w:rsidR="008C1CF5" w:rsidRPr="00F05C60" w:rsidRDefault="008C1CF5" w:rsidP="008C1CF5">
      <w:pPr>
        <w:rPr>
          <w:sz w:val="28"/>
          <w:szCs w:val="28"/>
        </w:rPr>
      </w:pPr>
    </w:p>
    <w:p w:rsidR="00851356" w:rsidRDefault="00851356" w:rsidP="00851356">
      <w:pPr>
        <w:rPr>
          <w:b/>
          <w:sz w:val="28"/>
          <w:szCs w:val="28"/>
        </w:rPr>
      </w:pPr>
      <w:r w:rsidRPr="000B648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</w:t>
      </w:r>
    </w:p>
    <w:p w:rsidR="00851356" w:rsidRDefault="00851356" w:rsidP="008513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 Вольск                                                                          </w:t>
      </w:r>
      <w:proofErr w:type="spellStart"/>
      <w:r>
        <w:rPr>
          <w:b/>
          <w:sz w:val="28"/>
          <w:szCs w:val="28"/>
        </w:rPr>
        <w:t>В.В.Гуменюк</w:t>
      </w:r>
      <w:proofErr w:type="spellEnd"/>
    </w:p>
    <w:p w:rsidR="008C1CF5" w:rsidRPr="00F05C60" w:rsidRDefault="008C1CF5" w:rsidP="008C1CF5">
      <w:pPr>
        <w:rPr>
          <w:sz w:val="28"/>
          <w:szCs w:val="28"/>
        </w:rPr>
      </w:pPr>
    </w:p>
    <w:p w:rsidR="008C1CF5" w:rsidRPr="00F05C60" w:rsidRDefault="008C1CF5" w:rsidP="008C1CF5">
      <w:pPr>
        <w:rPr>
          <w:sz w:val="28"/>
          <w:szCs w:val="28"/>
        </w:rPr>
      </w:pPr>
    </w:p>
    <w:p w:rsidR="008C1CF5" w:rsidRPr="00F05C60" w:rsidRDefault="008C1CF5" w:rsidP="008C1CF5">
      <w:pPr>
        <w:rPr>
          <w:sz w:val="28"/>
          <w:szCs w:val="28"/>
        </w:rPr>
      </w:pPr>
    </w:p>
    <w:p w:rsidR="008C1CF5" w:rsidRPr="00F05C60" w:rsidRDefault="008C1CF5" w:rsidP="008C1CF5">
      <w:pPr>
        <w:rPr>
          <w:sz w:val="28"/>
          <w:szCs w:val="28"/>
        </w:rPr>
      </w:pPr>
    </w:p>
    <w:p w:rsidR="008C1CF5" w:rsidRPr="00F05C60" w:rsidRDefault="008C1CF5" w:rsidP="008C1CF5">
      <w:pPr>
        <w:rPr>
          <w:sz w:val="28"/>
          <w:szCs w:val="28"/>
        </w:rPr>
        <w:sectPr w:rsidR="008C1CF5" w:rsidRPr="00F05C60">
          <w:pgSz w:w="11910" w:h="16840"/>
          <w:pgMar w:top="1580" w:right="300" w:bottom="280" w:left="700" w:header="720" w:footer="720" w:gutter="0"/>
          <w:cols w:space="720"/>
        </w:sectPr>
      </w:pPr>
    </w:p>
    <w:p w:rsidR="00334702" w:rsidRPr="000B6487" w:rsidRDefault="00334702" w:rsidP="00334702">
      <w:pPr>
        <w:jc w:val="center"/>
      </w:pPr>
      <w:r>
        <w:lastRenderedPageBreak/>
        <w:t xml:space="preserve">                                                                                  </w:t>
      </w:r>
      <w:r w:rsidRPr="000B6487">
        <w:t xml:space="preserve">Приложение № </w:t>
      </w:r>
      <w:r>
        <w:t>5</w:t>
      </w:r>
      <w:r w:rsidRPr="000B6487">
        <w:t xml:space="preserve"> к постановлению</w:t>
      </w:r>
    </w:p>
    <w:p w:rsidR="00334702" w:rsidRPr="000B6487" w:rsidRDefault="00334702" w:rsidP="00334702">
      <w:pPr>
        <w:ind w:left="5500"/>
        <w:jc w:val="both"/>
      </w:pPr>
      <w:r>
        <w:t>Главы муниципального образования город Вольск от 29.12.2017 г. № 25</w:t>
      </w:r>
    </w:p>
    <w:p w:rsidR="008C1CF5" w:rsidRDefault="008C1CF5" w:rsidP="008C1CF5">
      <w:pPr>
        <w:pStyle w:val="af1"/>
        <w:rPr>
          <w:sz w:val="28"/>
          <w:szCs w:val="28"/>
        </w:rPr>
      </w:pPr>
    </w:p>
    <w:p w:rsidR="008C1CF5" w:rsidRDefault="008C1CF5" w:rsidP="008C1CF5">
      <w:pPr>
        <w:pStyle w:val="af1"/>
        <w:rPr>
          <w:sz w:val="28"/>
          <w:szCs w:val="28"/>
        </w:rPr>
      </w:pPr>
    </w:p>
    <w:p w:rsidR="008C1CF5" w:rsidRPr="00334702" w:rsidRDefault="008C1CF5" w:rsidP="0033470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4702">
        <w:rPr>
          <w:rFonts w:ascii="Times New Roman" w:hAnsi="Times New Roman"/>
          <w:b/>
          <w:sz w:val="28"/>
          <w:szCs w:val="28"/>
        </w:rPr>
        <w:t>Форма списка жителей города Вольск</w:t>
      </w:r>
      <w:r w:rsidR="00334702">
        <w:rPr>
          <w:rFonts w:ascii="Times New Roman" w:hAnsi="Times New Roman"/>
          <w:b/>
          <w:sz w:val="28"/>
          <w:szCs w:val="28"/>
        </w:rPr>
        <w:t>а</w:t>
      </w:r>
      <w:r w:rsidRPr="00334702">
        <w:rPr>
          <w:rFonts w:ascii="Times New Roman" w:hAnsi="Times New Roman"/>
          <w:b/>
          <w:sz w:val="28"/>
          <w:szCs w:val="28"/>
        </w:rPr>
        <w:t>, принявших участие в голосовании по общественным территориям</w:t>
      </w:r>
    </w:p>
    <w:p w:rsidR="008C1CF5" w:rsidRDefault="008C1CF5" w:rsidP="008C1CF5">
      <w:pPr>
        <w:pStyle w:val="af1"/>
        <w:rPr>
          <w:sz w:val="28"/>
          <w:szCs w:val="28"/>
        </w:rPr>
      </w:pPr>
    </w:p>
    <w:p w:rsidR="008C1CF5" w:rsidRDefault="008C1CF5" w:rsidP="008C1CF5">
      <w:pPr>
        <w:pStyle w:val="af1"/>
        <w:rPr>
          <w:sz w:val="28"/>
          <w:szCs w:val="28"/>
        </w:rPr>
      </w:pPr>
    </w:p>
    <w:p w:rsidR="008C1CF5" w:rsidRPr="00334702" w:rsidRDefault="008C1CF5" w:rsidP="008C1CF5">
      <w:pPr>
        <w:pStyle w:val="af1"/>
        <w:rPr>
          <w:rFonts w:ascii="Times New Roman" w:hAnsi="Times New Roman"/>
          <w:sz w:val="28"/>
          <w:szCs w:val="28"/>
        </w:rPr>
      </w:pPr>
      <w:proofErr w:type="gramStart"/>
      <w:r w:rsidRPr="00334702">
        <w:rPr>
          <w:rFonts w:ascii="Times New Roman" w:hAnsi="Times New Roman"/>
          <w:sz w:val="28"/>
          <w:szCs w:val="28"/>
        </w:rPr>
        <w:t>Территориальная</w:t>
      </w:r>
      <w:proofErr w:type="gramEnd"/>
      <w:r w:rsidRPr="00334702">
        <w:rPr>
          <w:rFonts w:ascii="Times New Roman" w:hAnsi="Times New Roman"/>
          <w:sz w:val="28"/>
          <w:szCs w:val="28"/>
        </w:rPr>
        <w:t xml:space="preserve"> счетный участок №_____</w:t>
      </w:r>
    </w:p>
    <w:p w:rsidR="008C1CF5" w:rsidRDefault="008C1CF5" w:rsidP="008C1CF5">
      <w:pPr>
        <w:pStyle w:val="af1"/>
        <w:rPr>
          <w:sz w:val="28"/>
          <w:szCs w:val="28"/>
        </w:rPr>
      </w:pPr>
    </w:p>
    <w:p w:rsidR="008C1CF5" w:rsidRDefault="008C1CF5" w:rsidP="008C1CF5">
      <w:pPr>
        <w:pStyle w:val="Heading2"/>
        <w:spacing w:before="66" w:line="463" w:lineRule="auto"/>
        <w:ind w:left="110" w:right="3104"/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9658" w:type="dxa"/>
        <w:tblInd w:w="110" w:type="dxa"/>
        <w:tblLayout w:type="fixed"/>
        <w:tblLook w:val="04A0"/>
      </w:tblPr>
      <w:tblGrid>
        <w:gridCol w:w="707"/>
        <w:gridCol w:w="2268"/>
        <w:gridCol w:w="1985"/>
        <w:gridCol w:w="1701"/>
        <w:gridCol w:w="1559"/>
        <w:gridCol w:w="1438"/>
      </w:tblGrid>
      <w:tr w:rsidR="008C1CF5" w:rsidTr="003236F6">
        <w:tc>
          <w:tcPr>
            <w:tcW w:w="707" w:type="dxa"/>
          </w:tcPr>
          <w:p w:rsidR="008C1CF5" w:rsidRPr="00334702" w:rsidRDefault="008C1CF5" w:rsidP="003236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1CF5" w:rsidRPr="00984B5F" w:rsidRDefault="008C1CF5" w:rsidP="003236F6">
            <w:pPr>
              <w:pStyle w:val="ad"/>
              <w:jc w:val="center"/>
              <w:rPr>
                <w:sz w:val="24"/>
                <w:szCs w:val="24"/>
              </w:rPr>
            </w:pPr>
            <w:proofErr w:type="spellStart"/>
            <w:r w:rsidRPr="0033470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8C1CF5" w:rsidRPr="00334702" w:rsidRDefault="008C1CF5" w:rsidP="003236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8C1CF5" w:rsidRPr="00334702" w:rsidRDefault="008C1CF5" w:rsidP="003236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701" w:type="dxa"/>
          </w:tcPr>
          <w:p w:rsidR="008C1CF5" w:rsidRPr="00334702" w:rsidRDefault="008C1CF5" w:rsidP="003236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Согласия на обработку персональных данных</w:t>
            </w:r>
          </w:p>
          <w:p w:rsidR="008C1CF5" w:rsidRPr="00334702" w:rsidRDefault="008C1CF5" w:rsidP="003236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8C1CF5" w:rsidRPr="00334702" w:rsidRDefault="008C1CF5" w:rsidP="003236F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Подпись за полученный бюллетень</w:t>
            </w:r>
          </w:p>
        </w:tc>
        <w:tc>
          <w:tcPr>
            <w:tcW w:w="1438" w:type="dxa"/>
          </w:tcPr>
          <w:p w:rsidR="008C1CF5" w:rsidRPr="00334702" w:rsidRDefault="008C1CF5" w:rsidP="003236F6">
            <w:pPr>
              <w:pStyle w:val="ad"/>
              <w:ind w:left="-87"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702">
              <w:rPr>
                <w:rFonts w:ascii="Times New Roman" w:hAnsi="Times New Roman"/>
                <w:sz w:val="24"/>
                <w:szCs w:val="24"/>
              </w:rPr>
              <w:t>Подпись члена счетного участка, выдавшего бюллетень</w:t>
            </w:r>
          </w:p>
        </w:tc>
      </w:tr>
      <w:tr w:rsidR="008C1CF5" w:rsidTr="003236F6">
        <w:tc>
          <w:tcPr>
            <w:tcW w:w="707" w:type="dxa"/>
          </w:tcPr>
          <w:p w:rsidR="008C1CF5" w:rsidRDefault="008C1CF5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C1CF5" w:rsidRDefault="008C1CF5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C1CF5" w:rsidRDefault="008C1CF5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C1CF5" w:rsidRDefault="008C1CF5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C1CF5" w:rsidRDefault="008C1CF5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8" w:type="dxa"/>
          </w:tcPr>
          <w:p w:rsidR="008C1CF5" w:rsidRDefault="008C1CF5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8C1CF5" w:rsidTr="003236F6">
        <w:tc>
          <w:tcPr>
            <w:tcW w:w="707" w:type="dxa"/>
          </w:tcPr>
          <w:p w:rsidR="008C1CF5" w:rsidRDefault="008C1CF5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C1CF5" w:rsidRDefault="008C1CF5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8C1CF5" w:rsidRDefault="008C1CF5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C1CF5" w:rsidRDefault="008C1CF5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C1CF5" w:rsidRDefault="008C1CF5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8" w:type="dxa"/>
          </w:tcPr>
          <w:p w:rsidR="008C1CF5" w:rsidRDefault="008C1CF5" w:rsidP="003236F6">
            <w:pPr>
              <w:pStyle w:val="Heading2"/>
              <w:spacing w:before="66" w:line="463" w:lineRule="auto"/>
              <w:ind w:left="0" w:right="3104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8C1CF5" w:rsidRPr="00984B5F" w:rsidRDefault="008C1CF5" w:rsidP="008C1CF5">
      <w:pPr>
        <w:pStyle w:val="Heading2"/>
        <w:spacing w:before="66" w:line="463" w:lineRule="auto"/>
        <w:ind w:left="110" w:right="3104"/>
        <w:jc w:val="center"/>
        <w:rPr>
          <w:b/>
          <w:sz w:val="28"/>
          <w:szCs w:val="28"/>
          <w:lang w:val="ru-RU"/>
        </w:rPr>
      </w:pPr>
    </w:p>
    <w:p w:rsidR="005F2655" w:rsidRDefault="005F2655" w:rsidP="005F2655">
      <w:pPr>
        <w:spacing w:line="256" w:lineRule="auto"/>
        <w:rPr>
          <w:bCs/>
          <w:sz w:val="28"/>
          <w:szCs w:val="28"/>
        </w:rPr>
      </w:pPr>
    </w:p>
    <w:p w:rsidR="005F2655" w:rsidRDefault="005F2655" w:rsidP="005F2655">
      <w:pPr>
        <w:spacing w:line="256" w:lineRule="auto"/>
        <w:rPr>
          <w:bCs/>
          <w:sz w:val="28"/>
          <w:szCs w:val="28"/>
        </w:rPr>
      </w:pPr>
    </w:p>
    <w:p w:rsidR="005F2655" w:rsidRDefault="005F2655" w:rsidP="005F2655">
      <w:pPr>
        <w:rPr>
          <w:b/>
          <w:sz w:val="28"/>
          <w:szCs w:val="28"/>
        </w:rPr>
      </w:pPr>
      <w:r w:rsidRPr="000B6487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 </w:t>
      </w:r>
    </w:p>
    <w:p w:rsidR="005F2655" w:rsidRDefault="005F2655" w:rsidP="005F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 Вольск                                                          </w:t>
      </w:r>
      <w:proofErr w:type="spellStart"/>
      <w:r>
        <w:rPr>
          <w:b/>
          <w:sz w:val="28"/>
          <w:szCs w:val="28"/>
        </w:rPr>
        <w:t>В.В.Гуменюк</w:t>
      </w:r>
      <w:proofErr w:type="spellEnd"/>
    </w:p>
    <w:p w:rsidR="005F2655" w:rsidRPr="005F2655" w:rsidRDefault="005F2655" w:rsidP="005F2655">
      <w:pPr>
        <w:spacing w:line="256" w:lineRule="auto"/>
        <w:rPr>
          <w:rFonts w:cs="Arial"/>
          <w:b/>
          <w:sz w:val="28"/>
          <w:szCs w:val="28"/>
          <w:lang w:eastAsia="ar-SA"/>
        </w:rPr>
      </w:pPr>
    </w:p>
    <w:sectPr w:rsidR="005F2655" w:rsidRPr="005F2655" w:rsidSect="00385DB1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CB" w:rsidRDefault="00CA2ACB">
      <w:r>
        <w:separator/>
      </w:r>
    </w:p>
  </w:endnote>
  <w:endnote w:type="continuationSeparator" w:id="0">
    <w:p w:rsidR="00CA2ACB" w:rsidRDefault="00CA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CB" w:rsidRDefault="00CA2ACB">
      <w:r>
        <w:separator/>
      </w:r>
    </w:p>
  </w:footnote>
  <w:footnote w:type="continuationSeparator" w:id="0">
    <w:p w:rsidR="00CA2ACB" w:rsidRDefault="00CA2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1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11F33B10"/>
    <w:multiLevelType w:val="hybridMultilevel"/>
    <w:tmpl w:val="0E589564"/>
    <w:lvl w:ilvl="0" w:tplc="9280DE8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150A4C80"/>
    <w:multiLevelType w:val="hybridMultilevel"/>
    <w:tmpl w:val="916E9B18"/>
    <w:lvl w:ilvl="0" w:tplc="4230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8172260"/>
    <w:multiLevelType w:val="hybridMultilevel"/>
    <w:tmpl w:val="E974B146"/>
    <w:lvl w:ilvl="0" w:tplc="692E8E90">
      <w:start w:val="1"/>
      <w:numFmt w:val="decimal"/>
      <w:lvlText w:val="%1."/>
      <w:lvlJc w:val="left"/>
      <w:pPr>
        <w:ind w:left="1006" w:hanging="494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</w:rPr>
    </w:lvl>
    <w:lvl w:ilvl="1" w:tplc="A43AE8D6">
      <w:numFmt w:val="bullet"/>
      <w:lvlText w:val="•"/>
      <w:lvlJc w:val="left"/>
      <w:pPr>
        <w:ind w:left="1990" w:hanging="494"/>
      </w:pPr>
      <w:rPr>
        <w:rFonts w:hint="default"/>
      </w:rPr>
    </w:lvl>
    <w:lvl w:ilvl="2" w:tplc="DD0EF498">
      <w:numFmt w:val="bullet"/>
      <w:lvlText w:val="•"/>
      <w:lvlJc w:val="left"/>
      <w:pPr>
        <w:ind w:left="2981" w:hanging="494"/>
      </w:pPr>
      <w:rPr>
        <w:rFonts w:hint="default"/>
      </w:rPr>
    </w:lvl>
    <w:lvl w:ilvl="3" w:tplc="295029E8">
      <w:numFmt w:val="bullet"/>
      <w:lvlText w:val="•"/>
      <w:lvlJc w:val="left"/>
      <w:pPr>
        <w:ind w:left="3971" w:hanging="494"/>
      </w:pPr>
      <w:rPr>
        <w:rFonts w:hint="default"/>
      </w:rPr>
    </w:lvl>
    <w:lvl w:ilvl="4" w:tplc="30F80CF8">
      <w:numFmt w:val="bullet"/>
      <w:lvlText w:val="•"/>
      <w:lvlJc w:val="left"/>
      <w:pPr>
        <w:ind w:left="4962" w:hanging="494"/>
      </w:pPr>
      <w:rPr>
        <w:rFonts w:hint="default"/>
      </w:rPr>
    </w:lvl>
    <w:lvl w:ilvl="5" w:tplc="C0261B76">
      <w:numFmt w:val="bullet"/>
      <w:lvlText w:val="•"/>
      <w:lvlJc w:val="left"/>
      <w:pPr>
        <w:ind w:left="5952" w:hanging="494"/>
      </w:pPr>
      <w:rPr>
        <w:rFonts w:hint="default"/>
      </w:rPr>
    </w:lvl>
    <w:lvl w:ilvl="6" w:tplc="F02A1602">
      <w:numFmt w:val="bullet"/>
      <w:lvlText w:val="•"/>
      <w:lvlJc w:val="left"/>
      <w:pPr>
        <w:ind w:left="6943" w:hanging="494"/>
      </w:pPr>
      <w:rPr>
        <w:rFonts w:hint="default"/>
      </w:rPr>
    </w:lvl>
    <w:lvl w:ilvl="7" w:tplc="A1CC883E">
      <w:numFmt w:val="bullet"/>
      <w:lvlText w:val="•"/>
      <w:lvlJc w:val="left"/>
      <w:pPr>
        <w:ind w:left="7933" w:hanging="494"/>
      </w:pPr>
      <w:rPr>
        <w:rFonts w:hint="default"/>
      </w:rPr>
    </w:lvl>
    <w:lvl w:ilvl="8" w:tplc="2E06297E">
      <w:numFmt w:val="bullet"/>
      <w:lvlText w:val="•"/>
      <w:lvlJc w:val="left"/>
      <w:pPr>
        <w:ind w:left="8924" w:hanging="494"/>
      </w:pPr>
      <w:rPr>
        <w:rFonts w:hint="default"/>
      </w:rPr>
    </w:lvl>
  </w:abstractNum>
  <w:abstractNum w:abstractNumId="19">
    <w:nsid w:val="2D5B2E7E"/>
    <w:multiLevelType w:val="hybridMultilevel"/>
    <w:tmpl w:val="94B6830C"/>
    <w:lvl w:ilvl="0" w:tplc="E362DC1E">
      <w:numFmt w:val="bullet"/>
      <w:lvlText w:val="-"/>
      <w:lvlJc w:val="left"/>
      <w:pPr>
        <w:ind w:left="1010" w:hanging="262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1" w:tplc="0AC8FEE0">
      <w:numFmt w:val="bullet"/>
      <w:lvlText w:val="•"/>
      <w:lvlJc w:val="left"/>
      <w:pPr>
        <w:ind w:left="2008" w:hanging="262"/>
      </w:pPr>
      <w:rPr>
        <w:rFonts w:hint="default"/>
      </w:rPr>
    </w:lvl>
    <w:lvl w:ilvl="2" w:tplc="61CA11EC">
      <w:numFmt w:val="bullet"/>
      <w:lvlText w:val="•"/>
      <w:lvlJc w:val="left"/>
      <w:pPr>
        <w:ind w:left="2997" w:hanging="262"/>
      </w:pPr>
      <w:rPr>
        <w:rFonts w:hint="default"/>
      </w:rPr>
    </w:lvl>
    <w:lvl w:ilvl="3" w:tplc="D6B20E36">
      <w:numFmt w:val="bullet"/>
      <w:lvlText w:val="•"/>
      <w:lvlJc w:val="left"/>
      <w:pPr>
        <w:ind w:left="3985" w:hanging="262"/>
      </w:pPr>
      <w:rPr>
        <w:rFonts w:hint="default"/>
      </w:rPr>
    </w:lvl>
    <w:lvl w:ilvl="4" w:tplc="ABE607CE">
      <w:numFmt w:val="bullet"/>
      <w:lvlText w:val="•"/>
      <w:lvlJc w:val="left"/>
      <w:pPr>
        <w:ind w:left="4974" w:hanging="262"/>
      </w:pPr>
      <w:rPr>
        <w:rFonts w:hint="default"/>
      </w:rPr>
    </w:lvl>
    <w:lvl w:ilvl="5" w:tplc="CB02B58A">
      <w:numFmt w:val="bullet"/>
      <w:lvlText w:val="•"/>
      <w:lvlJc w:val="left"/>
      <w:pPr>
        <w:ind w:left="5962" w:hanging="262"/>
      </w:pPr>
      <w:rPr>
        <w:rFonts w:hint="default"/>
      </w:rPr>
    </w:lvl>
    <w:lvl w:ilvl="6" w:tplc="F970CA3E">
      <w:numFmt w:val="bullet"/>
      <w:lvlText w:val="•"/>
      <w:lvlJc w:val="left"/>
      <w:pPr>
        <w:ind w:left="6951" w:hanging="262"/>
      </w:pPr>
      <w:rPr>
        <w:rFonts w:hint="default"/>
      </w:rPr>
    </w:lvl>
    <w:lvl w:ilvl="7" w:tplc="3A1EF948">
      <w:numFmt w:val="bullet"/>
      <w:lvlText w:val="•"/>
      <w:lvlJc w:val="left"/>
      <w:pPr>
        <w:ind w:left="7939" w:hanging="262"/>
      </w:pPr>
      <w:rPr>
        <w:rFonts w:hint="default"/>
      </w:rPr>
    </w:lvl>
    <w:lvl w:ilvl="8" w:tplc="C696E3D2">
      <w:numFmt w:val="bullet"/>
      <w:lvlText w:val="•"/>
      <w:lvlJc w:val="left"/>
      <w:pPr>
        <w:ind w:left="8928" w:hanging="262"/>
      </w:pPr>
      <w:rPr>
        <w:rFonts w:hint="default"/>
      </w:rPr>
    </w:lvl>
  </w:abstractNum>
  <w:abstractNum w:abstractNumId="20">
    <w:nsid w:val="3B501AFB"/>
    <w:multiLevelType w:val="hybridMultilevel"/>
    <w:tmpl w:val="78D87B60"/>
    <w:lvl w:ilvl="0" w:tplc="E8440C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AB58E0"/>
    <w:multiLevelType w:val="hybridMultilevel"/>
    <w:tmpl w:val="046C1C12"/>
    <w:lvl w:ilvl="0" w:tplc="AD7ACBC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844008"/>
    <w:multiLevelType w:val="hybridMultilevel"/>
    <w:tmpl w:val="7C54048E"/>
    <w:lvl w:ilvl="0" w:tplc="2A8CC646">
      <w:start w:val="1"/>
      <w:numFmt w:val="decimal"/>
      <w:lvlText w:val="%1)"/>
      <w:lvlJc w:val="left"/>
      <w:pPr>
        <w:ind w:left="999" w:hanging="235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</w:rPr>
    </w:lvl>
    <w:lvl w:ilvl="1" w:tplc="06C655EE">
      <w:numFmt w:val="bullet"/>
      <w:lvlText w:val="•"/>
      <w:lvlJc w:val="left"/>
      <w:pPr>
        <w:ind w:left="1990" w:hanging="235"/>
      </w:pPr>
      <w:rPr>
        <w:rFonts w:hint="default"/>
      </w:rPr>
    </w:lvl>
    <w:lvl w:ilvl="2" w:tplc="F0E64C58">
      <w:numFmt w:val="bullet"/>
      <w:lvlText w:val="•"/>
      <w:lvlJc w:val="left"/>
      <w:pPr>
        <w:ind w:left="2981" w:hanging="235"/>
      </w:pPr>
      <w:rPr>
        <w:rFonts w:hint="default"/>
      </w:rPr>
    </w:lvl>
    <w:lvl w:ilvl="3" w:tplc="40C4F602">
      <w:numFmt w:val="bullet"/>
      <w:lvlText w:val="•"/>
      <w:lvlJc w:val="left"/>
      <w:pPr>
        <w:ind w:left="3971" w:hanging="235"/>
      </w:pPr>
      <w:rPr>
        <w:rFonts w:hint="default"/>
      </w:rPr>
    </w:lvl>
    <w:lvl w:ilvl="4" w:tplc="68342338">
      <w:numFmt w:val="bullet"/>
      <w:lvlText w:val="•"/>
      <w:lvlJc w:val="left"/>
      <w:pPr>
        <w:ind w:left="4962" w:hanging="235"/>
      </w:pPr>
      <w:rPr>
        <w:rFonts w:hint="default"/>
      </w:rPr>
    </w:lvl>
    <w:lvl w:ilvl="5" w:tplc="676E5E24">
      <w:numFmt w:val="bullet"/>
      <w:lvlText w:val="•"/>
      <w:lvlJc w:val="left"/>
      <w:pPr>
        <w:ind w:left="5952" w:hanging="235"/>
      </w:pPr>
      <w:rPr>
        <w:rFonts w:hint="default"/>
      </w:rPr>
    </w:lvl>
    <w:lvl w:ilvl="6" w:tplc="13805C7A">
      <w:numFmt w:val="bullet"/>
      <w:lvlText w:val="•"/>
      <w:lvlJc w:val="left"/>
      <w:pPr>
        <w:ind w:left="6943" w:hanging="235"/>
      </w:pPr>
      <w:rPr>
        <w:rFonts w:hint="default"/>
      </w:rPr>
    </w:lvl>
    <w:lvl w:ilvl="7" w:tplc="3AA2AE4A">
      <w:numFmt w:val="bullet"/>
      <w:lvlText w:val="•"/>
      <w:lvlJc w:val="left"/>
      <w:pPr>
        <w:ind w:left="7933" w:hanging="235"/>
      </w:pPr>
      <w:rPr>
        <w:rFonts w:hint="default"/>
      </w:rPr>
    </w:lvl>
    <w:lvl w:ilvl="8" w:tplc="F5347AE8">
      <w:numFmt w:val="bullet"/>
      <w:lvlText w:val="•"/>
      <w:lvlJc w:val="left"/>
      <w:pPr>
        <w:ind w:left="8924" w:hanging="235"/>
      </w:pPr>
      <w:rPr>
        <w:rFonts w:hint="default"/>
      </w:rPr>
    </w:lvl>
  </w:abstractNum>
  <w:abstractNum w:abstractNumId="23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413CB8"/>
    <w:multiLevelType w:val="hybridMultilevel"/>
    <w:tmpl w:val="6330937E"/>
    <w:lvl w:ilvl="0" w:tplc="C8168D68">
      <w:start w:val="1"/>
      <w:numFmt w:val="decimal"/>
      <w:lvlText w:val="%1)"/>
      <w:lvlJc w:val="left"/>
      <w:pPr>
        <w:ind w:left="1834" w:hanging="260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</w:rPr>
    </w:lvl>
    <w:lvl w:ilvl="1" w:tplc="6AA6FFAA">
      <w:numFmt w:val="bullet"/>
      <w:lvlText w:val="•"/>
      <w:lvlJc w:val="left"/>
      <w:pPr>
        <w:ind w:left="2746" w:hanging="260"/>
      </w:pPr>
      <w:rPr>
        <w:rFonts w:hint="default"/>
      </w:rPr>
    </w:lvl>
    <w:lvl w:ilvl="2" w:tplc="C40213D6">
      <w:numFmt w:val="bullet"/>
      <w:lvlText w:val="•"/>
      <w:lvlJc w:val="left"/>
      <w:pPr>
        <w:ind w:left="3653" w:hanging="260"/>
      </w:pPr>
      <w:rPr>
        <w:rFonts w:hint="default"/>
      </w:rPr>
    </w:lvl>
    <w:lvl w:ilvl="3" w:tplc="6310C9AC">
      <w:numFmt w:val="bullet"/>
      <w:lvlText w:val="•"/>
      <w:lvlJc w:val="left"/>
      <w:pPr>
        <w:ind w:left="4559" w:hanging="260"/>
      </w:pPr>
      <w:rPr>
        <w:rFonts w:hint="default"/>
      </w:rPr>
    </w:lvl>
    <w:lvl w:ilvl="4" w:tplc="84401B48">
      <w:numFmt w:val="bullet"/>
      <w:lvlText w:val="•"/>
      <w:lvlJc w:val="left"/>
      <w:pPr>
        <w:ind w:left="5466" w:hanging="260"/>
      </w:pPr>
      <w:rPr>
        <w:rFonts w:hint="default"/>
      </w:rPr>
    </w:lvl>
    <w:lvl w:ilvl="5" w:tplc="179C2F62">
      <w:numFmt w:val="bullet"/>
      <w:lvlText w:val="•"/>
      <w:lvlJc w:val="left"/>
      <w:pPr>
        <w:ind w:left="6372" w:hanging="260"/>
      </w:pPr>
      <w:rPr>
        <w:rFonts w:hint="default"/>
      </w:rPr>
    </w:lvl>
    <w:lvl w:ilvl="6" w:tplc="51A23002">
      <w:numFmt w:val="bullet"/>
      <w:lvlText w:val="•"/>
      <w:lvlJc w:val="left"/>
      <w:pPr>
        <w:ind w:left="7279" w:hanging="260"/>
      </w:pPr>
      <w:rPr>
        <w:rFonts w:hint="default"/>
      </w:rPr>
    </w:lvl>
    <w:lvl w:ilvl="7" w:tplc="4B9ACB76">
      <w:numFmt w:val="bullet"/>
      <w:lvlText w:val="•"/>
      <w:lvlJc w:val="left"/>
      <w:pPr>
        <w:ind w:left="8185" w:hanging="260"/>
      </w:pPr>
      <w:rPr>
        <w:rFonts w:hint="default"/>
      </w:rPr>
    </w:lvl>
    <w:lvl w:ilvl="8" w:tplc="17BCD622">
      <w:numFmt w:val="bullet"/>
      <w:lvlText w:val="•"/>
      <w:lvlJc w:val="left"/>
      <w:pPr>
        <w:ind w:left="9092" w:hanging="260"/>
      </w:pPr>
      <w:rPr>
        <w:rFonts w:hint="default"/>
      </w:rPr>
    </w:lvl>
  </w:abstractNum>
  <w:abstractNum w:abstractNumId="25">
    <w:nsid w:val="518775FF"/>
    <w:multiLevelType w:val="hybridMultilevel"/>
    <w:tmpl w:val="AD0A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15822"/>
    <w:multiLevelType w:val="hybridMultilevel"/>
    <w:tmpl w:val="12FCB2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1263E05"/>
    <w:multiLevelType w:val="hybridMultilevel"/>
    <w:tmpl w:val="49909CA6"/>
    <w:lvl w:ilvl="0" w:tplc="54EC667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F3F0293"/>
    <w:multiLevelType w:val="hybridMultilevel"/>
    <w:tmpl w:val="734A7AF8"/>
    <w:lvl w:ilvl="0" w:tplc="1C52D490">
      <w:start w:val="1"/>
      <w:numFmt w:val="decimal"/>
      <w:lvlText w:val="%1."/>
      <w:lvlJc w:val="left"/>
      <w:pPr>
        <w:ind w:left="2204" w:hanging="360"/>
      </w:pPr>
      <w:rPr>
        <w:rFonts w:cs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4A110E"/>
    <w:multiLevelType w:val="hybridMultilevel"/>
    <w:tmpl w:val="E6B0B1BE"/>
    <w:lvl w:ilvl="0" w:tplc="60B2F282">
      <w:start w:val="10"/>
      <w:numFmt w:val="decimal"/>
      <w:lvlText w:val="%1."/>
      <w:lvlJc w:val="left"/>
      <w:pPr>
        <w:ind w:left="1002" w:hanging="332"/>
      </w:pPr>
      <w:rPr>
        <w:rFonts w:ascii="Times New Roman" w:eastAsia="Times New Roman" w:hAnsi="Times New Roman" w:cs="Times New Roman" w:hint="default"/>
        <w:spacing w:val="-9"/>
        <w:w w:val="99"/>
        <w:sz w:val="23"/>
        <w:szCs w:val="23"/>
      </w:rPr>
    </w:lvl>
    <w:lvl w:ilvl="1" w:tplc="FF2285EA">
      <w:start w:val="1"/>
      <w:numFmt w:val="decimal"/>
      <w:lvlText w:val="%2)"/>
      <w:lvlJc w:val="left"/>
      <w:pPr>
        <w:ind w:left="1715" w:hanging="231"/>
      </w:pPr>
      <w:rPr>
        <w:rFonts w:ascii="Times New Roman" w:eastAsia="Times New Roman" w:hAnsi="Times New Roman" w:cs="Times New Roman" w:hint="default"/>
        <w:w w:val="99"/>
        <w:sz w:val="23"/>
        <w:szCs w:val="23"/>
      </w:rPr>
    </w:lvl>
    <w:lvl w:ilvl="2" w:tplc="DFB26566">
      <w:numFmt w:val="bullet"/>
      <w:lvlText w:val="•"/>
      <w:lvlJc w:val="left"/>
      <w:pPr>
        <w:ind w:left="2740" w:hanging="231"/>
      </w:pPr>
      <w:rPr>
        <w:rFonts w:hint="default"/>
      </w:rPr>
    </w:lvl>
    <w:lvl w:ilvl="3" w:tplc="6598E408">
      <w:numFmt w:val="bullet"/>
      <w:lvlText w:val="•"/>
      <w:lvlJc w:val="left"/>
      <w:pPr>
        <w:ind w:left="3761" w:hanging="231"/>
      </w:pPr>
      <w:rPr>
        <w:rFonts w:hint="default"/>
      </w:rPr>
    </w:lvl>
    <w:lvl w:ilvl="4" w:tplc="B77CA72E">
      <w:numFmt w:val="bullet"/>
      <w:lvlText w:val="•"/>
      <w:lvlJc w:val="left"/>
      <w:pPr>
        <w:ind w:left="4781" w:hanging="231"/>
      </w:pPr>
      <w:rPr>
        <w:rFonts w:hint="default"/>
      </w:rPr>
    </w:lvl>
    <w:lvl w:ilvl="5" w:tplc="FF7AA420">
      <w:numFmt w:val="bullet"/>
      <w:lvlText w:val="•"/>
      <w:lvlJc w:val="left"/>
      <w:pPr>
        <w:ind w:left="5802" w:hanging="231"/>
      </w:pPr>
      <w:rPr>
        <w:rFonts w:hint="default"/>
      </w:rPr>
    </w:lvl>
    <w:lvl w:ilvl="6" w:tplc="E09C458E">
      <w:numFmt w:val="bullet"/>
      <w:lvlText w:val="•"/>
      <w:lvlJc w:val="left"/>
      <w:pPr>
        <w:ind w:left="6822" w:hanging="231"/>
      </w:pPr>
      <w:rPr>
        <w:rFonts w:hint="default"/>
      </w:rPr>
    </w:lvl>
    <w:lvl w:ilvl="7" w:tplc="C2805C1C">
      <w:numFmt w:val="bullet"/>
      <w:lvlText w:val="•"/>
      <w:lvlJc w:val="left"/>
      <w:pPr>
        <w:ind w:left="7843" w:hanging="231"/>
      </w:pPr>
      <w:rPr>
        <w:rFonts w:hint="default"/>
      </w:rPr>
    </w:lvl>
    <w:lvl w:ilvl="8" w:tplc="201C2846">
      <w:numFmt w:val="bullet"/>
      <w:lvlText w:val="•"/>
      <w:lvlJc w:val="left"/>
      <w:pPr>
        <w:ind w:left="8863" w:hanging="231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2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5"/>
  </w:num>
  <w:num w:numId="19">
    <w:abstractNumId w:val="2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26"/>
  </w:num>
  <w:num w:numId="27">
    <w:abstractNumId w:val="30"/>
  </w:num>
  <w:num w:numId="28">
    <w:abstractNumId w:val="19"/>
  </w:num>
  <w:num w:numId="29">
    <w:abstractNumId w:val="22"/>
  </w:num>
  <w:num w:numId="30">
    <w:abstractNumId w:val="2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1CB"/>
    <w:rsid w:val="00011426"/>
    <w:rsid w:val="000158D7"/>
    <w:rsid w:val="00026FB6"/>
    <w:rsid w:val="000B6487"/>
    <w:rsid w:val="000D17D5"/>
    <w:rsid w:val="00146B1E"/>
    <w:rsid w:val="00181673"/>
    <w:rsid w:val="00207540"/>
    <w:rsid w:val="00235C47"/>
    <w:rsid w:val="00256EB6"/>
    <w:rsid w:val="0027290A"/>
    <w:rsid w:val="002B016B"/>
    <w:rsid w:val="003232A2"/>
    <w:rsid w:val="00334702"/>
    <w:rsid w:val="003349AD"/>
    <w:rsid w:val="00337270"/>
    <w:rsid w:val="003817EC"/>
    <w:rsid w:val="00385DB1"/>
    <w:rsid w:val="00395132"/>
    <w:rsid w:val="003B6FF9"/>
    <w:rsid w:val="003E4D18"/>
    <w:rsid w:val="003E6683"/>
    <w:rsid w:val="00426790"/>
    <w:rsid w:val="00426CA7"/>
    <w:rsid w:val="00460C2A"/>
    <w:rsid w:val="00467992"/>
    <w:rsid w:val="00475C5E"/>
    <w:rsid w:val="004B18F8"/>
    <w:rsid w:val="00571D3B"/>
    <w:rsid w:val="005F2655"/>
    <w:rsid w:val="0061492D"/>
    <w:rsid w:val="006173FD"/>
    <w:rsid w:val="006B2C01"/>
    <w:rsid w:val="006B5990"/>
    <w:rsid w:val="007000E4"/>
    <w:rsid w:val="00774F2C"/>
    <w:rsid w:val="00781039"/>
    <w:rsid w:val="007D46A3"/>
    <w:rsid w:val="00827FCA"/>
    <w:rsid w:val="00843D6D"/>
    <w:rsid w:val="00847046"/>
    <w:rsid w:val="00851356"/>
    <w:rsid w:val="008617FF"/>
    <w:rsid w:val="00870D07"/>
    <w:rsid w:val="008C1CF5"/>
    <w:rsid w:val="008D2C13"/>
    <w:rsid w:val="008E1A0F"/>
    <w:rsid w:val="00924A73"/>
    <w:rsid w:val="009B5C19"/>
    <w:rsid w:val="00A30796"/>
    <w:rsid w:val="00A36B23"/>
    <w:rsid w:val="00A57F0F"/>
    <w:rsid w:val="00A85B05"/>
    <w:rsid w:val="00B15227"/>
    <w:rsid w:val="00B265D4"/>
    <w:rsid w:val="00B60356"/>
    <w:rsid w:val="00B627F1"/>
    <w:rsid w:val="00BA4D87"/>
    <w:rsid w:val="00C40FD9"/>
    <w:rsid w:val="00C64F08"/>
    <w:rsid w:val="00C7604A"/>
    <w:rsid w:val="00C90385"/>
    <w:rsid w:val="00CA0B4C"/>
    <w:rsid w:val="00CA2ACB"/>
    <w:rsid w:val="00CB12D1"/>
    <w:rsid w:val="00CB3CCA"/>
    <w:rsid w:val="00CD2D9C"/>
    <w:rsid w:val="00CD4700"/>
    <w:rsid w:val="00CE67D7"/>
    <w:rsid w:val="00CF277B"/>
    <w:rsid w:val="00D10031"/>
    <w:rsid w:val="00D20161"/>
    <w:rsid w:val="00D76942"/>
    <w:rsid w:val="00D9791E"/>
    <w:rsid w:val="00DA58E8"/>
    <w:rsid w:val="00DC0062"/>
    <w:rsid w:val="00DD64F1"/>
    <w:rsid w:val="00E141CB"/>
    <w:rsid w:val="00E252CA"/>
    <w:rsid w:val="00E26EE3"/>
    <w:rsid w:val="00E632D9"/>
    <w:rsid w:val="00F027AC"/>
    <w:rsid w:val="00F20939"/>
    <w:rsid w:val="00F27E7F"/>
    <w:rsid w:val="00F85E65"/>
    <w:rsid w:val="00FA224B"/>
    <w:rsid w:val="00FA3DF8"/>
    <w:rsid w:val="00FB37A6"/>
    <w:rsid w:val="00FD4D1A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C1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8C1C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1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rsid w:val="00B265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paragraph" w:styleId="af6">
    <w:name w:val="footer"/>
    <w:basedOn w:val="a"/>
    <w:link w:val="af7"/>
    <w:rsid w:val="008470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847046"/>
  </w:style>
  <w:style w:type="character" w:styleId="af8">
    <w:name w:val="page number"/>
    <w:rsid w:val="00847046"/>
  </w:style>
  <w:style w:type="paragraph" w:customStyle="1" w:styleId="13">
    <w:name w:val="Цитата1"/>
    <w:basedOn w:val="a"/>
    <w:rsid w:val="00C90385"/>
    <w:pPr>
      <w:suppressAutoHyphens/>
      <w:ind w:left="-567" w:right="-1050" w:firstLine="709"/>
      <w:jc w:val="both"/>
    </w:pPr>
    <w:rPr>
      <w:sz w:val="28"/>
      <w:szCs w:val="20"/>
      <w:lang w:eastAsia="ar-SA"/>
    </w:rPr>
  </w:style>
  <w:style w:type="paragraph" w:customStyle="1" w:styleId="af9">
    <w:name w:val="Комментарий"/>
    <w:basedOn w:val="a"/>
    <w:next w:val="a"/>
    <w:rsid w:val="00C903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Heading3">
    <w:name w:val="Heading 3"/>
    <w:basedOn w:val="a"/>
    <w:uiPriority w:val="1"/>
    <w:qFormat/>
    <w:rsid w:val="008C1CF5"/>
    <w:pPr>
      <w:widowControl w:val="0"/>
      <w:autoSpaceDE w:val="0"/>
      <w:autoSpaceDN w:val="0"/>
      <w:ind w:left="700"/>
      <w:jc w:val="center"/>
      <w:outlineLvl w:val="3"/>
    </w:pPr>
    <w:rPr>
      <w:b/>
      <w:bCs/>
      <w:sz w:val="23"/>
      <w:szCs w:val="23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8C1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8C1CF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eading2">
    <w:name w:val="Heading 2"/>
    <w:basedOn w:val="a"/>
    <w:uiPriority w:val="1"/>
    <w:qFormat/>
    <w:rsid w:val="008C1CF5"/>
    <w:pPr>
      <w:widowControl w:val="0"/>
      <w:autoSpaceDE w:val="0"/>
      <w:autoSpaceDN w:val="0"/>
      <w:ind w:left="115"/>
      <w:outlineLvl w:val="2"/>
    </w:pPr>
    <w:rPr>
      <w:sz w:val="26"/>
      <w:szCs w:val="26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C1C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1CF5"/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unhideWhenUsed/>
    <w:rsid w:val="008C1CF5"/>
    <w:pPr>
      <w:widowControl w:val="0"/>
      <w:autoSpaceDE w:val="0"/>
      <w:autoSpaceDN w:val="0"/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rsid w:val="008C1CF5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6A29-0721-4165-8CE9-C302E33D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25385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890</cp:lastModifiedBy>
  <cp:revision>7</cp:revision>
  <cp:lastPrinted>2017-04-11T13:09:00Z</cp:lastPrinted>
  <dcterms:created xsi:type="dcterms:W3CDTF">2017-12-29T12:24:00Z</dcterms:created>
  <dcterms:modified xsi:type="dcterms:W3CDTF">2018-01-18T13:28:00Z</dcterms:modified>
</cp:coreProperties>
</file>