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C28" w:rsidRPr="00BD3EE2" w:rsidRDefault="00170C28" w:rsidP="00170C28">
      <w:pPr>
        <w:pStyle w:val="ConsTitle"/>
        <w:widowControl/>
        <w:jc w:val="center"/>
        <w:rPr>
          <w:rFonts w:ascii="Times New Roman" w:hAnsi="Times New Roman" w:cs="Times New Roman"/>
          <w:sz w:val="24"/>
          <w:szCs w:val="24"/>
        </w:rPr>
      </w:pPr>
      <w:r w:rsidRPr="00BD3EE2">
        <w:rPr>
          <w:rFonts w:ascii="Times New Roman" w:hAnsi="Times New Roman" w:cs="Times New Roman"/>
          <w:sz w:val="24"/>
          <w:szCs w:val="24"/>
        </w:rPr>
        <w:t xml:space="preserve">СОВЕТ </w:t>
      </w:r>
    </w:p>
    <w:p w:rsidR="00170C28" w:rsidRPr="00BD3EE2" w:rsidRDefault="00170C28" w:rsidP="00170C28">
      <w:pPr>
        <w:pStyle w:val="ConsTitle"/>
        <w:widowControl/>
        <w:jc w:val="center"/>
        <w:rPr>
          <w:rFonts w:ascii="Times New Roman" w:hAnsi="Times New Roman" w:cs="Times New Roman"/>
          <w:sz w:val="24"/>
          <w:szCs w:val="24"/>
        </w:rPr>
      </w:pPr>
      <w:r w:rsidRPr="00BD3EE2">
        <w:rPr>
          <w:rFonts w:ascii="Times New Roman" w:hAnsi="Times New Roman" w:cs="Times New Roman"/>
          <w:sz w:val="24"/>
          <w:szCs w:val="24"/>
        </w:rPr>
        <w:t>СЕННОГО МУНИЦИПАЛЬНОГО ОБРАЗОВАНИЯ</w:t>
      </w:r>
    </w:p>
    <w:p w:rsidR="00170C28" w:rsidRPr="00BD3EE2" w:rsidRDefault="00170C28" w:rsidP="00170C28">
      <w:pPr>
        <w:pStyle w:val="ConsTitle"/>
        <w:widowControl/>
        <w:jc w:val="center"/>
        <w:rPr>
          <w:rFonts w:ascii="Times New Roman" w:hAnsi="Times New Roman" w:cs="Times New Roman"/>
          <w:sz w:val="24"/>
          <w:szCs w:val="24"/>
        </w:rPr>
      </w:pPr>
      <w:r w:rsidRPr="00BD3EE2">
        <w:rPr>
          <w:rFonts w:ascii="Times New Roman" w:hAnsi="Times New Roman" w:cs="Times New Roman"/>
          <w:sz w:val="24"/>
          <w:szCs w:val="24"/>
        </w:rPr>
        <w:t>ВОЛЬСКОГО МУНИЦИПАЛЬНОГО РАЙОНА</w:t>
      </w:r>
    </w:p>
    <w:p w:rsidR="00170C28" w:rsidRPr="00BD3EE2" w:rsidRDefault="00170C28" w:rsidP="00170C28">
      <w:pPr>
        <w:pStyle w:val="ConsTitle"/>
        <w:widowControl/>
        <w:jc w:val="center"/>
        <w:rPr>
          <w:rFonts w:ascii="Times New Roman" w:hAnsi="Times New Roman" w:cs="Times New Roman"/>
          <w:sz w:val="24"/>
          <w:szCs w:val="24"/>
        </w:rPr>
      </w:pPr>
      <w:r w:rsidRPr="00BD3EE2">
        <w:rPr>
          <w:rFonts w:ascii="Times New Roman" w:hAnsi="Times New Roman" w:cs="Times New Roman"/>
          <w:sz w:val="24"/>
          <w:szCs w:val="24"/>
        </w:rPr>
        <w:t>САРАТОВСКОЙ ОБЛАСТИ</w:t>
      </w:r>
    </w:p>
    <w:p w:rsidR="00170C28" w:rsidRPr="00BD3EE2" w:rsidRDefault="00170C28" w:rsidP="00170C28">
      <w:pPr>
        <w:pStyle w:val="ConsTitle"/>
        <w:widowControl/>
        <w:jc w:val="center"/>
        <w:rPr>
          <w:rFonts w:ascii="Times New Roman" w:hAnsi="Times New Roman" w:cs="Times New Roman"/>
          <w:sz w:val="24"/>
          <w:szCs w:val="24"/>
        </w:rPr>
      </w:pPr>
    </w:p>
    <w:p w:rsidR="00170C28" w:rsidRPr="00BD3EE2" w:rsidRDefault="00170C28" w:rsidP="00170C28">
      <w:pPr>
        <w:pStyle w:val="ConsTitle"/>
        <w:widowControl/>
        <w:jc w:val="center"/>
        <w:rPr>
          <w:rFonts w:ascii="Times New Roman" w:hAnsi="Times New Roman" w:cs="Times New Roman"/>
          <w:sz w:val="24"/>
          <w:szCs w:val="24"/>
        </w:rPr>
      </w:pPr>
      <w:r w:rsidRPr="00BD3EE2">
        <w:rPr>
          <w:rFonts w:ascii="Times New Roman" w:hAnsi="Times New Roman" w:cs="Times New Roman"/>
          <w:sz w:val="24"/>
          <w:szCs w:val="24"/>
        </w:rPr>
        <w:t>РЕШЕНИЕ</w:t>
      </w:r>
    </w:p>
    <w:p w:rsidR="00170C28" w:rsidRPr="00BD3EE2" w:rsidRDefault="00170C28" w:rsidP="00170C28">
      <w:pPr>
        <w:pStyle w:val="ConsTitle"/>
        <w:widowControl/>
        <w:jc w:val="center"/>
        <w:rPr>
          <w:rFonts w:ascii="Times New Roman" w:hAnsi="Times New Roman" w:cs="Times New Roman"/>
          <w:sz w:val="24"/>
          <w:szCs w:val="24"/>
        </w:rPr>
      </w:pPr>
    </w:p>
    <w:p w:rsidR="00170C28" w:rsidRPr="00BD3EE2" w:rsidRDefault="00170C28" w:rsidP="00170C28">
      <w:pPr>
        <w:pStyle w:val="ConsTitle"/>
        <w:widowControl/>
        <w:jc w:val="both"/>
        <w:rPr>
          <w:rFonts w:ascii="Times New Roman" w:hAnsi="Times New Roman" w:cs="Times New Roman"/>
          <w:sz w:val="24"/>
          <w:szCs w:val="24"/>
        </w:rPr>
      </w:pPr>
      <w:r w:rsidRPr="00BD3EE2">
        <w:rPr>
          <w:rFonts w:ascii="Times New Roman" w:hAnsi="Times New Roman" w:cs="Times New Roman"/>
          <w:sz w:val="24"/>
          <w:szCs w:val="24"/>
        </w:rPr>
        <w:t xml:space="preserve">от </w:t>
      </w:r>
      <w:r>
        <w:rPr>
          <w:rFonts w:ascii="Times New Roman" w:hAnsi="Times New Roman" w:cs="Times New Roman"/>
          <w:sz w:val="24"/>
          <w:szCs w:val="24"/>
        </w:rPr>
        <w:t xml:space="preserve">19 декабря </w:t>
      </w:r>
      <w:r w:rsidRPr="00BD3EE2">
        <w:rPr>
          <w:rFonts w:ascii="Times New Roman" w:hAnsi="Times New Roman" w:cs="Times New Roman"/>
          <w:sz w:val="24"/>
          <w:szCs w:val="24"/>
        </w:rPr>
        <w:t xml:space="preserve"> 2017 года                         № </w:t>
      </w:r>
      <w:r>
        <w:rPr>
          <w:rFonts w:ascii="Times New Roman" w:hAnsi="Times New Roman" w:cs="Times New Roman"/>
          <w:sz w:val="24"/>
          <w:szCs w:val="24"/>
        </w:rPr>
        <w:t>4/20-66</w:t>
      </w:r>
      <w:r w:rsidRPr="00BD3EE2">
        <w:rPr>
          <w:rFonts w:ascii="Times New Roman" w:hAnsi="Times New Roman" w:cs="Times New Roman"/>
          <w:sz w:val="24"/>
          <w:szCs w:val="24"/>
        </w:rPr>
        <w:t xml:space="preserve">                              р.п. Сенной</w:t>
      </w:r>
    </w:p>
    <w:p w:rsidR="00170C28" w:rsidRPr="00BD3EE2" w:rsidRDefault="00170C28" w:rsidP="00170C28">
      <w:pPr>
        <w:jc w:val="right"/>
      </w:pPr>
    </w:p>
    <w:p w:rsidR="00170C28" w:rsidRPr="00BD3EE2" w:rsidRDefault="00170C28" w:rsidP="00170C28">
      <w:pPr>
        <w:pStyle w:val="1"/>
        <w:tabs>
          <w:tab w:val="left" w:pos="0"/>
        </w:tabs>
        <w:jc w:val="right"/>
      </w:pPr>
    </w:p>
    <w:p w:rsidR="00170C28" w:rsidRPr="00BD3EE2" w:rsidRDefault="00170C28" w:rsidP="00170C28">
      <w:pPr>
        <w:pStyle w:val="1"/>
        <w:tabs>
          <w:tab w:val="left" w:pos="0"/>
        </w:tabs>
        <w:jc w:val="right"/>
      </w:pPr>
      <w:r w:rsidRPr="00BD3EE2">
        <w:tab/>
      </w:r>
      <w:r w:rsidRPr="00BD3EE2">
        <w:tab/>
      </w:r>
      <w:r w:rsidRPr="00BD3EE2">
        <w:tab/>
      </w:r>
      <w:r w:rsidRPr="00BD3EE2">
        <w:tab/>
      </w:r>
      <w:r w:rsidRPr="00BD3EE2">
        <w:tab/>
        <w:t xml:space="preserve"> </w:t>
      </w:r>
    </w:p>
    <w:p w:rsidR="00170C28" w:rsidRPr="00BD3EE2" w:rsidRDefault="00170C28" w:rsidP="00170C28">
      <w:r w:rsidRPr="00BD3EE2">
        <w:t>«О бюджете Сенного</w:t>
      </w:r>
    </w:p>
    <w:p w:rsidR="00170C28" w:rsidRPr="00BD3EE2" w:rsidRDefault="00170C28" w:rsidP="00170C28">
      <w:r w:rsidRPr="00BD3EE2">
        <w:t>муниципального образования</w:t>
      </w:r>
    </w:p>
    <w:p w:rsidR="00170C28" w:rsidRPr="00BD3EE2" w:rsidRDefault="00170C28" w:rsidP="00170C28">
      <w:r w:rsidRPr="00BD3EE2">
        <w:t>на 2018 год»</w:t>
      </w:r>
    </w:p>
    <w:p w:rsidR="00170C28" w:rsidRPr="00BD3EE2" w:rsidRDefault="00170C28" w:rsidP="00170C28">
      <w:pPr>
        <w:pStyle w:val="Iacaaieacaeiia"/>
        <w:jc w:val="both"/>
        <w:rPr>
          <w:b w:val="0"/>
          <w:bCs/>
          <w:sz w:val="24"/>
          <w:szCs w:val="24"/>
        </w:rPr>
      </w:pPr>
    </w:p>
    <w:p w:rsidR="00170C28" w:rsidRPr="00BD3EE2" w:rsidRDefault="00170C28" w:rsidP="00170C28">
      <w:pPr>
        <w:pStyle w:val="Iacaaieacaeiia"/>
        <w:spacing w:after="0"/>
        <w:ind w:firstLine="567"/>
        <w:jc w:val="both"/>
        <w:rPr>
          <w:b w:val="0"/>
          <w:bCs/>
          <w:sz w:val="24"/>
          <w:szCs w:val="24"/>
        </w:rPr>
      </w:pPr>
      <w:r w:rsidRPr="00BD3EE2">
        <w:rPr>
          <w:b w:val="0"/>
          <w:sz w:val="24"/>
          <w:szCs w:val="24"/>
        </w:rPr>
        <w:t>В соответствии с п.1 ч.1 ст.14, п.2 ч.10 ст.35 Федерального закона «Об общих принципах организации местного самоуправления в Российской Федерации» от 06.10.2003г № 131-ФЗ,</w:t>
      </w:r>
      <w:r w:rsidRPr="00BD3EE2">
        <w:rPr>
          <w:b w:val="0"/>
          <w:sz w:val="24"/>
          <w:szCs w:val="24"/>
        </w:rPr>
        <w:tab/>
      </w:r>
      <w:r w:rsidRPr="00BD3EE2">
        <w:rPr>
          <w:b w:val="0"/>
          <w:bCs/>
          <w:sz w:val="24"/>
          <w:szCs w:val="24"/>
        </w:rPr>
        <w:t xml:space="preserve">с п.2 ч.1 ст.22 Устава </w:t>
      </w:r>
      <w:r w:rsidRPr="00BD3EE2">
        <w:rPr>
          <w:b w:val="0"/>
          <w:sz w:val="24"/>
          <w:szCs w:val="24"/>
        </w:rPr>
        <w:t>Сенного</w:t>
      </w:r>
      <w:r w:rsidRPr="00BD3EE2">
        <w:rPr>
          <w:b w:val="0"/>
          <w:bCs/>
          <w:sz w:val="24"/>
          <w:szCs w:val="24"/>
        </w:rPr>
        <w:t xml:space="preserve"> муниципального образования, Совет </w:t>
      </w:r>
      <w:r w:rsidRPr="00BD3EE2">
        <w:rPr>
          <w:b w:val="0"/>
          <w:sz w:val="24"/>
          <w:szCs w:val="24"/>
        </w:rPr>
        <w:t>Сенного</w:t>
      </w:r>
      <w:r w:rsidRPr="00BD3EE2">
        <w:rPr>
          <w:b w:val="0"/>
          <w:bCs/>
          <w:sz w:val="24"/>
          <w:szCs w:val="24"/>
        </w:rPr>
        <w:t xml:space="preserve"> муниципального образования  </w:t>
      </w:r>
    </w:p>
    <w:p w:rsidR="00170C28" w:rsidRPr="00BD3EE2" w:rsidRDefault="00170C28" w:rsidP="00170C28">
      <w:pPr>
        <w:pStyle w:val="Iacaaieacaeiia"/>
        <w:spacing w:after="0"/>
        <w:jc w:val="both"/>
        <w:rPr>
          <w:sz w:val="24"/>
          <w:szCs w:val="24"/>
        </w:rPr>
      </w:pPr>
      <w:r w:rsidRPr="00BD3EE2">
        <w:rPr>
          <w:sz w:val="24"/>
          <w:szCs w:val="24"/>
        </w:rPr>
        <w:tab/>
      </w:r>
      <w:r w:rsidRPr="00BD3EE2">
        <w:rPr>
          <w:sz w:val="24"/>
          <w:szCs w:val="24"/>
        </w:rPr>
        <w:tab/>
      </w:r>
      <w:r w:rsidRPr="00BD3EE2">
        <w:rPr>
          <w:sz w:val="24"/>
          <w:szCs w:val="24"/>
        </w:rPr>
        <w:tab/>
      </w:r>
      <w:r w:rsidRPr="00BD3EE2">
        <w:rPr>
          <w:sz w:val="24"/>
          <w:szCs w:val="24"/>
        </w:rPr>
        <w:tab/>
      </w:r>
    </w:p>
    <w:p w:rsidR="00170C28" w:rsidRPr="00BD3EE2" w:rsidRDefault="00170C28" w:rsidP="00170C28">
      <w:pPr>
        <w:pStyle w:val="Iacaaieacaeiia"/>
        <w:spacing w:after="0"/>
        <w:rPr>
          <w:b w:val="0"/>
          <w:sz w:val="24"/>
          <w:szCs w:val="24"/>
        </w:rPr>
      </w:pPr>
      <w:r w:rsidRPr="00BD3EE2">
        <w:rPr>
          <w:b w:val="0"/>
          <w:sz w:val="24"/>
          <w:szCs w:val="24"/>
        </w:rPr>
        <w:t>Р Е Ш И Л:</w:t>
      </w:r>
    </w:p>
    <w:p w:rsidR="00170C28" w:rsidRPr="00BD3EE2" w:rsidRDefault="00170C28" w:rsidP="00170C28">
      <w:pPr>
        <w:pStyle w:val="Oaenoaieoiaioa"/>
        <w:rPr>
          <w:sz w:val="24"/>
          <w:szCs w:val="24"/>
        </w:rPr>
      </w:pPr>
    </w:p>
    <w:p w:rsidR="00170C28" w:rsidRPr="00BD3EE2" w:rsidRDefault="00170C28" w:rsidP="00170C28">
      <w:pPr>
        <w:pStyle w:val="Iacaaieacaeiia"/>
        <w:spacing w:after="0"/>
        <w:jc w:val="both"/>
        <w:rPr>
          <w:b w:val="0"/>
          <w:bCs/>
          <w:sz w:val="24"/>
          <w:szCs w:val="24"/>
        </w:rPr>
      </w:pPr>
      <w:r w:rsidRPr="00BD3EE2">
        <w:rPr>
          <w:sz w:val="24"/>
          <w:szCs w:val="24"/>
        </w:rPr>
        <w:tab/>
      </w:r>
      <w:r w:rsidRPr="00BD3EE2">
        <w:rPr>
          <w:b w:val="0"/>
          <w:bCs/>
          <w:iCs/>
          <w:sz w:val="24"/>
          <w:szCs w:val="24"/>
        </w:rPr>
        <w:t xml:space="preserve">1. </w:t>
      </w:r>
      <w:r w:rsidRPr="00BD3EE2">
        <w:rPr>
          <w:b w:val="0"/>
          <w:bCs/>
          <w:sz w:val="24"/>
          <w:szCs w:val="24"/>
        </w:rPr>
        <w:t>Утвердить бюджет Сенного муниципального образования (далее - местный бюджет) на 2018 год по доходам в сумме 17647,6 тыс. руб. и расходам в сумме 17647,6 тыс. руб. без дефицита и профицита.</w:t>
      </w:r>
    </w:p>
    <w:p w:rsidR="00170C28" w:rsidRPr="00BD3EE2" w:rsidRDefault="00170C28" w:rsidP="00170C28">
      <w:pPr>
        <w:pStyle w:val="Oaenoaieoiaioa"/>
        <w:rPr>
          <w:sz w:val="24"/>
          <w:szCs w:val="24"/>
        </w:rPr>
      </w:pPr>
    </w:p>
    <w:p w:rsidR="00170C28" w:rsidRPr="00BD3EE2" w:rsidRDefault="00170C28" w:rsidP="00170C28">
      <w:pPr>
        <w:pStyle w:val="Oaenoaieoiaioa"/>
        <w:rPr>
          <w:sz w:val="24"/>
          <w:szCs w:val="24"/>
        </w:rPr>
      </w:pPr>
      <w:r w:rsidRPr="00BD3EE2">
        <w:rPr>
          <w:sz w:val="24"/>
          <w:szCs w:val="24"/>
        </w:rPr>
        <w:t>2. Утвердить безвозмездные поступления в местный бюджет на 2018 год согласно Приложению №1 к настоящему Решению.</w:t>
      </w:r>
    </w:p>
    <w:p w:rsidR="00170C28" w:rsidRPr="00BD3EE2" w:rsidRDefault="00170C28" w:rsidP="00170C28">
      <w:pPr>
        <w:pStyle w:val="Oaenoaieoiaioa"/>
        <w:rPr>
          <w:sz w:val="24"/>
          <w:szCs w:val="24"/>
        </w:rPr>
      </w:pPr>
    </w:p>
    <w:p w:rsidR="00170C28" w:rsidRPr="00BD3EE2" w:rsidRDefault="00170C28" w:rsidP="00170C28">
      <w:pPr>
        <w:pStyle w:val="Oaenoaieoiaioa"/>
        <w:rPr>
          <w:sz w:val="24"/>
          <w:szCs w:val="24"/>
        </w:rPr>
      </w:pPr>
      <w:r w:rsidRPr="00BD3EE2">
        <w:rPr>
          <w:sz w:val="24"/>
          <w:szCs w:val="24"/>
        </w:rPr>
        <w:t>3. В целях осуществления в соответствии с законодательством Российской Федерации, законодательством области и нормативными правовыми актами органов местного самоуправления, контроля за правильностью исчисления, полнотой и своевременностью уплаты, начисления, учета, взыскания и принятия решений о возврате излишне уплаченных (взысканных) платежей в бюджет, пеней и штрафов по ним, закрепить за исполнительным органом местного самоуправления Сенного муниципального образования доходные источники бюджета поселения, согласно Приложению №2 «Перечень главных администраторов доходов бюджета Сенного муниципального образования Вольского муниципального района Саратовской области на 2018 год», Приложению №3 «Перечень главных администраторов источников внутреннего финансирования дефицита Сенного муниципального образования на 2018 год» к настоящему Решению.</w:t>
      </w:r>
    </w:p>
    <w:p w:rsidR="00170C28" w:rsidRPr="00BD3EE2" w:rsidRDefault="00170C28" w:rsidP="00170C28">
      <w:pPr>
        <w:pStyle w:val="Oaenoaieoiaioa"/>
        <w:rPr>
          <w:sz w:val="24"/>
          <w:szCs w:val="24"/>
        </w:rPr>
      </w:pPr>
    </w:p>
    <w:p w:rsidR="00170C28" w:rsidRPr="00BD3EE2" w:rsidRDefault="00170C28" w:rsidP="00170C28">
      <w:pPr>
        <w:pStyle w:val="Oaenoaieoiaioa"/>
        <w:rPr>
          <w:sz w:val="24"/>
          <w:szCs w:val="24"/>
        </w:rPr>
      </w:pPr>
      <w:r w:rsidRPr="00BD3EE2">
        <w:rPr>
          <w:sz w:val="24"/>
          <w:szCs w:val="24"/>
        </w:rPr>
        <w:t>4. Утвердить на 2018 год:</w:t>
      </w:r>
    </w:p>
    <w:p w:rsidR="00170C28" w:rsidRPr="00BD3EE2" w:rsidRDefault="00170C28" w:rsidP="00170C28">
      <w:pPr>
        <w:pStyle w:val="Oaenoaieoiaioa"/>
        <w:rPr>
          <w:sz w:val="24"/>
          <w:szCs w:val="24"/>
        </w:rPr>
      </w:pPr>
      <w:r w:rsidRPr="00BD3EE2">
        <w:rPr>
          <w:sz w:val="24"/>
          <w:szCs w:val="24"/>
        </w:rPr>
        <w:t>4.1. Ведомственную структуру расходов местного бюджета на 2018 год согласно Приложению №4 к настоящему Решению;</w:t>
      </w:r>
    </w:p>
    <w:p w:rsidR="00170C28" w:rsidRPr="00BD3EE2" w:rsidRDefault="00170C28" w:rsidP="00170C28">
      <w:pPr>
        <w:overflowPunct w:val="0"/>
        <w:autoSpaceDE w:val="0"/>
        <w:ind w:firstLine="720"/>
        <w:jc w:val="both"/>
      </w:pPr>
      <w:r w:rsidRPr="00BD3EE2">
        <w:t>4.2. Распределение на 2018 год бюджетных ассигнований по разделам, подразделам, целевым статьям и видам расходов классификации расходов местного бюджета согласно Приложению №5 к настоящему Решению;</w:t>
      </w:r>
    </w:p>
    <w:p w:rsidR="00170C28" w:rsidRPr="00BD3EE2" w:rsidRDefault="00170C28" w:rsidP="00170C28">
      <w:pPr>
        <w:overflowPunct w:val="0"/>
        <w:autoSpaceDE w:val="0"/>
        <w:ind w:firstLine="720"/>
        <w:jc w:val="both"/>
      </w:pPr>
      <w:r w:rsidRPr="00BD3EE2">
        <w:t xml:space="preserve">4.3. Объем межбюджетных трансфертов, передаваемых из бюджета муниципального образования в бюджет муниципального района в размере </w:t>
      </w:r>
      <w:r w:rsidRPr="00BD3EE2">
        <w:rPr>
          <w:color w:val="FF0000"/>
        </w:rPr>
        <w:t>4161,5</w:t>
      </w:r>
      <w:r w:rsidRPr="00BD3EE2">
        <w:t xml:space="preserve"> тыс. руб.</w:t>
      </w:r>
    </w:p>
    <w:p w:rsidR="00170C28" w:rsidRPr="00BD3EE2" w:rsidRDefault="00170C28" w:rsidP="00170C28">
      <w:pPr>
        <w:ind w:firstLine="426"/>
        <w:jc w:val="both"/>
        <w:rPr>
          <w:bCs/>
        </w:rPr>
      </w:pPr>
      <w:r w:rsidRPr="00BD3EE2">
        <w:rPr>
          <w:bCs/>
        </w:rPr>
        <w:lastRenderedPageBreak/>
        <w:t xml:space="preserve">     4.4. Источники внутреннего финансирования дефицита бюджета муниципального образования на 2018 год согласно Приложению №</w:t>
      </w:r>
      <w:r w:rsidRPr="00BD3EE2">
        <w:t>6 к настоящему Решению</w:t>
      </w:r>
      <w:r w:rsidRPr="00BD3EE2">
        <w:rPr>
          <w:bCs/>
        </w:rPr>
        <w:t>.</w:t>
      </w:r>
    </w:p>
    <w:p w:rsidR="00170C28" w:rsidRPr="00BD3EE2" w:rsidRDefault="00170C28" w:rsidP="00170C28">
      <w:pPr>
        <w:overflowPunct w:val="0"/>
        <w:autoSpaceDE w:val="0"/>
        <w:ind w:firstLine="720"/>
        <w:jc w:val="both"/>
      </w:pPr>
    </w:p>
    <w:p w:rsidR="00170C28" w:rsidRPr="00BD3EE2" w:rsidRDefault="00170C28" w:rsidP="00170C28">
      <w:pPr>
        <w:overflowPunct w:val="0"/>
        <w:autoSpaceDE w:val="0"/>
        <w:ind w:firstLine="720"/>
        <w:jc w:val="both"/>
      </w:pPr>
      <w:r w:rsidRPr="00BD3EE2">
        <w:t>5. Утвердить методику расчета распределения межбюджетных трансфертов из бюджета Сенного муниципального образования на 2018 год согласно Приложению №7 к настоящему Решению.</w:t>
      </w:r>
    </w:p>
    <w:p w:rsidR="00170C28" w:rsidRPr="00BD3EE2" w:rsidRDefault="00170C28" w:rsidP="00170C28">
      <w:pPr>
        <w:overflowPunct w:val="0"/>
        <w:autoSpaceDE w:val="0"/>
        <w:ind w:firstLine="720"/>
        <w:jc w:val="both"/>
      </w:pPr>
    </w:p>
    <w:p w:rsidR="00170C28" w:rsidRPr="00BD3EE2" w:rsidRDefault="00170C28" w:rsidP="00170C28">
      <w:pPr>
        <w:overflowPunct w:val="0"/>
        <w:autoSpaceDE w:val="0"/>
        <w:ind w:firstLine="720"/>
        <w:jc w:val="both"/>
      </w:pPr>
      <w:r w:rsidRPr="00BD3EE2">
        <w:t>6. Установить, что информационное взаимодействие между Управлением Федерального казначейства по Саратовской области и администраторами доходов местного бюджета может осуществляться через следующий уполномоченный орган – МУ «Централизованная бухгалтерия».</w:t>
      </w:r>
    </w:p>
    <w:p w:rsidR="00170C28" w:rsidRPr="00BD3EE2" w:rsidRDefault="00170C28" w:rsidP="00170C28">
      <w:pPr>
        <w:pStyle w:val="Oaenoaieoiaioa"/>
        <w:rPr>
          <w:sz w:val="24"/>
          <w:szCs w:val="24"/>
        </w:rPr>
      </w:pPr>
    </w:p>
    <w:p w:rsidR="00170C28" w:rsidRPr="00BD3EE2" w:rsidRDefault="00170C28" w:rsidP="00170C28">
      <w:pPr>
        <w:pStyle w:val="Oaenoaieoiaioa"/>
        <w:rPr>
          <w:sz w:val="24"/>
          <w:szCs w:val="24"/>
        </w:rPr>
      </w:pPr>
      <w:r w:rsidRPr="00BD3EE2">
        <w:rPr>
          <w:sz w:val="24"/>
          <w:szCs w:val="24"/>
        </w:rPr>
        <w:t>7. Установить верхний предел муниципального долга на 1 января 2019 года в размере 0,0 тыс. руб.</w:t>
      </w:r>
    </w:p>
    <w:p w:rsidR="00170C28" w:rsidRPr="00BD3EE2" w:rsidRDefault="00170C28" w:rsidP="00170C28">
      <w:pPr>
        <w:pStyle w:val="Oaenoaieoiaioa"/>
        <w:rPr>
          <w:sz w:val="24"/>
          <w:szCs w:val="24"/>
        </w:rPr>
      </w:pPr>
    </w:p>
    <w:p w:rsidR="00170C28" w:rsidRPr="00BD3EE2" w:rsidRDefault="00170C28" w:rsidP="00170C28">
      <w:pPr>
        <w:pStyle w:val="Oaenoaieoiaioa"/>
        <w:rPr>
          <w:sz w:val="24"/>
          <w:szCs w:val="24"/>
        </w:rPr>
      </w:pPr>
      <w:r w:rsidRPr="00BD3EE2">
        <w:rPr>
          <w:sz w:val="24"/>
          <w:szCs w:val="24"/>
        </w:rPr>
        <w:t>8.Утвердить общий объем бюджетных ассигнований на исполнение публичных нормативных обязательств на 2018 год в сумме 0 тыс. руб.</w:t>
      </w:r>
    </w:p>
    <w:p w:rsidR="00170C28" w:rsidRPr="00BD3EE2" w:rsidRDefault="00170C28" w:rsidP="00170C28">
      <w:pPr>
        <w:pStyle w:val="Oaenoaieoiaioa"/>
        <w:rPr>
          <w:sz w:val="24"/>
          <w:szCs w:val="24"/>
        </w:rPr>
      </w:pPr>
    </w:p>
    <w:p w:rsidR="00170C28" w:rsidRPr="00BD3EE2" w:rsidRDefault="00170C28" w:rsidP="00170C28">
      <w:pPr>
        <w:pStyle w:val="Oaenoaieoiaioa"/>
        <w:rPr>
          <w:sz w:val="24"/>
          <w:szCs w:val="24"/>
        </w:rPr>
      </w:pPr>
      <w:r w:rsidRPr="00BD3EE2">
        <w:rPr>
          <w:sz w:val="24"/>
          <w:szCs w:val="24"/>
        </w:rPr>
        <w:t>9. Органы местного самоуправления района в лице финансового управления, вправе в ходе исполнения местного бюджета по письменному заявлению муниципального образования вносить изменения в:</w:t>
      </w:r>
    </w:p>
    <w:p w:rsidR="00170C28" w:rsidRPr="00BD3EE2" w:rsidRDefault="00170C28" w:rsidP="00170C28">
      <w:pPr>
        <w:pStyle w:val="Oaenoaieoiaioa"/>
        <w:rPr>
          <w:sz w:val="24"/>
          <w:szCs w:val="24"/>
        </w:rPr>
      </w:pPr>
      <w:r w:rsidRPr="00BD3EE2">
        <w:rPr>
          <w:sz w:val="24"/>
          <w:szCs w:val="24"/>
        </w:rPr>
        <w:t>ведомственную структуру расходов местного бюджета – в случае передачи полномочий по финансированию отдельных учреждений, мероприятий или расходов;</w:t>
      </w:r>
    </w:p>
    <w:p w:rsidR="00170C28" w:rsidRPr="00BD3EE2" w:rsidRDefault="00170C28" w:rsidP="00170C28">
      <w:pPr>
        <w:pStyle w:val="Oaenoaieoiaioa"/>
        <w:rPr>
          <w:sz w:val="24"/>
          <w:szCs w:val="24"/>
        </w:rPr>
      </w:pPr>
      <w:r w:rsidRPr="00BD3EE2">
        <w:rPr>
          <w:sz w:val="24"/>
          <w:szCs w:val="24"/>
        </w:rPr>
        <w:t>функциональную и экономическую структуру расходов местного бюджета – в случае обращения взыскания на средства местного бюджета по денежным обязательствам получателей средств местного бюджета на основании исполнительных листов судебных органов;</w:t>
      </w:r>
    </w:p>
    <w:p w:rsidR="00170C28" w:rsidRPr="00BD3EE2" w:rsidRDefault="00170C28" w:rsidP="00170C28">
      <w:pPr>
        <w:pStyle w:val="Oaenoaieoiaioa"/>
        <w:rPr>
          <w:sz w:val="24"/>
          <w:szCs w:val="24"/>
        </w:rPr>
      </w:pPr>
      <w:r w:rsidRPr="00BD3EE2">
        <w:rPr>
          <w:sz w:val="24"/>
          <w:szCs w:val="24"/>
        </w:rPr>
        <w:t>ведомственную, функциональную и экономическую структуру расходов местного бюджета путем уменьшения ассигнований на сумму, израсходованную получателями бюджетных средств незаконно или не по целевому назначению – по предписаниям органов финансового контроля муниципального образования;</w:t>
      </w:r>
    </w:p>
    <w:p w:rsidR="00170C28" w:rsidRPr="00BD3EE2" w:rsidRDefault="00170C28" w:rsidP="00170C28">
      <w:pPr>
        <w:pStyle w:val="Oaenoaieoiaioa"/>
        <w:rPr>
          <w:sz w:val="24"/>
          <w:szCs w:val="24"/>
        </w:rPr>
      </w:pPr>
      <w:r w:rsidRPr="00BD3EE2">
        <w:rPr>
          <w:sz w:val="24"/>
          <w:szCs w:val="24"/>
        </w:rPr>
        <w:t>ведомственную, функциональную и экономическую структуры расходов местного бюджета – на суммы средств, выделяемых органами исполнительной власти и бюджетным учреждениям муниципального образования за счет средств резервного фонда;</w:t>
      </w:r>
    </w:p>
    <w:p w:rsidR="00170C28" w:rsidRPr="00BD3EE2" w:rsidRDefault="00170C28" w:rsidP="00170C28">
      <w:pPr>
        <w:pStyle w:val="Oaenoaieoiaioa"/>
        <w:rPr>
          <w:sz w:val="24"/>
          <w:szCs w:val="24"/>
        </w:rPr>
      </w:pPr>
      <w:r w:rsidRPr="00BD3EE2">
        <w:rPr>
          <w:sz w:val="24"/>
          <w:szCs w:val="24"/>
        </w:rPr>
        <w:t>иных случаях, установленных бюджетным законодательством.</w:t>
      </w:r>
    </w:p>
    <w:p w:rsidR="00170C28" w:rsidRPr="00BD3EE2" w:rsidRDefault="00170C28" w:rsidP="00170C28">
      <w:pPr>
        <w:pStyle w:val="Oaenoaieoiaioa"/>
        <w:rPr>
          <w:sz w:val="24"/>
          <w:szCs w:val="24"/>
        </w:rPr>
      </w:pPr>
    </w:p>
    <w:p w:rsidR="00170C28" w:rsidRPr="00BD3EE2" w:rsidRDefault="00170C28" w:rsidP="00170C28">
      <w:pPr>
        <w:pStyle w:val="Oaenoaieoiaioa"/>
        <w:rPr>
          <w:sz w:val="24"/>
          <w:szCs w:val="24"/>
        </w:rPr>
      </w:pPr>
      <w:r w:rsidRPr="00BD3EE2">
        <w:rPr>
          <w:sz w:val="24"/>
          <w:szCs w:val="24"/>
        </w:rPr>
        <w:t>10. Правовые акты, влекущие дополнительные расходы средств местного бюджета на 2018 год и (или) сокращающие его доходную базу, реализуются и применяются только при наличии соответст</w:t>
      </w:r>
      <w:r w:rsidRPr="00BD3EE2">
        <w:rPr>
          <w:sz w:val="24"/>
          <w:szCs w:val="24"/>
        </w:rPr>
        <w:softHyphen/>
        <w:t>вующих источников дополнительных поступлений в местный бюджет и (или) при сокращении расходов по конкретным статьям местного бюджета на 2018 год после внесения соответствующих изменений в настоящее Решение.</w:t>
      </w:r>
    </w:p>
    <w:p w:rsidR="00170C28" w:rsidRPr="00BD3EE2" w:rsidRDefault="00170C28" w:rsidP="00170C28">
      <w:pPr>
        <w:pStyle w:val="Oaenoaieoiaioa"/>
        <w:rPr>
          <w:sz w:val="24"/>
          <w:szCs w:val="24"/>
        </w:rPr>
      </w:pPr>
      <w:r w:rsidRPr="00BD3EE2">
        <w:rPr>
          <w:sz w:val="24"/>
          <w:szCs w:val="24"/>
        </w:rPr>
        <w:t>В случае,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2018 год.</w:t>
      </w:r>
    </w:p>
    <w:p w:rsidR="00170C28" w:rsidRPr="00BD3EE2" w:rsidRDefault="00170C28" w:rsidP="00170C28">
      <w:pPr>
        <w:pStyle w:val="Oaenoaieoiaioa"/>
        <w:rPr>
          <w:sz w:val="24"/>
          <w:szCs w:val="24"/>
        </w:rPr>
      </w:pPr>
    </w:p>
    <w:p w:rsidR="00170C28" w:rsidRPr="00BD3EE2" w:rsidRDefault="00170C28" w:rsidP="00170C28">
      <w:pPr>
        <w:pStyle w:val="Oaenoaieoiaioa"/>
        <w:rPr>
          <w:sz w:val="24"/>
          <w:szCs w:val="24"/>
        </w:rPr>
      </w:pPr>
      <w:r w:rsidRPr="00BD3EE2">
        <w:rPr>
          <w:sz w:val="24"/>
          <w:szCs w:val="24"/>
        </w:rPr>
        <w:t>11. Предоставить право получателям средств местного бюджета производить погашение задолженности по оплате труда и начислениям на нее, по оплате товаров, работ и услуг, образовавшейся на 1 января 2018года, в пределах 300,0 тыс. руб., в пределах годовых бюджетных назначений по соответствующим статьям экономической классификации.</w:t>
      </w:r>
    </w:p>
    <w:p w:rsidR="00170C28" w:rsidRPr="00BD3EE2" w:rsidRDefault="00170C28" w:rsidP="00170C28">
      <w:pPr>
        <w:pStyle w:val="Oaenoaieoiaioa"/>
        <w:rPr>
          <w:sz w:val="24"/>
          <w:szCs w:val="24"/>
        </w:rPr>
      </w:pPr>
    </w:p>
    <w:p w:rsidR="00170C28" w:rsidRPr="00BD3EE2" w:rsidRDefault="00170C28" w:rsidP="00170C28">
      <w:pPr>
        <w:pStyle w:val="Oaenoaieoiaioa"/>
        <w:rPr>
          <w:sz w:val="24"/>
          <w:szCs w:val="24"/>
        </w:rPr>
      </w:pPr>
      <w:r w:rsidRPr="00BD3EE2">
        <w:rPr>
          <w:sz w:val="24"/>
          <w:szCs w:val="24"/>
        </w:rPr>
        <w:lastRenderedPageBreak/>
        <w:t xml:space="preserve">12. Суммы остатков средств, находящихся на 1 января 2018 года на счете местного бюджета направляются на финансирование расходов, предусмотренных Приложениями №№4,5 к настоящему Решению. </w:t>
      </w:r>
    </w:p>
    <w:p w:rsidR="00170C28" w:rsidRPr="00BD3EE2" w:rsidRDefault="00170C28" w:rsidP="00170C28">
      <w:pPr>
        <w:pStyle w:val="Oaenoaieoiaioa"/>
        <w:rPr>
          <w:sz w:val="24"/>
          <w:szCs w:val="24"/>
        </w:rPr>
      </w:pPr>
    </w:p>
    <w:p w:rsidR="00170C28" w:rsidRPr="00BD3EE2" w:rsidRDefault="00170C28" w:rsidP="00170C28">
      <w:pPr>
        <w:pStyle w:val="Oaenoaieoiaioa"/>
        <w:rPr>
          <w:sz w:val="24"/>
          <w:szCs w:val="24"/>
        </w:rPr>
      </w:pPr>
      <w:r w:rsidRPr="00BD3EE2">
        <w:rPr>
          <w:sz w:val="24"/>
          <w:szCs w:val="24"/>
        </w:rPr>
        <w:t>13. Контроль за выполнением настоящего Решения возложить на Совет   Сенного муниципального образования.</w:t>
      </w:r>
    </w:p>
    <w:p w:rsidR="00170C28" w:rsidRPr="00BD3EE2" w:rsidRDefault="00170C28" w:rsidP="00170C28">
      <w:pPr>
        <w:pStyle w:val="Oaenoaieoiaioa"/>
        <w:rPr>
          <w:sz w:val="24"/>
          <w:szCs w:val="24"/>
        </w:rPr>
      </w:pPr>
    </w:p>
    <w:p w:rsidR="00170C28" w:rsidRPr="00BD3EE2" w:rsidRDefault="00170C28" w:rsidP="00170C28">
      <w:pPr>
        <w:pStyle w:val="Oaenoaieoiaioa"/>
        <w:rPr>
          <w:sz w:val="24"/>
          <w:szCs w:val="24"/>
        </w:rPr>
      </w:pPr>
      <w:r w:rsidRPr="00BD3EE2">
        <w:rPr>
          <w:sz w:val="24"/>
          <w:szCs w:val="24"/>
        </w:rPr>
        <w:t>14. Настоящее Решение вступает в силу с 1 января 2018 года и подлежит официальному опубликованию.</w:t>
      </w:r>
    </w:p>
    <w:p w:rsidR="00170C28" w:rsidRPr="00BD3EE2" w:rsidRDefault="00170C28" w:rsidP="00170C28">
      <w:pPr>
        <w:pStyle w:val="Oaenoaieoiaioa"/>
        <w:rPr>
          <w:sz w:val="24"/>
          <w:szCs w:val="24"/>
        </w:rPr>
      </w:pPr>
    </w:p>
    <w:p w:rsidR="00170C28" w:rsidRPr="00BD3EE2" w:rsidRDefault="00170C28" w:rsidP="00170C28">
      <w:pPr>
        <w:pStyle w:val="Oaenoaieoiaioa"/>
        <w:rPr>
          <w:sz w:val="24"/>
          <w:szCs w:val="24"/>
        </w:rPr>
      </w:pPr>
    </w:p>
    <w:p w:rsidR="00170C28" w:rsidRPr="003850CA" w:rsidRDefault="00170C28" w:rsidP="00170C28">
      <w:pPr>
        <w:pStyle w:val="Oaenoaieoiaioa"/>
        <w:ind w:firstLine="0"/>
        <w:rPr>
          <w:b/>
          <w:sz w:val="24"/>
          <w:szCs w:val="24"/>
        </w:rPr>
      </w:pPr>
      <w:r w:rsidRPr="003850CA">
        <w:rPr>
          <w:b/>
          <w:sz w:val="24"/>
          <w:szCs w:val="24"/>
        </w:rPr>
        <w:t xml:space="preserve">Глава Сенного </w:t>
      </w:r>
    </w:p>
    <w:p w:rsidR="00170C28" w:rsidRPr="003850CA" w:rsidRDefault="00170C28" w:rsidP="00170C28">
      <w:pPr>
        <w:pStyle w:val="Oaenoaieoiaioa"/>
        <w:ind w:firstLine="0"/>
        <w:rPr>
          <w:b/>
          <w:sz w:val="24"/>
          <w:szCs w:val="24"/>
        </w:rPr>
      </w:pPr>
      <w:r w:rsidRPr="003850CA">
        <w:rPr>
          <w:b/>
          <w:sz w:val="24"/>
          <w:szCs w:val="24"/>
        </w:rPr>
        <w:t>муниципального образования</w:t>
      </w:r>
      <w:r w:rsidRPr="003850CA">
        <w:rPr>
          <w:b/>
          <w:sz w:val="24"/>
          <w:szCs w:val="24"/>
        </w:rPr>
        <w:tab/>
      </w:r>
      <w:r w:rsidRPr="003850CA">
        <w:rPr>
          <w:b/>
          <w:sz w:val="24"/>
          <w:szCs w:val="24"/>
        </w:rPr>
        <w:tab/>
      </w:r>
      <w:r w:rsidRPr="003850CA">
        <w:rPr>
          <w:b/>
          <w:sz w:val="24"/>
          <w:szCs w:val="24"/>
        </w:rPr>
        <w:tab/>
      </w:r>
      <w:r w:rsidRPr="003850CA">
        <w:rPr>
          <w:b/>
          <w:sz w:val="24"/>
          <w:szCs w:val="24"/>
        </w:rPr>
        <w:tab/>
        <w:t xml:space="preserve">            </w:t>
      </w:r>
      <w:r>
        <w:rPr>
          <w:b/>
          <w:sz w:val="24"/>
          <w:szCs w:val="24"/>
        </w:rPr>
        <w:t xml:space="preserve">    </w:t>
      </w:r>
      <w:r w:rsidRPr="003850CA">
        <w:rPr>
          <w:b/>
          <w:sz w:val="24"/>
          <w:szCs w:val="24"/>
        </w:rPr>
        <w:t xml:space="preserve">  С.С. Мартынова</w:t>
      </w:r>
      <w:r w:rsidRPr="003850CA">
        <w:rPr>
          <w:b/>
          <w:sz w:val="24"/>
          <w:szCs w:val="24"/>
        </w:rPr>
        <w:tab/>
      </w:r>
      <w:r w:rsidRPr="003850CA">
        <w:rPr>
          <w:b/>
          <w:sz w:val="24"/>
          <w:szCs w:val="24"/>
        </w:rPr>
        <w:tab/>
      </w:r>
      <w:r w:rsidRPr="003850CA">
        <w:rPr>
          <w:b/>
          <w:sz w:val="24"/>
          <w:szCs w:val="24"/>
        </w:rPr>
        <w:tab/>
      </w:r>
    </w:p>
    <w:p w:rsidR="00170C28" w:rsidRPr="00BD3EE2" w:rsidRDefault="00170C28" w:rsidP="00170C28">
      <w:pPr>
        <w:pStyle w:val="Oaenoaieoiaioa"/>
        <w:rPr>
          <w:sz w:val="24"/>
          <w:szCs w:val="24"/>
        </w:rPr>
      </w:pPr>
    </w:p>
    <w:p w:rsidR="00170C28" w:rsidRPr="00BD3EE2" w:rsidRDefault="00170C28" w:rsidP="00170C28">
      <w:pPr>
        <w:pStyle w:val="Oaenoaieoiaioa"/>
        <w:rPr>
          <w:sz w:val="24"/>
          <w:szCs w:val="24"/>
        </w:rPr>
      </w:pPr>
    </w:p>
    <w:p w:rsidR="00170C28" w:rsidRPr="00BD3EE2" w:rsidRDefault="00170C28" w:rsidP="00170C28">
      <w:pPr>
        <w:pStyle w:val="Oaenoaieoiaioa"/>
        <w:ind w:firstLine="0"/>
        <w:rPr>
          <w:sz w:val="24"/>
          <w:szCs w:val="24"/>
        </w:rPr>
      </w:pPr>
    </w:p>
    <w:p w:rsidR="00170C28" w:rsidRPr="00BD3EE2" w:rsidRDefault="00170C28" w:rsidP="00170C28">
      <w:pPr>
        <w:pStyle w:val="Oaenoaieoiaioa"/>
        <w:ind w:firstLine="0"/>
        <w:rPr>
          <w:sz w:val="24"/>
          <w:szCs w:val="24"/>
        </w:rPr>
      </w:pPr>
    </w:p>
    <w:p w:rsidR="00170C28" w:rsidRPr="00BD3EE2" w:rsidRDefault="00170C28" w:rsidP="00170C28">
      <w:pPr>
        <w:pStyle w:val="Oaenoaieoiaioa"/>
        <w:ind w:firstLine="0"/>
        <w:rPr>
          <w:sz w:val="24"/>
          <w:szCs w:val="24"/>
        </w:rPr>
      </w:pPr>
    </w:p>
    <w:p w:rsidR="00170C28" w:rsidRPr="00BD3EE2" w:rsidRDefault="00170C28" w:rsidP="00170C28">
      <w:pPr>
        <w:pStyle w:val="Oaenoaieoiaioa"/>
        <w:ind w:firstLine="0"/>
        <w:rPr>
          <w:sz w:val="24"/>
          <w:szCs w:val="24"/>
        </w:rPr>
      </w:pPr>
    </w:p>
    <w:p w:rsidR="00170C28" w:rsidRPr="00BD3EE2" w:rsidRDefault="00170C28" w:rsidP="00170C28">
      <w:pPr>
        <w:pStyle w:val="Oaenoaieoiaioa"/>
        <w:ind w:firstLine="0"/>
        <w:rPr>
          <w:sz w:val="24"/>
          <w:szCs w:val="24"/>
        </w:rPr>
      </w:pPr>
    </w:p>
    <w:p w:rsidR="00170C28" w:rsidRPr="00BD3EE2" w:rsidRDefault="00170C28" w:rsidP="00170C28">
      <w:pPr>
        <w:pStyle w:val="Oaenoaieoiaioa"/>
        <w:ind w:firstLine="0"/>
        <w:rPr>
          <w:sz w:val="24"/>
          <w:szCs w:val="24"/>
        </w:rPr>
      </w:pPr>
    </w:p>
    <w:p w:rsidR="00170C28" w:rsidRPr="00BD3EE2" w:rsidRDefault="00170C28" w:rsidP="00170C28">
      <w:pPr>
        <w:pStyle w:val="Oaenoaieoiaioa"/>
        <w:ind w:firstLine="0"/>
        <w:rPr>
          <w:sz w:val="24"/>
          <w:szCs w:val="24"/>
        </w:rPr>
      </w:pPr>
    </w:p>
    <w:p w:rsidR="00170C28" w:rsidRPr="00BD3EE2" w:rsidRDefault="00170C28" w:rsidP="00170C28">
      <w:pPr>
        <w:pStyle w:val="Oaenoaieoiaioa"/>
        <w:ind w:firstLine="0"/>
        <w:rPr>
          <w:sz w:val="24"/>
          <w:szCs w:val="24"/>
        </w:rPr>
      </w:pPr>
    </w:p>
    <w:p w:rsidR="00170C28" w:rsidRPr="00BD3EE2" w:rsidRDefault="00170C28" w:rsidP="00170C28">
      <w:pPr>
        <w:pStyle w:val="Oaenoaieoiaioa"/>
        <w:ind w:firstLine="0"/>
        <w:rPr>
          <w:sz w:val="24"/>
          <w:szCs w:val="24"/>
        </w:rPr>
      </w:pPr>
    </w:p>
    <w:p w:rsidR="00170C28" w:rsidRPr="00BD3EE2" w:rsidRDefault="00170C28" w:rsidP="00170C28">
      <w:pPr>
        <w:pStyle w:val="Oaenoaieoiaioa"/>
        <w:ind w:firstLine="0"/>
        <w:rPr>
          <w:sz w:val="24"/>
          <w:szCs w:val="24"/>
        </w:rPr>
      </w:pPr>
    </w:p>
    <w:p w:rsidR="00170C28" w:rsidRPr="00BD3EE2" w:rsidRDefault="00170C28" w:rsidP="00170C28">
      <w:pPr>
        <w:pStyle w:val="Oaenoaieoiaioa"/>
        <w:ind w:firstLine="0"/>
        <w:rPr>
          <w:sz w:val="24"/>
          <w:szCs w:val="24"/>
        </w:rPr>
      </w:pPr>
    </w:p>
    <w:p w:rsidR="00170C28" w:rsidRPr="00BD3EE2" w:rsidRDefault="00170C28" w:rsidP="00170C28">
      <w:pPr>
        <w:pStyle w:val="Oaenoaieoiaioa"/>
        <w:ind w:firstLine="0"/>
        <w:rPr>
          <w:sz w:val="24"/>
          <w:szCs w:val="24"/>
        </w:rPr>
      </w:pPr>
    </w:p>
    <w:p w:rsidR="00170C28" w:rsidRPr="00BD3EE2" w:rsidRDefault="00170C28" w:rsidP="00170C28">
      <w:pPr>
        <w:pStyle w:val="Oaenoaieoiaioa"/>
        <w:ind w:firstLine="0"/>
        <w:rPr>
          <w:sz w:val="24"/>
          <w:szCs w:val="24"/>
        </w:rPr>
      </w:pPr>
    </w:p>
    <w:p w:rsidR="00170C28" w:rsidRPr="00BD3EE2" w:rsidRDefault="00170C28" w:rsidP="00170C28">
      <w:pPr>
        <w:pStyle w:val="Oaenoaieoiaioa"/>
        <w:ind w:firstLine="0"/>
        <w:rPr>
          <w:sz w:val="24"/>
          <w:szCs w:val="24"/>
        </w:rPr>
      </w:pPr>
    </w:p>
    <w:p w:rsidR="00170C28" w:rsidRPr="00BD3EE2" w:rsidRDefault="00170C28" w:rsidP="00170C28">
      <w:pPr>
        <w:pStyle w:val="Oaenoaieoiaioa"/>
        <w:ind w:firstLine="0"/>
        <w:rPr>
          <w:sz w:val="24"/>
          <w:szCs w:val="24"/>
        </w:rPr>
      </w:pPr>
    </w:p>
    <w:tbl>
      <w:tblPr>
        <w:tblW w:w="9515" w:type="dxa"/>
        <w:tblInd w:w="91" w:type="dxa"/>
        <w:tblLook w:val="04A0"/>
      </w:tblPr>
      <w:tblGrid>
        <w:gridCol w:w="9515"/>
      </w:tblGrid>
      <w:tr w:rsidR="00170C28" w:rsidRPr="00BD3EE2" w:rsidTr="009E7B19">
        <w:trPr>
          <w:trHeight w:val="256"/>
        </w:trPr>
        <w:tc>
          <w:tcPr>
            <w:tcW w:w="9515" w:type="dxa"/>
            <w:tcBorders>
              <w:top w:val="nil"/>
              <w:left w:val="nil"/>
              <w:bottom w:val="nil"/>
              <w:right w:val="nil"/>
            </w:tcBorders>
            <w:shd w:val="clear" w:color="auto" w:fill="auto"/>
            <w:noWrap/>
            <w:vAlign w:val="bottom"/>
            <w:hideMark/>
          </w:tcPr>
          <w:p w:rsidR="00170C28" w:rsidRDefault="00170C28" w:rsidP="009E7B19">
            <w:pPr>
              <w:suppressAutoHyphens w:val="0"/>
              <w:jc w:val="right"/>
              <w:rPr>
                <w:lang w:eastAsia="ru-RU"/>
              </w:rPr>
            </w:pPr>
          </w:p>
          <w:p w:rsidR="00170C28" w:rsidRDefault="00170C28" w:rsidP="009E7B19">
            <w:pPr>
              <w:suppressAutoHyphens w:val="0"/>
              <w:jc w:val="right"/>
              <w:rPr>
                <w:lang w:eastAsia="ru-RU"/>
              </w:rPr>
            </w:pPr>
          </w:p>
          <w:p w:rsidR="00170C28" w:rsidRDefault="00170C28" w:rsidP="009E7B19">
            <w:pPr>
              <w:suppressAutoHyphens w:val="0"/>
              <w:jc w:val="right"/>
              <w:rPr>
                <w:lang w:eastAsia="ru-RU"/>
              </w:rPr>
            </w:pPr>
          </w:p>
          <w:p w:rsidR="00170C28" w:rsidRDefault="00170C28" w:rsidP="009E7B19">
            <w:pPr>
              <w:suppressAutoHyphens w:val="0"/>
              <w:jc w:val="right"/>
              <w:rPr>
                <w:lang w:eastAsia="ru-RU"/>
              </w:rPr>
            </w:pPr>
          </w:p>
          <w:p w:rsidR="00170C28" w:rsidRDefault="00170C28" w:rsidP="009E7B19">
            <w:pPr>
              <w:suppressAutoHyphens w:val="0"/>
              <w:jc w:val="right"/>
              <w:rPr>
                <w:lang w:eastAsia="ru-RU"/>
              </w:rPr>
            </w:pPr>
          </w:p>
          <w:p w:rsidR="00170C28" w:rsidRDefault="00170C28" w:rsidP="009E7B19">
            <w:pPr>
              <w:suppressAutoHyphens w:val="0"/>
              <w:jc w:val="right"/>
              <w:rPr>
                <w:lang w:eastAsia="ru-RU"/>
              </w:rPr>
            </w:pPr>
          </w:p>
          <w:p w:rsidR="00170C28" w:rsidRDefault="00170C28" w:rsidP="009E7B19">
            <w:pPr>
              <w:suppressAutoHyphens w:val="0"/>
              <w:jc w:val="right"/>
              <w:rPr>
                <w:lang w:eastAsia="ru-RU"/>
              </w:rPr>
            </w:pPr>
          </w:p>
          <w:p w:rsidR="00170C28" w:rsidRDefault="00170C28" w:rsidP="009E7B19">
            <w:pPr>
              <w:suppressAutoHyphens w:val="0"/>
              <w:jc w:val="right"/>
              <w:rPr>
                <w:lang w:eastAsia="ru-RU"/>
              </w:rPr>
            </w:pPr>
          </w:p>
          <w:p w:rsidR="00170C28" w:rsidRDefault="00170C28" w:rsidP="009E7B19">
            <w:pPr>
              <w:suppressAutoHyphens w:val="0"/>
              <w:jc w:val="right"/>
              <w:rPr>
                <w:lang w:eastAsia="ru-RU"/>
              </w:rPr>
            </w:pPr>
          </w:p>
          <w:p w:rsidR="00170C28" w:rsidRDefault="00170C28" w:rsidP="009E7B19">
            <w:pPr>
              <w:suppressAutoHyphens w:val="0"/>
              <w:jc w:val="right"/>
              <w:rPr>
                <w:lang w:eastAsia="ru-RU"/>
              </w:rPr>
            </w:pPr>
          </w:p>
          <w:p w:rsidR="00170C28" w:rsidRDefault="00170C28" w:rsidP="009E7B19">
            <w:pPr>
              <w:suppressAutoHyphens w:val="0"/>
              <w:jc w:val="right"/>
              <w:rPr>
                <w:lang w:eastAsia="ru-RU"/>
              </w:rPr>
            </w:pPr>
          </w:p>
          <w:p w:rsidR="00170C28" w:rsidRDefault="00170C28" w:rsidP="009E7B19">
            <w:pPr>
              <w:suppressAutoHyphens w:val="0"/>
              <w:jc w:val="right"/>
              <w:rPr>
                <w:lang w:eastAsia="ru-RU"/>
              </w:rPr>
            </w:pPr>
          </w:p>
          <w:p w:rsidR="00170C28" w:rsidRDefault="00170C28" w:rsidP="009E7B19">
            <w:pPr>
              <w:suppressAutoHyphens w:val="0"/>
              <w:jc w:val="right"/>
              <w:rPr>
                <w:lang w:eastAsia="ru-RU"/>
              </w:rPr>
            </w:pPr>
          </w:p>
          <w:p w:rsidR="00170C28" w:rsidRDefault="00170C28" w:rsidP="009E7B19">
            <w:pPr>
              <w:suppressAutoHyphens w:val="0"/>
              <w:jc w:val="right"/>
              <w:rPr>
                <w:lang w:eastAsia="ru-RU"/>
              </w:rPr>
            </w:pPr>
          </w:p>
          <w:p w:rsidR="00170C28" w:rsidRDefault="00170C28" w:rsidP="009E7B19">
            <w:pPr>
              <w:suppressAutoHyphens w:val="0"/>
              <w:jc w:val="right"/>
              <w:rPr>
                <w:lang w:eastAsia="ru-RU"/>
              </w:rPr>
            </w:pPr>
          </w:p>
          <w:p w:rsidR="00170C28" w:rsidRDefault="00170C28" w:rsidP="009E7B19">
            <w:pPr>
              <w:suppressAutoHyphens w:val="0"/>
              <w:jc w:val="right"/>
              <w:rPr>
                <w:lang w:eastAsia="ru-RU"/>
              </w:rPr>
            </w:pPr>
          </w:p>
          <w:p w:rsidR="00170C28" w:rsidRDefault="00170C28" w:rsidP="009E7B19">
            <w:pPr>
              <w:suppressAutoHyphens w:val="0"/>
              <w:jc w:val="right"/>
              <w:rPr>
                <w:lang w:eastAsia="ru-RU"/>
              </w:rPr>
            </w:pPr>
          </w:p>
          <w:p w:rsidR="00170C28" w:rsidRDefault="00170C28" w:rsidP="009E7B19">
            <w:pPr>
              <w:suppressAutoHyphens w:val="0"/>
              <w:jc w:val="right"/>
              <w:rPr>
                <w:lang w:eastAsia="ru-RU"/>
              </w:rPr>
            </w:pPr>
          </w:p>
          <w:p w:rsidR="00170C28" w:rsidRDefault="00170C28" w:rsidP="009E7B19">
            <w:pPr>
              <w:suppressAutoHyphens w:val="0"/>
              <w:jc w:val="right"/>
              <w:rPr>
                <w:lang w:eastAsia="ru-RU"/>
              </w:rPr>
            </w:pPr>
          </w:p>
          <w:p w:rsidR="00170C28" w:rsidRDefault="00170C28" w:rsidP="009E7B19">
            <w:pPr>
              <w:suppressAutoHyphens w:val="0"/>
              <w:jc w:val="right"/>
              <w:rPr>
                <w:lang w:eastAsia="ru-RU"/>
              </w:rPr>
            </w:pPr>
          </w:p>
          <w:p w:rsidR="00170C28" w:rsidRDefault="00170C28" w:rsidP="009E7B19">
            <w:pPr>
              <w:suppressAutoHyphens w:val="0"/>
              <w:jc w:val="right"/>
              <w:rPr>
                <w:lang w:eastAsia="ru-RU"/>
              </w:rPr>
            </w:pPr>
          </w:p>
          <w:p w:rsidR="00170C28" w:rsidRPr="00BD3EE2" w:rsidRDefault="00170C28" w:rsidP="009E7B19">
            <w:pPr>
              <w:suppressAutoHyphens w:val="0"/>
              <w:jc w:val="right"/>
              <w:rPr>
                <w:lang w:eastAsia="ru-RU"/>
              </w:rPr>
            </w:pPr>
            <w:r w:rsidRPr="00BD3EE2">
              <w:rPr>
                <w:lang w:eastAsia="ru-RU"/>
              </w:rPr>
              <w:lastRenderedPageBreak/>
              <w:t>Приложение №1 к</w:t>
            </w:r>
          </w:p>
        </w:tc>
      </w:tr>
      <w:tr w:rsidR="00170C28" w:rsidRPr="00BD3EE2" w:rsidTr="009E7B19">
        <w:trPr>
          <w:trHeight w:val="256"/>
        </w:trPr>
        <w:tc>
          <w:tcPr>
            <w:tcW w:w="9515" w:type="dxa"/>
            <w:tcBorders>
              <w:top w:val="nil"/>
              <w:left w:val="nil"/>
              <w:bottom w:val="nil"/>
              <w:right w:val="nil"/>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lastRenderedPageBreak/>
              <w:t>Решению Совета Сенного</w:t>
            </w:r>
          </w:p>
        </w:tc>
      </w:tr>
      <w:tr w:rsidR="00170C28" w:rsidRPr="00BD3EE2" w:rsidTr="009E7B19">
        <w:trPr>
          <w:trHeight w:val="256"/>
        </w:trPr>
        <w:tc>
          <w:tcPr>
            <w:tcW w:w="9515" w:type="dxa"/>
            <w:tcBorders>
              <w:top w:val="nil"/>
              <w:left w:val="nil"/>
              <w:bottom w:val="nil"/>
              <w:right w:val="nil"/>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муниципального образования</w:t>
            </w:r>
          </w:p>
        </w:tc>
      </w:tr>
      <w:tr w:rsidR="00170C28" w:rsidRPr="00BD3EE2" w:rsidTr="009E7B19">
        <w:trPr>
          <w:trHeight w:val="256"/>
        </w:trPr>
        <w:tc>
          <w:tcPr>
            <w:tcW w:w="9515" w:type="dxa"/>
            <w:tcBorders>
              <w:top w:val="nil"/>
              <w:left w:val="nil"/>
              <w:bottom w:val="nil"/>
              <w:right w:val="nil"/>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 xml:space="preserve">от </w:t>
            </w:r>
            <w:r>
              <w:rPr>
                <w:lang w:eastAsia="ru-RU"/>
              </w:rPr>
              <w:t>19.12.2017г.</w:t>
            </w:r>
            <w:r w:rsidRPr="00BD3EE2">
              <w:rPr>
                <w:lang w:eastAsia="ru-RU"/>
              </w:rPr>
              <w:t xml:space="preserve">   №</w:t>
            </w:r>
            <w:r>
              <w:rPr>
                <w:lang w:eastAsia="ru-RU"/>
              </w:rPr>
              <w:t xml:space="preserve"> 4/20-66</w:t>
            </w:r>
            <w:r w:rsidRPr="00BD3EE2">
              <w:rPr>
                <w:lang w:eastAsia="ru-RU"/>
              </w:rPr>
              <w:t xml:space="preserve">              </w:t>
            </w:r>
          </w:p>
        </w:tc>
      </w:tr>
    </w:tbl>
    <w:p w:rsidR="00170C28" w:rsidRPr="00BD3EE2" w:rsidRDefault="00170C28" w:rsidP="00170C28">
      <w:pPr>
        <w:pStyle w:val="Oaenoaieoiaioa"/>
        <w:ind w:firstLine="0"/>
        <w:rPr>
          <w:sz w:val="24"/>
          <w:szCs w:val="24"/>
        </w:rPr>
      </w:pPr>
    </w:p>
    <w:p w:rsidR="00170C28" w:rsidRPr="00BD3EE2" w:rsidRDefault="00170C28" w:rsidP="00170C28">
      <w:pPr>
        <w:suppressAutoHyphens w:val="0"/>
        <w:jc w:val="center"/>
        <w:rPr>
          <w:b/>
          <w:lang w:eastAsia="ru-RU"/>
        </w:rPr>
      </w:pPr>
      <w:r w:rsidRPr="00BD3EE2">
        <w:rPr>
          <w:b/>
          <w:lang w:eastAsia="ru-RU"/>
        </w:rPr>
        <w:t>Безвозмездные поступления в местный бюджет  на 2018 год</w:t>
      </w:r>
    </w:p>
    <w:p w:rsidR="00170C28" w:rsidRPr="00BD3EE2" w:rsidRDefault="00170C28" w:rsidP="00170C28">
      <w:pPr>
        <w:suppressAutoHyphens w:val="0"/>
        <w:jc w:val="right"/>
        <w:rPr>
          <w:lang w:eastAsia="ru-RU"/>
        </w:rPr>
      </w:pPr>
    </w:p>
    <w:p w:rsidR="00170C28" w:rsidRPr="00BD3EE2" w:rsidRDefault="00170C28" w:rsidP="00170C28">
      <w:pPr>
        <w:suppressAutoHyphens w:val="0"/>
        <w:jc w:val="right"/>
        <w:rPr>
          <w:lang w:eastAsia="ru-RU"/>
        </w:rPr>
      </w:pPr>
      <w:r w:rsidRPr="00BD3EE2">
        <w:rPr>
          <w:lang w:eastAsia="ru-RU"/>
        </w:rPr>
        <w:t>(тыс.рублей)</w:t>
      </w:r>
    </w:p>
    <w:tbl>
      <w:tblPr>
        <w:tblW w:w="9373" w:type="dxa"/>
        <w:tblInd w:w="91" w:type="dxa"/>
        <w:tblLook w:val="04A0"/>
      </w:tblPr>
      <w:tblGrid>
        <w:gridCol w:w="2569"/>
        <w:gridCol w:w="4551"/>
        <w:gridCol w:w="2253"/>
      </w:tblGrid>
      <w:tr w:rsidR="00170C28" w:rsidRPr="00BD3EE2" w:rsidTr="009E7B19">
        <w:trPr>
          <w:trHeight w:val="1080"/>
        </w:trPr>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170C28" w:rsidRPr="00BD3EE2" w:rsidRDefault="00170C28" w:rsidP="009E7B19">
            <w:pPr>
              <w:suppressAutoHyphens w:val="0"/>
              <w:jc w:val="center"/>
              <w:rPr>
                <w:lang w:eastAsia="ru-RU"/>
              </w:rPr>
            </w:pPr>
          </w:p>
          <w:p w:rsidR="00170C28" w:rsidRPr="00BD3EE2" w:rsidRDefault="00170C28" w:rsidP="009E7B19">
            <w:pPr>
              <w:suppressAutoHyphens w:val="0"/>
              <w:jc w:val="center"/>
              <w:rPr>
                <w:lang w:eastAsia="ru-RU"/>
              </w:rPr>
            </w:pPr>
            <w:r w:rsidRPr="00BD3EE2">
              <w:rPr>
                <w:lang w:eastAsia="ru-RU"/>
              </w:rPr>
              <w:t>Код бюджетной классификации</w:t>
            </w:r>
          </w:p>
        </w:tc>
        <w:tc>
          <w:tcPr>
            <w:tcW w:w="4551" w:type="dxa"/>
            <w:tcBorders>
              <w:top w:val="single" w:sz="4" w:space="0" w:color="auto"/>
              <w:left w:val="nil"/>
              <w:bottom w:val="single" w:sz="4" w:space="0" w:color="auto"/>
              <w:right w:val="single" w:sz="4" w:space="0" w:color="auto"/>
            </w:tcBorders>
            <w:shd w:val="clear" w:color="auto" w:fill="auto"/>
            <w:hideMark/>
          </w:tcPr>
          <w:p w:rsidR="00170C28" w:rsidRPr="00BD3EE2" w:rsidRDefault="00170C28" w:rsidP="009E7B19">
            <w:pPr>
              <w:suppressAutoHyphens w:val="0"/>
              <w:jc w:val="center"/>
              <w:rPr>
                <w:lang w:eastAsia="ru-RU"/>
              </w:rPr>
            </w:pPr>
          </w:p>
          <w:p w:rsidR="00170C28" w:rsidRPr="00BD3EE2" w:rsidRDefault="00170C28" w:rsidP="009E7B19">
            <w:pPr>
              <w:suppressAutoHyphens w:val="0"/>
              <w:jc w:val="center"/>
              <w:rPr>
                <w:lang w:eastAsia="ru-RU"/>
              </w:rPr>
            </w:pPr>
            <w:r w:rsidRPr="00BD3EE2">
              <w:rPr>
                <w:lang w:eastAsia="ru-RU"/>
              </w:rPr>
              <w:t>Наименование безвозмездных поступлений</w:t>
            </w:r>
          </w:p>
        </w:tc>
        <w:tc>
          <w:tcPr>
            <w:tcW w:w="2253" w:type="dxa"/>
            <w:tcBorders>
              <w:top w:val="single" w:sz="4" w:space="0" w:color="auto"/>
              <w:left w:val="nil"/>
              <w:bottom w:val="single" w:sz="4" w:space="0" w:color="auto"/>
              <w:right w:val="single" w:sz="4" w:space="0" w:color="auto"/>
            </w:tcBorders>
            <w:shd w:val="clear" w:color="auto" w:fill="auto"/>
            <w:hideMark/>
          </w:tcPr>
          <w:p w:rsidR="00170C28" w:rsidRPr="00BD3EE2" w:rsidRDefault="00170C28" w:rsidP="009E7B19">
            <w:pPr>
              <w:suppressAutoHyphens w:val="0"/>
              <w:jc w:val="center"/>
              <w:rPr>
                <w:lang w:eastAsia="ru-RU"/>
              </w:rPr>
            </w:pPr>
          </w:p>
          <w:p w:rsidR="00170C28" w:rsidRPr="00BD3EE2" w:rsidRDefault="00170C28" w:rsidP="009E7B19">
            <w:pPr>
              <w:suppressAutoHyphens w:val="0"/>
              <w:jc w:val="center"/>
              <w:rPr>
                <w:lang w:eastAsia="ru-RU"/>
              </w:rPr>
            </w:pPr>
            <w:r w:rsidRPr="00BD3EE2">
              <w:rPr>
                <w:lang w:eastAsia="ru-RU"/>
              </w:rPr>
              <w:t>Сумма</w:t>
            </w:r>
          </w:p>
        </w:tc>
      </w:tr>
      <w:tr w:rsidR="00170C28" w:rsidRPr="00BD3EE2" w:rsidTr="009E7B19">
        <w:trPr>
          <w:trHeight w:val="255"/>
        </w:trPr>
        <w:tc>
          <w:tcPr>
            <w:tcW w:w="2569" w:type="dxa"/>
            <w:tcBorders>
              <w:top w:val="nil"/>
              <w:left w:val="single" w:sz="4" w:space="0" w:color="auto"/>
              <w:bottom w:val="single" w:sz="4" w:space="0" w:color="auto"/>
              <w:right w:val="single" w:sz="4" w:space="0" w:color="auto"/>
            </w:tcBorders>
            <w:shd w:val="clear" w:color="auto" w:fill="auto"/>
            <w:hideMark/>
          </w:tcPr>
          <w:p w:rsidR="00170C28" w:rsidRPr="00BD3EE2" w:rsidRDefault="00170C28" w:rsidP="009E7B19">
            <w:pPr>
              <w:suppressAutoHyphens w:val="0"/>
              <w:jc w:val="center"/>
              <w:rPr>
                <w:lang w:eastAsia="ru-RU"/>
              </w:rPr>
            </w:pPr>
            <w:r w:rsidRPr="00BD3EE2">
              <w:rPr>
                <w:lang w:eastAsia="ru-RU"/>
              </w:rPr>
              <w:t>1</w:t>
            </w:r>
          </w:p>
        </w:tc>
        <w:tc>
          <w:tcPr>
            <w:tcW w:w="4551" w:type="dxa"/>
            <w:tcBorders>
              <w:top w:val="nil"/>
              <w:left w:val="nil"/>
              <w:bottom w:val="single" w:sz="4" w:space="0" w:color="auto"/>
              <w:right w:val="single" w:sz="4" w:space="0" w:color="auto"/>
            </w:tcBorders>
            <w:shd w:val="clear" w:color="auto" w:fill="auto"/>
            <w:hideMark/>
          </w:tcPr>
          <w:p w:rsidR="00170C28" w:rsidRPr="00BD3EE2" w:rsidRDefault="00170C28" w:rsidP="009E7B19">
            <w:pPr>
              <w:suppressAutoHyphens w:val="0"/>
              <w:jc w:val="center"/>
              <w:rPr>
                <w:lang w:eastAsia="ru-RU"/>
              </w:rPr>
            </w:pPr>
            <w:r w:rsidRPr="00BD3EE2">
              <w:rPr>
                <w:lang w:eastAsia="ru-RU"/>
              </w:rPr>
              <w:t>2</w:t>
            </w:r>
          </w:p>
        </w:tc>
        <w:tc>
          <w:tcPr>
            <w:tcW w:w="2253" w:type="dxa"/>
            <w:tcBorders>
              <w:top w:val="nil"/>
              <w:left w:val="nil"/>
              <w:bottom w:val="single" w:sz="4" w:space="0" w:color="auto"/>
              <w:right w:val="single" w:sz="4" w:space="0" w:color="auto"/>
            </w:tcBorders>
            <w:shd w:val="clear" w:color="auto" w:fill="auto"/>
            <w:hideMark/>
          </w:tcPr>
          <w:p w:rsidR="00170C28" w:rsidRPr="00BD3EE2" w:rsidRDefault="00170C28" w:rsidP="009E7B19">
            <w:pPr>
              <w:suppressAutoHyphens w:val="0"/>
              <w:jc w:val="center"/>
              <w:rPr>
                <w:lang w:eastAsia="ru-RU"/>
              </w:rPr>
            </w:pPr>
            <w:r w:rsidRPr="00BD3EE2">
              <w:rPr>
                <w:lang w:eastAsia="ru-RU"/>
              </w:rPr>
              <w:t>3</w:t>
            </w:r>
          </w:p>
        </w:tc>
      </w:tr>
      <w:tr w:rsidR="00170C28" w:rsidRPr="00BD3EE2" w:rsidTr="009E7B19">
        <w:trPr>
          <w:trHeight w:val="917"/>
        </w:trPr>
        <w:tc>
          <w:tcPr>
            <w:tcW w:w="2569" w:type="dxa"/>
            <w:tcBorders>
              <w:top w:val="nil"/>
              <w:left w:val="single" w:sz="4" w:space="0" w:color="auto"/>
              <w:bottom w:val="single" w:sz="4" w:space="0" w:color="auto"/>
              <w:right w:val="single" w:sz="4" w:space="0" w:color="auto"/>
            </w:tcBorders>
            <w:shd w:val="clear" w:color="auto" w:fill="auto"/>
            <w:hideMark/>
          </w:tcPr>
          <w:p w:rsidR="00170C28" w:rsidRPr="00BD3EE2" w:rsidRDefault="00170C28" w:rsidP="009E7B19">
            <w:pPr>
              <w:suppressAutoHyphens w:val="0"/>
              <w:rPr>
                <w:lang w:eastAsia="ru-RU"/>
              </w:rPr>
            </w:pPr>
            <w:r w:rsidRPr="00BD3EE2">
              <w:rPr>
                <w:lang w:eastAsia="ru-RU"/>
              </w:rPr>
              <w:t>2 02 00000 00 0000 000</w:t>
            </w:r>
          </w:p>
        </w:tc>
        <w:tc>
          <w:tcPr>
            <w:tcW w:w="4551" w:type="dxa"/>
            <w:tcBorders>
              <w:top w:val="nil"/>
              <w:left w:val="nil"/>
              <w:bottom w:val="single" w:sz="4" w:space="0" w:color="auto"/>
              <w:right w:val="single" w:sz="4" w:space="0" w:color="auto"/>
            </w:tcBorders>
            <w:shd w:val="clear" w:color="auto" w:fill="auto"/>
            <w:hideMark/>
          </w:tcPr>
          <w:p w:rsidR="00170C28" w:rsidRPr="00BD3EE2" w:rsidRDefault="00170C28" w:rsidP="009E7B19">
            <w:pPr>
              <w:suppressAutoHyphens w:val="0"/>
              <w:rPr>
                <w:lang w:eastAsia="ru-RU"/>
              </w:rPr>
            </w:pPr>
            <w:r w:rsidRPr="00BD3EE2">
              <w:rPr>
                <w:lang w:eastAsia="ru-RU"/>
              </w:rPr>
              <w:t>Безвозмездные поступления от бюджета муниципального района</w:t>
            </w:r>
          </w:p>
        </w:tc>
        <w:tc>
          <w:tcPr>
            <w:tcW w:w="2253" w:type="dxa"/>
            <w:tcBorders>
              <w:top w:val="nil"/>
              <w:left w:val="nil"/>
              <w:bottom w:val="single" w:sz="4" w:space="0" w:color="auto"/>
              <w:right w:val="single" w:sz="4" w:space="0" w:color="auto"/>
            </w:tcBorders>
            <w:shd w:val="clear" w:color="auto" w:fill="auto"/>
            <w:hideMark/>
          </w:tcPr>
          <w:p w:rsidR="00170C28" w:rsidRPr="00BD3EE2" w:rsidRDefault="00170C28" w:rsidP="009E7B19">
            <w:pPr>
              <w:suppressAutoHyphens w:val="0"/>
              <w:jc w:val="center"/>
              <w:rPr>
                <w:lang w:eastAsia="ru-RU"/>
              </w:rPr>
            </w:pPr>
            <w:r w:rsidRPr="00BD3EE2">
              <w:rPr>
                <w:lang w:eastAsia="ru-RU"/>
              </w:rPr>
              <w:t>484,9</w:t>
            </w:r>
          </w:p>
        </w:tc>
      </w:tr>
      <w:tr w:rsidR="00170C28" w:rsidRPr="00BD3EE2" w:rsidTr="009E7B19">
        <w:trPr>
          <w:trHeight w:val="405"/>
        </w:trPr>
        <w:tc>
          <w:tcPr>
            <w:tcW w:w="2569" w:type="dxa"/>
            <w:tcBorders>
              <w:top w:val="nil"/>
              <w:left w:val="single" w:sz="4" w:space="0" w:color="auto"/>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rPr>
                <w:lang w:eastAsia="ru-RU"/>
              </w:rPr>
            </w:pPr>
            <w:r w:rsidRPr="00BD3EE2">
              <w:rPr>
                <w:lang w:eastAsia="ru-RU"/>
              </w:rPr>
              <w:t> </w:t>
            </w:r>
          </w:p>
        </w:tc>
        <w:tc>
          <w:tcPr>
            <w:tcW w:w="4551" w:type="dxa"/>
            <w:tcBorders>
              <w:top w:val="nil"/>
              <w:left w:val="nil"/>
              <w:bottom w:val="single" w:sz="4" w:space="0" w:color="auto"/>
              <w:right w:val="single" w:sz="4" w:space="0" w:color="auto"/>
            </w:tcBorders>
            <w:shd w:val="clear" w:color="auto" w:fill="auto"/>
            <w:hideMark/>
          </w:tcPr>
          <w:p w:rsidR="00170C28" w:rsidRPr="00BD3EE2" w:rsidRDefault="00170C28" w:rsidP="009E7B19">
            <w:pPr>
              <w:suppressAutoHyphens w:val="0"/>
              <w:rPr>
                <w:lang w:eastAsia="ru-RU"/>
              </w:rPr>
            </w:pPr>
            <w:r w:rsidRPr="00BD3EE2">
              <w:rPr>
                <w:lang w:eastAsia="ru-RU"/>
              </w:rPr>
              <w:t>в том числе:</w:t>
            </w:r>
          </w:p>
        </w:tc>
        <w:tc>
          <w:tcPr>
            <w:tcW w:w="2253" w:type="dxa"/>
            <w:tcBorders>
              <w:top w:val="nil"/>
              <w:left w:val="nil"/>
              <w:bottom w:val="single" w:sz="4" w:space="0" w:color="auto"/>
              <w:right w:val="single" w:sz="4" w:space="0" w:color="auto"/>
            </w:tcBorders>
            <w:shd w:val="clear" w:color="auto" w:fill="auto"/>
            <w:hideMark/>
          </w:tcPr>
          <w:p w:rsidR="00170C28" w:rsidRPr="00BD3EE2" w:rsidRDefault="00170C28" w:rsidP="009E7B19">
            <w:pPr>
              <w:suppressAutoHyphens w:val="0"/>
              <w:jc w:val="center"/>
              <w:rPr>
                <w:lang w:eastAsia="ru-RU"/>
              </w:rPr>
            </w:pPr>
            <w:r w:rsidRPr="00BD3EE2">
              <w:rPr>
                <w:lang w:eastAsia="ru-RU"/>
              </w:rPr>
              <w:t> </w:t>
            </w:r>
          </w:p>
        </w:tc>
      </w:tr>
      <w:tr w:rsidR="00170C28" w:rsidRPr="00BD3EE2" w:rsidTr="009E7B19">
        <w:trPr>
          <w:trHeight w:val="978"/>
        </w:trPr>
        <w:tc>
          <w:tcPr>
            <w:tcW w:w="2569" w:type="dxa"/>
            <w:tcBorders>
              <w:top w:val="nil"/>
              <w:left w:val="single" w:sz="4" w:space="0" w:color="auto"/>
              <w:bottom w:val="single" w:sz="4" w:space="0" w:color="auto"/>
              <w:right w:val="single" w:sz="4" w:space="0" w:color="auto"/>
            </w:tcBorders>
            <w:shd w:val="clear" w:color="auto" w:fill="auto"/>
            <w:hideMark/>
          </w:tcPr>
          <w:p w:rsidR="00170C28" w:rsidRPr="00BD3EE2" w:rsidRDefault="00170C28" w:rsidP="009E7B19">
            <w:pPr>
              <w:suppressAutoHyphens w:val="0"/>
              <w:rPr>
                <w:lang w:eastAsia="ru-RU"/>
              </w:rPr>
            </w:pPr>
            <w:r w:rsidRPr="00BD3EE2">
              <w:rPr>
                <w:lang w:eastAsia="ru-RU"/>
              </w:rPr>
              <w:t>2 02 15001 13 0000 151</w:t>
            </w:r>
          </w:p>
        </w:tc>
        <w:tc>
          <w:tcPr>
            <w:tcW w:w="4551" w:type="dxa"/>
            <w:tcBorders>
              <w:top w:val="nil"/>
              <w:left w:val="nil"/>
              <w:bottom w:val="single" w:sz="4" w:space="0" w:color="auto"/>
              <w:right w:val="single" w:sz="4" w:space="0" w:color="auto"/>
            </w:tcBorders>
            <w:shd w:val="clear" w:color="auto" w:fill="auto"/>
            <w:hideMark/>
          </w:tcPr>
          <w:p w:rsidR="00170C28" w:rsidRPr="00BD3EE2" w:rsidRDefault="00170C28" w:rsidP="009E7B19">
            <w:pPr>
              <w:suppressAutoHyphens w:val="0"/>
              <w:rPr>
                <w:lang w:eastAsia="ru-RU"/>
              </w:rPr>
            </w:pPr>
            <w:r w:rsidRPr="00BD3EE2">
              <w:rPr>
                <w:lang w:eastAsia="ru-RU"/>
              </w:rPr>
              <w:t>дотации бюджетам городских поселений на выравнивание бюджетной обеспеченности                                       всего:</w:t>
            </w:r>
          </w:p>
        </w:tc>
        <w:tc>
          <w:tcPr>
            <w:tcW w:w="2253" w:type="dxa"/>
            <w:tcBorders>
              <w:top w:val="nil"/>
              <w:left w:val="nil"/>
              <w:bottom w:val="single" w:sz="4" w:space="0" w:color="auto"/>
              <w:right w:val="single" w:sz="4" w:space="0" w:color="auto"/>
            </w:tcBorders>
            <w:shd w:val="clear" w:color="auto" w:fill="auto"/>
            <w:hideMark/>
          </w:tcPr>
          <w:p w:rsidR="00170C28" w:rsidRPr="00BD3EE2" w:rsidRDefault="00170C28" w:rsidP="009E7B19">
            <w:pPr>
              <w:suppressAutoHyphens w:val="0"/>
              <w:jc w:val="center"/>
              <w:rPr>
                <w:lang w:eastAsia="ru-RU"/>
              </w:rPr>
            </w:pPr>
            <w:r w:rsidRPr="00BD3EE2">
              <w:rPr>
                <w:lang w:eastAsia="ru-RU"/>
              </w:rPr>
              <w:t>318,2</w:t>
            </w:r>
          </w:p>
        </w:tc>
      </w:tr>
      <w:tr w:rsidR="00170C28" w:rsidRPr="00BD3EE2" w:rsidTr="009E7B19">
        <w:trPr>
          <w:trHeight w:val="411"/>
        </w:trPr>
        <w:tc>
          <w:tcPr>
            <w:tcW w:w="2569" w:type="dxa"/>
            <w:tcBorders>
              <w:top w:val="nil"/>
              <w:left w:val="single" w:sz="4" w:space="0" w:color="auto"/>
              <w:bottom w:val="single" w:sz="4" w:space="0" w:color="auto"/>
              <w:right w:val="single" w:sz="4" w:space="0" w:color="auto"/>
            </w:tcBorders>
            <w:shd w:val="clear" w:color="auto" w:fill="auto"/>
            <w:hideMark/>
          </w:tcPr>
          <w:p w:rsidR="00170C28" w:rsidRPr="00BD3EE2" w:rsidRDefault="00170C28" w:rsidP="009E7B19">
            <w:pPr>
              <w:suppressAutoHyphens w:val="0"/>
              <w:rPr>
                <w:lang w:eastAsia="ru-RU"/>
              </w:rPr>
            </w:pPr>
            <w:r w:rsidRPr="00BD3EE2">
              <w:rPr>
                <w:lang w:eastAsia="ru-RU"/>
              </w:rPr>
              <w:t>2 02 15001 13 0001 151</w:t>
            </w:r>
          </w:p>
        </w:tc>
        <w:tc>
          <w:tcPr>
            <w:tcW w:w="4551" w:type="dxa"/>
            <w:tcBorders>
              <w:top w:val="nil"/>
              <w:left w:val="nil"/>
              <w:bottom w:val="single" w:sz="4" w:space="0" w:color="auto"/>
              <w:right w:val="single" w:sz="4" w:space="0" w:color="auto"/>
            </w:tcBorders>
            <w:shd w:val="clear" w:color="auto" w:fill="auto"/>
            <w:hideMark/>
          </w:tcPr>
          <w:p w:rsidR="00170C28" w:rsidRPr="00BD3EE2" w:rsidRDefault="00170C28" w:rsidP="009E7B19">
            <w:pPr>
              <w:suppressAutoHyphens w:val="0"/>
              <w:rPr>
                <w:lang w:eastAsia="ru-RU"/>
              </w:rPr>
            </w:pPr>
            <w:r w:rsidRPr="00BD3EE2">
              <w:rPr>
                <w:lang w:eastAsia="ru-RU"/>
              </w:rPr>
              <w:t xml:space="preserve">   из бюджета муниципального района</w:t>
            </w:r>
          </w:p>
        </w:tc>
        <w:tc>
          <w:tcPr>
            <w:tcW w:w="2253" w:type="dxa"/>
            <w:tcBorders>
              <w:top w:val="nil"/>
              <w:left w:val="nil"/>
              <w:bottom w:val="single" w:sz="4" w:space="0" w:color="auto"/>
              <w:right w:val="single" w:sz="4" w:space="0" w:color="auto"/>
            </w:tcBorders>
            <w:shd w:val="clear" w:color="auto" w:fill="auto"/>
            <w:hideMark/>
          </w:tcPr>
          <w:p w:rsidR="00170C28" w:rsidRPr="00BD3EE2" w:rsidRDefault="00170C28" w:rsidP="009E7B19">
            <w:pPr>
              <w:suppressAutoHyphens w:val="0"/>
              <w:jc w:val="center"/>
              <w:rPr>
                <w:lang w:eastAsia="ru-RU"/>
              </w:rPr>
            </w:pPr>
            <w:r w:rsidRPr="00BD3EE2">
              <w:rPr>
                <w:lang w:eastAsia="ru-RU"/>
              </w:rPr>
              <w:t> </w:t>
            </w:r>
          </w:p>
        </w:tc>
      </w:tr>
      <w:tr w:rsidR="00170C28" w:rsidRPr="00BD3EE2" w:rsidTr="009E7B19">
        <w:trPr>
          <w:trHeight w:val="559"/>
        </w:trPr>
        <w:tc>
          <w:tcPr>
            <w:tcW w:w="2569" w:type="dxa"/>
            <w:tcBorders>
              <w:top w:val="nil"/>
              <w:left w:val="single" w:sz="4" w:space="0" w:color="auto"/>
              <w:bottom w:val="single" w:sz="4" w:space="0" w:color="auto"/>
              <w:right w:val="single" w:sz="4" w:space="0" w:color="auto"/>
            </w:tcBorders>
            <w:shd w:val="clear" w:color="auto" w:fill="auto"/>
            <w:hideMark/>
          </w:tcPr>
          <w:p w:rsidR="00170C28" w:rsidRPr="00BD3EE2" w:rsidRDefault="00170C28" w:rsidP="009E7B19">
            <w:pPr>
              <w:suppressAutoHyphens w:val="0"/>
              <w:rPr>
                <w:lang w:eastAsia="ru-RU"/>
              </w:rPr>
            </w:pPr>
            <w:r w:rsidRPr="00BD3EE2">
              <w:rPr>
                <w:lang w:eastAsia="ru-RU"/>
              </w:rPr>
              <w:t>2 02 15001 13 0002 151</w:t>
            </w:r>
          </w:p>
        </w:tc>
        <w:tc>
          <w:tcPr>
            <w:tcW w:w="4551" w:type="dxa"/>
            <w:tcBorders>
              <w:top w:val="nil"/>
              <w:left w:val="nil"/>
              <w:bottom w:val="single" w:sz="4" w:space="0" w:color="auto"/>
              <w:right w:val="single" w:sz="4" w:space="0" w:color="auto"/>
            </w:tcBorders>
            <w:shd w:val="clear" w:color="auto" w:fill="auto"/>
            <w:hideMark/>
          </w:tcPr>
          <w:p w:rsidR="00170C28" w:rsidRPr="00BD3EE2" w:rsidRDefault="00170C28" w:rsidP="009E7B19">
            <w:pPr>
              <w:suppressAutoHyphens w:val="0"/>
              <w:rPr>
                <w:lang w:eastAsia="ru-RU"/>
              </w:rPr>
            </w:pPr>
            <w:r w:rsidRPr="00BD3EE2">
              <w:rPr>
                <w:lang w:eastAsia="ru-RU"/>
              </w:rPr>
              <w:t xml:space="preserve">   из областного бюджета</w:t>
            </w:r>
          </w:p>
        </w:tc>
        <w:tc>
          <w:tcPr>
            <w:tcW w:w="2253" w:type="dxa"/>
            <w:tcBorders>
              <w:top w:val="nil"/>
              <w:left w:val="nil"/>
              <w:bottom w:val="single" w:sz="4" w:space="0" w:color="auto"/>
              <w:right w:val="single" w:sz="4" w:space="0" w:color="auto"/>
            </w:tcBorders>
            <w:shd w:val="clear" w:color="auto" w:fill="auto"/>
            <w:hideMark/>
          </w:tcPr>
          <w:p w:rsidR="00170C28" w:rsidRPr="00BD3EE2" w:rsidRDefault="00170C28" w:rsidP="009E7B19">
            <w:pPr>
              <w:suppressAutoHyphens w:val="0"/>
              <w:jc w:val="center"/>
              <w:rPr>
                <w:lang w:eastAsia="ru-RU"/>
              </w:rPr>
            </w:pPr>
            <w:r w:rsidRPr="00BD3EE2">
              <w:rPr>
                <w:lang w:eastAsia="ru-RU"/>
              </w:rPr>
              <w:t>318,2</w:t>
            </w:r>
          </w:p>
        </w:tc>
      </w:tr>
      <w:tr w:rsidR="00170C28" w:rsidRPr="00BD3EE2" w:rsidTr="009E7B19">
        <w:trPr>
          <w:trHeight w:val="1120"/>
        </w:trPr>
        <w:tc>
          <w:tcPr>
            <w:tcW w:w="2569" w:type="dxa"/>
            <w:tcBorders>
              <w:top w:val="nil"/>
              <w:left w:val="single" w:sz="4" w:space="0" w:color="auto"/>
              <w:bottom w:val="single" w:sz="4" w:space="0" w:color="auto"/>
              <w:right w:val="single" w:sz="4" w:space="0" w:color="auto"/>
            </w:tcBorders>
            <w:shd w:val="clear" w:color="auto" w:fill="auto"/>
            <w:hideMark/>
          </w:tcPr>
          <w:p w:rsidR="00170C28" w:rsidRPr="00BD3EE2" w:rsidRDefault="00170C28" w:rsidP="009E7B19">
            <w:pPr>
              <w:suppressAutoHyphens w:val="0"/>
              <w:rPr>
                <w:lang w:eastAsia="ru-RU"/>
              </w:rPr>
            </w:pPr>
            <w:r w:rsidRPr="00BD3EE2">
              <w:rPr>
                <w:lang w:eastAsia="ru-RU"/>
              </w:rPr>
              <w:t>2 02 35118 13 0000 151</w:t>
            </w:r>
          </w:p>
        </w:tc>
        <w:tc>
          <w:tcPr>
            <w:tcW w:w="4551" w:type="dxa"/>
            <w:tcBorders>
              <w:top w:val="nil"/>
              <w:left w:val="nil"/>
              <w:bottom w:val="single" w:sz="4" w:space="0" w:color="auto"/>
              <w:right w:val="single" w:sz="4" w:space="0" w:color="auto"/>
            </w:tcBorders>
            <w:shd w:val="clear" w:color="auto" w:fill="auto"/>
            <w:hideMark/>
          </w:tcPr>
          <w:p w:rsidR="00170C28" w:rsidRPr="00BD3EE2" w:rsidRDefault="00170C28" w:rsidP="009E7B19">
            <w:pPr>
              <w:suppressAutoHyphens w:val="0"/>
              <w:rPr>
                <w:lang w:eastAsia="ru-RU"/>
              </w:rPr>
            </w:pPr>
            <w:r w:rsidRPr="00BD3EE2">
              <w:rPr>
                <w:lang w:eastAsia="ru-RU"/>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253" w:type="dxa"/>
            <w:tcBorders>
              <w:top w:val="nil"/>
              <w:left w:val="nil"/>
              <w:bottom w:val="single" w:sz="4" w:space="0" w:color="auto"/>
              <w:right w:val="single" w:sz="4" w:space="0" w:color="auto"/>
            </w:tcBorders>
            <w:shd w:val="clear" w:color="auto" w:fill="auto"/>
            <w:hideMark/>
          </w:tcPr>
          <w:p w:rsidR="00170C28" w:rsidRPr="00BD3EE2" w:rsidRDefault="00170C28" w:rsidP="009E7B19">
            <w:pPr>
              <w:suppressAutoHyphens w:val="0"/>
              <w:jc w:val="center"/>
              <w:rPr>
                <w:lang w:eastAsia="ru-RU"/>
              </w:rPr>
            </w:pPr>
            <w:r w:rsidRPr="00BD3EE2">
              <w:rPr>
                <w:lang w:eastAsia="ru-RU"/>
              </w:rPr>
              <w:t>166,7</w:t>
            </w:r>
          </w:p>
        </w:tc>
      </w:tr>
      <w:tr w:rsidR="00170C28" w:rsidRPr="00BD3EE2" w:rsidTr="009E7B19">
        <w:trPr>
          <w:trHeight w:val="510"/>
        </w:trPr>
        <w:tc>
          <w:tcPr>
            <w:tcW w:w="2569" w:type="dxa"/>
            <w:tcBorders>
              <w:top w:val="nil"/>
              <w:left w:val="single" w:sz="4" w:space="0" w:color="auto"/>
              <w:bottom w:val="single" w:sz="4" w:space="0" w:color="auto"/>
              <w:right w:val="single" w:sz="4" w:space="0" w:color="auto"/>
            </w:tcBorders>
            <w:shd w:val="clear" w:color="auto" w:fill="auto"/>
            <w:hideMark/>
          </w:tcPr>
          <w:p w:rsidR="00170C28" w:rsidRPr="00BD3EE2" w:rsidRDefault="00170C28" w:rsidP="009E7B19">
            <w:pPr>
              <w:suppressAutoHyphens w:val="0"/>
              <w:rPr>
                <w:lang w:eastAsia="ru-RU"/>
              </w:rPr>
            </w:pPr>
            <w:r w:rsidRPr="00BD3EE2">
              <w:rPr>
                <w:lang w:eastAsia="ru-RU"/>
              </w:rPr>
              <w:t>2 02 49999 13 0000 151</w:t>
            </w:r>
          </w:p>
        </w:tc>
        <w:tc>
          <w:tcPr>
            <w:tcW w:w="4551" w:type="dxa"/>
            <w:tcBorders>
              <w:top w:val="nil"/>
              <w:left w:val="nil"/>
              <w:bottom w:val="single" w:sz="4" w:space="0" w:color="auto"/>
              <w:right w:val="single" w:sz="4" w:space="0" w:color="auto"/>
            </w:tcBorders>
            <w:shd w:val="clear" w:color="auto" w:fill="auto"/>
            <w:hideMark/>
          </w:tcPr>
          <w:p w:rsidR="00170C28" w:rsidRPr="00BD3EE2" w:rsidRDefault="00170C28" w:rsidP="009E7B19">
            <w:pPr>
              <w:suppressAutoHyphens w:val="0"/>
              <w:rPr>
                <w:lang w:eastAsia="ru-RU"/>
              </w:rPr>
            </w:pPr>
            <w:r w:rsidRPr="00BD3EE2">
              <w:rPr>
                <w:lang w:eastAsia="ru-RU"/>
              </w:rPr>
              <w:t>прочие межбюджетные трансферты, передаваемые бюджетам городских поселений</w:t>
            </w:r>
          </w:p>
        </w:tc>
        <w:tc>
          <w:tcPr>
            <w:tcW w:w="2253" w:type="dxa"/>
            <w:tcBorders>
              <w:top w:val="nil"/>
              <w:left w:val="nil"/>
              <w:bottom w:val="single" w:sz="4" w:space="0" w:color="auto"/>
              <w:right w:val="single" w:sz="4" w:space="0" w:color="auto"/>
            </w:tcBorders>
            <w:shd w:val="clear" w:color="auto" w:fill="auto"/>
            <w:hideMark/>
          </w:tcPr>
          <w:p w:rsidR="00170C28" w:rsidRPr="00BD3EE2" w:rsidRDefault="00170C28" w:rsidP="009E7B19">
            <w:pPr>
              <w:suppressAutoHyphens w:val="0"/>
              <w:jc w:val="center"/>
              <w:rPr>
                <w:lang w:eastAsia="ru-RU"/>
              </w:rPr>
            </w:pPr>
            <w:r w:rsidRPr="00BD3EE2">
              <w:rPr>
                <w:lang w:eastAsia="ru-RU"/>
              </w:rPr>
              <w:t> </w:t>
            </w:r>
          </w:p>
        </w:tc>
      </w:tr>
      <w:tr w:rsidR="00170C28" w:rsidRPr="00BD3EE2" w:rsidTr="009E7B19">
        <w:trPr>
          <w:trHeight w:val="479"/>
        </w:trPr>
        <w:tc>
          <w:tcPr>
            <w:tcW w:w="2569" w:type="dxa"/>
            <w:tcBorders>
              <w:top w:val="nil"/>
              <w:left w:val="single" w:sz="4" w:space="0" w:color="auto"/>
              <w:bottom w:val="single" w:sz="4" w:space="0" w:color="auto"/>
              <w:right w:val="single" w:sz="4" w:space="0" w:color="auto"/>
            </w:tcBorders>
            <w:shd w:val="clear" w:color="auto" w:fill="auto"/>
            <w:hideMark/>
          </w:tcPr>
          <w:p w:rsidR="00170C28" w:rsidRPr="00BD3EE2" w:rsidRDefault="00170C28" w:rsidP="009E7B19">
            <w:pPr>
              <w:suppressAutoHyphens w:val="0"/>
              <w:rPr>
                <w:b/>
                <w:bCs/>
                <w:lang w:eastAsia="ru-RU"/>
              </w:rPr>
            </w:pPr>
          </w:p>
          <w:p w:rsidR="00170C28" w:rsidRPr="00BD3EE2" w:rsidRDefault="00170C28" w:rsidP="009E7B19">
            <w:pPr>
              <w:suppressAutoHyphens w:val="0"/>
              <w:rPr>
                <w:b/>
                <w:bCs/>
                <w:lang w:eastAsia="ru-RU"/>
              </w:rPr>
            </w:pPr>
            <w:r w:rsidRPr="00BD3EE2">
              <w:rPr>
                <w:b/>
                <w:bCs/>
                <w:lang w:eastAsia="ru-RU"/>
              </w:rPr>
              <w:t>ВСЕГО</w:t>
            </w:r>
          </w:p>
        </w:tc>
        <w:tc>
          <w:tcPr>
            <w:tcW w:w="4551" w:type="dxa"/>
            <w:tcBorders>
              <w:top w:val="nil"/>
              <w:left w:val="nil"/>
              <w:bottom w:val="single" w:sz="4" w:space="0" w:color="auto"/>
              <w:right w:val="single" w:sz="4" w:space="0" w:color="auto"/>
            </w:tcBorders>
            <w:shd w:val="clear" w:color="auto" w:fill="auto"/>
            <w:hideMark/>
          </w:tcPr>
          <w:p w:rsidR="00170C28" w:rsidRPr="00BD3EE2" w:rsidRDefault="00170C28" w:rsidP="009E7B19">
            <w:pPr>
              <w:suppressAutoHyphens w:val="0"/>
              <w:rPr>
                <w:b/>
                <w:bCs/>
                <w:lang w:eastAsia="ru-RU"/>
              </w:rPr>
            </w:pPr>
            <w:r w:rsidRPr="00BD3EE2">
              <w:rPr>
                <w:b/>
                <w:bCs/>
                <w:lang w:eastAsia="ru-RU"/>
              </w:rPr>
              <w:t> </w:t>
            </w:r>
          </w:p>
        </w:tc>
        <w:tc>
          <w:tcPr>
            <w:tcW w:w="2253" w:type="dxa"/>
            <w:tcBorders>
              <w:top w:val="nil"/>
              <w:left w:val="nil"/>
              <w:bottom w:val="single" w:sz="4" w:space="0" w:color="auto"/>
              <w:right w:val="single" w:sz="4" w:space="0" w:color="auto"/>
            </w:tcBorders>
            <w:shd w:val="clear" w:color="auto" w:fill="auto"/>
            <w:hideMark/>
          </w:tcPr>
          <w:p w:rsidR="00170C28" w:rsidRPr="00BD3EE2" w:rsidRDefault="00170C28" w:rsidP="009E7B19">
            <w:pPr>
              <w:suppressAutoHyphens w:val="0"/>
              <w:jc w:val="center"/>
              <w:rPr>
                <w:b/>
                <w:bCs/>
                <w:lang w:eastAsia="ru-RU"/>
              </w:rPr>
            </w:pPr>
          </w:p>
          <w:p w:rsidR="00170C28" w:rsidRPr="00BD3EE2" w:rsidRDefault="00170C28" w:rsidP="009E7B19">
            <w:pPr>
              <w:suppressAutoHyphens w:val="0"/>
              <w:jc w:val="center"/>
              <w:rPr>
                <w:b/>
                <w:bCs/>
                <w:lang w:eastAsia="ru-RU"/>
              </w:rPr>
            </w:pPr>
            <w:r w:rsidRPr="00BD3EE2">
              <w:rPr>
                <w:b/>
                <w:bCs/>
                <w:lang w:eastAsia="ru-RU"/>
              </w:rPr>
              <w:t>484,9</w:t>
            </w:r>
          </w:p>
        </w:tc>
      </w:tr>
    </w:tbl>
    <w:p w:rsidR="00170C28" w:rsidRPr="00BD3EE2" w:rsidRDefault="00170C28" w:rsidP="00170C28">
      <w:pPr>
        <w:suppressAutoHyphens w:val="0"/>
        <w:jc w:val="right"/>
        <w:rPr>
          <w:lang w:eastAsia="ru-RU"/>
        </w:rPr>
      </w:pP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3850CA" w:rsidRDefault="00170C28" w:rsidP="00170C28">
      <w:pPr>
        <w:pStyle w:val="Oaenoaieoiaioa"/>
        <w:ind w:firstLine="0"/>
        <w:rPr>
          <w:b/>
          <w:sz w:val="24"/>
          <w:szCs w:val="24"/>
        </w:rPr>
      </w:pPr>
      <w:r w:rsidRPr="003850CA">
        <w:rPr>
          <w:b/>
          <w:sz w:val="24"/>
          <w:szCs w:val="24"/>
        </w:rPr>
        <w:t xml:space="preserve">Глава Сенного </w:t>
      </w:r>
    </w:p>
    <w:p w:rsidR="00170C28" w:rsidRPr="00BD3EE2" w:rsidRDefault="00170C28" w:rsidP="00170C28">
      <w:pPr>
        <w:pStyle w:val="Oaenoaieoiaioa"/>
        <w:ind w:firstLine="0"/>
        <w:jc w:val="center"/>
        <w:rPr>
          <w:sz w:val="24"/>
          <w:szCs w:val="24"/>
        </w:rPr>
      </w:pPr>
      <w:r w:rsidRPr="003850CA">
        <w:rPr>
          <w:b/>
          <w:sz w:val="24"/>
          <w:szCs w:val="24"/>
        </w:rPr>
        <w:t>муниципального образования</w:t>
      </w:r>
      <w:r w:rsidRPr="003850CA">
        <w:rPr>
          <w:b/>
          <w:sz w:val="24"/>
          <w:szCs w:val="24"/>
        </w:rPr>
        <w:tab/>
      </w:r>
      <w:r w:rsidRPr="003850CA">
        <w:rPr>
          <w:b/>
          <w:sz w:val="24"/>
          <w:szCs w:val="24"/>
        </w:rPr>
        <w:tab/>
      </w:r>
      <w:r w:rsidRPr="003850CA">
        <w:rPr>
          <w:b/>
          <w:sz w:val="24"/>
          <w:szCs w:val="24"/>
        </w:rPr>
        <w:tab/>
      </w:r>
      <w:r w:rsidRPr="003850CA">
        <w:rPr>
          <w:b/>
          <w:sz w:val="24"/>
          <w:szCs w:val="24"/>
        </w:rPr>
        <w:tab/>
        <w:t xml:space="preserve">            </w:t>
      </w:r>
      <w:r>
        <w:rPr>
          <w:b/>
          <w:sz w:val="24"/>
          <w:szCs w:val="24"/>
        </w:rPr>
        <w:t xml:space="preserve">    </w:t>
      </w:r>
      <w:r w:rsidRPr="003850CA">
        <w:rPr>
          <w:b/>
          <w:sz w:val="24"/>
          <w:szCs w:val="24"/>
        </w:rPr>
        <w:t xml:space="preserve">  С.С. Мартынова</w:t>
      </w:r>
      <w:r w:rsidRPr="003850CA">
        <w:rPr>
          <w:b/>
          <w:sz w:val="24"/>
          <w:szCs w:val="24"/>
        </w:rPr>
        <w:tab/>
      </w: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rPr>
          <w:sz w:val="24"/>
          <w:szCs w:val="24"/>
        </w:rPr>
      </w:pPr>
    </w:p>
    <w:p w:rsidR="00170C28" w:rsidRPr="00BD3EE2" w:rsidRDefault="00170C28" w:rsidP="00170C28">
      <w:pPr>
        <w:pStyle w:val="Oaenoaieoiaioa"/>
        <w:ind w:firstLine="0"/>
        <w:rPr>
          <w:sz w:val="24"/>
          <w:szCs w:val="24"/>
        </w:rPr>
      </w:pPr>
    </w:p>
    <w:p w:rsidR="00170C28" w:rsidRPr="00BD3EE2" w:rsidRDefault="00170C28" w:rsidP="00170C28">
      <w:pPr>
        <w:jc w:val="right"/>
      </w:pPr>
      <w:r w:rsidRPr="00BD3EE2">
        <w:t>Приложение №2</w:t>
      </w:r>
    </w:p>
    <w:p w:rsidR="00170C28" w:rsidRPr="00BD3EE2" w:rsidRDefault="00170C28" w:rsidP="00170C28">
      <w:pPr>
        <w:jc w:val="right"/>
      </w:pPr>
      <w:r w:rsidRPr="00BD3EE2">
        <w:t xml:space="preserve">к Решению Совета Сенного </w:t>
      </w:r>
    </w:p>
    <w:p w:rsidR="00170C28" w:rsidRPr="00BD3EE2" w:rsidRDefault="00170C28" w:rsidP="00170C28">
      <w:pPr>
        <w:jc w:val="right"/>
      </w:pPr>
      <w:r w:rsidRPr="00BD3EE2">
        <w:t>муниципального образования</w:t>
      </w:r>
    </w:p>
    <w:p w:rsidR="00170C28" w:rsidRPr="00BD3EE2" w:rsidRDefault="00170C28" w:rsidP="00170C28">
      <w:pPr>
        <w:jc w:val="right"/>
      </w:pPr>
      <w:r w:rsidRPr="00BD3EE2">
        <w:t xml:space="preserve"> от </w:t>
      </w:r>
      <w:r w:rsidRPr="00BD3EE2">
        <w:rPr>
          <w:lang w:eastAsia="ru-RU"/>
        </w:rPr>
        <w:t xml:space="preserve"> </w:t>
      </w:r>
      <w:r>
        <w:rPr>
          <w:lang w:eastAsia="ru-RU"/>
        </w:rPr>
        <w:t>19.12.2017г.</w:t>
      </w:r>
      <w:r w:rsidRPr="00BD3EE2">
        <w:rPr>
          <w:lang w:eastAsia="ru-RU"/>
        </w:rPr>
        <w:t xml:space="preserve">   №</w:t>
      </w:r>
      <w:r>
        <w:rPr>
          <w:lang w:eastAsia="ru-RU"/>
        </w:rPr>
        <w:t xml:space="preserve"> 4/20-66</w:t>
      </w:r>
      <w:r>
        <w:t xml:space="preserve">    </w:t>
      </w:r>
    </w:p>
    <w:p w:rsidR="00170C28" w:rsidRPr="00BD3EE2" w:rsidRDefault="00170C28" w:rsidP="00170C28">
      <w:pPr>
        <w:ind w:right="114"/>
        <w:rPr>
          <w:b/>
          <w:bCs/>
        </w:rPr>
      </w:pPr>
    </w:p>
    <w:p w:rsidR="00170C28" w:rsidRPr="00BD3EE2" w:rsidRDefault="00170C28" w:rsidP="00170C28">
      <w:pPr>
        <w:ind w:right="114"/>
        <w:jc w:val="center"/>
        <w:rPr>
          <w:b/>
          <w:bCs/>
        </w:rPr>
      </w:pPr>
      <w:r w:rsidRPr="00BD3EE2">
        <w:rPr>
          <w:b/>
          <w:bCs/>
        </w:rPr>
        <w:t>Перечень главных администраторов доходов бюджета Сенного муниципального образования Вольского муниципального района Саратовской области на 2018 год</w:t>
      </w:r>
    </w:p>
    <w:p w:rsidR="00170C28" w:rsidRPr="00BD3EE2" w:rsidRDefault="00170C28" w:rsidP="00170C28">
      <w:pPr>
        <w:jc w:val="center"/>
        <w:rPr>
          <w:b/>
          <w:bCs/>
        </w:rPr>
      </w:pPr>
      <w:r w:rsidRPr="00BD3EE2">
        <w:rPr>
          <w:b/>
          <w:bCs/>
        </w:rPr>
        <w:t xml:space="preserve"> </w:t>
      </w:r>
    </w:p>
    <w:tbl>
      <w:tblPr>
        <w:tblW w:w="9782" w:type="dxa"/>
        <w:tblInd w:w="-176" w:type="dxa"/>
        <w:tblLayout w:type="fixed"/>
        <w:tblLook w:val="0000"/>
      </w:tblPr>
      <w:tblGrid>
        <w:gridCol w:w="1844"/>
        <w:gridCol w:w="2268"/>
        <w:gridCol w:w="5670"/>
      </w:tblGrid>
      <w:tr w:rsidR="00170C28" w:rsidRPr="00BD3EE2" w:rsidTr="009E7B19">
        <w:trPr>
          <w:trHeight w:val="768"/>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170C28" w:rsidRPr="00BD3EE2" w:rsidRDefault="00170C28" w:rsidP="009E7B19">
            <w:pPr>
              <w:tabs>
                <w:tab w:val="left" w:pos="2222"/>
              </w:tabs>
              <w:ind w:right="2"/>
              <w:jc w:val="center"/>
              <w:rPr>
                <w:bCs/>
              </w:rPr>
            </w:pPr>
            <w:r w:rsidRPr="00BD3EE2">
              <w:rPr>
                <w:bCs/>
              </w:rPr>
              <w:t>Код администратора</w:t>
            </w:r>
          </w:p>
        </w:tc>
        <w:tc>
          <w:tcPr>
            <w:tcW w:w="2268"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ind w:left="-663" w:firstLine="553"/>
              <w:jc w:val="center"/>
              <w:rPr>
                <w:b/>
                <w:bCs/>
              </w:rPr>
            </w:pPr>
            <w:r w:rsidRPr="00BD3EE2">
              <w:rPr>
                <w:b/>
                <w:bCs/>
              </w:rPr>
              <w:t xml:space="preserve">Код </w:t>
            </w:r>
          </w:p>
        </w:tc>
        <w:tc>
          <w:tcPr>
            <w:tcW w:w="5670"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ind w:right="332"/>
              <w:jc w:val="center"/>
              <w:rPr>
                <w:b/>
                <w:bCs/>
              </w:rPr>
            </w:pPr>
            <w:r w:rsidRPr="00BD3EE2">
              <w:rPr>
                <w:b/>
                <w:bCs/>
              </w:rPr>
              <w:t>Наименование</w:t>
            </w:r>
          </w:p>
        </w:tc>
      </w:tr>
      <w:tr w:rsidR="00170C28" w:rsidRPr="00BD3EE2" w:rsidTr="009E7B19">
        <w:trPr>
          <w:trHeight w:val="483"/>
        </w:trPr>
        <w:tc>
          <w:tcPr>
            <w:tcW w:w="1844" w:type="dxa"/>
            <w:tcBorders>
              <w:top w:val="nil"/>
              <w:left w:val="single" w:sz="4" w:space="0" w:color="auto"/>
              <w:bottom w:val="single" w:sz="4" w:space="0" w:color="auto"/>
              <w:right w:val="single" w:sz="4" w:space="0" w:color="auto"/>
            </w:tcBorders>
            <w:shd w:val="clear" w:color="auto" w:fill="auto"/>
            <w:noWrap/>
            <w:vAlign w:val="center"/>
          </w:tcPr>
          <w:p w:rsidR="00170C28" w:rsidRPr="00BD3EE2" w:rsidRDefault="00170C28" w:rsidP="009E7B19">
            <w:pPr>
              <w:tabs>
                <w:tab w:val="left" w:pos="2222"/>
              </w:tabs>
              <w:ind w:right="112"/>
              <w:jc w:val="center"/>
              <w:rPr>
                <w:b/>
                <w:bCs/>
              </w:rPr>
            </w:pPr>
            <w:r w:rsidRPr="00BD3EE2">
              <w:rPr>
                <w:b/>
                <w:bCs/>
              </w:rPr>
              <w:t>062</w:t>
            </w:r>
          </w:p>
        </w:tc>
        <w:tc>
          <w:tcPr>
            <w:tcW w:w="7938" w:type="dxa"/>
            <w:gridSpan w:val="2"/>
            <w:tcBorders>
              <w:top w:val="nil"/>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jc w:val="center"/>
              <w:rPr>
                <w:b/>
                <w:bCs/>
              </w:rPr>
            </w:pPr>
            <w:r w:rsidRPr="00BD3EE2">
              <w:rPr>
                <w:b/>
                <w:bCs/>
              </w:rPr>
              <w:t>Комитет по управлению муниципальным имуществом и природными ресурсами администрации Вольского муниципального района</w:t>
            </w:r>
          </w:p>
        </w:tc>
      </w:tr>
      <w:tr w:rsidR="00170C28" w:rsidRPr="00BD3EE2" w:rsidTr="009E7B19">
        <w:trPr>
          <w:trHeight w:val="842"/>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C28" w:rsidRPr="00BD3EE2" w:rsidRDefault="00170C28" w:rsidP="009E7B19">
            <w:pPr>
              <w:tabs>
                <w:tab w:val="left" w:pos="2222"/>
              </w:tabs>
              <w:ind w:right="112"/>
              <w:jc w:val="center"/>
            </w:pPr>
            <w:r w:rsidRPr="00BD3EE2">
              <w:t>062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70C28" w:rsidRPr="00BD3EE2" w:rsidRDefault="00170C28" w:rsidP="009E7B19">
            <w:pPr>
              <w:tabs>
                <w:tab w:val="left" w:pos="1452"/>
              </w:tabs>
              <w:jc w:val="center"/>
            </w:pPr>
            <w:r w:rsidRPr="00BD3EE2">
              <w:t xml:space="preserve">1 11 05013 </w:t>
            </w:r>
            <w:r w:rsidRPr="00BD3EE2">
              <w:rPr>
                <w:lang w:val="en-US"/>
              </w:rPr>
              <w:t>1</w:t>
            </w:r>
            <w:r w:rsidRPr="00BD3EE2">
              <w:t>3 0000 120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170C28" w:rsidRPr="00BD3EE2" w:rsidRDefault="00170C28" w:rsidP="009E7B19">
            <w:pPr>
              <w:autoSpaceDE w:val="0"/>
              <w:autoSpaceDN w:val="0"/>
              <w:adjustRightInd w:val="0"/>
              <w:jc w:val="both"/>
            </w:pPr>
            <w:r w:rsidRPr="00BD3EE2">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170C28" w:rsidRPr="00BD3EE2" w:rsidTr="009E7B19">
        <w:trPr>
          <w:trHeight w:val="172"/>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C28" w:rsidRPr="00BD3EE2" w:rsidRDefault="00170C28" w:rsidP="009E7B19">
            <w:pPr>
              <w:tabs>
                <w:tab w:val="left" w:pos="2222"/>
              </w:tabs>
              <w:ind w:right="112"/>
              <w:jc w:val="center"/>
            </w:pPr>
            <w:r w:rsidRPr="00BD3EE2">
              <w:t>062</w:t>
            </w:r>
          </w:p>
        </w:tc>
        <w:tc>
          <w:tcPr>
            <w:tcW w:w="2268"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jc w:val="center"/>
            </w:pPr>
            <w:r w:rsidRPr="00BD3EE2">
              <w:t>1 14 06013 13 0000 430</w:t>
            </w:r>
          </w:p>
        </w:tc>
        <w:tc>
          <w:tcPr>
            <w:tcW w:w="5670"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jc w:val="both"/>
            </w:pPr>
            <w:r w:rsidRPr="00BD3EE2">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170C28" w:rsidRPr="00BD3EE2" w:rsidTr="009E7B19">
        <w:trPr>
          <w:trHeight w:val="404"/>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C28" w:rsidRPr="00BD3EE2" w:rsidRDefault="00170C28" w:rsidP="009E7B19">
            <w:pPr>
              <w:tabs>
                <w:tab w:val="left" w:pos="2222"/>
              </w:tabs>
              <w:ind w:right="112"/>
              <w:jc w:val="center"/>
            </w:pPr>
            <w:r w:rsidRPr="00BD3EE2">
              <w:t>062</w:t>
            </w:r>
          </w:p>
        </w:tc>
        <w:tc>
          <w:tcPr>
            <w:tcW w:w="2268"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jc w:val="center"/>
            </w:pPr>
            <w:r w:rsidRPr="00BD3EE2">
              <w:t>1 17 01050 13 0000 180</w:t>
            </w:r>
          </w:p>
        </w:tc>
        <w:tc>
          <w:tcPr>
            <w:tcW w:w="5670"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jc w:val="both"/>
            </w:pPr>
            <w:r w:rsidRPr="00BD3EE2">
              <w:t>Невыясненные поступления, зачисляемые в бюджеты городских поселений</w:t>
            </w:r>
          </w:p>
        </w:tc>
      </w:tr>
      <w:tr w:rsidR="00170C28" w:rsidRPr="00BD3EE2" w:rsidTr="009E7B19">
        <w:tblPrEx>
          <w:tblLook w:val="04A0"/>
        </w:tblPrEx>
        <w:trPr>
          <w:trHeight w:val="450"/>
        </w:trPr>
        <w:tc>
          <w:tcPr>
            <w:tcW w:w="1844" w:type="dxa"/>
            <w:tcBorders>
              <w:top w:val="single" w:sz="4" w:space="0" w:color="auto"/>
              <w:left w:val="single" w:sz="4" w:space="0" w:color="auto"/>
              <w:bottom w:val="single" w:sz="4" w:space="0" w:color="auto"/>
              <w:right w:val="single" w:sz="4" w:space="0" w:color="auto"/>
            </w:tcBorders>
            <w:noWrap/>
            <w:vAlign w:val="center"/>
            <w:hideMark/>
          </w:tcPr>
          <w:p w:rsidR="00170C28" w:rsidRPr="00BD3EE2" w:rsidRDefault="00170C28" w:rsidP="009E7B19">
            <w:pPr>
              <w:tabs>
                <w:tab w:val="left" w:pos="2222"/>
              </w:tabs>
              <w:ind w:right="112"/>
              <w:jc w:val="center"/>
              <w:rPr>
                <w:b/>
                <w:bCs/>
              </w:rPr>
            </w:pPr>
            <w:r w:rsidRPr="00BD3EE2">
              <w:rPr>
                <w:b/>
                <w:bCs/>
              </w:rPr>
              <w:t>063</w:t>
            </w:r>
          </w:p>
        </w:tc>
        <w:tc>
          <w:tcPr>
            <w:tcW w:w="7938" w:type="dxa"/>
            <w:gridSpan w:val="2"/>
            <w:tcBorders>
              <w:top w:val="single" w:sz="4" w:space="0" w:color="auto"/>
              <w:left w:val="nil"/>
              <w:bottom w:val="single" w:sz="4" w:space="0" w:color="auto"/>
              <w:right w:val="single" w:sz="4" w:space="0" w:color="auto"/>
            </w:tcBorders>
            <w:vAlign w:val="center"/>
            <w:hideMark/>
          </w:tcPr>
          <w:p w:rsidR="00170C28" w:rsidRPr="00BD3EE2" w:rsidRDefault="00170C28" w:rsidP="009E7B19">
            <w:pPr>
              <w:tabs>
                <w:tab w:val="left" w:pos="1452"/>
              </w:tabs>
              <w:jc w:val="both"/>
              <w:rPr>
                <w:b/>
                <w:bCs/>
              </w:rPr>
            </w:pPr>
            <w:r w:rsidRPr="00BD3EE2">
              <w:rPr>
                <w:b/>
                <w:bCs/>
              </w:rPr>
              <w:t xml:space="preserve">Финансовое управление </w:t>
            </w:r>
            <w:r w:rsidRPr="00BD3EE2">
              <w:rPr>
                <w:b/>
              </w:rPr>
              <w:t>администрации Вольского муниципального района</w:t>
            </w:r>
          </w:p>
        </w:tc>
      </w:tr>
      <w:tr w:rsidR="00170C28" w:rsidRPr="00BD3EE2" w:rsidTr="009E7B19">
        <w:tblPrEx>
          <w:tblLook w:val="04A0"/>
        </w:tblPrEx>
        <w:trPr>
          <w:trHeight w:val="510"/>
        </w:trPr>
        <w:tc>
          <w:tcPr>
            <w:tcW w:w="1844" w:type="dxa"/>
            <w:tcBorders>
              <w:top w:val="single" w:sz="4" w:space="0" w:color="auto"/>
              <w:left w:val="single" w:sz="4" w:space="0" w:color="auto"/>
              <w:bottom w:val="single" w:sz="4" w:space="0" w:color="auto"/>
              <w:right w:val="single" w:sz="4" w:space="0" w:color="auto"/>
            </w:tcBorders>
            <w:noWrap/>
            <w:vAlign w:val="center"/>
            <w:hideMark/>
          </w:tcPr>
          <w:p w:rsidR="00170C28" w:rsidRPr="00BD3EE2" w:rsidRDefault="00170C28" w:rsidP="009E7B19">
            <w:pPr>
              <w:tabs>
                <w:tab w:val="left" w:pos="2222"/>
              </w:tabs>
              <w:ind w:right="112"/>
              <w:jc w:val="center"/>
            </w:pPr>
            <w:r w:rsidRPr="00BD3EE2">
              <w:t>063</w:t>
            </w:r>
          </w:p>
        </w:tc>
        <w:tc>
          <w:tcPr>
            <w:tcW w:w="2268" w:type="dxa"/>
            <w:tcBorders>
              <w:top w:val="single" w:sz="4" w:space="0" w:color="auto"/>
              <w:left w:val="nil"/>
              <w:bottom w:val="single" w:sz="4" w:space="0" w:color="auto"/>
              <w:right w:val="single" w:sz="4" w:space="0" w:color="auto"/>
            </w:tcBorders>
            <w:vAlign w:val="center"/>
            <w:hideMark/>
          </w:tcPr>
          <w:p w:rsidR="00170C28" w:rsidRPr="00BD3EE2" w:rsidRDefault="00170C28" w:rsidP="009E7B19">
            <w:pPr>
              <w:tabs>
                <w:tab w:val="left" w:pos="1452"/>
              </w:tabs>
              <w:jc w:val="center"/>
            </w:pPr>
            <w:r w:rsidRPr="00BD3EE2">
              <w:t>1 17 01050 13 0000 180</w:t>
            </w:r>
          </w:p>
        </w:tc>
        <w:tc>
          <w:tcPr>
            <w:tcW w:w="5670" w:type="dxa"/>
            <w:tcBorders>
              <w:top w:val="single" w:sz="4" w:space="0" w:color="auto"/>
              <w:left w:val="nil"/>
              <w:bottom w:val="single" w:sz="4" w:space="0" w:color="auto"/>
              <w:right w:val="single" w:sz="4" w:space="0" w:color="auto"/>
            </w:tcBorders>
            <w:vAlign w:val="center"/>
            <w:hideMark/>
          </w:tcPr>
          <w:p w:rsidR="00170C28" w:rsidRPr="00BD3EE2" w:rsidRDefault="00170C28" w:rsidP="009E7B19">
            <w:pPr>
              <w:tabs>
                <w:tab w:val="left" w:pos="1452"/>
              </w:tabs>
              <w:jc w:val="both"/>
            </w:pPr>
            <w:r w:rsidRPr="00BD3EE2">
              <w:t>Невыясненные поступления, зачисляемые в бюджеты городских поселений</w:t>
            </w:r>
          </w:p>
        </w:tc>
      </w:tr>
      <w:tr w:rsidR="00170C28" w:rsidRPr="00BD3EE2" w:rsidTr="009E7B19">
        <w:tblPrEx>
          <w:tblLook w:val="04A0"/>
        </w:tblPrEx>
        <w:trPr>
          <w:trHeight w:val="528"/>
        </w:trPr>
        <w:tc>
          <w:tcPr>
            <w:tcW w:w="1844" w:type="dxa"/>
            <w:tcBorders>
              <w:top w:val="single" w:sz="4" w:space="0" w:color="auto"/>
              <w:left w:val="single" w:sz="4" w:space="0" w:color="auto"/>
              <w:bottom w:val="single" w:sz="4" w:space="0" w:color="auto"/>
              <w:right w:val="single" w:sz="4" w:space="0" w:color="auto"/>
            </w:tcBorders>
            <w:noWrap/>
            <w:vAlign w:val="center"/>
            <w:hideMark/>
          </w:tcPr>
          <w:p w:rsidR="00170C28" w:rsidRPr="00BD3EE2" w:rsidRDefault="00170C28" w:rsidP="009E7B19">
            <w:pPr>
              <w:tabs>
                <w:tab w:val="left" w:pos="2222"/>
              </w:tabs>
              <w:ind w:right="112"/>
              <w:jc w:val="center"/>
            </w:pPr>
            <w:r w:rsidRPr="00BD3EE2">
              <w:t>063</w:t>
            </w:r>
          </w:p>
        </w:tc>
        <w:tc>
          <w:tcPr>
            <w:tcW w:w="2268" w:type="dxa"/>
            <w:tcBorders>
              <w:top w:val="single" w:sz="4" w:space="0" w:color="auto"/>
              <w:left w:val="nil"/>
              <w:bottom w:val="single" w:sz="4" w:space="0" w:color="auto"/>
              <w:right w:val="single" w:sz="4" w:space="0" w:color="auto"/>
            </w:tcBorders>
            <w:vAlign w:val="center"/>
            <w:hideMark/>
          </w:tcPr>
          <w:p w:rsidR="00170C28" w:rsidRPr="00BD3EE2" w:rsidRDefault="00170C28" w:rsidP="009E7B19">
            <w:pPr>
              <w:autoSpaceDE w:val="0"/>
              <w:autoSpaceDN w:val="0"/>
              <w:adjustRightInd w:val="0"/>
              <w:jc w:val="center"/>
            </w:pPr>
            <w:r w:rsidRPr="00BD3EE2">
              <w:t>2 08 05000 13 0000 180</w:t>
            </w:r>
          </w:p>
        </w:tc>
        <w:tc>
          <w:tcPr>
            <w:tcW w:w="5670" w:type="dxa"/>
            <w:tcBorders>
              <w:top w:val="single" w:sz="4" w:space="0" w:color="auto"/>
              <w:left w:val="nil"/>
              <w:bottom w:val="single" w:sz="4" w:space="0" w:color="auto"/>
              <w:right w:val="single" w:sz="4" w:space="0" w:color="auto"/>
            </w:tcBorders>
            <w:vAlign w:val="center"/>
            <w:hideMark/>
          </w:tcPr>
          <w:p w:rsidR="00170C28" w:rsidRPr="00BD3EE2" w:rsidRDefault="00170C28" w:rsidP="009E7B19">
            <w:pPr>
              <w:autoSpaceDE w:val="0"/>
              <w:autoSpaceDN w:val="0"/>
              <w:adjustRightInd w:val="0"/>
              <w:jc w:val="both"/>
            </w:pPr>
            <w:r w:rsidRPr="00BD3EE2">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70C28" w:rsidRPr="00BD3EE2" w:rsidTr="009E7B19">
        <w:trPr>
          <w:trHeight w:val="45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C28" w:rsidRPr="00BD3EE2" w:rsidRDefault="00170C28" w:rsidP="009E7B19">
            <w:pPr>
              <w:tabs>
                <w:tab w:val="left" w:pos="2222"/>
              </w:tabs>
              <w:ind w:right="112"/>
              <w:jc w:val="center"/>
              <w:rPr>
                <w:b/>
                <w:bCs/>
              </w:rPr>
            </w:pPr>
            <w:r w:rsidRPr="00BD3EE2">
              <w:rPr>
                <w:b/>
                <w:bCs/>
              </w:rPr>
              <w:t>346</w:t>
            </w:r>
          </w:p>
        </w:tc>
        <w:tc>
          <w:tcPr>
            <w:tcW w:w="7938" w:type="dxa"/>
            <w:gridSpan w:val="2"/>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jc w:val="center"/>
              <w:rPr>
                <w:b/>
                <w:bCs/>
              </w:rPr>
            </w:pPr>
            <w:r w:rsidRPr="00BD3EE2">
              <w:rPr>
                <w:b/>
                <w:bCs/>
              </w:rPr>
              <w:t>Администрация Сенного муниципального образования Вольского муниципального района Саратовской области</w:t>
            </w:r>
          </w:p>
        </w:tc>
      </w:tr>
      <w:tr w:rsidR="00170C28" w:rsidRPr="00BD3EE2" w:rsidTr="009E7B19">
        <w:trPr>
          <w:trHeight w:val="528"/>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C28" w:rsidRPr="00BD3EE2" w:rsidRDefault="00170C28" w:rsidP="009E7B19">
            <w:pPr>
              <w:jc w:val="center"/>
            </w:pPr>
            <w:r w:rsidRPr="00BD3EE2">
              <w:t>346</w:t>
            </w:r>
          </w:p>
        </w:tc>
        <w:tc>
          <w:tcPr>
            <w:tcW w:w="2268"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jc w:val="center"/>
            </w:pPr>
            <w:r w:rsidRPr="00BD3EE2">
              <w:t>1 11 05025 13 0000 120</w:t>
            </w:r>
          </w:p>
        </w:tc>
        <w:tc>
          <w:tcPr>
            <w:tcW w:w="5670"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jc w:val="both"/>
            </w:pPr>
            <w:r w:rsidRPr="00BD3EE2">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rsidR="00170C28" w:rsidRPr="00BD3EE2" w:rsidTr="009E7B19">
        <w:trPr>
          <w:trHeight w:val="528"/>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C28" w:rsidRPr="00BD3EE2" w:rsidRDefault="00170C28" w:rsidP="009E7B19">
            <w:pPr>
              <w:jc w:val="center"/>
            </w:pPr>
            <w:r w:rsidRPr="00BD3EE2">
              <w:t>346</w:t>
            </w:r>
          </w:p>
        </w:tc>
        <w:tc>
          <w:tcPr>
            <w:tcW w:w="2268"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jc w:val="center"/>
            </w:pPr>
            <w:r w:rsidRPr="00BD3EE2">
              <w:t>1 11 05035 13 0000 120</w:t>
            </w:r>
          </w:p>
        </w:tc>
        <w:tc>
          <w:tcPr>
            <w:tcW w:w="5670"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jc w:val="both"/>
            </w:pPr>
            <w:r w:rsidRPr="00BD3EE2">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170C28" w:rsidRPr="00BD3EE2" w:rsidTr="009E7B19">
        <w:trPr>
          <w:trHeight w:val="528"/>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C28" w:rsidRPr="00BD3EE2" w:rsidRDefault="00170C28" w:rsidP="009E7B19">
            <w:pPr>
              <w:jc w:val="center"/>
            </w:pPr>
            <w:r w:rsidRPr="00BD3EE2">
              <w:lastRenderedPageBreak/>
              <w:t>346</w:t>
            </w:r>
          </w:p>
        </w:tc>
        <w:tc>
          <w:tcPr>
            <w:tcW w:w="2268"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jc w:val="center"/>
            </w:pPr>
            <w:r w:rsidRPr="00BD3EE2">
              <w:t>1 11 09045 13 0000 120</w:t>
            </w:r>
          </w:p>
        </w:tc>
        <w:tc>
          <w:tcPr>
            <w:tcW w:w="5670"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jc w:val="both"/>
            </w:pPr>
            <w:r w:rsidRPr="00BD3EE2">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170C28" w:rsidRPr="00BD3EE2" w:rsidTr="009E7B19">
        <w:trPr>
          <w:trHeight w:val="528"/>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C28" w:rsidRPr="00BD3EE2" w:rsidRDefault="00170C28" w:rsidP="009E7B19">
            <w:pPr>
              <w:jc w:val="center"/>
            </w:pPr>
            <w:r w:rsidRPr="00BD3EE2">
              <w:t>346</w:t>
            </w:r>
          </w:p>
        </w:tc>
        <w:tc>
          <w:tcPr>
            <w:tcW w:w="2268"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jc w:val="center"/>
            </w:pPr>
            <w:r w:rsidRPr="00BD3EE2">
              <w:t>1 14 02053 13 0000 410</w:t>
            </w:r>
          </w:p>
        </w:tc>
        <w:tc>
          <w:tcPr>
            <w:tcW w:w="5670"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jc w:val="both"/>
            </w:pPr>
            <w:r w:rsidRPr="00BD3EE2">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70C28" w:rsidRPr="00BD3EE2" w:rsidTr="009E7B19">
        <w:trPr>
          <w:trHeight w:val="528"/>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C28" w:rsidRPr="00BD3EE2" w:rsidRDefault="00170C28" w:rsidP="009E7B19">
            <w:pPr>
              <w:jc w:val="center"/>
            </w:pPr>
            <w:r w:rsidRPr="00BD3EE2">
              <w:t>346</w:t>
            </w:r>
          </w:p>
        </w:tc>
        <w:tc>
          <w:tcPr>
            <w:tcW w:w="2268"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jc w:val="center"/>
            </w:pPr>
            <w:r w:rsidRPr="00BD3EE2">
              <w:t>1 14 02053 13 0000 440</w:t>
            </w:r>
          </w:p>
        </w:tc>
        <w:tc>
          <w:tcPr>
            <w:tcW w:w="5670"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jc w:val="both"/>
            </w:pPr>
            <w:r w:rsidRPr="00BD3EE2">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70C28" w:rsidRPr="00BD3EE2" w:rsidTr="009E7B19">
        <w:trPr>
          <w:trHeight w:val="528"/>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C28" w:rsidRPr="00BD3EE2" w:rsidRDefault="00170C28" w:rsidP="009E7B19">
            <w:pPr>
              <w:jc w:val="center"/>
            </w:pPr>
            <w:r w:rsidRPr="00BD3EE2">
              <w:t>346</w:t>
            </w:r>
          </w:p>
        </w:tc>
        <w:tc>
          <w:tcPr>
            <w:tcW w:w="2268"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jc w:val="center"/>
            </w:pPr>
            <w:r w:rsidRPr="00BD3EE2">
              <w:t>1 14 06025 13 0000 430</w:t>
            </w:r>
          </w:p>
        </w:tc>
        <w:tc>
          <w:tcPr>
            <w:tcW w:w="5670"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autoSpaceDE w:val="0"/>
              <w:autoSpaceDN w:val="0"/>
              <w:adjustRightInd w:val="0"/>
              <w:jc w:val="both"/>
            </w:pPr>
            <w:r w:rsidRPr="00BD3EE2">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170C28" w:rsidRPr="00BD3EE2" w:rsidTr="009E7B19">
        <w:trPr>
          <w:trHeight w:val="528"/>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C28" w:rsidRPr="00BD3EE2" w:rsidRDefault="00170C28" w:rsidP="009E7B19">
            <w:pPr>
              <w:tabs>
                <w:tab w:val="left" w:pos="2222"/>
              </w:tabs>
              <w:ind w:right="112"/>
              <w:jc w:val="center"/>
            </w:pPr>
            <w:r w:rsidRPr="00BD3EE2">
              <w:t xml:space="preserve">    346</w:t>
            </w:r>
          </w:p>
        </w:tc>
        <w:tc>
          <w:tcPr>
            <w:tcW w:w="2268"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autoSpaceDE w:val="0"/>
              <w:autoSpaceDN w:val="0"/>
              <w:adjustRightInd w:val="0"/>
              <w:jc w:val="center"/>
              <w:rPr>
                <w:lang w:val="en-US"/>
              </w:rPr>
            </w:pPr>
            <w:r w:rsidRPr="00BD3EE2">
              <w:t>2 02 1500</w:t>
            </w:r>
            <w:r w:rsidRPr="00BD3EE2">
              <w:rPr>
                <w:lang w:val="en-US"/>
              </w:rPr>
              <w:t>1</w:t>
            </w:r>
            <w:r w:rsidRPr="00BD3EE2">
              <w:t xml:space="preserve"> </w:t>
            </w:r>
            <w:r w:rsidRPr="00BD3EE2">
              <w:rPr>
                <w:lang w:val="en-US"/>
              </w:rPr>
              <w:t>1</w:t>
            </w:r>
            <w:r w:rsidRPr="00BD3EE2">
              <w:t>3 000</w:t>
            </w:r>
            <w:r w:rsidRPr="00BD3EE2">
              <w:rPr>
                <w:lang w:val="en-US"/>
              </w:rPr>
              <w:t>1</w:t>
            </w:r>
            <w:r w:rsidRPr="00BD3EE2">
              <w:t xml:space="preserve"> </w:t>
            </w:r>
            <w:r w:rsidRPr="00BD3EE2">
              <w:rPr>
                <w:lang w:val="en-US"/>
              </w:rPr>
              <w:t>151</w:t>
            </w:r>
          </w:p>
        </w:tc>
        <w:tc>
          <w:tcPr>
            <w:tcW w:w="5670"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autoSpaceDE w:val="0"/>
              <w:autoSpaceDN w:val="0"/>
              <w:adjustRightInd w:val="0"/>
              <w:jc w:val="both"/>
            </w:pPr>
            <w:r w:rsidRPr="00BD3EE2">
              <w:t xml:space="preserve"> Дотация бюджетам городских поселений на выравнивание бюджетной обеспеченности поселений из бюджета муниципального района</w:t>
            </w:r>
          </w:p>
        </w:tc>
      </w:tr>
      <w:tr w:rsidR="00170C28" w:rsidRPr="00BD3EE2" w:rsidTr="009E7B19">
        <w:trPr>
          <w:trHeight w:val="528"/>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C28" w:rsidRPr="00BD3EE2" w:rsidRDefault="00170C28" w:rsidP="009E7B19">
            <w:pPr>
              <w:jc w:val="center"/>
            </w:pPr>
            <w:r w:rsidRPr="00BD3EE2">
              <w:t>346</w:t>
            </w:r>
          </w:p>
        </w:tc>
        <w:tc>
          <w:tcPr>
            <w:tcW w:w="2268"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autoSpaceDE w:val="0"/>
              <w:autoSpaceDN w:val="0"/>
              <w:adjustRightInd w:val="0"/>
              <w:jc w:val="center"/>
            </w:pPr>
            <w:r w:rsidRPr="00BD3EE2">
              <w:t>2 02 1500</w:t>
            </w:r>
            <w:r w:rsidRPr="00BD3EE2">
              <w:rPr>
                <w:lang w:val="en-US"/>
              </w:rPr>
              <w:t>1</w:t>
            </w:r>
            <w:r w:rsidRPr="00BD3EE2">
              <w:t xml:space="preserve"> </w:t>
            </w:r>
            <w:r w:rsidRPr="00BD3EE2">
              <w:rPr>
                <w:lang w:val="en-US"/>
              </w:rPr>
              <w:t>1</w:t>
            </w:r>
            <w:r w:rsidRPr="00BD3EE2">
              <w:t xml:space="preserve">3 0002 </w:t>
            </w:r>
            <w:r w:rsidRPr="00BD3EE2">
              <w:rPr>
                <w:lang w:val="en-US"/>
              </w:rPr>
              <w:t>151</w:t>
            </w:r>
          </w:p>
        </w:tc>
        <w:tc>
          <w:tcPr>
            <w:tcW w:w="5670"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autoSpaceDE w:val="0"/>
              <w:autoSpaceDN w:val="0"/>
              <w:adjustRightInd w:val="0"/>
              <w:jc w:val="both"/>
            </w:pPr>
            <w:r w:rsidRPr="00BD3EE2">
              <w:t xml:space="preserve">Дотация бюджетам городских поселений на выравнивание бюджетной обеспеченности поселений из областного бюджета </w:t>
            </w:r>
          </w:p>
        </w:tc>
      </w:tr>
      <w:tr w:rsidR="00170C28" w:rsidRPr="00BD3EE2" w:rsidTr="009E7B19">
        <w:trPr>
          <w:trHeight w:val="528"/>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C28" w:rsidRPr="00BD3EE2" w:rsidRDefault="00170C28" w:rsidP="009E7B19">
            <w:pPr>
              <w:jc w:val="center"/>
            </w:pPr>
            <w:r w:rsidRPr="00BD3EE2">
              <w:t>346</w:t>
            </w:r>
          </w:p>
        </w:tc>
        <w:tc>
          <w:tcPr>
            <w:tcW w:w="2268"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autoSpaceDE w:val="0"/>
              <w:autoSpaceDN w:val="0"/>
              <w:adjustRightInd w:val="0"/>
              <w:jc w:val="center"/>
            </w:pPr>
            <w:r w:rsidRPr="00BD3EE2">
              <w:t>2 02 49999 13 0000 151</w:t>
            </w:r>
          </w:p>
        </w:tc>
        <w:tc>
          <w:tcPr>
            <w:tcW w:w="5670"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autoSpaceDE w:val="0"/>
              <w:autoSpaceDN w:val="0"/>
              <w:adjustRightInd w:val="0"/>
              <w:jc w:val="both"/>
            </w:pPr>
            <w:r w:rsidRPr="00BD3EE2">
              <w:t>Прочие межбюджетные трансферты, передаваемые бюджетам городских поселений</w:t>
            </w:r>
          </w:p>
        </w:tc>
      </w:tr>
      <w:tr w:rsidR="00170C28" w:rsidRPr="00BD3EE2" w:rsidTr="009E7B19">
        <w:trPr>
          <w:trHeight w:val="528"/>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C28" w:rsidRPr="00BD3EE2" w:rsidRDefault="00170C28" w:rsidP="009E7B19">
            <w:pPr>
              <w:jc w:val="center"/>
            </w:pPr>
            <w:r w:rsidRPr="00BD3EE2">
              <w:t>346</w:t>
            </w:r>
          </w:p>
        </w:tc>
        <w:tc>
          <w:tcPr>
            <w:tcW w:w="2268"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autoSpaceDE w:val="0"/>
              <w:autoSpaceDN w:val="0"/>
              <w:adjustRightInd w:val="0"/>
              <w:jc w:val="center"/>
            </w:pPr>
            <w:r w:rsidRPr="00BD3EE2">
              <w:t>2 02 35118 13 0000 151</w:t>
            </w:r>
          </w:p>
        </w:tc>
        <w:tc>
          <w:tcPr>
            <w:tcW w:w="5670"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autoSpaceDE w:val="0"/>
              <w:autoSpaceDN w:val="0"/>
              <w:adjustRightInd w:val="0"/>
              <w:jc w:val="both"/>
            </w:pPr>
            <w:r w:rsidRPr="00BD3EE2">
              <w:t>Субвенция бюджетам городских поселений на осуществление первичного воинского учета на территориях, где отсутствуют военные комиссариаты</w:t>
            </w:r>
          </w:p>
        </w:tc>
      </w:tr>
      <w:tr w:rsidR="00170C28" w:rsidRPr="00BD3EE2" w:rsidTr="009E7B19">
        <w:trPr>
          <w:trHeight w:val="528"/>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C28" w:rsidRPr="00BD3EE2" w:rsidRDefault="00170C28" w:rsidP="009E7B19">
            <w:pPr>
              <w:jc w:val="center"/>
            </w:pPr>
            <w:r w:rsidRPr="00BD3EE2">
              <w:t>346</w:t>
            </w:r>
          </w:p>
        </w:tc>
        <w:tc>
          <w:tcPr>
            <w:tcW w:w="2268"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autoSpaceDE w:val="0"/>
              <w:autoSpaceDN w:val="0"/>
              <w:adjustRightInd w:val="0"/>
              <w:jc w:val="center"/>
            </w:pPr>
            <w:r w:rsidRPr="00BD3EE2">
              <w:t>202 29999 13 0073 151</w:t>
            </w:r>
          </w:p>
        </w:tc>
        <w:tc>
          <w:tcPr>
            <w:tcW w:w="5670"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autoSpaceDE w:val="0"/>
              <w:autoSpaceDN w:val="0"/>
              <w:adjustRightInd w:val="0"/>
              <w:jc w:val="both"/>
            </w:pPr>
            <w:r w:rsidRPr="00BD3EE2">
              <w:t>Субсидии бюджета городских поселений области на реализацию проектов развития муниципальных образований области, основанных на местных инициативах</w:t>
            </w:r>
          </w:p>
        </w:tc>
      </w:tr>
      <w:tr w:rsidR="00170C28" w:rsidRPr="00BD3EE2" w:rsidTr="009E7B19">
        <w:trPr>
          <w:trHeight w:val="528"/>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C28" w:rsidRPr="00BD3EE2" w:rsidRDefault="00170C28" w:rsidP="009E7B19">
            <w:pPr>
              <w:jc w:val="center"/>
            </w:pPr>
            <w:r w:rsidRPr="00BD3EE2">
              <w:t>346</w:t>
            </w:r>
          </w:p>
        </w:tc>
        <w:tc>
          <w:tcPr>
            <w:tcW w:w="2268"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autoSpaceDE w:val="0"/>
              <w:autoSpaceDN w:val="0"/>
              <w:adjustRightInd w:val="0"/>
              <w:jc w:val="center"/>
            </w:pPr>
            <w:r w:rsidRPr="00BD3EE2">
              <w:t>207 05030 13 0073 180</w:t>
            </w:r>
          </w:p>
        </w:tc>
        <w:tc>
          <w:tcPr>
            <w:tcW w:w="5670"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autoSpaceDE w:val="0"/>
              <w:autoSpaceDN w:val="0"/>
              <w:adjustRightInd w:val="0"/>
              <w:jc w:val="both"/>
            </w:pPr>
            <w:r w:rsidRPr="00BD3EE2">
              <w:t>Прочие безвозмездные поступления в бюджеты городских поселений</w:t>
            </w:r>
          </w:p>
        </w:tc>
      </w:tr>
      <w:tr w:rsidR="00170C28" w:rsidRPr="00BD3EE2" w:rsidTr="009E7B19">
        <w:trPr>
          <w:trHeight w:val="528"/>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C28" w:rsidRPr="00BD3EE2" w:rsidRDefault="00170C28" w:rsidP="009E7B19">
            <w:pPr>
              <w:jc w:val="center"/>
            </w:pPr>
            <w:r w:rsidRPr="00BD3EE2">
              <w:t>346</w:t>
            </w:r>
          </w:p>
        </w:tc>
        <w:tc>
          <w:tcPr>
            <w:tcW w:w="2268"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jc w:val="center"/>
            </w:pPr>
            <w:r w:rsidRPr="00BD3EE2">
              <w:t>1 08 04020 01 1000 110</w:t>
            </w:r>
          </w:p>
        </w:tc>
        <w:tc>
          <w:tcPr>
            <w:tcW w:w="5670"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jc w:val="both"/>
            </w:pPr>
            <w:r w:rsidRPr="00BD3EE2">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170C28" w:rsidRPr="00BD3EE2" w:rsidTr="009E7B19">
        <w:trPr>
          <w:trHeight w:val="528"/>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C28" w:rsidRPr="00BD3EE2" w:rsidRDefault="00170C28" w:rsidP="009E7B19">
            <w:pPr>
              <w:jc w:val="center"/>
            </w:pPr>
            <w:r w:rsidRPr="00BD3EE2">
              <w:lastRenderedPageBreak/>
              <w:t>346</w:t>
            </w:r>
          </w:p>
        </w:tc>
        <w:tc>
          <w:tcPr>
            <w:tcW w:w="2268"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jc w:val="center"/>
            </w:pPr>
            <w:r w:rsidRPr="00BD3EE2">
              <w:t>1 08 04020 01 4000 110</w:t>
            </w:r>
          </w:p>
        </w:tc>
        <w:tc>
          <w:tcPr>
            <w:tcW w:w="5670"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jc w:val="both"/>
            </w:pPr>
            <w:r w:rsidRPr="00BD3EE2">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170C28" w:rsidRPr="00BD3EE2" w:rsidTr="009E7B19">
        <w:trPr>
          <w:trHeight w:val="262"/>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C28" w:rsidRPr="00BD3EE2" w:rsidRDefault="00170C28" w:rsidP="009E7B19">
            <w:pPr>
              <w:jc w:val="center"/>
            </w:pPr>
            <w:r w:rsidRPr="00BD3EE2">
              <w:t>346</w:t>
            </w:r>
          </w:p>
        </w:tc>
        <w:tc>
          <w:tcPr>
            <w:tcW w:w="2268"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ind w:left="-108"/>
              <w:jc w:val="center"/>
            </w:pPr>
          </w:p>
          <w:p w:rsidR="00170C28" w:rsidRPr="00BD3EE2" w:rsidRDefault="00170C28" w:rsidP="009E7B19">
            <w:pPr>
              <w:tabs>
                <w:tab w:val="left" w:pos="1452"/>
              </w:tabs>
              <w:ind w:left="-108"/>
              <w:jc w:val="center"/>
            </w:pPr>
            <w:r w:rsidRPr="00BD3EE2">
              <w:t>1 13 02995 13 0000 130</w:t>
            </w:r>
          </w:p>
          <w:p w:rsidR="00170C28" w:rsidRPr="00BD3EE2" w:rsidRDefault="00170C28" w:rsidP="009E7B19">
            <w:pPr>
              <w:tabs>
                <w:tab w:val="left" w:pos="1452"/>
              </w:tabs>
              <w:ind w:left="-108"/>
              <w:jc w:val="center"/>
            </w:pPr>
          </w:p>
        </w:tc>
        <w:tc>
          <w:tcPr>
            <w:tcW w:w="5670"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jc w:val="both"/>
            </w:pPr>
            <w:r w:rsidRPr="00BD3EE2">
              <w:t>Прочие доходы от компенсации затрат бюджетов городских поселений*</w:t>
            </w:r>
          </w:p>
        </w:tc>
      </w:tr>
      <w:tr w:rsidR="00170C28" w:rsidRPr="00BD3EE2" w:rsidTr="009E7B19">
        <w:trPr>
          <w:trHeight w:val="295"/>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C28" w:rsidRPr="00BD3EE2" w:rsidRDefault="00170C28" w:rsidP="009E7B19">
            <w:pPr>
              <w:jc w:val="center"/>
            </w:pPr>
            <w:r w:rsidRPr="00BD3EE2">
              <w:t>346</w:t>
            </w:r>
          </w:p>
        </w:tc>
        <w:tc>
          <w:tcPr>
            <w:tcW w:w="2268"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ind w:left="-108"/>
              <w:jc w:val="center"/>
            </w:pPr>
            <w:r w:rsidRPr="00BD3EE2">
              <w:t>1 16 23051 13 0000 140</w:t>
            </w:r>
          </w:p>
        </w:tc>
        <w:tc>
          <w:tcPr>
            <w:tcW w:w="5670"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jc w:val="both"/>
            </w:pPr>
            <w:r w:rsidRPr="00BD3EE2">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поселений</w:t>
            </w:r>
          </w:p>
        </w:tc>
      </w:tr>
      <w:tr w:rsidR="00170C28" w:rsidRPr="00BD3EE2" w:rsidTr="009E7B19">
        <w:trPr>
          <w:trHeight w:val="295"/>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C28" w:rsidRPr="00BD3EE2" w:rsidRDefault="00170C28" w:rsidP="009E7B19">
            <w:pPr>
              <w:jc w:val="center"/>
            </w:pPr>
            <w:r w:rsidRPr="00BD3EE2">
              <w:t>346</w:t>
            </w:r>
          </w:p>
        </w:tc>
        <w:tc>
          <w:tcPr>
            <w:tcW w:w="2268"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ind w:left="-108"/>
              <w:jc w:val="center"/>
            </w:pPr>
            <w:r w:rsidRPr="00BD3EE2">
              <w:t>1 16 23052 13 0000 140</w:t>
            </w:r>
          </w:p>
        </w:tc>
        <w:tc>
          <w:tcPr>
            <w:tcW w:w="5670"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jc w:val="both"/>
            </w:pPr>
            <w:r w:rsidRPr="00BD3EE2">
              <w:t>Доходы от возмещения ущерба при возникновении иных страховых случаев, когда выгодоприобретателями выступают получатели средств бюджетов городских поселений</w:t>
            </w:r>
          </w:p>
        </w:tc>
      </w:tr>
      <w:tr w:rsidR="00170C28" w:rsidRPr="00BD3EE2" w:rsidTr="009E7B19">
        <w:trPr>
          <w:trHeight w:val="295"/>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C28" w:rsidRPr="00BD3EE2" w:rsidRDefault="00170C28" w:rsidP="009E7B19">
            <w:pPr>
              <w:jc w:val="center"/>
            </w:pPr>
            <w:r w:rsidRPr="00BD3EE2">
              <w:t>346</w:t>
            </w:r>
          </w:p>
        </w:tc>
        <w:tc>
          <w:tcPr>
            <w:tcW w:w="2268"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ind w:left="-108"/>
              <w:jc w:val="center"/>
            </w:pPr>
            <w:r w:rsidRPr="00BD3EE2">
              <w:t>1 16 33050 13 0000 140</w:t>
            </w:r>
          </w:p>
        </w:tc>
        <w:tc>
          <w:tcPr>
            <w:tcW w:w="5670"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jc w:val="both"/>
            </w:pPr>
            <w:r w:rsidRPr="00BD3EE2">
              <w:rPr>
                <w:bC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r>
      <w:tr w:rsidR="00170C28" w:rsidRPr="00BD3EE2" w:rsidTr="009E7B19">
        <w:trPr>
          <w:trHeight w:val="295"/>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C28" w:rsidRPr="00BD3EE2" w:rsidRDefault="00170C28" w:rsidP="009E7B19">
            <w:pPr>
              <w:jc w:val="center"/>
            </w:pPr>
            <w:r w:rsidRPr="00BD3EE2">
              <w:t>346</w:t>
            </w:r>
          </w:p>
        </w:tc>
        <w:tc>
          <w:tcPr>
            <w:tcW w:w="2268"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autoSpaceDE w:val="0"/>
              <w:autoSpaceDN w:val="0"/>
              <w:adjustRightInd w:val="0"/>
              <w:jc w:val="center"/>
            </w:pPr>
            <w:r w:rsidRPr="00BD3EE2">
              <w:t>1 17 01050 13 0000 180</w:t>
            </w:r>
          </w:p>
        </w:tc>
        <w:tc>
          <w:tcPr>
            <w:tcW w:w="5670"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autoSpaceDE w:val="0"/>
              <w:autoSpaceDN w:val="0"/>
              <w:adjustRightInd w:val="0"/>
              <w:jc w:val="both"/>
            </w:pPr>
            <w:r w:rsidRPr="00BD3EE2">
              <w:t>Невыясненные поступления, зачисляемые в бюджеты городских поселений</w:t>
            </w:r>
          </w:p>
        </w:tc>
      </w:tr>
      <w:tr w:rsidR="00170C28" w:rsidRPr="00BD3EE2" w:rsidTr="009E7B19">
        <w:trPr>
          <w:trHeight w:val="295"/>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C28" w:rsidRPr="00BD3EE2" w:rsidRDefault="00170C28" w:rsidP="009E7B19">
            <w:pPr>
              <w:jc w:val="center"/>
            </w:pPr>
            <w:r w:rsidRPr="00BD3EE2">
              <w:t>346</w:t>
            </w:r>
          </w:p>
        </w:tc>
        <w:tc>
          <w:tcPr>
            <w:tcW w:w="2268"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jc w:val="center"/>
            </w:pPr>
            <w:r w:rsidRPr="00BD3EE2">
              <w:t>2 19 60010 13 0000 151</w:t>
            </w:r>
          </w:p>
        </w:tc>
        <w:tc>
          <w:tcPr>
            <w:tcW w:w="5670" w:type="dxa"/>
            <w:tcBorders>
              <w:top w:val="single" w:sz="4" w:space="0" w:color="auto"/>
              <w:left w:val="nil"/>
              <w:bottom w:val="single" w:sz="4" w:space="0" w:color="auto"/>
              <w:right w:val="single" w:sz="4" w:space="0" w:color="auto"/>
            </w:tcBorders>
            <w:shd w:val="clear" w:color="auto" w:fill="auto"/>
            <w:vAlign w:val="center"/>
          </w:tcPr>
          <w:p w:rsidR="00170C28" w:rsidRPr="00BD3EE2" w:rsidRDefault="00170C28" w:rsidP="009E7B19">
            <w:pPr>
              <w:tabs>
                <w:tab w:val="left" w:pos="1452"/>
              </w:tabs>
              <w:jc w:val="both"/>
            </w:pPr>
            <w:r w:rsidRPr="00BD3EE2">
              <w:t>Возврат прочих остатков субсидий и субвенций и иных межбюджетных трансфертов, имеющих целевое назначение, прошлых лет из бюджетов городских поселений</w:t>
            </w:r>
          </w:p>
        </w:tc>
      </w:tr>
    </w:tbl>
    <w:p w:rsidR="00170C28" w:rsidRPr="00BD3EE2" w:rsidRDefault="00170C28" w:rsidP="00170C28">
      <w:pPr>
        <w:ind w:left="360"/>
        <w:jc w:val="center"/>
      </w:pPr>
    </w:p>
    <w:p w:rsidR="00170C28" w:rsidRPr="00BD3EE2" w:rsidRDefault="00170C28" w:rsidP="00170C28">
      <w:pPr>
        <w:ind w:left="360"/>
        <w:jc w:val="both"/>
      </w:pPr>
      <w:r w:rsidRPr="00BD3EE2">
        <w:t>*-Администрирование поступлений по всем подстатьям соответствующей статьи осуществляется администратором, указанным в группировочном коде бюджетной классификации.</w:t>
      </w: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tbl>
      <w:tblPr>
        <w:tblW w:w="10042" w:type="dxa"/>
        <w:tblInd w:w="-176" w:type="dxa"/>
        <w:tblLook w:val="0000"/>
      </w:tblPr>
      <w:tblGrid>
        <w:gridCol w:w="9782"/>
        <w:gridCol w:w="260"/>
      </w:tblGrid>
      <w:tr w:rsidR="00170C28" w:rsidRPr="00BD3EE2" w:rsidTr="009E7B19">
        <w:trPr>
          <w:gridAfter w:val="1"/>
          <w:wAfter w:w="260" w:type="dxa"/>
          <w:trHeight w:val="300"/>
        </w:trPr>
        <w:tc>
          <w:tcPr>
            <w:tcW w:w="9782" w:type="dxa"/>
            <w:tcBorders>
              <w:top w:val="nil"/>
              <w:left w:val="nil"/>
              <w:bottom w:val="nil"/>
              <w:right w:val="nil"/>
            </w:tcBorders>
            <w:shd w:val="clear" w:color="auto" w:fill="auto"/>
          </w:tcPr>
          <w:p w:rsidR="00170C28" w:rsidRDefault="00170C28" w:rsidP="009E7B19">
            <w:pPr>
              <w:tabs>
                <w:tab w:val="center" w:pos="5258"/>
                <w:tab w:val="left" w:pos="8979"/>
              </w:tabs>
              <w:ind w:left="2707"/>
              <w:jc w:val="right"/>
            </w:pPr>
            <w:r w:rsidRPr="00BD3EE2">
              <w:t xml:space="preserve">                    </w:t>
            </w:r>
          </w:p>
          <w:p w:rsidR="00170C28" w:rsidRDefault="00170C28" w:rsidP="009E7B19">
            <w:pPr>
              <w:tabs>
                <w:tab w:val="center" w:pos="5258"/>
                <w:tab w:val="left" w:pos="8979"/>
              </w:tabs>
              <w:ind w:left="2707"/>
              <w:jc w:val="right"/>
            </w:pPr>
          </w:p>
          <w:p w:rsidR="00170C28" w:rsidRDefault="00170C28" w:rsidP="009E7B19">
            <w:pPr>
              <w:tabs>
                <w:tab w:val="center" w:pos="5258"/>
                <w:tab w:val="left" w:pos="8979"/>
              </w:tabs>
              <w:ind w:left="2707"/>
              <w:jc w:val="right"/>
            </w:pPr>
          </w:p>
          <w:p w:rsidR="00170C28" w:rsidRDefault="00170C28" w:rsidP="009E7B19">
            <w:pPr>
              <w:tabs>
                <w:tab w:val="center" w:pos="5258"/>
                <w:tab w:val="left" w:pos="8979"/>
              </w:tabs>
              <w:ind w:left="2707"/>
              <w:jc w:val="right"/>
            </w:pPr>
          </w:p>
          <w:p w:rsidR="00170C28" w:rsidRDefault="00170C28" w:rsidP="009E7B19">
            <w:pPr>
              <w:pStyle w:val="Oaenoaieoiaioa"/>
              <w:ind w:firstLine="0"/>
              <w:rPr>
                <w:b/>
                <w:sz w:val="24"/>
                <w:szCs w:val="24"/>
              </w:rPr>
            </w:pPr>
          </w:p>
          <w:p w:rsidR="00170C28" w:rsidRDefault="00170C28" w:rsidP="009E7B19">
            <w:pPr>
              <w:pStyle w:val="Oaenoaieoiaioa"/>
              <w:ind w:firstLine="0"/>
              <w:rPr>
                <w:b/>
                <w:sz w:val="24"/>
                <w:szCs w:val="24"/>
              </w:rPr>
            </w:pPr>
          </w:p>
          <w:p w:rsidR="00170C28" w:rsidRPr="003850CA" w:rsidRDefault="00170C28" w:rsidP="009E7B19">
            <w:pPr>
              <w:pStyle w:val="Oaenoaieoiaioa"/>
              <w:ind w:firstLine="0"/>
              <w:rPr>
                <w:b/>
                <w:sz w:val="24"/>
                <w:szCs w:val="24"/>
              </w:rPr>
            </w:pPr>
            <w:r w:rsidRPr="003850CA">
              <w:rPr>
                <w:b/>
                <w:sz w:val="24"/>
                <w:szCs w:val="24"/>
              </w:rPr>
              <w:t xml:space="preserve">Глава Сенного </w:t>
            </w:r>
          </w:p>
          <w:p w:rsidR="00170C28" w:rsidRDefault="00170C28" w:rsidP="009E7B19">
            <w:pPr>
              <w:tabs>
                <w:tab w:val="center" w:pos="5258"/>
                <w:tab w:val="left" w:pos="8979"/>
              </w:tabs>
            </w:pPr>
            <w:r w:rsidRPr="003850CA">
              <w:rPr>
                <w:b/>
              </w:rPr>
              <w:t xml:space="preserve">муниципального </w:t>
            </w:r>
            <w:r>
              <w:rPr>
                <w:b/>
              </w:rPr>
              <w:t xml:space="preserve">образования                                                           </w:t>
            </w:r>
            <w:r w:rsidRPr="003850CA">
              <w:rPr>
                <w:b/>
              </w:rPr>
              <w:t xml:space="preserve"> С.С. Мартынова</w:t>
            </w:r>
            <w:r w:rsidRPr="003850CA">
              <w:rPr>
                <w:b/>
              </w:rPr>
              <w:tab/>
            </w:r>
          </w:p>
          <w:p w:rsidR="00170C28" w:rsidRDefault="00170C28" w:rsidP="009E7B19">
            <w:pPr>
              <w:tabs>
                <w:tab w:val="center" w:pos="5258"/>
                <w:tab w:val="left" w:pos="8979"/>
              </w:tabs>
              <w:ind w:left="2707"/>
              <w:jc w:val="right"/>
            </w:pPr>
          </w:p>
          <w:p w:rsidR="00170C28" w:rsidRDefault="00170C28" w:rsidP="009E7B19">
            <w:pPr>
              <w:tabs>
                <w:tab w:val="center" w:pos="5258"/>
                <w:tab w:val="left" w:pos="8979"/>
              </w:tabs>
              <w:ind w:left="2707"/>
              <w:jc w:val="right"/>
            </w:pPr>
          </w:p>
          <w:p w:rsidR="00170C28" w:rsidRDefault="00170C28" w:rsidP="009E7B19">
            <w:pPr>
              <w:tabs>
                <w:tab w:val="center" w:pos="5258"/>
                <w:tab w:val="left" w:pos="8979"/>
              </w:tabs>
              <w:ind w:left="2707"/>
              <w:jc w:val="right"/>
            </w:pPr>
          </w:p>
          <w:p w:rsidR="00170C28" w:rsidRDefault="00170C28" w:rsidP="009E7B19">
            <w:pPr>
              <w:tabs>
                <w:tab w:val="center" w:pos="5258"/>
                <w:tab w:val="left" w:pos="8979"/>
              </w:tabs>
              <w:ind w:left="2707"/>
              <w:jc w:val="right"/>
            </w:pPr>
          </w:p>
          <w:p w:rsidR="00170C28" w:rsidRDefault="00170C28" w:rsidP="009E7B19">
            <w:pPr>
              <w:tabs>
                <w:tab w:val="center" w:pos="5258"/>
                <w:tab w:val="left" w:pos="8979"/>
              </w:tabs>
              <w:ind w:left="2707"/>
              <w:jc w:val="right"/>
            </w:pPr>
          </w:p>
          <w:p w:rsidR="00170C28" w:rsidRDefault="00170C28" w:rsidP="009E7B19">
            <w:pPr>
              <w:tabs>
                <w:tab w:val="center" w:pos="5258"/>
                <w:tab w:val="left" w:pos="8979"/>
              </w:tabs>
              <w:ind w:left="2707"/>
              <w:jc w:val="right"/>
            </w:pPr>
          </w:p>
          <w:p w:rsidR="00170C28" w:rsidRDefault="00170C28" w:rsidP="009E7B19">
            <w:pPr>
              <w:tabs>
                <w:tab w:val="center" w:pos="5258"/>
                <w:tab w:val="left" w:pos="8979"/>
              </w:tabs>
              <w:ind w:left="2707"/>
              <w:jc w:val="right"/>
            </w:pPr>
          </w:p>
          <w:p w:rsidR="00170C28" w:rsidRPr="00BD3EE2" w:rsidRDefault="00170C28" w:rsidP="009E7B19">
            <w:pPr>
              <w:tabs>
                <w:tab w:val="center" w:pos="5258"/>
                <w:tab w:val="left" w:pos="8979"/>
              </w:tabs>
              <w:jc w:val="right"/>
              <w:rPr>
                <w:lang w:val="en-US"/>
              </w:rPr>
            </w:pPr>
            <w:r w:rsidRPr="00BD3EE2">
              <w:t>Приложение №</w:t>
            </w:r>
            <w:r w:rsidRPr="00BD3EE2">
              <w:rPr>
                <w:lang w:val="en-US"/>
              </w:rPr>
              <w:t>3</w:t>
            </w:r>
          </w:p>
        </w:tc>
      </w:tr>
      <w:tr w:rsidR="00170C28" w:rsidRPr="00BD3EE2" w:rsidTr="009E7B19">
        <w:trPr>
          <w:gridAfter w:val="1"/>
          <w:wAfter w:w="260" w:type="dxa"/>
          <w:trHeight w:val="585"/>
        </w:trPr>
        <w:tc>
          <w:tcPr>
            <w:tcW w:w="9782" w:type="dxa"/>
            <w:tcBorders>
              <w:top w:val="nil"/>
              <w:left w:val="nil"/>
              <w:bottom w:val="nil"/>
              <w:right w:val="nil"/>
            </w:tcBorders>
            <w:shd w:val="clear" w:color="auto" w:fill="auto"/>
          </w:tcPr>
          <w:p w:rsidR="00170C28" w:rsidRPr="00BD3EE2" w:rsidRDefault="00170C28" w:rsidP="009E7B19">
            <w:pPr>
              <w:tabs>
                <w:tab w:val="center" w:pos="3147"/>
                <w:tab w:val="right" w:pos="6294"/>
              </w:tabs>
              <w:ind w:left="2707"/>
              <w:jc w:val="right"/>
            </w:pPr>
            <w:r w:rsidRPr="00BD3EE2">
              <w:lastRenderedPageBreak/>
              <w:t xml:space="preserve">к Решению Совета   Сенного                                                                               муниципального образования </w:t>
            </w:r>
          </w:p>
        </w:tc>
      </w:tr>
      <w:tr w:rsidR="00170C28" w:rsidRPr="00BD3EE2" w:rsidTr="009E7B19">
        <w:trPr>
          <w:gridAfter w:val="1"/>
          <w:wAfter w:w="260" w:type="dxa"/>
          <w:trHeight w:val="315"/>
        </w:trPr>
        <w:tc>
          <w:tcPr>
            <w:tcW w:w="9782" w:type="dxa"/>
            <w:tcBorders>
              <w:top w:val="nil"/>
              <w:left w:val="nil"/>
              <w:bottom w:val="nil"/>
              <w:right w:val="nil"/>
            </w:tcBorders>
            <w:shd w:val="clear" w:color="auto" w:fill="auto"/>
          </w:tcPr>
          <w:p w:rsidR="00170C28" w:rsidRPr="00BD3EE2" w:rsidRDefault="00170C28" w:rsidP="009E7B19">
            <w:pPr>
              <w:ind w:left="2707"/>
              <w:jc w:val="right"/>
            </w:pPr>
            <w:r>
              <w:t xml:space="preserve">               </w:t>
            </w:r>
            <w:r w:rsidRPr="00BD3EE2">
              <w:t xml:space="preserve">от </w:t>
            </w:r>
            <w:r>
              <w:rPr>
                <w:lang w:eastAsia="ru-RU"/>
              </w:rPr>
              <w:t>19.12.2017г.</w:t>
            </w:r>
            <w:r w:rsidRPr="00BD3EE2">
              <w:rPr>
                <w:lang w:eastAsia="ru-RU"/>
              </w:rPr>
              <w:t xml:space="preserve">   №</w:t>
            </w:r>
            <w:r>
              <w:rPr>
                <w:lang w:eastAsia="ru-RU"/>
              </w:rPr>
              <w:t xml:space="preserve"> 4/20-66</w:t>
            </w:r>
            <w:r w:rsidRPr="00BD3EE2">
              <w:t xml:space="preserve">             </w:t>
            </w:r>
          </w:p>
          <w:p w:rsidR="00170C28" w:rsidRPr="00BD3EE2" w:rsidRDefault="00170C28" w:rsidP="009E7B19">
            <w:pPr>
              <w:ind w:left="2707"/>
              <w:jc w:val="right"/>
            </w:pPr>
            <w:r w:rsidRPr="00BD3EE2">
              <w:t xml:space="preserve">    </w:t>
            </w:r>
          </w:p>
        </w:tc>
      </w:tr>
      <w:tr w:rsidR="00170C28" w:rsidRPr="00BD3EE2" w:rsidTr="009E7B19">
        <w:trPr>
          <w:trHeight w:val="375"/>
        </w:trPr>
        <w:tc>
          <w:tcPr>
            <w:tcW w:w="10042" w:type="dxa"/>
            <w:gridSpan w:val="2"/>
            <w:tcBorders>
              <w:top w:val="nil"/>
              <w:left w:val="nil"/>
              <w:bottom w:val="nil"/>
              <w:right w:val="nil"/>
            </w:tcBorders>
            <w:shd w:val="clear" w:color="auto" w:fill="auto"/>
            <w:noWrap/>
            <w:vAlign w:val="center"/>
          </w:tcPr>
          <w:p w:rsidR="00170C28" w:rsidRPr="00BD3EE2" w:rsidRDefault="00170C28" w:rsidP="009E7B19">
            <w:pPr>
              <w:ind w:right="563"/>
              <w:jc w:val="center"/>
              <w:rPr>
                <w:b/>
                <w:bCs/>
              </w:rPr>
            </w:pPr>
            <w:r w:rsidRPr="00BD3EE2">
              <w:rPr>
                <w:b/>
                <w:bCs/>
              </w:rPr>
              <w:t xml:space="preserve">Перечень главных администраторов источников внутреннего финансирования дефицита бюджета </w:t>
            </w:r>
            <w:r w:rsidRPr="00BD3EE2">
              <w:rPr>
                <w:b/>
              </w:rPr>
              <w:t xml:space="preserve">Сенного </w:t>
            </w:r>
            <w:r w:rsidRPr="00BD3EE2">
              <w:rPr>
                <w:b/>
                <w:bCs/>
              </w:rPr>
              <w:t>муниципального образования на 2018год</w:t>
            </w:r>
          </w:p>
          <w:p w:rsidR="00170C28" w:rsidRPr="00BD3EE2" w:rsidRDefault="00170C28" w:rsidP="009E7B19">
            <w:pPr>
              <w:jc w:val="center"/>
              <w:rPr>
                <w:b/>
                <w:bCs/>
              </w:rPr>
            </w:pPr>
          </w:p>
        </w:tc>
      </w:tr>
      <w:tr w:rsidR="00170C28" w:rsidRPr="00BD3EE2" w:rsidTr="009E7B19">
        <w:trPr>
          <w:trHeight w:val="375"/>
        </w:trPr>
        <w:tc>
          <w:tcPr>
            <w:tcW w:w="10042" w:type="dxa"/>
            <w:gridSpan w:val="2"/>
            <w:tcBorders>
              <w:top w:val="nil"/>
              <w:left w:val="nil"/>
              <w:bottom w:val="nil"/>
              <w:right w:val="nil"/>
            </w:tcBorders>
            <w:shd w:val="clear" w:color="auto" w:fill="auto"/>
            <w:noWrap/>
            <w:vAlign w:val="center"/>
          </w:tcPr>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7"/>
              <w:gridCol w:w="2627"/>
              <w:gridCol w:w="4655"/>
            </w:tblGrid>
            <w:tr w:rsidR="00170C28" w:rsidRPr="00BD3EE2" w:rsidTr="009E7B19">
              <w:trPr>
                <w:trHeight w:val="945"/>
              </w:trPr>
              <w:tc>
                <w:tcPr>
                  <w:tcW w:w="2387" w:type="dxa"/>
                  <w:shd w:val="clear" w:color="auto" w:fill="auto"/>
                  <w:vAlign w:val="center"/>
                </w:tcPr>
                <w:p w:rsidR="00170C28" w:rsidRPr="00BD3EE2" w:rsidRDefault="00170C28" w:rsidP="009E7B19">
                  <w:pPr>
                    <w:jc w:val="center"/>
                    <w:rPr>
                      <w:bCs/>
                    </w:rPr>
                  </w:pPr>
                  <w:r w:rsidRPr="00BD3EE2">
                    <w:rPr>
                      <w:bCs/>
                    </w:rPr>
                    <w:t>Код администратора</w:t>
                  </w:r>
                </w:p>
              </w:tc>
              <w:tc>
                <w:tcPr>
                  <w:tcW w:w="2627" w:type="dxa"/>
                  <w:shd w:val="clear" w:color="auto" w:fill="auto"/>
                  <w:vAlign w:val="center"/>
                </w:tcPr>
                <w:p w:rsidR="00170C28" w:rsidRPr="00BD3EE2" w:rsidRDefault="00170C28" w:rsidP="009E7B19">
                  <w:pPr>
                    <w:jc w:val="center"/>
                    <w:rPr>
                      <w:bCs/>
                    </w:rPr>
                  </w:pPr>
                  <w:r w:rsidRPr="00BD3EE2">
                    <w:rPr>
                      <w:bCs/>
                    </w:rPr>
                    <w:t xml:space="preserve">Код            </w:t>
                  </w:r>
                </w:p>
              </w:tc>
              <w:tc>
                <w:tcPr>
                  <w:tcW w:w="4655" w:type="dxa"/>
                  <w:shd w:val="clear" w:color="auto" w:fill="auto"/>
                  <w:vAlign w:val="center"/>
                </w:tcPr>
                <w:p w:rsidR="00170C28" w:rsidRPr="00BD3EE2" w:rsidRDefault="00170C28" w:rsidP="009E7B19">
                  <w:pPr>
                    <w:jc w:val="center"/>
                    <w:rPr>
                      <w:bCs/>
                    </w:rPr>
                  </w:pPr>
                  <w:r w:rsidRPr="00BD3EE2">
                    <w:rPr>
                      <w:bCs/>
                    </w:rPr>
                    <w:t>Наименование</w:t>
                  </w:r>
                </w:p>
              </w:tc>
            </w:tr>
            <w:tr w:rsidR="00170C28" w:rsidRPr="00BD3EE2" w:rsidTr="009E7B19">
              <w:trPr>
                <w:trHeight w:val="945"/>
              </w:trPr>
              <w:tc>
                <w:tcPr>
                  <w:tcW w:w="2387" w:type="dxa"/>
                  <w:shd w:val="clear" w:color="auto" w:fill="auto"/>
                  <w:vAlign w:val="center"/>
                </w:tcPr>
                <w:p w:rsidR="00170C28" w:rsidRPr="00BD3EE2" w:rsidRDefault="00170C28" w:rsidP="009E7B19">
                  <w:pPr>
                    <w:jc w:val="center"/>
                    <w:rPr>
                      <w:bCs/>
                    </w:rPr>
                  </w:pPr>
                  <w:r w:rsidRPr="00BD3EE2">
                    <w:rPr>
                      <w:bCs/>
                    </w:rPr>
                    <w:t>346</w:t>
                  </w:r>
                </w:p>
              </w:tc>
              <w:tc>
                <w:tcPr>
                  <w:tcW w:w="2627" w:type="dxa"/>
                  <w:shd w:val="clear" w:color="auto" w:fill="auto"/>
                  <w:vAlign w:val="center"/>
                </w:tcPr>
                <w:p w:rsidR="00170C28" w:rsidRPr="00BD3EE2" w:rsidRDefault="00170C28" w:rsidP="009E7B19">
                  <w:pPr>
                    <w:jc w:val="center"/>
                    <w:rPr>
                      <w:bCs/>
                    </w:rPr>
                  </w:pPr>
                  <w:r w:rsidRPr="00BD3EE2">
                    <w:rPr>
                      <w:bCs/>
                    </w:rPr>
                    <w:t>01 05 00 00 00 0000 000</w:t>
                  </w:r>
                </w:p>
              </w:tc>
              <w:tc>
                <w:tcPr>
                  <w:tcW w:w="4655" w:type="dxa"/>
                  <w:shd w:val="clear" w:color="auto" w:fill="auto"/>
                  <w:vAlign w:val="center"/>
                </w:tcPr>
                <w:p w:rsidR="00170C28" w:rsidRPr="00BD3EE2" w:rsidRDefault="00170C28" w:rsidP="009E7B19">
                  <w:pPr>
                    <w:jc w:val="center"/>
                    <w:rPr>
                      <w:bCs/>
                    </w:rPr>
                  </w:pPr>
                  <w:r w:rsidRPr="00BD3EE2">
                    <w:rPr>
                      <w:bCs/>
                    </w:rPr>
                    <w:t>Изменение остатков средств на счетах по учету средств бюджета</w:t>
                  </w:r>
                </w:p>
              </w:tc>
            </w:tr>
            <w:tr w:rsidR="00170C28" w:rsidRPr="00BD3EE2" w:rsidTr="009E7B19">
              <w:trPr>
                <w:trHeight w:val="945"/>
              </w:trPr>
              <w:tc>
                <w:tcPr>
                  <w:tcW w:w="2387" w:type="dxa"/>
                  <w:shd w:val="clear" w:color="auto" w:fill="auto"/>
                  <w:vAlign w:val="center"/>
                </w:tcPr>
                <w:p w:rsidR="00170C28" w:rsidRPr="00BD3EE2" w:rsidRDefault="00170C28" w:rsidP="009E7B19">
                  <w:pPr>
                    <w:jc w:val="center"/>
                    <w:rPr>
                      <w:bCs/>
                    </w:rPr>
                  </w:pPr>
                  <w:r w:rsidRPr="00BD3EE2">
                    <w:rPr>
                      <w:bCs/>
                    </w:rPr>
                    <w:t>346</w:t>
                  </w:r>
                </w:p>
              </w:tc>
              <w:tc>
                <w:tcPr>
                  <w:tcW w:w="2627" w:type="dxa"/>
                  <w:shd w:val="clear" w:color="auto" w:fill="auto"/>
                  <w:vAlign w:val="center"/>
                </w:tcPr>
                <w:p w:rsidR="00170C28" w:rsidRPr="00BD3EE2" w:rsidRDefault="00170C28" w:rsidP="009E7B19">
                  <w:pPr>
                    <w:jc w:val="center"/>
                    <w:rPr>
                      <w:bCs/>
                    </w:rPr>
                  </w:pPr>
                  <w:r w:rsidRPr="00BD3EE2">
                    <w:rPr>
                      <w:bCs/>
                    </w:rPr>
                    <w:t>01 05 02 01 13 0000 510</w:t>
                  </w:r>
                </w:p>
              </w:tc>
              <w:tc>
                <w:tcPr>
                  <w:tcW w:w="4655" w:type="dxa"/>
                  <w:shd w:val="clear" w:color="auto" w:fill="auto"/>
                  <w:vAlign w:val="center"/>
                </w:tcPr>
                <w:p w:rsidR="00170C28" w:rsidRPr="00BD3EE2" w:rsidRDefault="00170C28" w:rsidP="009E7B19">
                  <w:pPr>
                    <w:jc w:val="center"/>
                    <w:rPr>
                      <w:bCs/>
                    </w:rPr>
                  </w:pPr>
                  <w:r w:rsidRPr="00BD3EE2">
                    <w:rPr>
                      <w:bCs/>
                    </w:rPr>
                    <w:t>Увеличение прочих остатков денежных средств бюджетов городских поселений</w:t>
                  </w:r>
                </w:p>
              </w:tc>
            </w:tr>
            <w:tr w:rsidR="00170C28" w:rsidRPr="00BD3EE2" w:rsidTr="009E7B19">
              <w:trPr>
                <w:trHeight w:val="945"/>
              </w:trPr>
              <w:tc>
                <w:tcPr>
                  <w:tcW w:w="2387" w:type="dxa"/>
                  <w:shd w:val="clear" w:color="auto" w:fill="auto"/>
                  <w:vAlign w:val="center"/>
                </w:tcPr>
                <w:p w:rsidR="00170C28" w:rsidRPr="00BD3EE2" w:rsidRDefault="00170C28" w:rsidP="009E7B19">
                  <w:pPr>
                    <w:jc w:val="center"/>
                    <w:rPr>
                      <w:bCs/>
                    </w:rPr>
                  </w:pPr>
                  <w:r w:rsidRPr="00BD3EE2">
                    <w:rPr>
                      <w:bCs/>
                    </w:rPr>
                    <w:t>346</w:t>
                  </w:r>
                </w:p>
              </w:tc>
              <w:tc>
                <w:tcPr>
                  <w:tcW w:w="2627" w:type="dxa"/>
                  <w:shd w:val="clear" w:color="auto" w:fill="auto"/>
                  <w:vAlign w:val="center"/>
                </w:tcPr>
                <w:p w:rsidR="00170C28" w:rsidRPr="00BD3EE2" w:rsidRDefault="00170C28" w:rsidP="009E7B19">
                  <w:pPr>
                    <w:jc w:val="center"/>
                    <w:rPr>
                      <w:bCs/>
                    </w:rPr>
                  </w:pPr>
                  <w:r w:rsidRPr="00BD3EE2">
                    <w:rPr>
                      <w:bCs/>
                    </w:rPr>
                    <w:t>01 05 02 01 13 0000 610</w:t>
                  </w:r>
                </w:p>
              </w:tc>
              <w:tc>
                <w:tcPr>
                  <w:tcW w:w="4655" w:type="dxa"/>
                  <w:shd w:val="clear" w:color="auto" w:fill="auto"/>
                  <w:vAlign w:val="center"/>
                </w:tcPr>
                <w:p w:rsidR="00170C28" w:rsidRPr="00BD3EE2" w:rsidRDefault="00170C28" w:rsidP="009E7B19">
                  <w:pPr>
                    <w:jc w:val="center"/>
                    <w:rPr>
                      <w:bCs/>
                    </w:rPr>
                  </w:pPr>
                  <w:r w:rsidRPr="00BD3EE2">
                    <w:rPr>
                      <w:bCs/>
                    </w:rPr>
                    <w:t>Уменьшение прочих остатков денежных средств бюджетов городских поселений</w:t>
                  </w:r>
                </w:p>
              </w:tc>
            </w:tr>
          </w:tbl>
          <w:p w:rsidR="00170C28" w:rsidRPr="00BD3EE2" w:rsidRDefault="00170C28" w:rsidP="009E7B19">
            <w:pPr>
              <w:jc w:val="center"/>
              <w:rPr>
                <w:b/>
                <w:bCs/>
              </w:rPr>
            </w:pPr>
          </w:p>
        </w:tc>
      </w:tr>
    </w:tbl>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3850CA" w:rsidRDefault="00170C28" w:rsidP="00170C28">
      <w:pPr>
        <w:pStyle w:val="Oaenoaieoiaioa"/>
        <w:ind w:firstLine="0"/>
        <w:rPr>
          <w:b/>
          <w:sz w:val="24"/>
          <w:szCs w:val="24"/>
        </w:rPr>
      </w:pPr>
      <w:r w:rsidRPr="003850CA">
        <w:rPr>
          <w:b/>
          <w:sz w:val="24"/>
          <w:szCs w:val="24"/>
        </w:rPr>
        <w:t xml:space="preserve">Глава Сенного </w:t>
      </w:r>
    </w:p>
    <w:p w:rsidR="00170C28" w:rsidRPr="00BD3EE2" w:rsidRDefault="00170C28" w:rsidP="00170C28">
      <w:pPr>
        <w:pStyle w:val="Oaenoaieoiaioa"/>
        <w:ind w:firstLine="0"/>
        <w:jc w:val="left"/>
        <w:rPr>
          <w:sz w:val="24"/>
          <w:szCs w:val="24"/>
        </w:rPr>
      </w:pPr>
      <w:r w:rsidRPr="003850CA">
        <w:rPr>
          <w:b/>
          <w:sz w:val="24"/>
          <w:szCs w:val="24"/>
        </w:rPr>
        <w:t>муниципального образования</w:t>
      </w:r>
      <w:r w:rsidRPr="003850CA">
        <w:rPr>
          <w:b/>
          <w:sz w:val="24"/>
          <w:szCs w:val="24"/>
        </w:rPr>
        <w:tab/>
      </w:r>
      <w:r w:rsidRPr="003850CA">
        <w:rPr>
          <w:b/>
          <w:sz w:val="24"/>
          <w:szCs w:val="24"/>
        </w:rPr>
        <w:tab/>
      </w:r>
      <w:r w:rsidRPr="003850CA">
        <w:rPr>
          <w:b/>
          <w:sz w:val="24"/>
          <w:szCs w:val="24"/>
        </w:rPr>
        <w:tab/>
      </w:r>
      <w:r w:rsidRPr="003850CA">
        <w:rPr>
          <w:b/>
          <w:sz w:val="24"/>
          <w:szCs w:val="24"/>
        </w:rPr>
        <w:tab/>
        <w:t xml:space="preserve">            </w:t>
      </w:r>
      <w:r>
        <w:rPr>
          <w:b/>
          <w:sz w:val="24"/>
          <w:szCs w:val="24"/>
        </w:rPr>
        <w:t xml:space="preserve">    </w:t>
      </w:r>
      <w:r w:rsidRPr="003850CA">
        <w:rPr>
          <w:b/>
          <w:sz w:val="24"/>
          <w:szCs w:val="24"/>
        </w:rPr>
        <w:t xml:space="preserve">  С.С. Мартынова</w:t>
      </w:r>
      <w:r w:rsidRPr="003850CA">
        <w:rPr>
          <w:b/>
          <w:sz w:val="24"/>
          <w:szCs w:val="24"/>
        </w:rPr>
        <w:tab/>
      </w: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tbl>
      <w:tblPr>
        <w:tblW w:w="9656" w:type="dxa"/>
        <w:tblInd w:w="91" w:type="dxa"/>
        <w:tblLook w:val="04A0"/>
      </w:tblPr>
      <w:tblGrid>
        <w:gridCol w:w="9656"/>
      </w:tblGrid>
      <w:tr w:rsidR="00170C28" w:rsidRPr="00BD3EE2" w:rsidTr="009E7B19">
        <w:trPr>
          <w:trHeight w:val="255"/>
        </w:trPr>
        <w:tc>
          <w:tcPr>
            <w:tcW w:w="9656" w:type="dxa"/>
            <w:tcBorders>
              <w:top w:val="nil"/>
              <w:left w:val="nil"/>
              <w:bottom w:val="nil"/>
              <w:right w:val="nil"/>
            </w:tcBorders>
            <w:shd w:val="clear" w:color="auto" w:fill="auto"/>
            <w:noWrap/>
            <w:vAlign w:val="bottom"/>
            <w:hideMark/>
          </w:tcPr>
          <w:p w:rsidR="00170C28" w:rsidRDefault="00170C28" w:rsidP="009E7B19">
            <w:pPr>
              <w:suppressAutoHyphens w:val="0"/>
              <w:jc w:val="right"/>
              <w:rPr>
                <w:lang w:eastAsia="ru-RU"/>
              </w:rPr>
            </w:pPr>
          </w:p>
          <w:p w:rsidR="00170C28" w:rsidRDefault="00170C28" w:rsidP="009E7B19">
            <w:pPr>
              <w:suppressAutoHyphens w:val="0"/>
              <w:jc w:val="right"/>
              <w:rPr>
                <w:lang w:eastAsia="ru-RU"/>
              </w:rPr>
            </w:pPr>
          </w:p>
          <w:p w:rsidR="00170C28" w:rsidRDefault="00170C28" w:rsidP="009E7B19">
            <w:pPr>
              <w:suppressAutoHyphens w:val="0"/>
              <w:jc w:val="right"/>
              <w:rPr>
                <w:lang w:eastAsia="ru-RU"/>
              </w:rPr>
            </w:pPr>
          </w:p>
          <w:p w:rsidR="00170C28" w:rsidRDefault="00170C28" w:rsidP="009E7B19">
            <w:pPr>
              <w:suppressAutoHyphens w:val="0"/>
              <w:jc w:val="right"/>
              <w:rPr>
                <w:lang w:eastAsia="ru-RU"/>
              </w:rPr>
            </w:pPr>
          </w:p>
          <w:p w:rsidR="00170C28" w:rsidRDefault="00170C28" w:rsidP="009E7B19">
            <w:pPr>
              <w:suppressAutoHyphens w:val="0"/>
              <w:jc w:val="right"/>
              <w:rPr>
                <w:lang w:eastAsia="ru-RU"/>
              </w:rPr>
            </w:pPr>
          </w:p>
          <w:p w:rsidR="00170C28" w:rsidRDefault="00170C28" w:rsidP="009E7B19">
            <w:pPr>
              <w:suppressAutoHyphens w:val="0"/>
              <w:jc w:val="right"/>
              <w:rPr>
                <w:lang w:eastAsia="ru-RU"/>
              </w:rPr>
            </w:pPr>
          </w:p>
          <w:p w:rsidR="00170C28" w:rsidRDefault="00170C28" w:rsidP="009E7B19">
            <w:pPr>
              <w:suppressAutoHyphens w:val="0"/>
              <w:jc w:val="right"/>
              <w:rPr>
                <w:lang w:eastAsia="ru-RU"/>
              </w:rPr>
            </w:pPr>
          </w:p>
          <w:p w:rsidR="00170C28" w:rsidRPr="00BD3EE2" w:rsidRDefault="00170C28" w:rsidP="009E7B19">
            <w:pPr>
              <w:suppressAutoHyphens w:val="0"/>
              <w:jc w:val="right"/>
              <w:rPr>
                <w:lang w:eastAsia="ru-RU"/>
              </w:rPr>
            </w:pPr>
            <w:r w:rsidRPr="00BD3EE2">
              <w:rPr>
                <w:lang w:eastAsia="ru-RU"/>
              </w:rPr>
              <w:t>Приложение № 4</w:t>
            </w:r>
          </w:p>
        </w:tc>
      </w:tr>
      <w:tr w:rsidR="00170C28" w:rsidRPr="00BD3EE2" w:rsidTr="009E7B19">
        <w:trPr>
          <w:trHeight w:val="255"/>
        </w:trPr>
        <w:tc>
          <w:tcPr>
            <w:tcW w:w="9656" w:type="dxa"/>
            <w:tcBorders>
              <w:top w:val="nil"/>
              <w:left w:val="nil"/>
              <w:bottom w:val="nil"/>
              <w:right w:val="nil"/>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lastRenderedPageBreak/>
              <w:t>к Решению Совета Сенного</w:t>
            </w:r>
          </w:p>
        </w:tc>
      </w:tr>
      <w:tr w:rsidR="00170C28" w:rsidRPr="00BD3EE2" w:rsidTr="009E7B19">
        <w:trPr>
          <w:trHeight w:val="255"/>
        </w:trPr>
        <w:tc>
          <w:tcPr>
            <w:tcW w:w="9656" w:type="dxa"/>
            <w:tcBorders>
              <w:top w:val="nil"/>
              <w:left w:val="nil"/>
              <w:bottom w:val="nil"/>
              <w:right w:val="nil"/>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муниципального образования</w:t>
            </w:r>
          </w:p>
        </w:tc>
      </w:tr>
      <w:tr w:rsidR="00170C28" w:rsidRPr="00BD3EE2" w:rsidTr="009E7B19">
        <w:trPr>
          <w:trHeight w:val="255"/>
        </w:trPr>
        <w:tc>
          <w:tcPr>
            <w:tcW w:w="9656" w:type="dxa"/>
            <w:tcBorders>
              <w:top w:val="nil"/>
              <w:left w:val="nil"/>
              <w:bottom w:val="nil"/>
              <w:right w:val="nil"/>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 xml:space="preserve">от </w:t>
            </w:r>
            <w:r>
              <w:rPr>
                <w:lang w:eastAsia="ru-RU"/>
              </w:rPr>
              <w:t>19.12.2017г.</w:t>
            </w:r>
            <w:r w:rsidRPr="00BD3EE2">
              <w:rPr>
                <w:lang w:eastAsia="ru-RU"/>
              </w:rPr>
              <w:t xml:space="preserve">   №</w:t>
            </w:r>
            <w:r>
              <w:rPr>
                <w:lang w:eastAsia="ru-RU"/>
              </w:rPr>
              <w:t xml:space="preserve"> 4/20-66</w:t>
            </w:r>
            <w:r w:rsidRPr="00BD3EE2">
              <w:rPr>
                <w:lang w:eastAsia="ru-RU"/>
              </w:rPr>
              <w:t xml:space="preserve"> </w:t>
            </w:r>
          </w:p>
        </w:tc>
      </w:tr>
    </w:tbl>
    <w:p w:rsidR="00170C28" w:rsidRPr="00BD3EE2" w:rsidRDefault="00170C28" w:rsidP="00170C28">
      <w:pPr>
        <w:pStyle w:val="Oaenoaieoiaioa"/>
        <w:ind w:firstLine="0"/>
        <w:jc w:val="center"/>
        <w:rPr>
          <w:sz w:val="24"/>
          <w:szCs w:val="24"/>
        </w:rPr>
      </w:pPr>
    </w:p>
    <w:p w:rsidR="00170C28" w:rsidRPr="00BD3EE2" w:rsidRDefault="00170C28" w:rsidP="00170C28">
      <w:pPr>
        <w:pStyle w:val="Oaenoaieoiaioa"/>
        <w:ind w:firstLine="0"/>
        <w:jc w:val="center"/>
        <w:rPr>
          <w:sz w:val="24"/>
          <w:szCs w:val="24"/>
        </w:rPr>
      </w:pPr>
    </w:p>
    <w:p w:rsidR="00170C28" w:rsidRPr="00BD3EE2" w:rsidRDefault="00170C28" w:rsidP="00170C28">
      <w:pPr>
        <w:suppressAutoHyphens w:val="0"/>
        <w:jc w:val="center"/>
        <w:rPr>
          <w:b/>
          <w:bCs/>
          <w:lang w:eastAsia="ru-RU"/>
        </w:rPr>
      </w:pPr>
      <w:r w:rsidRPr="00BD3EE2">
        <w:rPr>
          <w:b/>
          <w:bCs/>
          <w:lang w:eastAsia="ru-RU"/>
        </w:rPr>
        <w:t>Ведомственная структура расходов местного бюджета на 2018 год</w:t>
      </w:r>
    </w:p>
    <w:p w:rsidR="00170C28" w:rsidRPr="00BD3EE2" w:rsidRDefault="00170C28" w:rsidP="00170C28">
      <w:pPr>
        <w:suppressAutoHyphens w:val="0"/>
        <w:jc w:val="right"/>
        <w:rPr>
          <w:lang w:eastAsia="ru-RU"/>
        </w:rPr>
      </w:pPr>
    </w:p>
    <w:p w:rsidR="00170C28" w:rsidRPr="00BD3EE2" w:rsidRDefault="00170C28" w:rsidP="00170C28">
      <w:pPr>
        <w:suppressAutoHyphens w:val="0"/>
        <w:jc w:val="right"/>
        <w:rPr>
          <w:lang w:eastAsia="ru-RU"/>
        </w:rPr>
      </w:pPr>
      <w:r w:rsidRPr="00BD3EE2">
        <w:rPr>
          <w:lang w:eastAsia="ru-RU"/>
        </w:rPr>
        <w:t xml:space="preserve"> (тыс. рублей)</w:t>
      </w:r>
    </w:p>
    <w:tbl>
      <w:tblPr>
        <w:tblW w:w="9829" w:type="dxa"/>
        <w:tblInd w:w="93" w:type="dxa"/>
        <w:tblLook w:val="04A0"/>
      </w:tblPr>
      <w:tblGrid>
        <w:gridCol w:w="3417"/>
        <w:gridCol w:w="760"/>
        <w:gridCol w:w="942"/>
        <w:gridCol w:w="929"/>
        <w:gridCol w:w="1300"/>
        <w:gridCol w:w="1188"/>
        <w:gridCol w:w="1580"/>
      </w:tblGrid>
      <w:tr w:rsidR="00170C28" w:rsidRPr="00BD3EE2" w:rsidTr="009E7B19">
        <w:trPr>
          <w:trHeight w:val="87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C28" w:rsidRPr="00BD3EE2" w:rsidRDefault="00170C28" w:rsidP="009E7B19">
            <w:pPr>
              <w:suppressAutoHyphens w:val="0"/>
              <w:jc w:val="center"/>
              <w:rPr>
                <w:b/>
                <w:bCs/>
                <w:lang w:eastAsia="ru-RU"/>
              </w:rPr>
            </w:pPr>
            <w:r w:rsidRPr="00BD3EE2">
              <w:rPr>
                <w:b/>
                <w:bCs/>
                <w:lang w:eastAsia="ru-RU"/>
              </w:rPr>
              <w:t>Наименование</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70C28" w:rsidRPr="00BD3EE2" w:rsidRDefault="00170C28" w:rsidP="009E7B19">
            <w:pPr>
              <w:suppressAutoHyphens w:val="0"/>
              <w:jc w:val="center"/>
              <w:rPr>
                <w:b/>
                <w:bCs/>
                <w:lang w:eastAsia="ru-RU"/>
              </w:rPr>
            </w:pPr>
            <w:r w:rsidRPr="00BD3EE2">
              <w:rPr>
                <w:b/>
                <w:bCs/>
                <w:lang w:eastAsia="ru-RU"/>
              </w:rPr>
              <w:t>Код</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170C28" w:rsidRPr="00BD3EE2" w:rsidRDefault="00170C28" w:rsidP="009E7B19">
            <w:pPr>
              <w:suppressAutoHyphens w:val="0"/>
              <w:jc w:val="center"/>
              <w:rPr>
                <w:b/>
                <w:bCs/>
                <w:lang w:eastAsia="ru-RU"/>
              </w:rPr>
            </w:pPr>
            <w:r w:rsidRPr="00BD3EE2">
              <w:rPr>
                <w:b/>
                <w:bCs/>
                <w:lang w:eastAsia="ru-RU"/>
              </w:rPr>
              <w:t>Раздел</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170C28" w:rsidRPr="00BD3EE2" w:rsidRDefault="00170C28" w:rsidP="009E7B19">
            <w:pPr>
              <w:suppressAutoHyphens w:val="0"/>
              <w:jc w:val="center"/>
              <w:rPr>
                <w:b/>
                <w:bCs/>
                <w:lang w:eastAsia="ru-RU"/>
              </w:rPr>
            </w:pPr>
            <w:r w:rsidRPr="00BD3EE2">
              <w:rPr>
                <w:b/>
                <w:bCs/>
                <w:lang w:eastAsia="ru-RU"/>
              </w:rPr>
              <w:t>Под-раздел</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170C28" w:rsidRPr="00BD3EE2" w:rsidRDefault="00170C28" w:rsidP="009E7B19">
            <w:pPr>
              <w:suppressAutoHyphens w:val="0"/>
              <w:jc w:val="center"/>
              <w:rPr>
                <w:b/>
                <w:bCs/>
                <w:lang w:eastAsia="ru-RU"/>
              </w:rPr>
            </w:pPr>
            <w:r w:rsidRPr="00BD3EE2">
              <w:rPr>
                <w:b/>
                <w:bCs/>
                <w:lang w:eastAsia="ru-RU"/>
              </w:rPr>
              <w:t>Целевая статья</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170C28" w:rsidRPr="00BD3EE2" w:rsidRDefault="00170C28" w:rsidP="009E7B19">
            <w:pPr>
              <w:suppressAutoHyphens w:val="0"/>
              <w:jc w:val="center"/>
              <w:rPr>
                <w:b/>
                <w:bCs/>
                <w:lang w:eastAsia="ru-RU"/>
              </w:rPr>
            </w:pPr>
            <w:r w:rsidRPr="00BD3EE2">
              <w:rPr>
                <w:b/>
                <w:bCs/>
                <w:lang w:eastAsia="ru-RU"/>
              </w:rPr>
              <w:t>Вид расходов</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170C28" w:rsidRPr="00BD3EE2" w:rsidRDefault="00170C28" w:rsidP="009E7B19">
            <w:pPr>
              <w:suppressAutoHyphens w:val="0"/>
              <w:jc w:val="center"/>
              <w:rPr>
                <w:b/>
                <w:bCs/>
                <w:lang w:eastAsia="ru-RU"/>
              </w:rPr>
            </w:pPr>
            <w:r w:rsidRPr="00BD3EE2">
              <w:rPr>
                <w:b/>
                <w:bCs/>
                <w:lang w:eastAsia="ru-RU"/>
              </w:rPr>
              <w:t>Сумма</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70C28" w:rsidRPr="00BD3EE2" w:rsidRDefault="00170C28" w:rsidP="009E7B19">
            <w:pPr>
              <w:suppressAutoHyphens w:val="0"/>
              <w:jc w:val="center"/>
              <w:rPr>
                <w:b/>
                <w:bCs/>
                <w:lang w:eastAsia="ru-RU"/>
              </w:rPr>
            </w:pPr>
            <w:r w:rsidRPr="00BD3EE2">
              <w:rPr>
                <w:b/>
                <w:bCs/>
                <w:lang w:eastAsia="ru-RU"/>
              </w:rPr>
              <w:t>1</w:t>
            </w:r>
          </w:p>
        </w:tc>
        <w:tc>
          <w:tcPr>
            <w:tcW w:w="760" w:type="dxa"/>
            <w:tcBorders>
              <w:top w:val="nil"/>
              <w:left w:val="nil"/>
              <w:bottom w:val="single" w:sz="4" w:space="0" w:color="auto"/>
              <w:right w:val="single" w:sz="4" w:space="0" w:color="auto"/>
            </w:tcBorders>
            <w:shd w:val="clear" w:color="auto" w:fill="auto"/>
            <w:noWrap/>
            <w:vAlign w:val="center"/>
            <w:hideMark/>
          </w:tcPr>
          <w:p w:rsidR="00170C28" w:rsidRPr="00BD3EE2" w:rsidRDefault="00170C28" w:rsidP="009E7B19">
            <w:pPr>
              <w:suppressAutoHyphens w:val="0"/>
              <w:jc w:val="center"/>
              <w:rPr>
                <w:b/>
                <w:bCs/>
                <w:lang w:eastAsia="ru-RU"/>
              </w:rPr>
            </w:pPr>
            <w:r w:rsidRPr="00BD3EE2">
              <w:rPr>
                <w:b/>
                <w:bCs/>
                <w:lang w:eastAsia="ru-RU"/>
              </w:rPr>
              <w:t>2</w:t>
            </w:r>
          </w:p>
        </w:tc>
        <w:tc>
          <w:tcPr>
            <w:tcW w:w="855" w:type="dxa"/>
            <w:tcBorders>
              <w:top w:val="nil"/>
              <w:left w:val="nil"/>
              <w:bottom w:val="single" w:sz="4" w:space="0" w:color="auto"/>
              <w:right w:val="single" w:sz="4" w:space="0" w:color="auto"/>
            </w:tcBorders>
            <w:shd w:val="clear" w:color="auto" w:fill="auto"/>
            <w:noWrap/>
            <w:vAlign w:val="center"/>
            <w:hideMark/>
          </w:tcPr>
          <w:p w:rsidR="00170C28" w:rsidRPr="00BD3EE2" w:rsidRDefault="00170C28" w:rsidP="009E7B19">
            <w:pPr>
              <w:suppressAutoHyphens w:val="0"/>
              <w:jc w:val="center"/>
              <w:rPr>
                <w:b/>
                <w:bCs/>
                <w:lang w:eastAsia="ru-RU"/>
              </w:rPr>
            </w:pPr>
            <w:r w:rsidRPr="00BD3EE2">
              <w:rPr>
                <w:b/>
                <w:bCs/>
                <w:lang w:eastAsia="ru-RU"/>
              </w:rPr>
              <w:t>3</w:t>
            </w:r>
          </w:p>
        </w:tc>
        <w:tc>
          <w:tcPr>
            <w:tcW w:w="845" w:type="dxa"/>
            <w:tcBorders>
              <w:top w:val="nil"/>
              <w:left w:val="nil"/>
              <w:bottom w:val="single" w:sz="4" w:space="0" w:color="auto"/>
              <w:right w:val="single" w:sz="4" w:space="0" w:color="auto"/>
            </w:tcBorders>
            <w:shd w:val="clear" w:color="auto" w:fill="auto"/>
            <w:noWrap/>
            <w:vAlign w:val="center"/>
            <w:hideMark/>
          </w:tcPr>
          <w:p w:rsidR="00170C28" w:rsidRPr="00BD3EE2" w:rsidRDefault="00170C28" w:rsidP="009E7B19">
            <w:pPr>
              <w:suppressAutoHyphens w:val="0"/>
              <w:jc w:val="center"/>
              <w:rPr>
                <w:b/>
                <w:bCs/>
                <w:lang w:eastAsia="ru-RU"/>
              </w:rPr>
            </w:pPr>
            <w:r w:rsidRPr="00BD3EE2">
              <w:rPr>
                <w:b/>
                <w:bCs/>
                <w:lang w:eastAsia="ru-RU"/>
              </w:rPr>
              <w:t>4</w:t>
            </w:r>
          </w:p>
        </w:tc>
        <w:tc>
          <w:tcPr>
            <w:tcW w:w="1300" w:type="dxa"/>
            <w:tcBorders>
              <w:top w:val="nil"/>
              <w:left w:val="nil"/>
              <w:bottom w:val="single" w:sz="4" w:space="0" w:color="auto"/>
              <w:right w:val="single" w:sz="4" w:space="0" w:color="auto"/>
            </w:tcBorders>
            <w:shd w:val="clear" w:color="auto" w:fill="auto"/>
            <w:noWrap/>
            <w:vAlign w:val="center"/>
            <w:hideMark/>
          </w:tcPr>
          <w:p w:rsidR="00170C28" w:rsidRPr="00BD3EE2" w:rsidRDefault="00170C28" w:rsidP="009E7B19">
            <w:pPr>
              <w:suppressAutoHyphens w:val="0"/>
              <w:jc w:val="center"/>
              <w:rPr>
                <w:b/>
                <w:bCs/>
                <w:lang w:eastAsia="ru-RU"/>
              </w:rPr>
            </w:pPr>
            <w:r w:rsidRPr="00BD3EE2">
              <w:rPr>
                <w:b/>
                <w:bCs/>
                <w:lang w:eastAsia="ru-RU"/>
              </w:rPr>
              <w:t>5</w:t>
            </w:r>
          </w:p>
        </w:tc>
        <w:tc>
          <w:tcPr>
            <w:tcW w:w="1072" w:type="dxa"/>
            <w:tcBorders>
              <w:top w:val="nil"/>
              <w:left w:val="nil"/>
              <w:bottom w:val="single" w:sz="4" w:space="0" w:color="auto"/>
              <w:right w:val="single" w:sz="4" w:space="0" w:color="auto"/>
            </w:tcBorders>
            <w:shd w:val="clear" w:color="auto" w:fill="auto"/>
            <w:noWrap/>
            <w:vAlign w:val="center"/>
            <w:hideMark/>
          </w:tcPr>
          <w:p w:rsidR="00170C28" w:rsidRPr="00BD3EE2" w:rsidRDefault="00170C28" w:rsidP="009E7B19">
            <w:pPr>
              <w:suppressAutoHyphens w:val="0"/>
              <w:jc w:val="center"/>
              <w:rPr>
                <w:b/>
                <w:bCs/>
                <w:lang w:eastAsia="ru-RU"/>
              </w:rPr>
            </w:pPr>
            <w:r w:rsidRPr="00BD3EE2">
              <w:rPr>
                <w:b/>
                <w:bCs/>
                <w:lang w:eastAsia="ru-RU"/>
              </w:rPr>
              <w:t>6</w:t>
            </w:r>
          </w:p>
        </w:tc>
        <w:tc>
          <w:tcPr>
            <w:tcW w:w="1580" w:type="dxa"/>
            <w:tcBorders>
              <w:top w:val="nil"/>
              <w:left w:val="nil"/>
              <w:bottom w:val="single" w:sz="4" w:space="0" w:color="auto"/>
              <w:right w:val="single" w:sz="4" w:space="0" w:color="auto"/>
            </w:tcBorders>
            <w:shd w:val="clear" w:color="auto" w:fill="auto"/>
            <w:noWrap/>
            <w:vAlign w:val="center"/>
            <w:hideMark/>
          </w:tcPr>
          <w:p w:rsidR="00170C28" w:rsidRPr="00BD3EE2" w:rsidRDefault="00170C28" w:rsidP="009E7B19">
            <w:pPr>
              <w:suppressAutoHyphens w:val="0"/>
              <w:jc w:val="center"/>
              <w:rPr>
                <w:b/>
                <w:bCs/>
                <w:lang w:eastAsia="ru-RU"/>
              </w:rPr>
            </w:pPr>
            <w:r w:rsidRPr="00BD3EE2">
              <w:rPr>
                <w:b/>
                <w:bCs/>
                <w:lang w:eastAsia="ru-RU"/>
              </w:rPr>
              <w:t>7</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b/>
                <w:bCs/>
                <w:lang w:eastAsia="ru-RU"/>
              </w:rPr>
            </w:pPr>
            <w:r w:rsidRPr="00BD3EE2">
              <w:rPr>
                <w:b/>
                <w:bCs/>
                <w:lang w:eastAsia="ru-RU"/>
              </w:rPr>
              <w:t>Администрация Сенного МО ВМР СО</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 </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b/>
                <w:bCs/>
                <w:lang w:eastAsia="ru-RU"/>
              </w:rPr>
            </w:pPr>
            <w:r w:rsidRPr="00BD3EE2">
              <w:rPr>
                <w:b/>
                <w:bCs/>
                <w:lang w:eastAsia="ru-RU"/>
              </w:rPr>
              <w:t>17 647,6</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Общегосударственные вопросы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5 140,8</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630,0</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Выполнение функций органами муниципальной власти</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91 0 00 00000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630,0</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Обеспечение деятельности представительного органа власти</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91 1 00 00000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630,0</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на обеспечение деятельности Главы муниципального образования</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91 1 00 01100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630,0</w:t>
            </w:r>
          </w:p>
        </w:tc>
      </w:tr>
      <w:tr w:rsidR="00170C28" w:rsidRPr="00BD3EE2" w:rsidTr="009E7B19">
        <w:trPr>
          <w:trHeight w:val="91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91 1 00 01100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630,0</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на выплаты персоналу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91 1 00 01100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120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630,0</w:t>
            </w:r>
          </w:p>
        </w:tc>
      </w:tr>
      <w:tr w:rsidR="00170C28" w:rsidRPr="00BD3EE2" w:rsidTr="009E7B19">
        <w:trPr>
          <w:trHeight w:val="69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BD3EE2">
              <w:rPr>
                <w:lang w:eastAsia="ru-RU"/>
              </w:rPr>
              <w:lastRenderedPageBreak/>
              <w:t>администраций</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lastRenderedPageBreak/>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4 183,6</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lastRenderedPageBreak/>
              <w:t>Расходы поселений в части передачи муниципальному району полномочий</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0,3</w:t>
            </w:r>
          </w:p>
        </w:tc>
      </w:tr>
      <w:tr w:rsidR="00170C28" w:rsidRPr="00BD3EE2" w:rsidTr="009E7B19">
        <w:trPr>
          <w:trHeight w:val="91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0,3</w:t>
            </w:r>
          </w:p>
        </w:tc>
      </w:tr>
      <w:tr w:rsidR="00170C28" w:rsidRPr="00BD3EE2" w:rsidTr="009E7B19">
        <w:trPr>
          <w:trHeight w:val="13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на исполнение полномочий по решению вопросов местного значения в части оказания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52 1 00 06680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52 1 00 06680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52 1 00 06680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540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159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из бюджетов поселений в целях решения вопросов местного значения передают полномочия муниципальному району на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52 1 00 08010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52 1 00 08010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 xml:space="preserve">Иные межбюджетные </w:t>
            </w:r>
            <w:r w:rsidRPr="00BD3EE2">
              <w:rPr>
                <w:lang w:eastAsia="ru-RU"/>
              </w:rPr>
              <w:lastRenderedPageBreak/>
              <w:t>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lastRenderedPageBreak/>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xml:space="preserve">52 1 00 </w:t>
            </w:r>
            <w:r w:rsidRPr="00BD3EE2">
              <w:rPr>
                <w:lang w:eastAsia="ru-RU"/>
              </w:rPr>
              <w:lastRenderedPageBreak/>
              <w:t>08010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lastRenderedPageBreak/>
              <w:t>540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114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lastRenderedPageBreak/>
              <w:t>Межбюджетные трансферты из бюджетов поселений в целях решения вопросов местного значения передают полномочия муниципальному району на определение поставщиков (подрядчиков, исполнителей) для отдельных муниципальных заказчиков (ФЗ №44- закупки) и т.д.</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52 1 00 08040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52 1 00 08040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52 1 00 08040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540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за счет средств местного бюджета</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90 0 00 00000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350,0</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Оценка недвижимости, признание прав и регулирование отношений по муниципальной собственности</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90 0 00 01000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50,0</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90 0 00 01000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50,0</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закупки товаров, работ и услуг для обеспечения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90 0 00 01000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240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50,0</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 xml:space="preserve">Уплата земельного налога, налога на имущество и транспортного налога </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90 0 00 06000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300,0</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90 0 00 06000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300,0</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закупки товаров, работ и услуг для обеспечения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90 0 00 06000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240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300,0</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Выполнение функций органами муниципальной власти</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91 0 00 00000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3 833,3</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Обеспечение деятельности органов исполнительной власти</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91 2 00 00000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3 833,3</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Обеспечение деятельности Главы администрации и его заместителей</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91 2 00 01100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976,5</w:t>
            </w:r>
          </w:p>
        </w:tc>
      </w:tr>
      <w:tr w:rsidR="00170C28" w:rsidRPr="00BD3EE2" w:rsidTr="009E7B19">
        <w:trPr>
          <w:trHeight w:val="91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 xml:space="preserve">Расходы на выплаты персоналу в целях обеспечения выполнения функций государственными </w:t>
            </w:r>
            <w:r w:rsidRPr="00BD3EE2">
              <w:rPr>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lastRenderedPageBreak/>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91 2 00 01100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976,5</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lastRenderedPageBreak/>
              <w:t>Расходы на выплаты персоналу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91 2 00 01100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120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976,5</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на обеспечение функций центрального аппарата</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91 2 00 02200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2 856,8</w:t>
            </w:r>
          </w:p>
        </w:tc>
      </w:tr>
      <w:tr w:rsidR="00170C28" w:rsidRPr="00BD3EE2" w:rsidTr="009E7B19">
        <w:trPr>
          <w:trHeight w:val="91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91 2 00 02200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1 497,3</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на выплаты персоналу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91 2 00 02200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120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1 497,3</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91 2 00 02200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1 359,5</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закупки товаров, работ и услуг для обеспечения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91 2 00 02200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240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1 359,5</w:t>
            </w:r>
          </w:p>
        </w:tc>
      </w:tr>
      <w:tr w:rsidR="00170C28" w:rsidRPr="00BD3EE2" w:rsidTr="009E7B19">
        <w:trPr>
          <w:trHeight w:val="69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06</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0,2</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поселений в части передачи муниципальному району полномочий</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06</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0,2</w:t>
            </w:r>
          </w:p>
        </w:tc>
      </w:tr>
      <w:tr w:rsidR="00170C28" w:rsidRPr="00BD3EE2" w:rsidTr="009E7B19">
        <w:trPr>
          <w:trHeight w:val="91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06</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0,2</w:t>
            </w:r>
          </w:p>
        </w:tc>
      </w:tr>
      <w:tr w:rsidR="00170C28" w:rsidRPr="00BD3EE2" w:rsidTr="009E7B19">
        <w:trPr>
          <w:trHeight w:val="13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lastRenderedPageBreak/>
              <w:t>Иные межбюджетные трансферты на исполнение полномочий по решению вопросов местного значения в части составления и рассмотрения проекта бюджета поселения, утверждения и исполнения бюджета поселения, осуществления контроля за его исполнением, составления и утверждения отчета об исполнении бюджета поселения</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06</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52 1 00 06080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06</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52 1 00 06080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06</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52 1 00 06080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540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114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из бюджетов поселений в целях решения вопросов местного значения передают полномочия муниципальному району на осуществление внешнего муниципального финансового контроля контрольно-счетному органу (КСК)</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06</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52 1 00 08030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06</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52 1 00 08030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06</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52 1 00 08030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540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Резервные фонды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11</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50,0</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за счет средств местного бюджета</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11</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90 0 00 00000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50,0</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Резервный фонд</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11</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90 0 00 02000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50,0</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11</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90 0 00 02000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800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50,0</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Резервные средства</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11</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90 0 00 02000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870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50,0</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Другие общегосударственные вопросы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277,0</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поселений в части передачи муниципальному району полномочий</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227,0</w:t>
            </w:r>
          </w:p>
        </w:tc>
      </w:tr>
      <w:tr w:rsidR="00170C28" w:rsidRPr="00BD3EE2" w:rsidTr="009E7B19">
        <w:trPr>
          <w:trHeight w:val="91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 xml:space="preserve">Межбюджетные трансферты бюджетам муниципальных районов из бюджетов поселений на исполнение полномочий по решению </w:t>
            </w:r>
            <w:r w:rsidRPr="00BD3EE2">
              <w:rPr>
                <w:lang w:eastAsia="ru-RU"/>
              </w:rPr>
              <w:lastRenderedPageBreak/>
              <w:t>вопросов местного значения в соответствии с заключенными соглашениями</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lastRenderedPageBreak/>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227,0</w:t>
            </w:r>
          </w:p>
        </w:tc>
      </w:tr>
      <w:tr w:rsidR="00170C28" w:rsidRPr="00BD3EE2" w:rsidTr="009E7B19">
        <w:trPr>
          <w:trHeight w:val="114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lastRenderedPageBreak/>
              <w:t>Межбюджетные трансферты на исполнение полномочий по решению вопросов местного значения в части утверждения генеральных планов поселений, правил, землепользования и застройки градостроительной деятельности (п.20 ст.14 ФЗ-131)</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52 1 00 06010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226,8</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52 1 00 06010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226,8</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52 1 00 06010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540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226,8</w:t>
            </w:r>
          </w:p>
        </w:tc>
      </w:tr>
      <w:tr w:rsidR="00170C28" w:rsidRPr="00BD3EE2" w:rsidTr="009E7B19">
        <w:trPr>
          <w:trHeight w:val="114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на исполнение полномочий по решению вопросов местного значения в части участия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52 1 00 06660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52 1 00 06660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52 1 00 06660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540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04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на исполнение полномочий по решению вопросов местного значения в части создания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52 1 00 06670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xml:space="preserve">52 1 00 </w:t>
            </w:r>
            <w:r w:rsidRPr="00BD3EE2">
              <w:rPr>
                <w:lang w:eastAsia="ru-RU"/>
              </w:rPr>
              <w:lastRenderedPageBreak/>
              <w:t>06670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lastRenderedPageBreak/>
              <w:t>500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lastRenderedPageBreak/>
              <w:t>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52 1 00 06670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540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за счет средств местного бюджета</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90 0 00 00000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50,0</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Оценка недвижимости, признание прав и регулирование отношений по муниципальной собственности</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90 0 00 01000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50,0</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90 0 00 01000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50,0</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закупки товаров, работ и услуг для обеспечения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90 0 00 01000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240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50,0</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Национальная оборона</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166,7</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Мобилизационная и вневойсковая подготовка</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166,7</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за счет средств федерального бюджета</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51 0 00 00000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166,7</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Осуществление первичного воинского учета на территориях, где отсутствуют военные комиссариаты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51 0 00 51180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166,7</w:t>
            </w:r>
          </w:p>
        </w:tc>
      </w:tr>
      <w:tr w:rsidR="00170C28" w:rsidRPr="00BD3EE2" w:rsidTr="009E7B19">
        <w:trPr>
          <w:trHeight w:val="91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51 0 00 51180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160,8</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на выплаты персоналу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51 0 00 51180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120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160,8</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51 0 00 51180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5,9</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закупки товаров, работ и услуг для обеспечения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51 0 00 51180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240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5,9</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Национальная безопасность и правоохранительная деятельность</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226,0</w:t>
            </w:r>
          </w:p>
        </w:tc>
      </w:tr>
      <w:tr w:rsidR="00170C28" w:rsidRPr="00BD3EE2" w:rsidTr="009E7B19">
        <w:trPr>
          <w:trHeight w:val="69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 xml:space="preserve">Защита населения и территории от последствий чрезвычайных ситуаций природного и техногенного </w:t>
            </w:r>
            <w:r w:rsidRPr="00BD3EE2">
              <w:rPr>
                <w:lang w:eastAsia="ru-RU"/>
              </w:rPr>
              <w:lastRenderedPageBreak/>
              <w:t>характера, гражданская оборона</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lastRenderedPageBreak/>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09</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226,0</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lastRenderedPageBreak/>
              <w:t>Расходы поселений в части передачи муниципальному району полномочий</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09</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226,0</w:t>
            </w:r>
          </w:p>
        </w:tc>
      </w:tr>
      <w:tr w:rsidR="00170C28" w:rsidRPr="00BD3EE2" w:rsidTr="009E7B19">
        <w:trPr>
          <w:trHeight w:val="91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09</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226,0</w:t>
            </w:r>
          </w:p>
        </w:tc>
      </w:tr>
      <w:tr w:rsidR="00170C28" w:rsidRPr="00BD3EE2" w:rsidTr="009E7B19">
        <w:trPr>
          <w:trHeight w:val="91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на исполнение полномочий по решению вопросов местного значения в предупреждении и ликвидации последствий чрезвычайных ситуаций в границах поселений</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09</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52 1 00 06020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226,0</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09</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52 1 00 06020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226,0</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09</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52 1 00 06020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540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226,0</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Национальная экономика</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6 497,1</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Дорожное хозяйство (дорожные фонды)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09</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6 496,1</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по содержанию, ремонту автодорог</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09</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94 0 00 00000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6 496,1</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дорожного фонда</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09</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94 0 00 10000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780,0</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09</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94 0 00 10000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780,0</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закупки товаров, работ и услуг для обеспечения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09</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94 0 00 10000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240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780,0</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Содержание и ремонт автодорог</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09</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94 0 00 20000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5 716,1</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09</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94 0 00 20000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5 716,1</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закупки товаров, работ и услуг для обеспечения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09</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94 0 00 20000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240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5 716,1</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Другие вопросы в области национальной экономики</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12</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1,0</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 xml:space="preserve">Расходы поселений в части передачи муниципальному </w:t>
            </w:r>
            <w:r w:rsidRPr="00BD3EE2">
              <w:rPr>
                <w:lang w:eastAsia="ru-RU"/>
              </w:rPr>
              <w:lastRenderedPageBreak/>
              <w:t>району полномочий</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lastRenderedPageBreak/>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12</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1,0</w:t>
            </w:r>
          </w:p>
        </w:tc>
      </w:tr>
      <w:tr w:rsidR="00170C28" w:rsidRPr="00BD3EE2" w:rsidTr="009E7B19">
        <w:trPr>
          <w:trHeight w:val="91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lastRenderedPageBreak/>
              <w:t>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12</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1,0</w:t>
            </w:r>
          </w:p>
        </w:tc>
      </w:tr>
      <w:tr w:rsidR="00170C28" w:rsidRPr="00BD3EE2" w:rsidTr="009E7B19">
        <w:trPr>
          <w:trHeight w:val="114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на исполнение полномочий по решению вопросов местного значения в части содействия в развитии сельскохозяйственного производства, создание условий для развития малого и среднего предпринимательства</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12</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52 1 00 06640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1,0</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12</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52 1 00 06640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1,0</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12</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52 1 00 06640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540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1,0</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Жилищно-коммунальное хозяйство</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1 910,2</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Жилищное хозяйство</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420,0</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Мероприятия в области жилищно-коммунального хозяйства</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92 0 00 00000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420,0</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Мероприятия в области жилищного хозяйства</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92 0 00 01000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420,0</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92 0 00 01000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420,0</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закупки товаров, работ и услуг для обеспечения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92 0 00 01000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240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420,0</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Коммунальное хозяйство</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100,1</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поселений в части передачи муниципальному району полномочий</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91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181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lastRenderedPageBreak/>
              <w:t>Межбюджетные трансферты из бюджетов поселений в целях решения вопросов местного значения передают полномочия муниципальному району на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52 1 00 08020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52 1 00 08020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52 1 00 08020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540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Мероприятия в области жилищно-коммунального хозяйства</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92 0 00 00000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100,0</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Мероприятия в области коммунального хозяйства</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92 0 00 02000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100,0</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92 0 00 02000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100,0</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закупки товаров, работ и услуг для обеспечения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92 0 00 02000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240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100,0</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Благоустройство</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1 390,0</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Мероприятия в области жилищно-коммунального хозяйства</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92 0 00 00000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1 390,0</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Уличное освещение</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92 0 00 03010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740,0</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92 0 00 03010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740,0</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закупки товаров, работ и услуг для обеспечения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92 0 00 03010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240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740,0</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мероприятия по благоустройству</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92 0 00 03030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650,0</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92 0 00 03030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650,0</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lastRenderedPageBreak/>
              <w:t>Иные закупки товаров, работ и услуг для обеспечения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92 0 00 03030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240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650,0</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Другие вопросы в области жилищно-коммунального хозяйства</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поселений в части передачи муниципальному району полномочий</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91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49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на исполнение полномочий по решению вопросов местного значения в части осуществления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52 1 00 06650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52 1 00 06650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52 1 00 06650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540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Культура и кинематография</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3 645,8</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Культура</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2 850,1</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поселений в части передачи муниципальному району полномочий</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2 850,1</w:t>
            </w:r>
          </w:p>
        </w:tc>
      </w:tr>
      <w:tr w:rsidR="00170C28" w:rsidRPr="00BD3EE2" w:rsidTr="009E7B19">
        <w:trPr>
          <w:trHeight w:val="91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lastRenderedPageBreak/>
              <w:t>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2 850,1</w:t>
            </w:r>
          </w:p>
        </w:tc>
      </w:tr>
      <w:tr w:rsidR="00170C28" w:rsidRPr="00BD3EE2" w:rsidTr="009E7B19">
        <w:trPr>
          <w:trHeight w:val="114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на исполнение полномочий по решению вопросов местного значения в части организации библиотечного обслуживания населения, создание условий для организации досуга и обеспечения жителей поселения услугами организаций культуры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52 1 00 06030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724,0</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52 1 00 06030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724,0</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52 1 00 06030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540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724,0</w:t>
            </w:r>
          </w:p>
        </w:tc>
      </w:tr>
      <w:tr w:rsidR="00170C28" w:rsidRPr="00BD3EE2" w:rsidTr="009E7B19">
        <w:trPr>
          <w:trHeight w:val="69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на исполнение полномочий по решению вопросов местного значения в части создания условий для организации досуга</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52 1 00 06260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2 126,1</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52 1 00 06260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2 126,1</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52 1 00 06260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540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2 126,1</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Другие вопросы в области культуры, кинематографии</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795,7</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поселений в части передачи муниципальному району полномочий</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795,7</w:t>
            </w:r>
          </w:p>
        </w:tc>
      </w:tr>
      <w:tr w:rsidR="00170C28" w:rsidRPr="00BD3EE2" w:rsidTr="009E7B19">
        <w:trPr>
          <w:trHeight w:val="91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795,7</w:t>
            </w:r>
          </w:p>
        </w:tc>
      </w:tr>
      <w:tr w:rsidR="00170C28" w:rsidRPr="00BD3EE2" w:rsidTr="009E7B19">
        <w:trPr>
          <w:trHeight w:val="69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на исполнение полномочий по решению вопросов местного значения в части создания условий для организации досуга</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52 1 00 06260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795,7</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lastRenderedPageBreak/>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52 1 00 06260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795,7</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52 1 00 06260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540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795,7</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Физическая культура и спорт</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61,0</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Массовый спорт</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61,0</w:t>
            </w:r>
          </w:p>
        </w:tc>
      </w:tr>
      <w:tr w:rsidR="00170C28" w:rsidRPr="00BD3EE2" w:rsidTr="009E7B19">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поселений в части передачи муниципальному району полномочий</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61,0</w:t>
            </w:r>
          </w:p>
        </w:tc>
      </w:tr>
      <w:tr w:rsidR="00170C28" w:rsidRPr="00BD3EE2" w:rsidTr="009E7B19">
        <w:trPr>
          <w:trHeight w:val="91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61,0</w:t>
            </w:r>
          </w:p>
        </w:tc>
      </w:tr>
      <w:tr w:rsidR="00170C28" w:rsidRPr="00BD3EE2" w:rsidTr="009E7B19">
        <w:trPr>
          <w:trHeight w:val="13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на исполнение полномочий по решению вопросов местного значения в части обеспечения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мероприятий поселения</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52 1 00 06040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61,0</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52 1 00 06040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61,0</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346</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52 1 00 06040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540</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61,0</w:t>
            </w:r>
          </w:p>
        </w:tc>
      </w:tr>
      <w:tr w:rsidR="00170C28" w:rsidRPr="00BD3EE2" w:rsidTr="009E7B19">
        <w:trPr>
          <w:trHeight w:val="25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rPr>
                <w:b/>
                <w:bCs/>
                <w:lang w:eastAsia="ru-RU"/>
              </w:rPr>
            </w:pPr>
            <w:r w:rsidRPr="00BD3EE2">
              <w:rPr>
                <w:b/>
                <w:bCs/>
                <w:lang w:eastAsia="ru-RU"/>
              </w:rPr>
              <w:t>Всего</w:t>
            </w:r>
          </w:p>
        </w:tc>
        <w:tc>
          <w:tcPr>
            <w:tcW w:w="76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b/>
                <w:bCs/>
                <w:lang w:eastAsia="ru-RU"/>
              </w:rPr>
            </w:pPr>
            <w:r w:rsidRPr="00BD3EE2">
              <w:rPr>
                <w:b/>
                <w:bCs/>
                <w:lang w:eastAsia="ru-RU"/>
              </w:rPr>
              <w:t>17 647,6</w:t>
            </w:r>
          </w:p>
        </w:tc>
      </w:tr>
    </w:tbl>
    <w:p w:rsidR="00170C28" w:rsidRDefault="00170C28" w:rsidP="00170C28">
      <w:pPr>
        <w:pStyle w:val="Oaenoaieoiaioa"/>
        <w:jc w:val="right"/>
        <w:rPr>
          <w:sz w:val="24"/>
          <w:szCs w:val="24"/>
        </w:rPr>
      </w:pPr>
    </w:p>
    <w:p w:rsidR="00170C28" w:rsidRDefault="00170C28" w:rsidP="00170C28">
      <w:pPr>
        <w:pStyle w:val="Oaenoaieoiaioa"/>
        <w:jc w:val="right"/>
        <w:rPr>
          <w:sz w:val="24"/>
          <w:szCs w:val="24"/>
        </w:rPr>
      </w:pPr>
    </w:p>
    <w:p w:rsidR="00170C28" w:rsidRDefault="00170C28" w:rsidP="00170C28">
      <w:pPr>
        <w:pStyle w:val="Oaenoaieoiaioa"/>
        <w:jc w:val="right"/>
        <w:rPr>
          <w:sz w:val="24"/>
          <w:szCs w:val="24"/>
        </w:rPr>
      </w:pPr>
    </w:p>
    <w:p w:rsidR="00170C28" w:rsidRDefault="00170C28" w:rsidP="00170C28">
      <w:pPr>
        <w:pStyle w:val="Oaenoaieoiaioa"/>
        <w:jc w:val="right"/>
        <w:rPr>
          <w:sz w:val="24"/>
          <w:szCs w:val="24"/>
        </w:rPr>
      </w:pPr>
    </w:p>
    <w:p w:rsidR="00170C28" w:rsidRDefault="00170C28" w:rsidP="00170C28">
      <w:pPr>
        <w:pStyle w:val="Oaenoaieoiaioa"/>
        <w:jc w:val="right"/>
        <w:rPr>
          <w:sz w:val="24"/>
          <w:szCs w:val="24"/>
        </w:rPr>
      </w:pPr>
    </w:p>
    <w:p w:rsidR="00170C28" w:rsidRDefault="00170C28" w:rsidP="00170C28">
      <w:pPr>
        <w:pStyle w:val="Oaenoaieoiaioa"/>
        <w:jc w:val="right"/>
        <w:rPr>
          <w:sz w:val="24"/>
          <w:szCs w:val="24"/>
        </w:rPr>
      </w:pPr>
    </w:p>
    <w:p w:rsidR="00170C28" w:rsidRPr="003850CA" w:rsidRDefault="00170C28" w:rsidP="00170C28">
      <w:pPr>
        <w:pStyle w:val="Oaenoaieoiaioa"/>
        <w:ind w:firstLine="0"/>
        <w:rPr>
          <w:b/>
          <w:sz w:val="24"/>
          <w:szCs w:val="24"/>
        </w:rPr>
      </w:pPr>
      <w:r w:rsidRPr="003850CA">
        <w:rPr>
          <w:b/>
          <w:sz w:val="24"/>
          <w:szCs w:val="24"/>
        </w:rPr>
        <w:t xml:space="preserve">Глава Сенного </w:t>
      </w:r>
    </w:p>
    <w:p w:rsidR="00170C28" w:rsidRDefault="00170C28" w:rsidP="00170C28">
      <w:pPr>
        <w:pStyle w:val="Oaenoaieoiaioa"/>
        <w:ind w:firstLine="0"/>
        <w:jc w:val="left"/>
        <w:rPr>
          <w:sz w:val="24"/>
          <w:szCs w:val="24"/>
        </w:rPr>
      </w:pPr>
      <w:r w:rsidRPr="003850CA">
        <w:rPr>
          <w:b/>
          <w:sz w:val="24"/>
          <w:szCs w:val="24"/>
        </w:rPr>
        <w:t>муниципального образования</w:t>
      </w:r>
      <w:r w:rsidRPr="003850CA">
        <w:rPr>
          <w:b/>
          <w:sz w:val="24"/>
          <w:szCs w:val="24"/>
        </w:rPr>
        <w:tab/>
      </w:r>
      <w:r w:rsidRPr="003850CA">
        <w:rPr>
          <w:b/>
          <w:sz w:val="24"/>
          <w:szCs w:val="24"/>
        </w:rPr>
        <w:tab/>
      </w:r>
      <w:r w:rsidRPr="003850CA">
        <w:rPr>
          <w:b/>
          <w:sz w:val="24"/>
          <w:szCs w:val="24"/>
        </w:rPr>
        <w:tab/>
      </w:r>
      <w:r w:rsidRPr="003850CA">
        <w:rPr>
          <w:b/>
          <w:sz w:val="24"/>
          <w:szCs w:val="24"/>
        </w:rPr>
        <w:tab/>
        <w:t xml:space="preserve">            </w:t>
      </w:r>
      <w:r>
        <w:rPr>
          <w:b/>
          <w:sz w:val="24"/>
          <w:szCs w:val="24"/>
        </w:rPr>
        <w:t xml:space="preserve">    </w:t>
      </w:r>
      <w:r w:rsidRPr="003850CA">
        <w:rPr>
          <w:b/>
          <w:sz w:val="24"/>
          <w:szCs w:val="24"/>
        </w:rPr>
        <w:t xml:space="preserve">  С.С. Мартынова</w:t>
      </w:r>
      <w:r w:rsidRPr="003850CA">
        <w:rPr>
          <w:b/>
          <w:sz w:val="24"/>
          <w:szCs w:val="24"/>
        </w:rPr>
        <w:tab/>
      </w:r>
    </w:p>
    <w:p w:rsidR="00170C28" w:rsidRDefault="00170C28" w:rsidP="00170C28">
      <w:pPr>
        <w:pStyle w:val="Oaenoaieoiaioa"/>
        <w:jc w:val="right"/>
        <w:rPr>
          <w:sz w:val="24"/>
          <w:szCs w:val="24"/>
        </w:rPr>
      </w:pPr>
    </w:p>
    <w:p w:rsidR="00170C28" w:rsidRDefault="00170C28" w:rsidP="00170C28">
      <w:pPr>
        <w:pStyle w:val="Oaenoaieoiaioa"/>
        <w:jc w:val="right"/>
        <w:rPr>
          <w:sz w:val="24"/>
          <w:szCs w:val="24"/>
        </w:rPr>
      </w:pPr>
    </w:p>
    <w:p w:rsidR="00170C28" w:rsidRDefault="00170C28" w:rsidP="00170C28">
      <w:pPr>
        <w:pStyle w:val="Oaenoaieoiaioa"/>
        <w:jc w:val="right"/>
        <w:rPr>
          <w:sz w:val="24"/>
          <w:szCs w:val="24"/>
        </w:rPr>
      </w:pPr>
    </w:p>
    <w:p w:rsidR="00170C28" w:rsidRDefault="00170C28" w:rsidP="00170C28">
      <w:pPr>
        <w:pStyle w:val="Oaenoaieoiaioa"/>
        <w:jc w:val="right"/>
        <w:rPr>
          <w:sz w:val="24"/>
          <w:szCs w:val="24"/>
        </w:rPr>
      </w:pPr>
    </w:p>
    <w:p w:rsidR="00170C28" w:rsidRDefault="00170C28" w:rsidP="00170C28">
      <w:pPr>
        <w:pStyle w:val="Oaenoaieoiaioa"/>
        <w:jc w:val="right"/>
        <w:rPr>
          <w:sz w:val="24"/>
          <w:szCs w:val="24"/>
        </w:rPr>
      </w:pPr>
    </w:p>
    <w:p w:rsidR="00170C28" w:rsidRDefault="00170C28" w:rsidP="00170C28">
      <w:pPr>
        <w:pStyle w:val="Oaenoaieoiaioa"/>
        <w:jc w:val="right"/>
        <w:rPr>
          <w:sz w:val="24"/>
          <w:szCs w:val="24"/>
        </w:rPr>
      </w:pPr>
    </w:p>
    <w:p w:rsidR="00170C28" w:rsidRDefault="00170C28" w:rsidP="00170C28">
      <w:pPr>
        <w:pStyle w:val="Oaenoaieoiaioa"/>
        <w:jc w:val="right"/>
        <w:rPr>
          <w:sz w:val="24"/>
          <w:szCs w:val="24"/>
        </w:rPr>
      </w:pPr>
    </w:p>
    <w:p w:rsidR="00170C28" w:rsidRDefault="00170C28" w:rsidP="00170C28">
      <w:pPr>
        <w:pStyle w:val="Oaenoaieoiaioa"/>
        <w:jc w:val="right"/>
        <w:rPr>
          <w:sz w:val="24"/>
          <w:szCs w:val="24"/>
        </w:rPr>
      </w:pPr>
    </w:p>
    <w:p w:rsidR="00170C28" w:rsidRDefault="00170C28" w:rsidP="00170C28">
      <w:pPr>
        <w:pStyle w:val="Oaenoaieoiaioa"/>
        <w:jc w:val="right"/>
        <w:rPr>
          <w:sz w:val="24"/>
          <w:szCs w:val="24"/>
        </w:rPr>
      </w:pPr>
    </w:p>
    <w:p w:rsidR="00170C28" w:rsidRDefault="00170C28" w:rsidP="00170C28">
      <w:pPr>
        <w:pStyle w:val="Oaenoaieoiaioa"/>
        <w:jc w:val="right"/>
        <w:rPr>
          <w:sz w:val="24"/>
          <w:szCs w:val="24"/>
        </w:rPr>
      </w:pPr>
    </w:p>
    <w:p w:rsidR="00170C28" w:rsidRPr="00BD3EE2" w:rsidRDefault="00170C28" w:rsidP="00170C28">
      <w:pPr>
        <w:pStyle w:val="Oaenoaieoiaioa"/>
        <w:jc w:val="right"/>
        <w:rPr>
          <w:sz w:val="24"/>
          <w:szCs w:val="24"/>
        </w:rPr>
      </w:pPr>
      <w:r w:rsidRPr="00BD3EE2">
        <w:rPr>
          <w:sz w:val="24"/>
          <w:szCs w:val="24"/>
        </w:rPr>
        <w:t>Приложение №5</w:t>
      </w:r>
    </w:p>
    <w:p w:rsidR="00170C28" w:rsidRPr="00BD3EE2" w:rsidRDefault="00170C28" w:rsidP="00170C28">
      <w:pPr>
        <w:pStyle w:val="Oaenoaieoiaioa"/>
        <w:jc w:val="right"/>
        <w:rPr>
          <w:sz w:val="24"/>
          <w:szCs w:val="24"/>
        </w:rPr>
      </w:pPr>
      <w:r w:rsidRPr="00BD3EE2">
        <w:rPr>
          <w:sz w:val="24"/>
          <w:szCs w:val="24"/>
        </w:rPr>
        <w:t>к Решению Совета Сенного</w:t>
      </w:r>
    </w:p>
    <w:p w:rsidR="00170C28" w:rsidRPr="00BD3EE2" w:rsidRDefault="00170C28" w:rsidP="00170C28">
      <w:pPr>
        <w:pStyle w:val="Oaenoaieoiaioa"/>
        <w:jc w:val="right"/>
        <w:rPr>
          <w:sz w:val="24"/>
          <w:szCs w:val="24"/>
        </w:rPr>
      </w:pPr>
      <w:r w:rsidRPr="00BD3EE2">
        <w:rPr>
          <w:sz w:val="24"/>
          <w:szCs w:val="24"/>
        </w:rPr>
        <w:t>муниципального образования</w:t>
      </w:r>
    </w:p>
    <w:p w:rsidR="00170C28" w:rsidRPr="003850CA" w:rsidRDefault="00170C28" w:rsidP="00170C28">
      <w:pPr>
        <w:pStyle w:val="Oaenoaieoiaioa"/>
        <w:ind w:firstLine="0"/>
        <w:jc w:val="right"/>
        <w:rPr>
          <w:sz w:val="24"/>
          <w:szCs w:val="24"/>
        </w:rPr>
      </w:pPr>
      <w:r w:rsidRPr="003850CA">
        <w:rPr>
          <w:sz w:val="24"/>
          <w:szCs w:val="24"/>
          <w:lang w:eastAsia="ru-RU"/>
        </w:rPr>
        <w:t>от 19.12.2017г.   № 4/20-66</w:t>
      </w: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jc w:val="center"/>
        <w:rPr>
          <w:sz w:val="24"/>
          <w:szCs w:val="24"/>
        </w:rPr>
      </w:pPr>
      <w:r w:rsidRPr="00BD3EE2">
        <w:rPr>
          <w:sz w:val="24"/>
          <w:szCs w:val="24"/>
        </w:rPr>
        <w:t>Распределение на 2018 год бюджетных ассигнований по разделам, подразделам, целевым статьям и</w:t>
      </w:r>
    </w:p>
    <w:p w:rsidR="00170C28" w:rsidRPr="00BD3EE2" w:rsidRDefault="00170C28" w:rsidP="00170C28">
      <w:pPr>
        <w:pStyle w:val="Oaenoaieoiaioa"/>
        <w:ind w:firstLine="0"/>
        <w:jc w:val="center"/>
        <w:rPr>
          <w:b/>
          <w:sz w:val="24"/>
          <w:szCs w:val="24"/>
        </w:rPr>
      </w:pPr>
      <w:r w:rsidRPr="00BD3EE2">
        <w:rPr>
          <w:sz w:val="24"/>
          <w:szCs w:val="24"/>
        </w:rPr>
        <w:t>видам расходов классификации расходов местного бюджета</w:t>
      </w:r>
    </w:p>
    <w:tbl>
      <w:tblPr>
        <w:tblW w:w="9716" w:type="dxa"/>
        <w:tblInd w:w="93" w:type="dxa"/>
        <w:tblLook w:val="04A0"/>
      </w:tblPr>
      <w:tblGrid>
        <w:gridCol w:w="3984"/>
        <w:gridCol w:w="942"/>
        <w:gridCol w:w="929"/>
        <w:gridCol w:w="1420"/>
        <w:gridCol w:w="1188"/>
        <w:gridCol w:w="1540"/>
      </w:tblGrid>
      <w:tr w:rsidR="00170C28" w:rsidRPr="00BD3EE2" w:rsidTr="009E7B19">
        <w:trPr>
          <w:trHeight w:val="255"/>
        </w:trPr>
        <w:tc>
          <w:tcPr>
            <w:tcW w:w="3984" w:type="dxa"/>
            <w:tcBorders>
              <w:top w:val="nil"/>
              <w:left w:val="nil"/>
              <w:bottom w:val="nil"/>
              <w:right w:val="nil"/>
            </w:tcBorders>
            <w:shd w:val="clear" w:color="auto" w:fill="auto"/>
            <w:noWrap/>
            <w:vAlign w:val="bottom"/>
            <w:hideMark/>
          </w:tcPr>
          <w:p w:rsidR="00170C28" w:rsidRPr="00BD3EE2" w:rsidRDefault="00170C28" w:rsidP="009E7B19">
            <w:pPr>
              <w:suppressAutoHyphens w:val="0"/>
              <w:rPr>
                <w:lang w:eastAsia="ru-RU"/>
              </w:rPr>
            </w:pPr>
          </w:p>
        </w:tc>
        <w:tc>
          <w:tcPr>
            <w:tcW w:w="855" w:type="dxa"/>
            <w:tcBorders>
              <w:top w:val="nil"/>
              <w:left w:val="nil"/>
              <w:bottom w:val="nil"/>
              <w:right w:val="nil"/>
            </w:tcBorders>
            <w:shd w:val="clear" w:color="auto" w:fill="auto"/>
            <w:noWrap/>
            <w:vAlign w:val="bottom"/>
            <w:hideMark/>
          </w:tcPr>
          <w:p w:rsidR="00170C28" w:rsidRPr="00BD3EE2" w:rsidRDefault="00170C28" w:rsidP="009E7B19">
            <w:pPr>
              <w:suppressAutoHyphens w:val="0"/>
              <w:rPr>
                <w:lang w:eastAsia="ru-RU"/>
              </w:rPr>
            </w:pPr>
          </w:p>
        </w:tc>
        <w:tc>
          <w:tcPr>
            <w:tcW w:w="845" w:type="dxa"/>
            <w:tcBorders>
              <w:top w:val="nil"/>
              <w:left w:val="nil"/>
              <w:bottom w:val="nil"/>
              <w:right w:val="nil"/>
            </w:tcBorders>
            <w:shd w:val="clear" w:color="auto" w:fill="auto"/>
            <w:noWrap/>
            <w:vAlign w:val="bottom"/>
            <w:hideMark/>
          </w:tcPr>
          <w:p w:rsidR="00170C28" w:rsidRPr="00BD3EE2" w:rsidRDefault="00170C28" w:rsidP="009E7B19">
            <w:pPr>
              <w:suppressAutoHyphens w:val="0"/>
              <w:rPr>
                <w:lang w:eastAsia="ru-RU"/>
              </w:rPr>
            </w:pPr>
          </w:p>
        </w:tc>
        <w:tc>
          <w:tcPr>
            <w:tcW w:w="1420" w:type="dxa"/>
            <w:tcBorders>
              <w:top w:val="nil"/>
              <w:left w:val="nil"/>
              <w:bottom w:val="nil"/>
              <w:right w:val="nil"/>
            </w:tcBorders>
            <w:shd w:val="clear" w:color="auto" w:fill="auto"/>
            <w:noWrap/>
            <w:vAlign w:val="bottom"/>
            <w:hideMark/>
          </w:tcPr>
          <w:p w:rsidR="00170C28" w:rsidRPr="00BD3EE2" w:rsidRDefault="00170C28" w:rsidP="009E7B19">
            <w:pPr>
              <w:suppressAutoHyphens w:val="0"/>
              <w:rPr>
                <w:lang w:eastAsia="ru-RU"/>
              </w:rPr>
            </w:pPr>
          </w:p>
        </w:tc>
        <w:tc>
          <w:tcPr>
            <w:tcW w:w="1072" w:type="dxa"/>
            <w:tcBorders>
              <w:top w:val="nil"/>
              <w:left w:val="nil"/>
              <w:bottom w:val="nil"/>
              <w:right w:val="nil"/>
            </w:tcBorders>
            <w:shd w:val="clear" w:color="auto" w:fill="auto"/>
            <w:noWrap/>
            <w:vAlign w:val="bottom"/>
            <w:hideMark/>
          </w:tcPr>
          <w:p w:rsidR="00170C28" w:rsidRPr="00BD3EE2" w:rsidRDefault="00170C28" w:rsidP="009E7B19">
            <w:pPr>
              <w:suppressAutoHyphens w:val="0"/>
              <w:rPr>
                <w:lang w:eastAsia="ru-RU"/>
              </w:rPr>
            </w:pPr>
          </w:p>
        </w:tc>
        <w:tc>
          <w:tcPr>
            <w:tcW w:w="1540" w:type="dxa"/>
            <w:tcBorders>
              <w:top w:val="nil"/>
              <w:left w:val="nil"/>
              <w:bottom w:val="single" w:sz="4" w:space="0" w:color="auto"/>
              <w:right w:val="nil"/>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(тыс. рублей)</w:t>
            </w:r>
          </w:p>
        </w:tc>
      </w:tr>
      <w:tr w:rsidR="00170C28" w:rsidRPr="00BD3EE2" w:rsidTr="009E7B19">
        <w:trPr>
          <w:trHeight w:val="87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C28" w:rsidRPr="00BD3EE2" w:rsidRDefault="00170C28" w:rsidP="009E7B19">
            <w:pPr>
              <w:suppressAutoHyphens w:val="0"/>
              <w:jc w:val="center"/>
              <w:rPr>
                <w:b/>
                <w:bCs/>
                <w:lang w:eastAsia="ru-RU"/>
              </w:rPr>
            </w:pPr>
            <w:r w:rsidRPr="00BD3EE2">
              <w:rPr>
                <w:b/>
                <w:bCs/>
                <w:lang w:eastAsia="ru-RU"/>
              </w:rPr>
              <w:t>Наименование</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170C28" w:rsidRPr="00BD3EE2" w:rsidRDefault="00170C28" w:rsidP="009E7B19">
            <w:pPr>
              <w:suppressAutoHyphens w:val="0"/>
              <w:jc w:val="center"/>
              <w:rPr>
                <w:b/>
                <w:bCs/>
                <w:lang w:eastAsia="ru-RU"/>
              </w:rPr>
            </w:pPr>
            <w:r w:rsidRPr="00BD3EE2">
              <w:rPr>
                <w:b/>
                <w:bCs/>
                <w:lang w:eastAsia="ru-RU"/>
              </w:rPr>
              <w:t>Раздел</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170C28" w:rsidRPr="00BD3EE2" w:rsidRDefault="00170C28" w:rsidP="009E7B19">
            <w:pPr>
              <w:suppressAutoHyphens w:val="0"/>
              <w:jc w:val="center"/>
              <w:rPr>
                <w:b/>
                <w:bCs/>
                <w:lang w:eastAsia="ru-RU"/>
              </w:rPr>
            </w:pPr>
            <w:r w:rsidRPr="00BD3EE2">
              <w:rPr>
                <w:b/>
                <w:bCs/>
                <w:lang w:eastAsia="ru-RU"/>
              </w:rPr>
              <w:t>Под-раздел</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70C28" w:rsidRPr="00BD3EE2" w:rsidRDefault="00170C28" w:rsidP="009E7B19">
            <w:pPr>
              <w:suppressAutoHyphens w:val="0"/>
              <w:jc w:val="center"/>
              <w:rPr>
                <w:b/>
                <w:bCs/>
                <w:lang w:eastAsia="ru-RU"/>
              </w:rPr>
            </w:pPr>
            <w:r w:rsidRPr="00BD3EE2">
              <w:rPr>
                <w:b/>
                <w:bCs/>
                <w:lang w:eastAsia="ru-RU"/>
              </w:rPr>
              <w:t>Целевая статья</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170C28" w:rsidRPr="00BD3EE2" w:rsidRDefault="00170C28" w:rsidP="009E7B19">
            <w:pPr>
              <w:suppressAutoHyphens w:val="0"/>
              <w:jc w:val="center"/>
              <w:rPr>
                <w:b/>
                <w:bCs/>
                <w:lang w:eastAsia="ru-RU"/>
              </w:rPr>
            </w:pPr>
            <w:r w:rsidRPr="00BD3EE2">
              <w:rPr>
                <w:b/>
                <w:bCs/>
                <w:lang w:eastAsia="ru-RU"/>
              </w:rPr>
              <w:t>Вид расходов</w:t>
            </w:r>
          </w:p>
        </w:tc>
        <w:tc>
          <w:tcPr>
            <w:tcW w:w="1540" w:type="dxa"/>
            <w:tcBorders>
              <w:top w:val="nil"/>
              <w:left w:val="nil"/>
              <w:bottom w:val="single" w:sz="4" w:space="0" w:color="auto"/>
              <w:right w:val="single" w:sz="4" w:space="0" w:color="auto"/>
            </w:tcBorders>
            <w:shd w:val="clear" w:color="auto" w:fill="auto"/>
            <w:vAlign w:val="center"/>
            <w:hideMark/>
          </w:tcPr>
          <w:p w:rsidR="00170C28" w:rsidRPr="00BD3EE2" w:rsidRDefault="00170C28" w:rsidP="009E7B19">
            <w:pPr>
              <w:suppressAutoHyphens w:val="0"/>
              <w:jc w:val="center"/>
              <w:rPr>
                <w:b/>
                <w:bCs/>
                <w:lang w:eastAsia="ru-RU"/>
              </w:rPr>
            </w:pPr>
            <w:r w:rsidRPr="00BD3EE2">
              <w:rPr>
                <w:b/>
                <w:bCs/>
                <w:lang w:eastAsia="ru-RU"/>
              </w:rPr>
              <w:t>Сумма</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170C28" w:rsidRPr="00BD3EE2" w:rsidRDefault="00170C28" w:rsidP="009E7B19">
            <w:pPr>
              <w:suppressAutoHyphens w:val="0"/>
              <w:jc w:val="center"/>
              <w:rPr>
                <w:b/>
                <w:bCs/>
                <w:lang w:eastAsia="ru-RU"/>
              </w:rPr>
            </w:pPr>
            <w:r w:rsidRPr="00BD3EE2">
              <w:rPr>
                <w:b/>
                <w:bCs/>
                <w:lang w:eastAsia="ru-RU"/>
              </w:rPr>
              <w:t>1</w:t>
            </w:r>
          </w:p>
        </w:tc>
        <w:tc>
          <w:tcPr>
            <w:tcW w:w="855" w:type="dxa"/>
            <w:tcBorders>
              <w:top w:val="nil"/>
              <w:left w:val="nil"/>
              <w:bottom w:val="single" w:sz="4" w:space="0" w:color="auto"/>
              <w:right w:val="single" w:sz="4" w:space="0" w:color="auto"/>
            </w:tcBorders>
            <w:shd w:val="clear" w:color="auto" w:fill="auto"/>
            <w:noWrap/>
            <w:vAlign w:val="center"/>
            <w:hideMark/>
          </w:tcPr>
          <w:p w:rsidR="00170C28" w:rsidRPr="00BD3EE2" w:rsidRDefault="00170C28" w:rsidP="009E7B19">
            <w:pPr>
              <w:suppressAutoHyphens w:val="0"/>
              <w:jc w:val="center"/>
              <w:rPr>
                <w:b/>
                <w:bCs/>
                <w:lang w:eastAsia="ru-RU"/>
              </w:rPr>
            </w:pPr>
            <w:r w:rsidRPr="00BD3EE2">
              <w:rPr>
                <w:b/>
                <w:bCs/>
                <w:lang w:eastAsia="ru-RU"/>
              </w:rPr>
              <w:t>2</w:t>
            </w:r>
          </w:p>
        </w:tc>
        <w:tc>
          <w:tcPr>
            <w:tcW w:w="845" w:type="dxa"/>
            <w:tcBorders>
              <w:top w:val="nil"/>
              <w:left w:val="nil"/>
              <w:bottom w:val="single" w:sz="4" w:space="0" w:color="auto"/>
              <w:right w:val="single" w:sz="4" w:space="0" w:color="auto"/>
            </w:tcBorders>
            <w:shd w:val="clear" w:color="auto" w:fill="auto"/>
            <w:noWrap/>
            <w:vAlign w:val="center"/>
            <w:hideMark/>
          </w:tcPr>
          <w:p w:rsidR="00170C28" w:rsidRPr="00BD3EE2" w:rsidRDefault="00170C28" w:rsidP="009E7B19">
            <w:pPr>
              <w:suppressAutoHyphens w:val="0"/>
              <w:jc w:val="center"/>
              <w:rPr>
                <w:b/>
                <w:bCs/>
                <w:lang w:eastAsia="ru-RU"/>
              </w:rPr>
            </w:pPr>
            <w:r w:rsidRPr="00BD3EE2">
              <w:rPr>
                <w:b/>
                <w:bCs/>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170C28" w:rsidRPr="00BD3EE2" w:rsidRDefault="00170C28" w:rsidP="009E7B19">
            <w:pPr>
              <w:suppressAutoHyphens w:val="0"/>
              <w:jc w:val="center"/>
              <w:rPr>
                <w:b/>
                <w:bCs/>
                <w:lang w:eastAsia="ru-RU"/>
              </w:rPr>
            </w:pPr>
            <w:r w:rsidRPr="00BD3EE2">
              <w:rPr>
                <w:b/>
                <w:bCs/>
                <w:lang w:eastAsia="ru-RU"/>
              </w:rPr>
              <w:t>4</w:t>
            </w:r>
          </w:p>
        </w:tc>
        <w:tc>
          <w:tcPr>
            <w:tcW w:w="1072" w:type="dxa"/>
            <w:tcBorders>
              <w:top w:val="nil"/>
              <w:left w:val="nil"/>
              <w:bottom w:val="single" w:sz="4" w:space="0" w:color="auto"/>
              <w:right w:val="single" w:sz="4" w:space="0" w:color="auto"/>
            </w:tcBorders>
            <w:shd w:val="clear" w:color="auto" w:fill="auto"/>
            <w:noWrap/>
            <w:vAlign w:val="center"/>
            <w:hideMark/>
          </w:tcPr>
          <w:p w:rsidR="00170C28" w:rsidRPr="00BD3EE2" w:rsidRDefault="00170C28" w:rsidP="009E7B19">
            <w:pPr>
              <w:suppressAutoHyphens w:val="0"/>
              <w:jc w:val="center"/>
              <w:rPr>
                <w:b/>
                <w:bCs/>
                <w:lang w:eastAsia="ru-RU"/>
              </w:rPr>
            </w:pPr>
            <w:r w:rsidRPr="00BD3EE2">
              <w:rPr>
                <w:b/>
                <w:bCs/>
                <w:lang w:eastAsia="ru-RU"/>
              </w:rPr>
              <w:t>5</w:t>
            </w:r>
          </w:p>
        </w:tc>
        <w:tc>
          <w:tcPr>
            <w:tcW w:w="1540" w:type="dxa"/>
            <w:tcBorders>
              <w:top w:val="nil"/>
              <w:left w:val="nil"/>
              <w:bottom w:val="single" w:sz="4" w:space="0" w:color="auto"/>
              <w:right w:val="single" w:sz="4" w:space="0" w:color="auto"/>
            </w:tcBorders>
            <w:shd w:val="clear" w:color="auto" w:fill="auto"/>
            <w:vAlign w:val="center"/>
            <w:hideMark/>
          </w:tcPr>
          <w:p w:rsidR="00170C28" w:rsidRPr="00BD3EE2" w:rsidRDefault="00170C28" w:rsidP="009E7B19">
            <w:pPr>
              <w:suppressAutoHyphens w:val="0"/>
              <w:jc w:val="center"/>
              <w:rPr>
                <w:b/>
                <w:bCs/>
                <w:lang w:eastAsia="ru-RU"/>
              </w:rPr>
            </w:pPr>
            <w:r w:rsidRPr="00BD3EE2">
              <w:rPr>
                <w:b/>
                <w:bCs/>
                <w:lang w:eastAsia="ru-RU"/>
              </w:rPr>
              <w:t>6</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b/>
                <w:bCs/>
                <w:lang w:eastAsia="ru-RU"/>
              </w:rPr>
            </w:pPr>
            <w:r w:rsidRPr="00BD3EE2">
              <w:rPr>
                <w:b/>
                <w:bCs/>
                <w:lang w:eastAsia="ru-RU"/>
              </w:rPr>
              <w:t>Общегосударственные вопросы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b/>
                <w:bCs/>
                <w:lang w:eastAsia="ru-RU"/>
              </w:rPr>
            </w:pPr>
            <w:r w:rsidRPr="00BD3EE2">
              <w:rPr>
                <w:b/>
                <w:bCs/>
                <w:lang w:eastAsia="ru-RU"/>
              </w:rPr>
              <w:t>5 140,8</w:t>
            </w:r>
          </w:p>
        </w:tc>
      </w:tr>
      <w:tr w:rsidR="00170C28" w:rsidRPr="00BD3EE2" w:rsidTr="009E7B19">
        <w:trPr>
          <w:trHeight w:val="6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Функционирование высшего должностного лица субъекта Российской Федерации и муниципального образования</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630,0</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Выполнение функций органами муниципальной власти</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91 0 00 00000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630,0</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Обеспечение деятельности представительного органа власти</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91 1 00 00000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630,0</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на обеспечение деятельности Главы муниципального образования</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91 1 00 01100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630,0</w:t>
            </w:r>
          </w:p>
        </w:tc>
      </w:tr>
      <w:tr w:rsidR="00170C28" w:rsidRPr="00BD3EE2" w:rsidTr="009E7B19">
        <w:trPr>
          <w:trHeight w:val="9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91 1 00 01100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630,0</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на выплаты персоналу муниципальных органов</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91 1 00 01100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120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630,0</w:t>
            </w:r>
          </w:p>
        </w:tc>
      </w:tr>
      <w:tr w:rsidR="00170C28" w:rsidRPr="00BD3EE2" w:rsidTr="009E7B19">
        <w:trPr>
          <w:trHeight w:val="79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4 183,6</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поселений в части передачи муниципальному району полномочий</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0,3</w:t>
            </w:r>
          </w:p>
        </w:tc>
      </w:tr>
      <w:tr w:rsidR="00170C28" w:rsidRPr="00BD3EE2" w:rsidTr="009E7B19">
        <w:trPr>
          <w:trHeight w:val="9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 xml:space="preserve">Межбюджетные трансферты бюджетам муниципальных районов из бюджетов поселений на исполнение полномочий по решению вопросов местного </w:t>
            </w:r>
            <w:r w:rsidRPr="00BD3EE2">
              <w:rPr>
                <w:lang w:eastAsia="ru-RU"/>
              </w:rPr>
              <w:lastRenderedPageBreak/>
              <w:t>значения в соответствии с заключенными соглашениями</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lastRenderedPageBreak/>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0,3</w:t>
            </w:r>
          </w:p>
        </w:tc>
      </w:tr>
      <w:tr w:rsidR="00170C28" w:rsidRPr="00BD3EE2" w:rsidTr="009E7B19">
        <w:trPr>
          <w:trHeight w:val="15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lastRenderedPageBreak/>
              <w:t>Межбюджетные трансферты на исполнение полномочий по решению вопросов местного значения в части оказания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52 1 00 06680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52 1 00 06680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52 1 00 06680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540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169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из бюджетов поселений в целях решения вопросов местного значения передают полномочия муниципальному району на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52 1 00 08010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52 1 00 08010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52 1 00 08010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540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15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из бюджетов поселений в целях решения вопросов местного значения передают полномочия муниципальному району на определение поставщиков (подрядчиков, исполнителей) для отдельных муниципальных заказчиков (ФЗ №44- закупки) и т.д.</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52 1 00 08040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52 1 00 08040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52 1 00 08040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540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за счет средств местного бюджета</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90 0 00 00000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350,0</w:t>
            </w:r>
          </w:p>
        </w:tc>
      </w:tr>
      <w:tr w:rsidR="00170C28" w:rsidRPr="00BD3EE2" w:rsidTr="009E7B19">
        <w:trPr>
          <w:trHeight w:val="6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lastRenderedPageBreak/>
              <w:t>Оценка недвижимости, признание прав и регулирование отношений по муниципальной собственности</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90 0 00 01000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50,0</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90 0 00 01000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50,0</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90 0 00 01000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240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50,0</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 xml:space="preserve">Уплата земельного налога, налога на имущество и транспортного налога </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90 0 00 06000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300,0</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90 0 00 06000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300,0</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90 0 00 06000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240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300,0</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Выполнение функций органами муниципальной власти</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91 0 00 00000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3 833,3</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Обеспечение деятельности органов исполнительной власти</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91 2 00 00000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3 833,3</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Обеспечение деятельности Главы администрации и его заместителей</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91 2 00 01100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976,5</w:t>
            </w:r>
          </w:p>
        </w:tc>
      </w:tr>
      <w:tr w:rsidR="00170C28" w:rsidRPr="00BD3EE2" w:rsidTr="009E7B19">
        <w:trPr>
          <w:trHeight w:val="114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91 2 00 01100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976,5</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на выплаты персоналу муниципальных органов</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91 2 00 01100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120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976,5</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на обеспечение функций центрального аппарата</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91 2 00 02200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2 856,8</w:t>
            </w:r>
          </w:p>
        </w:tc>
      </w:tr>
      <w:tr w:rsidR="00170C28" w:rsidRPr="00BD3EE2" w:rsidTr="009E7B19">
        <w:trPr>
          <w:trHeight w:val="114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91 2 00 02200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1 497,3</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на выплаты персоналу муниципальных органов</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91 2 00 02200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120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1 497,3</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91 2 00 02200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1 359,5</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 xml:space="preserve">Иные закупки товаров, работ и услуг для обеспечения </w:t>
            </w:r>
            <w:r w:rsidRPr="00BD3EE2">
              <w:rPr>
                <w:lang w:eastAsia="ru-RU"/>
              </w:rPr>
              <w:lastRenderedPageBreak/>
              <w:t>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lastRenderedPageBreak/>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91 2 00 02200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240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1 359,5</w:t>
            </w:r>
          </w:p>
        </w:tc>
      </w:tr>
      <w:tr w:rsidR="00170C28" w:rsidRPr="00BD3EE2" w:rsidTr="009E7B19">
        <w:trPr>
          <w:trHeight w:val="6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06</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0,2</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поселений в части передачи муниципальному району полномочий</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06</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0,2</w:t>
            </w:r>
          </w:p>
        </w:tc>
      </w:tr>
      <w:tr w:rsidR="00170C28" w:rsidRPr="00BD3EE2" w:rsidTr="009E7B19">
        <w:trPr>
          <w:trHeight w:val="114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06</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0,2</w:t>
            </w:r>
          </w:p>
        </w:tc>
      </w:tr>
      <w:tr w:rsidR="00170C28" w:rsidRPr="00BD3EE2" w:rsidTr="009E7B19">
        <w:trPr>
          <w:trHeight w:val="14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 на исполнение полномочий по решению вопросов местного значения в части составления и рассмотрения проекта бюджета поселения, утверждения и исполнения бюджета поселения, осуществления контроля за его исполнением, составления и утверждения отчета об исполнении бюджета поселения</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06</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52 1 00 06080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06</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52 1 00 06080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06</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52 1 00 06080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540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121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из бюджетов поселений в целях решения вопросов местного значения передают полномочия муниципальному району на осуществление внешнего муниципального финансового контроля контрольно-счетному органу (КСК)</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06</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52 1 00 08030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06</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52 1 00 08030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06</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52 1 00 08030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540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Резервные фонды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11</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50,0</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за счет средств местного бюджета</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11</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90 0 00 00000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50,0</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Резервный фонд</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11</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90 0 00 02000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50,0</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бюджетные ассигнования</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11</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90 0 00 02000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800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50,0</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lastRenderedPageBreak/>
              <w:t>Резервные средства</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11</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90 0 00 02000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870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50,0</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Другие общегосударственные вопросы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277,0</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поселений в части передачи муниципальному району полномочий</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227,0</w:t>
            </w:r>
          </w:p>
        </w:tc>
      </w:tr>
      <w:tr w:rsidR="00170C28" w:rsidRPr="00BD3EE2" w:rsidTr="009E7B19">
        <w:trPr>
          <w:trHeight w:val="10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227,0</w:t>
            </w:r>
          </w:p>
        </w:tc>
      </w:tr>
      <w:tr w:rsidR="00170C28" w:rsidRPr="00BD3EE2" w:rsidTr="009E7B19">
        <w:trPr>
          <w:trHeight w:val="12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на исполнение полномочий по решению вопросов местного значения в части утверждения генеральных планов поселений, правил, землепользования и застройки градостроительной деятельности (п.20 ст.14 ФЗ-131)</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52 1 00 06010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226,8</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52 1 00 06010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226,8</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52 1 00 06010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540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226,8</w:t>
            </w:r>
          </w:p>
        </w:tc>
      </w:tr>
      <w:tr w:rsidR="00170C28" w:rsidRPr="00BD3EE2" w:rsidTr="009E7B19">
        <w:trPr>
          <w:trHeight w:val="12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на исполнение полномочий по решению вопросов местного значения в части участия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52 1 00 06660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52 1 00 06660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52 1 00 06660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540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19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 xml:space="preserve">Межбюджетные трансферты на исполнение полномочий по решению вопросов местного значения в части создания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w:t>
            </w:r>
            <w:r w:rsidRPr="00BD3EE2">
              <w:rPr>
                <w:lang w:eastAsia="ru-RU"/>
              </w:rPr>
              <w:lastRenderedPageBreak/>
              <w:t>и культурную адаптацию мигрантов, профилактику межнациональных (межэтнических) конфликтов</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lastRenderedPageBreak/>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52 1 00 06670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lastRenderedPageBreak/>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52 1 00 06670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52 1 00 06670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540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за счет средств местного бюджета</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90 0 00 00000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50,0</w:t>
            </w:r>
          </w:p>
        </w:tc>
      </w:tr>
      <w:tr w:rsidR="00170C28" w:rsidRPr="00BD3EE2" w:rsidTr="009E7B19">
        <w:trPr>
          <w:trHeight w:val="6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Оценка недвижимости, признание прав и регулирование отношений по муниципальной собственности</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90 0 00 01000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50,0</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90 0 00 01000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50,0</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90 0 00 01000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240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50,0</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b/>
                <w:bCs/>
                <w:lang w:eastAsia="ru-RU"/>
              </w:rPr>
            </w:pPr>
            <w:r w:rsidRPr="00BD3EE2">
              <w:rPr>
                <w:b/>
                <w:bCs/>
                <w:lang w:eastAsia="ru-RU"/>
              </w:rPr>
              <w:t>Национальная оборона</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02</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b/>
                <w:bCs/>
                <w:lang w:eastAsia="ru-RU"/>
              </w:rPr>
            </w:pPr>
            <w:r w:rsidRPr="00BD3EE2">
              <w:rPr>
                <w:b/>
                <w:bCs/>
                <w:lang w:eastAsia="ru-RU"/>
              </w:rPr>
              <w:t>166,7</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Мобилизационная и вневойсковая подготовка</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166,7</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за счет средств федерального бюджета</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51 0 00 00000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166,7</w:t>
            </w:r>
          </w:p>
        </w:tc>
      </w:tr>
      <w:tr w:rsidR="00170C28" w:rsidRPr="00BD3EE2" w:rsidTr="009E7B19">
        <w:trPr>
          <w:trHeight w:val="6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Осуществление первичного воинского учета на территориях, где отсутствуют военные комиссариаты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51 0 00 51180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166,7</w:t>
            </w:r>
          </w:p>
        </w:tc>
      </w:tr>
      <w:tr w:rsidR="00170C28" w:rsidRPr="00BD3EE2" w:rsidTr="009E7B19">
        <w:trPr>
          <w:trHeight w:val="10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51 0 00 51180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160,8</w:t>
            </w:r>
          </w:p>
        </w:tc>
      </w:tr>
      <w:tr w:rsidR="00170C28" w:rsidRPr="00BD3EE2" w:rsidTr="009E7B19">
        <w:trPr>
          <w:trHeight w:val="3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на выплаты персоналу муниципальных органов</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51 0 00 51180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120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160,8</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51 0 00 51180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5,9</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51 0 00 51180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240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5,9</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b/>
                <w:bCs/>
                <w:lang w:eastAsia="ru-RU"/>
              </w:rPr>
            </w:pPr>
            <w:r w:rsidRPr="00BD3EE2">
              <w:rPr>
                <w:b/>
                <w:bCs/>
                <w:lang w:eastAsia="ru-RU"/>
              </w:rPr>
              <w:t>Национальная безопасность и правоохранительная деятельность</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03</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b/>
                <w:bCs/>
                <w:lang w:eastAsia="ru-RU"/>
              </w:rPr>
            </w:pPr>
            <w:r w:rsidRPr="00BD3EE2">
              <w:rPr>
                <w:b/>
                <w:bCs/>
                <w:lang w:eastAsia="ru-RU"/>
              </w:rPr>
              <w:t>226,0</w:t>
            </w:r>
          </w:p>
        </w:tc>
      </w:tr>
      <w:tr w:rsidR="00170C28" w:rsidRPr="00BD3EE2" w:rsidTr="009E7B19">
        <w:trPr>
          <w:trHeight w:val="6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 xml:space="preserve">Защита населения и территории от последствий чрезвычайных </w:t>
            </w:r>
            <w:r w:rsidRPr="00BD3EE2">
              <w:rPr>
                <w:lang w:eastAsia="ru-RU"/>
              </w:rPr>
              <w:lastRenderedPageBreak/>
              <w:t>ситуаций природного и техногенного характера, гражданская оборона</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lastRenderedPageBreak/>
              <w:t>03</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09</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226,0</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lastRenderedPageBreak/>
              <w:t>Расходы поселений в части передачи муниципальному району полномочий</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09</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226,0</w:t>
            </w:r>
          </w:p>
        </w:tc>
      </w:tr>
      <w:tr w:rsidR="00170C28" w:rsidRPr="00BD3EE2" w:rsidTr="009E7B19">
        <w:trPr>
          <w:trHeight w:val="103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09</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226,0</w:t>
            </w:r>
          </w:p>
        </w:tc>
      </w:tr>
      <w:tr w:rsidR="00170C28" w:rsidRPr="00BD3EE2" w:rsidTr="009E7B19">
        <w:trPr>
          <w:trHeight w:val="96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на исполнение полномочий по решению вопросов местного значения в предупреждении и ликвидации последствий чрезвычайных ситуаций в границах поселений</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09</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52 1 00 06020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226,0</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09</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52 1 00 06020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226,0</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09</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52 1 00 06020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540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226,0</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b/>
                <w:bCs/>
                <w:lang w:eastAsia="ru-RU"/>
              </w:rPr>
            </w:pPr>
            <w:r w:rsidRPr="00BD3EE2">
              <w:rPr>
                <w:b/>
                <w:bCs/>
                <w:lang w:eastAsia="ru-RU"/>
              </w:rPr>
              <w:t>Национальная экономика</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04</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b/>
                <w:bCs/>
                <w:lang w:eastAsia="ru-RU"/>
              </w:rPr>
            </w:pPr>
            <w:r w:rsidRPr="00BD3EE2">
              <w:rPr>
                <w:b/>
                <w:bCs/>
                <w:lang w:eastAsia="ru-RU"/>
              </w:rPr>
              <w:t>6 497,1</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Дорожное хозяйство (дорожные фонды)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09</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6 496,1</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по содержанию, ремонту автодорог</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09</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94 0 00 00000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6 496,1</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дорожного фонда</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09</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94 0 00 10000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780,0</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09</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94 0 00 10000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780,0</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09</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94 0 00 10000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240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780,0</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Содержание и ремонт автодорог</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09</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94 0 00 20000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5 716,1</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09</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94 0 00 20000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5 716,1</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09</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94 0 00 20000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240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5 716,1</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Другие вопросы в области национальной экономики</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12</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1,0</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поселений в части передачи муниципальному району полномочий</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12</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1,0</w:t>
            </w:r>
          </w:p>
        </w:tc>
      </w:tr>
      <w:tr w:rsidR="00170C28" w:rsidRPr="00BD3EE2" w:rsidTr="009E7B19">
        <w:trPr>
          <w:trHeight w:val="105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lastRenderedPageBreak/>
              <w:t>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12</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1,0</w:t>
            </w:r>
          </w:p>
        </w:tc>
      </w:tr>
      <w:tr w:rsidR="00170C28" w:rsidRPr="00BD3EE2" w:rsidTr="009E7B19">
        <w:trPr>
          <w:trHeight w:val="12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на исполнение полномочий по решению вопросов местного значения в части содействия в развитии сельскохозяйственного производства, создание условий для развития малого и среднего предпринимательства</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12</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52 1 00 06640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1,0</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12</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52 1 00 06640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1,0</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12</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52 1 00 06640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540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1,0</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b/>
                <w:bCs/>
                <w:lang w:eastAsia="ru-RU"/>
              </w:rPr>
            </w:pPr>
            <w:r w:rsidRPr="00BD3EE2">
              <w:rPr>
                <w:b/>
                <w:bCs/>
                <w:lang w:eastAsia="ru-RU"/>
              </w:rPr>
              <w:t>Жилищно-коммунальное хозяйство</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b/>
                <w:bCs/>
                <w:lang w:eastAsia="ru-RU"/>
              </w:rPr>
            </w:pPr>
            <w:r w:rsidRPr="00BD3EE2">
              <w:rPr>
                <w:b/>
                <w:bCs/>
                <w:lang w:eastAsia="ru-RU"/>
              </w:rPr>
              <w:t>1 910,2</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Жилищное хозяйство</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420,0</w:t>
            </w:r>
          </w:p>
        </w:tc>
      </w:tr>
      <w:tr w:rsidR="00170C28" w:rsidRPr="00BD3EE2" w:rsidTr="009E7B19">
        <w:trPr>
          <w:trHeight w:val="3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Мероприятия в области жилищно-коммунального хозяйства</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92 0 00 00000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420,0</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Мероприятия в области жилищного хозяйства</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92 0 00 01000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420,0</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92 0 00 01000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420,0</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92 0 00 01000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240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420,0</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Коммунальное хозяйство</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100,1</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поселений в части передачи муниципальному району полномочий</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10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193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 xml:space="preserve">Межбюджетные трансферты из бюджетов поселений в целях решения вопросов местного значения передают полномочия муниципальному району на регулирование тарифов на подключение к системе коммунальной инфраструктуры, </w:t>
            </w:r>
            <w:r w:rsidRPr="00BD3EE2">
              <w:rPr>
                <w:lang w:eastAsia="ru-RU"/>
              </w:rPr>
              <w:lastRenderedPageBreak/>
              <w:t>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lastRenderedPageBreak/>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52 1 00 08020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lastRenderedPageBreak/>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52 1 00 08020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52 1 00 08020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540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Мероприятия в области жилищно-коммунального хозяйства</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92 0 00 00000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100,0</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Мероприятия в области коммунального хозяйства</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92 0 00 02000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100,0</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92 0 00 02000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100,0</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92 0 00 02000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240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100,0</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Благоустройство</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1 390,0</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Мероприятия в области жилищно-коммунального хозяйства</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92 0 00 00000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1 390,0</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Уличное освещение</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92 0 00 03010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740,0</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92 0 00 03010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740,0</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92 0 00 03010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240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740,0</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мероприятия по благоустройству</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92 0 00 03030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650,0</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92 0 00 03030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650,0</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03</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92 0 00 03030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240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650,0</w:t>
            </w:r>
          </w:p>
        </w:tc>
      </w:tr>
      <w:tr w:rsidR="00170C28" w:rsidRPr="00BD3EE2" w:rsidTr="009E7B19">
        <w:trPr>
          <w:trHeight w:val="4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Другие вопросы в области жилищно-коммунального хозяйства</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поселений в части передачи муниципальному району полномочий</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10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 xml:space="preserve">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w:t>
            </w:r>
            <w:r w:rsidRPr="00BD3EE2">
              <w:rPr>
                <w:lang w:eastAsia="ru-RU"/>
              </w:rPr>
              <w:lastRenderedPageBreak/>
              <w:t>заключенными соглашениями</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lastRenderedPageBreak/>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4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lastRenderedPageBreak/>
              <w:t>Межбюджетные трансферты на исполнение полномочий по решению вопросов местного значения в части осуществления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52 1 00 06650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52 1 00 06650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05</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52 1 00 06650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540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0,1</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b/>
                <w:bCs/>
                <w:lang w:eastAsia="ru-RU"/>
              </w:rPr>
            </w:pPr>
            <w:r w:rsidRPr="00BD3EE2">
              <w:rPr>
                <w:b/>
                <w:bCs/>
                <w:lang w:eastAsia="ru-RU"/>
              </w:rPr>
              <w:t>Культура и кинематография</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b/>
                <w:bCs/>
                <w:lang w:eastAsia="ru-RU"/>
              </w:rPr>
            </w:pPr>
            <w:r w:rsidRPr="00BD3EE2">
              <w:rPr>
                <w:b/>
                <w:bCs/>
                <w:lang w:eastAsia="ru-RU"/>
              </w:rPr>
              <w:t>3 645,8</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Культура</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2 850,1</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поселений в части передачи муниципальному району полномочий</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2 850,1</w:t>
            </w:r>
          </w:p>
        </w:tc>
      </w:tr>
      <w:tr w:rsidR="00170C28" w:rsidRPr="00BD3EE2" w:rsidTr="009E7B19">
        <w:trPr>
          <w:trHeight w:val="10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2 850,1</w:t>
            </w:r>
          </w:p>
        </w:tc>
      </w:tr>
      <w:tr w:rsidR="00170C28" w:rsidRPr="00BD3EE2" w:rsidTr="009E7B19">
        <w:trPr>
          <w:trHeight w:val="12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на исполнение полномочий по решению вопросов местного значения в части организации библиотечного обслуживания населения, создание условий для организации досуга и обеспечения жителей поселения услугами организаций культуры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52 1 00 06030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724,0</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52 1 00 06030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724,0</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xml:space="preserve">52 1 00 </w:t>
            </w:r>
            <w:r w:rsidRPr="00BD3EE2">
              <w:rPr>
                <w:lang w:eastAsia="ru-RU"/>
              </w:rPr>
              <w:lastRenderedPageBreak/>
              <w:t>06030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lastRenderedPageBreak/>
              <w:t>540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724,0</w:t>
            </w:r>
          </w:p>
        </w:tc>
      </w:tr>
      <w:tr w:rsidR="00170C28" w:rsidRPr="00BD3EE2" w:rsidTr="009E7B19">
        <w:trPr>
          <w:trHeight w:val="7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lastRenderedPageBreak/>
              <w:t>Межбюджетные трансферты на исполнение полномочий по решению вопросов местного значения в части создания условий для организации досуга</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52 1 00 06260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2 126,1</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52 1 00 06260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2 126,1</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01</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52 1 00 06260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540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2 126,1</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Другие вопросы в области культуры, кинематографии</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795,7</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поселений в части передачи муниципальному району полномочий</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795,7</w:t>
            </w:r>
          </w:p>
        </w:tc>
      </w:tr>
      <w:tr w:rsidR="00170C28" w:rsidRPr="00BD3EE2" w:rsidTr="009E7B19">
        <w:trPr>
          <w:trHeight w:val="9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795,7</w:t>
            </w:r>
          </w:p>
        </w:tc>
      </w:tr>
      <w:tr w:rsidR="00170C28" w:rsidRPr="00BD3EE2" w:rsidTr="009E7B19">
        <w:trPr>
          <w:trHeight w:val="7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на исполнение полномочий по решению вопросов местного значения в части создания условий для организации досуга</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52 1 00 06260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795,7</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52 1 00 06260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795,7</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08</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04</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52 1 00 06260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540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795,7</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b/>
                <w:bCs/>
                <w:lang w:eastAsia="ru-RU"/>
              </w:rPr>
            </w:pPr>
            <w:r w:rsidRPr="00BD3EE2">
              <w:rPr>
                <w:b/>
                <w:bCs/>
                <w:lang w:eastAsia="ru-RU"/>
              </w:rPr>
              <w:t>Физическая культура и спорт</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11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b/>
                <w:bCs/>
                <w:lang w:eastAsia="ru-RU"/>
              </w:rPr>
            </w:pPr>
            <w:r w:rsidRPr="00BD3EE2">
              <w:rPr>
                <w:b/>
                <w:bCs/>
                <w:lang w:eastAsia="ru-RU"/>
              </w:rPr>
              <w:t>61,0</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Массовый спорт</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61,0</w:t>
            </w:r>
          </w:p>
        </w:tc>
      </w:tr>
      <w:tr w:rsidR="00170C28" w:rsidRPr="00BD3EE2" w:rsidTr="009E7B19">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Расходы поселений в части передачи муниципальному району полномочий</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52 0 00 00000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61,0</w:t>
            </w:r>
          </w:p>
        </w:tc>
      </w:tr>
      <w:tr w:rsidR="00170C28" w:rsidRPr="00BD3EE2" w:rsidTr="009E7B19">
        <w:trPr>
          <w:trHeight w:val="103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Межбюджетные трансферты бюджетам муниципальных районов из бюджетов поселений на исполнение полномочий по решению вопросов местного значения в соответствии с заключенными соглашениями</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52 1 00 00000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61,0</w:t>
            </w:r>
          </w:p>
        </w:tc>
      </w:tr>
      <w:tr w:rsidR="00170C28" w:rsidRPr="00BD3EE2" w:rsidTr="009E7B19">
        <w:trPr>
          <w:trHeight w:val="14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 xml:space="preserve">Межбюджетные трансферты на исполнение полномочий по решению вопросов местного значения в части обеспечения условий для развития на территории поселения физической культуры и массового спорта, организация проведения официальных </w:t>
            </w:r>
            <w:r w:rsidRPr="00BD3EE2">
              <w:rPr>
                <w:lang w:eastAsia="ru-RU"/>
              </w:rPr>
              <w:lastRenderedPageBreak/>
              <w:t>физкультурно-оздоровительных мероприятий поселения</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lastRenderedPageBreak/>
              <w:t>11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52 1 00 06040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61,0</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lastRenderedPageBreak/>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52 1 00 06040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500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61,0</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70C28" w:rsidRPr="00BD3EE2" w:rsidRDefault="00170C28" w:rsidP="009E7B19">
            <w:pPr>
              <w:suppressAutoHyphens w:val="0"/>
              <w:rPr>
                <w:lang w:eastAsia="ru-RU"/>
              </w:rPr>
            </w:pPr>
            <w:r w:rsidRPr="00BD3EE2">
              <w:rPr>
                <w:lang w:eastAsia="ru-RU"/>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11</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02</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52 1 00 06040</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lang w:eastAsia="ru-RU"/>
              </w:rPr>
            </w:pPr>
            <w:r w:rsidRPr="00BD3EE2">
              <w:rPr>
                <w:lang w:eastAsia="ru-RU"/>
              </w:rPr>
              <w:t>540</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lang w:eastAsia="ru-RU"/>
              </w:rPr>
            </w:pPr>
            <w:r w:rsidRPr="00BD3EE2">
              <w:rPr>
                <w:lang w:eastAsia="ru-RU"/>
              </w:rPr>
              <w:t>61,0</w:t>
            </w:r>
          </w:p>
        </w:tc>
      </w:tr>
      <w:tr w:rsidR="00170C28" w:rsidRPr="00BD3EE2" w:rsidTr="009E7B19">
        <w:trPr>
          <w:trHeight w:val="25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rPr>
                <w:b/>
                <w:bCs/>
                <w:lang w:eastAsia="ru-RU"/>
              </w:rPr>
            </w:pPr>
            <w:r w:rsidRPr="00BD3EE2">
              <w:rPr>
                <w:b/>
                <w:bCs/>
                <w:lang w:eastAsia="ru-RU"/>
              </w:rPr>
              <w:t>Всего</w:t>
            </w:r>
          </w:p>
        </w:tc>
        <w:tc>
          <w:tcPr>
            <w:tcW w:w="85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 </w:t>
            </w:r>
          </w:p>
        </w:tc>
        <w:tc>
          <w:tcPr>
            <w:tcW w:w="845"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 </w:t>
            </w:r>
          </w:p>
        </w:tc>
        <w:tc>
          <w:tcPr>
            <w:tcW w:w="1072"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center"/>
              <w:rPr>
                <w:b/>
                <w:bCs/>
                <w:lang w:eastAsia="ru-RU"/>
              </w:rPr>
            </w:pPr>
            <w:r w:rsidRPr="00BD3EE2">
              <w:rPr>
                <w:b/>
                <w:bCs/>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70C28" w:rsidRPr="00BD3EE2" w:rsidRDefault="00170C28" w:rsidP="009E7B19">
            <w:pPr>
              <w:suppressAutoHyphens w:val="0"/>
              <w:jc w:val="right"/>
              <w:rPr>
                <w:b/>
                <w:bCs/>
                <w:lang w:eastAsia="ru-RU"/>
              </w:rPr>
            </w:pPr>
            <w:r w:rsidRPr="00BD3EE2">
              <w:rPr>
                <w:b/>
                <w:bCs/>
                <w:lang w:eastAsia="ru-RU"/>
              </w:rPr>
              <w:t>17 647,6</w:t>
            </w:r>
          </w:p>
        </w:tc>
      </w:tr>
    </w:tbl>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rPr>
          <w:b/>
          <w:sz w:val="24"/>
          <w:szCs w:val="24"/>
        </w:rPr>
      </w:pPr>
    </w:p>
    <w:p w:rsidR="00170C28" w:rsidRPr="003850CA" w:rsidRDefault="00170C28" w:rsidP="00170C28">
      <w:pPr>
        <w:pStyle w:val="Oaenoaieoiaioa"/>
        <w:ind w:firstLine="0"/>
        <w:rPr>
          <w:b/>
          <w:sz w:val="24"/>
          <w:szCs w:val="24"/>
        </w:rPr>
      </w:pPr>
      <w:r w:rsidRPr="00BD3EE2">
        <w:t xml:space="preserve">     </w:t>
      </w:r>
      <w:r w:rsidRPr="003850CA">
        <w:rPr>
          <w:b/>
          <w:sz w:val="24"/>
          <w:szCs w:val="24"/>
        </w:rPr>
        <w:t xml:space="preserve">Глава Сенного </w:t>
      </w:r>
    </w:p>
    <w:p w:rsidR="00170C28" w:rsidRDefault="00170C28" w:rsidP="00170C28">
      <w:r>
        <w:rPr>
          <w:b/>
        </w:rPr>
        <w:t xml:space="preserve">     </w:t>
      </w:r>
      <w:r w:rsidRPr="003850CA">
        <w:rPr>
          <w:b/>
        </w:rPr>
        <w:t>муниципального образования</w:t>
      </w:r>
      <w:r w:rsidRPr="003850CA">
        <w:rPr>
          <w:b/>
        </w:rPr>
        <w:tab/>
      </w:r>
      <w:r w:rsidRPr="003850CA">
        <w:rPr>
          <w:b/>
        </w:rPr>
        <w:tab/>
      </w:r>
      <w:r w:rsidRPr="003850CA">
        <w:rPr>
          <w:b/>
        </w:rPr>
        <w:tab/>
      </w:r>
      <w:r w:rsidRPr="003850CA">
        <w:rPr>
          <w:b/>
        </w:rPr>
        <w:tab/>
        <w:t xml:space="preserve">            </w:t>
      </w:r>
      <w:r>
        <w:rPr>
          <w:b/>
        </w:rPr>
        <w:t xml:space="preserve">    </w:t>
      </w:r>
      <w:r w:rsidRPr="003850CA">
        <w:rPr>
          <w:b/>
        </w:rPr>
        <w:t xml:space="preserve">  С.С. Мартынова</w:t>
      </w:r>
      <w:r w:rsidRPr="003850CA">
        <w:rPr>
          <w:b/>
        </w:rPr>
        <w:tab/>
      </w:r>
    </w:p>
    <w:p w:rsidR="00170C28" w:rsidRDefault="00170C28" w:rsidP="00170C28">
      <w:pPr>
        <w:jc w:val="right"/>
      </w:pPr>
    </w:p>
    <w:p w:rsidR="00170C28" w:rsidRDefault="00170C28" w:rsidP="00170C28">
      <w:pPr>
        <w:jc w:val="right"/>
      </w:pPr>
    </w:p>
    <w:p w:rsidR="00170C28" w:rsidRDefault="00170C28" w:rsidP="00170C28">
      <w:pPr>
        <w:jc w:val="right"/>
      </w:pPr>
    </w:p>
    <w:p w:rsidR="00170C28" w:rsidRDefault="00170C28" w:rsidP="00170C28">
      <w:pPr>
        <w:jc w:val="right"/>
      </w:pPr>
    </w:p>
    <w:p w:rsidR="00170C28" w:rsidRDefault="00170C28" w:rsidP="00170C28">
      <w:pPr>
        <w:jc w:val="right"/>
      </w:pPr>
    </w:p>
    <w:p w:rsidR="00170C28" w:rsidRDefault="00170C28" w:rsidP="00170C28">
      <w:pPr>
        <w:jc w:val="right"/>
      </w:pPr>
    </w:p>
    <w:p w:rsidR="00170C28" w:rsidRDefault="00170C28" w:rsidP="00170C28">
      <w:pPr>
        <w:jc w:val="right"/>
      </w:pPr>
    </w:p>
    <w:p w:rsidR="00170C28" w:rsidRDefault="00170C28" w:rsidP="00170C28">
      <w:pPr>
        <w:jc w:val="right"/>
      </w:pPr>
    </w:p>
    <w:p w:rsidR="00170C28" w:rsidRDefault="00170C28" w:rsidP="00170C28">
      <w:pPr>
        <w:jc w:val="right"/>
      </w:pPr>
    </w:p>
    <w:p w:rsidR="00170C28" w:rsidRDefault="00170C28" w:rsidP="00170C28">
      <w:pPr>
        <w:jc w:val="right"/>
      </w:pPr>
    </w:p>
    <w:p w:rsidR="00170C28" w:rsidRDefault="00170C28" w:rsidP="00170C28">
      <w:pPr>
        <w:jc w:val="right"/>
      </w:pPr>
    </w:p>
    <w:p w:rsidR="00170C28" w:rsidRDefault="00170C28" w:rsidP="00170C28">
      <w:pPr>
        <w:jc w:val="right"/>
      </w:pPr>
    </w:p>
    <w:p w:rsidR="00170C28" w:rsidRDefault="00170C28" w:rsidP="00170C28">
      <w:pPr>
        <w:jc w:val="right"/>
      </w:pPr>
    </w:p>
    <w:p w:rsidR="00170C28" w:rsidRDefault="00170C28" w:rsidP="00170C28">
      <w:pPr>
        <w:jc w:val="right"/>
      </w:pPr>
    </w:p>
    <w:p w:rsidR="00170C28" w:rsidRDefault="00170C28" w:rsidP="00170C28">
      <w:pPr>
        <w:jc w:val="right"/>
      </w:pPr>
    </w:p>
    <w:p w:rsidR="00170C28" w:rsidRDefault="00170C28" w:rsidP="00170C28">
      <w:pPr>
        <w:jc w:val="right"/>
      </w:pPr>
    </w:p>
    <w:p w:rsidR="00170C28" w:rsidRDefault="00170C28" w:rsidP="00170C28">
      <w:pPr>
        <w:jc w:val="right"/>
      </w:pPr>
    </w:p>
    <w:p w:rsidR="00170C28" w:rsidRDefault="00170C28" w:rsidP="00170C28">
      <w:pPr>
        <w:jc w:val="right"/>
      </w:pPr>
    </w:p>
    <w:p w:rsidR="00170C28" w:rsidRDefault="00170C28" w:rsidP="00170C28">
      <w:pPr>
        <w:jc w:val="right"/>
      </w:pPr>
    </w:p>
    <w:p w:rsidR="00170C28" w:rsidRDefault="00170C28" w:rsidP="00170C28">
      <w:pPr>
        <w:jc w:val="right"/>
      </w:pPr>
    </w:p>
    <w:p w:rsidR="00170C28" w:rsidRDefault="00170C28" w:rsidP="00170C28">
      <w:pPr>
        <w:jc w:val="right"/>
      </w:pPr>
    </w:p>
    <w:p w:rsidR="00170C28" w:rsidRDefault="00170C28" w:rsidP="00170C28">
      <w:pPr>
        <w:jc w:val="right"/>
      </w:pPr>
    </w:p>
    <w:p w:rsidR="00170C28" w:rsidRDefault="00170C28" w:rsidP="00170C28">
      <w:pPr>
        <w:jc w:val="right"/>
      </w:pPr>
    </w:p>
    <w:p w:rsidR="00170C28" w:rsidRDefault="00170C28" w:rsidP="00170C28">
      <w:pPr>
        <w:jc w:val="right"/>
      </w:pPr>
    </w:p>
    <w:p w:rsidR="00170C28" w:rsidRDefault="00170C28" w:rsidP="00170C28">
      <w:pPr>
        <w:jc w:val="right"/>
      </w:pPr>
    </w:p>
    <w:p w:rsidR="00170C28" w:rsidRDefault="00170C28" w:rsidP="00170C28">
      <w:pPr>
        <w:jc w:val="right"/>
      </w:pPr>
    </w:p>
    <w:p w:rsidR="00170C28" w:rsidRDefault="00170C28" w:rsidP="00170C28">
      <w:pPr>
        <w:jc w:val="right"/>
      </w:pPr>
    </w:p>
    <w:p w:rsidR="00170C28" w:rsidRDefault="00170C28" w:rsidP="00170C28">
      <w:pPr>
        <w:jc w:val="right"/>
      </w:pPr>
    </w:p>
    <w:p w:rsidR="00170C28" w:rsidRDefault="00170C28" w:rsidP="00170C28">
      <w:pPr>
        <w:jc w:val="right"/>
      </w:pPr>
    </w:p>
    <w:p w:rsidR="00170C28" w:rsidRDefault="00170C28" w:rsidP="00170C28">
      <w:pPr>
        <w:jc w:val="right"/>
      </w:pPr>
    </w:p>
    <w:p w:rsidR="00170C28" w:rsidRDefault="00170C28" w:rsidP="00170C28">
      <w:pPr>
        <w:jc w:val="right"/>
      </w:pPr>
    </w:p>
    <w:p w:rsidR="00170C28" w:rsidRDefault="00170C28" w:rsidP="00170C28">
      <w:pPr>
        <w:jc w:val="right"/>
      </w:pPr>
    </w:p>
    <w:p w:rsidR="00170C28" w:rsidRPr="00BD3EE2" w:rsidRDefault="00170C28" w:rsidP="00170C28">
      <w:pPr>
        <w:jc w:val="right"/>
      </w:pPr>
      <w:r w:rsidRPr="00BD3EE2">
        <w:t xml:space="preserve">  Приложение №6</w:t>
      </w:r>
    </w:p>
    <w:p w:rsidR="00170C28" w:rsidRPr="00BD3EE2" w:rsidRDefault="00170C28" w:rsidP="00170C28">
      <w:pPr>
        <w:jc w:val="right"/>
      </w:pPr>
      <w:r w:rsidRPr="00BD3EE2">
        <w:t>к решению Совета Сенного</w:t>
      </w:r>
    </w:p>
    <w:p w:rsidR="00170C28" w:rsidRPr="00BD3EE2" w:rsidRDefault="00170C28" w:rsidP="00170C28">
      <w:pPr>
        <w:jc w:val="right"/>
      </w:pPr>
      <w:r w:rsidRPr="00BD3EE2">
        <w:t xml:space="preserve">муниципального образования </w:t>
      </w:r>
    </w:p>
    <w:p w:rsidR="00170C28" w:rsidRPr="00BD3EE2" w:rsidRDefault="00170C28" w:rsidP="00170C28">
      <w:pPr>
        <w:jc w:val="right"/>
      </w:pPr>
      <w:r w:rsidRPr="00BD3EE2">
        <w:rPr>
          <w:lang w:eastAsia="ru-RU"/>
        </w:rPr>
        <w:t xml:space="preserve">от </w:t>
      </w:r>
      <w:r>
        <w:rPr>
          <w:lang w:eastAsia="ru-RU"/>
        </w:rPr>
        <w:t>19.12.2017г.</w:t>
      </w:r>
      <w:r w:rsidRPr="00BD3EE2">
        <w:rPr>
          <w:lang w:eastAsia="ru-RU"/>
        </w:rPr>
        <w:t xml:space="preserve">   №</w:t>
      </w:r>
      <w:r>
        <w:rPr>
          <w:lang w:eastAsia="ru-RU"/>
        </w:rPr>
        <w:t xml:space="preserve"> 4/20-66</w:t>
      </w:r>
      <w:r w:rsidRPr="00BD3EE2">
        <w:t xml:space="preserve"> </w:t>
      </w:r>
    </w:p>
    <w:p w:rsidR="00170C28" w:rsidRPr="00BD3EE2" w:rsidRDefault="00170C28" w:rsidP="00170C28">
      <w:pPr>
        <w:ind w:left="426"/>
      </w:pPr>
    </w:p>
    <w:p w:rsidR="00170C28" w:rsidRPr="00BD3EE2" w:rsidRDefault="00170C28" w:rsidP="00170C28">
      <w:pPr>
        <w:ind w:left="426"/>
      </w:pPr>
    </w:p>
    <w:p w:rsidR="00170C28" w:rsidRPr="00BD3EE2" w:rsidRDefault="00170C28" w:rsidP="00170C28">
      <w:pPr>
        <w:ind w:left="426"/>
      </w:pPr>
    </w:p>
    <w:p w:rsidR="00170C28" w:rsidRPr="00BD3EE2" w:rsidRDefault="00170C28" w:rsidP="00170C28">
      <w:pPr>
        <w:ind w:left="426"/>
        <w:jc w:val="center"/>
        <w:rPr>
          <w:b/>
          <w:bCs/>
        </w:rPr>
      </w:pPr>
      <w:r w:rsidRPr="00BD3EE2">
        <w:rPr>
          <w:b/>
          <w:bCs/>
        </w:rPr>
        <w:t>Источники внутреннего финансирования</w:t>
      </w:r>
    </w:p>
    <w:p w:rsidR="00170C28" w:rsidRPr="00BD3EE2" w:rsidRDefault="00170C28" w:rsidP="00170C28">
      <w:pPr>
        <w:ind w:left="426"/>
        <w:jc w:val="center"/>
        <w:rPr>
          <w:b/>
          <w:bCs/>
        </w:rPr>
      </w:pPr>
      <w:r w:rsidRPr="00BD3EE2">
        <w:rPr>
          <w:b/>
          <w:bCs/>
        </w:rPr>
        <w:t xml:space="preserve">дефицита бюджета Сенного муниципального образования </w:t>
      </w:r>
    </w:p>
    <w:p w:rsidR="00170C28" w:rsidRPr="00BD3EE2" w:rsidRDefault="00170C28" w:rsidP="00170C28">
      <w:pPr>
        <w:ind w:left="426"/>
        <w:jc w:val="center"/>
      </w:pPr>
      <w:r w:rsidRPr="00BD3EE2">
        <w:rPr>
          <w:b/>
          <w:bCs/>
        </w:rPr>
        <w:t>на 2018 год</w:t>
      </w:r>
    </w:p>
    <w:p w:rsidR="00170C28" w:rsidRPr="00BD3EE2" w:rsidRDefault="00170C28" w:rsidP="00170C28">
      <w:pPr>
        <w:ind w:left="426"/>
      </w:pPr>
    </w:p>
    <w:tbl>
      <w:tblPr>
        <w:tblW w:w="992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19"/>
        <w:gridCol w:w="5103"/>
        <w:gridCol w:w="1701"/>
      </w:tblGrid>
      <w:tr w:rsidR="00170C28" w:rsidRPr="00BD3EE2" w:rsidTr="009E7B19">
        <w:tc>
          <w:tcPr>
            <w:tcW w:w="3119" w:type="dxa"/>
          </w:tcPr>
          <w:p w:rsidR="00170C28" w:rsidRPr="00BD3EE2" w:rsidRDefault="00170C28" w:rsidP="009E7B19">
            <w:pPr>
              <w:pStyle w:val="5"/>
              <w:jc w:val="center"/>
              <w:rPr>
                <w:rFonts w:ascii="Times New Roman" w:hAnsi="Times New Roman"/>
                <w:b w:val="0"/>
                <w:bCs w:val="0"/>
                <w:i w:val="0"/>
                <w:iCs w:val="0"/>
                <w:sz w:val="24"/>
                <w:szCs w:val="24"/>
                <w:lang w:eastAsia="ru-RU"/>
              </w:rPr>
            </w:pPr>
            <w:r w:rsidRPr="00BD3EE2">
              <w:rPr>
                <w:rFonts w:ascii="Times New Roman" w:hAnsi="Times New Roman"/>
                <w:b w:val="0"/>
                <w:bCs w:val="0"/>
                <w:i w:val="0"/>
                <w:iCs w:val="0"/>
                <w:sz w:val="24"/>
                <w:szCs w:val="24"/>
                <w:lang w:eastAsia="ru-RU"/>
              </w:rPr>
              <w:t>Код бюджетной</w:t>
            </w:r>
          </w:p>
          <w:p w:rsidR="00170C28" w:rsidRPr="00BD3EE2" w:rsidRDefault="00170C28" w:rsidP="009E7B19">
            <w:pPr>
              <w:jc w:val="center"/>
            </w:pPr>
            <w:r w:rsidRPr="00BD3EE2">
              <w:t>классификации</w:t>
            </w:r>
          </w:p>
        </w:tc>
        <w:tc>
          <w:tcPr>
            <w:tcW w:w="5103" w:type="dxa"/>
          </w:tcPr>
          <w:p w:rsidR="00170C28" w:rsidRPr="00BD3EE2" w:rsidRDefault="00170C28" w:rsidP="009E7B19">
            <w:pPr>
              <w:pStyle w:val="5"/>
              <w:jc w:val="center"/>
              <w:rPr>
                <w:rFonts w:ascii="Times New Roman" w:hAnsi="Times New Roman"/>
                <w:b w:val="0"/>
                <w:bCs w:val="0"/>
                <w:i w:val="0"/>
                <w:iCs w:val="0"/>
                <w:sz w:val="24"/>
                <w:szCs w:val="24"/>
                <w:lang w:eastAsia="ru-RU"/>
              </w:rPr>
            </w:pPr>
            <w:r w:rsidRPr="00BD3EE2">
              <w:rPr>
                <w:rFonts w:ascii="Times New Roman" w:hAnsi="Times New Roman"/>
                <w:b w:val="0"/>
                <w:bCs w:val="0"/>
                <w:i w:val="0"/>
                <w:iCs w:val="0"/>
                <w:sz w:val="24"/>
                <w:szCs w:val="24"/>
                <w:lang w:eastAsia="ru-RU"/>
              </w:rPr>
              <w:t>Наименование</w:t>
            </w:r>
          </w:p>
        </w:tc>
        <w:tc>
          <w:tcPr>
            <w:tcW w:w="1701" w:type="dxa"/>
          </w:tcPr>
          <w:p w:rsidR="00170C28" w:rsidRPr="00BD3EE2" w:rsidRDefault="00170C28" w:rsidP="009E7B19">
            <w:pPr>
              <w:pStyle w:val="5"/>
              <w:jc w:val="center"/>
              <w:rPr>
                <w:rFonts w:ascii="Times New Roman" w:hAnsi="Times New Roman"/>
                <w:b w:val="0"/>
                <w:bCs w:val="0"/>
                <w:i w:val="0"/>
                <w:iCs w:val="0"/>
                <w:sz w:val="24"/>
                <w:szCs w:val="24"/>
                <w:lang w:eastAsia="ru-RU"/>
              </w:rPr>
            </w:pPr>
            <w:r w:rsidRPr="00BD3EE2">
              <w:rPr>
                <w:rFonts w:ascii="Times New Roman" w:hAnsi="Times New Roman"/>
                <w:b w:val="0"/>
                <w:bCs w:val="0"/>
                <w:i w:val="0"/>
                <w:iCs w:val="0"/>
                <w:sz w:val="24"/>
                <w:szCs w:val="24"/>
                <w:lang w:eastAsia="ru-RU"/>
              </w:rPr>
              <w:t>Сумма</w:t>
            </w:r>
          </w:p>
          <w:p w:rsidR="00170C28" w:rsidRPr="00BD3EE2" w:rsidRDefault="00170C28" w:rsidP="009E7B19">
            <w:pPr>
              <w:jc w:val="center"/>
            </w:pPr>
            <w:r w:rsidRPr="00BD3EE2">
              <w:t>(тыс. руб.)</w:t>
            </w:r>
          </w:p>
        </w:tc>
      </w:tr>
      <w:tr w:rsidR="00170C28" w:rsidRPr="00BD3EE2" w:rsidTr="009E7B19">
        <w:tc>
          <w:tcPr>
            <w:tcW w:w="3119" w:type="dxa"/>
          </w:tcPr>
          <w:p w:rsidR="00170C28" w:rsidRPr="00BD3EE2" w:rsidRDefault="00170C28" w:rsidP="009E7B19"/>
        </w:tc>
        <w:tc>
          <w:tcPr>
            <w:tcW w:w="5103" w:type="dxa"/>
          </w:tcPr>
          <w:p w:rsidR="00170C28" w:rsidRPr="00BD3EE2" w:rsidRDefault="00170C28" w:rsidP="009E7B19">
            <w:r w:rsidRPr="00BD3EE2">
              <w:t>Источники внутреннего финансирования</w:t>
            </w:r>
          </w:p>
          <w:p w:rsidR="00170C28" w:rsidRPr="00BD3EE2" w:rsidRDefault="00170C28" w:rsidP="009E7B19">
            <w:r w:rsidRPr="00BD3EE2">
              <w:t>дефицита бюджета</w:t>
            </w:r>
          </w:p>
        </w:tc>
        <w:tc>
          <w:tcPr>
            <w:tcW w:w="1701" w:type="dxa"/>
          </w:tcPr>
          <w:p w:rsidR="00170C28" w:rsidRPr="00BD3EE2" w:rsidRDefault="00170C28" w:rsidP="009E7B19">
            <w:pPr>
              <w:jc w:val="right"/>
            </w:pPr>
            <w:r w:rsidRPr="00BD3EE2">
              <w:t>0</w:t>
            </w:r>
          </w:p>
        </w:tc>
      </w:tr>
      <w:tr w:rsidR="00170C28" w:rsidRPr="00BD3EE2" w:rsidTr="009E7B19">
        <w:tc>
          <w:tcPr>
            <w:tcW w:w="3119" w:type="dxa"/>
            <w:vAlign w:val="center"/>
          </w:tcPr>
          <w:p w:rsidR="00170C28" w:rsidRPr="00BD3EE2" w:rsidRDefault="00170C28" w:rsidP="009E7B19">
            <w:pPr>
              <w:jc w:val="center"/>
            </w:pPr>
            <w:r w:rsidRPr="00BD3EE2">
              <w:t>01 05 00 00 00 0000 000</w:t>
            </w:r>
          </w:p>
        </w:tc>
        <w:tc>
          <w:tcPr>
            <w:tcW w:w="5103" w:type="dxa"/>
            <w:vAlign w:val="center"/>
          </w:tcPr>
          <w:p w:rsidR="00170C28" w:rsidRPr="00BD3EE2" w:rsidRDefault="00170C28" w:rsidP="009E7B19">
            <w:pPr>
              <w:jc w:val="both"/>
            </w:pPr>
            <w:r w:rsidRPr="00BD3EE2">
              <w:t>Изменение остатков средств на счетах по учету средств бюджета</w:t>
            </w:r>
          </w:p>
        </w:tc>
        <w:tc>
          <w:tcPr>
            <w:tcW w:w="1701" w:type="dxa"/>
          </w:tcPr>
          <w:p w:rsidR="00170C28" w:rsidRPr="00BD3EE2" w:rsidRDefault="00170C28" w:rsidP="009E7B19">
            <w:pPr>
              <w:jc w:val="right"/>
            </w:pPr>
            <w:r w:rsidRPr="00BD3EE2">
              <w:t>0</w:t>
            </w:r>
          </w:p>
        </w:tc>
      </w:tr>
    </w:tbl>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3850CA" w:rsidRDefault="00170C28" w:rsidP="00170C28">
      <w:pPr>
        <w:pStyle w:val="Oaenoaieoiaioa"/>
        <w:ind w:firstLine="0"/>
        <w:rPr>
          <w:b/>
          <w:sz w:val="24"/>
          <w:szCs w:val="24"/>
        </w:rPr>
      </w:pPr>
      <w:r w:rsidRPr="003850CA">
        <w:rPr>
          <w:b/>
          <w:sz w:val="24"/>
          <w:szCs w:val="24"/>
        </w:rPr>
        <w:t xml:space="preserve">Глава Сенного </w:t>
      </w:r>
    </w:p>
    <w:p w:rsidR="00170C28" w:rsidRPr="00BD3EE2" w:rsidRDefault="00170C28" w:rsidP="00170C28">
      <w:pPr>
        <w:pStyle w:val="Oaenoaieoiaioa"/>
        <w:ind w:firstLine="0"/>
        <w:rPr>
          <w:b/>
          <w:sz w:val="24"/>
          <w:szCs w:val="24"/>
        </w:rPr>
      </w:pPr>
      <w:r w:rsidRPr="003850CA">
        <w:rPr>
          <w:b/>
          <w:sz w:val="24"/>
          <w:szCs w:val="24"/>
        </w:rPr>
        <w:t>муниципального образования</w:t>
      </w:r>
      <w:r w:rsidRPr="003850CA">
        <w:rPr>
          <w:b/>
          <w:sz w:val="24"/>
          <w:szCs w:val="24"/>
        </w:rPr>
        <w:tab/>
      </w:r>
      <w:r w:rsidRPr="003850CA">
        <w:rPr>
          <w:b/>
          <w:sz w:val="24"/>
          <w:szCs w:val="24"/>
        </w:rPr>
        <w:tab/>
      </w:r>
      <w:r w:rsidRPr="003850CA">
        <w:rPr>
          <w:b/>
          <w:sz w:val="24"/>
          <w:szCs w:val="24"/>
        </w:rPr>
        <w:tab/>
      </w:r>
      <w:r w:rsidRPr="003850CA">
        <w:rPr>
          <w:b/>
          <w:sz w:val="24"/>
          <w:szCs w:val="24"/>
        </w:rPr>
        <w:tab/>
        <w:t xml:space="preserve">            </w:t>
      </w:r>
      <w:r>
        <w:rPr>
          <w:b/>
          <w:sz w:val="24"/>
          <w:szCs w:val="24"/>
        </w:rPr>
        <w:t xml:space="preserve">    </w:t>
      </w:r>
      <w:r w:rsidRPr="003850CA">
        <w:rPr>
          <w:b/>
          <w:sz w:val="24"/>
          <w:szCs w:val="24"/>
        </w:rPr>
        <w:t xml:space="preserve">  С.С. Мартынова</w:t>
      </w:r>
      <w:r w:rsidRPr="003850CA">
        <w:rPr>
          <w:b/>
          <w:sz w:val="24"/>
          <w:szCs w:val="24"/>
        </w:rPr>
        <w:tab/>
      </w:r>
    </w:p>
    <w:p w:rsidR="00170C28" w:rsidRPr="00BD3EE2" w:rsidRDefault="00170C28" w:rsidP="00170C28">
      <w:pPr>
        <w:pStyle w:val="Oaenoaieoiaioa"/>
        <w:ind w:firstLine="0"/>
        <w:jc w:val="left"/>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Pr="00BD3EE2" w:rsidRDefault="00170C28" w:rsidP="00170C28">
      <w:pPr>
        <w:pStyle w:val="Oaenoaieoiaioa"/>
        <w:ind w:firstLine="0"/>
        <w:jc w:val="center"/>
        <w:rPr>
          <w:b/>
          <w:sz w:val="24"/>
          <w:szCs w:val="24"/>
        </w:rPr>
      </w:pPr>
    </w:p>
    <w:p w:rsidR="00170C28" w:rsidRDefault="00170C28" w:rsidP="00170C28">
      <w:pPr>
        <w:pStyle w:val="1"/>
        <w:jc w:val="right"/>
        <w:rPr>
          <w:b w:val="0"/>
        </w:rPr>
      </w:pPr>
    </w:p>
    <w:p w:rsidR="00170C28" w:rsidRDefault="00170C28" w:rsidP="00170C28">
      <w:pPr>
        <w:pStyle w:val="1"/>
        <w:jc w:val="right"/>
        <w:rPr>
          <w:b w:val="0"/>
        </w:rPr>
      </w:pPr>
    </w:p>
    <w:p w:rsidR="00170C28" w:rsidRPr="003850CA" w:rsidRDefault="00170C28" w:rsidP="00170C28">
      <w:pPr>
        <w:pStyle w:val="1"/>
        <w:jc w:val="right"/>
        <w:rPr>
          <w:b w:val="0"/>
        </w:rPr>
      </w:pPr>
      <w:r w:rsidRPr="003850CA">
        <w:rPr>
          <w:b w:val="0"/>
        </w:rPr>
        <w:t>Приложение №7</w:t>
      </w:r>
    </w:p>
    <w:p w:rsidR="00170C28" w:rsidRPr="00BD3EE2" w:rsidRDefault="00170C28" w:rsidP="00170C28">
      <w:pPr>
        <w:jc w:val="right"/>
      </w:pPr>
      <w:r w:rsidRPr="00BD3EE2">
        <w:tab/>
      </w:r>
      <w:r w:rsidRPr="00BD3EE2">
        <w:tab/>
      </w:r>
      <w:r w:rsidRPr="00BD3EE2">
        <w:tab/>
      </w:r>
      <w:r w:rsidRPr="00BD3EE2">
        <w:tab/>
      </w:r>
      <w:r w:rsidRPr="00BD3EE2">
        <w:tab/>
      </w:r>
      <w:r w:rsidRPr="00BD3EE2">
        <w:tab/>
        <w:t xml:space="preserve">            К Решению Совета </w:t>
      </w:r>
    </w:p>
    <w:p w:rsidR="00170C28" w:rsidRPr="00BD3EE2" w:rsidRDefault="00170C28" w:rsidP="00170C28">
      <w:pPr>
        <w:jc w:val="right"/>
      </w:pPr>
      <w:r w:rsidRPr="00BD3EE2">
        <w:t xml:space="preserve">                                      Сенного муниципального</w:t>
      </w:r>
    </w:p>
    <w:p w:rsidR="00170C28" w:rsidRPr="00BD3EE2" w:rsidRDefault="00170C28" w:rsidP="00170C28">
      <w:pPr>
        <w:jc w:val="right"/>
      </w:pPr>
      <w:r w:rsidRPr="00BD3EE2">
        <w:t xml:space="preserve"> образования</w:t>
      </w:r>
    </w:p>
    <w:p w:rsidR="00170C28" w:rsidRPr="00BD3EE2" w:rsidRDefault="00170C28" w:rsidP="00170C28">
      <w:pPr>
        <w:ind w:left="5664" w:hanging="2964"/>
        <w:jc w:val="right"/>
        <w:rPr>
          <w:b/>
        </w:rPr>
      </w:pPr>
      <w:r w:rsidRPr="00BD3EE2">
        <w:t xml:space="preserve">                         </w:t>
      </w:r>
      <w:r w:rsidRPr="00BD3EE2">
        <w:rPr>
          <w:lang w:eastAsia="ru-RU"/>
        </w:rPr>
        <w:t xml:space="preserve">от </w:t>
      </w:r>
      <w:r>
        <w:rPr>
          <w:lang w:eastAsia="ru-RU"/>
        </w:rPr>
        <w:t>19.12.2017г.</w:t>
      </w:r>
      <w:r w:rsidRPr="00BD3EE2">
        <w:rPr>
          <w:lang w:eastAsia="ru-RU"/>
        </w:rPr>
        <w:t xml:space="preserve">   №</w:t>
      </w:r>
      <w:r>
        <w:rPr>
          <w:lang w:eastAsia="ru-RU"/>
        </w:rPr>
        <w:t xml:space="preserve"> 4/20-66</w:t>
      </w:r>
      <w:r w:rsidRPr="00BD3EE2">
        <w:t xml:space="preserve">  </w:t>
      </w:r>
    </w:p>
    <w:p w:rsidR="00170C28" w:rsidRPr="00BD3EE2" w:rsidRDefault="00170C28" w:rsidP="00170C28">
      <w:pPr>
        <w:jc w:val="center"/>
        <w:rPr>
          <w:b/>
        </w:rPr>
      </w:pPr>
    </w:p>
    <w:p w:rsidR="00170C28" w:rsidRPr="00BD3EE2" w:rsidRDefault="00170C28" w:rsidP="00170C28">
      <w:pPr>
        <w:jc w:val="center"/>
        <w:rPr>
          <w:b/>
        </w:rPr>
      </w:pPr>
    </w:p>
    <w:p w:rsidR="00170C28" w:rsidRPr="00BD3EE2" w:rsidRDefault="00170C28" w:rsidP="00170C28">
      <w:pPr>
        <w:pStyle w:val="2"/>
        <w:jc w:val="center"/>
        <w:rPr>
          <w:rFonts w:ascii="Times New Roman" w:hAnsi="Times New Roman"/>
          <w:i w:val="0"/>
          <w:sz w:val="24"/>
          <w:szCs w:val="24"/>
        </w:rPr>
      </w:pPr>
      <w:r w:rsidRPr="00BD3EE2">
        <w:rPr>
          <w:rFonts w:ascii="Times New Roman" w:hAnsi="Times New Roman"/>
          <w:i w:val="0"/>
          <w:sz w:val="24"/>
          <w:szCs w:val="24"/>
        </w:rPr>
        <w:t>Методика расчета распределения</w:t>
      </w:r>
    </w:p>
    <w:p w:rsidR="00170C28" w:rsidRPr="00BD3EE2" w:rsidRDefault="00170C28" w:rsidP="00170C28">
      <w:pPr>
        <w:jc w:val="center"/>
        <w:rPr>
          <w:b/>
        </w:rPr>
      </w:pPr>
      <w:r w:rsidRPr="00BD3EE2">
        <w:rPr>
          <w:b/>
        </w:rPr>
        <w:t>межбюджетных трансфертов из бюджета Сенного</w:t>
      </w:r>
    </w:p>
    <w:p w:rsidR="00170C28" w:rsidRPr="00BD3EE2" w:rsidRDefault="00170C28" w:rsidP="00170C28">
      <w:pPr>
        <w:jc w:val="center"/>
        <w:rPr>
          <w:b/>
        </w:rPr>
      </w:pPr>
      <w:r w:rsidRPr="00BD3EE2">
        <w:rPr>
          <w:b/>
        </w:rPr>
        <w:t>муниципального       образования     на 2018 год</w:t>
      </w:r>
    </w:p>
    <w:p w:rsidR="00170C28" w:rsidRPr="00BD3EE2" w:rsidRDefault="00170C28" w:rsidP="00170C28">
      <w:pPr>
        <w:jc w:val="center"/>
        <w:rPr>
          <w:b/>
        </w:rPr>
      </w:pPr>
    </w:p>
    <w:p w:rsidR="00170C28" w:rsidRPr="00BD3EE2" w:rsidRDefault="00170C28" w:rsidP="00170C28">
      <w:pPr>
        <w:jc w:val="center"/>
        <w:rPr>
          <w:b/>
        </w:rPr>
      </w:pPr>
    </w:p>
    <w:p w:rsidR="00170C28" w:rsidRPr="00BD3EE2" w:rsidRDefault="00170C28" w:rsidP="00170C28">
      <w:pPr>
        <w:jc w:val="both"/>
      </w:pPr>
      <w:r w:rsidRPr="00BD3EE2">
        <w:tab/>
        <w:t>1. Межбюджетные трансферты из бюджета</w:t>
      </w:r>
      <w:r w:rsidRPr="00BD3EE2">
        <w:rPr>
          <w:b/>
        </w:rPr>
        <w:t xml:space="preserve"> </w:t>
      </w:r>
      <w:r w:rsidRPr="00BD3EE2">
        <w:t>Сенного муниципального образования в 2018 году предоставляются на основании ст. 142 Бюджетного Кодекса в виде иных межбюджетных трансфертов на финансирование полномочий по решению вопросов местного значения поселения, переданных поселениям администрации Вольского муниципального района по соответствующим соглашениям.</w:t>
      </w:r>
    </w:p>
    <w:p w:rsidR="00170C28" w:rsidRPr="00BD3EE2" w:rsidRDefault="00170C28" w:rsidP="00170C28">
      <w:pPr>
        <w:jc w:val="both"/>
      </w:pPr>
      <w:r w:rsidRPr="00BD3EE2">
        <w:tab/>
      </w:r>
    </w:p>
    <w:p w:rsidR="00170C28" w:rsidRPr="00BD3EE2" w:rsidRDefault="00170C28" w:rsidP="00170C28">
      <w:pPr>
        <w:jc w:val="both"/>
      </w:pPr>
      <w:r w:rsidRPr="00BD3EE2">
        <w:tab/>
        <w:t>2. При формировании проекта расходной части бюджета Сенного муниципального образования на 2018 год размеры иных межбюджетных трансфертов определяются финансовым управлением администрации ВМР на основании прогнозных показателей расходов на финансирование вопросов местного значения поселений, определенных соответствующими подразделениями администрации ВМР.</w:t>
      </w:r>
    </w:p>
    <w:p w:rsidR="00170C28" w:rsidRPr="00BD3EE2" w:rsidRDefault="00170C28" w:rsidP="00170C28">
      <w:pPr>
        <w:jc w:val="both"/>
      </w:pPr>
      <w:r w:rsidRPr="00BD3EE2">
        <w:tab/>
      </w:r>
    </w:p>
    <w:p w:rsidR="00170C28" w:rsidRPr="00BD3EE2" w:rsidRDefault="00170C28" w:rsidP="00170C28">
      <w:pPr>
        <w:jc w:val="both"/>
      </w:pPr>
      <w:r w:rsidRPr="00BD3EE2">
        <w:tab/>
        <w:t>3. Расчеты прогнозных показателей расходов осуществляются подразделениями администрации ВМР с учетом необходимости сохранения достигнутого фактического уровня указанных расходов (в первоочередном порядке по расходам на оплату труда и ТЭР), а также исходя из предварительных проектировок расходов местных бюджетов на 2018 год.</w:t>
      </w:r>
    </w:p>
    <w:p w:rsidR="00170C28" w:rsidRPr="00BD3EE2" w:rsidRDefault="00170C28" w:rsidP="00170C28">
      <w:pPr>
        <w:jc w:val="both"/>
      </w:pPr>
      <w:r w:rsidRPr="00BD3EE2">
        <w:tab/>
        <w:t>Указанные расчеты подлежат обязательной корректировке в случаях:</w:t>
      </w:r>
    </w:p>
    <w:p w:rsidR="00170C28" w:rsidRPr="00BD3EE2" w:rsidRDefault="00170C28" w:rsidP="00170C28">
      <w:pPr>
        <w:jc w:val="both"/>
      </w:pPr>
      <w:r w:rsidRPr="00BD3EE2">
        <w:tab/>
        <w:t>- изменения расходов консолидированного бюджета района, учтенного по принятии Закона Саратовской области об областном бюджете на 2018 год,</w:t>
      </w:r>
    </w:p>
    <w:p w:rsidR="00170C28" w:rsidRPr="00BD3EE2" w:rsidRDefault="00170C28" w:rsidP="00170C28">
      <w:pPr>
        <w:jc w:val="both"/>
      </w:pPr>
      <w:r w:rsidRPr="00BD3EE2">
        <w:tab/>
        <w:t>- внесение изменений в Закон Саратовской области о бюджете на 2018 год в течение года;</w:t>
      </w:r>
    </w:p>
    <w:p w:rsidR="00170C28" w:rsidRPr="00BD3EE2" w:rsidRDefault="00170C28" w:rsidP="00170C28">
      <w:pPr>
        <w:jc w:val="both"/>
      </w:pPr>
      <w:r w:rsidRPr="00BD3EE2">
        <w:tab/>
        <w:t>- внесение изменений в Решение Вольского муниципального Собрания и решение Совета депутатов Сенного муниципального образования о бюджете на 2018 год в течение года.</w:t>
      </w:r>
    </w:p>
    <w:p w:rsidR="00170C28" w:rsidRPr="00BD3EE2" w:rsidRDefault="00170C28" w:rsidP="00170C28">
      <w:pPr>
        <w:jc w:val="both"/>
      </w:pPr>
      <w:r w:rsidRPr="00BD3EE2">
        <w:tab/>
      </w:r>
    </w:p>
    <w:p w:rsidR="00170C28" w:rsidRPr="00BD3EE2" w:rsidRDefault="00170C28" w:rsidP="00170C28">
      <w:pPr>
        <w:jc w:val="both"/>
      </w:pPr>
      <w:r w:rsidRPr="00BD3EE2">
        <w:tab/>
        <w:t>4. Изменения объемов и перечня иных межбюджетных трансфертов производятся исключительно на основании решения Совета Сенного муниципального образования о внесении изменений в Решение о бюджете Сенного муниципального образования на 2018 год.</w:t>
      </w:r>
    </w:p>
    <w:p w:rsidR="00170C28" w:rsidRPr="00BD3EE2" w:rsidRDefault="00170C28" w:rsidP="00170C28">
      <w:pPr>
        <w:jc w:val="both"/>
      </w:pPr>
      <w:r w:rsidRPr="00BD3EE2">
        <w:tab/>
      </w:r>
    </w:p>
    <w:p w:rsidR="00170C28" w:rsidRPr="00BD3EE2" w:rsidRDefault="00170C28" w:rsidP="00170C28">
      <w:pPr>
        <w:jc w:val="both"/>
      </w:pPr>
      <w:r w:rsidRPr="00BD3EE2">
        <w:tab/>
        <w:t>5. Соответствующие подразделения администрации Вольского муниципального района ежеквартально; в срок не позднее 10 дней до окончания квартала, предоставляют в администрацию Сенного муниципального образования и в финансовое управление администрации Вольского муниципального района расчет потребности в иных межбюджетных трансфертах на последующий квартал, с помесячной разбивкой по разделам и статьям бюджетной классификацией.</w:t>
      </w:r>
    </w:p>
    <w:p w:rsidR="00170C28" w:rsidRPr="00BD3EE2" w:rsidRDefault="00170C28" w:rsidP="00170C28">
      <w:pPr>
        <w:jc w:val="both"/>
      </w:pPr>
      <w:r w:rsidRPr="00BD3EE2">
        <w:lastRenderedPageBreak/>
        <w:tab/>
      </w:r>
    </w:p>
    <w:p w:rsidR="00170C28" w:rsidRPr="00BD3EE2" w:rsidRDefault="00170C28" w:rsidP="00170C28">
      <w:pPr>
        <w:jc w:val="both"/>
      </w:pPr>
      <w:r w:rsidRPr="00BD3EE2">
        <w:tab/>
        <w:t>6.</w:t>
      </w:r>
      <w:r w:rsidRPr="00BD3EE2">
        <w:tab/>
        <w:t>Перечисление сумм иных межбюджетных трансфертов с единого счета Сенного муниципального образования на единый счет бюджета района производится не реже одного раза в месяц.</w:t>
      </w:r>
    </w:p>
    <w:p w:rsidR="00170C28" w:rsidRPr="00BD3EE2" w:rsidRDefault="00170C28" w:rsidP="00170C28">
      <w:pPr>
        <w:jc w:val="both"/>
      </w:pPr>
      <w:r w:rsidRPr="00BD3EE2">
        <w:tab/>
      </w:r>
    </w:p>
    <w:p w:rsidR="00170C28" w:rsidRPr="00BD3EE2" w:rsidRDefault="00170C28" w:rsidP="00170C28">
      <w:pPr>
        <w:jc w:val="both"/>
      </w:pPr>
      <w:r w:rsidRPr="00BD3EE2">
        <w:tab/>
        <w:t xml:space="preserve">7. </w:t>
      </w:r>
      <w:r w:rsidRPr="00BD3EE2">
        <w:tab/>
        <w:t>Приложение: расчеты распределения межбюджетных трансфертов (по тексту) на _________ листах.</w:t>
      </w:r>
    </w:p>
    <w:p w:rsidR="00170C28" w:rsidRPr="00BD3EE2" w:rsidRDefault="00170C28" w:rsidP="00170C28">
      <w:pPr>
        <w:jc w:val="both"/>
      </w:pPr>
      <w:r w:rsidRPr="00BD3EE2">
        <w:t xml:space="preserve"> </w:t>
      </w:r>
    </w:p>
    <w:p w:rsidR="00170C28" w:rsidRPr="00BD3EE2" w:rsidRDefault="00170C28" w:rsidP="00170C28">
      <w:pPr>
        <w:pStyle w:val="Oaenoaieoiaioa"/>
        <w:ind w:firstLine="0"/>
        <w:jc w:val="center"/>
        <w:rPr>
          <w:b/>
          <w:sz w:val="24"/>
          <w:szCs w:val="24"/>
        </w:rPr>
      </w:pPr>
    </w:p>
    <w:p w:rsidR="00170C28" w:rsidRDefault="00170C28" w:rsidP="00170C28"/>
    <w:p w:rsidR="00170C28" w:rsidRDefault="00170C28" w:rsidP="00170C28"/>
    <w:p w:rsidR="00170C28" w:rsidRDefault="00170C28" w:rsidP="00170C28"/>
    <w:p w:rsidR="00170C28" w:rsidRPr="003850CA" w:rsidRDefault="00170C28" w:rsidP="00170C28">
      <w:pPr>
        <w:pStyle w:val="Oaenoaieoiaioa"/>
        <w:ind w:firstLine="0"/>
        <w:rPr>
          <w:b/>
          <w:sz w:val="24"/>
          <w:szCs w:val="24"/>
        </w:rPr>
      </w:pPr>
      <w:r w:rsidRPr="003850CA">
        <w:rPr>
          <w:b/>
          <w:sz w:val="24"/>
          <w:szCs w:val="24"/>
        </w:rPr>
        <w:t xml:space="preserve">Глава Сенного </w:t>
      </w:r>
    </w:p>
    <w:p w:rsidR="00170C28" w:rsidRPr="00BD3EE2" w:rsidRDefault="00170C28" w:rsidP="00170C28">
      <w:r w:rsidRPr="003850CA">
        <w:rPr>
          <w:b/>
        </w:rPr>
        <w:t>муниципального образования</w:t>
      </w:r>
      <w:r w:rsidRPr="003850CA">
        <w:rPr>
          <w:b/>
        </w:rPr>
        <w:tab/>
      </w:r>
      <w:r w:rsidRPr="003850CA">
        <w:rPr>
          <w:b/>
        </w:rPr>
        <w:tab/>
      </w:r>
      <w:r w:rsidRPr="003850CA">
        <w:rPr>
          <w:b/>
        </w:rPr>
        <w:tab/>
      </w:r>
      <w:r w:rsidRPr="003850CA">
        <w:rPr>
          <w:b/>
        </w:rPr>
        <w:tab/>
        <w:t xml:space="preserve">            </w:t>
      </w:r>
      <w:r>
        <w:rPr>
          <w:b/>
        </w:rPr>
        <w:t xml:space="preserve">    </w:t>
      </w:r>
      <w:r w:rsidRPr="003850CA">
        <w:rPr>
          <w:b/>
        </w:rPr>
        <w:t xml:space="preserve">  С.С. Мартынова</w:t>
      </w:r>
      <w:r w:rsidRPr="003850CA">
        <w:rPr>
          <w:b/>
        </w:rPr>
        <w:tab/>
      </w:r>
    </w:p>
    <w:p w:rsidR="00C74A1C" w:rsidRDefault="00C74A1C"/>
    <w:sectPr w:rsidR="00C74A1C" w:rsidSect="00106CC2">
      <w:footerReference w:type="default" r:id="rId5"/>
      <w:footnotePr>
        <w:pos w:val="beneathText"/>
      </w:footnotePr>
      <w:pgSz w:w="11905" w:h="16837"/>
      <w:pgMar w:top="1134" w:right="990"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8719"/>
      <w:docPartObj>
        <w:docPartGallery w:val="Page Numbers (Bottom of Page)"/>
        <w:docPartUnique/>
      </w:docPartObj>
    </w:sdtPr>
    <w:sdtEndPr/>
    <w:sdtContent>
      <w:p w:rsidR="00106CC2" w:rsidRDefault="00170C28">
        <w:pPr>
          <w:pStyle w:val="ac"/>
          <w:jc w:val="right"/>
        </w:pPr>
        <w:r>
          <w:fldChar w:fldCharType="begin"/>
        </w:r>
        <w:r>
          <w:instrText xml:space="preserve"> PAGE   \* MERGEFORMAT </w:instrText>
        </w:r>
        <w:r>
          <w:fldChar w:fldCharType="separate"/>
        </w:r>
        <w:r>
          <w:rPr>
            <w:noProof/>
          </w:rPr>
          <w:t>36</w:t>
        </w:r>
        <w:r>
          <w:fldChar w:fldCharType="end"/>
        </w:r>
      </w:p>
    </w:sdtContent>
  </w:sdt>
  <w:p w:rsidR="00106CC2" w:rsidRDefault="00170C28">
    <w:pPr>
      <w:pStyle w:val="ac"/>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Pr>
  <w:compat/>
  <w:rsids>
    <w:rsidRoot w:val="00170C28"/>
    <w:rsid w:val="00170C28"/>
    <w:rsid w:val="00C74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C2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70C28"/>
    <w:pPr>
      <w:keepNext/>
      <w:numPr>
        <w:numId w:val="1"/>
      </w:numPr>
      <w:outlineLvl w:val="0"/>
    </w:pPr>
    <w:rPr>
      <w:b/>
      <w:bCs/>
    </w:rPr>
  </w:style>
  <w:style w:type="paragraph" w:styleId="2">
    <w:name w:val="heading 2"/>
    <w:basedOn w:val="a"/>
    <w:next w:val="a"/>
    <w:link w:val="20"/>
    <w:uiPriority w:val="9"/>
    <w:semiHidden/>
    <w:unhideWhenUsed/>
    <w:qFormat/>
    <w:rsid w:val="00170C28"/>
    <w:pPr>
      <w:keepNext/>
      <w:spacing w:before="240" w:after="60"/>
      <w:outlineLvl w:val="1"/>
    </w:pPr>
    <w:rPr>
      <w:rFonts w:ascii="Cambria" w:hAnsi="Cambria"/>
      <w:b/>
      <w:bCs/>
      <w:i/>
      <w:iCs/>
      <w:sz w:val="28"/>
      <w:szCs w:val="28"/>
    </w:rPr>
  </w:style>
  <w:style w:type="paragraph" w:styleId="5">
    <w:name w:val="heading 5"/>
    <w:basedOn w:val="a"/>
    <w:next w:val="a"/>
    <w:link w:val="50"/>
    <w:uiPriority w:val="9"/>
    <w:semiHidden/>
    <w:unhideWhenUsed/>
    <w:qFormat/>
    <w:rsid w:val="00170C2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0C28"/>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uiPriority w:val="9"/>
    <w:semiHidden/>
    <w:rsid w:val="00170C28"/>
    <w:rPr>
      <w:rFonts w:ascii="Cambria" w:eastAsia="Times New Roman" w:hAnsi="Cambria" w:cs="Times New Roman"/>
      <w:b/>
      <w:bCs/>
      <w:i/>
      <w:iCs/>
      <w:sz w:val="28"/>
      <w:szCs w:val="28"/>
      <w:lang w:eastAsia="ar-SA"/>
    </w:rPr>
  </w:style>
  <w:style w:type="character" w:customStyle="1" w:styleId="50">
    <w:name w:val="Заголовок 5 Знак"/>
    <w:basedOn w:val="a0"/>
    <w:link w:val="5"/>
    <w:uiPriority w:val="9"/>
    <w:semiHidden/>
    <w:rsid w:val="00170C28"/>
    <w:rPr>
      <w:rFonts w:ascii="Calibri" w:eastAsia="Times New Roman" w:hAnsi="Calibri" w:cs="Times New Roman"/>
      <w:b/>
      <w:bCs/>
      <w:i/>
      <w:iCs/>
      <w:sz w:val="26"/>
      <w:szCs w:val="26"/>
      <w:lang w:eastAsia="ar-SA"/>
    </w:rPr>
  </w:style>
  <w:style w:type="character" w:customStyle="1" w:styleId="11">
    <w:name w:val="Основной шрифт абзаца1"/>
    <w:rsid w:val="00170C28"/>
  </w:style>
  <w:style w:type="paragraph" w:styleId="a3">
    <w:name w:val="Body Text"/>
    <w:basedOn w:val="a"/>
    <w:link w:val="a4"/>
    <w:semiHidden/>
    <w:rsid w:val="00170C28"/>
    <w:pPr>
      <w:spacing w:after="120"/>
    </w:pPr>
  </w:style>
  <w:style w:type="character" w:customStyle="1" w:styleId="a4">
    <w:name w:val="Основной текст Знак"/>
    <w:basedOn w:val="a0"/>
    <w:link w:val="a3"/>
    <w:semiHidden/>
    <w:rsid w:val="00170C28"/>
    <w:rPr>
      <w:rFonts w:ascii="Times New Roman" w:eastAsia="Times New Roman" w:hAnsi="Times New Roman" w:cs="Times New Roman"/>
      <w:sz w:val="24"/>
      <w:szCs w:val="24"/>
      <w:lang w:eastAsia="ar-SA"/>
    </w:rPr>
  </w:style>
  <w:style w:type="paragraph" w:styleId="a5">
    <w:name w:val="List"/>
    <w:basedOn w:val="a3"/>
    <w:semiHidden/>
    <w:rsid w:val="00170C28"/>
    <w:rPr>
      <w:rFonts w:cs="Tahoma"/>
    </w:rPr>
  </w:style>
  <w:style w:type="paragraph" w:customStyle="1" w:styleId="12">
    <w:name w:val="Название1"/>
    <w:basedOn w:val="a"/>
    <w:rsid w:val="00170C28"/>
    <w:pPr>
      <w:suppressLineNumbers/>
      <w:spacing w:before="120" w:after="120"/>
    </w:pPr>
    <w:rPr>
      <w:rFonts w:cs="Tahoma"/>
      <w:i/>
      <w:iCs/>
    </w:rPr>
  </w:style>
  <w:style w:type="paragraph" w:customStyle="1" w:styleId="13">
    <w:name w:val="Указатель1"/>
    <w:basedOn w:val="a"/>
    <w:rsid w:val="00170C28"/>
    <w:pPr>
      <w:suppressLineNumbers/>
    </w:pPr>
    <w:rPr>
      <w:rFonts w:cs="Tahoma"/>
    </w:rPr>
  </w:style>
  <w:style w:type="paragraph" w:customStyle="1" w:styleId="Iacaaieacaeiia">
    <w:name w:val="Iacaaiea caeiia"/>
    <w:basedOn w:val="a"/>
    <w:next w:val="Oaenoaieoiaioa"/>
    <w:rsid w:val="00170C28"/>
    <w:pPr>
      <w:overflowPunct w:val="0"/>
      <w:autoSpaceDE w:val="0"/>
      <w:spacing w:after="480"/>
      <w:jc w:val="center"/>
    </w:pPr>
    <w:rPr>
      <w:b/>
      <w:sz w:val="36"/>
      <w:szCs w:val="20"/>
    </w:rPr>
  </w:style>
  <w:style w:type="paragraph" w:customStyle="1" w:styleId="Oaenoaieoiaioa">
    <w:name w:val="Oaeno aieoiaioa"/>
    <w:basedOn w:val="a"/>
    <w:rsid w:val="00170C28"/>
    <w:pPr>
      <w:overflowPunct w:val="0"/>
      <w:autoSpaceDE w:val="0"/>
      <w:ind w:firstLine="720"/>
      <w:jc w:val="both"/>
    </w:pPr>
    <w:rPr>
      <w:sz w:val="28"/>
      <w:szCs w:val="20"/>
    </w:rPr>
  </w:style>
  <w:style w:type="paragraph" w:styleId="a6">
    <w:name w:val="Balloon Text"/>
    <w:basedOn w:val="a"/>
    <w:link w:val="a7"/>
    <w:uiPriority w:val="99"/>
    <w:semiHidden/>
    <w:unhideWhenUsed/>
    <w:rsid w:val="00170C28"/>
    <w:rPr>
      <w:rFonts w:ascii="Segoe UI" w:hAnsi="Segoe UI"/>
      <w:sz w:val="18"/>
      <w:szCs w:val="18"/>
    </w:rPr>
  </w:style>
  <w:style w:type="character" w:customStyle="1" w:styleId="a7">
    <w:name w:val="Текст выноски Знак"/>
    <w:basedOn w:val="a0"/>
    <w:link w:val="a6"/>
    <w:uiPriority w:val="99"/>
    <w:semiHidden/>
    <w:rsid w:val="00170C28"/>
    <w:rPr>
      <w:rFonts w:ascii="Segoe UI" w:eastAsia="Times New Roman" w:hAnsi="Segoe UI" w:cs="Times New Roman"/>
      <w:sz w:val="18"/>
      <w:szCs w:val="18"/>
      <w:lang w:eastAsia="ar-SA"/>
    </w:rPr>
  </w:style>
  <w:style w:type="character" w:styleId="a8">
    <w:name w:val="Hyperlink"/>
    <w:uiPriority w:val="99"/>
    <w:semiHidden/>
    <w:unhideWhenUsed/>
    <w:rsid w:val="00170C28"/>
    <w:rPr>
      <w:color w:val="0000FF"/>
      <w:u w:val="single"/>
    </w:rPr>
  </w:style>
  <w:style w:type="character" w:styleId="a9">
    <w:name w:val="FollowedHyperlink"/>
    <w:uiPriority w:val="99"/>
    <w:semiHidden/>
    <w:unhideWhenUsed/>
    <w:rsid w:val="00170C28"/>
    <w:rPr>
      <w:color w:val="800080"/>
      <w:u w:val="single"/>
    </w:rPr>
  </w:style>
  <w:style w:type="paragraph" w:customStyle="1" w:styleId="xl68">
    <w:name w:val="xl68"/>
    <w:basedOn w:val="a"/>
    <w:rsid w:val="00170C28"/>
    <w:pPr>
      <w:suppressAutoHyphens w:val="0"/>
      <w:spacing w:before="100" w:beforeAutospacing="1" w:after="100" w:afterAutospacing="1"/>
    </w:pPr>
    <w:rPr>
      <w:rFonts w:ascii="Arial" w:hAnsi="Arial" w:cs="Arial"/>
      <w:sz w:val="20"/>
      <w:szCs w:val="20"/>
      <w:lang w:eastAsia="ru-RU"/>
    </w:rPr>
  </w:style>
  <w:style w:type="paragraph" w:customStyle="1" w:styleId="xl69">
    <w:name w:val="xl69"/>
    <w:basedOn w:val="a"/>
    <w:rsid w:val="00170C2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70">
    <w:name w:val="xl70"/>
    <w:basedOn w:val="a"/>
    <w:rsid w:val="00170C2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8"/>
      <w:szCs w:val="18"/>
      <w:lang w:eastAsia="ru-RU"/>
    </w:rPr>
  </w:style>
  <w:style w:type="paragraph" w:customStyle="1" w:styleId="xl71">
    <w:name w:val="xl71"/>
    <w:basedOn w:val="a"/>
    <w:rsid w:val="00170C2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72">
    <w:name w:val="xl72"/>
    <w:basedOn w:val="a"/>
    <w:rsid w:val="00170C2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8"/>
      <w:szCs w:val="18"/>
      <w:lang w:eastAsia="ru-RU"/>
    </w:rPr>
  </w:style>
  <w:style w:type="paragraph" w:customStyle="1" w:styleId="xl73">
    <w:name w:val="xl73"/>
    <w:basedOn w:val="a"/>
    <w:rsid w:val="00170C2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ru-RU"/>
    </w:rPr>
  </w:style>
  <w:style w:type="paragraph" w:customStyle="1" w:styleId="xl74">
    <w:name w:val="xl74"/>
    <w:basedOn w:val="a"/>
    <w:rsid w:val="00170C2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ru-RU"/>
    </w:rPr>
  </w:style>
  <w:style w:type="paragraph" w:customStyle="1" w:styleId="xl75">
    <w:name w:val="xl75"/>
    <w:basedOn w:val="a"/>
    <w:rsid w:val="00170C2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ru-RU"/>
    </w:rPr>
  </w:style>
  <w:style w:type="paragraph" w:customStyle="1" w:styleId="xl76">
    <w:name w:val="xl76"/>
    <w:basedOn w:val="a"/>
    <w:rsid w:val="00170C2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8"/>
      <w:szCs w:val="18"/>
      <w:lang w:eastAsia="ru-RU"/>
    </w:rPr>
  </w:style>
  <w:style w:type="paragraph" w:customStyle="1" w:styleId="xl77">
    <w:name w:val="xl77"/>
    <w:basedOn w:val="a"/>
    <w:rsid w:val="00170C2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8"/>
      <w:szCs w:val="18"/>
      <w:lang w:eastAsia="ru-RU"/>
    </w:rPr>
  </w:style>
  <w:style w:type="paragraph" w:customStyle="1" w:styleId="xl78">
    <w:name w:val="xl78"/>
    <w:basedOn w:val="a"/>
    <w:rsid w:val="00170C2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8"/>
      <w:szCs w:val="18"/>
      <w:lang w:eastAsia="ru-RU"/>
    </w:rPr>
  </w:style>
  <w:style w:type="paragraph" w:customStyle="1" w:styleId="xl79">
    <w:name w:val="xl79"/>
    <w:basedOn w:val="a"/>
    <w:rsid w:val="00170C2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8"/>
      <w:szCs w:val="18"/>
      <w:lang w:eastAsia="ru-RU"/>
    </w:rPr>
  </w:style>
  <w:style w:type="paragraph" w:customStyle="1" w:styleId="xl80">
    <w:name w:val="xl80"/>
    <w:basedOn w:val="a"/>
    <w:rsid w:val="00170C2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81">
    <w:name w:val="xl81"/>
    <w:basedOn w:val="a"/>
    <w:rsid w:val="00170C2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0"/>
      <w:szCs w:val="20"/>
      <w:lang w:eastAsia="ru-RU"/>
    </w:rPr>
  </w:style>
  <w:style w:type="paragraph" w:customStyle="1" w:styleId="xl82">
    <w:name w:val="xl82"/>
    <w:basedOn w:val="a"/>
    <w:rsid w:val="00170C2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0"/>
      <w:szCs w:val="20"/>
      <w:lang w:eastAsia="ru-RU"/>
    </w:rPr>
  </w:style>
  <w:style w:type="paragraph" w:customStyle="1" w:styleId="xl83">
    <w:name w:val="xl83"/>
    <w:basedOn w:val="a"/>
    <w:rsid w:val="00170C2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8"/>
      <w:szCs w:val="18"/>
      <w:lang w:eastAsia="ru-RU"/>
    </w:rPr>
  </w:style>
  <w:style w:type="paragraph" w:customStyle="1" w:styleId="xl84">
    <w:name w:val="xl84"/>
    <w:basedOn w:val="a"/>
    <w:rsid w:val="00170C2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8"/>
      <w:szCs w:val="18"/>
      <w:lang w:eastAsia="ru-RU"/>
    </w:rPr>
  </w:style>
  <w:style w:type="paragraph" w:customStyle="1" w:styleId="xl85">
    <w:name w:val="xl85"/>
    <w:basedOn w:val="a"/>
    <w:rsid w:val="00170C2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86">
    <w:name w:val="xl86"/>
    <w:basedOn w:val="a"/>
    <w:rsid w:val="00170C2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8"/>
      <w:szCs w:val="18"/>
      <w:lang w:eastAsia="ru-RU"/>
    </w:rPr>
  </w:style>
  <w:style w:type="paragraph" w:customStyle="1" w:styleId="xl66">
    <w:name w:val="xl66"/>
    <w:basedOn w:val="a"/>
    <w:rsid w:val="00170C28"/>
    <w:pPr>
      <w:suppressAutoHyphens w:val="0"/>
      <w:spacing w:before="100" w:beforeAutospacing="1" w:after="100" w:afterAutospacing="1"/>
    </w:pPr>
    <w:rPr>
      <w:rFonts w:ascii="Arial" w:hAnsi="Arial" w:cs="Arial"/>
      <w:sz w:val="20"/>
      <w:szCs w:val="20"/>
      <w:lang w:eastAsia="ru-RU"/>
    </w:rPr>
  </w:style>
  <w:style w:type="paragraph" w:customStyle="1" w:styleId="xl67">
    <w:name w:val="xl67"/>
    <w:basedOn w:val="a"/>
    <w:rsid w:val="00170C2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8"/>
      <w:szCs w:val="18"/>
      <w:lang w:eastAsia="ru-RU"/>
    </w:rPr>
  </w:style>
  <w:style w:type="paragraph" w:styleId="aa">
    <w:name w:val="header"/>
    <w:basedOn w:val="a"/>
    <w:link w:val="ab"/>
    <w:uiPriority w:val="99"/>
    <w:semiHidden/>
    <w:unhideWhenUsed/>
    <w:rsid w:val="00170C28"/>
    <w:pPr>
      <w:tabs>
        <w:tab w:val="center" w:pos="4677"/>
        <w:tab w:val="right" w:pos="9355"/>
      </w:tabs>
    </w:pPr>
  </w:style>
  <w:style w:type="character" w:customStyle="1" w:styleId="ab">
    <w:name w:val="Верхний колонтитул Знак"/>
    <w:basedOn w:val="a0"/>
    <w:link w:val="aa"/>
    <w:uiPriority w:val="99"/>
    <w:semiHidden/>
    <w:rsid w:val="00170C28"/>
    <w:rPr>
      <w:rFonts w:ascii="Times New Roman" w:eastAsia="Times New Roman" w:hAnsi="Times New Roman" w:cs="Times New Roman"/>
      <w:sz w:val="24"/>
      <w:szCs w:val="24"/>
      <w:lang w:eastAsia="ar-SA"/>
    </w:rPr>
  </w:style>
  <w:style w:type="paragraph" w:styleId="ac">
    <w:name w:val="footer"/>
    <w:basedOn w:val="a"/>
    <w:link w:val="ad"/>
    <w:uiPriority w:val="99"/>
    <w:unhideWhenUsed/>
    <w:rsid w:val="00170C28"/>
    <w:pPr>
      <w:tabs>
        <w:tab w:val="center" w:pos="4677"/>
        <w:tab w:val="right" w:pos="9355"/>
      </w:tabs>
    </w:pPr>
  </w:style>
  <w:style w:type="character" w:customStyle="1" w:styleId="ad">
    <w:name w:val="Нижний колонтитул Знак"/>
    <w:basedOn w:val="a0"/>
    <w:link w:val="ac"/>
    <w:uiPriority w:val="99"/>
    <w:rsid w:val="00170C28"/>
    <w:rPr>
      <w:rFonts w:ascii="Times New Roman" w:eastAsia="Times New Roman" w:hAnsi="Times New Roman" w:cs="Times New Roman"/>
      <w:sz w:val="24"/>
      <w:szCs w:val="24"/>
      <w:lang w:eastAsia="ar-SA"/>
    </w:rPr>
  </w:style>
  <w:style w:type="paragraph" w:customStyle="1" w:styleId="ConsTitle">
    <w:name w:val="ConsTitle"/>
    <w:rsid w:val="00170C2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7823</Words>
  <Characters>44592</Characters>
  <Application>Microsoft Office Word</Application>
  <DocSecurity>0</DocSecurity>
  <Lines>371</Lines>
  <Paragraphs>104</Paragraphs>
  <ScaleCrop>false</ScaleCrop>
  <Company/>
  <LinksUpToDate>false</LinksUpToDate>
  <CharactersWithSpaces>52311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2017-12-15T12:09:00Z</dcterms:created>
  <dcterms:modified xsi:type="dcterms:W3CDTF">2017-12-15T12:09:00Z</dcterms:modified>
</cp:coreProperties>
</file>