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4" w:rsidRDefault="00D34494" w:rsidP="00D34494">
      <w:pPr>
        <w:spacing w:after="0" w:line="240" w:lineRule="auto"/>
        <w:ind w:left="4247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94" w:rsidRDefault="00D34494" w:rsidP="00D34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</w:t>
      </w:r>
    </w:p>
    <w:p w:rsidR="00D34494" w:rsidRDefault="00D34494" w:rsidP="00D34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Матвееву В.Г.</w:t>
      </w: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КЦП и подготовке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к новому учебному 201</w:t>
      </w:r>
      <w:r w:rsidR="002E63A7">
        <w:rPr>
          <w:rFonts w:ascii="Times New Roman" w:hAnsi="Times New Roman" w:cs="Times New Roman"/>
          <w:sz w:val="28"/>
          <w:szCs w:val="28"/>
        </w:rPr>
        <w:t>7/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63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занимает достойное место в образовательном пространстве региона, входит в десятку лучших профессиональных образовательных учреждений Саратовской области  (удерживает 3 место по результатам рейтинга за 2016 год, 2015год).</w:t>
      </w:r>
    </w:p>
    <w:p w:rsidR="00D34494" w:rsidRPr="006B6191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лицензией на образовательную деятельность №1316 от 13 февраля 2014 года осуществляет подготовку специалистов среднего звена по 1</w:t>
      </w:r>
      <w:r w:rsidR="006B619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специальностям и 1 профессии, входящим в федеральный ТОП-50 и ТОП-50 (регион), востребованных на рынке труда профессий (по </w:t>
      </w:r>
      <w:r w:rsidR="006B6191" w:rsidRPr="006B6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укрупненным группам: 08.00.00 Техника и технологии строительства, 13.00.00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теплоэнергетика, 15.00.00 Машиностроение, 18.00.00 Химические технологии, 3</w:t>
      </w:r>
      <w:r w:rsidR="006B6191">
        <w:rPr>
          <w:rFonts w:ascii="Times New Roman" w:hAnsi="Times New Roman" w:cs="Times New Roman"/>
          <w:sz w:val="28"/>
          <w:szCs w:val="28"/>
        </w:rPr>
        <w:t>8.00.00 Экономика и управление, 09.00.00 Информатика</w:t>
      </w:r>
      <w:proofErr w:type="gramEnd"/>
      <w:r w:rsidR="006B6191">
        <w:rPr>
          <w:rFonts w:ascii="Times New Roman" w:hAnsi="Times New Roman" w:cs="Times New Roman"/>
          <w:sz w:val="28"/>
          <w:szCs w:val="28"/>
        </w:rPr>
        <w:t xml:space="preserve"> и вычислительная техника).</w:t>
      </w: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министра образования Саратовской области №</w:t>
      </w:r>
      <w:r w:rsidR="003713BF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713B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13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1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установлены контрольные цифры приема для бюджетной </w:t>
      </w:r>
      <w:r w:rsidR="003713BF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 xml:space="preserve">и заочной формы обучения за счет средств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145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2268"/>
        <w:gridCol w:w="1276"/>
        <w:gridCol w:w="1241"/>
      </w:tblGrid>
      <w:tr w:rsidR="00D34494" w:rsidTr="00D3449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специальностей, профессий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специальностей, профессий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D34494" w:rsidTr="00D34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94" w:rsidRDefault="00D3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94" w:rsidRDefault="00D3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21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техническая эксплуатация и ремонт промышленного оборудования (по отраслям)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216E85" w:rsidP="002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449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21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 w:rsidP="002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1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21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по ремонту и обслуживанию инженерных систем жилищно-коммунального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216E85" w:rsidP="002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44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494" w:rsidTr="00D344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94" w:rsidRDefault="00D34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</w:t>
      </w:r>
      <w:r w:rsidR="00216E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216E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16E85">
        <w:rPr>
          <w:rFonts w:ascii="Times New Roman" w:hAnsi="Times New Roman" w:cs="Times New Roman"/>
          <w:sz w:val="28"/>
          <w:szCs w:val="28"/>
        </w:rPr>
        <w:t>контрольные цифры приема выполнены в полном объеме</w:t>
      </w:r>
      <w:r w:rsidR="00B151E5">
        <w:rPr>
          <w:rFonts w:ascii="Times New Roman" w:hAnsi="Times New Roman" w:cs="Times New Roman"/>
          <w:sz w:val="28"/>
          <w:szCs w:val="28"/>
        </w:rPr>
        <w:t xml:space="preserve"> 145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E5" w:rsidRDefault="00FE2D36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</w:t>
      </w:r>
      <w:r w:rsidR="00B151E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51E5">
        <w:rPr>
          <w:rFonts w:ascii="Times New Roman" w:hAnsi="Times New Roman" w:cs="Times New Roman"/>
          <w:sz w:val="28"/>
          <w:szCs w:val="28"/>
        </w:rPr>
        <w:t xml:space="preserve"> обучения из 125 чел.: по </w:t>
      </w:r>
      <w:proofErr w:type="spellStart"/>
      <w:r w:rsidR="00B151E5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B151E5">
        <w:rPr>
          <w:rFonts w:ascii="Times New Roman" w:hAnsi="Times New Roman" w:cs="Times New Roman"/>
          <w:sz w:val="28"/>
          <w:szCs w:val="28"/>
        </w:rPr>
        <w:t xml:space="preserve"> признаку – 114 юношей, 11 девушек; по месту жительства – 94 чел. город,  31 – район.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поступивших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но есть представители из Воскресенского,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216E85" w:rsidRDefault="00CC3935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216E85">
        <w:rPr>
          <w:rFonts w:ascii="Times New Roman" w:hAnsi="Times New Roman" w:cs="Times New Roman"/>
          <w:sz w:val="28"/>
          <w:szCs w:val="28"/>
        </w:rPr>
        <w:t>редний бал аттестата 3,7 балла.</w:t>
      </w: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на внебюджетной основе по</w:t>
      </w:r>
      <w:r w:rsidR="00FE2D36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 34 заявления, в том числе на заочную форму обучения. </w:t>
      </w:r>
      <w:r w:rsidR="00216E85">
        <w:rPr>
          <w:rFonts w:ascii="Times New Roman" w:hAnsi="Times New Roman" w:cs="Times New Roman"/>
          <w:sz w:val="28"/>
          <w:szCs w:val="28"/>
        </w:rPr>
        <w:t>В соответствии с Правилами приема н</w:t>
      </w:r>
      <w:r>
        <w:rPr>
          <w:rFonts w:ascii="Times New Roman" w:hAnsi="Times New Roman" w:cs="Times New Roman"/>
          <w:sz w:val="28"/>
          <w:szCs w:val="28"/>
        </w:rPr>
        <w:t xml:space="preserve">абор </w:t>
      </w:r>
      <w:r w:rsidR="00216E85">
        <w:rPr>
          <w:rFonts w:ascii="Times New Roman" w:hAnsi="Times New Roman" w:cs="Times New Roman"/>
          <w:sz w:val="28"/>
          <w:szCs w:val="28"/>
        </w:rPr>
        <w:t xml:space="preserve">на внебюджетную форму обучения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216E85">
        <w:rPr>
          <w:rFonts w:ascii="Times New Roman" w:hAnsi="Times New Roman" w:cs="Times New Roman"/>
          <w:sz w:val="28"/>
          <w:szCs w:val="28"/>
        </w:rPr>
        <w:t xml:space="preserve"> до 15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494" w:rsidRDefault="00216E85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готовности к новому</w:t>
      </w:r>
      <w:r w:rsidR="00CC3935">
        <w:rPr>
          <w:rFonts w:ascii="Times New Roman" w:hAnsi="Times New Roman" w:cs="Times New Roman"/>
          <w:sz w:val="28"/>
          <w:szCs w:val="28"/>
        </w:rPr>
        <w:t xml:space="preserve"> 2017/2018 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CC393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35">
        <w:rPr>
          <w:rFonts w:ascii="Times New Roman" w:hAnsi="Times New Roman" w:cs="Times New Roman"/>
          <w:sz w:val="28"/>
          <w:szCs w:val="28"/>
        </w:rPr>
        <w:t>п</w:t>
      </w:r>
      <w:r w:rsidR="00D34494">
        <w:rPr>
          <w:rFonts w:ascii="Times New Roman" w:hAnsi="Times New Roman" w:cs="Times New Roman"/>
          <w:sz w:val="28"/>
          <w:szCs w:val="28"/>
        </w:rPr>
        <w:t>аспорт готовности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3449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449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C3935">
        <w:rPr>
          <w:rFonts w:ascii="Times New Roman" w:hAnsi="Times New Roman" w:cs="Times New Roman"/>
          <w:sz w:val="28"/>
          <w:szCs w:val="28"/>
        </w:rPr>
        <w:t>подписаны</w:t>
      </w:r>
      <w:r w:rsidR="00D34494">
        <w:rPr>
          <w:rFonts w:ascii="Times New Roman" w:hAnsi="Times New Roman" w:cs="Times New Roman"/>
          <w:sz w:val="28"/>
          <w:szCs w:val="28"/>
        </w:rPr>
        <w:t xml:space="preserve">, все необходимые </w:t>
      </w:r>
      <w:r w:rsidR="00CC3935">
        <w:rPr>
          <w:rFonts w:ascii="Times New Roman" w:hAnsi="Times New Roman" w:cs="Times New Roman"/>
          <w:sz w:val="28"/>
          <w:szCs w:val="28"/>
        </w:rPr>
        <w:t xml:space="preserve">регламентные и </w:t>
      </w:r>
      <w:r w:rsidR="00D34494">
        <w:rPr>
          <w:rFonts w:ascii="Times New Roman" w:hAnsi="Times New Roman" w:cs="Times New Roman"/>
          <w:sz w:val="28"/>
          <w:szCs w:val="28"/>
        </w:rPr>
        <w:t xml:space="preserve">ремонтные работы проведены, акт </w:t>
      </w:r>
      <w:proofErr w:type="spellStart"/>
      <w:r w:rsidR="00D34494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D34494">
        <w:rPr>
          <w:rFonts w:ascii="Times New Roman" w:hAnsi="Times New Roman" w:cs="Times New Roman"/>
          <w:sz w:val="28"/>
          <w:szCs w:val="28"/>
        </w:rPr>
        <w:t xml:space="preserve"> от </w:t>
      </w:r>
      <w:r w:rsidR="00CC3935">
        <w:rPr>
          <w:rFonts w:ascii="Times New Roman" w:hAnsi="Times New Roman" w:cs="Times New Roman"/>
          <w:sz w:val="28"/>
          <w:szCs w:val="28"/>
        </w:rPr>
        <w:t>28</w:t>
      </w:r>
      <w:r w:rsidR="00D34494">
        <w:rPr>
          <w:rFonts w:ascii="Times New Roman" w:hAnsi="Times New Roman" w:cs="Times New Roman"/>
          <w:sz w:val="28"/>
          <w:szCs w:val="28"/>
        </w:rPr>
        <w:t>.07.201</w:t>
      </w:r>
      <w:r w:rsidR="00CC3935">
        <w:rPr>
          <w:rFonts w:ascii="Times New Roman" w:hAnsi="Times New Roman" w:cs="Times New Roman"/>
          <w:sz w:val="28"/>
          <w:szCs w:val="28"/>
        </w:rPr>
        <w:t>7</w:t>
      </w:r>
      <w:r w:rsidR="00D34494">
        <w:rPr>
          <w:rFonts w:ascii="Times New Roman" w:hAnsi="Times New Roman" w:cs="Times New Roman"/>
          <w:sz w:val="28"/>
          <w:szCs w:val="28"/>
        </w:rPr>
        <w:t>г.</w:t>
      </w:r>
    </w:p>
    <w:p w:rsidR="00D34494" w:rsidRDefault="00CC3935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колледже начинаются с 1 сентября. Плавательный бассейн начинает работу 1 сентября с новым графиком с 8.00 до 21.00. Ледовый дворец с 4-5 сентября с 9.00 до 21.00.</w:t>
      </w:r>
    </w:p>
    <w:p w:rsidR="00CC3935" w:rsidRDefault="00CC3935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94" w:rsidRDefault="00D34494" w:rsidP="00D34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ГАПОУ СО «ВТК»                                         С.А.Медведева</w:t>
      </w:r>
    </w:p>
    <w:p w:rsidR="005433B8" w:rsidRPr="00D34494" w:rsidRDefault="005433B8" w:rsidP="00D34494">
      <w:pPr>
        <w:rPr>
          <w:szCs w:val="20"/>
        </w:rPr>
      </w:pPr>
    </w:p>
    <w:sectPr w:rsidR="005433B8" w:rsidRPr="00D34494" w:rsidSect="0054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26B"/>
    <w:rsid w:val="0009433B"/>
    <w:rsid w:val="00216E85"/>
    <w:rsid w:val="00225810"/>
    <w:rsid w:val="002E63A7"/>
    <w:rsid w:val="003713BF"/>
    <w:rsid w:val="00523AD4"/>
    <w:rsid w:val="00541786"/>
    <w:rsid w:val="005433B8"/>
    <w:rsid w:val="006B6191"/>
    <w:rsid w:val="00725DD3"/>
    <w:rsid w:val="00766490"/>
    <w:rsid w:val="00782037"/>
    <w:rsid w:val="00830FDA"/>
    <w:rsid w:val="00A54675"/>
    <w:rsid w:val="00A919F9"/>
    <w:rsid w:val="00B151E5"/>
    <w:rsid w:val="00BC2689"/>
    <w:rsid w:val="00C42554"/>
    <w:rsid w:val="00CC3935"/>
    <w:rsid w:val="00D34494"/>
    <w:rsid w:val="00D966B4"/>
    <w:rsid w:val="00E230B9"/>
    <w:rsid w:val="00E247D7"/>
    <w:rsid w:val="00EF726B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D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3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Наумлюк</dc:creator>
  <cp:lastModifiedBy>Наумлюк</cp:lastModifiedBy>
  <cp:revision>6</cp:revision>
  <dcterms:created xsi:type="dcterms:W3CDTF">2017-08-23T11:35:00Z</dcterms:created>
  <dcterms:modified xsi:type="dcterms:W3CDTF">2017-08-24T10:08:00Z</dcterms:modified>
</cp:coreProperties>
</file>