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9" w:rsidRDefault="00B47599" w:rsidP="00B47599">
      <w:pPr>
        <w:jc w:val="center"/>
        <w:rPr>
          <w:noProof/>
        </w:rPr>
      </w:pPr>
      <w:r>
        <w:rPr>
          <w:b/>
          <w:noProof/>
          <w:color w:val="000000"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5E" w:rsidRPr="001252D8" w:rsidRDefault="001252D8" w:rsidP="0080315E">
      <w:pPr>
        <w:jc w:val="center"/>
        <w:rPr>
          <w:spacing w:val="22"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11539">
        <w:rPr>
          <w:noProof/>
        </w:rPr>
        <w:t xml:space="preserve">                                       </w:t>
      </w:r>
    </w:p>
    <w:p w:rsidR="0080315E" w:rsidRDefault="0080315E" w:rsidP="0080315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ГЛАВА</w:t>
      </w:r>
    </w:p>
    <w:p w:rsidR="0080315E" w:rsidRDefault="0080315E" w:rsidP="0080315E">
      <w:pPr>
        <w:pStyle w:val="a3"/>
        <w:tabs>
          <w:tab w:val="clear" w:pos="4153"/>
          <w:tab w:val="center" w:pos="0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 МУНИЦИПАЛЬНОГО  РАЙОНА</w:t>
      </w:r>
    </w:p>
    <w:p w:rsidR="0080315E" w:rsidRDefault="0080315E" w:rsidP="0080315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САРАТОВСКОЙ ОБЛАСТИ</w:t>
      </w:r>
    </w:p>
    <w:p w:rsidR="0080315E" w:rsidRDefault="0080315E" w:rsidP="0080315E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2"/>
        </w:rPr>
      </w:pPr>
    </w:p>
    <w:p w:rsidR="0080315E" w:rsidRDefault="0080315E" w:rsidP="0080315E">
      <w:pPr>
        <w:pStyle w:val="2"/>
        <w:ind w:right="-766"/>
        <w:rPr>
          <w:b/>
        </w:rPr>
      </w:pPr>
      <w:r>
        <w:rPr>
          <w:b/>
        </w:rPr>
        <w:t>ПОСТАНОВЛЕНИЕ</w:t>
      </w:r>
    </w:p>
    <w:p w:rsidR="0080315E" w:rsidRDefault="0080315E" w:rsidP="0080315E">
      <w:pPr>
        <w:ind w:right="-766"/>
        <w:jc w:val="center"/>
        <w:rPr>
          <w:bCs/>
          <w:sz w:val="28"/>
        </w:rPr>
      </w:pPr>
    </w:p>
    <w:p w:rsidR="0080315E" w:rsidRDefault="00B47599" w:rsidP="0080315E">
      <w:pPr>
        <w:pStyle w:val="1"/>
        <w:rPr>
          <w:b/>
        </w:rPr>
      </w:pPr>
      <w:r>
        <w:rPr>
          <w:b/>
        </w:rPr>
        <w:t>« 28</w:t>
      </w:r>
      <w:r w:rsidR="001252D8">
        <w:rPr>
          <w:b/>
        </w:rPr>
        <w:t xml:space="preserve"> »</w:t>
      </w:r>
      <w:r w:rsidR="00874D43">
        <w:rPr>
          <w:b/>
        </w:rPr>
        <w:t xml:space="preserve"> </w:t>
      </w:r>
      <w:r>
        <w:rPr>
          <w:b/>
        </w:rPr>
        <w:t>апреля</w:t>
      </w:r>
      <w:r w:rsidR="001252D8">
        <w:rPr>
          <w:b/>
        </w:rPr>
        <w:t xml:space="preserve"> </w:t>
      </w:r>
      <w:r w:rsidR="00874D43">
        <w:rPr>
          <w:b/>
        </w:rPr>
        <w:t xml:space="preserve"> 201</w:t>
      </w:r>
      <w:r w:rsidR="001252D8">
        <w:rPr>
          <w:b/>
        </w:rPr>
        <w:t>7</w:t>
      </w:r>
      <w:r w:rsidR="0080315E">
        <w:rPr>
          <w:b/>
        </w:rPr>
        <w:t xml:space="preserve"> года.                      </w:t>
      </w:r>
      <w:r w:rsidR="00B03CEA">
        <w:rPr>
          <w:b/>
        </w:rPr>
        <w:t xml:space="preserve">    </w:t>
      </w:r>
      <w:r w:rsidR="0080315E">
        <w:rPr>
          <w:b/>
        </w:rPr>
        <w:t xml:space="preserve">№ </w:t>
      </w:r>
      <w:r>
        <w:rPr>
          <w:b/>
        </w:rPr>
        <w:t>7</w:t>
      </w:r>
      <w:r w:rsidR="001252D8">
        <w:rPr>
          <w:b/>
        </w:rPr>
        <w:t xml:space="preserve"> </w:t>
      </w:r>
      <w:r w:rsidR="0080315E">
        <w:rPr>
          <w:b/>
        </w:rPr>
        <w:t xml:space="preserve">     </w:t>
      </w:r>
      <w:r w:rsidR="00B03CEA">
        <w:rPr>
          <w:b/>
        </w:rPr>
        <w:t xml:space="preserve">                            </w:t>
      </w:r>
      <w:r w:rsidR="0080315E">
        <w:rPr>
          <w:b/>
        </w:rPr>
        <w:t xml:space="preserve"> г</w:t>
      </w:r>
      <w:proofErr w:type="gramStart"/>
      <w:r w:rsidR="0080315E">
        <w:rPr>
          <w:b/>
        </w:rPr>
        <w:t>.В</w:t>
      </w:r>
      <w:proofErr w:type="gramEnd"/>
      <w:r w:rsidR="0080315E">
        <w:rPr>
          <w:b/>
        </w:rPr>
        <w:t>ольск</w:t>
      </w:r>
    </w:p>
    <w:p w:rsidR="0080315E" w:rsidRDefault="0080315E" w:rsidP="0080315E">
      <w:pPr>
        <w:ind w:right="-766"/>
        <w:rPr>
          <w:sz w:val="28"/>
        </w:rPr>
      </w:pPr>
    </w:p>
    <w:p w:rsidR="0080315E" w:rsidRDefault="0080315E" w:rsidP="0080315E">
      <w:pPr>
        <w:ind w:right="-766"/>
        <w:rPr>
          <w:sz w:val="28"/>
        </w:rPr>
      </w:pPr>
      <w:r>
        <w:rPr>
          <w:sz w:val="28"/>
        </w:rPr>
        <w:t>О подготовке и проведении публичных слушаний</w:t>
      </w:r>
    </w:p>
    <w:p w:rsidR="0080315E" w:rsidRDefault="0080315E" w:rsidP="0080315E">
      <w:pPr>
        <w:ind w:right="-766"/>
        <w:rPr>
          <w:sz w:val="28"/>
        </w:rPr>
      </w:pPr>
      <w:r>
        <w:rPr>
          <w:sz w:val="28"/>
        </w:rPr>
        <w:t>по проекту решения Вольского муниципального Собрания</w:t>
      </w:r>
    </w:p>
    <w:p w:rsidR="0080315E" w:rsidRDefault="0080315E" w:rsidP="0080315E">
      <w:pPr>
        <w:ind w:right="-766"/>
        <w:rPr>
          <w:sz w:val="28"/>
        </w:rPr>
      </w:pPr>
      <w:r>
        <w:rPr>
          <w:sz w:val="28"/>
        </w:rPr>
        <w:t xml:space="preserve">«О внесении изменений в Устав Вольского </w:t>
      </w:r>
      <w:proofErr w:type="gramStart"/>
      <w:r>
        <w:rPr>
          <w:sz w:val="28"/>
        </w:rPr>
        <w:t>муниципального</w:t>
      </w:r>
      <w:proofErr w:type="gramEnd"/>
    </w:p>
    <w:p w:rsidR="0080315E" w:rsidRDefault="0080315E" w:rsidP="0080315E">
      <w:pPr>
        <w:ind w:right="-766"/>
        <w:rPr>
          <w:sz w:val="28"/>
          <w:szCs w:val="28"/>
        </w:rPr>
      </w:pPr>
      <w:proofErr w:type="gramStart"/>
      <w:r>
        <w:rPr>
          <w:sz w:val="28"/>
        </w:rPr>
        <w:t xml:space="preserve">района» </w:t>
      </w:r>
      <w:r>
        <w:t xml:space="preserve"> </w:t>
      </w:r>
      <w:r>
        <w:rPr>
          <w:sz w:val="28"/>
          <w:szCs w:val="28"/>
        </w:rPr>
        <w:t xml:space="preserve">(в редакции решений Вольского муниципального Собрания </w:t>
      </w:r>
      <w:proofErr w:type="gramEnd"/>
    </w:p>
    <w:p w:rsidR="0080315E" w:rsidRDefault="0080315E" w:rsidP="0080315E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от 29.06.2005 года № 2/34-420, от 19.12.2005 года № 2/43-494, от 5.02.2008 года </w:t>
      </w:r>
    </w:p>
    <w:p w:rsidR="0080315E" w:rsidRDefault="0080315E" w:rsidP="0080315E">
      <w:pPr>
        <w:ind w:right="-766"/>
        <w:rPr>
          <w:sz w:val="28"/>
          <w:szCs w:val="28"/>
        </w:rPr>
      </w:pPr>
      <w:r>
        <w:rPr>
          <w:sz w:val="28"/>
          <w:szCs w:val="28"/>
        </w:rPr>
        <w:t>№ 3/28-395, от 02.11.2009 года № 3/50-649, от 30.03.2010 года № 3/56-741,</w:t>
      </w:r>
    </w:p>
    <w:p w:rsidR="0080315E" w:rsidRDefault="0080315E" w:rsidP="0080315E">
      <w:pPr>
        <w:pStyle w:val="a5"/>
        <w:ind w:left="-540"/>
        <w:rPr>
          <w:szCs w:val="28"/>
        </w:rPr>
      </w:pPr>
      <w:r>
        <w:rPr>
          <w:szCs w:val="28"/>
        </w:rPr>
        <w:t xml:space="preserve">        от 02.11.2010 года, </w:t>
      </w:r>
      <w:r>
        <w:rPr>
          <w:bCs/>
          <w:szCs w:val="28"/>
        </w:rPr>
        <w:t>3/63-816 от 02.11.2010 года, 4/12-80 от 06.02.2012 года,</w:t>
      </w:r>
      <w:r>
        <w:rPr>
          <w:szCs w:val="28"/>
        </w:rPr>
        <w:t xml:space="preserve">    </w:t>
      </w:r>
    </w:p>
    <w:p w:rsidR="0080315E" w:rsidRDefault="0080315E" w:rsidP="0080315E">
      <w:pPr>
        <w:pStyle w:val="a5"/>
        <w:ind w:left="-540"/>
        <w:rPr>
          <w:color w:val="000000"/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4/25-170 от 24.01.2013 года,</w:t>
      </w:r>
      <w:r>
        <w:rPr>
          <w:color w:val="000000"/>
          <w:szCs w:val="28"/>
        </w:rPr>
        <w:t xml:space="preserve"> </w:t>
      </w:r>
      <w:r>
        <w:rPr>
          <w:szCs w:val="28"/>
        </w:rPr>
        <w:t>4/40- 291 от 31.03.2014 года</w:t>
      </w:r>
      <w:r>
        <w:rPr>
          <w:color w:val="000000"/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4/50-381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              </w:t>
      </w:r>
    </w:p>
    <w:p w:rsidR="0080315E" w:rsidRPr="0080315E" w:rsidRDefault="0080315E" w:rsidP="0080315E">
      <w:pPr>
        <w:pStyle w:val="a5"/>
        <w:ind w:left="-540"/>
        <w:rPr>
          <w:bCs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color w:val="000000"/>
          <w:szCs w:val="28"/>
        </w:rPr>
        <w:t>26.02.2015 года,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4/59-446 от 07.12.2015 года</w:t>
      </w:r>
      <w:r w:rsidR="001252D8">
        <w:rPr>
          <w:color w:val="000000"/>
          <w:szCs w:val="28"/>
        </w:rPr>
        <w:t>,</w:t>
      </w:r>
      <w:r w:rsidR="001252D8" w:rsidRPr="001252D8">
        <w:rPr>
          <w:color w:val="000000"/>
          <w:szCs w:val="28"/>
        </w:rPr>
        <w:t xml:space="preserve"> </w:t>
      </w:r>
      <w:r w:rsidR="001252D8">
        <w:rPr>
          <w:color w:val="000000"/>
          <w:szCs w:val="28"/>
        </w:rPr>
        <w:t>5/2-14 от 31.10.2016 года</w:t>
      </w:r>
      <w:r>
        <w:rPr>
          <w:bCs/>
          <w:szCs w:val="28"/>
        </w:rPr>
        <w:t>)</w:t>
      </w:r>
      <w:proofErr w:type="gramEnd"/>
    </w:p>
    <w:p w:rsidR="0080315E" w:rsidRDefault="0080315E" w:rsidP="0080315E">
      <w:pPr>
        <w:ind w:right="-766"/>
        <w:rPr>
          <w:sz w:val="28"/>
        </w:rPr>
      </w:pPr>
    </w:p>
    <w:p w:rsidR="0080315E" w:rsidRDefault="0080315E" w:rsidP="0080315E">
      <w:pPr>
        <w:pStyle w:val="a5"/>
        <w:ind w:right="-109"/>
      </w:pPr>
      <w:r>
        <w:t xml:space="preserve">          </w:t>
      </w:r>
      <w:proofErr w:type="gramStart"/>
      <w:r>
        <w:t xml:space="preserve">В соответствии с п.2. ч.3 ст.28 Федерального закона </w:t>
      </w:r>
      <w:r w:rsidR="00962F32">
        <w:t xml:space="preserve">№131-ФЗ от 06.10.2003 года  </w:t>
      </w:r>
      <w:r>
        <w:t xml:space="preserve">«Об общих принципах организации местного самоуправления в РФ», ст. 10 Устава Вольского муниципального района, Решением Вольского муниципального Собрания Вольского муниципального района от 15.11.2005 года № 2/41-470 «Об утверждении Положения о публичных слушаниях», в целях приведения Устава Вольского муниципального района в соответствие действующему законодательству: </w:t>
      </w:r>
      <w:proofErr w:type="gramEnd"/>
    </w:p>
    <w:p w:rsidR="0080315E" w:rsidRDefault="0080315E" w:rsidP="0080315E">
      <w:pPr>
        <w:pStyle w:val="a5"/>
        <w:ind w:right="-109"/>
      </w:pPr>
    </w:p>
    <w:p w:rsidR="0080315E" w:rsidRDefault="0080315E" w:rsidP="0080315E">
      <w:pPr>
        <w:pStyle w:val="a5"/>
        <w:ind w:right="-109"/>
        <w:jc w:val="center"/>
        <w:rPr>
          <w:b/>
        </w:rPr>
      </w:pPr>
      <w:r>
        <w:rPr>
          <w:b/>
        </w:rPr>
        <w:t>ПОСТАНОВЛЯЮ:</w:t>
      </w:r>
    </w:p>
    <w:p w:rsidR="0080315E" w:rsidRDefault="0080315E" w:rsidP="0080315E">
      <w:pPr>
        <w:ind w:right="-109"/>
        <w:jc w:val="both"/>
        <w:rPr>
          <w:sz w:val="28"/>
        </w:rPr>
      </w:pPr>
    </w:p>
    <w:p w:rsidR="0080315E" w:rsidRPr="001252D8" w:rsidRDefault="0080315E" w:rsidP="0080315E">
      <w:pPr>
        <w:pStyle w:val="a5"/>
        <w:rPr>
          <w:color w:val="000000"/>
        </w:rPr>
      </w:pPr>
      <w:r>
        <w:t xml:space="preserve">          1. </w:t>
      </w:r>
      <w:proofErr w:type="gramStart"/>
      <w:r>
        <w:t>Назначить проведение публичных слушаний по проект</w:t>
      </w:r>
      <w:r w:rsidR="00962F32">
        <w:t>у</w:t>
      </w:r>
      <w:r>
        <w:t xml:space="preserve"> решения </w:t>
      </w:r>
      <w:r w:rsidR="00962F32">
        <w:rPr>
          <w:szCs w:val="28"/>
        </w:rPr>
        <w:t xml:space="preserve">Вольского муниципального Собрания </w:t>
      </w:r>
      <w:r>
        <w:t xml:space="preserve">«О  внесении изменений в   Устав Вольского муниципального  района (в редакции решений Вольского муниципального Собрания от 29.06.2005 года № 2/34-420, от 19.12.2005 года № 2/43-494, от 5.02.2008 года № 3/28-395, от 02.11.2009 года № 3/50-649, от 30.03.2010 года № 3/56-741, от 02.11.2010 года, </w:t>
      </w:r>
      <w:r>
        <w:rPr>
          <w:bCs/>
        </w:rPr>
        <w:t>3/63-816 от 02.11.2010 года, 4/12-80 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06.02.2012 года,</w:t>
      </w:r>
      <w:r>
        <w:t xml:space="preserve"> </w:t>
      </w:r>
      <w:r>
        <w:rPr>
          <w:bCs/>
        </w:rPr>
        <w:t>4/25-170 от 24.01.2013 года</w:t>
      </w:r>
      <w:r>
        <w:rPr>
          <w:bCs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4/40- 291 от 31.03.2014 года</w:t>
      </w:r>
      <w:r>
        <w:rPr>
          <w:color w:val="000000"/>
          <w:szCs w:val="28"/>
        </w:rPr>
        <w:t>,</w:t>
      </w:r>
      <w:r>
        <w:t xml:space="preserve"> </w:t>
      </w:r>
      <w:r>
        <w:rPr>
          <w:color w:val="000000"/>
          <w:szCs w:val="28"/>
        </w:rPr>
        <w:t>4/50-381 от 26.02.2015 года, 4/59-446 от 07.12.2015 года</w:t>
      </w:r>
      <w:r w:rsidR="001252D8">
        <w:rPr>
          <w:color w:val="000000"/>
          <w:szCs w:val="28"/>
        </w:rPr>
        <w:t>, 5/2-14 от 31.10.2016 года</w:t>
      </w:r>
      <w:r>
        <w:rPr>
          <w:bCs/>
          <w:szCs w:val="28"/>
        </w:rPr>
        <w:t>)»</w:t>
      </w:r>
      <w:r>
        <w:t xml:space="preserve">   (дал</w:t>
      </w:r>
      <w:r w:rsidR="001252D8">
        <w:t xml:space="preserve">ее - «О  внесении изменений в </w:t>
      </w:r>
      <w:r>
        <w:t xml:space="preserve">Устав Вольского муниципального  района») на  </w:t>
      </w:r>
      <w:r w:rsidR="001252D8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r w:rsidR="001252D8">
        <w:rPr>
          <w:b/>
          <w:color w:val="000000"/>
        </w:rPr>
        <w:t>ма</w:t>
      </w:r>
      <w:r>
        <w:rPr>
          <w:b/>
          <w:color w:val="000000"/>
        </w:rPr>
        <w:t>я  201</w:t>
      </w:r>
      <w:r w:rsidR="001252D8">
        <w:rPr>
          <w:b/>
          <w:color w:val="000000"/>
        </w:rPr>
        <w:t>7</w:t>
      </w:r>
      <w:r>
        <w:rPr>
          <w:b/>
          <w:color w:val="000000"/>
        </w:rPr>
        <w:t xml:space="preserve"> года</w:t>
      </w:r>
      <w:r>
        <w:rPr>
          <w:color w:val="000000"/>
        </w:rPr>
        <w:t xml:space="preserve"> в </w:t>
      </w:r>
      <w:r>
        <w:rPr>
          <w:b/>
          <w:color w:val="000000"/>
        </w:rPr>
        <w:t>14-00</w:t>
      </w:r>
      <w:r>
        <w:rPr>
          <w:b/>
          <w:color w:val="FF0000"/>
        </w:rPr>
        <w:t xml:space="preserve"> </w:t>
      </w:r>
      <w:r>
        <w:rPr>
          <w:b/>
        </w:rPr>
        <w:t>часов.</w:t>
      </w:r>
      <w:proofErr w:type="gramEnd"/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2. Местом проведения публичных слушаний определить большой зал заседаний Администрации Вольского муниципального района по адресу: Саратовская область г</w:t>
      </w:r>
      <w:proofErr w:type="gramStart"/>
      <w:r w:rsidR="004F6AB9">
        <w:rPr>
          <w:sz w:val="28"/>
        </w:rPr>
        <w:t>.В</w:t>
      </w:r>
      <w:proofErr w:type="gramEnd"/>
      <w:r w:rsidR="004F6AB9">
        <w:rPr>
          <w:sz w:val="28"/>
        </w:rPr>
        <w:t>ольск, ул.</w:t>
      </w:r>
      <w:r>
        <w:rPr>
          <w:sz w:val="28"/>
        </w:rPr>
        <w:t xml:space="preserve">Октябрьская, </w:t>
      </w:r>
      <w:r w:rsidR="00962F32">
        <w:rPr>
          <w:sz w:val="28"/>
        </w:rPr>
        <w:t>д.</w:t>
      </w:r>
      <w:r>
        <w:rPr>
          <w:sz w:val="28"/>
        </w:rPr>
        <w:t>114</w:t>
      </w:r>
      <w:r w:rsidR="00962F32">
        <w:rPr>
          <w:sz w:val="28"/>
        </w:rPr>
        <w:t xml:space="preserve"> (1 этаж)</w:t>
      </w:r>
      <w:r>
        <w:rPr>
          <w:sz w:val="28"/>
        </w:rPr>
        <w:t>.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lastRenderedPageBreak/>
        <w:t xml:space="preserve">       3. Утвердить состав рабочей группы по организации подготовки и проведения публичных слушаний:</w:t>
      </w:r>
    </w:p>
    <w:p w:rsidR="0080315E" w:rsidRDefault="0080315E" w:rsidP="0080315E">
      <w:pPr>
        <w:ind w:right="-109"/>
        <w:jc w:val="both"/>
        <w:rPr>
          <w:sz w:val="28"/>
        </w:rPr>
      </w:pPr>
      <w:proofErr w:type="spellStart"/>
      <w:r>
        <w:rPr>
          <w:sz w:val="28"/>
        </w:rPr>
        <w:t>Ковинская</w:t>
      </w:r>
      <w:proofErr w:type="spellEnd"/>
      <w:r>
        <w:rPr>
          <w:sz w:val="28"/>
        </w:rPr>
        <w:t xml:space="preserve"> Т.Н. – Секретарь  Вольского муниципального Собрания, руководитель группы</w:t>
      </w:r>
      <w:r w:rsidR="00B731E4">
        <w:rPr>
          <w:sz w:val="28"/>
        </w:rPr>
        <w:t xml:space="preserve"> (по согласованию)</w:t>
      </w:r>
      <w:r>
        <w:rPr>
          <w:sz w:val="28"/>
        </w:rPr>
        <w:t>;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>Конева И.А. – старший инспектор отдела юридического и технического обеспечения Вольского муниципального Собрания, секретарь рабочей группы</w:t>
      </w:r>
      <w:r w:rsidR="00B731E4">
        <w:rPr>
          <w:sz w:val="28"/>
        </w:rPr>
        <w:t xml:space="preserve"> (по согласованию)</w:t>
      </w:r>
      <w:r>
        <w:rPr>
          <w:sz w:val="28"/>
        </w:rPr>
        <w:t xml:space="preserve">; </w:t>
      </w:r>
    </w:p>
    <w:p w:rsidR="0080315E" w:rsidRDefault="0080315E" w:rsidP="00B731E4">
      <w:pPr>
        <w:ind w:right="-109" w:firstLine="708"/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Алексеева Яна Анатольевна - начальник </w:t>
      </w:r>
      <w:r w:rsidR="00F10C32">
        <w:rPr>
          <w:sz w:val="28"/>
        </w:rPr>
        <w:t>управления</w:t>
      </w:r>
      <w:r>
        <w:rPr>
          <w:sz w:val="28"/>
        </w:rPr>
        <w:t xml:space="preserve"> правового обеспечения администрации Вольского муниципального района;</w:t>
      </w:r>
    </w:p>
    <w:p w:rsidR="0080315E" w:rsidRDefault="001252D8" w:rsidP="0080315E">
      <w:pPr>
        <w:ind w:right="-109"/>
        <w:jc w:val="both"/>
        <w:rPr>
          <w:sz w:val="28"/>
        </w:rPr>
      </w:pPr>
      <w:proofErr w:type="spellStart"/>
      <w:r>
        <w:rPr>
          <w:sz w:val="28"/>
        </w:rPr>
        <w:t>Замчалова</w:t>
      </w:r>
      <w:proofErr w:type="spellEnd"/>
      <w:r>
        <w:rPr>
          <w:sz w:val="28"/>
        </w:rPr>
        <w:t xml:space="preserve"> Евгения Михайловна</w:t>
      </w:r>
      <w:r w:rsidR="0080315E">
        <w:rPr>
          <w:sz w:val="28"/>
        </w:rPr>
        <w:t xml:space="preserve"> - консультант отдела юридического и технического обеспечения Вольского муниципального Собрания</w:t>
      </w:r>
      <w:r w:rsidR="00B731E4">
        <w:rPr>
          <w:sz w:val="28"/>
        </w:rPr>
        <w:t xml:space="preserve"> (по согласованию)</w:t>
      </w:r>
      <w:r w:rsidR="0080315E">
        <w:rPr>
          <w:sz w:val="28"/>
        </w:rPr>
        <w:t>;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   4. На публичные слушания вынести вопрос: обсуждение проекта решения Вольского муниципального Собрания «О внесении изменений в Устав Вольского муниципального района».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   5. Рабочей группе поручить:</w:t>
      </w:r>
    </w:p>
    <w:p w:rsidR="0080315E" w:rsidRDefault="0080315E" w:rsidP="004A3DBB">
      <w:pPr>
        <w:ind w:right="-109" w:firstLine="708"/>
        <w:jc w:val="both"/>
        <w:rPr>
          <w:sz w:val="28"/>
        </w:rPr>
      </w:pPr>
      <w:r>
        <w:rPr>
          <w:sz w:val="28"/>
        </w:rPr>
        <w:t>- организовать прием предложений по внесению изменений в Устав Вольского муниципального района;</w:t>
      </w:r>
    </w:p>
    <w:p w:rsidR="0080315E" w:rsidRDefault="0080315E" w:rsidP="004A3DBB">
      <w:pPr>
        <w:ind w:right="-109" w:firstLine="708"/>
        <w:jc w:val="both"/>
        <w:rPr>
          <w:sz w:val="28"/>
        </w:rPr>
      </w:pPr>
      <w:r>
        <w:rPr>
          <w:sz w:val="28"/>
        </w:rPr>
        <w:t>- разработать проект повестки дня публичных слушаний;</w:t>
      </w:r>
    </w:p>
    <w:p w:rsidR="0080315E" w:rsidRDefault="0080315E" w:rsidP="004A3DBB">
      <w:pPr>
        <w:ind w:right="-109" w:firstLine="708"/>
        <w:jc w:val="both"/>
        <w:rPr>
          <w:sz w:val="28"/>
        </w:rPr>
      </w:pPr>
      <w:r>
        <w:rPr>
          <w:sz w:val="28"/>
        </w:rPr>
        <w:t>- обеспечить организацию и проведение публичных слушаний в соответствии с Положением о публичных слушаниях, утвержденным Решением Вольского муниципального Собрания от 15.11.2005 года № 2/41-470 «Об утверждении Положения о публичных слушаниях».</w:t>
      </w:r>
    </w:p>
    <w:p w:rsidR="004F6AB9" w:rsidRDefault="0080315E" w:rsidP="0080315E">
      <w:pPr>
        <w:ind w:right="-109"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4F6AB9">
        <w:rPr>
          <w:sz w:val="28"/>
        </w:rPr>
        <w:t>Утвердить текст информационного сообщения о проведении публичных слушаний по проекту решения Вольского муниципального Собрания «О внесении изменений в Устав Вольского муниципального района» (Приложение).</w:t>
      </w:r>
    </w:p>
    <w:p w:rsidR="0080315E" w:rsidRDefault="004F6AB9" w:rsidP="0080315E">
      <w:pPr>
        <w:ind w:right="-109"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80315E">
        <w:rPr>
          <w:sz w:val="28"/>
        </w:rPr>
        <w:t>Предложения и замечания по внесению изменений в Устав Вольского муниципального района принимаются по адресу: Саратовская область, г.</w:t>
      </w:r>
      <w:r w:rsidR="00B03CEA">
        <w:rPr>
          <w:sz w:val="28"/>
        </w:rPr>
        <w:t xml:space="preserve"> </w:t>
      </w:r>
      <w:r w:rsidR="0080315E">
        <w:rPr>
          <w:sz w:val="28"/>
        </w:rPr>
        <w:t>Вольск, ул</w:t>
      </w:r>
      <w:proofErr w:type="gramStart"/>
      <w:r w:rsidR="0080315E">
        <w:rPr>
          <w:sz w:val="28"/>
        </w:rPr>
        <w:t>.О</w:t>
      </w:r>
      <w:proofErr w:type="gramEnd"/>
      <w:r w:rsidR="0080315E">
        <w:rPr>
          <w:sz w:val="28"/>
        </w:rPr>
        <w:t>ктябрьская, д.114, кабинет № 20 в здании администрации Вольского муниципального района, ежедневно с 8.00 часов до 16.00 часов (время московское) до 1</w:t>
      </w:r>
      <w:r w:rsidR="001252D8">
        <w:rPr>
          <w:sz w:val="28"/>
        </w:rPr>
        <w:t>2</w:t>
      </w:r>
      <w:r w:rsidR="0080315E">
        <w:rPr>
          <w:sz w:val="28"/>
        </w:rPr>
        <w:t xml:space="preserve"> </w:t>
      </w:r>
      <w:r w:rsidR="001252D8">
        <w:rPr>
          <w:sz w:val="28"/>
        </w:rPr>
        <w:t>ма</w:t>
      </w:r>
      <w:r w:rsidR="0080315E">
        <w:rPr>
          <w:sz w:val="28"/>
        </w:rPr>
        <w:t>я 201</w:t>
      </w:r>
      <w:r w:rsidR="001252D8">
        <w:rPr>
          <w:sz w:val="28"/>
        </w:rPr>
        <w:t>7</w:t>
      </w:r>
      <w:r w:rsidR="0080315E">
        <w:rPr>
          <w:sz w:val="28"/>
        </w:rPr>
        <w:t xml:space="preserve"> года включительно.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   </w:t>
      </w:r>
      <w:r w:rsidR="004F6AB9">
        <w:rPr>
          <w:sz w:val="28"/>
        </w:rPr>
        <w:t>8</w:t>
      </w:r>
      <w:r>
        <w:rPr>
          <w:sz w:val="28"/>
        </w:rPr>
        <w:t>. Подготовить и опубликовать настоящее постановление о проведении публичных слушаний и проект решения Вольского муниципального Собрания «О внесении изменений в Устав Вольского муниципального района» в газете «Вольский деловой вестник» в установленный законом срок.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   </w:t>
      </w:r>
      <w:r w:rsidR="004F6AB9">
        <w:rPr>
          <w:sz w:val="28"/>
        </w:rPr>
        <w:t>9</w:t>
      </w:r>
      <w:r>
        <w:rPr>
          <w:sz w:val="28"/>
        </w:rPr>
        <w:t xml:space="preserve">. Контроль за исполнением настоящего постановления оставляю </w:t>
      </w:r>
      <w:proofErr w:type="gramStart"/>
      <w:r>
        <w:rPr>
          <w:sz w:val="28"/>
        </w:rPr>
        <w:t>за</w:t>
      </w:r>
      <w:proofErr w:type="gramEnd"/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>собой.</w:t>
      </w:r>
    </w:p>
    <w:p w:rsidR="0080315E" w:rsidRDefault="0080315E" w:rsidP="0080315E">
      <w:pPr>
        <w:ind w:right="-109"/>
        <w:jc w:val="both"/>
        <w:rPr>
          <w:sz w:val="28"/>
        </w:rPr>
      </w:pPr>
      <w:r>
        <w:rPr>
          <w:sz w:val="28"/>
        </w:rPr>
        <w:t xml:space="preserve">          </w:t>
      </w:r>
      <w:r w:rsidR="004F6AB9">
        <w:rPr>
          <w:sz w:val="28"/>
        </w:rPr>
        <w:t>10</w:t>
      </w:r>
      <w:r>
        <w:rPr>
          <w:sz w:val="28"/>
        </w:rPr>
        <w:t>. Настоящее постановление вступает в силу с момента официального опубликования.</w:t>
      </w:r>
    </w:p>
    <w:p w:rsidR="0080315E" w:rsidRDefault="0080315E" w:rsidP="0080315E">
      <w:pPr>
        <w:ind w:right="-109"/>
        <w:jc w:val="both"/>
        <w:rPr>
          <w:sz w:val="28"/>
        </w:rPr>
      </w:pPr>
    </w:p>
    <w:p w:rsidR="004F6AB9" w:rsidRDefault="004F6AB9" w:rsidP="0080315E">
      <w:pPr>
        <w:ind w:right="-109"/>
        <w:jc w:val="both"/>
        <w:rPr>
          <w:sz w:val="28"/>
        </w:rPr>
      </w:pPr>
    </w:p>
    <w:p w:rsidR="0080315E" w:rsidRDefault="0080315E" w:rsidP="0080315E">
      <w:pPr>
        <w:pStyle w:val="21"/>
        <w:ind w:right="-109"/>
        <w:jc w:val="both"/>
        <w:rPr>
          <w:b/>
        </w:rPr>
      </w:pPr>
      <w:r>
        <w:rPr>
          <w:b/>
        </w:rPr>
        <w:t xml:space="preserve">Глава </w:t>
      </w:r>
      <w:r w:rsidR="004F6AB9">
        <w:rPr>
          <w:b/>
        </w:rPr>
        <w:t>Вольского</w:t>
      </w:r>
    </w:p>
    <w:p w:rsidR="0080315E" w:rsidRDefault="0080315E" w:rsidP="0080315E">
      <w:pPr>
        <w:pStyle w:val="21"/>
        <w:ind w:right="-109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1252D8">
        <w:rPr>
          <w:b/>
        </w:rPr>
        <w:t>В.Г. Матвеев</w:t>
      </w:r>
    </w:p>
    <w:p w:rsidR="00611539" w:rsidRDefault="00611539"/>
    <w:p w:rsidR="004F6AB9" w:rsidRDefault="004F6AB9"/>
    <w:p w:rsidR="00B47599" w:rsidRDefault="00B47599"/>
    <w:p w:rsidR="00611539" w:rsidRDefault="00611539"/>
    <w:p w:rsidR="0049733E" w:rsidRDefault="004F6AB9" w:rsidP="0049733E">
      <w:pPr>
        <w:pStyle w:val="21"/>
        <w:ind w:right="-109"/>
        <w:jc w:val="right"/>
        <w:rPr>
          <w:bCs/>
          <w:sz w:val="20"/>
        </w:rPr>
      </w:pPr>
      <w:r>
        <w:rPr>
          <w:bCs/>
          <w:sz w:val="20"/>
        </w:rPr>
        <w:lastRenderedPageBreak/>
        <w:t xml:space="preserve">Приложение </w:t>
      </w:r>
    </w:p>
    <w:p w:rsidR="0049733E" w:rsidRDefault="0049733E" w:rsidP="0049733E">
      <w:pPr>
        <w:pStyle w:val="21"/>
        <w:ind w:right="-109"/>
        <w:jc w:val="right"/>
        <w:rPr>
          <w:bCs/>
          <w:sz w:val="20"/>
        </w:rPr>
      </w:pPr>
      <w:r>
        <w:rPr>
          <w:bCs/>
          <w:sz w:val="20"/>
        </w:rPr>
        <w:t xml:space="preserve">к Постановлению Главы </w:t>
      </w:r>
      <w:r w:rsidR="00763D11">
        <w:rPr>
          <w:bCs/>
          <w:sz w:val="20"/>
        </w:rPr>
        <w:t xml:space="preserve">Вольского </w:t>
      </w:r>
    </w:p>
    <w:p w:rsidR="00763D11" w:rsidRDefault="00763D11" w:rsidP="0049733E">
      <w:pPr>
        <w:pStyle w:val="21"/>
        <w:ind w:right="-109"/>
        <w:jc w:val="right"/>
        <w:rPr>
          <w:bCs/>
          <w:sz w:val="20"/>
        </w:rPr>
      </w:pPr>
      <w:r>
        <w:rPr>
          <w:bCs/>
          <w:sz w:val="20"/>
        </w:rPr>
        <w:t xml:space="preserve">муниципального </w:t>
      </w:r>
      <w:r w:rsidR="0049733E">
        <w:rPr>
          <w:bCs/>
          <w:sz w:val="20"/>
        </w:rPr>
        <w:t xml:space="preserve">района </w:t>
      </w:r>
    </w:p>
    <w:p w:rsidR="0049733E" w:rsidRDefault="0049733E" w:rsidP="0049733E">
      <w:pPr>
        <w:pStyle w:val="21"/>
        <w:ind w:right="-109"/>
        <w:jc w:val="right"/>
        <w:rPr>
          <w:bCs/>
          <w:sz w:val="20"/>
        </w:rPr>
      </w:pPr>
      <w:r>
        <w:rPr>
          <w:bCs/>
          <w:sz w:val="20"/>
        </w:rPr>
        <w:t xml:space="preserve">от  </w:t>
      </w:r>
      <w:r w:rsidR="00B47599">
        <w:rPr>
          <w:bCs/>
          <w:sz w:val="20"/>
        </w:rPr>
        <w:t>28.04.</w:t>
      </w:r>
      <w:r>
        <w:rPr>
          <w:bCs/>
          <w:sz w:val="20"/>
        </w:rPr>
        <w:t>2017г.  №</w:t>
      </w:r>
      <w:r w:rsidR="00B47599">
        <w:rPr>
          <w:bCs/>
          <w:sz w:val="20"/>
        </w:rPr>
        <w:t>7</w:t>
      </w:r>
    </w:p>
    <w:p w:rsidR="0049733E" w:rsidRDefault="0049733E" w:rsidP="0049733E">
      <w:pPr>
        <w:pStyle w:val="21"/>
        <w:ind w:right="-109"/>
        <w:jc w:val="right"/>
        <w:rPr>
          <w:bCs/>
          <w:sz w:val="24"/>
          <w:szCs w:val="24"/>
        </w:rPr>
      </w:pPr>
    </w:p>
    <w:p w:rsidR="0049733E" w:rsidRDefault="0049733E" w:rsidP="0049733E">
      <w:pPr>
        <w:pStyle w:val="21"/>
        <w:ind w:right="-109"/>
        <w:jc w:val="right"/>
        <w:rPr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right"/>
        <w:rPr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center"/>
        <w:rPr>
          <w:bCs/>
          <w:sz w:val="24"/>
          <w:szCs w:val="24"/>
        </w:rPr>
      </w:pPr>
      <w:r w:rsidRPr="0049733E">
        <w:rPr>
          <w:bCs/>
          <w:sz w:val="24"/>
          <w:szCs w:val="24"/>
        </w:rPr>
        <w:t>ИНФОРМАЦИОННОЕ  СООБЩЕНИЕ</w:t>
      </w:r>
    </w:p>
    <w:p w:rsidR="0049733E" w:rsidRPr="0049733E" w:rsidRDefault="0049733E" w:rsidP="0049733E">
      <w:pPr>
        <w:pStyle w:val="21"/>
        <w:ind w:right="-109"/>
        <w:jc w:val="center"/>
        <w:rPr>
          <w:bCs/>
          <w:sz w:val="24"/>
          <w:szCs w:val="24"/>
        </w:rPr>
      </w:pPr>
      <w:r w:rsidRPr="0049733E">
        <w:rPr>
          <w:bCs/>
          <w:sz w:val="24"/>
          <w:szCs w:val="24"/>
        </w:rPr>
        <w:t>о проведении публичных слушаний по проекту решения Вольского муниципального Собрания «О внесении изменений в Устав Вольского муниципального района»</w:t>
      </w:r>
    </w:p>
    <w:p w:rsidR="0049733E" w:rsidRPr="0049733E" w:rsidRDefault="0049733E" w:rsidP="0049733E">
      <w:pPr>
        <w:pStyle w:val="21"/>
        <w:ind w:right="-109"/>
        <w:jc w:val="center"/>
        <w:rPr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  <w:r w:rsidRPr="0049733E">
        <w:rPr>
          <w:bCs/>
          <w:sz w:val="24"/>
          <w:szCs w:val="24"/>
        </w:rPr>
        <w:t xml:space="preserve">          Глава Вольского муниципального района извещает население Вольского муниципального района о назначении проведения публичных слушаний с вопросом: обсуждение проекта решения Вольского муниципального Собрания «О внесении изменений в Устав Вольского муниципального района».</w:t>
      </w:r>
    </w:p>
    <w:p w:rsidR="0049733E" w:rsidRP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  <w:r w:rsidRPr="0049733E">
        <w:rPr>
          <w:bCs/>
          <w:sz w:val="24"/>
          <w:szCs w:val="24"/>
        </w:rPr>
        <w:t xml:space="preserve">          Публичные слушания проводятся с целью информирования населения Вольского муниципального района о предполагаемых изменениях Устава Вольского муниципального района, приведения его в соответствие с действующим федеральным законодательством, изучения мнения  населения муниципального района и внесение предложений и замечаний по нормам Устава.</w:t>
      </w:r>
    </w:p>
    <w:p w:rsidR="0049733E" w:rsidRPr="004F6AB9" w:rsidRDefault="0049733E" w:rsidP="00763D1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9733E">
        <w:rPr>
          <w:sz w:val="24"/>
          <w:szCs w:val="24"/>
        </w:rPr>
        <w:t xml:space="preserve">          </w:t>
      </w:r>
      <w:r w:rsidRPr="004F6AB9">
        <w:rPr>
          <w:rFonts w:ascii="Times New Roman" w:hAnsi="Times New Roman"/>
          <w:b w:val="0"/>
          <w:sz w:val="24"/>
          <w:szCs w:val="24"/>
        </w:rPr>
        <w:t xml:space="preserve">Публичные слушания будут проведены 15 мая 2017г.  в 14-00 часов в большом зале заседаний Администрации Вольского муниципального района по адресу: Саратовская область </w:t>
      </w:r>
      <w:proofErr w:type="gramStart"/>
      <w:r w:rsidRPr="004F6AB9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4F6AB9">
        <w:rPr>
          <w:rFonts w:ascii="Times New Roman" w:hAnsi="Times New Roman"/>
          <w:b w:val="0"/>
          <w:sz w:val="24"/>
          <w:szCs w:val="24"/>
        </w:rPr>
        <w:t>. Вольск, ул. Октябрьская, 114 (1 этаж)</w:t>
      </w:r>
      <w:r w:rsidR="004F6AB9" w:rsidRPr="004F6AB9">
        <w:rPr>
          <w:rFonts w:ascii="Times New Roman" w:hAnsi="Times New Roman"/>
          <w:b w:val="0"/>
          <w:sz w:val="24"/>
          <w:szCs w:val="24"/>
        </w:rPr>
        <w:t xml:space="preserve">, в порядке, установленном решением Вольского муниципального Собрания от 15.11.2005 №2/41-470 </w:t>
      </w:r>
      <w:r w:rsidR="004F6AB9">
        <w:rPr>
          <w:rFonts w:ascii="Times New Roman" w:hAnsi="Times New Roman"/>
          <w:b w:val="0"/>
          <w:sz w:val="24"/>
          <w:szCs w:val="24"/>
        </w:rPr>
        <w:t xml:space="preserve">«Об утверждении </w:t>
      </w:r>
      <w:r w:rsidR="004F6AB9" w:rsidRPr="004F6AB9">
        <w:rPr>
          <w:rFonts w:ascii="Times New Roman" w:hAnsi="Times New Roman"/>
          <w:b w:val="0"/>
          <w:sz w:val="24"/>
          <w:szCs w:val="24"/>
        </w:rPr>
        <w:t>Положения</w:t>
      </w:r>
      <w:r w:rsidR="004F6AB9">
        <w:rPr>
          <w:rFonts w:ascii="Times New Roman" w:hAnsi="Times New Roman"/>
          <w:b w:val="0"/>
          <w:sz w:val="24"/>
          <w:szCs w:val="24"/>
        </w:rPr>
        <w:t xml:space="preserve"> </w:t>
      </w:r>
      <w:r w:rsidR="004F6AB9" w:rsidRPr="004F6AB9">
        <w:rPr>
          <w:rFonts w:ascii="Times New Roman" w:hAnsi="Times New Roman"/>
          <w:b w:val="0"/>
          <w:sz w:val="24"/>
          <w:szCs w:val="24"/>
        </w:rPr>
        <w:t>о публичных слушаниях» (Приложение).</w:t>
      </w:r>
    </w:p>
    <w:p w:rsidR="0049733E" w:rsidRPr="004F6AB9" w:rsidRDefault="0049733E" w:rsidP="0049733E">
      <w:pPr>
        <w:ind w:right="-109"/>
        <w:jc w:val="both"/>
        <w:rPr>
          <w:sz w:val="24"/>
          <w:szCs w:val="24"/>
        </w:rPr>
      </w:pPr>
      <w:r w:rsidRPr="004F6AB9">
        <w:rPr>
          <w:sz w:val="24"/>
          <w:szCs w:val="24"/>
        </w:rPr>
        <w:t xml:space="preserve">          Руководителем рабочей группы по подготовке и проведению публичных слушаний назначена секретарь Вольского муниципального Собрания - </w:t>
      </w:r>
      <w:proofErr w:type="spellStart"/>
      <w:r w:rsidRPr="004F6AB9">
        <w:rPr>
          <w:sz w:val="24"/>
          <w:szCs w:val="24"/>
        </w:rPr>
        <w:t>Ковинская</w:t>
      </w:r>
      <w:proofErr w:type="spellEnd"/>
      <w:r w:rsidRPr="004F6AB9">
        <w:rPr>
          <w:sz w:val="24"/>
          <w:szCs w:val="24"/>
        </w:rPr>
        <w:t xml:space="preserve"> Татьяна Николаевна.</w:t>
      </w:r>
    </w:p>
    <w:p w:rsidR="0049733E" w:rsidRPr="0049733E" w:rsidRDefault="0049733E" w:rsidP="0049733E">
      <w:pPr>
        <w:ind w:right="-109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Руководитель рабочей группы принимает в кабинете 21 администрации муниципального района.</w:t>
      </w:r>
    </w:p>
    <w:p w:rsidR="0049733E" w:rsidRPr="0049733E" w:rsidRDefault="0049733E" w:rsidP="0049733E">
      <w:pPr>
        <w:ind w:right="-109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Контактный телефон руководителя и членов рабочей группы 7-02-52.</w:t>
      </w:r>
    </w:p>
    <w:p w:rsidR="0049733E" w:rsidRPr="0049733E" w:rsidRDefault="0049733E" w:rsidP="0049733E">
      <w:pPr>
        <w:ind w:right="-109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</w:t>
      </w:r>
      <w:proofErr w:type="gramStart"/>
      <w:r w:rsidRPr="0049733E">
        <w:rPr>
          <w:sz w:val="24"/>
          <w:szCs w:val="24"/>
        </w:rPr>
        <w:t>Граждане, желающие получить дополнительную информацию или разъяснения по порядку проведения публичных слушаний могут</w:t>
      </w:r>
      <w:proofErr w:type="gramEnd"/>
      <w:r w:rsidRPr="0049733E">
        <w:rPr>
          <w:sz w:val="24"/>
          <w:szCs w:val="24"/>
        </w:rPr>
        <w:t xml:space="preserve"> обратиться в кабинет № 20 или </w:t>
      </w:r>
      <w:r>
        <w:rPr>
          <w:sz w:val="24"/>
          <w:szCs w:val="24"/>
        </w:rPr>
        <w:t xml:space="preserve">№ </w:t>
      </w:r>
      <w:r w:rsidRPr="0049733E">
        <w:rPr>
          <w:sz w:val="24"/>
          <w:szCs w:val="24"/>
        </w:rPr>
        <w:t>21 здания администрации муниципального района или по телефону 7-02-52  с 8-00 до 17-00 часов в рабочие дни.</w:t>
      </w:r>
    </w:p>
    <w:p w:rsidR="0049733E" w:rsidRP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  <w:r w:rsidRPr="0049733E">
        <w:rPr>
          <w:sz w:val="24"/>
          <w:szCs w:val="24"/>
        </w:rPr>
        <w:t xml:space="preserve">          Желающие внести предложения или выступить по проекту решения</w:t>
      </w:r>
      <w:r w:rsidRPr="0049733E">
        <w:rPr>
          <w:bCs/>
          <w:sz w:val="24"/>
          <w:szCs w:val="24"/>
        </w:rPr>
        <w:t xml:space="preserve"> Вольского муниципального Собрания «О внесении изменений в Устав Вольского муниципального района» должны зарегистрироваться и представить свои предложения в письменном виде не позднее </w:t>
      </w:r>
      <w:r>
        <w:rPr>
          <w:bCs/>
          <w:sz w:val="24"/>
          <w:szCs w:val="24"/>
        </w:rPr>
        <w:t>16-00</w:t>
      </w:r>
      <w:r w:rsidRPr="0049733E">
        <w:rPr>
          <w:bCs/>
          <w:sz w:val="24"/>
          <w:szCs w:val="24"/>
        </w:rPr>
        <w:t xml:space="preserve"> часов 1</w:t>
      </w:r>
      <w:r w:rsidR="00763D11">
        <w:rPr>
          <w:bCs/>
          <w:sz w:val="24"/>
          <w:szCs w:val="24"/>
        </w:rPr>
        <w:t>2 мая 2017 года в кабинет № 20</w:t>
      </w:r>
      <w:r w:rsidRPr="0049733E">
        <w:rPr>
          <w:bCs/>
          <w:sz w:val="24"/>
          <w:szCs w:val="24"/>
        </w:rPr>
        <w:t xml:space="preserve"> здани</w:t>
      </w:r>
      <w:r w:rsidR="00763D11">
        <w:rPr>
          <w:bCs/>
          <w:sz w:val="24"/>
          <w:szCs w:val="24"/>
        </w:rPr>
        <w:t>я</w:t>
      </w:r>
      <w:r w:rsidRPr="0049733E">
        <w:rPr>
          <w:bCs/>
          <w:sz w:val="24"/>
          <w:szCs w:val="24"/>
        </w:rPr>
        <w:t xml:space="preserve"> администрации </w:t>
      </w:r>
      <w:r w:rsidR="00763D11">
        <w:rPr>
          <w:bCs/>
          <w:sz w:val="24"/>
          <w:szCs w:val="24"/>
        </w:rPr>
        <w:t xml:space="preserve">Вольского </w:t>
      </w:r>
      <w:r w:rsidRPr="0049733E">
        <w:rPr>
          <w:bCs/>
          <w:sz w:val="24"/>
          <w:szCs w:val="24"/>
        </w:rPr>
        <w:t>муниципального района.</w:t>
      </w:r>
    </w:p>
    <w:p w:rsid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</w:p>
    <w:p w:rsid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both"/>
        <w:rPr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both"/>
        <w:rPr>
          <w:b/>
          <w:bCs/>
          <w:sz w:val="24"/>
          <w:szCs w:val="24"/>
        </w:rPr>
      </w:pPr>
      <w:r w:rsidRPr="0049733E">
        <w:rPr>
          <w:b/>
          <w:bCs/>
          <w:sz w:val="24"/>
          <w:szCs w:val="24"/>
        </w:rPr>
        <w:t xml:space="preserve">Глава </w:t>
      </w:r>
      <w:r w:rsidR="00763D11">
        <w:rPr>
          <w:b/>
          <w:bCs/>
          <w:sz w:val="24"/>
          <w:szCs w:val="24"/>
        </w:rPr>
        <w:t>Вольского</w:t>
      </w:r>
    </w:p>
    <w:p w:rsidR="0049733E" w:rsidRPr="0049733E" w:rsidRDefault="0049733E" w:rsidP="0049733E">
      <w:pPr>
        <w:pStyle w:val="21"/>
        <w:ind w:right="-109"/>
        <w:jc w:val="both"/>
        <w:rPr>
          <w:b/>
          <w:bCs/>
          <w:sz w:val="24"/>
          <w:szCs w:val="24"/>
        </w:rPr>
      </w:pPr>
      <w:r w:rsidRPr="0049733E">
        <w:rPr>
          <w:b/>
          <w:bCs/>
          <w:sz w:val="24"/>
          <w:szCs w:val="24"/>
        </w:rPr>
        <w:t xml:space="preserve">муниципального района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49733E">
        <w:rPr>
          <w:b/>
          <w:bCs/>
          <w:sz w:val="24"/>
          <w:szCs w:val="24"/>
        </w:rPr>
        <w:t xml:space="preserve"> </w:t>
      </w:r>
      <w:r w:rsidR="00763D11">
        <w:rPr>
          <w:b/>
          <w:bCs/>
          <w:sz w:val="24"/>
          <w:szCs w:val="24"/>
        </w:rPr>
        <w:t xml:space="preserve">         </w:t>
      </w:r>
      <w:r w:rsidRPr="0049733E">
        <w:rPr>
          <w:b/>
          <w:bCs/>
          <w:sz w:val="24"/>
          <w:szCs w:val="24"/>
        </w:rPr>
        <w:t>В.Г. Матвеев</w:t>
      </w:r>
    </w:p>
    <w:p w:rsidR="0049733E" w:rsidRPr="0049733E" w:rsidRDefault="0049733E" w:rsidP="0049733E">
      <w:pPr>
        <w:ind w:right="-109"/>
        <w:rPr>
          <w:b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center"/>
        <w:rPr>
          <w:b/>
          <w:bCs/>
          <w:sz w:val="24"/>
          <w:szCs w:val="24"/>
        </w:rPr>
      </w:pPr>
    </w:p>
    <w:p w:rsidR="0049733E" w:rsidRPr="0049733E" w:rsidRDefault="0049733E" w:rsidP="0049733E">
      <w:pPr>
        <w:pStyle w:val="21"/>
        <w:ind w:right="-109"/>
        <w:jc w:val="right"/>
        <w:rPr>
          <w:bCs/>
          <w:sz w:val="24"/>
          <w:szCs w:val="24"/>
        </w:rPr>
      </w:pPr>
    </w:p>
    <w:p w:rsidR="0049733E" w:rsidRDefault="0049733E" w:rsidP="0049733E">
      <w:pPr>
        <w:pStyle w:val="21"/>
        <w:ind w:right="-109"/>
        <w:jc w:val="right"/>
        <w:rPr>
          <w:bCs/>
          <w:sz w:val="20"/>
        </w:rPr>
      </w:pPr>
    </w:p>
    <w:p w:rsidR="0049733E" w:rsidRDefault="0049733E" w:rsidP="0049733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49733E" w:rsidRDefault="0049733E" w:rsidP="0049733E">
      <w:pPr>
        <w:ind w:right="-5"/>
        <w:jc w:val="center"/>
        <w:rPr>
          <w:b/>
          <w:sz w:val="28"/>
        </w:rPr>
      </w:pPr>
    </w:p>
    <w:p w:rsidR="0049733E" w:rsidRDefault="0049733E" w:rsidP="0049733E">
      <w:pPr>
        <w:ind w:right="-5"/>
        <w:rPr>
          <w:b/>
          <w:sz w:val="28"/>
        </w:rPr>
      </w:pPr>
    </w:p>
    <w:p w:rsidR="005548A3" w:rsidRDefault="005548A3" w:rsidP="0049733E">
      <w:pPr>
        <w:ind w:right="-5"/>
        <w:rPr>
          <w:b/>
          <w:sz w:val="28"/>
        </w:rPr>
      </w:pPr>
    </w:p>
    <w:p w:rsidR="005548A3" w:rsidRDefault="005548A3" w:rsidP="0049733E">
      <w:pPr>
        <w:ind w:right="-5"/>
        <w:rPr>
          <w:b/>
          <w:sz w:val="28"/>
        </w:rPr>
      </w:pPr>
    </w:p>
    <w:p w:rsidR="00763D11" w:rsidRDefault="00763D11" w:rsidP="0049733E">
      <w:pPr>
        <w:ind w:right="-5"/>
        <w:rPr>
          <w:b/>
          <w:sz w:val="28"/>
        </w:rPr>
      </w:pPr>
    </w:p>
    <w:p w:rsidR="005548A3" w:rsidRDefault="005548A3" w:rsidP="0049733E">
      <w:pPr>
        <w:ind w:right="-5"/>
        <w:rPr>
          <w:b/>
          <w:sz w:val="28"/>
        </w:rPr>
      </w:pPr>
    </w:p>
    <w:p w:rsidR="0049733E" w:rsidRDefault="0049733E" w:rsidP="0049733E">
      <w:pPr>
        <w:pStyle w:val="21"/>
        <w:ind w:right="-109"/>
        <w:jc w:val="right"/>
        <w:rPr>
          <w:bCs/>
          <w:sz w:val="20"/>
        </w:rPr>
      </w:pPr>
      <w:r>
        <w:rPr>
          <w:b/>
        </w:rPr>
        <w:t xml:space="preserve">    </w:t>
      </w:r>
      <w:r>
        <w:rPr>
          <w:bCs/>
          <w:sz w:val="20"/>
        </w:rPr>
        <w:t xml:space="preserve">Приложение </w:t>
      </w:r>
    </w:p>
    <w:p w:rsidR="0049733E" w:rsidRDefault="00763D11" w:rsidP="0049733E">
      <w:pPr>
        <w:pStyle w:val="21"/>
        <w:ind w:right="-109"/>
        <w:jc w:val="right"/>
        <w:rPr>
          <w:bCs/>
          <w:sz w:val="20"/>
        </w:rPr>
      </w:pPr>
      <w:r>
        <w:rPr>
          <w:bCs/>
          <w:sz w:val="20"/>
        </w:rPr>
        <w:t>к Информационному сообщению</w:t>
      </w:r>
      <w:r w:rsidR="0049733E">
        <w:rPr>
          <w:bCs/>
          <w:sz w:val="20"/>
        </w:rPr>
        <w:t xml:space="preserve"> </w:t>
      </w:r>
    </w:p>
    <w:p w:rsidR="0049733E" w:rsidRDefault="0049733E" w:rsidP="0049733E">
      <w:pPr>
        <w:ind w:right="-5"/>
        <w:jc w:val="center"/>
        <w:rPr>
          <w:b/>
          <w:sz w:val="28"/>
        </w:rPr>
      </w:pPr>
    </w:p>
    <w:p w:rsidR="0049733E" w:rsidRPr="0049733E" w:rsidRDefault="0049733E" w:rsidP="0049733E">
      <w:pPr>
        <w:ind w:right="-5"/>
        <w:jc w:val="center"/>
        <w:rPr>
          <w:sz w:val="24"/>
          <w:szCs w:val="24"/>
        </w:rPr>
      </w:pPr>
      <w:r w:rsidRPr="0049733E">
        <w:rPr>
          <w:sz w:val="24"/>
          <w:szCs w:val="24"/>
        </w:rPr>
        <w:t>Выдержка</w:t>
      </w:r>
    </w:p>
    <w:p w:rsidR="0049733E" w:rsidRPr="0049733E" w:rsidRDefault="0049733E" w:rsidP="0049733E">
      <w:pPr>
        <w:ind w:right="-5"/>
        <w:jc w:val="center"/>
        <w:rPr>
          <w:sz w:val="24"/>
          <w:szCs w:val="24"/>
        </w:rPr>
      </w:pPr>
      <w:r w:rsidRPr="0049733E">
        <w:rPr>
          <w:sz w:val="24"/>
          <w:szCs w:val="24"/>
        </w:rPr>
        <w:t xml:space="preserve"> из Решения Вольского муниципального Собрания Вольского муниципального района  от 15.11.2005г. №2/41-470</w:t>
      </w:r>
    </w:p>
    <w:p w:rsidR="0049733E" w:rsidRPr="0049733E" w:rsidRDefault="0049733E" w:rsidP="0049733E">
      <w:pPr>
        <w:ind w:right="-5"/>
        <w:jc w:val="center"/>
        <w:rPr>
          <w:sz w:val="24"/>
          <w:szCs w:val="24"/>
        </w:rPr>
      </w:pPr>
      <w:r w:rsidRPr="0049733E">
        <w:rPr>
          <w:sz w:val="24"/>
          <w:szCs w:val="24"/>
        </w:rPr>
        <w:t>«Об утверждения Положения о публичных слушаниях»</w:t>
      </w:r>
    </w:p>
    <w:p w:rsidR="0049733E" w:rsidRPr="0049733E" w:rsidRDefault="0049733E" w:rsidP="0049733E">
      <w:pPr>
        <w:ind w:right="-5"/>
        <w:jc w:val="center"/>
        <w:rPr>
          <w:b/>
          <w:sz w:val="24"/>
          <w:szCs w:val="24"/>
        </w:rPr>
      </w:pPr>
    </w:p>
    <w:p w:rsidR="0049733E" w:rsidRPr="0049733E" w:rsidRDefault="0049733E" w:rsidP="0049733E">
      <w:pPr>
        <w:ind w:right="-5"/>
        <w:jc w:val="center"/>
        <w:rPr>
          <w:b/>
          <w:sz w:val="24"/>
          <w:szCs w:val="24"/>
        </w:rPr>
      </w:pPr>
    </w:p>
    <w:p w:rsidR="0049733E" w:rsidRPr="0049733E" w:rsidRDefault="0049733E" w:rsidP="0049733E">
      <w:pPr>
        <w:ind w:right="-5"/>
        <w:jc w:val="center"/>
        <w:rPr>
          <w:b/>
          <w:sz w:val="24"/>
          <w:szCs w:val="24"/>
        </w:rPr>
      </w:pPr>
      <w:r w:rsidRPr="0049733E">
        <w:rPr>
          <w:b/>
          <w:sz w:val="24"/>
          <w:szCs w:val="24"/>
        </w:rPr>
        <w:t>Глава 3. ПРОВЕДЕНИЕ ПУБЛИЧНЫХ СЛУШАНИЙ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</w:p>
    <w:p w:rsidR="0049733E" w:rsidRPr="0049733E" w:rsidRDefault="0049733E" w:rsidP="0049733E">
      <w:pPr>
        <w:ind w:right="-5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Статья 8. Подготовка к проведению публичных слушаний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1. Рабочая группа, разрабатывает повестку дня публичных слушаний.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2. </w:t>
      </w:r>
      <w:proofErr w:type="gramStart"/>
      <w:r w:rsidRPr="0049733E">
        <w:rPr>
          <w:sz w:val="24"/>
          <w:szCs w:val="24"/>
        </w:rPr>
        <w:t>Житель района, желающий выступать в публичных слушаниях, обязан зарегистрироваться в качестве выступающего.</w:t>
      </w:r>
      <w:proofErr w:type="gramEnd"/>
      <w:r w:rsidRPr="0049733E">
        <w:rPr>
          <w:sz w:val="24"/>
          <w:szCs w:val="24"/>
        </w:rPr>
        <w:t xml:space="preserve"> </w:t>
      </w:r>
      <w:proofErr w:type="gramStart"/>
      <w:r w:rsidRPr="0049733E">
        <w:rPr>
          <w:sz w:val="24"/>
          <w:szCs w:val="24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3.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 и другие заинтересованные лица.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4. Регистрация выступающих прекращается за один рабочий день до дня проведения публичных слушаний.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5. Выступающие на публичных слушаниях, жители района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6. Рабочая группа, Глава района, муниципальное Собрание  обязаны принять меры для обеспечения охраны прав, свобод, законных интересов и безопасности участников публичных слушаний, во время проведения публичных слушаний,  </w:t>
      </w:r>
      <w:proofErr w:type="gramStart"/>
      <w:r w:rsidRPr="0049733E">
        <w:rPr>
          <w:sz w:val="24"/>
          <w:szCs w:val="24"/>
        </w:rPr>
        <w:t>в месте</w:t>
      </w:r>
      <w:proofErr w:type="gramEnd"/>
      <w:r w:rsidRPr="0049733E">
        <w:rPr>
          <w:sz w:val="24"/>
          <w:szCs w:val="24"/>
        </w:rPr>
        <w:t xml:space="preserve"> их проведения.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</w:p>
    <w:p w:rsidR="0049733E" w:rsidRPr="0049733E" w:rsidRDefault="0049733E" w:rsidP="0049733E">
      <w:pPr>
        <w:pStyle w:val="23"/>
        <w:spacing w:after="0" w:line="240" w:lineRule="auto"/>
        <w:jc w:val="both"/>
        <w:rPr>
          <w:sz w:val="24"/>
          <w:szCs w:val="24"/>
        </w:rPr>
      </w:pPr>
      <w:r w:rsidRPr="0049733E">
        <w:rPr>
          <w:b/>
          <w:sz w:val="24"/>
          <w:szCs w:val="24"/>
        </w:rPr>
        <w:t xml:space="preserve"> </w:t>
      </w:r>
      <w:r w:rsidRPr="0049733E">
        <w:rPr>
          <w:sz w:val="24"/>
          <w:szCs w:val="24"/>
        </w:rPr>
        <w:t>Статья 9. Порядок учета предложений по вопросам публичных слушаний.</w:t>
      </w:r>
    </w:p>
    <w:p w:rsidR="0049733E" w:rsidRPr="0049733E" w:rsidRDefault="0049733E" w:rsidP="00763D11">
      <w:pPr>
        <w:pStyle w:val="23"/>
        <w:spacing w:after="0" w:line="240" w:lineRule="auto"/>
        <w:ind w:left="0" w:firstLine="283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1.</w:t>
      </w:r>
      <w:r>
        <w:rPr>
          <w:sz w:val="24"/>
          <w:szCs w:val="24"/>
        </w:rPr>
        <w:t xml:space="preserve"> </w:t>
      </w:r>
      <w:proofErr w:type="gramStart"/>
      <w:r w:rsidRPr="0049733E">
        <w:rPr>
          <w:sz w:val="24"/>
          <w:szCs w:val="24"/>
        </w:rPr>
        <w:t>Жители района, должностные лица органов местного самоуправления, представители органов государственной власти, органы местного самоуправления, органы территориального общественного самоуправления, представители юридических лиц, иные заинтересованные лица по вопросам публичных слушаний, в том числе по проекту муниципального правового акта, включая проект Устава муниципального образования, проект муниципального правового акта о внесении изменений и дополнений в устав муниципального образования, могут вносить предложения.</w:t>
      </w:r>
      <w:proofErr w:type="gramEnd"/>
    </w:p>
    <w:p w:rsidR="0049733E" w:rsidRPr="0049733E" w:rsidRDefault="0049733E" w:rsidP="00763D11">
      <w:pPr>
        <w:pStyle w:val="23"/>
        <w:spacing w:after="0" w:line="240" w:lineRule="auto"/>
        <w:ind w:left="0" w:firstLine="283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2. Предложения по </w:t>
      </w:r>
      <w:proofErr w:type="gramStart"/>
      <w:r w:rsidRPr="0049733E">
        <w:rPr>
          <w:sz w:val="24"/>
          <w:szCs w:val="24"/>
        </w:rPr>
        <w:t>вопросу</w:t>
      </w:r>
      <w:r>
        <w:rPr>
          <w:sz w:val="24"/>
          <w:szCs w:val="24"/>
        </w:rPr>
        <w:t>,</w:t>
      </w:r>
      <w:r w:rsidRPr="0049733E">
        <w:rPr>
          <w:sz w:val="24"/>
          <w:szCs w:val="24"/>
        </w:rPr>
        <w:t xml:space="preserve"> вынесенному на публичные слушания должны быть оформлены</w:t>
      </w:r>
      <w:proofErr w:type="gramEnd"/>
      <w:r w:rsidRPr="0049733E">
        <w:rPr>
          <w:sz w:val="24"/>
          <w:szCs w:val="24"/>
        </w:rPr>
        <w:t xml:space="preserve"> в письменном виде, мотивированы, а по проектам муниципальных правовых актов содержать конкретные формулировки по пунктам проекта муниципального правового акта и обоснование предлагаемой редакции.</w:t>
      </w:r>
    </w:p>
    <w:p w:rsidR="0049733E" w:rsidRPr="0049733E" w:rsidRDefault="0049733E" w:rsidP="00763D11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3. Инициатор внесения предложений обязан заблаговременно, не </w:t>
      </w:r>
      <w:proofErr w:type="gramStart"/>
      <w:r w:rsidRPr="0049733E">
        <w:rPr>
          <w:sz w:val="24"/>
          <w:szCs w:val="24"/>
        </w:rPr>
        <w:t>позднее</w:t>
      </w:r>
      <w:proofErr w:type="gramEnd"/>
      <w:r w:rsidRPr="0049733E">
        <w:rPr>
          <w:sz w:val="24"/>
          <w:szCs w:val="24"/>
        </w:rPr>
        <w:t xml:space="preserve"> чем за 3 рабочих дня до даты проведения слушаний представить  свои предложения в рабочую группу по организации  подготовки и  проведению публичных слушаний и по желанию может записаться для выступления на слушаниях.</w:t>
      </w:r>
    </w:p>
    <w:p w:rsidR="0049733E" w:rsidRPr="0049733E" w:rsidRDefault="004A3DBB" w:rsidP="0049733E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49733E" w:rsidRPr="0049733E">
        <w:rPr>
          <w:sz w:val="24"/>
          <w:szCs w:val="24"/>
        </w:rPr>
        <w:t>4. Руководитель (председатель) рабочей группы обязан:</w:t>
      </w:r>
    </w:p>
    <w:p w:rsidR="0049733E" w:rsidRPr="0049733E" w:rsidRDefault="004A3DBB" w:rsidP="00763D11">
      <w:pPr>
        <w:pStyle w:val="23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733E" w:rsidRPr="0049733E">
        <w:rPr>
          <w:sz w:val="24"/>
          <w:szCs w:val="24"/>
        </w:rPr>
        <w:t>4.1. организовать прием предложений,  их изучение на предмет соответствия действующему законодательству;</w:t>
      </w:r>
    </w:p>
    <w:p w:rsidR="0049733E" w:rsidRPr="0049733E" w:rsidRDefault="004A3DBB" w:rsidP="00763D11">
      <w:pPr>
        <w:pStyle w:val="23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733E" w:rsidRPr="0049733E">
        <w:rPr>
          <w:sz w:val="24"/>
          <w:szCs w:val="24"/>
        </w:rPr>
        <w:t>4.2. письменно уведомить инициатора внесения предложений о приеме предложений к рассмотрению;</w:t>
      </w:r>
    </w:p>
    <w:p w:rsidR="0049733E" w:rsidRPr="0049733E" w:rsidRDefault="004A3DBB" w:rsidP="00763D11">
      <w:pPr>
        <w:pStyle w:val="23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733E" w:rsidRPr="0049733E">
        <w:rPr>
          <w:sz w:val="24"/>
          <w:szCs w:val="24"/>
        </w:rPr>
        <w:t>4.3. довести предложения с результатами их рассмотрения участникам публичных слушаний;</w:t>
      </w:r>
    </w:p>
    <w:p w:rsidR="0049733E" w:rsidRPr="0049733E" w:rsidRDefault="004A3DBB" w:rsidP="0049733E">
      <w:pPr>
        <w:pStyle w:val="2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733E" w:rsidRPr="0049733E">
        <w:rPr>
          <w:sz w:val="24"/>
          <w:szCs w:val="24"/>
        </w:rPr>
        <w:t>4.4. предложить участникам слушаний обсудить  поступившие предложения.</w:t>
      </w:r>
    </w:p>
    <w:p w:rsidR="0049733E" w:rsidRPr="0049733E" w:rsidRDefault="0049733E" w:rsidP="00763D11">
      <w:pPr>
        <w:pStyle w:val="23"/>
        <w:spacing w:after="0" w:line="240" w:lineRule="auto"/>
        <w:ind w:left="0" w:firstLine="283"/>
        <w:rPr>
          <w:sz w:val="24"/>
          <w:szCs w:val="24"/>
        </w:rPr>
      </w:pPr>
      <w:r w:rsidRPr="0049733E">
        <w:rPr>
          <w:sz w:val="24"/>
          <w:szCs w:val="24"/>
        </w:rPr>
        <w:lastRenderedPageBreak/>
        <w:t xml:space="preserve">     </w:t>
      </w:r>
      <w:r w:rsidR="004A3DBB">
        <w:rPr>
          <w:sz w:val="24"/>
          <w:szCs w:val="24"/>
        </w:rPr>
        <w:t xml:space="preserve">   </w:t>
      </w:r>
      <w:r w:rsidRPr="0049733E">
        <w:rPr>
          <w:sz w:val="24"/>
          <w:szCs w:val="24"/>
        </w:rPr>
        <w:t>5. Если инициатором проведения публичных слушаний выступает  Глава муниципального района или муниципальное Собрание, предложения регистрируются в делопроизводстве муниципального Собрания.</w:t>
      </w:r>
    </w:p>
    <w:p w:rsidR="0049733E" w:rsidRPr="0049733E" w:rsidRDefault="004A3DBB" w:rsidP="00763D11">
      <w:pPr>
        <w:pStyle w:val="23"/>
        <w:spacing w:after="0" w:line="240" w:lineRule="auto"/>
        <w:ind w:left="0" w:firstLine="28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733E" w:rsidRPr="0049733E">
        <w:rPr>
          <w:sz w:val="24"/>
          <w:szCs w:val="24"/>
        </w:rPr>
        <w:t>6. Мнения выступающих при обсуждении вопроса слушаний и предложений вносятся в протокол слушаний.</w:t>
      </w:r>
    </w:p>
    <w:p w:rsidR="0049733E" w:rsidRPr="0049733E" w:rsidRDefault="0049733E" w:rsidP="0049733E">
      <w:pPr>
        <w:pStyle w:val="4"/>
        <w:spacing w:after="0"/>
        <w:ind w:left="105"/>
        <w:rPr>
          <w:rFonts w:ascii="Times New Roman" w:hAnsi="Times New Roman"/>
          <w:b w:val="0"/>
          <w:sz w:val="24"/>
          <w:szCs w:val="24"/>
        </w:rPr>
      </w:pPr>
      <w:r w:rsidRPr="0049733E">
        <w:rPr>
          <w:rFonts w:ascii="Times New Roman" w:hAnsi="Times New Roman"/>
          <w:b w:val="0"/>
          <w:sz w:val="24"/>
          <w:szCs w:val="24"/>
        </w:rPr>
        <w:t>Статья 9.1. Права участников публичных слушаний при подготовке к публичным слушаниям</w:t>
      </w:r>
    </w:p>
    <w:p w:rsidR="0049733E" w:rsidRPr="00763D11" w:rsidRDefault="0049733E" w:rsidP="00763D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763D11">
        <w:rPr>
          <w:sz w:val="24"/>
          <w:szCs w:val="24"/>
        </w:rPr>
        <w:t>Участники публичных слушаний имеют право:</w:t>
      </w:r>
    </w:p>
    <w:p w:rsidR="0049733E" w:rsidRPr="0049733E" w:rsidRDefault="0049733E" w:rsidP="0049733E">
      <w:pPr>
        <w:tabs>
          <w:tab w:val="num" w:pos="0"/>
        </w:tabs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</w:t>
      </w:r>
      <w:r w:rsidR="00763D11">
        <w:rPr>
          <w:sz w:val="24"/>
          <w:szCs w:val="24"/>
        </w:rPr>
        <w:tab/>
      </w:r>
      <w:r w:rsidRPr="0049733E">
        <w:rPr>
          <w:sz w:val="24"/>
          <w:szCs w:val="24"/>
        </w:rPr>
        <w:t>а) знакомиться с материалами и проектами  по вопросам публичных слушаний;</w:t>
      </w:r>
    </w:p>
    <w:p w:rsidR="0049733E" w:rsidRPr="0049733E" w:rsidRDefault="00763D11" w:rsidP="0049733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33E" w:rsidRPr="0049733E">
        <w:rPr>
          <w:sz w:val="24"/>
          <w:szCs w:val="24"/>
        </w:rPr>
        <w:t>б) присутствовать на публичных слушаниях;</w:t>
      </w:r>
    </w:p>
    <w:p w:rsidR="0049733E" w:rsidRPr="0049733E" w:rsidRDefault="00763D11" w:rsidP="0049733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33E" w:rsidRPr="0049733E">
        <w:rPr>
          <w:sz w:val="24"/>
          <w:szCs w:val="24"/>
        </w:rPr>
        <w:t>в) подавать заявки на выступления по вопросам публичных слушаний;</w:t>
      </w:r>
    </w:p>
    <w:p w:rsidR="0049733E" w:rsidRPr="0049733E" w:rsidRDefault="00763D11" w:rsidP="0049733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33E" w:rsidRPr="0049733E">
        <w:rPr>
          <w:sz w:val="24"/>
          <w:szCs w:val="24"/>
        </w:rPr>
        <w:t>г) излагать занимаемую позицию, предложения и рекомендации по вопросам публичных слушаний (для участников, подавших в срок заявки на выступления»;</w:t>
      </w:r>
    </w:p>
    <w:p w:rsidR="0049733E" w:rsidRPr="0049733E" w:rsidRDefault="00763D11" w:rsidP="0049733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9733E" w:rsidRPr="0049733E">
        <w:rPr>
          <w:sz w:val="24"/>
          <w:szCs w:val="24"/>
        </w:rPr>
        <w:t>д</w:t>
      </w:r>
      <w:proofErr w:type="spellEnd"/>
      <w:r w:rsidR="0049733E" w:rsidRPr="0049733E">
        <w:rPr>
          <w:sz w:val="24"/>
          <w:szCs w:val="24"/>
        </w:rPr>
        <w:t>) представлять в рабочую группу по подготовке публичных слушаний материалы, предложения и замечания по вопросам, выносимым на публичные слушания;</w:t>
      </w:r>
    </w:p>
    <w:p w:rsidR="0049733E" w:rsidRPr="0049733E" w:rsidRDefault="00763D11" w:rsidP="0049733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9733E" w:rsidRPr="0049733E">
        <w:rPr>
          <w:sz w:val="24"/>
          <w:szCs w:val="24"/>
        </w:rPr>
        <w:t>е) оспаривать действия и решения должностных лиц и органов принятым по вопросам подготовки и проведения публичных слушаний.</w:t>
      </w:r>
      <w:proofErr w:type="gramEnd"/>
    </w:p>
    <w:p w:rsidR="0049733E" w:rsidRPr="0049733E" w:rsidRDefault="0049733E" w:rsidP="0049733E">
      <w:pPr>
        <w:pStyle w:val="a5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</w:t>
      </w:r>
      <w:r w:rsidR="00763D11">
        <w:rPr>
          <w:sz w:val="24"/>
          <w:szCs w:val="24"/>
        </w:rPr>
        <w:tab/>
      </w:r>
      <w:r w:rsidRPr="0049733E">
        <w:rPr>
          <w:sz w:val="24"/>
          <w:szCs w:val="24"/>
        </w:rPr>
        <w:t xml:space="preserve">2. Житель муниципального района вправе, не ранее чем по истечении 10 дней с момента проведения слушаний, обратиться в орган местного самоуправления или должностному лицу местного самоуправления, проводившим публичные слушания, для ознакомления с протоколом публичных слушаний, заключением о результатах публичных слушаний и другой информации касающейся подготовки и проведения публичных слушаний. </w:t>
      </w:r>
    </w:p>
    <w:p w:rsidR="0049733E" w:rsidRPr="0049733E" w:rsidRDefault="0049733E" w:rsidP="0049733E">
      <w:pPr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          Орган местного самоуправления или должностное лицо обязаны представить данную информацию и документы в течение 15 дней со дня получения обращения.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</w:p>
    <w:p w:rsidR="0049733E" w:rsidRPr="0049733E" w:rsidRDefault="0049733E" w:rsidP="0049733E">
      <w:pPr>
        <w:ind w:right="-5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Статья 10. Проведение публичных слушаний.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color w:val="000000"/>
          <w:sz w:val="24"/>
          <w:szCs w:val="24"/>
        </w:rPr>
        <w:t>1. Для проведения публичных слушаний из числа участников слушаний избираются председательствующий, секретарь и, в случае необходимости, счетная комиссия.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2. Публичные слушания открывает председатель рабочей группы. При организации публичных слушаний по инициативе Главы района публичные слушания открывает и ведет Глава района, а в его отсутствие – руководитель рабочей группы.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3.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 xml:space="preserve">4. После выступления председательствующего слово предоставляется </w:t>
      </w:r>
      <w:proofErr w:type="gramStart"/>
      <w:r w:rsidRPr="0049733E">
        <w:rPr>
          <w:sz w:val="24"/>
          <w:szCs w:val="24"/>
        </w:rPr>
        <w:t>зарегистрированным</w:t>
      </w:r>
      <w:proofErr w:type="gramEnd"/>
      <w:r w:rsidRPr="0049733E">
        <w:rPr>
          <w:sz w:val="24"/>
          <w:szCs w:val="24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5. Выступающий вправе передать председательствующему те</w:t>
      </w:r>
      <w:proofErr w:type="gramStart"/>
      <w:r w:rsidRPr="0049733E">
        <w:rPr>
          <w:sz w:val="24"/>
          <w:szCs w:val="24"/>
        </w:rPr>
        <w:t>кст св</w:t>
      </w:r>
      <w:proofErr w:type="gramEnd"/>
      <w:r w:rsidRPr="0049733E">
        <w:rPr>
          <w:sz w:val="24"/>
          <w:szCs w:val="24"/>
        </w:rPr>
        <w:t>оего выступления, а также материалы для обоснования своего мнения.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6. По окончании выступлений с репликой председательствующий подводит предварительный итог публичных слушаний.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7. Решения публичных слушаний принимаются путем открытого голосования простым большинством голосов от числа присутствующих участников слушаний.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8. Решение может содержать: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- рекомендации органам местного самоуправления поселения;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- обращения к жителям района;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- резолюции публичных слушаний, включающие все представленные на общественных слушаниях точки зрения и материалы по теме публичных слушаний;</w:t>
      </w:r>
    </w:p>
    <w:p w:rsidR="0049733E" w:rsidRPr="0049733E" w:rsidRDefault="0049733E" w:rsidP="0049733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49733E">
        <w:rPr>
          <w:color w:val="000000"/>
          <w:sz w:val="24"/>
          <w:szCs w:val="24"/>
        </w:rPr>
        <w:t>- одобрение (неодобрение) планируемой деятельности (актов (проектов актов) органов местного самоуправления).</w:t>
      </w:r>
    </w:p>
    <w:p w:rsidR="0049733E" w:rsidRPr="0049733E" w:rsidRDefault="0049733E" w:rsidP="0049733E">
      <w:pPr>
        <w:ind w:right="-5" w:firstLine="720"/>
        <w:jc w:val="both"/>
        <w:rPr>
          <w:sz w:val="24"/>
          <w:szCs w:val="24"/>
        </w:rPr>
      </w:pPr>
      <w:r w:rsidRPr="0049733E">
        <w:rPr>
          <w:sz w:val="24"/>
          <w:szCs w:val="24"/>
        </w:rPr>
        <w:t>9.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sectPr w:rsidR="0049733E" w:rsidRPr="0049733E" w:rsidSect="00B47599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9C4"/>
    <w:multiLevelType w:val="multilevel"/>
    <w:tmpl w:val="6DE2FB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</w:lvl>
  </w:abstractNum>
  <w:abstractNum w:abstractNumId="1">
    <w:nsid w:val="48F47C29"/>
    <w:multiLevelType w:val="hybridMultilevel"/>
    <w:tmpl w:val="4D341FD0"/>
    <w:lvl w:ilvl="0" w:tplc="27A2B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C73C20"/>
    <w:multiLevelType w:val="hybridMultilevel"/>
    <w:tmpl w:val="7BA024BE"/>
    <w:lvl w:ilvl="0" w:tplc="CA98A6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EE316DE"/>
    <w:multiLevelType w:val="hybridMultilevel"/>
    <w:tmpl w:val="625CDC90"/>
    <w:lvl w:ilvl="0" w:tplc="1158C2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5E"/>
    <w:rsid w:val="000E2734"/>
    <w:rsid w:val="000E3F2C"/>
    <w:rsid w:val="001252D8"/>
    <w:rsid w:val="001B120D"/>
    <w:rsid w:val="004406E3"/>
    <w:rsid w:val="0049733E"/>
    <w:rsid w:val="004A3DBB"/>
    <w:rsid w:val="004F6AB9"/>
    <w:rsid w:val="005326C7"/>
    <w:rsid w:val="005548A3"/>
    <w:rsid w:val="005D5E34"/>
    <w:rsid w:val="005E6154"/>
    <w:rsid w:val="00611539"/>
    <w:rsid w:val="0063137F"/>
    <w:rsid w:val="00647D9E"/>
    <w:rsid w:val="006A7907"/>
    <w:rsid w:val="00763D11"/>
    <w:rsid w:val="0080315E"/>
    <w:rsid w:val="00874D43"/>
    <w:rsid w:val="00962F32"/>
    <w:rsid w:val="00B03CEA"/>
    <w:rsid w:val="00B32317"/>
    <w:rsid w:val="00B47599"/>
    <w:rsid w:val="00B731E4"/>
    <w:rsid w:val="00EB4CC2"/>
    <w:rsid w:val="00ED3529"/>
    <w:rsid w:val="00F10C32"/>
    <w:rsid w:val="00F22855"/>
    <w:rsid w:val="00F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15E"/>
    <w:pPr>
      <w:keepNext/>
      <w:ind w:right="-5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315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97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15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3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0315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803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31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3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0315E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3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1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1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1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9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3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6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User</cp:lastModifiedBy>
  <cp:revision>19</cp:revision>
  <cp:lastPrinted>2017-04-28T10:53:00Z</cp:lastPrinted>
  <dcterms:created xsi:type="dcterms:W3CDTF">2017-04-28T06:33:00Z</dcterms:created>
  <dcterms:modified xsi:type="dcterms:W3CDTF">2017-05-02T05:11:00Z</dcterms:modified>
</cp:coreProperties>
</file>