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2E" w:rsidRPr="00F62288" w:rsidRDefault="00DA782E" w:rsidP="00BC56AA">
      <w:pPr>
        <w:spacing w:line="240" w:lineRule="atLeast"/>
        <w:ind w:firstLine="426"/>
        <w:jc w:val="center"/>
        <w:rPr>
          <w:b/>
          <w:sz w:val="27"/>
          <w:szCs w:val="27"/>
        </w:rPr>
      </w:pPr>
      <w:r w:rsidRPr="00F62288">
        <w:rPr>
          <w:b/>
          <w:sz w:val="27"/>
          <w:szCs w:val="27"/>
        </w:rPr>
        <w:t>О Т Ч Ё Т</w:t>
      </w:r>
    </w:p>
    <w:p w:rsidR="00E8014C" w:rsidRPr="00F62288" w:rsidRDefault="0000790E" w:rsidP="00BC56AA">
      <w:pPr>
        <w:spacing w:line="240" w:lineRule="atLeast"/>
        <w:jc w:val="center"/>
        <w:rPr>
          <w:bCs/>
          <w:kern w:val="1"/>
          <w:sz w:val="27"/>
          <w:szCs w:val="27"/>
        </w:rPr>
      </w:pPr>
      <w:r w:rsidRPr="00F62288">
        <w:rPr>
          <w:bCs/>
          <w:kern w:val="1"/>
          <w:sz w:val="27"/>
          <w:szCs w:val="27"/>
        </w:rPr>
        <w:t>Управления</w:t>
      </w:r>
      <w:r w:rsidR="00E8014C" w:rsidRPr="00F62288">
        <w:rPr>
          <w:bCs/>
          <w:kern w:val="1"/>
          <w:sz w:val="27"/>
          <w:szCs w:val="27"/>
        </w:rPr>
        <w:t xml:space="preserve"> культуры и </w:t>
      </w:r>
      <w:r w:rsidRPr="00F62288">
        <w:rPr>
          <w:bCs/>
          <w:kern w:val="1"/>
          <w:sz w:val="27"/>
          <w:szCs w:val="27"/>
        </w:rPr>
        <w:t>кино администрации</w:t>
      </w:r>
      <w:r w:rsidR="00E8014C" w:rsidRPr="00F62288">
        <w:rPr>
          <w:bCs/>
          <w:kern w:val="1"/>
          <w:sz w:val="27"/>
          <w:szCs w:val="27"/>
        </w:rPr>
        <w:t xml:space="preserve"> Вольского муниципального района </w:t>
      </w:r>
    </w:p>
    <w:p w:rsidR="00E8014C" w:rsidRPr="00F62288" w:rsidRDefault="00E8014C" w:rsidP="00BC56AA">
      <w:pPr>
        <w:spacing w:line="240" w:lineRule="atLeast"/>
        <w:jc w:val="center"/>
        <w:rPr>
          <w:bCs/>
          <w:kern w:val="1"/>
          <w:sz w:val="27"/>
          <w:szCs w:val="27"/>
        </w:rPr>
      </w:pPr>
      <w:proofErr w:type="gramStart"/>
      <w:r w:rsidRPr="00F62288">
        <w:rPr>
          <w:bCs/>
          <w:kern w:val="1"/>
          <w:sz w:val="27"/>
          <w:szCs w:val="27"/>
        </w:rPr>
        <w:t>о</w:t>
      </w:r>
      <w:proofErr w:type="gramEnd"/>
      <w:r w:rsidRPr="00F62288">
        <w:rPr>
          <w:bCs/>
          <w:kern w:val="1"/>
          <w:sz w:val="27"/>
          <w:szCs w:val="27"/>
        </w:rPr>
        <w:t xml:space="preserve"> деятельности учреждений культуры в 2016 году  и основных задачах отрасли «Культура» на 2017 год</w:t>
      </w:r>
    </w:p>
    <w:p w:rsidR="003E3817" w:rsidRPr="00B5251C" w:rsidRDefault="003E3817" w:rsidP="00BC56AA">
      <w:pPr>
        <w:spacing w:line="240" w:lineRule="atLeast"/>
        <w:ind w:firstLine="426"/>
        <w:jc w:val="center"/>
        <w:rPr>
          <w:sz w:val="28"/>
          <w:szCs w:val="28"/>
        </w:rPr>
      </w:pPr>
    </w:p>
    <w:p w:rsidR="00756154" w:rsidRDefault="00756154" w:rsidP="00BC56AA">
      <w:pPr>
        <w:spacing w:line="240" w:lineRule="atLeast"/>
        <w:ind w:firstLine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В </w:t>
      </w:r>
      <w:r w:rsidR="00E8014C" w:rsidRPr="00B5251C">
        <w:rPr>
          <w:rFonts w:eastAsia="Times New Roman"/>
          <w:kern w:val="0"/>
          <w:sz w:val="28"/>
          <w:szCs w:val="28"/>
          <w:lang w:eastAsia="ru-RU"/>
        </w:rPr>
        <w:t>2016</w:t>
      </w:r>
      <w:r w:rsidR="00862E98" w:rsidRPr="00B5251C">
        <w:rPr>
          <w:rFonts w:eastAsia="Times New Roman"/>
          <w:kern w:val="0"/>
          <w:sz w:val="28"/>
          <w:szCs w:val="28"/>
          <w:lang w:eastAsia="ru-RU"/>
        </w:rPr>
        <w:t xml:space="preserve"> год</w:t>
      </w:r>
      <w:r w:rsidR="00E8014C" w:rsidRPr="00B5251C">
        <w:rPr>
          <w:rFonts w:eastAsia="Times New Roman"/>
          <w:kern w:val="0"/>
          <w:sz w:val="28"/>
          <w:szCs w:val="28"/>
          <w:lang w:eastAsia="ru-RU"/>
        </w:rPr>
        <w:t>у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управление культуры и кино</w:t>
      </w:r>
      <w:r w:rsidR="00862E98" w:rsidRPr="00B5251C">
        <w:rPr>
          <w:rFonts w:eastAsia="Times New Roman"/>
          <w:kern w:val="0"/>
          <w:sz w:val="28"/>
          <w:szCs w:val="28"/>
          <w:lang w:eastAsia="ru-RU"/>
        </w:rPr>
        <w:t xml:space="preserve"> администрации ВМР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E8014C" w:rsidRPr="00B5251C">
        <w:rPr>
          <w:rFonts w:eastAsia="Times New Roman"/>
          <w:kern w:val="0"/>
          <w:sz w:val="28"/>
          <w:szCs w:val="28"/>
          <w:lang w:eastAsia="ru-RU"/>
        </w:rPr>
        <w:t>осуществляло</w:t>
      </w:r>
      <w:r w:rsidR="00862E98"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свою </w:t>
      </w:r>
      <w:r w:rsidR="00F62288">
        <w:rPr>
          <w:rFonts w:eastAsia="Times New Roman"/>
          <w:kern w:val="0"/>
          <w:sz w:val="28"/>
          <w:szCs w:val="28"/>
          <w:lang w:eastAsia="ru-RU"/>
        </w:rPr>
        <w:t>работу</w:t>
      </w:r>
      <w:r w:rsidR="00862E98"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в рамках реализации </w:t>
      </w:r>
      <w:r w:rsidR="000570D1" w:rsidRPr="00B5251C">
        <w:rPr>
          <w:rFonts w:eastAsia="Times New Roman"/>
          <w:kern w:val="0"/>
          <w:sz w:val="28"/>
          <w:szCs w:val="28"/>
          <w:lang w:eastAsia="ru-RU"/>
        </w:rPr>
        <w:t xml:space="preserve">задач и основных направлений </w:t>
      </w:r>
      <w:r w:rsidRPr="00B5251C">
        <w:rPr>
          <w:rFonts w:eastAsia="Times New Roman"/>
          <w:kern w:val="0"/>
          <w:sz w:val="28"/>
          <w:szCs w:val="28"/>
          <w:lang w:eastAsia="ru-RU"/>
        </w:rPr>
        <w:t>государственной культурной политики</w:t>
      </w:r>
      <w:r w:rsidR="004726A6" w:rsidRPr="00B5251C">
        <w:t xml:space="preserve"> </w:t>
      </w:r>
      <w:r w:rsidR="000570D1" w:rsidRPr="00B5251C">
        <w:rPr>
          <w:i/>
        </w:rPr>
        <w:t>(</w:t>
      </w:r>
      <w:r w:rsidR="004726A6" w:rsidRPr="00B5251C">
        <w:rPr>
          <w:rFonts w:eastAsia="Times New Roman"/>
          <w:i/>
          <w:kern w:val="0"/>
          <w:lang w:eastAsia="ru-RU"/>
        </w:rPr>
        <w:t>Указ Президента Р</w:t>
      </w:r>
      <w:r w:rsidR="000570D1" w:rsidRPr="00B5251C">
        <w:rPr>
          <w:rFonts w:eastAsia="Times New Roman"/>
          <w:i/>
          <w:kern w:val="0"/>
          <w:lang w:eastAsia="ru-RU"/>
        </w:rPr>
        <w:t>Ф</w:t>
      </w:r>
      <w:r w:rsidR="004726A6" w:rsidRPr="00B5251C">
        <w:rPr>
          <w:rFonts w:eastAsia="Times New Roman"/>
          <w:i/>
          <w:kern w:val="0"/>
          <w:lang w:eastAsia="ru-RU"/>
        </w:rPr>
        <w:t xml:space="preserve"> от 24.12.2014 № 808</w:t>
      </w:r>
      <w:r w:rsidR="000570D1" w:rsidRPr="00B5251C">
        <w:rPr>
          <w:rFonts w:eastAsia="Times New Roman"/>
          <w:i/>
          <w:kern w:val="0"/>
          <w:lang w:eastAsia="ru-RU"/>
        </w:rPr>
        <w:t>)</w:t>
      </w:r>
      <w:r w:rsidRPr="00B5251C">
        <w:rPr>
          <w:rFonts w:eastAsia="Times New Roman"/>
          <w:kern w:val="0"/>
          <w:sz w:val="28"/>
          <w:szCs w:val="28"/>
          <w:lang w:eastAsia="ru-RU"/>
        </w:rPr>
        <w:t>.</w:t>
      </w:r>
      <w:r w:rsidR="00862E98" w:rsidRPr="00B5251C">
        <w:rPr>
          <w:rFonts w:eastAsia="Times New Roman"/>
          <w:kern w:val="0"/>
          <w:sz w:val="28"/>
          <w:szCs w:val="28"/>
          <w:lang w:eastAsia="ru-RU"/>
        </w:rPr>
        <w:t xml:space="preserve"> Деятельность 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учреждений культуры, </w:t>
      </w:r>
      <w:r w:rsidRPr="00B5251C">
        <w:rPr>
          <w:rFonts w:eastAsia="Times New Roman"/>
          <w:bCs/>
          <w:kern w:val="0"/>
          <w:sz w:val="28"/>
          <w:szCs w:val="28"/>
          <w:lang w:eastAsia="ru-RU"/>
        </w:rPr>
        <w:t>подведомственных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Управлению, </w:t>
      </w:r>
      <w:r w:rsidR="00862E98" w:rsidRPr="00B5251C">
        <w:rPr>
          <w:sz w:val="28"/>
          <w:szCs w:val="28"/>
        </w:rPr>
        <w:t xml:space="preserve">была направлена на выполнение задач </w:t>
      </w:r>
      <w:r w:rsidR="0005352F" w:rsidRPr="00B5251C">
        <w:rPr>
          <w:sz w:val="28"/>
          <w:szCs w:val="28"/>
        </w:rPr>
        <w:t xml:space="preserve">2016 года </w:t>
      </w:r>
      <w:r w:rsidR="00862E98" w:rsidRPr="00B5251C">
        <w:rPr>
          <w:sz w:val="28"/>
          <w:szCs w:val="28"/>
        </w:rPr>
        <w:t xml:space="preserve">в сфере «Культура» и </w:t>
      </w:r>
      <w:r w:rsidR="00EB6F85" w:rsidRPr="00B5251C">
        <w:rPr>
          <w:sz w:val="28"/>
          <w:szCs w:val="28"/>
        </w:rPr>
        <w:t>реализовывалась</w:t>
      </w:r>
      <w:r w:rsidR="0005352F"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на основе федеральных, </w:t>
      </w:r>
      <w:r w:rsidR="009C1492" w:rsidRPr="00B5251C">
        <w:rPr>
          <w:rFonts w:eastAsia="Times New Roman"/>
          <w:kern w:val="0"/>
          <w:sz w:val="28"/>
          <w:szCs w:val="28"/>
          <w:lang w:eastAsia="ru-RU"/>
        </w:rPr>
        <w:t>региональных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и муниципальных программ:</w:t>
      </w:r>
    </w:p>
    <w:p w:rsidR="00756154" w:rsidRPr="00B5251C" w:rsidRDefault="00756154" w:rsidP="00BC56AA">
      <w:pPr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rFonts w:eastAsia="Times New Roman"/>
          <w:i/>
          <w:kern w:val="0"/>
          <w:lang w:eastAsia="ru-RU"/>
        </w:rPr>
      </w:pPr>
      <w:r w:rsidRPr="00B5251C">
        <w:rPr>
          <w:i/>
          <w:kern w:val="1"/>
        </w:rPr>
        <w:t xml:space="preserve"> «Культура России (2012-2018 годы)» № 209-р от 22.02.2012 г.;</w:t>
      </w:r>
      <w:r w:rsidRPr="00B5251C">
        <w:rPr>
          <w:rFonts w:eastAsia="Times New Roman"/>
          <w:i/>
          <w:kern w:val="0"/>
          <w:lang w:eastAsia="ru-RU"/>
        </w:rPr>
        <w:t xml:space="preserve"> </w:t>
      </w:r>
    </w:p>
    <w:p w:rsidR="00756154" w:rsidRPr="00B5251C" w:rsidRDefault="00756154" w:rsidP="00BC56AA">
      <w:pPr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i/>
        </w:rPr>
      </w:pPr>
      <w:r w:rsidRPr="00B5251C">
        <w:rPr>
          <w:rFonts w:eastAsia="Times New Roman"/>
          <w:i/>
          <w:kern w:val="0"/>
          <w:lang w:eastAsia="ru-RU"/>
        </w:rPr>
        <w:t xml:space="preserve"> «Развитие культуры и туризма 2013-2020</w:t>
      </w:r>
      <w:r w:rsidR="00E8014C" w:rsidRPr="00B5251C">
        <w:rPr>
          <w:rFonts w:eastAsia="Times New Roman"/>
          <w:i/>
          <w:kern w:val="0"/>
          <w:lang w:eastAsia="ru-RU"/>
        </w:rPr>
        <w:t xml:space="preserve"> </w:t>
      </w:r>
      <w:r w:rsidRPr="00B5251C">
        <w:rPr>
          <w:rFonts w:eastAsia="Times New Roman"/>
          <w:i/>
          <w:kern w:val="0"/>
          <w:lang w:eastAsia="ru-RU"/>
        </w:rPr>
        <w:t>гг.» N 2567-р от 27.12.2012;</w:t>
      </w:r>
      <w:r w:rsidRPr="00B5251C">
        <w:rPr>
          <w:i/>
        </w:rPr>
        <w:t xml:space="preserve"> </w:t>
      </w:r>
    </w:p>
    <w:p w:rsidR="00756154" w:rsidRPr="00B5251C" w:rsidRDefault="00756154" w:rsidP="00BC56AA">
      <w:pPr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i/>
        </w:rPr>
      </w:pPr>
      <w:r w:rsidRPr="00B5251C">
        <w:rPr>
          <w:i/>
        </w:rPr>
        <w:t xml:space="preserve"> «Культура Саратовской области до 2020 года" № 642-П от 20.11.2013 г.; </w:t>
      </w:r>
    </w:p>
    <w:p w:rsidR="00756154" w:rsidRPr="00B5251C" w:rsidRDefault="00756154" w:rsidP="00BC56AA">
      <w:pPr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i/>
        </w:rPr>
      </w:pPr>
      <w:r w:rsidRPr="00B5251C">
        <w:rPr>
          <w:b/>
          <w:i/>
        </w:rPr>
        <w:t xml:space="preserve"> </w:t>
      </w:r>
      <w:r w:rsidRPr="00B5251C">
        <w:rPr>
          <w:i/>
        </w:rPr>
        <w:t xml:space="preserve">«Развитие культуры» на 2013-2017 годы» N 532-П от 4.09.2012 г. и др. </w:t>
      </w:r>
    </w:p>
    <w:p w:rsidR="007E3862" w:rsidRPr="00B5251C" w:rsidRDefault="007E3862" w:rsidP="00BC56AA">
      <w:pPr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i/>
          <w:kern w:val="1"/>
        </w:rPr>
      </w:pPr>
      <w:r w:rsidRPr="00B5251C">
        <w:rPr>
          <w:i/>
        </w:rPr>
        <w:t xml:space="preserve">«Концепция </w:t>
      </w:r>
      <w:proofErr w:type="spellStart"/>
      <w:r w:rsidRPr="00B5251C">
        <w:rPr>
          <w:i/>
        </w:rPr>
        <w:t>брендирования</w:t>
      </w:r>
      <w:proofErr w:type="spellEnd"/>
      <w:r w:rsidRPr="00B5251C">
        <w:rPr>
          <w:i/>
        </w:rPr>
        <w:t xml:space="preserve"> Вольского муниципального района до 2020 года»;</w:t>
      </w:r>
    </w:p>
    <w:p w:rsidR="00756154" w:rsidRPr="00B5251C" w:rsidRDefault="00756154" w:rsidP="00BC56AA">
      <w:pPr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i/>
          <w:kern w:val="1"/>
        </w:rPr>
      </w:pPr>
      <w:r w:rsidRPr="00B5251C">
        <w:rPr>
          <w:i/>
          <w:kern w:val="1"/>
        </w:rPr>
        <w:t xml:space="preserve">«Гармонизация межнациональных и межконфессиональных отношений и развитие </w:t>
      </w:r>
    </w:p>
    <w:p w:rsidR="00756154" w:rsidRPr="00B5251C" w:rsidRDefault="0000790E" w:rsidP="00BC56AA">
      <w:pPr>
        <w:tabs>
          <w:tab w:val="left" w:pos="284"/>
        </w:tabs>
        <w:spacing w:line="240" w:lineRule="atLeast"/>
        <w:jc w:val="both"/>
        <w:rPr>
          <w:i/>
          <w:kern w:val="1"/>
        </w:rPr>
      </w:pPr>
      <w:r>
        <w:rPr>
          <w:i/>
          <w:kern w:val="1"/>
        </w:rPr>
        <w:t xml:space="preserve">     </w:t>
      </w:r>
      <w:proofErr w:type="gramStart"/>
      <w:r>
        <w:rPr>
          <w:i/>
          <w:kern w:val="1"/>
        </w:rPr>
        <w:t>н</w:t>
      </w:r>
      <w:r w:rsidRPr="00B5251C">
        <w:rPr>
          <w:i/>
          <w:kern w:val="1"/>
        </w:rPr>
        <w:t>ациональных</w:t>
      </w:r>
      <w:proofErr w:type="gramEnd"/>
      <w:r w:rsidR="00756154" w:rsidRPr="00B5251C">
        <w:rPr>
          <w:i/>
          <w:kern w:val="1"/>
        </w:rPr>
        <w:t xml:space="preserve"> культур на территории ВМР на 2014-2016 годы»;</w:t>
      </w:r>
    </w:p>
    <w:p w:rsidR="00756154" w:rsidRPr="00B5251C" w:rsidRDefault="00756154" w:rsidP="00BC56AA">
      <w:pPr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bCs/>
          <w:i/>
          <w:kern w:val="1"/>
        </w:rPr>
      </w:pPr>
      <w:r w:rsidRPr="00B5251C">
        <w:rPr>
          <w:i/>
          <w:kern w:val="1"/>
        </w:rPr>
        <w:t>«Профилактика терроризма, экстремизма в ВМР на 2014 – 2016 гг.»;</w:t>
      </w:r>
      <w:r w:rsidRPr="00B5251C">
        <w:rPr>
          <w:bCs/>
          <w:i/>
          <w:kern w:val="1"/>
        </w:rPr>
        <w:t xml:space="preserve"> </w:t>
      </w:r>
    </w:p>
    <w:p w:rsidR="00756154" w:rsidRPr="00B5251C" w:rsidRDefault="00756154" w:rsidP="00BC56AA">
      <w:pPr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bCs/>
          <w:i/>
          <w:kern w:val="1"/>
        </w:rPr>
      </w:pPr>
      <w:r w:rsidRPr="00B5251C">
        <w:rPr>
          <w:bCs/>
          <w:i/>
          <w:kern w:val="1"/>
        </w:rPr>
        <w:t xml:space="preserve">«Комплексные меры противодействия злоупотреблению наркотиками и их </w:t>
      </w:r>
    </w:p>
    <w:p w:rsidR="00756154" w:rsidRPr="00B5251C" w:rsidRDefault="0000790E" w:rsidP="00BC56AA">
      <w:pPr>
        <w:tabs>
          <w:tab w:val="left" w:pos="284"/>
        </w:tabs>
        <w:spacing w:line="240" w:lineRule="atLeast"/>
        <w:jc w:val="both"/>
        <w:rPr>
          <w:bCs/>
          <w:i/>
          <w:kern w:val="1"/>
        </w:rPr>
      </w:pPr>
      <w:r>
        <w:rPr>
          <w:bCs/>
          <w:i/>
          <w:kern w:val="1"/>
        </w:rPr>
        <w:t xml:space="preserve">     </w:t>
      </w:r>
      <w:proofErr w:type="gramStart"/>
      <w:r w:rsidR="00756154" w:rsidRPr="00B5251C">
        <w:rPr>
          <w:bCs/>
          <w:i/>
          <w:kern w:val="1"/>
        </w:rPr>
        <w:t>незаконному</w:t>
      </w:r>
      <w:proofErr w:type="gramEnd"/>
      <w:r w:rsidR="00756154" w:rsidRPr="00B5251C">
        <w:rPr>
          <w:bCs/>
          <w:i/>
          <w:kern w:val="1"/>
        </w:rPr>
        <w:t xml:space="preserve"> обороту в ВМР на 2014 – 2016гг.»;</w:t>
      </w:r>
    </w:p>
    <w:p w:rsidR="00756154" w:rsidRPr="00B5251C" w:rsidRDefault="00756154" w:rsidP="00BC56AA">
      <w:pPr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i/>
          <w:kern w:val="1"/>
        </w:rPr>
      </w:pPr>
      <w:r w:rsidRPr="00B5251C">
        <w:rPr>
          <w:i/>
          <w:kern w:val="1"/>
        </w:rPr>
        <w:t xml:space="preserve">«Молодёжь Вольского муниципального района на 2015 – 2017гг.»; </w:t>
      </w:r>
    </w:p>
    <w:p w:rsidR="00756154" w:rsidRPr="00B5251C" w:rsidRDefault="00756154" w:rsidP="00BC56AA">
      <w:pPr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bCs/>
          <w:i/>
          <w:kern w:val="1"/>
        </w:rPr>
      </w:pPr>
      <w:r w:rsidRPr="00B5251C">
        <w:rPr>
          <w:i/>
          <w:kern w:val="1"/>
        </w:rPr>
        <w:t>«Об участии в профилактике правонарушений на территории В</w:t>
      </w:r>
      <w:r w:rsidR="0002168C" w:rsidRPr="00B5251C">
        <w:rPr>
          <w:i/>
          <w:kern w:val="1"/>
        </w:rPr>
        <w:t>МР</w:t>
      </w:r>
      <w:r w:rsidRPr="00B5251C">
        <w:rPr>
          <w:i/>
          <w:kern w:val="1"/>
        </w:rPr>
        <w:t xml:space="preserve"> на 2015 – 2017гг.»;</w:t>
      </w:r>
      <w:r w:rsidRPr="00B5251C">
        <w:rPr>
          <w:bCs/>
          <w:i/>
          <w:kern w:val="1"/>
        </w:rPr>
        <w:t xml:space="preserve"> </w:t>
      </w:r>
    </w:p>
    <w:p w:rsidR="00756154" w:rsidRDefault="00756154" w:rsidP="00BC56AA">
      <w:pPr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both"/>
        <w:rPr>
          <w:bCs/>
          <w:i/>
          <w:kern w:val="1"/>
        </w:rPr>
      </w:pPr>
      <w:r w:rsidRPr="00B5251C">
        <w:rPr>
          <w:bCs/>
          <w:i/>
          <w:kern w:val="1"/>
        </w:rPr>
        <w:t>«Противодействие коррупции</w:t>
      </w:r>
      <w:r w:rsidR="0000790E">
        <w:rPr>
          <w:bCs/>
          <w:i/>
          <w:kern w:val="1"/>
        </w:rPr>
        <w:t xml:space="preserve"> в ВМР на 2015 - 2017гг.» и др.</w:t>
      </w:r>
    </w:p>
    <w:p w:rsidR="00D36450" w:rsidRPr="00B5251C" w:rsidRDefault="00D36450" w:rsidP="00D36450">
      <w:pPr>
        <w:tabs>
          <w:tab w:val="left" w:pos="284"/>
        </w:tabs>
        <w:spacing w:line="240" w:lineRule="atLeast"/>
        <w:jc w:val="both"/>
        <w:rPr>
          <w:bCs/>
          <w:i/>
          <w:kern w:val="1"/>
        </w:rPr>
      </w:pPr>
    </w:p>
    <w:p w:rsidR="00BA63F6" w:rsidRPr="00B5251C" w:rsidRDefault="004B15AC" w:rsidP="00BC56AA">
      <w:pPr>
        <w:spacing w:line="240" w:lineRule="atLeast"/>
        <w:ind w:firstLine="426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Вольский муниципальный район обладает большим </w:t>
      </w:r>
      <w:r w:rsidR="008B4705" w:rsidRPr="00B5251C">
        <w:rPr>
          <w:sz w:val="28"/>
          <w:szCs w:val="28"/>
        </w:rPr>
        <w:t xml:space="preserve">культурным </w:t>
      </w:r>
      <w:r w:rsidRPr="00B5251C">
        <w:rPr>
          <w:sz w:val="28"/>
          <w:szCs w:val="28"/>
        </w:rPr>
        <w:t xml:space="preserve">потенциалом и развитой структурой сферы культуры. </w:t>
      </w:r>
      <w:r w:rsidR="004726A6" w:rsidRPr="00B5251C">
        <w:rPr>
          <w:sz w:val="28"/>
          <w:szCs w:val="28"/>
        </w:rPr>
        <w:t xml:space="preserve">На </w:t>
      </w:r>
      <w:r w:rsidR="0069336A" w:rsidRPr="00B5251C">
        <w:rPr>
          <w:sz w:val="28"/>
          <w:szCs w:val="28"/>
        </w:rPr>
        <w:t>31</w:t>
      </w:r>
      <w:r w:rsidR="00F62288">
        <w:rPr>
          <w:sz w:val="28"/>
          <w:szCs w:val="28"/>
        </w:rPr>
        <w:t>.12.</w:t>
      </w:r>
      <w:r w:rsidR="008B4705" w:rsidRPr="00B5251C">
        <w:rPr>
          <w:sz w:val="28"/>
          <w:szCs w:val="28"/>
        </w:rPr>
        <w:t xml:space="preserve"> 2016</w:t>
      </w:r>
      <w:r w:rsidR="004726A6" w:rsidRPr="00B5251C">
        <w:rPr>
          <w:sz w:val="28"/>
          <w:szCs w:val="28"/>
        </w:rPr>
        <w:t xml:space="preserve"> г</w:t>
      </w:r>
      <w:r w:rsidR="00F62288">
        <w:rPr>
          <w:sz w:val="28"/>
          <w:szCs w:val="28"/>
        </w:rPr>
        <w:t>.</w:t>
      </w:r>
      <w:r w:rsidR="004726A6" w:rsidRPr="00B5251C">
        <w:rPr>
          <w:sz w:val="28"/>
          <w:szCs w:val="28"/>
        </w:rPr>
        <w:t xml:space="preserve"> в</w:t>
      </w:r>
      <w:r w:rsidR="004541D6" w:rsidRPr="00B5251C">
        <w:rPr>
          <w:sz w:val="28"/>
          <w:szCs w:val="28"/>
        </w:rPr>
        <w:t xml:space="preserve"> </w:t>
      </w:r>
      <w:r w:rsidRPr="00B5251C">
        <w:rPr>
          <w:sz w:val="28"/>
          <w:szCs w:val="28"/>
        </w:rPr>
        <w:t xml:space="preserve">районе </w:t>
      </w:r>
      <w:r w:rsidR="004726A6" w:rsidRPr="00B5251C">
        <w:rPr>
          <w:sz w:val="28"/>
          <w:szCs w:val="28"/>
        </w:rPr>
        <w:t>насчитывается</w:t>
      </w:r>
      <w:r w:rsidR="00A71257" w:rsidRPr="00B5251C">
        <w:rPr>
          <w:sz w:val="28"/>
          <w:szCs w:val="28"/>
        </w:rPr>
        <w:t xml:space="preserve"> </w:t>
      </w:r>
      <w:r w:rsidR="00BA63F6" w:rsidRPr="00B5251C">
        <w:rPr>
          <w:b/>
          <w:sz w:val="28"/>
          <w:szCs w:val="28"/>
        </w:rPr>
        <w:t>6</w:t>
      </w:r>
      <w:r w:rsidR="00B12EC5" w:rsidRPr="00B5251C">
        <w:rPr>
          <w:b/>
          <w:sz w:val="28"/>
          <w:szCs w:val="28"/>
        </w:rPr>
        <w:t>7</w:t>
      </w:r>
      <w:r w:rsidR="00BA63F6" w:rsidRPr="00B5251C">
        <w:rPr>
          <w:sz w:val="28"/>
          <w:szCs w:val="28"/>
        </w:rPr>
        <w:t xml:space="preserve"> учреждени</w:t>
      </w:r>
      <w:r w:rsidR="004541D6" w:rsidRPr="00B5251C">
        <w:rPr>
          <w:sz w:val="28"/>
          <w:szCs w:val="28"/>
        </w:rPr>
        <w:t>й</w:t>
      </w:r>
      <w:r w:rsidR="00341B3D" w:rsidRPr="00B5251C">
        <w:rPr>
          <w:sz w:val="28"/>
          <w:szCs w:val="28"/>
        </w:rPr>
        <w:t xml:space="preserve"> муниципального </w:t>
      </w:r>
      <w:r w:rsidR="000E3AF2" w:rsidRPr="00B5251C">
        <w:rPr>
          <w:sz w:val="28"/>
          <w:szCs w:val="28"/>
        </w:rPr>
        <w:t>у</w:t>
      </w:r>
      <w:r w:rsidR="00341B3D" w:rsidRPr="00B5251C">
        <w:rPr>
          <w:sz w:val="28"/>
          <w:szCs w:val="28"/>
        </w:rPr>
        <w:t>ровня</w:t>
      </w:r>
      <w:r w:rsidR="00BA63F6" w:rsidRPr="00B5251C">
        <w:rPr>
          <w:kern w:val="1"/>
          <w:sz w:val="28"/>
          <w:szCs w:val="28"/>
        </w:rPr>
        <w:t xml:space="preserve">: </w:t>
      </w:r>
    </w:p>
    <w:p w:rsidR="00FC10FC" w:rsidRPr="00B5251C" w:rsidRDefault="00FC10FC" w:rsidP="00FC10FC">
      <w:pPr>
        <w:numPr>
          <w:ilvl w:val="0"/>
          <w:numId w:val="1"/>
        </w:numPr>
        <w:spacing w:line="240" w:lineRule="atLeast"/>
        <w:ind w:left="284" w:firstLine="142"/>
        <w:jc w:val="both"/>
        <w:rPr>
          <w:kern w:val="1"/>
          <w:sz w:val="28"/>
          <w:szCs w:val="28"/>
        </w:rPr>
      </w:pPr>
      <w:r w:rsidRPr="00B5251C">
        <w:rPr>
          <w:kern w:val="1"/>
          <w:sz w:val="28"/>
          <w:szCs w:val="28"/>
          <w:u w:val="single"/>
        </w:rPr>
        <w:t>МУ Вольский краеведческий музей</w:t>
      </w:r>
      <w:r>
        <w:rPr>
          <w:kern w:val="1"/>
          <w:sz w:val="28"/>
          <w:szCs w:val="28"/>
        </w:rPr>
        <w:t>;</w:t>
      </w:r>
    </w:p>
    <w:p w:rsidR="00FC10FC" w:rsidRPr="00B5251C" w:rsidRDefault="00FC10FC" w:rsidP="00FC10FC">
      <w:pPr>
        <w:numPr>
          <w:ilvl w:val="0"/>
          <w:numId w:val="1"/>
        </w:numPr>
        <w:spacing w:line="240" w:lineRule="atLeast"/>
        <w:ind w:left="284" w:firstLine="142"/>
        <w:jc w:val="both"/>
        <w:rPr>
          <w:kern w:val="1"/>
          <w:sz w:val="28"/>
          <w:szCs w:val="28"/>
        </w:rPr>
      </w:pPr>
      <w:r w:rsidRPr="00B5251C">
        <w:rPr>
          <w:kern w:val="1"/>
          <w:sz w:val="28"/>
          <w:szCs w:val="28"/>
          <w:u w:val="single"/>
        </w:rPr>
        <w:t>МУК «Централизованная библиотечная система»</w:t>
      </w:r>
      <w:r w:rsidRPr="00B5251C">
        <w:rPr>
          <w:kern w:val="1"/>
          <w:sz w:val="28"/>
          <w:szCs w:val="28"/>
        </w:rPr>
        <w:t>, включающая в себя 32 структурных подразделения (Центральная библиотека, Центральная детская библиотека, 8 городских и 22 сельских библиотеки);</w:t>
      </w:r>
    </w:p>
    <w:p w:rsidR="00BA63F6" w:rsidRPr="00B5251C" w:rsidRDefault="00BA63F6" w:rsidP="00BC56AA">
      <w:pPr>
        <w:numPr>
          <w:ilvl w:val="0"/>
          <w:numId w:val="1"/>
        </w:numPr>
        <w:spacing w:line="240" w:lineRule="atLeast"/>
        <w:ind w:left="284" w:firstLine="142"/>
        <w:jc w:val="both"/>
        <w:rPr>
          <w:kern w:val="1"/>
          <w:sz w:val="28"/>
          <w:szCs w:val="28"/>
        </w:rPr>
      </w:pPr>
      <w:r w:rsidRPr="00B5251C">
        <w:rPr>
          <w:kern w:val="1"/>
          <w:sz w:val="28"/>
          <w:szCs w:val="28"/>
          <w:u w:val="single"/>
        </w:rPr>
        <w:t>МУК «Централизованная клубная система»,</w:t>
      </w:r>
      <w:r w:rsidRPr="00B5251C">
        <w:rPr>
          <w:kern w:val="1"/>
          <w:sz w:val="28"/>
          <w:szCs w:val="28"/>
        </w:rPr>
        <w:t xml:space="preserve"> в которую входят 3 отдела и 26 структурных подразделений (2 городских и 24 сельских);</w:t>
      </w:r>
    </w:p>
    <w:p w:rsidR="0000790E" w:rsidRDefault="00C73821" w:rsidP="00BC56AA">
      <w:pPr>
        <w:numPr>
          <w:ilvl w:val="0"/>
          <w:numId w:val="1"/>
        </w:numPr>
        <w:spacing w:line="240" w:lineRule="atLeast"/>
        <w:ind w:left="284" w:firstLine="142"/>
        <w:jc w:val="both"/>
        <w:rPr>
          <w:kern w:val="1"/>
          <w:sz w:val="28"/>
          <w:szCs w:val="28"/>
        </w:rPr>
      </w:pPr>
      <w:r w:rsidRPr="00B5251C">
        <w:rPr>
          <w:kern w:val="1"/>
          <w:sz w:val="28"/>
          <w:szCs w:val="28"/>
          <w:u w:val="single"/>
        </w:rPr>
        <w:t>МУК «ДК п. Сенной»</w:t>
      </w:r>
      <w:r w:rsidRPr="00B5251C">
        <w:rPr>
          <w:kern w:val="1"/>
          <w:sz w:val="28"/>
          <w:szCs w:val="28"/>
        </w:rPr>
        <w:t xml:space="preserve"> </w:t>
      </w:r>
      <w:r w:rsidR="008B4705" w:rsidRPr="00B5251C">
        <w:rPr>
          <w:kern w:val="1"/>
          <w:sz w:val="28"/>
          <w:szCs w:val="28"/>
        </w:rPr>
        <w:t>с входящим в него</w:t>
      </w:r>
      <w:r w:rsidRPr="00B5251C">
        <w:rPr>
          <w:kern w:val="1"/>
          <w:sz w:val="28"/>
          <w:szCs w:val="28"/>
        </w:rPr>
        <w:t xml:space="preserve"> структурн</w:t>
      </w:r>
      <w:r w:rsidR="008B4705" w:rsidRPr="00B5251C">
        <w:rPr>
          <w:kern w:val="1"/>
          <w:sz w:val="28"/>
          <w:szCs w:val="28"/>
        </w:rPr>
        <w:t>ым</w:t>
      </w:r>
      <w:r w:rsidRPr="00B5251C">
        <w:rPr>
          <w:kern w:val="1"/>
          <w:sz w:val="28"/>
          <w:szCs w:val="28"/>
        </w:rPr>
        <w:t xml:space="preserve"> подразделение</w:t>
      </w:r>
      <w:r w:rsidR="008B4705" w:rsidRPr="00B5251C">
        <w:rPr>
          <w:kern w:val="1"/>
          <w:sz w:val="28"/>
          <w:szCs w:val="28"/>
        </w:rPr>
        <w:t>м</w:t>
      </w:r>
      <w:r w:rsidRPr="00B5251C">
        <w:rPr>
          <w:kern w:val="1"/>
          <w:sz w:val="28"/>
          <w:szCs w:val="28"/>
        </w:rPr>
        <w:t xml:space="preserve"> ДК </w:t>
      </w:r>
    </w:p>
    <w:p w:rsidR="00C73821" w:rsidRPr="00B5251C" w:rsidRDefault="00C73821" w:rsidP="0000790E">
      <w:pPr>
        <w:spacing w:line="240" w:lineRule="atLeast"/>
        <w:ind w:left="426"/>
        <w:jc w:val="both"/>
        <w:rPr>
          <w:kern w:val="1"/>
          <w:sz w:val="28"/>
          <w:szCs w:val="28"/>
        </w:rPr>
      </w:pPr>
      <w:r w:rsidRPr="00B5251C">
        <w:rPr>
          <w:kern w:val="1"/>
          <w:sz w:val="28"/>
          <w:szCs w:val="28"/>
        </w:rPr>
        <w:t>с.</w:t>
      </w:r>
      <w:r w:rsidR="0000790E">
        <w:rPr>
          <w:kern w:val="1"/>
          <w:sz w:val="28"/>
          <w:szCs w:val="28"/>
        </w:rPr>
        <w:t xml:space="preserve"> </w:t>
      </w:r>
      <w:r w:rsidRPr="00B5251C">
        <w:rPr>
          <w:kern w:val="1"/>
          <w:sz w:val="28"/>
          <w:szCs w:val="28"/>
        </w:rPr>
        <w:t>Ключи</w:t>
      </w:r>
      <w:r w:rsidR="008B4705" w:rsidRPr="00B5251C">
        <w:rPr>
          <w:kern w:val="1"/>
          <w:sz w:val="28"/>
          <w:szCs w:val="28"/>
        </w:rPr>
        <w:t xml:space="preserve"> </w:t>
      </w:r>
      <w:r w:rsidR="008B4705" w:rsidRPr="00B5251C">
        <w:rPr>
          <w:i/>
          <w:kern w:val="1"/>
          <w:sz w:val="28"/>
          <w:szCs w:val="28"/>
        </w:rPr>
        <w:t>(</w:t>
      </w:r>
      <w:proofErr w:type="spellStart"/>
      <w:r w:rsidRPr="00B5251C">
        <w:rPr>
          <w:i/>
          <w:kern w:val="1"/>
          <w:sz w:val="28"/>
          <w:szCs w:val="28"/>
        </w:rPr>
        <w:t>подведомств</w:t>
      </w:r>
      <w:r w:rsidR="008B4705" w:rsidRPr="00B5251C">
        <w:rPr>
          <w:i/>
          <w:kern w:val="1"/>
          <w:sz w:val="28"/>
          <w:szCs w:val="28"/>
        </w:rPr>
        <w:t>о</w:t>
      </w:r>
      <w:proofErr w:type="spellEnd"/>
      <w:r w:rsidRPr="00B5251C">
        <w:rPr>
          <w:i/>
          <w:kern w:val="1"/>
          <w:sz w:val="28"/>
          <w:szCs w:val="28"/>
          <w:u w:val="single"/>
        </w:rPr>
        <w:t xml:space="preserve"> </w:t>
      </w:r>
      <w:r w:rsidRPr="00B5251C">
        <w:rPr>
          <w:i/>
          <w:kern w:val="1"/>
          <w:sz w:val="28"/>
          <w:szCs w:val="28"/>
        </w:rPr>
        <w:t>администрации Сенного МО</w:t>
      </w:r>
      <w:r w:rsidR="008B4705" w:rsidRPr="00B5251C">
        <w:rPr>
          <w:i/>
          <w:kern w:val="1"/>
          <w:sz w:val="28"/>
          <w:szCs w:val="28"/>
        </w:rPr>
        <w:t>)</w:t>
      </w:r>
      <w:r w:rsidRPr="00B5251C">
        <w:rPr>
          <w:kern w:val="1"/>
          <w:sz w:val="28"/>
          <w:szCs w:val="28"/>
        </w:rPr>
        <w:t>;</w:t>
      </w:r>
    </w:p>
    <w:p w:rsidR="00262162" w:rsidRPr="00262162" w:rsidRDefault="005643D0" w:rsidP="00262162">
      <w:pPr>
        <w:numPr>
          <w:ilvl w:val="0"/>
          <w:numId w:val="1"/>
        </w:numPr>
        <w:spacing w:line="240" w:lineRule="atLeast"/>
        <w:ind w:left="284" w:firstLine="142"/>
        <w:jc w:val="both"/>
        <w:rPr>
          <w:kern w:val="1"/>
          <w:sz w:val="28"/>
          <w:szCs w:val="28"/>
        </w:rPr>
      </w:pPr>
      <w:r w:rsidRPr="00262162">
        <w:rPr>
          <w:kern w:val="1"/>
          <w:sz w:val="28"/>
          <w:szCs w:val="28"/>
          <w:u w:val="single"/>
        </w:rPr>
        <w:t>МУДО «ДШИ №</w:t>
      </w:r>
      <w:r w:rsidR="00262162">
        <w:rPr>
          <w:kern w:val="1"/>
          <w:sz w:val="28"/>
          <w:szCs w:val="28"/>
          <w:u w:val="single"/>
        </w:rPr>
        <w:t xml:space="preserve"> </w:t>
      </w:r>
      <w:r w:rsidRPr="00262162">
        <w:rPr>
          <w:kern w:val="1"/>
          <w:sz w:val="28"/>
          <w:szCs w:val="28"/>
          <w:u w:val="single"/>
        </w:rPr>
        <w:t>1 г. Вольска</w:t>
      </w:r>
      <w:r w:rsidR="00262162">
        <w:rPr>
          <w:kern w:val="1"/>
          <w:sz w:val="28"/>
          <w:szCs w:val="28"/>
          <w:u w:val="single"/>
        </w:rPr>
        <w:t>»;</w:t>
      </w:r>
    </w:p>
    <w:p w:rsidR="005643D0" w:rsidRPr="00262162" w:rsidRDefault="003A211B" w:rsidP="00262162">
      <w:pPr>
        <w:numPr>
          <w:ilvl w:val="0"/>
          <w:numId w:val="1"/>
        </w:numPr>
        <w:spacing w:line="240" w:lineRule="atLeast"/>
        <w:ind w:left="284" w:firstLine="142"/>
        <w:jc w:val="both"/>
        <w:rPr>
          <w:kern w:val="1"/>
          <w:sz w:val="28"/>
          <w:szCs w:val="28"/>
        </w:rPr>
      </w:pPr>
      <w:r w:rsidRPr="00262162">
        <w:rPr>
          <w:kern w:val="1"/>
          <w:sz w:val="28"/>
          <w:szCs w:val="28"/>
        </w:rPr>
        <w:t xml:space="preserve"> </w:t>
      </w:r>
      <w:r w:rsidR="005643D0" w:rsidRPr="00262162">
        <w:rPr>
          <w:kern w:val="1"/>
          <w:sz w:val="28"/>
          <w:szCs w:val="28"/>
          <w:u w:val="single"/>
        </w:rPr>
        <w:t>МУДО «ДШИ №</w:t>
      </w:r>
      <w:r w:rsidR="00262162">
        <w:rPr>
          <w:kern w:val="1"/>
          <w:sz w:val="28"/>
          <w:szCs w:val="28"/>
          <w:u w:val="single"/>
        </w:rPr>
        <w:t xml:space="preserve"> </w:t>
      </w:r>
      <w:r w:rsidR="005643D0" w:rsidRPr="00262162">
        <w:rPr>
          <w:kern w:val="1"/>
          <w:sz w:val="28"/>
          <w:szCs w:val="28"/>
          <w:u w:val="single"/>
        </w:rPr>
        <w:t>5</w:t>
      </w:r>
      <w:r w:rsidR="00671F8E" w:rsidRPr="00262162">
        <w:rPr>
          <w:kern w:val="1"/>
          <w:sz w:val="28"/>
          <w:szCs w:val="28"/>
          <w:u w:val="single"/>
        </w:rPr>
        <w:t xml:space="preserve"> Вольского муниципального района</w:t>
      </w:r>
      <w:r w:rsidR="005643D0" w:rsidRPr="00262162">
        <w:rPr>
          <w:kern w:val="1"/>
          <w:sz w:val="28"/>
          <w:szCs w:val="28"/>
          <w:u w:val="single"/>
        </w:rPr>
        <w:t>»</w:t>
      </w:r>
      <w:r w:rsidR="009E3832" w:rsidRPr="00262162">
        <w:rPr>
          <w:kern w:val="1"/>
          <w:sz w:val="28"/>
          <w:szCs w:val="28"/>
        </w:rPr>
        <w:t>;</w:t>
      </w:r>
    </w:p>
    <w:p w:rsidR="005643D0" w:rsidRPr="00B5251C" w:rsidRDefault="003A211B" w:rsidP="00BC56AA">
      <w:pPr>
        <w:numPr>
          <w:ilvl w:val="0"/>
          <w:numId w:val="1"/>
        </w:numPr>
        <w:spacing w:line="240" w:lineRule="atLeast"/>
        <w:ind w:left="284" w:firstLine="142"/>
        <w:jc w:val="both"/>
        <w:rPr>
          <w:kern w:val="1"/>
          <w:sz w:val="28"/>
          <w:szCs w:val="28"/>
        </w:rPr>
      </w:pPr>
      <w:r w:rsidRPr="00B5251C">
        <w:rPr>
          <w:kern w:val="1"/>
          <w:sz w:val="28"/>
          <w:szCs w:val="28"/>
        </w:rPr>
        <w:t xml:space="preserve"> </w:t>
      </w:r>
      <w:r w:rsidR="005643D0" w:rsidRPr="00B5251C">
        <w:rPr>
          <w:kern w:val="1"/>
          <w:sz w:val="28"/>
          <w:szCs w:val="28"/>
        </w:rPr>
        <w:t xml:space="preserve">МУДО «ДШИ </w:t>
      </w:r>
      <w:proofErr w:type="spellStart"/>
      <w:r w:rsidR="005643D0" w:rsidRPr="00B5251C">
        <w:rPr>
          <w:kern w:val="1"/>
          <w:sz w:val="28"/>
          <w:szCs w:val="28"/>
        </w:rPr>
        <w:t>р.п</w:t>
      </w:r>
      <w:proofErr w:type="spellEnd"/>
      <w:r w:rsidR="005643D0" w:rsidRPr="00B5251C">
        <w:rPr>
          <w:kern w:val="1"/>
          <w:sz w:val="28"/>
          <w:szCs w:val="28"/>
        </w:rPr>
        <w:t>. Сенной»</w:t>
      </w:r>
      <w:r w:rsidR="00AF6055" w:rsidRPr="00B5251C">
        <w:rPr>
          <w:kern w:val="1"/>
          <w:sz w:val="28"/>
          <w:szCs w:val="28"/>
        </w:rPr>
        <w:t>.</w:t>
      </w:r>
      <w:r w:rsidR="00FC10FC">
        <w:rPr>
          <w:kern w:val="1"/>
          <w:sz w:val="28"/>
          <w:szCs w:val="28"/>
        </w:rPr>
        <w:t xml:space="preserve"> </w:t>
      </w:r>
    </w:p>
    <w:p w:rsidR="00C92028" w:rsidRPr="00F62288" w:rsidRDefault="00C92028" w:rsidP="00BC56AA">
      <w:pPr>
        <w:spacing w:line="240" w:lineRule="atLeast"/>
        <w:ind w:left="786"/>
        <w:jc w:val="center"/>
        <w:rPr>
          <w:b/>
        </w:rPr>
      </w:pPr>
    </w:p>
    <w:p w:rsidR="00DA782E" w:rsidRPr="00B5251C" w:rsidRDefault="00DA782E" w:rsidP="00BC56AA">
      <w:pPr>
        <w:spacing w:line="240" w:lineRule="atLeast"/>
        <w:ind w:left="786"/>
        <w:jc w:val="center"/>
        <w:rPr>
          <w:b/>
          <w:sz w:val="28"/>
          <w:szCs w:val="28"/>
        </w:rPr>
      </w:pPr>
      <w:r w:rsidRPr="00B5251C">
        <w:rPr>
          <w:b/>
          <w:sz w:val="28"/>
          <w:szCs w:val="28"/>
        </w:rPr>
        <w:t>Деятельность в области нормативно-правового регулирования</w:t>
      </w:r>
    </w:p>
    <w:p w:rsidR="00EA2073" w:rsidRPr="00B5251C" w:rsidRDefault="00B83164" w:rsidP="00200396">
      <w:pPr>
        <w:widowControl/>
        <w:suppressAutoHyphens w:val="0"/>
        <w:spacing w:line="240" w:lineRule="atLeast"/>
        <w:ind w:firstLine="426"/>
        <w:jc w:val="both"/>
        <w:rPr>
          <w:sz w:val="28"/>
          <w:szCs w:val="28"/>
        </w:rPr>
      </w:pPr>
      <w:r w:rsidRPr="00B5251C">
        <w:rPr>
          <w:rFonts w:eastAsia="Times New Roman"/>
          <w:kern w:val="0"/>
          <w:sz w:val="28"/>
          <w:szCs w:val="28"/>
          <w:lang w:eastAsia="ru-RU"/>
        </w:rPr>
        <w:t>Реализация существующих законодательных актов и программ в сфере «Культура» позвол</w:t>
      </w:r>
      <w:r w:rsidR="009842C0" w:rsidRPr="00B5251C">
        <w:rPr>
          <w:rFonts w:eastAsia="Times New Roman"/>
          <w:kern w:val="0"/>
          <w:sz w:val="28"/>
          <w:szCs w:val="28"/>
          <w:lang w:eastAsia="ru-RU"/>
        </w:rPr>
        <w:t>я</w:t>
      </w:r>
      <w:r w:rsidR="00D214BA" w:rsidRPr="00B5251C">
        <w:rPr>
          <w:rFonts w:eastAsia="Times New Roman"/>
          <w:kern w:val="0"/>
          <w:sz w:val="28"/>
          <w:szCs w:val="28"/>
          <w:lang w:eastAsia="ru-RU"/>
        </w:rPr>
        <w:t>ла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осуществлять определённую работу в рамках её развития.</w:t>
      </w:r>
    </w:p>
    <w:p w:rsidR="00BF26CA" w:rsidRDefault="00710445" w:rsidP="00BC56AA">
      <w:pPr>
        <w:widowControl/>
        <w:suppressAutoHyphens w:val="0"/>
        <w:spacing w:line="240" w:lineRule="atLeast"/>
        <w:ind w:firstLine="426"/>
        <w:jc w:val="both"/>
        <w:rPr>
          <w:sz w:val="28"/>
          <w:szCs w:val="28"/>
        </w:rPr>
      </w:pPr>
      <w:r w:rsidRPr="00B5251C">
        <w:rPr>
          <w:sz w:val="28"/>
          <w:szCs w:val="28"/>
        </w:rPr>
        <w:t>В</w:t>
      </w:r>
      <w:r w:rsidR="00BF26CA" w:rsidRPr="00B5251C">
        <w:rPr>
          <w:sz w:val="28"/>
          <w:szCs w:val="28"/>
        </w:rPr>
        <w:t xml:space="preserve"> соответствии с распределением межбюджетных трансфертов из федерального бюджета </w:t>
      </w:r>
      <w:r w:rsidR="000C4B4F" w:rsidRPr="00B5251C">
        <w:rPr>
          <w:sz w:val="28"/>
          <w:szCs w:val="28"/>
        </w:rPr>
        <w:t>на</w:t>
      </w:r>
      <w:r w:rsidR="00BF26CA" w:rsidRPr="00B5251C">
        <w:rPr>
          <w:sz w:val="28"/>
          <w:szCs w:val="28"/>
        </w:rPr>
        <w:t xml:space="preserve"> комплектовани</w:t>
      </w:r>
      <w:r w:rsidR="000C4B4F" w:rsidRPr="00B5251C">
        <w:rPr>
          <w:sz w:val="28"/>
          <w:szCs w:val="28"/>
        </w:rPr>
        <w:t>е</w:t>
      </w:r>
      <w:r w:rsidR="00BF26CA" w:rsidRPr="00B5251C">
        <w:rPr>
          <w:sz w:val="28"/>
          <w:szCs w:val="28"/>
        </w:rPr>
        <w:t xml:space="preserve"> книжного фонда библиотек МУК «ЦБС» </w:t>
      </w:r>
      <w:r w:rsidR="000C4B4F" w:rsidRPr="00B5251C">
        <w:rPr>
          <w:sz w:val="28"/>
          <w:szCs w:val="28"/>
        </w:rPr>
        <w:t>в</w:t>
      </w:r>
      <w:r w:rsidRPr="00B5251C">
        <w:rPr>
          <w:sz w:val="28"/>
          <w:szCs w:val="28"/>
        </w:rPr>
        <w:t xml:space="preserve"> 2016 г. </w:t>
      </w:r>
      <w:r w:rsidR="005C5B17" w:rsidRPr="00B5251C">
        <w:rPr>
          <w:sz w:val="28"/>
          <w:szCs w:val="28"/>
        </w:rPr>
        <w:t>было выделено 27, 1 тыс.</w:t>
      </w:r>
      <w:r w:rsidR="00EE5858" w:rsidRPr="00B5251C">
        <w:rPr>
          <w:sz w:val="28"/>
          <w:szCs w:val="28"/>
        </w:rPr>
        <w:t xml:space="preserve"> </w:t>
      </w:r>
      <w:r w:rsidR="005C5B17" w:rsidRPr="00B5251C">
        <w:rPr>
          <w:sz w:val="28"/>
          <w:szCs w:val="28"/>
        </w:rPr>
        <w:t>руб</w:t>
      </w:r>
      <w:r w:rsidR="00EE5858" w:rsidRPr="00B5251C">
        <w:rPr>
          <w:sz w:val="28"/>
          <w:szCs w:val="28"/>
        </w:rPr>
        <w:t>.</w:t>
      </w:r>
      <w:r w:rsidR="005C5B17" w:rsidRPr="00B5251C">
        <w:rPr>
          <w:sz w:val="28"/>
          <w:szCs w:val="28"/>
        </w:rPr>
        <w:t>, из местного -</w:t>
      </w:r>
      <w:r w:rsidR="00BF26CA" w:rsidRPr="00B5251C">
        <w:rPr>
          <w:sz w:val="28"/>
          <w:szCs w:val="28"/>
        </w:rPr>
        <w:t xml:space="preserve"> </w:t>
      </w:r>
      <w:r w:rsidR="005C5B17" w:rsidRPr="00B5251C">
        <w:rPr>
          <w:sz w:val="28"/>
          <w:szCs w:val="28"/>
        </w:rPr>
        <w:t>1</w:t>
      </w:r>
      <w:r w:rsidR="00BF26CA" w:rsidRPr="00B5251C">
        <w:rPr>
          <w:sz w:val="28"/>
          <w:szCs w:val="28"/>
        </w:rPr>
        <w:t>,</w:t>
      </w:r>
      <w:r w:rsidR="005C5B17" w:rsidRPr="00B5251C">
        <w:rPr>
          <w:sz w:val="28"/>
          <w:szCs w:val="28"/>
        </w:rPr>
        <w:t>0</w:t>
      </w:r>
      <w:r w:rsidR="00BF26CA" w:rsidRPr="00B5251C">
        <w:rPr>
          <w:sz w:val="28"/>
          <w:szCs w:val="28"/>
        </w:rPr>
        <w:t xml:space="preserve"> тыс. руб.</w:t>
      </w:r>
    </w:p>
    <w:p w:rsidR="005C5B17" w:rsidRPr="00B5251C" w:rsidRDefault="00EE5858" w:rsidP="00BC56AA">
      <w:pPr>
        <w:spacing w:line="240" w:lineRule="atLeast"/>
        <w:ind w:firstLine="283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 </w:t>
      </w:r>
      <w:r w:rsidR="005C5B17" w:rsidRPr="00B5251C">
        <w:rPr>
          <w:sz w:val="28"/>
          <w:szCs w:val="28"/>
        </w:rPr>
        <w:t xml:space="preserve"> В рамках реализации комплексных мер противодействия злоупотреблению </w:t>
      </w:r>
      <w:r w:rsidR="005C5B17" w:rsidRPr="00B5251C">
        <w:rPr>
          <w:sz w:val="28"/>
          <w:szCs w:val="28"/>
        </w:rPr>
        <w:lastRenderedPageBreak/>
        <w:t>наркотиками и их незаконному обороту в В</w:t>
      </w:r>
      <w:r w:rsidRPr="00B5251C">
        <w:rPr>
          <w:sz w:val="28"/>
          <w:szCs w:val="28"/>
        </w:rPr>
        <w:t>МР</w:t>
      </w:r>
      <w:r w:rsidR="005C5B17" w:rsidRPr="00B5251C">
        <w:rPr>
          <w:sz w:val="28"/>
          <w:szCs w:val="28"/>
        </w:rPr>
        <w:t xml:space="preserve"> на 2014-2016 г. МУК «ЦКС» было выделено 15,0 </w:t>
      </w:r>
      <w:r w:rsidR="00562A81" w:rsidRPr="00B5251C">
        <w:rPr>
          <w:sz w:val="28"/>
          <w:szCs w:val="28"/>
        </w:rPr>
        <w:t>тыс. руб.</w:t>
      </w:r>
      <w:r w:rsidR="00CD1074">
        <w:rPr>
          <w:sz w:val="28"/>
          <w:szCs w:val="28"/>
        </w:rPr>
        <w:t xml:space="preserve"> </w:t>
      </w:r>
      <w:r w:rsidR="005C5B17" w:rsidRPr="00B5251C">
        <w:rPr>
          <w:sz w:val="28"/>
          <w:szCs w:val="28"/>
        </w:rPr>
        <w:t>на проведение акции - концерта «Мое поколение выбирает жизнь!»</w:t>
      </w:r>
      <w:r w:rsidR="005C5B17" w:rsidRPr="00B5251C">
        <w:t xml:space="preserve"> (</w:t>
      </w:r>
      <w:r w:rsidR="005C5B17" w:rsidRPr="00B5251C">
        <w:rPr>
          <w:sz w:val="28"/>
          <w:szCs w:val="28"/>
        </w:rPr>
        <w:t>Всероссийская акция #СТОПВИЧ/СПИД#).</w:t>
      </w:r>
    </w:p>
    <w:p w:rsidR="000C4B4F" w:rsidRPr="00B5251C" w:rsidRDefault="000C4B4F" w:rsidP="00BC56AA">
      <w:pPr>
        <w:widowControl/>
        <w:suppressAutoHyphens w:val="0"/>
        <w:spacing w:line="240" w:lineRule="atLeast"/>
        <w:ind w:firstLine="426"/>
        <w:jc w:val="both"/>
        <w:rPr>
          <w:sz w:val="28"/>
          <w:szCs w:val="28"/>
          <w:u w:val="single"/>
        </w:rPr>
      </w:pPr>
      <w:r w:rsidRPr="00B5251C">
        <w:rPr>
          <w:sz w:val="28"/>
          <w:szCs w:val="28"/>
          <w:u w:val="single"/>
        </w:rPr>
        <w:t>Иные межбюджетные трансферты:</w:t>
      </w:r>
    </w:p>
    <w:p w:rsidR="000C4B4F" w:rsidRPr="00B5251C" w:rsidRDefault="000C4B4F" w:rsidP="00BC56AA">
      <w:pPr>
        <w:widowControl/>
        <w:suppressAutoHyphens w:val="0"/>
        <w:spacing w:line="240" w:lineRule="atLeast"/>
        <w:ind w:firstLine="426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-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– </w:t>
      </w:r>
      <w:r w:rsidR="00952CED" w:rsidRPr="00B5251C">
        <w:rPr>
          <w:sz w:val="28"/>
          <w:szCs w:val="28"/>
        </w:rPr>
        <w:t>65,1</w:t>
      </w:r>
      <w:r w:rsidRPr="00B5251C">
        <w:rPr>
          <w:sz w:val="28"/>
          <w:szCs w:val="28"/>
        </w:rPr>
        <w:t xml:space="preserve"> т</w:t>
      </w:r>
      <w:r w:rsidR="00952CED" w:rsidRPr="00B5251C">
        <w:rPr>
          <w:sz w:val="28"/>
          <w:szCs w:val="28"/>
        </w:rPr>
        <w:t>ыс. руб. (федеральный бюджет</w:t>
      </w:r>
      <w:r w:rsidRPr="00B5251C">
        <w:rPr>
          <w:sz w:val="28"/>
          <w:szCs w:val="28"/>
        </w:rPr>
        <w:t>);</w:t>
      </w:r>
    </w:p>
    <w:p w:rsidR="000C4B4F" w:rsidRPr="00B5251C" w:rsidRDefault="000C4B4F" w:rsidP="00BC56AA">
      <w:pPr>
        <w:widowControl/>
        <w:suppressAutoHyphens w:val="0"/>
        <w:spacing w:line="240" w:lineRule="atLeast"/>
        <w:ind w:firstLine="426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- на государственную поддержку муниципальных учреждений культуры, находящихся на территориях сельских поселений, и их работников – </w:t>
      </w:r>
      <w:r w:rsidR="00952CED" w:rsidRPr="00B5251C">
        <w:rPr>
          <w:sz w:val="28"/>
          <w:szCs w:val="28"/>
        </w:rPr>
        <w:t>2</w:t>
      </w:r>
      <w:r w:rsidRPr="00B5251C">
        <w:rPr>
          <w:sz w:val="28"/>
          <w:szCs w:val="28"/>
        </w:rPr>
        <w:t>50,0 тыс. руб. (федеральный бюджет), в том числе: расходы на государственную поддержку муниципальных учреждений культуры, находящихся на те</w:t>
      </w:r>
      <w:r w:rsidR="00952CED" w:rsidRPr="00B5251C">
        <w:rPr>
          <w:sz w:val="28"/>
          <w:szCs w:val="28"/>
        </w:rPr>
        <w:t>рриториях сельских поселений – 2</w:t>
      </w:r>
      <w:r w:rsidRPr="00B5251C">
        <w:rPr>
          <w:sz w:val="28"/>
          <w:szCs w:val="28"/>
        </w:rPr>
        <w:t>00,0 тыс. руб., расходы на государственную поддержку лучших работников муниципальных учреждений культуры, находящихся на территориях сельских поселений – 50 тыс. руб.</w:t>
      </w:r>
    </w:p>
    <w:p w:rsidR="00710445" w:rsidRPr="00F62288" w:rsidRDefault="00710445" w:rsidP="00BC56AA">
      <w:pPr>
        <w:widowControl/>
        <w:suppressAutoHyphens w:val="0"/>
        <w:spacing w:line="240" w:lineRule="atLeast"/>
        <w:ind w:firstLine="426"/>
        <w:jc w:val="both"/>
        <w:rPr>
          <w:highlight w:val="yellow"/>
        </w:rPr>
      </w:pPr>
    </w:p>
    <w:p w:rsidR="00BE70E5" w:rsidRPr="00B5251C" w:rsidRDefault="00BE70E5" w:rsidP="00BC56AA">
      <w:pPr>
        <w:widowControl/>
        <w:suppressAutoHyphens w:val="0"/>
        <w:spacing w:line="240" w:lineRule="atLeast"/>
        <w:ind w:firstLine="426"/>
        <w:jc w:val="center"/>
        <w:rPr>
          <w:b/>
          <w:kern w:val="0"/>
          <w:sz w:val="28"/>
          <w:szCs w:val="28"/>
          <w:lang w:eastAsia="ru-RU"/>
        </w:rPr>
      </w:pPr>
      <w:r w:rsidRPr="00B5251C">
        <w:rPr>
          <w:b/>
          <w:kern w:val="0"/>
          <w:sz w:val="28"/>
          <w:szCs w:val="28"/>
          <w:lang w:eastAsia="ru-RU"/>
        </w:rPr>
        <w:t>Сохранение объектов культурного наследия</w:t>
      </w:r>
    </w:p>
    <w:p w:rsidR="007B0353" w:rsidRPr="00B5251C" w:rsidRDefault="00C92028" w:rsidP="00262162">
      <w:pPr>
        <w:widowControl/>
        <w:suppressAutoHyphens w:val="0"/>
        <w:spacing w:line="240" w:lineRule="atLeast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</w:t>
      </w:r>
      <w:r w:rsidR="007B0353" w:rsidRPr="00200396">
        <w:rPr>
          <w:kern w:val="0"/>
          <w:sz w:val="28"/>
          <w:szCs w:val="28"/>
          <w:lang w:eastAsia="ru-RU"/>
        </w:rPr>
        <w:t xml:space="preserve"> </w:t>
      </w:r>
      <w:r w:rsidR="00FC10FC">
        <w:rPr>
          <w:kern w:val="0"/>
          <w:sz w:val="28"/>
          <w:szCs w:val="28"/>
          <w:lang w:eastAsia="ru-RU"/>
        </w:rPr>
        <w:t xml:space="preserve">    </w:t>
      </w:r>
      <w:r w:rsidR="00200396">
        <w:rPr>
          <w:kern w:val="0"/>
          <w:sz w:val="28"/>
          <w:szCs w:val="28"/>
          <w:lang w:eastAsia="ru-RU"/>
        </w:rPr>
        <w:t>Н</w:t>
      </w:r>
      <w:r w:rsidR="007B0353" w:rsidRPr="00B5251C">
        <w:rPr>
          <w:kern w:val="0"/>
          <w:sz w:val="28"/>
          <w:szCs w:val="28"/>
          <w:lang w:eastAsia="ru-RU"/>
        </w:rPr>
        <w:t xml:space="preserve">а территории </w:t>
      </w:r>
      <w:r w:rsidR="00CD1074" w:rsidRPr="00B5251C">
        <w:rPr>
          <w:kern w:val="0"/>
          <w:sz w:val="28"/>
          <w:szCs w:val="28"/>
          <w:lang w:eastAsia="ru-RU"/>
        </w:rPr>
        <w:t>района 94</w:t>
      </w:r>
      <w:r w:rsidR="007B0353" w:rsidRPr="00B5251C">
        <w:rPr>
          <w:kern w:val="0"/>
          <w:sz w:val="28"/>
          <w:szCs w:val="28"/>
          <w:lang w:eastAsia="ru-RU"/>
        </w:rPr>
        <w:t xml:space="preserve"> объекта культурного наследия, из них 3 -  федерального значения (гостиничный комплекс «Гостиный Двор», отдел истории ВКМ, жилой дом с ротондой по адресу: ул. Чернышевского, 65); 43 объекта - регионального значения и выявленных объектов – 48. </w:t>
      </w:r>
    </w:p>
    <w:p w:rsidR="007B0353" w:rsidRPr="00B5251C" w:rsidRDefault="007B0353" w:rsidP="00BC56AA">
      <w:pPr>
        <w:widowControl/>
        <w:suppressAutoHyphens w:val="0"/>
        <w:spacing w:line="240" w:lineRule="atLeast"/>
        <w:ind w:firstLine="426"/>
        <w:jc w:val="both"/>
        <w:rPr>
          <w:spacing w:val="-6"/>
          <w:kern w:val="0"/>
          <w:sz w:val="28"/>
          <w:szCs w:val="28"/>
          <w:lang w:eastAsia="ru-RU"/>
        </w:rPr>
      </w:pPr>
      <w:r w:rsidRPr="00B5251C">
        <w:rPr>
          <w:kern w:val="0"/>
          <w:sz w:val="28"/>
          <w:szCs w:val="28"/>
          <w:lang w:eastAsia="ru-RU"/>
        </w:rPr>
        <w:t>Вся работа по сохранению</w:t>
      </w:r>
      <w:r w:rsidRPr="00B5251C">
        <w:rPr>
          <w:spacing w:val="-6"/>
          <w:kern w:val="0"/>
          <w:sz w:val="28"/>
          <w:szCs w:val="28"/>
          <w:lang w:eastAsia="ru-RU"/>
        </w:rPr>
        <w:t xml:space="preserve"> культурного и исторического наследия </w:t>
      </w:r>
      <w:r w:rsidRPr="00B5251C">
        <w:rPr>
          <w:kern w:val="0"/>
          <w:sz w:val="28"/>
          <w:szCs w:val="28"/>
          <w:lang w:eastAsia="ru-RU"/>
        </w:rPr>
        <w:t>проводилась в рамках исполнения Федерального Закона от 25.06.2002 г. № 73-ФЗ «Об объектах культурного наследия</w:t>
      </w:r>
      <w:r w:rsidRPr="00B5251C">
        <w:rPr>
          <w:b/>
          <w:kern w:val="0"/>
          <w:sz w:val="28"/>
          <w:szCs w:val="28"/>
          <w:lang w:eastAsia="ru-RU"/>
        </w:rPr>
        <w:t xml:space="preserve"> </w:t>
      </w:r>
      <w:r w:rsidRPr="00B5251C">
        <w:rPr>
          <w:kern w:val="0"/>
          <w:sz w:val="28"/>
          <w:szCs w:val="28"/>
          <w:lang w:eastAsia="ru-RU"/>
        </w:rPr>
        <w:t xml:space="preserve">(памятниках истории и культуры) народов РФ» (с изменениями и дополнениями). </w:t>
      </w:r>
    </w:p>
    <w:p w:rsidR="00242D4B" w:rsidRPr="00B5251C" w:rsidRDefault="00BE70E5" w:rsidP="00BC56AA">
      <w:pPr>
        <w:widowControl/>
        <w:suppressAutoHyphens w:val="0"/>
        <w:spacing w:line="240" w:lineRule="atLeast"/>
        <w:ind w:firstLine="426"/>
        <w:jc w:val="both"/>
        <w:rPr>
          <w:kern w:val="0"/>
          <w:sz w:val="28"/>
          <w:szCs w:val="28"/>
          <w:lang w:eastAsia="ru-RU"/>
        </w:rPr>
      </w:pPr>
      <w:r w:rsidRPr="00B5251C">
        <w:rPr>
          <w:kern w:val="0"/>
          <w:sz w:val="28"/>
          <w:szCs w:val="28"/>
          <w:lang w:eastAsia="ru-RU"/>
        </w:rPr>
        <w:t xml:space="preserve">На постоянной </w:t>
      </w:r>
      <w:r w:rsidR="007B0353" w:rsidRPr="00B5251C">
        <w:rPr>
          <w:kern w:val="0"/>
          <w:sz w:val="28"/>
          <w:szCs w:val="28"/>
          <w:lang w:eastAsia="ru-RU"/>
        </w:rPr>
        <w:t>основе систематически</w:t>
      </w:r>
      <w:r w:rsidRPr="00B5251C">
        <w:rPr>
          <w:kern w:val="0"/>
          <w:sz w:val="28"/>
          <w:szCs w:val="28"/>
          <w:lang w:eastAsia="ru-RU"/>
        </w:rPr>
        <w:t xml:space="preserve"> осуществлялся мониторинг состояния объектов культурного наследия. </w:t>
      </w:r>
      <w:r w:rsidR="00692542" w:rsidRPr="00B5251C">
        <w:rPr>
          <w:kern w:val="0"/>
          <w:sz w:val="28"/>
          <w:szCs w:val="28"/>
          <w:lang w:eastAsia="ru-RU"/>
        </w:rPr>
        <w:t>П</w:t>
      </w:r>
      <w:r w:rsidRPr="00B5251C">
        <w:rPr>
          <w:kern w:val="0"/>
          <w:sz w:val="28"/>
          <w:szCs w:val="28"/>
          <w:lang w:eastAsia="ru-RU"/>
        </w:rPr>
        <w:t>роизведена фото</w:t>
      </w:r>
      <w:r w:rsidR="00692542" w:rsidRPr="00B5251C">
        <w:rPr>
          <w:kern w:val="0"/>
          <w:sz w:val="28"/>
          <w:szCs w:val="28"/>
          <w:lang w:eastAsia="ru-RU"/>
        </w:rPr>
        <w:t>-</w:t>
      </w:r>
      <w:r w:rsidRPr="00B5251C">
        <w:rPr>
          <w:kern w:val="0"/>
          <w:sz w:val="28"/>
          <w:szCs w:val="28"/>
          <w:lang w:eastAsia="ru-RU"/>
        </w:rPr>
        <w:t>фиксация 17-ти объектов культурного наследия</w:t>
      </w:r>
      <w:r w:rsidR="00242D4B" w:rsidRPr="00B5251C">
        <w:rPr>
          <w:kern w:val="0"/>
          <w:sz w:val="28"/>
          <w:szCs w:val="28"/>
          <w:lang w:eastAsia="ru-RU"/>
        </w:rPr>
        <w:t>.</w:t>
      </w:r>
    </w:p>
    <w:p w:rsidR="00BE70E5" w:rsidRPr="00B5251C" w:rsidRDefault="00BE70E5" w:rsidP="00BC56AA">
      <w:pPr>
        <w:widowControl/>
        <w:suppressAutoHyphens w:val="0"/>
        <w:spacing w:line="240" w:lineRule="atLeast"/>
        <w:ind w:firstLine="426"/>
        <w:jc w:val="both"/>
        <w:rPr>
          <w:kern w:val="0"/>
          <w:sz w:val="28"/>
          <w:szCs w:val="28"/>
          <w:lang w:eastAsia="ru-RU"/>
        </w:rPr>
      </w:pPr>
      <w:r w:rsidRPr="00B5251C">
        <w:rPr>
          <w:kern w:val="0"/>
          <w:sz w:val="28"/>
          <w:szCs w:val="28"/>
          <w:lang w:eastAsia="ru-RU"/>
        </w:rPr>
        <w:t>Установлены собственники и арендаторы 76 объектов культурного наследия.  В картотеке управления культуры и кино 45 объектов культурного наследия (охранные обязательства, акты технического состояния памятника).</w:t>
      </w:r>
    </w:p>
    <w:p w:rsidR="00BE70E5" w:rsidRPr="00B5251C" w:rsidRDefault="00BE70E5" w:rsidP="00BC56AA">
      <w:pPr>
        <w:widowControl/>
        <w:suppressAutoHyphens w:val="0"/>
        <w:spacing w:line="240" w:lineRule="atLeast"/>
        <w:ind w:firstLine="426"/>
        <w:jc w:val="both"/>
        <w:rPr>
          <w:kern w:val="0"/>
          <w:sz w:val="28"/>
          <w:szCs w:val="28"/>
          <w:lang w:eastAsia="ru-RU"/>
        </w:rPr>
      </w:pPr>
      <w:r w:rsidRPr="00B5251C">
        <w:rPr>
          <w:kern w:val="0"/>
          <w:sz w:val="28"/>
          <w:szCs w:val="28"/>
          <w:lang w:eastAsia="ru-RU"/>
        </w:rPr>
        <w:t>В 2016 г. проводилась работа с Реестром объектов культурного наследия регионального значения, в котором выявлено 11 ошибок местонахождения объектов и неправильное написание Ф.И.О. героев.</w:t>
      </w:r>
    </w:p>
    <w:p w:rsidR="00BE70E5" w:rsidRPr="00B5251C" w:rsidRDefault="00BE70E5" w:rsidP="00BC56AA">
      <w:pPr>
        <w:widowControl/>
        <w:suppressAutoHyphens w:val="0"/>
        <w:spacing w:line="240" w:lineRule="atLeast"/>
        <w:jc w:val="both"/>
        <w:rPr>
          <w:kern w:val="0"/>
          <w:sz w:val="28"/>
          <w:szCs w:val="28"/>
          <w:lang w:eastAsia="ru-RU"/>
        </w:rPr>
      </w:pPr>
      <w:r w:rsidRPr="00B5251C">
        <w:rPr>
          <w:kern w:val="0"/>
          <w:sz w:val="28"/>
          <w:szCs w:val="28"/>
          <w:lang w:eastAsia="ru-RU"/>
        </w:rPr>
        <w:t xml:space="preserve">      В Управление по охране объектов культурного наследия Правительства Саратовской области представлены уточнённые сведения о </w:t>
      </w:r>
      <w:r w:rsidR="00692542" w:rsidRPr="00B5251C">
        <w:rPr>
          <w:kern w:val="0"/>
          <w:sz w:val="28"/>
          <w:szCs w:val="28"/>
          <w:lang w:eastAsia="ru-RU"/>
        </w:rPr>
        <w:t>местонахождении объектов</w:t>
      </w:r>
      <w:r w:rsidRPr="00B5251C">
        <w:rPr>
          <w:kern w:val="0"/>
          <w:sz w:val="28"/>
          <w:szCs w:val="28"/>
          <w:lang w:eastAsia="ru-RU"/>
        </w:rPr>
        <w:t xml:space="preserve"> культурного наследия (современный адрес), согласно Выписок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Саратовской области и исторические справки.</w:t>
      </w:r>
    </w:p>
    <w:p w:rsidR="00BE70E5" w:rsidRPr="00B5251C" w:rsidRDefault="0000539F" w:rsidP="00BC56AA">
      <w:pPr>
        <w:pStyle w:val="msonormalcxspmiddle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        </w:t>
      </w:r>
      <w:r w:rsidR="00692542" w:rsidRPr="00B5251C">
        <w:rPr>
          <w:sz w:val="28"/>
          <w:szCs w:val="28"/>
        </w:rPr>
        <w:t>В «</w:t>
      </w:r>
      <w:r w:rsidR="00BE70E5" w:rsidRPr="00B5251C">
        <w:rPr>
          <w:sz w:val="28"/>
          <w:szCs w:val="28"/>
        </w:rPr>
        <w:t>Реестре памятных (мемориальных) досок защитникам Отечества в годы Великой Отечественной войны» значится 42 мемориальная доска (16 сентября открыта мемориальная доска Герою Советского Союза А</w:t>
      </w:r>
      <w:r w:rsidRPr="00B5251C">
        <w:rPr>
          <w:sz w:val="28"/>
          <w:szCs w:val="28"/>
        </w:rPr>
        <w:t xml:space="preserve">. </w:t>
      </w:r>
      <w:r w:rsidR="00BE70E5" w:rsidRPr="00B5251C">
        <w:rPr>
          <w:sz w:val="28"/>
          <w:szCs w:val="28"/>
        </w:rPr>
        <w:t xml:space="preserve">Евсееву на фасаде здания МОУ «СОШ с. Нижняя Чернавка»). </w:t>
      </w:r>
    </w:p>
    <w:p w:rsidR="00BE70E5" w:rsidRPr="00B5251C" w:rsidRDefault="00BE70E5" w:rsidP="00BC56AA">
      <w:pPr>
        <w:spacing w:line="240" w:lineRule="atLeast"/>
        <w:ind w:firstLine="426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 В «Реестре памятных (мемориальных) досок защитникам Отечества, погибшим в ходе локальных войн и конфликтов» -12 мемориальных досок. </w:t>
      </w:r>
    </w:p>
    <w:p w:rsidR="00BE70E5" w:rsidRPr="00B5251C" w:rsidRDefault="00BE70E5" w:rsidP="00BC56AA">
      <w:pPr>
        <w:pStyle w:val="msonormalcxspmiddle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5251C">
        <w:rPr>
          <w:sz w:val="28"/>
          <w:szCs w:val="28"/>
        </w:rPr>
        <w:lastRenderedPageBreak/>
        <w:t xml:space="preserve">       </w:t>
      </w:r>
      <w:r w:rsidR="00242D4B" w:rsidRPr="00B5251C">
        <w:rPr>
          <w:sz w:val="28"/>
          <w:szCs w:val="28"/>
        </w:rPr>
        <w:t>0</w:t>
      </w:r>
      <w:r w:rsidRPr="00B5251C">
        <w:rPr>
          <w:sz w:val="28"/>
          <w:szCs w:val="28"/>
        </w:rPr>
        <w:t>1</w:t>
      </w:r>
      <w:r w:rsidR="00242D4B" w:rsidRPr="00B5251C">
        <w:rPr>
          <w:sz w:val="28"/>
          <w:szCs w:val="28"/>
        </w:rPr>
        <w:t>.09.</w:t>
      </w:r>
      <w:r w:rsidRPr="00B5251C">
        <w:rPr>
          <w:sz w:val="28"/>
          <w:szCs w:val="28"/>
        </w:rPr>
        <w:t xml:space="preserve">2016 г. установлена информационная надпись на фасаде здания МОУ «Гимназия», где учился Герой Советского Союза В.В. Талалихин.  </w:t>
      </w:r>
    </w:p>
    <w:p w:rsidR="00BE70E5" w:rsidRPr="00B5251C" w:rsidRDefault="00BE70E5" w:rsidP="00BC56AA">
      <w:pPr>
        <w:pStyle w:val="msonormalcxspmiddle"/>
        <w:spacing w:before="0" w:beforeAutospacing="0" w:after="0" w:afterAutospacing="0" w:line="240" w:lineRule="atLeast"/>
        <w:jc w:val="both"/>
        <w:rPr>
          <w:i/>
          <w:sz w:val="28"/>
          <w:szCs w:val="28"/>
        </w:rPr>
      </w:pPr>
      <w:r w:rsidRPr="00B5251C">
        <w:t xml:space="preserve">       </w:t>
      </w:r>
      <w:r w:rsidRPr="00B5251C">
        <w:rPr>
          <w:sz w:val="28"/>
          <w:szCs w:val="28"/>
        </w:rPr>
        <w:t xml:space="preserve">Ежегодно производится необходимый косметический ремонт памятников, погибшим героям в Великой Отечественной войне и благоустройство территории вокруг них во всех муниципальных образованиях района на денежные средства из местного бюджета </w:t>
      </w:r>
      <w:r w:rsidRPr="00B5251C">
        <w:rPr>
          <w:i/>
          <w:sz w:val="28"/>
          <w:szCs w:val="28"/>
        </w:rPr>
        <w:t xml:space="preserve">(в 2016 году – 28).   </w:t>
      </w:r>
    </w:p>
    <w:p w:rsidR="000A4EBE" w:rsidRPr="00200396" w:rsidRDefault="00BE70E5" w:rsidP="00200396">
      <w:pPr>
        <w:spacing w:line="240" w:lineRule="atLeast"/>
        <w:jc w:val="both"/>
        <w:rPr>
          <w:rFonts w:eastAsia="Times New Roman"/>
          <w:i/>
          <w:kern w:val="0"/>
          <w:lang w:eastAsia="ru-RU"/>
        </w:rPr>
      </w:pPr>
      <w:r w:rsidRPr="00B5251C">
        <w:rPr>
          <w:bCs/>
          <w:sz w:val="28"/>
          <w:szCs w:val="28"/>
        </w:rPr>
        <w:t xml:space="preserve">   </w:t>
      </w:r>
      <w:r w:rsidR="0000539F" w:rsidRPr="00B5251C">
        <w:rPr>
          <w:bCs/>
          <w:sz w:val="28"/>
          <w:szCs w:val="28"/>
        </w:rPr>
        <w:t xml:space="preserve"> </w:t>
      </w:r>
      <w:r w:rsidRPr="00B5251C">
        <w:rPr>
          <w:bCs/>
          <w:sz w:val="28"/>
          <w:szCs w:val="28"/>
        </w:rPr>
        <w:t xml:space="preserve"> </w:t>
      </w:r>
      <w:r w:rsidRPr="00B5251C">
        <w:rPr>
          <w:sz w:val="28"/>
          <w:szCs w:val="28"/>
        </w:rPr>
        <w:t xml:space="preserve">В целях популяризации объектов культурного наследия города </w:t>
      </w:r>
      <w:r w:rsidR="00B31991" w:rsidRPr="00B5251C">
        <w:rPr>
          <w:sz w:val="28"/>
          <w:szCs w:val="28"/>
        </w:rPr>
        <w:t xml:space="preserve">и развития внутреннего и въездного туризма </w:t>
      </w:r>
      <w:r w:rsidRPr="00B5251C">
        <w:rPr>
          <w:sz w:val="28"/>
          <w:szCs w:val="28"/>
        </w:rPr>
        <w:t xml:space="preserve">Вольский краеведческий музей </w:t>
      </w:r>
      <w:r w:rsidR="00566C9F" w:rsidRPr="00B5251C">
        <w:rPr>
          <w:sz w:val="28"/>
          <w:szCs w:val="28"/>
        </w:rPr>
        <w:t xml:space="preserve">разработал и </w:t>
      </w:r>
      <w:r w:rsidR="00B31991" w:rsidRPr="00B5251C">
        <w:rPr>
          <w:sz w:val="28"/>
          <w:szCs w:val="28"/>
        </w:rPr>
        <w:t>реализовыва</w:t>
      </w:r>
      <w:r w:rsidR="00566C9F" w:rsidRPr="00B5251C">
        <w:rPr>
          <w:sz w:val="28"/>
          <w:szCs w:val="28"/>
        </w:rPr>
        <w:t>л</w:t>
      </w:r>
      <w:r w:rsidRPr="00B5251C">
        <w:rPr>
          <w:sz w:val="28"/>
          <w:szCs w:val="28"/>
        </w:rPr>
        <w:t xml:space="preserve"> ряд экскурсионных </w:t>
      </w:r>
      <w:r w:rsidR="00B31991" w:rsidRPr="00B5251C">
        <w:rPr>
          <w:sz w:val="28"/>
          <w:szCs w:val="28"/>
        </w:rPr>
        <w:t>программ</w:t>
      </w:r>
      <w:r w:rsidR="00200396">
        <w:rPr>
          <w:sz w:val="28"/>
          <w:szCs w:val="28"/>
        </w:rPr>
        <w:t xml:space="preserve"> </w:t>
      </w:r>
      <w:r w:rsidR="00200396" w:rsidRPr="00F62288">
        <w:rPr>
          <w:i/>
        </w:rPr>
        <w:t>(</w:t>
      </w:r>
      <w:r w:rsidR="00E33E0A" w:rsidRPr="00F62288">
        <w:rPr>
          <w:rFonts w:eastAsia="Times New Roman"/>
          <w:i/>
          <w:kern w:val="0"/>
          <w:lang w:eastAsia="ru-RU"/>
        </w:rPr>
        <w:t>«Архитектура и градостроительство города Вольска»</w:t>
      </w:r>
      <w:r w:rsidR="00200396" w:rsidRPr="00F62288">
        <w:rPr>
          <w:rFonts w:eastAsia="Times New Roman"/>
          <w:i/>
          <w:kern w:val="0"/>
          <w:lang w:eastAsia="ru-RU"/>
        </w:rPr>
        <w:t xml:space="preserve">, </w:t>
      </w:r>
      <w:r w:rsidR="00E33E0A" w:rsidRPr="00F62288">
        <w:rPr>
          <w:rFonts w:eastAsia="Times New Roman"/>
          <w:i/>
          <w:kern w:val="0"/>
          <w:lang w:eastAsia="ru-RU"/>
        </w:rPr>
        <w:t>«Православные храмы Вольска»</w:t>
      </w:r>
      <w:r w:rsidR="00200396" w:rsidRPr="00F62288">
        <w:rPr>
          <w:rFonts w:eastAsia="Times New Roman"/>
          <w:i/>
          <w:kern w:val="0"/>
          <w:lang w:eastAsia="ru-RU"/>
        </w:rPr>
        <w:t xml:space="preserve">, </w:t>
      </w:r>
      <w:r w:rsidR="00E33E0A" w:rsidRPr="00F62288">
        <w:rPr>
          <w:rFonts w:eastAsia="Times New Roman"/>
          <w:i/>
          <w:kern w:val="0"/>
          <w:lang w:eastAsia="ru-RU"/>
        </w:rPr>
        <w:t>«Вольск купеческий»</w:t>
      </w:r>
      <w:r w:rsidR="00200396" w:rsidRPr="00F62288">
        <w:rPr>
          <w:rFonts w:eastAsia="Times New Roman"/>
          <w:i/>
          <w:kern w:val="0"/>
          <w:lang w:eastAsia="ru-RU"/>
        </w:rPr>
        <w:t xml:space="preserve">, </w:t>
      </w:r>
      <w:r w:rsidR="00E33E0A" w:rsidRPr="00F62288">
        <w:rPr>
          <w:rFonts w:eastAsia="Times New Roman"/>
          <w:i/>
          <w:kern w:val="0"/>
          <w:lang w:eastAsia="ru-RU"/>
        </w:rPr>
        <w:t xml:space="preserve">«От </w:t>
      </w:r>
      <w:proofErr w:type="spellStart"/>
      <w:r w:rsidR="00E33E0A" w:rsidRPr="00F62288">
        <w:rPr>
          <w:rFonts w:eastAsia="Times New Roman"/>
          <w:i/>
          <w:kern w:val="0"/>
          <w:lang w:eastAsia="ru-RU"/>
        </w:rPr>
        <w:t>Малыковки</w:t>
      </w:r>
      <w:proofErr w:type="spellEnd"/>
      <w:r w:rsidR="00E33E0A" w:rsidRPr="00F62288">
        <w:rPr>
          <w:rFonts w:eastAsia="Times New Roman"/>
          <w:i/>
          <w:kern w:val="0"/>
          <w:lang w:eastAsia="ru-RU"/>
        </w:rPr>
        <w:t xml:space="preserve"> до Вольска»</w:t>
      </w:r>
      <w:r w:rsidR="00200396" w:rsidRPr="00F62288">
        <w:rPr>
          <w:rFonts w:eastAsia="Times New Roman"/>
          <w:i/>
          <w:kern w:val="0"/>
          <w:lang w:eastAsia="ru-RU"/>
        </w:rPr>
        <w:t>; а</w:t>
      </w:r>
      <w:r w:rsidR="00E33E0A" w:rsidRPr="00F62288">
        <w:rPr>
          <w:rFonts w:eastAsia="Times New Roman"/>
          <w:i/>
          <w:kern w:val="0"/>
          <w:lang w:eastAsia="ru-RU"/>
        </w:rPr>
        <w:t>втобусные экскурсия «Вольск с высоты птичьего полета»</w:t>
      </w:r>
      <w:r w:rsidR="00200396" w:rsidRPr="00F62288">
        <w:rPr>
          <w:rFonts w:eastAsia="Times New Roman"/>
          <w:i/>
          <w:kern w:val="0"/>
          <w:lang w:eastAsia="ru-RU"/>
        </w:rPr>
        <w:t>, а</w:t>
      </w:r>
      <w:r w:rsidR="00E33E0A" w:rsidRPr="00F62288">
        <w:rPr>
          <w:rFonts w:eastAsia="Times New Roman"/>
          <w:i/>
          <w:kern w:val="0"/>
          <w:lang w:eastAsia="ru-RU"/>
        </w:rPr>
        <w:t>втомобильная экскурсия «Тайны мелового карьера»</w:t>
      </w:r>
      <w:r w:rsidR="00200396" w:rsidRPr="00F62288">
        <w:rPr>
          <w:rFonts w:eastAsia="Times New Roman"/>
          <w:i/>
          <w:kern w:val="0"/>
          <w:lang w:eastAsia="ru-RU"/>
        </w:rPr>
        <w:t>)</w:t>
      </w:r>
      <w:r w:rsidR="00E33E0A" w:rsidRPr="00F62288">
        <w:rPr>
          <w:rFonts w:eastAsia="Times New Roman"/>
          <w:i/>
          <w:kern w:val="0"/>
          <w:lang w:eastAsia="ru-RU"/>
        </w:rPr>
        <w:t>.</w:t>
      </w:r>
    </w:p>
    <w:p w:rsidR="008859F6" w:rsidRPr="00FC10FC" w:rsidRDefault="008859F6" w:rsidP="00BC56AA">
      <w:pPr>
        <w:widowControl/>
        <w:suppressAutoHyphens w:val="0"/>
        <w:spacing w:line="240" w:lineRule="atLeast"/>
        <w:ind w:firstLine="426"/>
        <w:rPr>
          <w:rFonts w:eastAsia="Times New Roman"/>
          <w:b/>
          <w:kern w:val="0"/>
          <w:lang w:eastAsia="ru-RU"/>
        </w:rPr>
      </w:pPr>
    </w:p>
    <w:p w:rsidR="00DA782E" w:rsidRDefault="00DA782E" w:rsidP="00BC56AA">
      <w:pPr>
        <w:spacing w:line="240" w:lineRule="atLeast"/>
        <w:ind w:firstLine="426"/>
        <w:jc w:val="center"/>
        <w:rPr>
          <w:b/>
          <w:sz w:val="28"/>
          <w:szCs w:val="28"/>
        </w:rPr>
      </w:pPr>
      <w:r w:rsidRPr="00B5251C">
        <w:rPr>
          <w:b/>
          <w:sz w:val="28"/>
          <w:szCs w:val="28"/>
        </w:rPr>
        <w:t>Финансово-экономическая деятельность</w:t>
      </w:r>
      <w:r w:rsidR="0029456D" w:rsidRPr="00B5251C">
        <w:rPr>
          <w:b/>
          <w:sz w:val="28"/>
          <w:szCs w:val="28"/>
        </w:rPr>
        <w:t xml:space="preserve"> </w:t>
      </w:r>
    </w:p>
    <w:p w:rsidR="00B83164" w:rsidRDefault="00B83164" w:rsidP="00BC56AA">
      <w:pPr>
        <w:spacing w:line="240" w:lineRule="atLeast"/>
        <w:ind w:firstLine="426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Расходы по учреждениям культуры за 2016 год исполнены на </w:t>
      </w:r>
      <w:r w:rsidR="00163308" w:rsidRPr="00B5251C">
        <w:rPr>
          <w:b/>
          <w:sz w:val="28"/>
          <w:szCs w:val="28"/>
        </w:rPr>
        <w:t>85</w:t>
      </w:r>
      <w:r w:rsidRPr="00B5251C">
        <w:rPr>
          <w:b/>
          <w:sz w:val="28"/>
          <w:szCs w:val="28"/>
        </w:rPr>
        <w:t xml:space="preserve"> %</w:t>
      </w:r>
      <w:r w:rsidRPr="00B5251C">
        <w:rPr>
          <w:sz w:val="28"/>
          <w:szCs w:val="28"/>
        </w:rPr>
        <w:t xml:space="preserve"> к годовым назначениям (смета на 2016 год </w:t>
      </w:r>
      <w:r w:rsidR="00FB702F" w:rsidRPr="00B5251C">
        <w:rPr>
          <w:sz w:val="28"/>
          <w:szCs w:val="28"/>
        </w:rPr>
        <w:t xml:space="preserve">утверждена </w:t>
      </w:r>
      <w:r w:rsidRPr="00B5251C">
        <w:rPr>
          <w:sz w:val="28"/>
          <w:szCs w:val="28"/>
        </w:rPr>
        <w:t xml:space="preserve">в сумме </w:t>
      </w:r>
      <w:r w:rsidR="00163308" w:rsidRPr="00B5251C">
        <w:rPr>
          <w:b/>
          <w:sz w:val="28"/>
          <w:szCs w:val="28"/>
        </w:rPr>
        <w:t>153 630,4</w:t>
      </w:r>
      <w:r w:rsidR="00163308" w:rsidRPr="00B5251C">
        <w:rPr>
          <w:sz w:val="28"/>
          <w:szCs w:val="28"/>
        </w:rPr>
        <w:t xml:space="preserve"> </w:t>
      </w:r>
      <w:r w:rsidRPr="00B5251C">
        <w:rPr>
          <w:sz w:val="28"/>
          <w:szCs w:val="28"/>
        </w:rPr>
        <w:t xml:space="preserve">тыс. руб., исполнена на </w:t>
      </w:r>
      <w:r w:rsidR="00163308" w:rsidRPr="00B5251C">
        <w:rPr>
          <w:b/>
          <w:sz w:val="28"/>
          <w:szCs w:val="28"/>
        </w:rPr>
        <w:t>130 859,4</w:t>
      </w:r>
      <w:r w:rsidR="00163308" w:rsidRPr="00B5251C">
        <w:rPr>
          <w:sz w:val="28"/>
          <w:szCs w:val="28"/>
        </w:rPr>
        <w:t xml:space="preserve"> </w:t>
      </w:r>
      <w:r w:rsidRPr="00B5251C">
        <w:rPr>
          <w:sz w:val="28"/>
          <w:szCs w:val="28"/>
        </w:rPr>
        <w:t>тыс. руб.), задолженности по заработной плате нет.</w:t>
      </w:r>
      <w:r w:rsidR="00FB702F" w:rsidRPr="00B5251C">
        <w:rPr>
          <w:sz w:val="28"/>
          <w:szCs w:val="28"/>
        </w:rPr>
        <w:t xml:space="preserve"> </w:t>
      </w:r>
    </w:p>
    <w:p w:rsidR="007128D4" w:rsidRPr="00407AD8" w:rsidRDefault="00E32F3E" w:rsidP="00C92028">
      <w:pPr>
        <w:spacing w:line="240" w:lineRule="atLeast"/>
        <w:ind w:firstLine="426"/>
        <w:jc w:val="center"/>
        <w:rPr>
          <w:i/>
        </w:rPr>
      </w:pPr>
      <w:r w:rsidRPr="00407AD8">
        <w:rPr>
          <w:i/>
          <w:u w:val="single"/>
        </w:rPr>
        <w:t>С</w:t>
      </w:r>
      <w:r w:rsidR="009842C0" w:rsidRPr="00407AD8">
        <w:rPr>
          <w:i/>
          <w:u w:val="single"/>
        </w:rPr>
        <w:t>редняя заработная плата по муниципальным учреждениям культуры</w:t>
      </w:r>
      <w:r w:rsidR="00FD31F0" w:rsidRPr="00407AD8">
        <w:rPr>
          <w:i/>
        </w:rPr>
        <w:t>:</w:t>
      </w:r>
    </w:p>
    <w:p w:rsidR="007128D4" w:rsidRPr="00407AD8" w:rsidRDefault="009C6497" w:rsidP="005F580E">
      <w:pPr>
        <w:pStyle w:val="a8"/>
        <w:numPr>
          <w:ilvl w:val="0"/>
          <w:numId w:val="13"/>
        </w:numPr>
        <w:spacing w:line="240" w:lineRule="atLeast"/>
        <w:ind w:left="426"/>
        <w:jc w:val="both"/>
      </w:pPr>
      <w:proofErr w:type="gramStart"/>
      <w:r w:rsidRPr="00407AD8">
        <w:t>клубы</w:t>
      </w:r>
      <w:proofErr w:type="gramEnd"/>
      <w:r w:rsidRPr="00407AD8">
        <w:t xml:space="preserve"> – 14 026,</w:t>
      </w:r>
      <w:r w:rsidR="006F3453" w:rsidRPr="00407AD8">
        <w:t>30 руб.</w:t>
      </w:r>
      <w:r w:rsidR="007F750E" w:rsidRPr="00407AD8">
        <w:t xml:space="preserve"> </w:t>
      </w:r>
      <w:r w:rsidR="007F750E" w:rsidRPr="00407AD8">
        <w:rPr>
          <w:i/>
        </w:rPr>
        <w:t>(АППГ-</w:t>
      </w:r>
      <w:r w:rsidR="00B83164" w:rsidRPr="00407AD8">
        <w:rPr>
          <w:i/>
        </w:rPr>
        <w:t>13 069,96</w:t>
      </w:r>
      <w:r w:rsidR="007F750E" w:rsidRPr="00407AD8">
        <w:t>);</w:t>
      </w:r>
      <w:r w:rsidR="00B83164" w:rsidRPr="00407AD8">
        <w:t xml:space="preserve"> </w:t>
      </w:r>
    </w:p>
    <w:p w:rsidR="007128D4" w:rsidRPr="00407AD8" w:rsidRDefault="00B83164" w:rsidP="005F580E">
      <w:pPr>
        <w:pStyle w:val="a8"/>
        <w:numPr>
          <w:ilvl w:val="0"/>
          <w:numId w:val="13"/>
        </w:numPr>
        <w:spacing w:line="240" w:lineRule="atLeast"/>
        <w:ind w:left="426"/>
        <w:jc w:val="both"/>
      </w:pPr>
      <w:proofErr w:type="gramStart"/>
      <w:r w:rsidRPr="00407AD8">
        <w:t>школы</w:t>
      </w:r>
      <w:proofErr w:type="gramEnd"/>
      <w:r w:rsidRPr="00407AD8">
        <w:t xml:space="preserve"> искусств </w:t>
      </w:r>
      <w:r w:rsidR="009C6497" w:rsidRPr="00407AD8">
        <w:t xml:space="preserve">- </w:t>
      </w:r>
      <w:r w:rsidR="00566C9F" w:rsidRPr="00407AD8">
        <w:t xml:space="preserve">16 764,21 руб. </w:t>
      </w:r>
      <w:r w:rsidR="00566C9F" w:rsidRPr="00407AD8">
        <w:rPr>
          <w:i/>
        </w:rPr>
        <w:t>(АППГ- 17 835,95)</w:t>
      </w:r>
      <w:r w:rsidRPr="00407AD8">
        <w:t xml:space="preserve">, в том числе преподаватели списочного состава – </w:t>
      </w:r>
      <w:r w:rsidR="00566C9F" w:rsidRPr="00407AD8">
        <w:t xml:space="preserve">20 143,51 </w:t>
      </w:r>
      <w:r w:rsidR="007E1894" w:rsidRPr="00407AD8">
        <w:t>руб</w:t>
      </w:r>
      <w:r w:rsidR="00AB4F2F" w:rsidRPr="00407AD8">
        <w:t>.</w:t>
      </w:r>
      <w:r w:rsidR="007E1894" w:rsidRPr="00407AD8">
        <w:t xml:space="preserve"> </w:t>
      </w:r>
      <w:r w:rsidR="00566C9F" w:rsidRPr="00407AD8">
        <w:rPr>
          <w:i/>
        </w:rPr>
        <w:t xml:space="preserve">(АППГ- </w:t>
      </w:r>
      <w:r w:rsidRPr="00407AD8">
        <w:rPr>
          <w:i/>
        </w:rPr>
        <w:t>21 820,68</w:t>
      </w:r>
      <w:r w:rsidR="007E1894" w:rsidRPr="00407AD8">
        <w:rPr>
          <w:i/>
        </w:rPr>
        <w:t>)</w:t>
      </w:r>
      <w:r w:rsidRPr="00407AD8">
        <w:t xml:space="preserve">; </w:t>
      </w:r>
    </w:p>
    <w:p w:rsidR="006F3453" w:rsidRPr="00407AD8" w:rsidRDefault="00B83164" w:rsidP="00262162">
      <w:pPr>
        <w:pStyle w:val="a8"/>
        <w:numPr>
          <w:ilvl w:val="0"/>
          <w:numId w:val="13"/>
        </w:numPr>
        <w:spacing w:line="240" w:lineRule="atLeast"/>
        <w:ind w:left="426"/>
        <w:jc w:val="both"/>
      </w:pPr>
      <w:proofErr w:type="gramStart"/>
      <w:r w:rsidRPr="00407AD8">
        <w:t>библиотеки</w:t>
      </w:r>
      <w:proofErr w:type="gramEnd"/>
      <w:r w:rsidRPr="00407AD8">
        <w:t xml:space="preserve"> – </w:t>
      </w:r>
      <w:r w:rsidR="00AB4F2F" w:rsidRPr="00407AD8">
        <w:t xml:space="preserve">14 780,38 руб. </w:t>
      </w:r>
      <w:r w:rsidR="00AB4F2F" w:rsidRPr="00407AD8">
        <w:rPr>
          <w:i/>
        </w:rPr>
        <w:t xml:space="preserve">(АППГ - </w:t>
      </w:r>
      <w:r w:rsidRPr="00407AD8">
        <w:rPr>
          <w:i/>
        </w:rPr>
        <w:t>14 612,93</w:t>
      </w:r>
      <w:r w:rsidR="00AB4F2F" w:rsidRPr="00407AD8">
        <w:rPr>
          <w:i/>
        </w:rPr>
        <w:t>)</w:t>
      </w:r>
      <w:r w:rsidRPr="00407AD8">
        <w:rPr>
          <w:i/>
        </w:rPr>
        <w:t>;</w:t>
      </w:r>
      <w:r w:rsidRPr="00407AD8">
        <w:t xml:space="preserve"> музей – </w:t>
      </w:r>
      <w:r w:rsidR="00AB4F2F" w:rsidRPr="00407AD8">
        <w:t xml:space="preserve">13 308,78 руб. </w:t>
      </w:r>
      <w:r w:rsidR="00AB4F2F" w:rsidRPr="00407AD8">
        <w:rPr>
          <w:i/>
        </w:rPr>
        <w:t>(АППГ-</w:t>
      </w:r>
      <w:r w:rsidRPr="00407AD8">
        <w:rPr>
          <w:i/>
        </w:rPr>
        <w:t>13 146,42</w:t>
      </w:r>
      <w:r w:rsidR="00AB4F2F" w:rsidRPr="00407AD8">
        <w:rPr>
          <w:i/>
        </w:rPr>
        <w:t>)</w:t>
      </w:r>
      <w:r w:rsidRPr="00407AD8">
        <w:t xml:space="preserve">. </w:t>
      </w:r>
    </w:p>
    <w:p w:rsidR="007128D4" w:rsidRPr="00407AD8" w:rsidRDefault="00CB59BE" w:rsidP="005F580E">
      <w:pPr>
        <w:pStyle w:val="a8"/>
        <w:spacing w:line="240" w:lineRule="atLeast"/>
        <w:ind w:left="426"/>
        <w:jc w:val="center"/>
        <w:rPr>
          <w:i/>
          <w:u w:val="single"/>
        </w:rPr>
      </w:pPr>
      <w:r w:rsidRPr="00407AD8">
        <w:rPr>
          <w:i/>
          <w:u w:val="single"/>
        </w:rPr>
        <w:t>Размер средней заработной платы</w:t>
      </w:r>
      <w:r w:rsidR="007128D4" w:rsidRPr="00407AD8">
        <w:rPr>
          <w:i/>
          <w:u w:val="single"/>
        </w:rPr>
        <w:t xml:space="preserve"> списочного состава:</w:t>
      </w:r>
    </w:p>
    <w:p w:rsidR="007128D4" w:rsidRPr="00407AD8" w:rsidRDefault="00CB59BE" w:rsidP="005F580E">
      <w:pPr>
        <w:pStyle w:val="a8"/>
        <w:numPr>
          <w:ilvl w:val="0"/>
          <w:numId w:val="13"/>
        </w:numPr>
        <w:spacing w:line="240" w:lineRule="atLeast"/>
        <w:ind w:left="426"/>
        <w:jc w:val="both"/>
      </w:pPr>
      <w:r w:rsidRPr="00407AD8">
        <w:t xml:space="preserve"> </w:t>
      </w:r>
      <w:proofErr w:type="gramStart"/>
      <w:r w:rsidRPr="00407AD8">
        <w:t>работников</w:t>
      </w:r>
      <w:proofErr w:type="gramEnd"/>
      <w:r w:rsidRPr="00407AD8">
        <w:t xml:space="preserve"> культуры – </w:t>
      </w:r>
      <w:r w:rsidR="00457FA4" w:rsidRPr="00407AD8">
        <w:t xml:space="preserve">14 083,03 руб. </w:t>
      </w:r>
      <w:r w:rsidR="00457FA4" w:rsidRPr="00407AD8">
        <w:rPr>
          <w:i/>
        </w:rPr>
        <w:t>(АППГ-</w:t>
      </w:r>
      <w:r w:rsidRPr="00407AD8">
        <w:rPr>
          <w:i/>
        </w:rPr>
        <w:t>13 433,60</w:t>
      </w:r>
      <w:r w:rsidR="00457FA4" w:rsidRPr="00407AD8">
        <w:rPr>
          <w:i/>
        </w:rPr>
        <w:t>)</w:t>
      </w:r>
      <w:r w:rsidRPr="00407AD8">
        <w:t xml:space="preserve">, что составляет </w:t>
      </w:r>
      <w:r w:rsidR="00457FA4" w:rsidRPr="00407AD8">
        <w:t>6</w:t>
      </w:r>
      <w:r w:rsidRPr="00407AD8">
        <w:t xml:space="preserve">8 % от дорожной карты; </w:t>
      </w:r>
    </w:p>
    <w:p w:rsidR="00CB59BE" w:rsidRPr="00407AD8" w:rsidRDefault="00CB59BE" w:rsidP="005F580E">
      <w:pPr>
        <w:pStyle w:val="a8"/>
        <w:numPr>
          <w:ilvl w:val="0"/>
          <w:numId w:val="13"/>
        </w:numPr>
        <w:spacing w:line="240" w:lineRule="atLeast"/>
        <w:ind w:left="426"/>
        <w:jc w:val="both"/>
      </w:pPr>
      <w:proofErr w:type="gramStart"/>
      <w:r w:rsidRPr="00407AD8">
        <w:t>преподавателей</w:t>
      </w:r>
      <w:proofErr w:type="gramEnd"/>
      <w:r w:rsidRPr="00407AD8">
        <w:t xml:space="preserve"> –</w:t>
      </w:r>
      <w:r w:rsidR="007128D4" w:rsidRPr="00407AD8">
        <w:t xml:space="preserve"> 2</w:t>
      </w:r>
      <w:r w:rsidR="00EA1B81">
        <w:t>0</w:t>
      </w:r>
      <w:r w:rsidR="007128D4" w:rsidRPr="00407AD8">
        <w:t xml:space="preserve"> 143,51 руб. </w:t>
      </w:r>
      <w:r w:rsidR="007128D4" w:rsidRPr="00407AD8">
        <w:rPr>
          <w:i/>
        </w:rPr>
        <w:t>(АППГ-</w:t>
      </w:r>
      <w:r w:rsidRPr="00407AD8">
        <w:rPr>
          <w:i/>
        </w:rPr>
        <w:t>21 820,68</w:t>
      </w:r>
      <w:r w:rsidR="007128D4" w:rsidRPr="00407AD8">
        <w:rPr>
          <w:i/>
        </w:rPr>
        <w:t>)</w:t>
      </w:r>
      <w:r w:rsidRPr="00407AD8">
        <w:t xml:space="preserve">, что составляет </w:t>
      </w:r>
      <w:r w:rsidR="007128D4" w:rsidRPr="00407AD8">
        <w:t>108</w:t>
      </w:r>
      <w:r w:rsidRPr="00407AD8">
        <w:t xml:space="preserve"> % от дорожной карты. </w:t>
      </w:r>
    </w:p>
    <w:p w:rsidR="00F62288" w:rsidRDefault="008859F6" w:rsidP="00F62288">
      <w:pPr>
        <w:spacing w:line="240" w:lineRule="atLeast"/>
        <w:ind w:firstLine="426"/>
        <w:jc w:val="both"/>
        <w:rPr>
          <w:i/>
          <w:sz w:val="28"/>
          <w:szCs w:val="28"/>
        </w:rPr>
      </w:pPr>
      <w:r w:rsidRPr="00F62288">
        <w:rPr>
          <w:sz w:val="28"/>
          <w:szCs w:val="28"/>
        </w:rPr>
        <w:t xml:space="preserve">За 2016 год в учреждениях культуры приобретено основных средств на сумму </w:t>
      </w:r>
      <w:r w:rsidR="007F750E" w:rsidRPr="00F62288">
        <w:rPr>
          <w:sz w:val="28"/>
          <w:szCs w:val="28"/>
        </w:rPr>
        <w:t>6 389,8 тыс.</w:t>
      </w:r>
      <w:r w:rsidR="006F3453" w:rsidRPr="00F62288">
        <w:rPr>
          <w:sz w:val="28"/>
          <w:szCs w:val="28"/>
        </w:rPr>
        <w:t xml:space="preserve"> </w:t>
      </w:r>
      <w:r w:rsidR="007F750E" w:rsidRPr="00F62288">
        <w:rPr>
          <w:sz w:val="28"/>
          <w:szCs w:val="28"/>
        </w:rPr>
        <w:t xml:space="preserve">руб. </w:t>
      </w:r>
      <w:r w:rsidR="007F750E" w:rsidRPr="00F62288">
        <w:rPr>
          <w:i/>
          <w:sz w:val="28"/>
          <w:szCs w:val="28"/>
        </w:rPr>
        <w:t xml:space="preserve">(АППГ- </w:t>
      </w:r>
      <w:r w:rsidRPr="00F62288">
        <w:rPr>
          <w:i/>
          <w:sz w:val="28"/>
          <w:szCs w:val="28"/>
        </w:rPr>
        <w:t>615,2</w:t>
      </w:r>
      <w:r w:rsidR="007F750E" w:rsidRPr="00F62288">
        <w:rPr>
          <w:i/>
          <w:sz w:val="28"/>
          <w:szCs w:val="28"/>
        </w:rPr>
        <w:t>)</w:t>
      </w:r>
      <w:r w:rsidRPr="00F62288">
        <w:rPr>
          <w:i/>
          <w:sz w:val="28"/>
          <w:szCs w:val="28"/>
        </w:rPr>
        <w:t>.</w:t>
      </w:r>
      <w:r w:rsidR="00F62288">
        <w:rPr>
          <w:i/>
          <w:sz w:val="28"/>
          <w:szCs w:val="28"/>
        </w:rPr>
        <w:t xml:space="preserve"> </w:t>
      </w:r>
    </w:p>
    <w:p w:rsidR="00D4408E" w:rsidRPr="00B5251C" w:rsidRDefault="00D4408E" w:rsidP="00F62288">
      <w:pPr>
        <w:spacing w:line="240" w:lineRule="atLeast"/>
        <w:ind w:firstLine="426"/>
        <w:jc w:val="both"/>
        <w:rPr>
          <w:rFonts w:eastAsia="Times New Roman"/>
          <w:sz w:val="28"/>
          <w:szCs w:val="28"/>
        </w:rPr>
      </w:pPr>
      <w:r w:rsidRPr="00B5251C">
        <w:rPr>
          <w:rFonts w:eastAsia="Times New Roman"/>
          <w:sz w:val="28"/>
          <w:szCs w:val="28"/>
        </w:rPr>
        <w:t>На подписку периодических изданий выделено</w:t>
      </w:r>
      <w:r w:rsidR="009C6497" w:rsidRPr="00B5251C">
        <w:rPr>
          <w:rFonts w:eastAsia="Times New Roman"/>
          <w:sz w:val="28"/>
          <w:szCs w:val="28"/>
        </w:rPr>
        <w:t xml:space="preserve"> и проплачено</w:t>
      </w:r>
      <w:r w:rsidRPr="00B5251C">
        <w:rPr>
          <w:rFonts w:eastAsia="Times New Roman"/>
          <w:sz w:val="28"/>
          <w:szCs w:val="28"/>
        </w:rPr>
        <w:t xml:space="preserve"> -</w:t>
      </w:r>
      <w:r w:rsidR="00514938" w:rsidRPr="00B5251C">
        <w:rPr>
          <w:rFonts w:eastAsia="Times New Roman"/>
          <w:sz w:val="28"/>
          <w:szCs w:val="28"/>
        </w:rPr>
        <w:t xml:space="preserve"> </w:t>
      </w:r>
      <w:r w:rsidR="009C6497" w:rsidRPr="00B5251C">
        <w:rPr>
          <w:rFonts w:eastAsia="Times New Roman"/>
          <w:sz w:val="28"/>
          <w:szCs w:val="28"/>
        </w:rPr>
        <w:t>411,5</w:t>
      </w:r>
      <w:r w:rsidRPr="00B5251C">
        <w:rPr>
          <w:rFonts w:eastAsia="Times New Roman"/>
          <w:sz w:val="28"/>
          <w:szCs w:val="28"/>
        </w:rPr>
        <w:t xml:space="preserve"> </w:t>
      </w:r>
      <w:proofErr w:type="spellStart"/>
      <w:r w:rsidRPr="00B5251C">
        <w:rPr>
          <w:rFonts w:eastAsia="Times New Roman"/>
          <w:sz w:val="28"/>
          <w:szCs w:val="28"/>
        </w:rPr>
        <w:t>тыс.руб</w:t>
      </w:r>
      <w:proofErr w:type="spellEnd"/>
      <w:r w:rsidRPr="00B5251C">
        <w:rPr>
          <w:rFonts w:eastAsia="Times New Roman"/>
          <w:sz w:val="28"/>
          <w:szCs w:val="28"/>
        </w:rPr>
        <w:t>.</w:t>
      </w:r>
    </w:p>
    <w:p w:rsidR="00B83164" w:rsidRPr="00B5251C" w:rsidRDefault="00B83164" w:rsidP="00BC56AA">
      <w:pPr>
        <w:spacing w:line="240" w:lineRule="atLeast"/>
        <w:ind w:firstLine="426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Объём платных услуг по учреждениям культуры составил – </w:t>
      </w:r>
      <w:r w:rsidR="00837900" w:rsidRPr="00B5251C">
        <w:rPr>
          <w:b/>
          <w:sz w:val="28"/>
          <w:szCs w:val="28"/>
        </w:rPr>
        <w:t>4 845,2</w:t>
      </w:r>
      <w:r w:rsidRPr="00B5251C">
        <w:rPr>
          <w:sz w:val="28"/>
          <w:szCs w:val="28"/>
        </w:rPr>
        <w:t xml:space="preserve"> тыс. руб. </w:t>
      </w:r>
      <w:r w:rsidRPr="00B5251C">
        <w:rPr>
          <w:i/>
          <w:sz w:val="20"/>
          <w:szCs w:val="20"/>
        </w:rPr>
        <w:t xml:space="preserve">(АППГ – </w:t>
      </w:r>
      <w:r w:rsidR="00D473FF" w:rsidRPr="00B5251C">
        <w:rPr>
          <w:b/>
          <w:i/>
          <w:sz w:val="20"/>
          <w:szCs w:val="20"/>
        </w:rPr>
        <w:t>4 052,8</w:t>
      </w:r>
      <w:r w:rsidR="00514938" w:rsidRPr="00B5251C">
        <w:rPr>
          <w:b/>
          <w:i/>
          <w:sz w:val="20"/>
          <w:szCs w:val="20"/>
        </w:rPr>
        <w:t>)</w:t>
      </w:r>
      <w:r w:rsidRPr="00B5251C">
        <w:rPr>
          <w:i/>
          <w:sz w:val="20"/>
          <w:szCs w:val="20"/>
        </w:rPr>
        <w:t>,</w:t>
      </w:r>
      <w:r w:rsidRPr="00B5251C">
        <w:rPr>
          <w:sz w:val="28"/>
          <w:szCs w:val="28"/>
        </w:rPr>
        <w:t xml:space="preserve"> что </w:t>
      </w:r>
      <w:r w:rsidR="008859F6" w:rsidRPr="00B5251C">
        <w:rPr>
          <w:sz w:val="28"/>
          <w:szCs w:val="28"/>
        </w:rPr>
        <w:t>на 20</w:t>
      </w:r>
      <w:r w:rsidR="00D473FF" w:rsidRPr="00B5251C">
        <w:rPr>
          <w:sz w:val="28"/>
          <w:szCs w:val="28"/>
        </w:rPr>
        <w:t xml:space="preserve"> </w:t>
      </w:r>
      <w:r w:rsidRPr="00B5251C">
        <w:rPr>
          <w:sz w:val="28"/>
          <w:szCs w:val="28"/>
        </w:rPr>
        <w:t xml:space="preserve">% </w:t>
      </w:r>
      <w:r w:rsidR="00D473FF" w:rsidRPr="00B5251C">
        <w:rPr>
          <w:sz w:val="28"/>
          <w:szCs w:val="28"/>
        </w:rPr>
        <w:t>больше</w:t>
      </w:r>
      <w:r w:rsidRPr="00B5251C">
        <w:rPr>
          <w:sz w:val="28"/>
          <w:szCs w:val="28"/>
        </w:rPr>
        <w:t xml:space="preserve"> по отношению к 2015 г</w:t>
      </w:r>
      <w:r w:rsidR="00D473FF" w:rsidRPr="00B5251C">
        <w:rPr>
          <w:sz w:val="28"/>
          <w:szCs w:val="28"/>
        </w:rPr>
        <w:t>.</w:t>
      </w:r>
    </w:p>
    <w:p w:rsidR="00B83164" w:rsidRDefault="00B83164" w:rsidP="00BC56AA">
      <w:pPr>
        <w:spacing w:line="240" w:lineRule="atLeast"/>
        <w:ind w:firstLine="426"/>
        <w:jc w:val="both"/>
        <w:rPr>
          <w:sz w:val="28"/>
          <w:szCs w:val="28"/>
        </w:rPr>
      </w:pPr>
      <w:r w:rsidRPr="00B5251C">
        <w:rPr>
          <w:kern w:val="1"/>
          <w:sz w:val="28"/>
          <w:szCs w:val="28"/>
        </w:rPr>
        <w:t>В рамках реализации Федерального закона от 05.04.2013 №</w:t>
      </w:r>
      <w:r w:rsidR="006F3453">
        <w:rPr>
          <w:kern w:val="1"/>
          <w:sz w:val="28"/>
          <w:szCs w:val="28"/>
        </w:rPr>
        <w:t xml:space="preserve"> </w:t>
      </w:r>
      <w:r w:rsidRPr="00B5251C">
        <w:rPr>
          <w:kern w:val="1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учреждениями культуры </w:t>
      </w:r>
      <w:r w:rsidRPr="00B5251C">
        <w:rPr>
          <w:kern w:val="1"/>
          <w:sz w:val="28"/>
          <w:szCs w:val="28"/>
          <w:u w:val="single"/>
        </w:rPr>
        <w:t>заключены муниципальные контракты</w:t>
      </w:r>
      <w:r w:rsidR="009C6497" w:rsidRPr="00B5251C">
        <w:rPr>
          <w:kern w:val="1"/>
          <w:sz w:val="28"/>
          <w:szCs w:val="28"/>
          <w:u w:val="single"/>
        </w:rPr>
        <w:t xml:space="preserve"> и договора</w:t>
      </w:r>
      <w:r w:rsidRPr="00B5251C">
        <w:rPr>
          <w:kern w:val="1"/>
          <w:sz w:val="28"/>
          <w:szCs w:val="28"/>
          <w:u w:val="single"/>
        </w:rPr>
        <w:t xml:space="preserve"> </w:t>
      </w:r>
      <w:r w:rsidRPr="00B5251C">
        <w:rPr>
          <w:kern w:val="1"/>
          <w:sz w:val="28"/>
          <w:szCs w:val="28"/>
        </w:rPr>
        <w:t xml:space="preserve">на общую сумму </w:t>
      </w:r>
      <w:r w:rsidR="009C6497" w:rsidRPr="00B5251C">
        <w:rPr>
          <w:b/>
          <w:kern w:val="1"/>
          <w:sz w:val="28"/>
          <w:szCs w:val="28"/>
        </w:rPr>
        <w:t>27 370</w:t>
      </w:r>
      <w:r w:rsidRPr="00B5251C">
        <w:rPr>
          <w:kern w:val="1"/>
          <w:sz w:val="28"/>
          <w:szCs w:val="28"/>
        </w:rPr>
        <w:t xml:space="preserve"> </w:t>
      </w:r>
      <w:r w:rsidRPr="00B5251C">
        <w:rPr>
          <w:sz w:val="28"/>
          <w:szCs w:val="28"/>
        </w:rPr>
        <w:t>тыс. руб.: из них по ТЭР –</w:t>
      </w:r>
      <w:r w:rsidR="009C6497" w:rsidRPr="00B5251C">
        <w:rPr>
          <w:sz w:val="28"/>
          <w:szCs w:val="28"/>
        </w:rPr>
        <w:t xml:space="preserve"> </w:t>
      </w:r>
      <w:r w:rsidR="009C6497" w:rsidRPr="00B5251C">
        <w:rPr>
          <w:b/>
          <w:sz w:val="28"/>
          <w:szCs w:val="28"/>
        </w:rPr>
        <w:t>11 504</w:t>
      </w:r>
      <w:r w:rsidRPr="00B5251C">
        <w:rPr>
          <w:sz w:val="28"/>
          <w:szCs w:val="28"/>
        </w:rPr>
        <w:t xml:space="preserve"> тыс. руб. </w:t>
      </w:r>
    </w:p>
    <w:p w:rsidR="00CE4495" w:rsidRPr="001511D9" w:rsidRDefault="00CE4495" w:rsidP="00BC56AA">
      <w:pPr>
        <w:spacing w:line="240" w:lineRule="atLeast"/>
        <w:ind w:left="-360" w:firstLine="360"/>
        <w:jc w:val="center"/>
        <w:rPr>
          <w:b/>
          <w:bCs/>
        </w:rPr>
      </w:pPr>
      <w:r w:rsidRPr="001511D9">
        <w:rPr>
          <w:b/>
          <w:bCs/>
        </w:rPr>
        <w:t>Уровень средней заработной платы</w:t>
      </w:r>
      <w:r w:rsidR="00407AD8">
        <w:rPr>
          <w:b/>
          <w:bCs/>
        </w:rPr>
        <w:t xml:space="preserve"> </w:t>
      </w:r>
    </w:p>
    <w:p w:rsidR="00CE4495" w:rsidRPr="001511D9" w:rsidRDefault="00CE4495" w:rsidP="00BC56AA">
      <w:pPr>
        <w:spacing w:line="240" w:lineRule="atLeast"/>
        <w:ind w:left="-360" w:firstLine="360"/>
        <w:jc w:val="center"/>
        <w:rPr>
          <w:b/>
          <w:bCs/>
        </w:rPr>
      </w:pPr>
      <w:r w:rsidRPr="001511D9">
        <w:rPr>
          <w:b/>
          <w:bCs/>
        </w:rPr>
        <w:t xml:space="preserve"> </w:t>
      </w:r>
      <w:proofErr w:type="gramStart"/>
      <w:r w:rsidRPr="001511D9">
        <w:rPr>
          <w:b/>
          <w:bCs/>
        </w:rPr>
        <w:t>работников</w:t>
      </w:r>
      <w:proofErr w:type="gramEnd"/>
      <w:r w:rsidRPr="001511D9">
        <w:rPr>
          <w:b/>
          <w:bCs/>
        </w:rPr>
        <w:t xml:space="preserve"> учреждений культуры Вольского муниципального района</w:t>
      </w:r>
    </w:p>
    <w:p w:rsidR="00CE4495" w:rsidRPr="001511D9" w:rsidRDefault="00CE4495" w:rsidP="00BC56AA">
      <w:pPr>
        <w:spacing w:line="240" w:lineRule="atLeast"/>
        <w:ind w:left="-360"/>
        <w:rPr>
          <w:i/>
          <w:sz w:val="20"/>
          <w:szCs w:val="20"/>
        </w:rPr>
      </w:pPr>
      <w:r w:rsidRPr="00B5251C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511D9">
        <w:rPr>
          <w:i/>
          <w:sz w:val="20"/>
          <w:szCs w:val="20"/>
        </w:rPr>
        <w:t>руб.</w:t>
      </w:r>
    </w:p>
    <w:tbl>
      <w:tblPr>
        <w:tblW w:w="98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65"/>
        <w:gridCol w:w="1780"/>
        <w:gridCol w:w="1779"/>
        <w:gridCol w:w="1507"/>
        <w:gridCol w:w="2327"/>
      </w:tblGrid>
      <w:tr w:rsidR="00B5251C" w:rsidRPr="00B5251C" w:rsidTr="00407AD8">
        <w:trPr>
          <w:trHeight w:val="906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B5251C">
              <w:rPr>
                <w:b/>
              </w:rPr>
              <w:t>Средняя заработная плата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  <w:rPr>
                <w:b/>
              </w:rPr>
            </w:pPr>
          </w:p>
          <w:p w:rsidR="00CE4495" w:rsidRPr="00B5251C" w:rsidRDefault="00CE4495" w:rsidP="00BC56AA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B5251C">
              <w:rPr>
                <w:b/>
              </w:rPr>
              <w:t>2016 г.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  <w:rPr>
                <w:b/>
              </w:rPr>
            </w:pPr>
          </w:p>
          <w:p w:rsidR="00CE4495" w:rsidRPr="00B5251C" w:rsidRDefault="00CE4495" w:rsidP="00BC56AA">
            <w:pPr>
              <w:snapToGrid w:val="0"/>
              <w:spacing w:line="240" w:lineRule="atLeast"/>
              <w:jc w:val="center"/>
              <w:rPr>
                <w:b/>
              </w:rPr>
            </w:pPr>
          </w:p>
          <w:p w:rsidR="00CE4495" w:rsidRPr="00B5251C" w:rsidRDefault="00CE4495" w:rsidP="00BC56AA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B5251C">
              <w:rPr>
                <w:b/>
              </w:rPr>
              <w:t>2015 г.</w:t>
            </w:r>
          </w:p>
          <w:p w:rsidR="00CE4495" w:rsidRPr="00B5251C" w:rsidRDefault="00CE4495" w:rsidP="00BC56AA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B5251C">
              <w:rPr>
                <w:b/>
              </w:rPr>
              <w:t xml:space="preserve">Отклонение «+/-»          </w:t>
            </w:r>
            <w:proofErr w:type="gramStart"/>
            <w:r w:rsidRPr="00B5251C">
              <w:rPr>
                <w:b/>
              </w:rPr>
              <w:t xml:space="preserve">   (</w:t>
            </w:r>
            <w:proofErr w:type="gramEnd"/>
            <w:r w:rsidRPr="00B5251C">
              <w:rPr>
                <w:b/>
              </w:rPr>
              <w:t>гр.2-гр.3)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B5251C">
              <w:rPr>
                <w:b/>
              </w:rPr>
              <w:t>% изменения показателя (гр.2/гр.3* 100%)</w:t>
            </w:r>
          </w:p>
        </w:tc>
      </w:tr>
      <w:tr w:rsidR="00B5251C" w:rsidRPr="00B5251C" w:rsidTr="00230AF1">
        <w:trPr>
          <w:trHeight w:val="311"/>
        </w:trPr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</w:pPr>
            <w:r w:rsidRPr="00B5251C">
              <w:t>1</w:t>
            </w: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</w:pPr>
            <w:r w:rsidRPr="00B5251C">
              <w:t>2</w:t>
            </w:r>
          </w:p>
        </w:tc>
        <w:tc>
          <w:tcPr>
            <w:tcW w:w="1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</w:pPr>
            <w:r w:rsidRPr="00B5251C">
              <w:t>3</w:t>
            </w:r>
          </w:p>
        </w:tc>
        <w:tc>
          <w:tcPr>
            <w:tcW w:w="15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</w:pPr>
            <w:r w:rsidRPr="00B5251C">
              <w:t>4</w:t>
            </w:r>
          </w:p>
        </w:tc>
        <w:tc>
          <w:tcPr>
            <w:tcW w:w="2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</w:pPr>
            <w:r w:rsidRPr="00B5251C">
              <w:t>5</w:t>
            </w:r>
          </w:p>
        </w:tc>
      </w:tr>
      <w:tr w:rsidR="00B5251C" w:rsidRPr="00B5251C" w:rsidTr="00407AD8">
        <w:trPr>
          <w:trHeight w:val="303"/>
        </w:trPr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</w:pPr>
            <w:r w:rsidRPr="00B5251C">
              <w:t>Клубы</w:t>
            </w: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4495" w:rsidRPr="00B5251C" w:rsidRDefault="00514938" w:rsidP="00BC56AA">
            <w:pPr>
              <w:snapToGrid w:val="0"/>
              <w:spacing w:line="240" w:lineRule="atLeast"/>
              <w:jc w:val="center"/>
            </w:pPr>
            <w:r w:rsidRPr="00B5251C">
              <w:t>14</w:t>
            </w:r>
            <w:r w:rsidR="007E7287" w:rsidRPr="00B5251C">
              <w:t xml:space="preserve"> </w:t>
            </w:r>
            <w:r w:rsidRPr="00B5251C">
              <w:t>026,30</w:t>
            </w:r>
          </w:p>
        </w:tc>
        <w:tc>
          <w:tcPr>
            <w:tcW w:w="1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</w:pPr>
            <w:r w:rsidRPr="00B5251C">
              <w:t>12 812,60</w:t>
            </w:r>
          </w:p>
        </w:tc>
        <w:tc>
          <w:tcPr>
            <w:tcW w:w="15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4495" w:rsidRPr="00B5251C" w:rsidRDefault="00514938" w:rsidP="00BC56AA">
            <w:pPr>
              <w:snapToGrid w:val="0"/>
              <w:spacing w:line="240" w:lineRule="atLeast"/>
              <w:jc w:val="center"/>
              <w:rPr>
                <w:bCs/>
                <w:shd w:val="clear" w:color="auto" w:fill="FFFFFF"/>
              </w:rPr>
            </w:pPr>
            <w:r w:rsidRPr="00B5251C">
              <w:rPr>
                <w:bCs/>
                <w:shd w:val="clear" w:color="auto" w:fill="FFFFFF"/>
              </w:rPr>
              <w:t>1</w:t>
            </w:r>
            <w:r w:rsidR="007E7287" w:rsidRPr="00B5251C">
              <w:rPr>
                <w:bCs/>
                <w:shd w:val="clear" w:color="auto" w:fill="FFFFFF"/>
              </w:rPr>
              <w:t xml:space="preserve"> </w:t>
            </w:r>
            <w:r w:rsidRPr="00B5251C">
              <w:rPr>
                <w:bCs/>
                <w:shd w:val="clear" w:color="auto" w:fill="FFFFFF"/>
              </w:rPr>
              <w:t>213,70</w:t>
            </w:r>
          </w:p>
        </w:tc>
        <w:tc>
          <w:tcPr>
            <w:tcW w:w="2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495" w:rsidRPr="00B5251C" w:rsidRDefault="00514938" w:rsidP="00BC56AA">
            <w:pPr>
              <w:snapToGrid w:val="0"/>
              <w:spacing w:line="240" w:lineRule="atLeast"/>
              <w:jc w:val="center"/>
              <w:rPr>
                <w:bCs/>
                <w:shd w:val="clear" w:color="auto" w:fill="FFFFFF"/>
              </w:rPr>
            </w:pPr>
            <w:r w:rsidRPr="00B5251C">
              <w:rPr>
                <w:bCs/>
                <w:shd w:val="clear" w:color="auto" w:fill="FFFFFF"/>
              </w:rPr>
              <w:t>109,47</w:t>
            </w:r>
          </w:p>
        </w:tc>
      </w:tr>
      <w:tr w:rsidR="00B5251C" w:rsidRPr="00B5251C" w:rsidTr="00407AD8">
        <w:trPr>
          <w:trHeight w:val="960"/>
        </w:trPr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495" w:rsidRDefault="00CE4495" w:rsidP="00BC56AA">
            <w:pPr>
              <w:snapToGrid w:val="0"/>
              <w:spacing w:line="240" w:lineRule="atLeast"/>
              <w:jc w:val="center"/>
            </w:pPr>
            <w:r w:rsidRPr="00B5251C">
              <w:t>Школы искусств</w:t>
            </w:r>
          </w:p>
          <w:p w:rsidR="00407AD8" w:rsidRPr="00B5251C" w:rsidRDefault="00407AD8" w:rsidP="00BC56AA">
            <w:pPr>
              <w:snapToGrid w:val="0"/>
              <w:spacing w:line="240" w:lineRule="atLeast"/>
              <w:jc w:val="center"/>
            </w:pPr>
          </w:p>
          <w:p w:rsidR="00CE4495" w:rsidRPr="00407AD8" w:rsidRDefault="00CE4495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407AD8">
              <w:rPr>
                <w:i/>
                <w:sz w:val="20"/>
                <w:szCs w:val="20"/>
              </w:rPr>
              <w:t>педагогические</w:t>
            </w:r>
            <w:proofErr w:type="gramEnd"/>
            <w:r w:rsidRPr="00407AD8">
              <w:rPr>
                <w:i/>
                <w:sz w:val="20"/>
                <w:szCs w:val="20"/>
              </w:rPr>
              <w:t xml:space="preserve"> работники</w:t>
            </w: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4495" w:rsidRPr="00B5251C" w:rsidRDefault="00514938" w:rsidP="00BC56AA">
            <w:pPr>
              <w:snapToGrid w:val="0"/>
              <w:spacing w:line="240" w:lineRule="atLeast"/>
              <w:jc w:val="center"/>
            </w:pPr>
            <w:r w:rsidRPr="00B5251C">
              <w:t>16</w:t>
            </w:r>
            <w:r w:rsidR="007E7287" w:rsidRPr="00B5251C">
              <w:t xml:space="preserve"> </w:t>
            </w:r>
            <w:r w:rsidRPr="00B5251C">
              <w:t>764,21</w:t>
            </w:r>
          </w:p>
          <w:p w:rsidR="00514938" w:rsidRPr="00B5251C" w:rsidRDefault="00514938" w:rsidP="00BC56AA">
            <w:pPr>
              <w:snapToGrid w:val="0"/>
              <w:spacing w:line="240" w:lineRule="atLeast"/>
              <w:jc w:val="center"/>
            </w:pPr>
          </w:p>
          <w:p w:rsidR="00514938" w:rsidRPr="00B5251C" w:rsidRDefault="00514938" w:rsidP="00BC56AA">
            <w:pPr>
              <w:snapToGrid w:val="0"/>
              <w:spacing w:line="240" w:lineRule="atLeast"/>
              <w:jc w:val="center"/>
              <w:rPr>
                <w:i/>
              </w:rPr>
            </w:pPr>
            <w:r w:rsidRPr="00B5251C">
              <w:rPr>
                <w:i/>
              </w:rPr>
              <w:t>19 350,41</w:t>
            </w:r>
          </w:p>
        </w:tc>
        <w:tc>
          <w:tcPr>
            <w:tcW w:w="1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</w:pPr>
            <w:r w:rsidRPr="00B5251C">
              <w:t>18 232,64</w:t>
            </w:r>
          </w:p>
          <w:p w:rsidR="00CE4495" w:rsidRPr="00B5251C" w:rsidRDefault="00CE4495" w:rsidP="00BC56AA">
            <w:pPr>
              <w:snapToGrid w:val="0"/>
              <w:spacing w:line="240" w:lineRule="atLeast"/>
              <w:jc w:val="center"/>
            </w:pPr>
          </w:p>
          <w:p w:rsidR="00CE4495" w:rsidRPr="00B5251C" w:rsidRDefault="00CE4495" w:rsidP="00BC56AA">
            <w:pPr>
              <w:snapToGrid w:val="0"/>
              <w:spacing w:line="240" w:lineRule="atLeast"/>
              <w:jc w:val="center"/>
              <w:rPr>
                <w:i/>
              </w:rPr>
            </w:pPr>
            <w:r w:rsidRPr="00B5251C">
              <w:rPr>
                <w:i/>
              </w:rPr>
              <w:t>21 479,89</w:t>
            </w:r>
          </w:p>
        </w:tc>
        <w:tc>
          <w:tcPr>
            <w:tcW w:w="15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4495" w:rsidRPr="00B5251C" w:rsidRDefault="00514938" w:rsidP="00BC56AA">
            <w:pPr>
              <w:snapToGrid w:val="0"/>
              <w:spacing w:line="240" w:lineRule="atLeast"/>
              <w:jc w:val="center"/>
              <w:rPr>
                <w:bCs/>
                <w:shd w:val="clear" w:color="auto" w:fill="FFFFFF"/>
              </w:rPr>
            </w:pPr>
            <w:r w:rsidRPr="00B5251C">
              <w:rPr>
                <w:bCs/>
                <w:shd w:val="clear" w:color="auto" w:fill="FFFFFF"/>
              </w:rPr>
              <w:t>-</w:t>
            </w:r>
            <w:r w:rsidR="007E7287" w:rsidRPr="00B5251C">
              <w:rPr>
                <w:bCs/>
                <w:shd w:val="clear" w:color="auto" w:fill="FFFFFF"/>
              </w:rPr>
              <w:t xml:space="preserve"> </w:t>
            </w:r>
            <w:r w:rsidRPr="00B5251C">
              <w:rPr>
                <w:bCs/>
                <w:shd w:val="clear" w:color="auto" w:fill="FFFFFF"/>
              </w:rPr>
              <w:t>14</w:t>
            </w:r>
            <w:r w:rsidR="007E7287" w:rsidRPr="00B5251C">
              <w:rPr>
                <w:bCs/>
                <w:shd w:val="clear" w:color="auto" w:fill="FFFFFF"/>
              </w:rPr>
              <w:t xml:space="preserve"> </w:t>
            </w:r>
            <w:r w:rsidRPr="00B5251C">
              <w:rPr>
                <w:bCs/>
                <w:shd w:val="clear" w:color="auto" w:fill="FFFFFF"/>
              </w:rPr>
              <w:t>688,43</w:t>
            </w:r>
          </w:p>
          <w:p w:rsidR="00514938" w:rsidRPr="00B5251C" w:rsidRDefault="00514938" w:rsidP="00BC56AA">
            <w:pPr>
              <w:snapToGrid w:val="0"/>
              <w:spacing w:line="240" w:lineRule="atLeast"/>
              <w:jc w:val="center"/>
              <w:rPr>
                <w:bCs/>
                <w:i/>
                <w:shd w:val="clear" w:color="auto" w:fill="FFFFFF"/>
              </w:rPr>
            </w:pPr>
          </w:p>
          <w:p w:rsidR="00514938" w:rsidRPr="00B5251C" w:rsidRDefault="00514938" w:rsidP="00BC56AA">
            <w:pPr>
              <w:snapToGrid w:val="0"/>
              <w:spacing w:line="240" w:lineRule="atLeast"/>
              <w:jc w:val="center"/>
              <w:rPr>
                <w:bCs/>
                <w:i/>
                <w:shd w:val="clear" w:color="auto" w:fill="FFFFFF"/>
              </w:rPr>
            </w:pPr>
            <w:r w:rsidRPr="00B5251C">
              <w:rPr>
                <w:bCs/>
                <w:i/>
                <w:shd w:val="clear" w:color="auto" w:fill="FFFFFF"/>
              </w:rPr>
              <w:t>-</w:t>
            </w:r>
            <w:r w:rsidR="007E7287" w:rsidRPr="00B5251C">
              <w:rPr>
                <w:bCs/>
                <w:i/>
                <w:shd w:val="clear" w:color="auto" w:fill="FFFFFF"/>
              </w:rPr>
              <w:t xml:space="preserve"> </w:t>
            </w:r>
            <w:r w:rsidRPr="00B5251C">
              <w:rPr>
                <w:bCs/>
                <w:i/>
                <w:shd w:val="clear" w:color="auto" w:fill="FFFFFF"/>
              </w:rPr>
              <w:t>2</w:t>
            </w:r>
            <w:r w:rsidR="007E7287" w:rsidRPr="00B5251C">
              <w:rPr>
                <w:bCs/>
                <w:i/>
                <w:shd w:val="clear" w:color="auto" w:fill="FFFFFF"/>
              </w:rPr>
              <w:t xml:space="preserve"> </w:t>
            </w:r>
            <w:r w:rsidRPr="00B5251C">
              <w:rPr>
                <w:bCs/>
                <w:i/>
                <w:shd w:val="clear" w:color="auto" w:fill="FFFFFF"/>
              </w:rPr>
              <w:t>129,48</w:t>
            </w:r>
          </w:p>
        </w:tc>
        <w:tc>
          <w:tcPr>
            <w:tcW w:w="2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495" w:rsidRPr="00B5251C" w:rsidRDefault="007E7287" w:rsidP="00BC56AA">
            <w:pPr>
              <w:snapToGrid w:val="0"/>
              <w:spacing w:line="240" w:lineRule="atLeast"/>
              <w:jc w:val="center"/>
              <w:rPr>
                <w:bCs/>
                <w:shd w:val="clear" w:color="auto" w:fill="FFFFFF"/>
              </w:rPr>
            </w:pPr>
            <w:r w:rsidRPr="00B5251C">
              <w:rPr>
                <w:bCs/>
                <w:shd w:val="clear" w:color="auto" w:fill="FFFFFF"/>
              </w:rPr>
              <w:t>91,95</w:t>
            </w:r>
          </w:p>
          <w:p w:rsidR="007E7287" w:rsidRPr="00B5251C" w:rsidRDefault="007E7287" w:rsidP="00BC56AA">
            <w:pPr>
              <w:snapToGrid w:val="0"/>
              <w:spacing w:line="240" w:lineRule="atLeast"/>
              <w:jc w:val="center"/>
              <w:rPr>
                <w:bCs/>
                <w:i/>
                <w:shd w:val="clear" w:color="auto" w:fill="FFFFFF"/>
              </w:rPr>
            </w:pPr>
          </w:p>
          <w:p w:rsidR="007E7287" w:rsidRPr="00B5251C" w:rsidRDefault="007E7287" w:rsidP="00BC56AA">
            <w:pPr>
              <w:snapToGrid w:val="0"/>
              <w:spacing w:line="240" w:lineRule="atLeast"/>
              <w:jc w:val="center"/>
              <w:rPr>
                <w:bCs/>
                <w:i/>
                <w:shd w:val="clear" w:color="auto" w:fill="FFFFFF"/>
              </w:rPr>
            </w:pPr>
            <w:r w:rsidRPr="00B5251C">
              <w:rPr>
                <w:bCs/>
                <w:i/>
                <w:shd w:val="clear" w:color="auto" w:fill="FFFFFF"/>
              </w:rPr>
              <w:t>90,09</w:t>
            </w:r>
          </w:p>
        </w:tc>
      </w:tr>
      <w:tr w:rsidR="00B5251C" w:rsidRPr="00B5251C" w:rsidTr="00230AF1">
        <w:trPr>
          <w:trHeight w:val="565"/>
        </w:trPr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lastRenderedPageBreak/>
              <w:t>Библиотеки</w:t>
            </w:r>
          </w:p>
          <w:p w:rsidR="00CE4495" w:rsidRPr="00B5251C" w:rsidRDefault="00CE4495" w:rsidP="00BC56AA">
            <w:pPr>
              <w:snapToGrid w:val="0"/>
              <w:spacing w:line="240" w:lineRule="atLeast"/>
              <w:jc w:val="center"/>
            </w:pP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4495" w:rsidRPr="00B5251C" w:rsidRDefault="007E7287" w:rsidP="00BC56AA">
            <w:pPr>
              <w:snapToGrid w:val="0"/>
              <w:spacing w:line="240" w:lineRule="atLeast"/>
              <w:jc w:val="center"/>
            </w:pPr>
            <w:r w:rsidRPr="00B5251C">
              <w:t>14 780,38</w:t>
            </w:r>
          </w:p>
        </w:tc>
        <w:tc>
          <w:tcPr>
            <w:tcW w:w="1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</w:pPr>
            <w:r w:rsidRPr="00B5251C">
              <w:t>14 655,20</w:t>
            </w:r>
          </w:p>
        </w:tc>
        <w:tc>
          <w:tcPr>
            <w:tcW w:w="15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4495" w:rsidRPr="00B5251C" w:rsidRDefault="007E7287" w:rsidP="00BC56AA">
            <w:pPr>
              <w:snapToGrid w:val="0"/>
              <w:spacing w:line="240" w:lineRule="atLeast"/>
              <w:jc w:val="center"/>
              <w:rPr>
                <w:bCs/>
                <w:shd w:val="clear" w:color="auto" w:fill="FFFFFF"/>
              </w:rPr>
            </w:pPr>
            <w:r w:rsidRPr="00B5251C">
              <w:rPr>
                <w:bCs/>
                <w:shd w:val="clear" w:color="auto" w:fill="FFFFFF"/>
              </w:rPr>
              <w:t>125,18</w:t>
            </w:r>
          </w:p>
        </w:tc>
        <w:tc>
          <w:tcPr>
            <w:tcW w:w="2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495" w:rsidRPr="00B5251C" w:rsidRDefault="007E7287" w:rsidP="00BC56AA">
            <w:pPr>
              <w:snapToGrid w:val="0"/>
              <w:spacing w:line="240" w:lineRule="atLeast"/>
              <w:jc w:val="center"/>
              <w:rPr>
                <w:bCs/>
                <w:shd w:val="clear" w:color="auto" w:fill="FFFFFF"/>
              </w:rPr>
            </w:pPr>
            <w:r w:rsidRPr="00B5251C">
              <w:rPr>
                <w:bCs/>
                <w:shd w:val="clear" w:color="auto" w:fill="FFFFFF"/>
              </w:rPr>
              <w:t>100,85</w:t>
            </w:r>
          </w:p>
        </w:tc>
      </w:tr>
      <w:tr w:rsidR="00B5251C" w:rsidRPr="00B5251C" w:rsidTr="00407AD8">
        <w:trPr>
          <w:trHeight w:val="459"/>
        </w:trPr>
        <w:tc>
          <w:tcPr>
            <w:tcW w:w="2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Музей</w:t>
            </w: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4495" w:rsidRPr="00B5251C" w:rsidRDefault="007E7287" w:rsidP="00BC56AA">
            <w:pPr>
              <w:snapToGrid w:val="0"/>
              <w:spacing w:line="240" w:lineRule="atLeast"/>
              <w:jc w:val="center"/>
            </w:pPr>
            <w:r w:rsidRPr="00B5251C">
              <w:t>13 300,78</w:t>
            </w:r>
          </w:p>
        </w:tc>
        <w:tc>
          <w:tcPr>
            <w:tcW w:w="1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</w:pPr>
            <w:r w:rsidRPr="00B5251C">
              <w:t>12 244,93</w:t>
            </w:r>
          </w:p>
        </w:tc>
        <w:tc>
          <w:tcPr>
            <w:tcW w:w="15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4495" w:rsidRPr="00B5251C" w:rsidRDefault="007E7287" w:rsidP="00BC56AA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1 055,85</w:t>
            </w:r>
          </w:p>
        </w:tc>
        <w:tc>
          <w:tcPr>
            <w:tcW w:w="2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495" w:rsidRPr="00B5251C" w:rsidRDefault="007E7287" w:rsidP="00BC56AA">
            <w:pPr>
              <w:snapToGrid w:val="0"/>
              <w:spacing w:line="240" w:lineRule="atLeast"/>
              <w:jc w:val="center"/>
              <w:rPr>
                <w:bCs/>
                <w:shd w:val="clear" w:color="auto" w:fill="FFFFFF"/>
              </w:rPr>
            </w:pPr>
            <w:r w:rsidRPr="00B5251C">
              <w:rPr>
                <w:bCs/>
                <w:shd w:val="clear" w:color="auto" w:fill="FFFFFF"/>
              </w:rPr>
              <w:t>108,62</w:t>
            </w:r>
          </w:p>
        </w:tc>
      </w:tr>
    </w:tbl>
    <w:p w:rsidR="00731994" w:rsidRPr="00B5251C" w:rsidRDefault="00731994" w:rsidP="00BC56AA">
      <w:pPr>
        <w:spacing w:line="240" w:lineRule="atLeast"/>
        <w:ind w:left="-360" w:firstLine="360"/>
        <w:jc w:val="both"/>
        <w:rPr>
          <w:sz w:val="28"/>
          <w:szCs w:val="28"/>
        </w:rPr>
      </w:pPr>
    </w:p>
    <w:p w:rsidR="00CE4495" w:rsidRPr="001511D9" w:rsidRDefault="00CE4495" w:rsidP="00BC56AA">
      <w:pPr>
        <w:spacing w:line="240" w:lineRule="atLeast"/>
        <w:jc w:val="center"/>
      </w:pPr>
      <w:r w:rsidRPr="001511D9">
        <w:rPr>
          <w:b/>
          <w:bCs/>
        </w:rPr>
        <w:t>Материальная база учреждений культуры</w:t>
      </w:r>
      <w:r w:rsidRPr="001511D9">
        <w:t xml:space="preserve">                                                                                                                                        </w:t>
      </w:r>
    </w:p>
    <w:p w:rsidR="00CE4495" w:rsidRPr="001511D9" w:rsidRDefault="00CE4495" w:rsidP="00BC56AA">
      <w:pPr>
        <w:spacing w:line="240" w:lineRule="atLeast"/>
        <w:jc w:val="right"/>
        <w:rPr>
          <w:i/>
          <w:sz w:val="20"/>
          <w:szCs w:val="20"/>
        </w:rPr>
      </w:pPr>
      <w:r w:rsidRPr="001511D9">
        <w:rPr>
          <w:i/>
          <w:sz w:val="20"/>
          <w:szCs w:val="20"/>
        </w:rPr>
        <w:t>тыс. руб.</w:t>
      </w:r>
    </w:p>
    <w:tbl>
      <w:tblPr>
        <w:tblW w:w="99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58"/>
        <w:gridCol w:w="1782"/>
        <w:gridCol w:w="1782"/>
        <w:gridCol w:w="1634"/>
        <w:gridCol w:w="2253"/>
      </w:tblGrid>
      <w:tr w:rsidR="00B5251C" w:rsidRPr="00B5251C" w:rsidTr="003C5A0C">
        <w:trPr>
          <w:trHeight w:val="1084"/>
        </w:trPr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B5251C">
              <w:rPr>
                <w:b/>
              </w:rPr>
              <w:t>Бюджеты различного уровня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8A1B68" w:rsidRPr="00B5251C" w:rsidRDefault="008A1B68" w:rsidP="00BC56AA">
            <w:pPr>
              <w:spacing w:line="240" w:lineRule="atLeast"/>
              <w:jc w:val="center"/>
              <w:rPr>
                <w:b/>
              </w:rPr>
            </w:pPr>
          </w:p>
          <w:p w:rsidR="008A1B68" w:rsidRPr="00B5251C" w:rsidRDefault="008A1B68" w:rsidP="00BC56AA">
            <w:pPr>
              <w:spacing w:line="240" w:lineRule="atLeast"/>
              <w:jc w:val="center"/>
              <w:rPr>
                <w:b/>
              </w:rPr>
            </w:pPr>
            <w:r w:rsidRPr="00B5251C">
              <w:rPr>
                <w:b/>
              </w:rPr>
              <w:t>Перечислено в 2016 году</w:t>
            </w:r>
          </w:p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/>
              </w:rPr>
            </w:pPr>
          </w:p>
          <w:p w:rsidR="008A1B68" w:rsidRPr="00B5251C" w:rsidRDefault="008A1B68" w:rsidP="00BC56AA">
            <w:pPr>
              <w:spacing w:line="240" w:lineRule="atLeast"/>
              <w:jc w:val="center"/>
              <w:rPr>
                <w:b/>
              </w:rPr>
            </w:pPr>
            <w:r w:rsidRPr="00B5251C">
              <w:rPr>
                <w:b/>
              </w:rPr>
              <w:t>Перечислено</w:t>
            </w:r>
          </w:p>
          <w:p w:rsidR="008A1B68" w:rsidRPr="00B5251C" w:rsidRDefault="008A1B68" w:rsidP="00BC56AA">
            <w:pPr>
              <w:spacing w:line="240" w:lineRule="atLeast"/>
              <w:jc w:val="center"/>
              <w:rPr>
                <w:b/>
              </w:rPr>
            </w:pPr>
            <w:proofErr w:type="gramStart"/>
            <w:r w:rsidRPr="00B5251C">
              <w:rPr>
                <w:b/>
              </w:rPr>
              <w:t>в</w:t>
            </w:r>
            <w:proofErr w:type="gramEnd"/>
            <w:r w:rsidRPr="00B5251C">
              <w:rPr>
                <w:b/>
              </w:rPr>
              <w:t xml:space="preserve"> 2015 году</w:t>
            </w:r>
          </w:p>
          <w:p w:rsidR="008A1B68" w:rsidRPr="00B5251C" w:rsidRDefault="008A1B68" w:rsidP="00BC56AA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B5251C">
              <w:rPr>
                <w:b/>
              </w:rPr>
              <w:t xml:space="preserve">Отклонение «+/-»          </w:t>
            </w:r>
            <w:proofErr w:type="gramStart"/>
            <w:r w:rsidRPr="00B5251C">
              <w:rPr>
                <w:b/>
              </w:rPr>
              <w:t xml:space="preserve">   (</w:t>
            </w:r>
            <w:proofErr w:type="gramEnd"/>
            <w:r w:rsidRPr="00B5251C">
              <w:rPr>
                <w:b/>
              </w:rPr>
              <w:t>гр.2-гр.3)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B5251C">
              <w:rPr>
                <w:b/>
              </w:rPr>
              <w:t>% изменения показателя (гр.2/гр.3* 100%)</w:t>
            </w:r>
          </w:p>
        </w:tc>
      </w:tr>
      <w:tr w:rsidR="00B5251C" w:rsidRPr="00B5251C" w:rsidTr="003C5A0C">
        <w:trPr>
          <w:trHeight w:val="311"/>
        </w:trPr>
        <w:tc>
          <w:tcPr>
            <w:tcW w:w="2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</w:pPr>
            <w:r w:rsidRPr="00B5251C">
              <w:t>1</w:t>
            </w:r>
          </w:p>
        </w:tc>
        <w:tc>
          <w:tcPr>
            <w:tcW w:w="1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</w:pPr>
            <w:r w:rsidRPr="00B5251C">
              <w:t>2</w:t>
            </w:r>
          </w:p>
        </w:tc>
        <w:tc>
          <w:tcPr>
            <w:tcW w:w="1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</w:pPr>
            <w:r w:rsidRPr="00B5251C">
              <w:t>3</w:t>
            </w:r>
          </w:p>
        </w:tc>
        <w:tc>
          <w:tcPr>
            <w:tcW w:w="16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</w:pPr>
            <w:r w:rsidRPr="00B5251C">
              <w:t>4</w:t>
            </w:r>
          </w:p>
        </w:tc>
        <w:tc>
          <w:tcPr>
            <w:tcW w:w="2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</w:pPr>
            <w:r w:rsidRPr="00B5251C">
              <w:t>5</w:t>
            </w:r>
          </w:p>
        </w:tc>
      </w:tr>
      <w:tr w:rsidR="00B5251C" w:rsidRPr="00B5251C" w:rsidTr="006F3453">
        <w:trPr>
          <w:trHeight w:val="394"/>
        </w:trPr>
        <w:tc>
          <w:tcPr>
            <w:tcW w:w="2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Федерального бюджета</w:t>
            </w:r>
          </w:p>
        </w:tc>
        <w:tc>
          <w:tcPr>
            <w:tcW w:w="1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1B68" w:rsidRPr="00B5251C" w:rsidRDefault="006F3453" w:rsidP="006F3453">
            <w:pPr>
              <w:snapToGrid w:val="0"/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8A1B68" w:rsidRPr="00B5251C">
              <w:rPr>
                <w:bCs/>
              </w:rPr>
              <w:t>92,2</w:t>
            </w:r>
          </w:p>
        </w:tc>
        <w:tc>
          <w:tcPr>
            <w:tcW w:w="1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B68" w:rsidRPr="00B5251C" w:rsidRDefault="008A1B68" w:rsidP="006F3453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305,4</w:t>
            </w:r>
          </w:p>
        </w:tc>
        <w:tc>
          <w:tcPr>
            <w:tcW w:w="16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B68" w:rsidRPr="00B5251C" w:rsidRDefault="008A1B68" w:rsidP="006F3453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- 213,2</w:t>
            </w:r>
          </w:p>
        </w:tc>
        <w:tc>
          <w:tcPr>
            <w:tcW w:w="2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B68" w:rsidRPr="00B5251C" w:rsidRDefault="008A1B68" w:rsidP="006F3453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30,19</w:t>
            </w:r>
          </w:p>
        </w:tc>
      </w:tr>
      <w:tr w:rsidR="00B5251C" w:rsidRPr="00B5251C" w:rsidTr="006F3453">
        <w:trPr>
          <w:trHeight w:val="290"/>
        </w:trPr>
        <w:tc>
          <w:tcPr>
            <w:tcW w:w="2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</w:pPr>
            <w:r w:rsidRPr="00B5251C">
              <w:t>Областной бюджет</w:t>
            </w:r>
          </w:p>
        </w:tc>
        <w:tc>
          <w:tcPr>
            <w:tcW w:w="1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1B68" w:rsidRPr="00B5251C" w:rsidRDefault="008A1B68" w:rsidP="006F3453">
            <w:pPr>
              <w:snapToGrid w:val="0"/>
              <w:spacing w:line="240" w:lineRule="atLeast"/>
              <w:jc w:val="center"/>
            </w:pPr>
            <w:r w:rsidRPr="00B5251C">
              <w:t>250,0</w:t>
            </w:r>
          </w:p>
        </w:tc>
        <w:tc>
          <w:tcPr>
            <w:tcW w:w="1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B68" w:rsidRPr="00B5251C" w:rsidRDefault="008A1B68" w:rsidP="006F3453">
            <w:pPr>
              <w:snapToGrid w:val="0"/>
              <w:spacing w:line="240" w:lineRule="atLeast"/>
              <w:jc w:val="center"/>
            </w:pPr>
            <w:r w:rsidRPr="00B5251C">
              <w:t>-</w:t>
            </w:r>
          </w:p>
        </w:tc>
        <w:tc>
          <w:tcPr>
            <w:tcW w:w="16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B68" w:rsidRPr="00B5251C" w:rsidRDefault="00336903" w:rsidP="006F3453">
            <w:pPr>
              <w:snapToGrid w:val="0"/>
              <w:spacing w:line="240" w:lineRule="atLeast"/>
              <w:jc w:val="center"/>
              <w:rPr>
                <w:bCs/>
                <w:highlight w:val="yellow"/>
              </w:rPr>
            </w:pPr>
            <w:r w:rsidRPr="00B5251C">
              <w:t>250,0</w:t>
            </w:r>
          </w:p>
        </w:tc>
        <w:tc>
          <w:tcPr>
            <w:tcW w:w="2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B68" w:rsidRPr="00B5251C" w:rsidRDefault="00336903" w:rsidP="006F3453">
            <w:pPr>
              <w:snapToGrid w:val="0"/>
              <w:spacing w:line="240" w:lineRule="atLeast"/>
              <w:jc w:val="center"/>
              <w:rPr>
                <w:bCs/>
                <w:highlight w:val="yellow"/>
              </w:rPr>
            </w:pPr>
            <w:r w:rsidRPr="00336903">
              <w:rPr>
                <w:bCs/>
              </w:rPr>
              <w:t>25 000,00</w:t>
            </w:r>
          </w:p>
        </w:tc>
      </w:tr>
      <w:tr w:rsidR="00B5251C" w:rsidRPr="00B5251C" w:rsidTr="006F3453">
        <w:trPr>
          <w:trHeight w:val="269"/>
        </w:trPr>
        <w:tc>
          <w:tcPr>
            <w:tcW w:w="2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</w:pPr>
            <w:r w:rsidRPr="00B5251C">
              <w:t>Районный бюджет</w:t>
            </w:r>
          </w:p>
        </w:tc>
        <w:tc>
          <w:tcPr>
            <w:tcW w:w="1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1B68" w:rsidRPr="00B5251C" w:rsidRDefault="008A1B68" w:rsidP="006F3453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145 488,2</w:t>
            </w:r>
          </w:p>
        </w:tc>
        <w:tc>
          <w:tcPr>
            <w:tcW w:w="1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B68" w:rsidRPr="00B5251C" w:rsidRDefault="008A1B68" w:rsidP="006F3453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151 300,8</w:t>
            </w:r>
          </w:p>
        </w:tc>
        <w:tc>
          <w:tcPr>
            <w:tcW w:w="16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B68" w:rsidRPr="00B5251C" w:rsidRDefault="008A1B68" w:rsidP="006F3453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- 4 812,6</w:t>
            </w:r>
          </w:p>
        </w:tc>
        <w:tc>
          <w:tcPr>
            <w:tcW w:w="2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B68" w:rsidRPr="00B5251C" w:rsidRDefault="008A1B68" w:rsidP="006F3453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9</w:t>
            </w:r>
            <w:r w:rsidR="00336903">
              <w:rPr>
                <w:bCs/>
              </w:rPr>
              <w:t>6</w:t>
            </w:r>
            <w:r w:rsidRPr="00B5251C">
              <w:rPr>
                <w:bCs/>
              </w:rPr>
              <w:t>,82</w:t>
            </w:r>
          </w:p>
        </w:tc>
      </w:tr>
      <w:tr w:rsidR="00B5251C" w:rsidRPr="00B5251C" w:rsidTr="006F3453">
        <w:trPr>
          <w:trHeight w:val="281"/>
        </w:trPr>
        <w:tc>
          <w:tcPr>
            <w:tcW w:w="2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</w:pPr>
            <w:r w:rsidRPr="00B5251C">
              <w:t>Прочие</w:t>
            </w:r>
            <w:r w:rsidR="00336903">
              <w:t xml:space="preserve"> поступления</w:t>
            </w:r>
          </w:p>
        </w:tc>
        <w:tc>
          <w:tcPr>
            <w:tcW w:w="1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1B68" w:rsidRPr="00B5251C" w:rsidRDefault="008A1B68" w:rsidP="006F3453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6 800,0</w:t>
            </w:r>
          </w:p>
        </w:tc>
        <w:tc>
          <w:tcPr>
            <w:tcW w:w="1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B68" w:rsidRPr="00B5251C" w:rsidRDefault="008A1B68" w:rsidP="006F3453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-</w:t>
            </w:r>
          </w:p>
        </w:tc>
        <w:tc>
          <w:tcPr>
            <w:tcW w:w="16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B68" w:rsidRPr="00B5251C" w:rsidRDefault="00336903" w:rsidP="006F3453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6 800,0</w:t>
            </w:r>
          </w:p>
        </w:tc>
        <w:tc>
          <w:tcPr>
            <w:tcW w:w="2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B68" w:rsidRPr="00B5251C" w:rsidRDefault="00336903" w:rsidP="006F3453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6 80</w:t>
            </w:r>
            <w:r>
              <w:rPr>
                <w:bCs/>
              </w:rPr>
              <w:t xml:space="preserve"> </w:t>
            </w:r>
            <w:r w:rsidRPr="00B5251C">
              <w:rPr>
                <w:bCs/>
              </w:rPr>
              <w:t>00</w:t>
            </w:r>
            <w:r>
              <w:rPr>
                <w:bCs/>
              </w:rPr>
              <w:t>0</w:t>
            </w:r>
          </w:p>
        </w:tc>
      </w:tr>
      <w:tr w:rsidR="00B5251C" w:rsidRPr="00B5251C" w:rsidTr="003C5A0C">
        <w:trPr>
          <w:trHeight w:val="407"/>
        </w:trPr>
        <w:tc>
          <w:tcPr>
            <w:tcW w:w="2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0D9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B5251C">
              <w:rPr>
                <w:b/>
                <w:bCs/>
              </w:rPr>
              <w:t>ИТОГО</w:t>
            </w:r>
          </w:p>
        </w:tc>
        <w:tc>
          <w:tcPr>
            <w:tcW w:w="1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B5251C">
              <w:rPr>
                <w:b/>
                <w:bCs/>
              </w:rPr>
              <w:t>153 630,4</w:t>
            </w:r>
          </w:p>
        </w:tc>
        <w:tc>
          <w:tcPr>
            <w:tcW w:w="1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0D9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B5251C">
              <w:rPr>
                <w:b/>
                <w:bCs/>
              </w:rPr>
              <w:t>151 606,2</w:t>
            </w:r>
          </w:p>
        </w:tc>
        <w:tc>
          <w:tcPr>
            <w:tcW w:w="16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0D9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B5251C">
              <w:rPr>
                <w:b/>
                <w:bCs/>
              </w:rPr>
              <w:t>2 024,2</w:t>
            </w:r>
          </w:p>
        </w:tc>
        <w:tc>
          <w:tcPr>
            <w:tcW w:w="2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B5251C">
              <w:rPr>
                <w:b/>
                <w:bCs/>
              </w:rPr>
              <w:t>101,34</w:t>
            </w:r>
          </w:p>
        </w:tc>
      </w:tr>
      <w:tr w:rsidR="00B5251C" w:rsidRPr="00B5251C" w:rsidTr="006F3453">
        <w:trPr>
          <w:trHeight w:val="520"/>
        </w:trPr>
        <w:tc>
          <w:tcPr>
            <w:tcW w:w="2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B68" w:rsidRPr="00B5251C" w:rsidRDefault="008A1B68" w:rsidP="009A2928">
            <w:pPr>
              <w:snapToGrid w:val="0"/>
              <w:spacing w:line="240" w:lineRule="atLeast"/>
              <w:jc w:val="center"/>
            </w:pPr>
            <w:r w:rsidRPr="00B5251C">
              <w:t xml:space="preserve">В </w:t>
            </w:r>
            <w:proofErr w:type="spellStart"/>
            <w:r w:rsidRPr="00B5251C">
              <w:t>т</w:t>
            </w:r>
            <w:r w:rsidR="009A2928">
              <w:t>.</w:t>
            </w:r>
            <w:r w:rsidRPr="00B5251C">
              <w:t>ч</w:t>
            </w:r>
            <w:proofErr w:type="spellEnd"/>
            <w:r w:rsidRPr="00B5251C">
              <w:t>:</w:t>
            </w:r>
            <w:r w:rsidR="009A2928">
              <w:t xml:space="preserve"> </w:t>
            </w:r>
            <w:r w:rsidRPr="00B5251C">
              <w:t>от оказания платных услуг</w:t>
            </w:r>
          </w:p>
        </w:tc>
        <w:tc>
          <w:tcPr>
            <w:tcW w:w="1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1B68" w:rsidRPr="00B5251C" w:rsidRDefault="008A1B68" w:rsidP="006F3453">
            <w:pPr>
              <w:snapToGrid w:val="0"/>
              <w:spacing w:line="240" w:lineRule="atLeast"/>
              <w:jc w:val="center"/>
            </w:pPr>
            <w:r w:rsidRPr="00B5251C">
              <w:t>4 845,2</w:t>
            </w:r>
          </w:p>
        </w:tc>
        <w:tc>
          <w:tcPr>
            <w:tcW w:w="17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B68" w:rsidRPr="00B5251C" w:rsidRDefault="008A1B68" w:rsidP="006F3453">
            <w:pPr>
              <w:snapToGrid w:val="0"/>
              <w:spacing w:line="240" w:lineRule="atLeast"/>
              <w:jc w:val="center"/>
            </w:pPr>
            <w:r w:rsidRPr="00B5251C">
              <w:t>4 052,8</w:t>
            </w:r>
          </w:p>
        </w:tc>
        <w:tc>
          <w:tcPr>
            <w:tcW w:w="16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B68" w:rsidRPr="00B5251C" w:rsidRDefault="008A1B68" w:rsidP="006F3453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7</w:t>
            </w:r>
            <w:r w:rsidR="009A2928">
              <w:rPr>
                <w:bCs/>
              </w:rPr>
              <w:t>9</w:t>
            </w:r>
            <w:r w:rsidRPr="00B5251C">
              <w:rPr>
                <w:bCs/>
              </w:rPr>
              <w:t>2,40</w:t>
            </w:r>
          </w:p>
        </w:tc>
        <w:tc>
          <w:tcPr>
            <w:tcW w:w="2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B68" w:rsidRPr="00B5251C" w:rsidRDefault="008A1B68" w:rsidP="006F3453">
            <w:pPr>
              <w:snapToGrid w:val="0"/>
              <w:spacing w:line="240" w:lineRule="atLeast"/>
              <w:jc w:val="center"/>
              <w:rPr>
                <w:bCs/>
                <w:shd w:val="clear" w:color="auto" w:fill="FFFFFF"/>
              </w:rPr>
            </w:pPr>
            <w:r w:rsidRPr="00B5251C">
              <w:rPr>
                <w:bCs/>
                <w:shd w:val="clear" w:color="auto" w:fill="FFFFFF"/>
              </w:rPr>
              <w:t>119,55</w:t>
            </w:r>
          </w:p>
        </w:tc>
      </w:tr>
    </w:tbl>
    <w:p w:rsidR="00341F01" w:rsidRDefault="00341F01" w:rsidP="00BC56AA">
      <w:pPr>
        <w:spacing w:line="240" w:lineRule="atLeast"/>
        <w:ind w:firstLine="426"/>
        <w:jc w:val="center"/>
        <w:rPr>
          <w:b/>
        </w:rPr>
      </w:pPr>
    </w:p>
    <w:p w:rsidR="00CE4495" w:rsidRPr="00CE545C" w:rsidRDefault="00CE4495" w:rsidP="00BC56AA">
      <w:pPr>
        <w:spacing w:line="240" w:lineRule="atLeast"/>
        <w:ind w:firstLine="426"/>
        <w:jc w:val="center"/>
        <w:rPr>
          <w:b/>
        </w:rPr>
      </w:pPr>
      <w:r w:rsidRPr="00CE545C">
        <w:rPr>
          <w:b/>
        </w:rPr>
        <w:t>Приобретение основных средств</w:t>
      </w:r>
    </w:p>
    <w:p w:rsidR="00CE4495" w:rsidRPr="00CE545C" w:rsidRDefault="00CE4495" w:rsidP="00BC56AA">
      <w:pPr>
        <w:spacing w:line="240" w:lineRule="atLeast"/>
        <w:ind w:left="-360" w:firstLine="360"/>
        <w:jc w:val="right"/>
        <w:rPr>
          <w:i/>
          <w:sz w:val="20"/>
          <w:szCs w:val="20"/>
        </w:rPr>
      </w:pPr>
      <w:r w:rsidRPr="00CE545C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CE545C">
        <w:rPr>
          <w:i/>
          <w:sz w:val="20"/>
          <w:szCs w:val="20"/>
        </w:rPr>
        <w:t>тыс. руб.</w:t>
      </w:r>
    </w:p>
    <w:tbl>
      <w:tblPr>
        <w:tblW w:w="100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99"/>
        <w:gridCol w:w="1812"/>
        <w:gridCol w:w="1812"/>
        <w:gridCol w:w="1661"/>
        <w:gridCol w:w="2291"/>
      </w:tblGrid>
      <w:tr w:rsidR="00B5251C" w:rsidRPr="00B5251C" w:rsidTr="008A1B68">
        <w:trPr>
          <w:trHeight w:val="676"/>
        </w:trPr>
        <w:tc>
          <w:tcPr>
            <w:tcW w:w="24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B5251C">
              <w:rPr>
                <w:b/>
                <w:bCs/>
              </w:rPr>
              <w:t>Приобретение основных средств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</w:p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B5251C">
              <w:rPr>
                <w:b/>
                <w:bCs/>
              </w:rPr>
              <w:t>2016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</w:p>
          <w:p w:rsidR="008A1B68" w:rsidRPr="00B5251C" w:rsidRDefault="008A1B68" w:rsidP="00BC56AA">
            <w:pPr>
              <w:spacing w:line="240" w:lineRule="atLeast"/>
              <w:jc w:val="center"/>
              <w:rPr>
                <w:b/>
                <w:bCs/>
              </w:rPr>
            </w:pPr>
            <w:r w:rsidRPr="00B5251C">
              <w:rPr>
                <w:b/>
                <w:bCs/>
              </w:rPr>
              <w:t>2015 г.</w:t>
            </w:r>
          </w:p>
          <w:p w:rsidR="008A1B68" w:rsidRPr="00B5251C" w:rsidRDefault="008A1B68" w:rsidP="00BC56AA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B5251C">
              <w:rPr>
                <w:b/>
                <w:bCs/>
              </w:rPr>
              <w:t xml:space="preserve">Отклонение «+/-»          </w:t>
            </w:r>
            <w:proofErr w:type="gramStart"/>
            <w:r w:rsidRPr="00B5251C">
              <w:rPr>
                <w:b/>
                <w:bCs/>
              </w:rPr>
              <w:t xml:space="preserve">   (</w:t>
            </w:r>
            <w:proofErr w:type="gramEnd"/>
            <w:r w:rsidRPr="00B5251C">
              <w:rPr>
                <w:b/>
                <w:bCs/>
              </w:rPr>
              <w:t>гр.2-гр.3)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B5251C">
              <w:rPr>
                <w:b/>
                <w:bCs/>
              </w:rPr>
              <w:t>% изменения показателя (гр.2/гр.3* 100%)</w:t>
            </w:r>
          </w:p>
        </w:tc>
      </w:tr>
      <w:tr w:rsidR="00B5251C" w:rsidRPr="00B5251C" w:rsidTr="008A1B68">
        <w:trPr>
          <w:trHeight w:val="474"/>
        </w:trPr>
        <w:tc>
          <w:tcPr>
            <w:tcW w:w="24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1</w:t>
            </w:r>
          </w:p>
        </w:tc>
        <w:tc>
          <w:tcPr>
            <w:tcW w:w="1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2</w:t>
            </w:r>
          </w:p>
        </w:tc>
        <w:tc>
          <w:tcPr>
            <w:tcW w:w="1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3</w:t>
            </w:r>
          </w:p>
        </w:tc>
        <w:tc>
          <w:tcPr>
            <w:tcW w:w="1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4</w:t>
            </w:r>
          </w:p>
        </w:tc>
        <w:tc>
          <w:tcPr>
            <w:tcW w:w="22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5</w:t>
            </w:r>
          </w:p>
        </w:tc>
      </w:tr>
      <w:tr w:rsidR="00B5251C" w:rsidRPr="00B5251C" w:rsidTr="008A1B68">
        <w:trPr>
          <w:trHeight w:val="676"/>
        </w:trPr>
        <w:tc>
          <w:tcPr>
            <w:tcW w:w="24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B5251C">
              <w:rPr>
                <w:b/>
                <w:bCs/>
              </w:rPr>
              <w:t>ИТОГО</w:t>
            </w:r>
          </w:p>
        </w:tc>
        <w:tc>
          <w:tcPr>
            <w:tcW w:w="1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B68" w:rsidRPr="00B5251C" w:rsidRDefault="008A1B68" w:rsidP="00BC56AA">
            <w:pPr>
              <w:snapToGrid w:val="0"/>
              <w:spacing w:line="240" w:lineRule="atLeast"/>
              <w:ind w:left="-73" w:right="-143"/>
              <w:jc w:val="center"/>
            </w:pPr>
          </w:p>
          <w:p w:rsidR="008A1B68" w:rsidRPr="00B5251C" w:rsidRDefault="008A1B68" w:rsidP="00BC56AA">
            <w:pPr>
              <w:snapToGrid w:val="0"/>
              <w:spacing w:line="240" w:lineRule="atLeast"/>
              <w:ind w:left="-73" w:right="-143"/>
              <w:jc w:val="center"/>
            </w:pPr>
            <w:r w:rsidRPr="00B5251C">
              <w:t>6 389,8</w:t>
            </w:r>
          </w:p>
        </w:tc>
        <w:tc>
          <w:tcPr>
            <w:tcW w:w="1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ind w:left="-73" w:right="-143"/>
              <w:jc w:val="center"/>
            </w:pPr>
            <w:r w:rsidRPr="00B5251C">
              <w:t>627,4</w:t>
            </w:r>
          </w:p>
        </w:tc>
        <w:tc>
          <w:tcPr>
            <w:tcW w:w="1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</w:pPr>
            <w:r w:rsidRPr="00B5251C">
              <w:t xml:space="preserve"> 5 762,40</w:t>
            </w:r>
          </w:p>
        </w:tc>
        <w:tc>
          <w:tcPr>
            <w:tcW w:w="22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</w:pPr>
            <w:r w:rsidRPr="00B5251C">
              <w:t>118,46</w:t>
            </w:r>
          </w:p>
        </w:tc>
      </w:tr>
    </w:tbl>
    <w:p w:rsidR="00D36450" w:rsidRDefault="00D36450" w:rsidP="00BC56AA">
      <w:pPr>
        <w:spacing w:line="240" w:lineRule="atLeast"/>
        <w:jc w:val="center"/>
        <w:rPr>
          <w:b/>
        </w:rPr>
      </w:pPr>
    </w:p>
    <w:p w:rsidR="00CE4495" w:rsidRPr="00CE545C" w:rsidRDefault="00CE4495" w:rsidP="00BC56AA">
      <w:pPr>
        <w:spacing w:line="240" w:lineRule="atLeast"/>
        <w:jc w:val="center"/>
        <w:rPr>
          <w:b/>
        </w:rPr>
      </w:pPr>
      <w:r w:rsidRPr="00CE545C">
        <w:rPr>
          <w:b/>
        </w:rPr>
        <w:t>Подготовка к осенне-зимнему периоду</w:t>
      </w:r>
    </w:p>
    <w:p w:rsidR="00CE4495" w:rsidRPr="00CE545C" w:rsidRDefault="00CE4495" w:rsidP="00BC56AA">
      <w:pPr>
        <w:spacing w:line="240" w:lineRule="atLeast"/>
        <w:jc w:val="right"/>
        <w:rPr>
          <w:i/>
          <w:sz w:val="20"/>
          <w:szCs w:val="20"/>
        </w:rPr>
      </w:pPr>
      <w:r w:rsidRPr="00CE545C">
        <w:rPr>
          <w:i/>
          <w:sz w:val="20"/>
          <w:szCs w:val="20"/>
        </w:rPr>
        <w:t>тыс. руб.</w:t>
      </w:r>
    </w:p>
    <w:tbl>
      <w:tblPr>
        <w:tblW w:w="10065" w:type="dxa"/>
        <w:tblInd w:w="108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382"/>
        <w:gridCol w:w="1418"/>
        <w:gridCol w:w="1701"/>
        <w:gridCol w:w="2410"/>
      </w:tblGrid>
      <w:tr w:rsidR="00B5251C" w:rsidRPr="00B5251C" w:rsidTr="003C5A0C">
        <w:trPr>
          <w:trHeight w:val="619"/>
        </w:trPr>
        <w:tc>
          <w:tcPr>
            <w:tcW w:w="2154" w:type="dxa"/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B5251C">
              <w:rPr>
                <w:b/>
                <w:bCs/>
              </w:rPr>
              <w:t xml:space="preserve">Подготовка к </w:t>
            </w:r>
            <w:proofErr w:type="spellStart"/>
            <w:r w:rsidRPr="00B5251C">
              <w:rPr>
                <w:b/>
                <w:bCs/>
              </w:rPr>
              <w:t>осенне</w:t>
            </w:r>
            <w:proofErr w:type="spellEnd"/>
            <w:r w:rsidRPr="00B5251C">
              <w:rPr>
                <w:b/>
                <w:bCs/>
              </w:rPr>
              <w:t xml:space="preserve"> – зимнему периоду</w:t>
            </w:r>
          </w:p>
        </w:tc>
        <w:tc>
          <w:tcPr>
            <w:tcW w:w="2382" w:type="dxa"/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</w:p>
          <w:p w:rsidR="008A1B68" w:rsidRPr="00B5251C" w:rsidRDefault="008A1B68" w:rsidP="00BC56AA">
            <w:pPr>
              <w:spacing w:line="240" w:lineRule="atLeast"/>
              <w:jc w:val="center"/>
              <w:rPr>
                <w:b/>
                <w:bCs/>
              </w:rPr>
            </w:pPr>
            <w:r w:rsidRPr="00B5251C">
              <w:rPr>
                <w:b/>
                <w:bCs/>
              </w:rPr>
              <w:t>2016 г.</w:t>
            </w:r>
          </w:p>
          <w:p w:rsidR="008A1B68" w:rsidRPr="00B5251C" w:rsidRDefault="008A1B68" w:rsidP="00BC56AA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/>
              </w:rPr>
            </w:pPr>
          </w:p>
          <w:p w:rsidR="008A1B68" w:rsidRPr="00B5251C" w:rsidRDefault="008A1B68" w:rsidP="00BC56AA">
            <w:pPr>
              <w:spacing w:line="240" w:lineRule="atLeast"/>
              <w:jc w:val="center"/>
              <w:rPr>
                <w:b/>
              </w:rPr>
            </w:pPr>
            <w:r w:rsidRPr="00B5251C">
              <w:rPr>
                <w:b/>
              </w:rPr>
              <w:t>2015 г.</w:t>
            </w:r>
          </w:p>
          <w:p w:rsidR="008A1B68" w:rsidRPr="00B5251C" w:rsidRDefault="008A1B68" w:rsidP="00BC56AA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B5251C">
              <w:rPr>
                <w:b/>
                <w:bCs/>
              </w:rPr>
              <w:t xml:space="preserve">Отклонение «+/-»          </w:t>
            </w:r>
            <w:proofErr w:type="gramStart"/>
            <w:r w:rsidRPr="00B5251C">
              <w:rPr>
                <w:b/>
                <w:bCs/>
              </w:rPr>
              <w:t xml:space="preserve">   (</w:t>
            </w:r>
            <w:proofErr w:type="gramEnd"/>
            <w:r w:rsidRPr="00B5251C">
              <w:rPr>
                <w:b/>
                <w:bCs/>
              </w:rPr>
              <w:t>гр.2-гр.3)</w:t>
            </w:r>
          </w:p>
        </w:tc>
        <w:tc>
          <w:tcPr>
            <w:tcW w:w="2410" w:type="dxa"/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B5251C">
              <w:rPr>
                <w:b/>
                <w:bCs/>
              </w:rPr>
              <w:t>% изменения показателя (гр.2/гр.3* 100%)</w:t>
            </w:r>
          </w:p>
        </w:tc>
      </w:tr>
      <w:tr w:rsidR="00B5251C" w:rsidRPr="00B5251C" w:rsidTr="003C5A0C">
        <w:trPr>
          <w:trHeight w:val="266"/>
        </w:trPr>
        <w:tc>
          <w:tcPr>
            <w:tcW w:w="2154" w:type="dxa"/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1</w:t>
            </w:r>
          </w:p>
        </w:tc>
        <w:tc>
          <w:tcPr>
            <w:tcW w:w="2382" w:type="dxa"/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</w:pPr>
            <w:r w:rsidRPr="00B5251C">
              <w:t>3</w:t>
            </w:r>
          </w:p>
        </w:tc>
        <w:tc>
          <w:tcPr>
            <w:tcW w:w="1701" w:type="dxa"/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4</w:t>
            </w:r>
          </w:p>
        </w:tc>
        <w:tc>
          <w:tcPr>
            <w:tcW w:w="2410" w:type="dxa"/>
            <w:shd w:val="clear" w:color="auto" w:fill="D6E3BC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5</w:t>
            </w:r>
          </w:p>
        </w:tc>
      </w:tr>
      <w:tr w:rsidR="00B5251C" w:rsidRPr="00B5251C" w:rsidTr="003C5A0C">
        <w:trPr>
          <w:trHeight w:val="619"/>
        </w:trPr>
        <w:tc>
          <w:tcPr>
            <w:tcW w:w="2154" w:type="dxa"/>
            <w:shd w:val="clear" w:color="auto" w:fill="auto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B5251C">
              <w:rPr>
                <w:b/>
                <w:bCs/>
              </w:rPr>
              <w:t>ИТОГО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</w:pPr>
            <w:r w:rsidRPr="00B5251C">
              <w:t>436,8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</w:pPr>
            <w:r w:rsidRPr="00B5251C">
              <w:t>556,8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</w:pPr>
            <w:r w:rsidRPr="00B5251C">
              <w:t>-120,0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1B68" w:rsidRPr="00B5251C" w:rsidRDefault="008A1B68" w:rsidP="00BC56AA">
            <w:pPr>
              <w:snapToGrid w:val="0"/>
              <w:spacing w:line="240" w:lineRule="atLeast"/>
              <w:jc w:val="center"/>
            </w:pPr>
            <w:r w:rsidRPr="00B5251C">
              <w:t>78</w:t>
            </w:r>
          </w:p>
        </w:tc>
      </w:tr>
    </w:tbl>
    <w:p w:rsidR="008A1B68" w:rsidRDefault="008A1B68" w:rsidP="00BC56AA">
      <w:pPr>
        <w:spacing w:line="240" w:lineRule="atLeast"/>
        <w:jc w:val="right"/>
      </w:pPr>
    </w:p>
    <w:p w:rsidR="00CE4495" w:rsidRPr="00CE545C" w:rsidRDefault="00CE4495" w:rsidP="00BC56AA">
      <w:pPr>
        <w:spacing w:line="240" w:lineRule="atLeast"/>
        <w:jc w:val="center"/>
        <w:rPr>
          <w:b/>
        </w:rPr>
      </w:pPr>
      <w:r w:rsidRPr="00CE545C">
        <w:rPr>
          <w:b/>
        </w:rPr>
        <w:t>Расходы на проведение противопожарных мероприятий</w:t>
      </w:r>
    </w:p>
    <w:p w:rsidR="00CE4495" w:rsidRPr="00CE545C" w:rsidRDefault="00CE4495" w:rsidP="00BC56AA">
      <w:pPr>
        <w:spacing w:line="240" w:lineRule="atLeast"/>
        <w:jc w:val="right"/>
        <w:rPr>
          <w:i/>
          <w:sz w:val="20"/>
          <w:szCs w:val="20"/>
        </w:rPr>
      </w:pPr>
      <w:r w:rsidRPr="00CE545C">
        <w:rPr>
          <w:i/>
          <w:sz w:val="20"/>
          <w:szCs w:val="20"/>
        </w:rPr>
        <w:t>тыс. руб.</w:t>
      </w:r>
    </w:p>
    <w:tbl>
      <w:tblPr>
        <w:tblW w:w="10007" w:type="dxa"/>
        <w:tblInd w:w="108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1831"/>
        <w:gridCol w:w="1794"/>
        <w:gridCol w:w="1678"/>
        <w:gridCol w:w="2179"/>
      </w:tblGrid>
      <w:tr w:rsidR="00B5251C" w:rsidRPr="00B5251C" w:rsidTr="00230AF1">
        <w:trPr>
          <w:trHeight w:val="720"/>
        </w:trPr>
        <w:tc>
          <w:tcPr>
            <w:tcW w:w="2525" w:type="dxa"/>
            <w:shd w:val="clear" w:color="auto" w:fill="D6E3BC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B5251C">
              <w:rPr>
                <w:b/>
                <w:bCs/>
              </w:rPr>
              <w:t>Расходы на проведение противопожарных мероприятий</w:t>
            </w:r>
          </w:p>
        </w:tc>
        <w:tc>
          <w:tcPr>
            <w:tcW w:w="1831" w:type="dxa"/>
            <w:shd w:val="clear" w:color="auto" w:fill="D6E3BC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B5251C">
              <w:rPr>
                <w:b/>
                <w:bCs/>
              </w:rPr>
              <w:t>2016 г.</w:t>
            </w:r>
          </w:p>
          <w:p w:rsidR="00CE4495" w:rsidRPr="00B5251C" w:rsidRDefault="00CE4495" w:rsidP="00BC56AA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1794" w:type="dxa"/>
            <w:shd w:val="clear" w:color="auto" w:fill="D6E3BC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B5251C">
              <w:rPr>
                <w:b/>
              </w:rPr>
              <w:t>2015 г.</w:t>
            </w:r>
          </w:p>
          <w:p w:rsidR="00CE4495" w:rsidRPr="00B5251C" w:rsidRDefault="00CE4495" w:rsidP="00BC56AA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678" w:type="dxa"/>
            <w:shd w:val="clear" w:color="auto" w:fill="D6E3BC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B5251C">
              <w:rPr>
                <w:b/>
                <w:bCs/>
              </w:rPr>
              <w:t xml:space="preserve">Отклонение «+/-»          </w:t>
            </w:r>
            <w:proofErr w:type="gramStart"/>
            <w:r w:rsidRPr="00B5251C">
              <w:rPr>
                <w:b/>
                <w:bCs/>
              </w:rPr>
              <w:t xml:space="preserve">   (</w:t>
            </w:r>
            <w:proofErr w:type="gramEnd"/>
            <w:r w:rsidRPr="00B5251C">
              <w:rPr>
                <w:b/>
                <w:bCs/>
              </w:rPr>
              <w:t>гр.2-гр.3)</w:t>
            </w:r>
          </w:p>
        </w:tc>
        <w:tc>
          <w:tcPr>
            <w:tcW w:w="2179" w:type="dxa"/>
            <w:shd w:val="clear" w:color="auto" w:fill="D6E3BC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B5251C">
              <w:rPr>
                <w:b/>
                <w:bCs/>
              </w:rPr>
              <w:t>% изменения показателя (гр.2/гр.3* 100%)</w:t>
            </w:r>
          </w:p>
        </w:tc>
      </w:tr>
      <w:tr w:rsidR="00B5251C" w:rsidRPr="00B5251C" w:rsidTr="00230AF1">
        <w:trPr>
          <w:trHeight w:val="390"/>
        </w:trPr>
        <w:tc>
          <w:tcPr>
            <w:tcW w:w="2525" w:type="dxa"/>
            <w:shd w:val="clear" w:color="auto" w:fill="D6E3BC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1</w:t>
            </w:r>
          </w:p>
        </w:tc>
        <w:tc>
          <w:tcPr>
            <w:tcW w:w="1831" w:type="dxa"/>
            <w:shd w:val="clear" w:color="auto" w:fill="D6E3BC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2</w:t>
            </w:r>
          </w:p>
        </w:tc>
        <w:tc>
          <w:tcPr>
            <w:tcW w:w="1794" w:type="dxa"/>
            <w:shd w:val="clear" w:color="auto" w:fill="D6E3BC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</w:pPr>
            <w:r w:rsidRPr="00B5251C">
              <w:t>3</w:t>
            </w:r>
          </w:p>
        </w:tc>
        <w:tc>
          <w:tcPr>
            <w:tcW w:w="1678" w:type="dxa"/>
            <w:shd w:val="clear" w:color="auto" w:fill="D6E3BC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4</w:t>
            </w:r>
          </w:p>
        </w:tc>
        <w:tc>
          <w:tcPr>
            <w:tcW w:w="2179" w:type="dxa"/>
            <w:shd w:val="clear" w:color="auto" w:fill="D6E3BC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  <w:rPr>
                <w:bCs/>
              </w:rPr>
            </w:pPr>
            <w:r w:rsidRPr="00B5251C">
              <w:rPr>
                <w:bCs/>
              </w:rPr>
              <w:t>5</w:t>
            </w:r>
          </w:p>
        </w:tc>
      </w:tr>
      <w:tr w:rsidR="00B5251C" w:rsidRPr="00B5251C" w:rsidTr="00CE545C">
        <w:trPr>
          <w:trHeight w:val="421"/>
        </w:trPr>
        <w:tc>
          <w:tcPr>
            <w:tcW w:w="2525" w:type="dxa"/>
            <w:shd w:val="clear" w:color="auto" w:fill="auto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 w:rsidRPr="00B5251C">
              <w:rPr>
                <w:b/>
                <w:bCs/>
              </w:rPr>
              <w:t>ИТОГО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</w:pPr>
            <w:r w:rsidRPr="00B5251C">
              <w:t>4</w:t>
            </w:r>
            <w:r w:rsidR="00D015E7" w:rsidRPr="00B5251C">
              <w:t>30</w:t>
            </w:r>
            <w:r w:rsidRPr="00B5251C">
              <w:t>,</w:t>
            </w:r>
            <w:r w:rsidR="00D015E7" w:rsidRPr="00B5251C">
              <w:t>8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CE4495" w:rsidRPr="00B5251C" w:rsidRDefault="00D015E7" w:rsidP="00BC56AA">
            <w:pPr>
              <w:snapToGrid w:val="0"/>
              <w:spacing w:line="240" w:lineRule="atLeast"/>
              <w:jc w:val="center"/>
            </w:pPr>
            <w:r w:rsidRPr="00B5251C">
              <w:t>478,7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</w:pPr>
            <w:r w:rsidRPr="00B5251C">
              <w:t>-</w:t>
            </w:r>
            <w:r w:rsidR="00D015E7" w:rsidRPr="00B5251C">
              <w:t xml:space="preserve"> 47,9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CE4495" w:rsidRPr="00B5251C" w:rsidRDefault="00CE4495" w:rsidP="00BC56AA">
            <w:pPr>
              <w:snapToGrid w:val="0"/>
              <w:spacing w:line="240" w:lineRule="atLeast"/>
              <w:jc w:val="center"/>
            </w:pPr>
            <w:r w:rsidRPr="00B5251C">
              <w:t>9</w:t>
            </w:r>
            <w:r w:rsidR="00D015E7" w:rsidRPr="00B5251C">
              <w:t>0</w:t>
            </w:r>
          </w:p>
        </w:tc>
      </w:tr>
    </w:tbl>
    <w:p w:rsidR="00FC10FC" w:rsidRDefault="00FC10FC" w:rsidP="00BC56AA">
      <w:pPr>
        <w:spacing w:line="240" w:lineRule="atLeast"/>
        <w:ind w:firstLine="426"/>
        <w:jc w:val="both"/>
        <w:rPr>
          <w:kern w:val="1"/>
          <w:sz w:val="28"/>
          <w:szCs w:val="28"/>
        </w:rPr>
      </w:pPr>
    </w:p>
    <w:p w:rsidR="00FC10FC" w:rsidRDefault="00FC10FC" w:rsidP="00BC56AA">
      <w:pPr>
        <w:spacing w:line="240" w:lineRule="atLeast"/>
        <w:ind w:firstLine="426"/>
        <w:jc w:val="both"/>
        <w:rPr>
          <w:kern w:val="1"/>
          <w:sz w:val="28"/>
          <w:szCs w:val="28"/>
        </w:rPr>
      </w:pPr>
    </w:p>
    <w:p w:rsidR="006F3453" w:rsidRDefault="00CE4495" w:rsidP="00BC56AA">
      <w:pPr>
        <w:spacing w:line="240" w:lineRule="atLeast"/>
        <w:ind w:firstLine="426"/>
        <w:jc w:val="both"/>
        <w:rPr>
          <w:kern w:val="1"/>
          <w:sz w:val="28"/>
          <w:szCs w:val="28"/>
        </w:rPr>
      </w:pPr>
      <w:r w:rsidRPr="00B5251C">
        <w:rPr>
          <w:kern w:val="1"/>
          <w:sz w:val="28"/>
          <w:szCs w:val="28"/>
        </w:rPr>
        <w:lastRenderedPageBreak/>
        <w:t xml:space="preserve">Продолжалась работа по осуществлению закупок товаров, работ, услуг для обеспечения муниципальных нужд в рамках Федерального закона от 05.04.2013 </w:t>
      </w:r>
    </w:p>
    <w:p w:rsidR="00CE4495" w:rsidRPr="00B5251C" w:rsidRDefault="00CE4495" w:rsidP="006F3453">
      <w:pPr>
        <w:spacing w:line="240" w:lineRule="atLeast"/>
        <w:jc w:val="both"/>
        <w:rPr>
          <w:sz w:val="28"/>
          <w:szCs w:val="28"/>
        </w:rPr>
      </w:pPr>
      <w:r w:rsidRPr="00B5251C">
        <w:rPr>
          <w:kern w:val="1"/>
          <w:sz w:val="28"/>
          <w:szCs w:val="28"/>
        </w:rPr>
        <w:t>№</w:t>
      </w:r>
      <w:r w:rsidR="006F3453">
        <w:rPr>
          <w:kern w:val="1"/>
          <w:sz w:val="28"/>
          <w:szCs w:val="28"/>
        </w:rPr>
        <w:t xml:space="preserve"> </w:t>
      </w:r>
      <w:r w:rsidRPr="00B5251C">
        <w:rPr>
          <w:kern w:val="1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- учреждениями культуры </w:t>
      </w:r>
      <w:r w:rsidRPr="00B5251C">
        <w:rPr>
          <w:kern w:val="1"/>
          <w:sz w:val="28"/>
          <w:szCs w:val="28"/>
          <w:u w:val="single"/>
        </w:rPr>
        <w:t>заключены муниципальные контракты</w:t>
      </w:r>
      <w:r w:rsidRPr="00B5251C">
        <w:rPr>
          <w:b/>
          <w:kern w:val="1"/>
          <w:sz w:val="28"/>
          <w:szCs w:val="28"/>
        </w:rPr>
        <w:t xml:space="preserve"> </w:t>
      </w:r>
      <w:r w:rsidRPr="00B5251C">
        <w:rPr>
          <w:kern w:val="1"/>
          <w:sz w:val="28"/>
          <w:szCs w:val="28"/>
        </w:rPr>
        <w:t xml:space="preserve">на общую </w:t>
      </w:r>
      <w:r w:rsidR="00FB702F" w:rsidRPr="00B5251C">
        <w:rPr>
          <w:kern w:val="1"/>
          <w:sz w:val="28"/>
          <w:szCs w:val="28"/>
        </w:rPr>
        <w:t xml:space="preserve">сумму </w:t>
      </w:r>
      <w:r w:rsidR="00FB702F" w:rsidRPr="00B5251C">
        <w:rPr>
          <w:b/>
          <w:kern w:val="1"/>
          <w:sz w:val="28"/>
          <w:szCs w:val="28"/>
        </w:rPr>
        <w:t>28</w:t>
      </w:r>
      <w:r w:rsidR="00002DB6" w:rsidRPr="00B5251C">
        <w:rPr>
          <w:b/>
          <w:kern w:val="1"/>
          <w:sz w:val="28"/>
          <w:szCs w:val="28"/>
        </w:rPr>
        <w:t xml:space="preserve"> 200</w:t>
      </w:r>
      <w:r w:rsidRPr="00B5251C">
        <w:rPr>
          <w:sz w:val="28"/>
          <w:szCs w:val="28"/>
        </w:rPr>
        <w:t xml:space="preserve"> тыс. руб.: из них по ТЭР –</w:t>
      </w:r>
      <w:r w:rsidR="00002DB6" w:rsidRPr="00B5251C">
        <w:rPr>
          <w:sz w:val="28"/>
          <w:szCs w:val="28"/>
        </w:rPr>
        <w:t xml:space="preserve"> </w:t>
      </w:r>
      <w:r w:rsidR="00002DB6" w:rsidRPr="00B5251C">
        <w:rPr>
          <w:b/>
          <w:sz w:val="28"/>
          <w:szCs w:val="28"/>
        </w:rPr>
        <w:t>11</w:t>
      </w:r>
      <w:r w:rsidR="008A1B68" w:rsidRPr="00B5251C">
        <w:rPr>
          <w:b/>
          <w:sz w:val="28"/>
          <w:szCs w:val="28"/>
        </w:rPr>
        <w:t xml:space="preserve"> </w:t>
      </w:r>
      <w:r w:rsidR="00002DB6" w:rsidRPr="00B5251C">
        <w:rPr>
          <w:b/>
          <w:sz w:val="28"/>
          <w:szCs w:val="28"/>
        </w:rPr>
        <w:t>504</w:t>
      </w:r>
      <w:r w:rsidRPr="00B5251C">
        <w:rPr>
          <w:sz w:val="28"/>
          <w:szCs w:val="28"/>
        </w:rPr>
        <w:t xml:space="preserve"> тыс. руб. </w:t>
      </w:r>
    </w:p>
    <w:p w:rsidR="00606E89" w:rsidRPr="00FC10FC" w:rsidRDefault="00606E89" w:rsidP="00BC56AA">
      <w:pPr>
        <w:spacing w:line="240" w:lineRule="atLeast"/>
        <w:ind w:firstLine="426"/>
        <w:jc w:val="center"/>
        <w:rPr>
          <w:b/>
        </w:rPr>
      </w:pPr>
    </w:p>
    <w:p w:rsidR="00EB3D2E" w:rsidRDefault="00EB3D2E" w:rsidP="00BC56AA">
      <w:pPr>
        <w:spacing w:line="240" w:lineRule="atLeast"/>
        <w:ind w:firstLine="426"/>
        <w:jc w:val="center"/>
        <w:rPr>
          <w:b/>
          <w:sz w:val="28"/>
          <w:szCs w:val="28"/>
        </w:rPr>
      </w:pPr>
      <w:r w:rsidRPr="00B5251C">
        <w:rPr>
          <w:b/>
          <w:sz w:val="28"/>
          <w:szCs w:val="28"/>
        </w:rPr>
        <w:t>Привлечение дополнительных источников финансирования</w:t>
      </w:r>
    </w:p>
    <w:p w:rsidR="003D6C7E" w:rsidRPr="00B5251C" w:rsidRDefault="009326B9" w:rsidP="00BC56AA">
      <w:pPr>
        <w:spacing w:line="240" w:lineRule="atLeast"/>
        <w:ind w:firstLine="426"/>
        <w:jc w:val="both"/>
        <w:rPr>
          <w:sz w:val="28"/>
          <w:szCs w:val="28"/>
        </w:rPr>
      </w:pPr>
      <w:r w:rsidRPr="00B5251C">
        <w:rPr>
          <w:sz w:val="28"/>
          <w:szCs w:val="28"/>
        </w:rPr>
        <w:t>С целью привлечения дополнительных источников финансирования, учреждения культуры ежегодно принимают участие в конкурсе социально</w:t>
      </w:r>
      <w:r w:rsidR="002A2E39" w:rsidRPr="00B5251C">
        <w:rPr>
          <w:sz w:val="28"/>
          <w:szCs w:val="28"/>
        </w:rPr>
        <w:t>-</w:t>
      </w:r>
      <w:r w:rsidRPr="00B5251C">
        <w:rPr>
          <w:sz w:val="28"/>
          <w:szCs w:val="28"/>
        </w:rPr>
        <w:t xml:space="preserve"> значимых проектов ООО «</w:t>
      </w:r>
      <w:proofErr w:type="spellStart"/>
      <w:r w:rsidRPr="00B5251C">
        <w:rPr>
          <w:sz w:val="28"/>
          <w:szCs w:val="28"/>
        </w:rPr>
        <w:t>Холсим</w:t>
      </w:r>
      <w:proofErr w:type="spellEnd"/>
      <w:r w:rsidRPr="00B5251C">
        <w:rPr>
          <w:sz w:val="28"/>
          <w:szCs w:val="28"/>
        </w:rPr>
        <w:t xml:space="preserve"> (Рус)».</w:t>
      </w:r>
      <w:r w:rsidR="00AB7F10" w:rsidRPr="00B5251C">
        <w:rPr>
          <w:sz w:val="28"/>
          <w:szCs w:val="28"/>
        </w:rPr>
        <w:t xml:space="preserve"> </w:t>
      </w:r>
      <w:r w:rsidR="003D6C7E" w:rsidRPr="00B5251C">
        <w:rPr>
          <w:sz w:val="28"/>
          <w:szCs w:val="28"/>
        </w:rPr>
        <w:t xml:space="preserve">Проект Вольского краеведческого музея «Жемчужина Поволжья» (2016 г.) выиграл гранд в размере 300 </w:t>
      </w:r>
      <w:proofErr w:type="spellStart"/>
      <w:r w:rsidR="00FB702F" w:rsidRPr="00B5251C">
        <w:rPr>
          <w:sz w:val="28"/>
          <w:szCs w:val="28"/>
        </w:rPr>
        <w:t>тыс.</w:t>
      </w:r>
      <w:r w:rsidR="003D6C7E" w:rsidRPr="00B5251C">
        <w:rPr>
          <w:sz w:val="28"/>
          <w:szCs w:val="28"/>
        </w:rPr>
        <w:t>руб</w:t>
      </w:r>
      <w:proofErr w:type="spellEnd"/>
      <w:r w:rsidR="003D6C7E" w:rsidRPr="00B5251C">
        <w:rPr>
          <w:sz w:val="28"/>
          <w:szCs w:val="28"/>
        </w:rPr>
        <w:t>.</w:t>
      </w:r>
      <w:r w:rsidR="00782CB7" w:rsidRPr="00B5251C">
        <w:rPr>
          <w:sz w:val="28"/>
          <w:szCs w:val="28"/>
        </w:rPr>
        <w:t>.</w:t>
      </w:r>
      <w:r w:rsidR="003D6C7E" w:rsidRPr="00B5251C">
        <w:rPr>
          <w:sz w:val="28"/>
          <w:szCs w:val="28"/>
        </w:rPr>
        <w:t xml:space="preserve"> В ходе реализации </w:t>
      </w:r>
      <w:r w:rsidR="00782CB7" w:rsidRPr="00B5251C">
        <w:rPr>
          <w:sz w:val="28"/>
          <w:szCs w:val="28"/>
        </w:rPr>
        <w:t xml:space="preserve">проекта осуществлен частичный ремонт кровли и </w:t>
      </w:r>
      <w:r w:rsidR="003D6C7E" w:rsidRPr="00B5251C">
        <w:rPr>
          <w:sz w:val="28"/>
          <w:szCs w:val="28"/>
        </w:rPr>
        <w:t xml:space="preserve">отреставрирован фасад </w:t>
      </w:r>
      <w:r w:rsidR="00782CB7" w:rsidRPr="00B5251C">
        <w:rPr>
          <w:sz w:val="28"/>
          <w:szCs w:val="28"/>
        </w:rPr>
        <w:t>здания картинной галереи</w:t>
      </w:r>
      <w:r w:rsidR="00055216" w:rsidRPr="00B5251C">
        <w:rPr>
          <w:sz w:val="28"/>
          <w:szCs w:val="28"/>
        </w:rPr>
        <w:t xml:space="preserve"> -</w:t>
      </w:r>
      <w:r w:rsidR="003D6C7E" w:rsidRPr="00B5251C">
        <w:rPr>
          <w:sz w:val="28"/>
          <w:szCs w:val="28"/>
        </w:rPr>
        <w:t>памятника архитектуры сер</w:t>
      </w:r>
      <w:r w:rsidR="006F3453">
        <w:rPr>
          <w:sz w:val="28"/>
          <w:szCs w:val="28"/>
        </w:rPr>
        <w:t>едины XIX в.</w:t>
      </w:r>
      <w:r w:rsidR="003D6C7E" w:rsidRPr="00B5251C">
        <w:rPr>
          <w:sz w:val="28"/>
          <w:szCs w:val="28"/>
        </w:rPr>
        <w:t xml:space="preserve"> </w:t>
      </w:r>
    </w:p>
    <w:p w:rsidR="00830862" w:rsidRDefault="009E302E" w:rsidP="00BC56AA">
      <w:pPr>
        <w:widowControl/>
        <w:suppressAutoHyphens w:val="0"/>
        <w:spacing w:line="240" w:lineRule="atLeast"/>
        <w:ind w:firstLine="426"/>
        <w:jc w:val="both"/>
        <w:rPr>
          <w:rFonts w:eastAsia="Times New Roman"/>
          <w:kern w:val="0"/>
          <w:sz w:val="28"/>
          <w:szCs w:val="28"/>
          <w:lang w:eastAsia="zh-CN" w:bidi="mn-Mong-CN"/>
        </w:rPr>
      </w:pP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В апреле из бюджета ВМР </w:t>
      </w:r>
      <w:r w:rsidR="007C14DB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для приобретения материалов на строительство голубятни в ботаническом саду отдела природы ВКМ было выделено 43,7 </w:t>
      </w:r>
      <w:proofErr w:type="spellStart"/>
      <w:r w:rsidR="007C14DB" w:rsidRPr="00B5251C">
        <w:rPr>
          <w:rFonts w:eastAsia="Times New Roman"/>
          <w:kern w:val="0"/>
          <w:sz w:val="28"/>
          <w:szCs w:val="28"/>
          <w:lang w:eastAsia="zh-CN" w:bidi="mn-Mong-CN"/>
        </w:rPr>
        <w:t>тыс.руб</w:t>
      </w:r>
      <w:proofErr w:type="spellEnd"/>
      <w:r w:rsidR="007C14DB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., что позволило </w:t>
      </w:r>
      <w:r w:rsidR="00830862" w:rsidRPr="00B5251C">
        <w:rPr>
          <w:rFonts w:eastAsia="Times New Roman"/>
          <w:kern w:val="0"/>
          <w:sz w:val="28"/>
          <w:szCs w:val="28"/>
          <w:lang w:eastAsia="zh-CN" w:bidi="mn-Mong-CN"/>
        </w:rPr>
        <w:t>музе</w:t>
      </w:r>
      <w:r w:rsidR="007C14DB" w:rsidRPr="00B5251C">
        <w:rPr>
          <w:rFonts w:eastAsia="Times New Roman"/>
          <w:kern w:val="0"/>
          <w:sz w:val="28"/>
          <w:szCs w:val="28"/>
          <w:lang w:eastAsia="zh-CN" w:bidi="mn-Mong-CN"/>
        </w:rPr>
        <w:t>ю</w:t>
      </w:r>
      <w:r w:rsidR="00830862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  <w:r w:rsidR="007C14DB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запустить </w:t>
      </w:r>
      <w:r w:rsidR="00830862" w:rsidRPr="00B5251C">
        <w:rPr>
          <w:rFonts w:eastAsia="Times New Roman"/>
          <w:kern w:val="0"/>
          <w:sz w:val="28"/>
          <w:szCs w:val="28"/>
          <w:lang w:eastAsia="zh-CN" w:bidi="mn-Mong-CN"/>
        </w:rPr>
        <w:t>новый проект «Голубь – символ мира и добра»</w:t>
      </w:r>
      <w:r w:rsidR="007C14DB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и</w:t>
      </w:r>
      <w:r w:rsidR="00830862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реализ</w:t>
      </w:r>
      <w:r w:rsidR="007C14DB" w:rsidRPr="00B5251C">
        <w:rPr>
          <w:rFonts w:eastAsia="Times New Roman"/>
          <w:kern w:val="0"/>
          <w:sz w:val="28"/>
          <w:szCs w:val="28"/>
          <w:lang w:eastAsia="zh-CN" w:bidi="mn-Mong-CN"/>
        </w:rPr>
        <w:t>овывать его</w:t>
      </w:r>
      <w:r w:rsidR="00830862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в рамках «Концепции </w:t>
      </w:r>
      <w:proofErr w:type="spellStart"/>
      <w:r w:rsidR="00830862" w:rsidRPr="00B5251C">
        <w:rPr>
          <w:rFonts w:eastAsia="Times New Roman"/>
          <w:kern w:val="0"/>
          <w:sz w:val="28"/>
          <w:szCs w:val="28"/>
          <w:lang w:eastAsia="zh-CN" w:bidi="mn-Mong-CN"/>
        </w:rPr>
        <w:t>брендирования</w:t>
      </w:r>
      <w:proofErr w:type="spellEnd"/>
      <w:r w:rsidR="00830862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Вольского муниципального района до 2020 г.». </w:t>
      </w:r>
    </w:p>
    <w:p w:rsidR="00EB3D2E" w:rsidRDefault="009326B9" w:rsidP="00BC56AA">
      <w:pPr>
        <w:spacing w:line="240" w:lineRule="atLeast"/>
        <w:ind w:firstLine="426"/>
        <w:jc w:val="both"/>
        <w:rPr>
          <w:sz w:val="28"/>
          <w:szCs w:val="28"/>
        </w:rPr>
      </w:pPr>
      <w:r w:rsidRPr="00B5251C">
        <w:rPr>
          <w:sz w:val="28"/>
          <w:szCs w:val="28"/>
        </w:rPr>
        <w:t>Продолжалась работа по реализации новых творческих проектов</w:t>
      </w:r>
      <w:r w:rsidR="00825B4E">
        <w:rPr>
          <w:sz w:val="28"/>
          <w:szCs w:val="28"/>
        </w:rPr>
        <w:t xml:space="preserve"> -</w:t>
      </w:r>
      <w:r w:rsidRPr="00B5251C">
        <w:rPr>
          <w:sz w:val="28"/>
          <w:szCs w:val="28"/>
        </w:rPr>
        <w:t xml:space="preserve"> центральная библиотека МУК «ЦБС» </w:t>
      </w:r>
      <w:r w:rsidR="004029C4" w:rsidRPr="00B5251C">
        <w:rPr>
          <w:sz w:val="28"/>
          <w:szCs w:val="28"/>
        </w:rPr>
        <w:t>стала победителем VIII Конкурса ООО</w:t>
      </w:r>
      <w:r w:rsidR="00782CB7" w:rsidRPr="00B5251C">
        <w:rPr>
          <w:sz w:val="28"/>
          <w:szCs w:val="28"/>
        </w:rPr>
        <w:t xml:space="preserve"> «</w:t>
      </w:r>
      <w:proofErr w:type="spellStart"/>
      <w:r w:rsidR="00782CB7" w:rsidRPr="00B5251C">
        <w:rPr>
          <w:sz w:val="28"/>
          <w:szCs w:val="28"/>
        </w:rPr>
        <w:t>Холсим</w:t>
      </w:r>
      <w:proofErr w:type="spellEnd"/>
      <w:r w:rsidR="00782CB7" w:rsidRPr="00B5251C">
        <w:rPr>
          <w:sz w:val="28"/>
          <w:szCs w:val="28"/>
        </w:rPr>
        <w:t xml:space="preserve"> (Рус)»</w:t>
      </w:r>
      <w:r w:rsidRPr="00B5251C">
        <w:rPr>
          <w:sz w:val="28"/>
          <w:szCs w:val="28"/>
        </w:rPr>
        <w:t xml:space="preserve"> с проектом «Поэтические мосты Дружбы» </w:t>
      </w:r>
      <w:r w:rsidR="000769A4" w:rsidRPr="00B5251C">
        <w:rPr>
          <w:sz w:val="28"/>
          <w:szCs w:val="28"/>
        </w:rPr>
        <w:t xml:space="preserve">об </w:t>
      </w:r>
      <w:r w:rsidRPr="00B5251C">
        <w:rPr>
          <w:sz w:val="28"/>
          <w:szCs w:val="28"/>
        </w:rPr>
        <w:t>организаци</w:t>
      </w:r>
      <w:r w:rsidR="000769A4" w:rsidRPr="00B5251C">
        <w:rPr>
          <w:sz w:val="28"/>
          <w:szCs w:val="28"/>
        </w:rPr>
        <w:t>и</w:t>
      </w:r>
      <w:r w:rsidRPr="00B5251C">
        <w:rPr>
          <w:sz w:val="28"/>
          <w:szCs w:val="28"/>
        </w:rPr>
        <w:t xml:space="preserve"> фестиваля национальной поэзии. В рамках реализации проекта приобретена акустическая и радиосистема, соответствующая современным требованиям проведения крупномасштабных мероприятий на открытых площадках </w:t>
      </w:r>
      <w:r w:rsidR="000769A4" w:rsidRPr="00B5251C">
        <w:rPr>
          <w:sz w:val="28"/>
          <w:szCs w:val="28"/>
        </w:rPr>
        <w:t>(</w:t>
      </w:r>
      <w:r w:rsidRPr="00B5251C">
        <w:rPr>
          <w:sz w:val="28"/>
          <w:szCs w:val="28"/>
        </w:rPr>
        <w:t>702 310 руб.</w:t>
      </w:r>
      <w:r w:rsidR="000769A4" w:rsidRPr="00B5251C">
        <w:rPr>
          <w:sz w:val="28"/>
          <w:szCs w:val="28"/>
        </w:rPr>
        <w:t>)</w:t>
      </w:r>
    </w:p>
    <w:p w:rsidR="006E050B" w:rsidRPr="00B5251C" w:rsidRDefault="00EB3D2E" w:rsidP="00BC56AA">
      <w:pPr>
        <w:suppressAutoHyphens w:val="0"/>
        <w:autoSpaceDE w:val="0"/>
        <w:autoSpaceDN w:val="0"/>
        <w:adjustRightInd w:val="0"/>
        <w:spacing w:line="240" w:lineRule="atLeast"/>
        <w:ind w:firstLine="6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8119D8" w:rsidRPr="00B5251C">
        <w:rPr>
          <w:rFonts w:eastAsia="Times New Roman"/>
          <w:kern w:val="0"/>
          <w:sz w:val="28"/>
          <w:szCs w:val="28"/>
          <w:lang w:eastAsia="ru-RU"/>
        </w:rPr>
        <w:t xml:space="preserve">    Освоен</w:t>
      </w:r>
      <w:r w:rsidR="00CB05C3" w:rsidRPr="00B5251C">
        <w:rPr>
          <w:rFonts w:eastAsia="Times New Roman"/>
          <w:kern w:val="0"/>
          <w:sz w:val="28"/>
          <w:szCs w:val="28"/>
          <w:lang w:eastAsia="ru-RU"/>
        </w:rPr>
        <w:t>ы</w:t>
      </w:r>
      <w:r w:rsidR="008119D8" w:rsidRPr="00B5251C">
        <w:rPr>
          <w:rFonts w:eastAsia="Times New Roman"/>
          <w:kern w:val="0"/>
          <w:sz w:val="28"/>
          <w:szCs w:val="28"/>
          <w:lang w:eastAsia="ru-RU"/>
        </w:rPr>
        <w:t xml:space="preserve"> средств</w:t>
      </w:r>
      <w:r w:rsidR="00CB05C3" w:rsidRPr="00B5251C">
        <w:rPr>
          <w:rFonts w:eastAsia="Times New Roman"/>
          <w:kern w:val="0"/>
          <w:sz w:val="28"/>
          <w:szCs w:val="28"/>
          <w:lang w:eastAsia="ru-RU"/>
        </w:rPr>
        <w:t>а</w:t>
      </w:r>
      <w:r w:rsidR="004029C4" w:rsidRPr="00B5251C">
        <w:rPr>
          <w:rFonts w:eastAsia="Times New Roman"/>
          <w:kern w:val="0"/>
          <w:sz w:val="28"/>
          <w:szCs w:val="28"/>
          <w:lang w:eastAsia="ru-RU"/>
        </w:rPr>
        <w:t xml:space="preserve"> (</w:t>
      </w:r>
      <w:r w:rsidR="008119D8" w:rsidRPr="00B5251C">
        <w:rPr>
          <w:rFonts w:eastAsia="Times New Roman"/>
          <w:kern w:val="0"/>
          <w:sz w:val="28"/>
          <w:szCs w:val="28"/>
          <w:lang w:eastAsia="ru-RU"/>
        </w:rPr>
        <w:t>1 млн. руб.</w:t>
      </w:r>
      <w:r w:rsidR="004029C4" w:rsidRPr="00B5251C">
        <w:rPr>
          <w:rFonts w:eastAsia="Times New Roman"/>
          <w:kern w:val="0"/>
          <w:sz w:val="28"/>
          <w:szCs w:val="28"/>
          <w:lang w:eastAsia="ru-RU"/>
        </w:rPr>
        <w:t>)</w:t>
      </w:r>
      <w:r w:rsidR="008119D8" w:rsidRPr="00B5251C">
        <w:rPr>
          <w:rFonts w:eastAsia="Times New Roman"/>
          <w:kern w:val="0"/>
          <w:sz w:val="28"/>
          <w:szCs w:val="28"/>
          <w:lang w:eastAsia="ru-RU"/>
        </w:rPr>
        <w:t>, п</w:t>
      </w:r>
      <w:r w:rsidR="00830862" w:rsidRPr="00B5251C">
        <w:rPr>
          <w:rFonts w:eastAsia="Times New Roman"/>
          <w:kern w:val="0"/>
          <w:sz w:val="28"/>
          <w:szCs w:val="28"/>
          <w:lang w:eastAsia="ru-RU"/>
        </w:rPr>
        <w:t>олученные</w:t>
      </w:r>
      <w:r w:rsidR="006F3453">
        <w:rPr>
          <w:rFonts w:eastAsia="Times New Roman"/>
          <w:kern w:val="0"/>
          <w:sz w:val="28"/>
          <w:szCs w:val="28"/>
          <w:lang w:eastAsia="ru-RU"/>
        </w:rPr>
        <w:t xml:space="preserve"> 22.03.2016</w:t>
      </w:r>
      <w:r w:rsidR="008119D8" w:rsidRPr="00B5251C">
        <w:rPr>
          <w:rFonts w:eastAsia="Times New Roman"/>
          <w:kern w:val="0"/>
          <w:sz w:val="28"/>
          <w:szCs w:val="28"/>
          <w:lang w:eastAsia="ru-RU"/>
        </w:rPr>
        <w:t>г.</w:t>
      </w:r>
      <w:r w:rsidR="00830862" w:rsidRPr="00B5251C">
        <w:rPr>
          <w:rFonts w:eastAsia="Times New Roman"/>
          <w:kern w:val="0"/>
          <w:sz w:val="28"/>
          <w:szCs w:val="28"/>
          <w:lang w:eastAsia="ru-RU"/>
        </w:rPr>
        <w:t xml:space="preserve"> в виде </w:t>
      </w:r>
      <w:r w:rsidR="00830862" w:rsidRPr="00B5251C">
        <w:rPr>
          <w:rFonts w:eastAsia="Times New Roman"/>
          <w:b/>
          <w:kern w:val="0"/>
          <w:sz w:val="28"/>
          <w:szCs w:val="28"/>
          <w:lang w:eastAsia="ru-RU"/>
        </w:rPr>
        <w:t>благотворительного взноса</w:t>
      </w:r>
      <w:r w:rsidR="00830862" w:rsidRPr="00B5251C">
        <w:rPr>
          <w:rFonts w:eastAsia="Times New Roman"/>
          <w:kern w:val="0"/>
          <w:sz w:val="28"/>
          <w:szCs w:val="28"/>
          <w:lang w:eastAsia="ru-RU"/>
        </w:rPr>
        <w:t xml:space="preserve"> для МУК «ЦКС» и МУ ВКМ (в равных долях по</w:t>
      </w:r>
      <w:r w:rsidR="00830862" w:rsidRPr="00B5251C">
        <w:rPr>
          <w:sz w:val="28"/>
          <w:szCs w:val="28"/>
        </w:rPr>
        <w:t xml:space="preserve"> 500 тыс. руб</w:t>
      </w:r>
      <w:r w:rsidR="006F3453">
        <w:rPr>
          <w:sz w:val="28"/>
          <w:szCs w:val="28"/>
        </w:rPr>
        <w:t>.</w:t>
      </w:r>
      <w:r w:rsidR="00830862" w:rsidRPr="00B5251C">
        <w:rPr>
          <w:sz w:val="28"/>
          <w:szCs w:val="28"/>
        </w:rPr>
        <w:t>)</w:t>
      </w:r>
      <w:r w:rsidR="008119D8"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830862" w:rsidRPr="00B5251C"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CB05C3" w:rsidRPr="00B5251C">
        <w:rPr>
          <w:rFonts w:eastAsia="Times New Roman"/>
          <w:kern w:val="0"/>
          <w:sz w:val="28"/>
          <w:szCs w:val="28"/>
          <w:lang w:eastAsia="ru-RU"/>
        </w:rPr>
        <w:t>перв</w:t>
      </w:r>
      <w:r w:rsidR="00830862" w:rsidRPr="00B5251C">
        <w:rPr>
          <w:rFonts w:eastAsia="Times New Roman"/>
          <w:kern w:val="0"/>
          <w:sz w:val="28"/>
          <w:szCs w:val="28"/>
          <w:lang w:eastAsia="ru-RU"/>
        </w:rPr>
        <w:t>ого</w:t>
      </w:r>
      <w:r w:rsidR="00CB05C3" w:rsidRPr="00B5251C">
        <w:rPr>
          <w:rFonts w:eastAsia="Times New Roman"/>
          <w:kern w:val="0"/>
          <w:sz w:val="28"/>
          <w:szCs w:val="28"/>
          <w:lang w:eastAsia="ru-RU"/>
        </w:rPr>
        <w:t xml:space="preserve"> заместител</w:t>
      </w:r>
      <w:r w:rsidR="00830862" w:rsidRPr="00B5251C">
        <w:rPr>
          <w:rFonts w:eastAsia="Times New Roman"/>
          <w:kern w:val="0"/>
          <w:sz w:val="28"/>
          <w:szCs w:val="28"/>
          <w:lang w:eastAsia="ru-RU"/>
        </w:rPr>
        <w:t>я</w:t>
      </w:r>
      <w:r w:rsidR="00CB05C3" w:rsidRPr="00B5251C">
        <w:rPr>
          <w:rFonts w:eastAsia="Times New Roman"/>
          <w:kern w:val="0"/>
          <w:sz w:val="28"/>
          <w:szCs w:val="28"/>
          <w:lang w:eastAsia="ru-RU"/>
        </w:rPr>
        <w:t xml:space="preserve"> руководителя Администрации Президента РФ В.В. Володин</w:t>
      </w:r>
      <w:r w:rsidR="00830862" w:rsidRPr="00B5251C">
        <w:rPr>
          <w:rFonts w:eastAsia="Times New Roman"/>
          <w:kern w:val="0"/>
          <w:sz w:val="28"/>
          <w:szCs w:val="28"/>
          <w:lang w:eastAsia="ru-RU"/>
        </w:rPr>
        <w:t>а</w:t>
      </w:r>
      <w:r w:rsidR="008119D8" w:rsidRPr="00B5251C">
        <w:rPr>
          <w:sz w:val="28"/>
          <w:szCs w:val="28"/>
        </w:rPr>
        <w:t xml:space="preserve">. МУ ВКМ </w:t>
      </w:r>
      <w:r w:rsidR="00603B55" w:rsidRPr="00B5251C">
        <w:rPr>
          <w:sz w:val="28"/>
          <w:szCs w:val="28"/>
        </w:rPr>
        <w:t>на свои средства</w:t>
      </w:r>
      <w:r w:rsidR="008119D8" w:rsidRPr="00B5251C">
        <w:rPr>
          <w:sz w:val="28"/>
          <w:szCs w:val="28"/>
        </w:rPr>
        <w:t xml:space="preserve"> реализовал проект «Развитие музейного дела в В</w:t>
      </w:r>
      <w:r w:rsidR="004029C4" w:rsidRPr="00B5251C">
        <w:rPr>
          <w:sz w:val="28"/>
          <w:szCs w:val="28"/>
        </w:rPr>
        <w:t>МР</w:t>
      </w:r>
      <w:r w:rsidR="008119D8" w:rsidRPr="00B5251C">
        <w:rPr>
          <w:sz w:val="28"/>
          <w:szCs w:val="28"/>
        </w:rPr>
        <w:t>»</w:t>
      </w:r>
      <w:r w:rsidR="00603B55" w:rsidRPr="00B5251C">
        <w:rPr>
          <w:sz w:val="28"/>
          <w:szCs w:val="28"/>
        </w:rPr>
        <w:t xml:space="preserve"> </w:t>
      </w:r>
      <w:r w:rsidR="00830862" w:rsidRPr="00B5251C">
        <w:rPr>
          <w:sz w:val="28"/>
          <w:szCs w:val="28"/>
        </w:rPr>
        <w:t xml:space="preserve">- </w:t>
      </w:r>
      <w:r w:rsidR="008119D8" w:rsidRPr="00B5251C">
        <w:rPr>
          <w:sz w:val="28"/>
          <w:szCs w:val="28"/>
        </w:rPr>
        <w:t>приобретено экспозиционное оборудование и компьютерная техника</w:t>
      </w:r>
      <w:r w:rsidR="00603B55" w:rsidRPr="00B5251C">
        <w:rPr>
          <w:sz w:val="28"/>
          <w:szCs w:val="28"/>
        </w:rPr>
        <w:t>,</w:t>
      </w:r>
      <w:r w:rsidR="008119D8" w:rsidRPr="00B5251C">
        <w:rPr>
          <w:sz w:val="28"/>
          <w:szCs w:val="28"/>
        </w:rPr>
        <w:t xml:space="preserve"> открыто 3 стационарны</w:t>
      </w:r>
      <w:r w:rsidR="004029C4" w:rsidRPr="00B5251C">
        <w:rPr>
          <w:sz w:val="28"/>
          <w:szCs w:val="28"/>
        </w:rPr>
        <w:t>е</w:t>
      </w:r>
      <w:r w:rsidR="008119D8" w:rsidRPr="00B5251C">
        <w:rPr>
          <w:sz w:val="28"/>
          <w:szCs w:val="28"/>
        </w:rPr>
        <w:t xml:space="preserve"> выставки.</w:t>
      </w:r>
      <w:r w:rsidR="00AB7F10" w:rsidRPr="00B5251C">
        <w:rPr>
          <w:sz w:val="28"/>
          <w:szCs w:val="28"/>
        </w:rPr>
        <w:t xml:space="preserve"> </w:t>
      </w:r>
      <w:r w:rsidR="00A016C8" w:rsidRPr="00B5251C">
        <w:rPr>
          <w:rFonts w:eastAsia="Times New Roman"/>
          <w:kern w:val="0"/>
          <w:sz w:val="28"/>
          <w:szCs w:val="28"/>
          <w:lang w:eastAsia="ru-RU"/>
        </w:rPr>
        <w:t xml:space="preserve">МУК «ЦКС» </w:t>
      </w:r>
      <w:r w:rsidR="00AB7F10" w:rsidRPr="00B5251C">
        <w:rPr>
          <w:rFonts w:eastAsia="Times New Roman"/>
          <w:kern w:val="0"/>
          <w:sz w:val="28"/>
          <w:szCs w:val="28"/>
          <w:lang w:eastAsia="ru-RU"/>
        </w:rPr>
        <w:t>свою долю</w:t>
      </w:r>
      <w:r w:rsidR="00D8681C" w:rsidRPr="00B5251C">
        <w:rPr>
          <w:rFonts w:eastAsia="Times New Roman"/>
          <w:kern w:val="0"/>
          <w:sz w:val="28"/>
          <w:szCs w:val="28"/>
          <w:lang w:eastAsia="ru-RU"/>
        </w:rPr>
        <w:t xml:space="preserve"> использова</w:t>
      </w:r>
      <w:r w:rsidR="00AB7F10" w:rsidRPr="00B5251C">
        <w:rPr>
          <w:rFonts w:eastAsia="Times New Roman"/>
          <w:kern w:val="0"/>
          <w:sz w:val="28"/>
          <w:szCs w:val="28"/>
          <w:lang w:eastAsia="ru-RU"/>
        </w:rPr>
        <w:t>л</w:t>
      </w:r>
      <w:r w:rsidR="009D4336" w:rsidRPr="00B5251C">
        <w:rPr>
          <w:rFonts w:eastAsia="Times New Roman"/>
          <w:kern w:val="0"/>
          <w:sz w:val="28"/>
          <w:szCs w:val="28"/>
          <w:lang w:eastAsia="ru-RU"/>
        </w:rPr>
        <w:t xml:space="preserve"> для поддержки одарённых детей </w:t>
      </w:r>
      <w:r w:rsidR="00830862" w:rsidRPr="00B5251C">
        <w:rPr>
          <w:rFonts w:eastAsia="Times New Roman"/>
          <w:kern w:val="0"/>
          <w:sz w:val="28"/>
          <w:szCs w:val="28"/>
          <w:lang w:eastAsia="ru-RU"/>
        </w:rPr>
        <w:t>(</w:t>
      </w:r>
      <w:r w:rsidR="009D4336" w:rsidRPr="00B5251C">
        <w:rPr>
          <w:rFonts w:eastAsia="Times New Roman"/>
          <w:kern w:val="0"/>
          <w:sz w:val="28"/>
          <w:szCs w:val="28"/>
          <w:lang w:eastAsia="ru-RU"/>
        </w:rPr>
        <w:t>участников народного самодеятельного коллектива хореографического ансамбля «Фортуна»</w:t>
      </w:r>
      <w:r w:rsidR="00830862" w:rsidRPr="00B5251C">
        <w:rPr>
          <w:rFonts w:eastAsia="Times New Roman"/>
          <w:kern w:val="0"/>
          <w:sz w:val="28"/>
          <w:szCs w:val="28"/>
          <w:lang w:eastAsia="ru-RU"/>
        </w:rPr>
        <w:t>)</w:t>
      </w:r>
      <w:r w:rsidR="009D4336"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830862" w:rsidRPr="00B5251C">
        <w:rPr>
          <w:rFonts w:eastAsia="Times New Roman"/>
          <w:kern w:val="0"/>
          <w:sz w:val="28"/>
          <w:szCs w:val="28"/>
          <w:lang w:eastAsia="ru-RU"/>
        </w:rPr>
        <w:t xml:space="preserve">- </w:t>
      </w:r>
      <w:r w:rsidR="00D8681C" w:rsidRPr="00B5251C">
        <w:rPr>
          <w:rFonts w:eastAsia="Times New Roman"/>
          <w:kern w:val="0"/>
          <w:sz w:val="28"/>
          <w:szCs w:val="28"/>
          <w:lang w:eastAsia="ru-RU"/>
        </w:rPr>
        <w:t xml:space="preserve">приобретены </w:t>
      </w:r>
      <w:r w:rsidR="004029C4" w:rsidRPr="00B5251C">
        <w:rPr>
          <w:rFonts w:eastAsia="Times New Roman"/>
          <w:kern w:val="0"/>
          <w:sz w:val="28"/>
          <w:szCs w:val="28"/>
          <w:lang w:eastAsia="ru-RU"/>
        </w:rPr>
        <w:t>для репетиционных занятий и концертных выступлений</w:t>
      </w:r>
      <w:r w:rsidR="006F3453">
        <w:rPr>
          <w:rFonts w:eastAsia="Times New Roman"/>
          <w:kern w:val="0"/>
          <w:sz w:val="28"/>
          <w:szCs w:val="28"/>
          <w:lang w:eastAsia="ru-RU"/>
        </w:rPr>
        <w:t xml:space="preserve"> ковровое покрытие</w:t>
      </w:r>
      <w:r w:rsidR="00D8681C" w:rsidRPr="00B5251C">
        <w:rPr>
          <w:rFonts w:eastAsia="Times New Roman"/>
          <w:kern w:val="0"/>
          <w:sz w:val="28"/>
          <w:szCs w:val="28"/>
          <w:lang w:eastAsia="ru-RU"/>
        </w:rPr>
        <w:t>,</w:t>
      </w:r>
      <w:r w:rsidR="009D4336"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D8681C" w:rsidRPr="00B5251C">
        <w:rPr>
          <w:rFonts w:eastAsia="Times New Roman"/>
          <w:kern w:val="0"/>
          <w:sz w:val="28"/>
          <w:szCs w:val="28"/>
          <w:lang w:eastAsia="ru-RU"/>
        </w:rPr>
        <w:t>швейная машинка</w:t>
      </w:r>
      <w:r w:rsidR="009D4336" w:rsidRPr="00B5251C">
        <w:rPr>
          <w:rFonts w:eastAsia="Times New Roman"/>
          <w:kern w:val="0"/>
          <w:sz w:val="28"/>
          <w:szCs w:val="28"/>
          <w:lang w:eastAsia="ru-RU"/>
        </w:rPr>
        <w:t xml:space="preserve"> и ткань</w:t>
      </w:r>
      <w:r w:rsidR="00F31F59" w:rsidRPr="00B5251C">
        <w:rPr>
          <w:rFonts w:eastAsia="Times New Roman"/>
          <w:kern w:val="0"/>
          <w:sz w:val="28"/>
          <w:szCs w:val="28"/>
          <w:lang w:eastAsia="ru-RU"/>
        </w:rPr>
        <w:t>,</w:t>
      </w:r>
      <w:r w:rsidR="009D4336" w:rsidRPr="00B5251C">
        <w:rPr>
          <w:rFonts w:eastAsia="Times New Roman"/>
          <w:kern w:val="0"/>
          <w:sz w:val="28"/>
          <w:szCs w:val="28"/>
          <w:lang w:eastAsia="ru-RU"/>
        </w:rPr>
        <w:t xml:space="preserve"> моющий пылесос для чистки коврового покрытия, проектор, внешний диск, зеркальная камера, принтер и ноутбук</w:t>
      </w:r>
      <w:r w:rsidR="004029C4" w:rsidRPr="00B5251C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603B55" w:rsidRPr="00B5251C" w:rsidRDefault="00397762" w:rsidP="00BC56AA">
      <w:pPr>
        <w:suppressAutoHyphens w:val="0"/>
        <w:autoSpaceDE w:val="0"/>
        <w:autoSpaceDN w:val="0"/>
        <w:adjustRightInd w:val="0"/>
        <w:spacing w:line="240" w:lineRule="atLeast"/>
        <w:ind w:firstLine="6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     </w:t>
      </w:r>
      <w:r w:rsidR="00593606" w:rsidRPr="00B5251C">
        <w:rPr>
          <w:rFonts w:eastAsia="Times New Roman"/>
          <w:kern w:val="0"/>
          <w:sz w:val="28"/>
          <w:szCs w:val="28"/>
          <w:lang w:eastAsia="ru-RU"/>
        </w:rPr>
        <w:t xml:space="preserve">Для </w:t>
      </w:r>
      <w:proofErr w:type="spellStart"/>
      <w:r w:rsidR="00593606" w:rsidRPr="00B5251C">
        <w:rPr>
          <w:rFonts w:eastAsia="Times New Roman"/>
          <w:kern w:val="0"/>
          <w:sz w:val="28"/>
          <w:szCs w:val="28"/>
          <w:lang w:eastAsia="ru-RU"/>
        </w:rPr>
        <w:t>вольчан</w:t>
      </w:r>
      <w:proofErr w:type="spellEnd"/>
      <w:r w:rsidR="00593606" w:rsidRPr="00B5251C">
        <w:rPr>
          <w:rFonts w:eastAsia="Times New Roman"/>
          <w:kern w:val="0"/>
          <w:sz w:val="28"/>
          <w:szCs w:val="28"/>
          <w:lang w:eastAsia="ru-RU"/>
        </w:rPr>
        <w:t xml:space="preserve"> и гостей города с </w:t>
      </w:r>
      <w:r w:rsidR="0097447A" w:rsidRPr="00B5251C">
        <w:rPr>
          <w:rFonts w:eastAsia="Times New Roman"/>
          <w:kern w:val="0"/>
          <w:sz w:val="28"/>
          <w:szCs w:val="28"/>
          <w:lang w:eastAsia="ru-RU"/>
        </w:rPr>
        <w:t>10 сентября</w:t>
      </w:r>
      <w:r w:rsidR="00593606" w:rsidRPr="00B5251C">
        <w:rPr>
          <w:rFonts w:eastAsia="Times New Roman"/>
          <w:kern w:val="0"/>
          <w:sz w:val="28"/>
          <w:szCs w:val="28"/>
          <w:lang w:eastAsia="ru-RU"/>
        </w:rPr>
        <w:t xml:space="preserve"> (</w:t>
      </w:r>
      <w:r w:rsidR="0097447A" w:rsidRPr="00B5251C">
        <w:rPr>
          <w:rFonts w:eastAsia="Times New Roman"/>
          <w:kern w:val="0"/>
          <w:sz w:val="28"/>
          <w:szCs w:val="28"/>
          <w:lang w:eastAsia="ru-RU"/>
        </w:rPr>
        <w:t>Д</w:t>
      </w:r>
      <w:r w:rsidR="00593606" w:rsidRPr="00B5251C">
        <w:rPr>
          <w:rFonts w:eastAsia="Times New Roman"/>
          <w:kern w:val="0"/>
          <w:sz w:val="28"/>
          <w:szCs w:val="28"/>
          <w:lang w:eastAsia="ru-RU"/>
        </w:rPr>
        <w:t>ень</w:t>
      </w:r>
      <w:r w:rsidR="0097447A" w:rsidRPr="00B5251C">
        <w:rPr>
          <w:rFonts w:eastAsia="Times New Roman"/>
          <w:kern w:val="0"/>
          <w:sz w:val="28"/>
          <w:szCs w:val="28"/>
          <w:lang w:eastAsia="ru-RU"/>
        </w:rPr>
        <w:t xml:space="preserve"> города</w:t>
      </w:r>
      <w:r w:rsidR="00593606" w:rsidRPr="00B5251C">
        <w:rPr>
          <w:rFonts w:eastAsia="Times New Roman"/>
          <w:kern w:val="0"/>
          <w:sz w:val="28"/>
          <w:szCs w:val="28"/>
          <w:lang w:eastAsia="ru-RU"/>
        </w:rPr>
        <w:t xml:space="preserve">) </w:t>
      </w:r>
      <w:r w:rsidR="00325237" w:rsidRPr="00B5251C">
        <w:rPr>
          <w:rFonts w:eastAsia="Times New Roman"/>
          <w:kern w:val="0"/>
          <w:sz w:val="28"/>
          <w:szCs w:val="28"/>
          <w:lang w:eastAsia="ru-RU"/>
        </w:rPr>
        <w:t xml:space="preserve">стал осуществляться «широкий» </w:t>
      </w:r>
      <w:r w:rsidR="00706D3F" w:rsidRPr="00B5251C">
        <w:rPr>
          <w:rFonts w:eastAsia="Times New Roman"/>
          <w:kern w:val="0"/>
          <w:sz w:val="28"/>
          <w:szCs w:val="28"/>
          <w:lang w:eastAsia="ru-RU"/>
        </w:rPr>
        <w:t>кино</w:t>
      </w:r>
      <w:r w:rsidR="00325237" w:rsidRPr="00B5251C">
        <w:rPr>
          <w:rFonts w:eastAsia="Times New Roman"/>
          <w:kern w:val="0"/>
          <w:sz w:val="28"/>
          <w:szCs w:val="28"/>
          <w:lang w:eastAsia="ru-RU"/>
        </w:rPr>
        <w:t xml:space="preserve">показ </w:t>
      </w:r>
      <w:r w:rsidR="00593606" w:rsidRPr="00B5251C">
        <w:rPr>
          <w:rFonts w:eastAsia="Times New Roman"/>
          <w:kern w:val="0"/>
          <w:sz w:val="28"/>
          <w:szCs w:val="28"/>
          <w:lang w:eastAsia="ru-RU"/>
        </w:rPr>
        <w:t xml:space="preserve">в комфортабельном кинозале </w:t>
      </w:r>
      <w:r w:rsidR="00325237" w:rsidRPr="00B5251C">
        <w:rPr>
          <w:rFonts w:eastAsia="Times New Roman"/>
          <w:kern w:val="0"/>
          <w:sz w:val="28"/>
          <w:szCs w:val="28"/>
          <w:lang w:eastAsia="ru-RU"/>
        </w:rPr>
        <w:t>ДК пос. Клены</w:t>
      </w:r>
      <w:r w:rsidR="00063E61" w:rsidRPr="00B5251C">
        <w:rPr>
          <w:rFonts w:eastAsia="Times New Roman"/>
          <w:kern w:val="0"/>
          <w:sz w:val="28"/>
          <w:szCs w:val="28"/>
          <w:lang w:eastAsia="ru-RU"/>
        </w:rPr>
        <w:t xml:space="preserve"> МУК «ЦКС»</w:t>
      </w:r>
      <w:r w:rsidR="00325237" w:rsidRPr="00B5251C">
        <w:rPr>
          <w:rFonts w:eastAsia="Times New Roman"/>
          <w:kern w:val="0"/>
          <w:sz w:val="28"/>
          <w:szCs w:val="28"/>
          <w:lang w:eastAsia="ru-RU"/>
        </w:rPr>
        <w:t xml:space="preserve">. Открытие кинозала </w:t>
      </w:r>
      <w:r w:rsidR="00593606" w:rsidRPr="00B5251C">
        <w:rPr>
          <w:rFonts w:eastAsia="Times New Roman"/>
          <w:kern w:val="0"/>
          <w:sz w:val="28"/>
          <w:szCs w:val="28"/>
          <w:lang w:eastAsia="ru-RU"/>
        </w:rPr>
        <w:t>нового поколения</w:t>
      </w:r>
      <w:r w:rsidR="00325237" w:rsidRPr="00B5251C">
        <w:rPr>
          <w:rFonts w:eastAsia="Times New Roman"/>
          <w:kern w:val="0"/>
          <w:sz w:val="28"/>
          <w:szCs w:val="28"/>
          <w:lang w:eastAsia="ru-RU"/>
        </w:rPr>
        <w:t xml:space="preserve"> (</w:t>
      </w:r>
      <w:r w:rsidR="00593606" w:rsidRPr="00B5251C">
        <w:rPr>
          <w:rFonts w:eastAsia="Times New Roman"/>
          <w:kern w:val="0"/>
          <w:sz w:val="28"/>
          <w:szCs w:val="28"/>
          <w:lang w:eastAsia="ru-RU"/>
        </w:rPr>
        <w:t xml:space="preserve">с современным цифровым кинооборудованием, </w:t>
      </w:r>
      <w:r w:rsidR="00603B55" w:rsidRPr="00B5251C">
        <w:rPr>
          <w:rFonts w:eastAsia="Times New Roman"/>
          <w:kern w:val="0"/>
          <w:sz w:val="28"/>
          <w:szCs w:val="28"/>
          <w:lang w:eastAsia="ru-RU"/>
        </w:rPr>
        <w:t>в формате</w:t>
      </w:r>
      <w:r w:rsidR="00593606" w:rsidRPr="00B5251C">
        <w:rPr>
          <w:rFonts w:eastAsia="Times New Roman"/>
          <w:kern w:val="0"/>
          <w:sz w:val="28"/>
          <w:szCs w:val="28"/>
          <w:lang w:eastAsia="ru-RU"/>
        </w:rPr>
        <w:t xml:space="preserve"> 3D показа</w:t>
      </w:r>
      <w:r w:rsidR="00325237" w:rsidRPr="00B5251C">
        <w:rPr>
          <w:rFonts w:eastAsia="Times New Roman"/>
          <w:kern w:val="0"/>
          <w:sz w:val="28"/>
          <w:szCs w:val="28"/>
          <w:lang w:eastAsia="ru-RU"/>
        </w:rPr>
        <w:t xml:space="preserve">) стало возможным </w:t>
      </w:r>
      <w:r w:rsidR="0097447A" w:rsidRPr="00B5251C">
        <w:rPr>
          <w:rFonts w:eastAsia="Times New Roman"/>
          <w:kern w:val="0"/>
          <w:sz w:val="28"/>
          <w:szCs w:val="28"/>
          <w:lang w:eastAsia="ru-RU"/>
        </w:rPr>
        <w:t xml:space="preserve">благодаря победе </w:t>
      </w:r>
      <w:r w:rsidR="00325237" w:rsidRPr="00B5251C">
        <w:rPr>
          <w:rFonts w:eastAsia="Times New Roman"/>
          <w:kern w:val="0"/>
          <w:sz w:val="28"/>
          <w:szCs w:val="28"/>
          <w:lang w:eastAsia="ru-RU"/>
        </w:rPr>
        <w:t>МУК</w:t>
      </w:r>
      <w:r w:rsidR="0097447A" w:rsidRPr="00B5251C">
        <w:rPr>
          <w:rFonts w:eastAsia="Times New Roman"/>
          <w:kern w:val="0"/>
          <w:sz w:val="28"/>
          <w:szCs w:val="28"/>
          <w:lang w:eastAsia="ru-RU"/>
        </w:rPr>
        <w:t xml:space="preserve"> «Ц</w:t>
      </w:r>
      <w:r w:rsidR="00325237" w:rsidRPr="00B5251C">
        <w:rPr>
          <w:rFonts w:eastAsia="Times New Roman"/>
          <w:kern w:val="0"/>
          <w:sz w:val="28"/>
          <w:szCs w:val="28"/>
          <w:lang w:eastAsia="ru-RU"/>
        </w:rPr>
        <w:t>КС</w:t>
      </w:r>
      <w:r w:rsidR="0097447A" w:rsidRPr="00B5251C">
        <w:rPr>
          <w:rFonts w:eastAsia="Times New Roman"/>
          <w:kern w:val="0"/>
          <w:sz w:val="28"/>
          <w:szCs w:val="28"/>
          <w:lang w:eastAsia="ru-RU"/>
        </w:rPr>
        <w:t xml:space="preserve">» в </w:t>
      </w:r>
      <w:r w:rsidR="00706D3F" w:rsidRPr="00B5251C">
        <w:rPr>
          <w:rFonts w:eastAsia="Times New Roman"/>
          <w:kern w:val="0"/>
          <w:sz w:val="28"/>
          <w:szCs w:val="28"/>
          <w:lang w:eastAsia="ru-RU"/>
        </w:rPr>
        <w:t>конкурсной программе</w:t>
      </w:r>
      <w:r w:rsidR="0097447A" w:rsidRPr="00B5251C">
        <w:rPr>
          <w:rFonts w:eastAsia="Times New Roman"/>
          <w:kern w:val="0"/>
          <w:sz w:val="28"/>
          <w:szCs w:val="28"/>
          <w:lang w:eastAsia="ru-RU"/>
        </w:rPr>
        <w:t xml:space="preserve"> Фонда кино</w:t>
      </w:r>
      <w:r w:rsidR="00486092" w:rsidRPr="00B5251C">
        <w:rPr>
          <w:rFonts w:eastAsia="Times New Roman"/>
          <w:kern w:val="0"/>
          <w:sz w:val="28"/>
          <w:szCs w:val="28"/>
          <w:lang w:eastAsia="ru-RU"/>
        </w:rPr>
        <w:t xml:space="preserve"> и</w:t>
      </w:r>
      <w:r w:rsidR="0097447A"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486092" w:rsidRPr="00B5251C">
        <w:rPr>
          <w:rFonts w:eastAsia="Times New Roman"/>
          <w:kern w:val="0"/>
          <w:sz w:val="28"/>
          <w:szCs w:val="28"/>
          <w:lang w:eastAsia="ru-RU"/>
        </w:rPr>
        <w:t xml:space="preserve">освоения полученных средств </w:t>
      </w:r>
      <w:r w:rsidR="00706D3F" w:rsidRPr="00B5251C">
        <w:rPr>
          <w:rFonts w:eastAsia="Times New Roman"/>
          <w:kern w:val="0"/>
          <w:sz w:val="28"/>
          <w:szCs w:val="28"/>
          <w:lang w:eastAsia="ru-RU"/>
        </w:rPr>
        <w:t xml:space="preserve">Господдержки в размере </w:t>
      </w:r>
      <w:r w:rsidR="001D6B1A" w:rsidRPr="00B5251C">
        <w:rPr>
          <w:rFonts w:eastAsia="Times New Roman"/>
          <w:kern w:val="0"/>
          <w:sz w:val="28"/>
          <w:szCs w:val="28"/>
          <w:lang w:eastAsia="ru-RU"/>
        </w:rPr>
        <w:t>5 млн. руб.</w:t>
      </w:r>
      <w:r w:rsidR="00486092" w:rsidRPr="00B5251C">
        <w:t xml:space="preserve"> </w:t>
      </w:r>
      <w:r w:rsidR="00706D3F" w:rsidRPr="00B5251C">
        <w:t xml:space="preserve"> </w:t>
      </w:r>
      <w:r w:rsidR="001D6B1A" w:rsidRPr="00B5251C">
        <w:t>Р</w:t>
      </w:r>
      <w:r w:rsidR="00486092" w:rsidRPr="00B5251C">
        <w:rPr>
          <w:rFonts w:eastAsia="Times New Roman"/>
          <w:kern w:val="0"/>
          <w:sz w:val="28"/>
          <w:szCs w:val="28"/>
          <w:lang w:eastAsia="ru-RU"/>
        </w:rPr>
        <w:t>емонтные работы по внутренней отделке</w:t>
      </w:r>
      <w:r w:rsidR="001D6B1A" w:rsidRPr="00B5251C">
        <w:rPr>
          <w:rFonts w:eastAsia="Times New Roman"/>
          <w:kern w:val="0"/>
          <w:sz w:val="28"/>
          <w:szCs w:val="28"/>
          <w:lang w:eastAsia="ru-RU"/>
        </w:rPr>
        <w:t xml:space="preserve"> кинозала</w:t>
      </w:r>
      <w:r w:rsidR="00486092"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1D6B1A" w:rsidRPr="00B5251C">
        <w:rPr>
          <w:rFonts w:eastAsia="Times New Roman"/>
          <w:kern w:val="0"/>
          <w:sz w:val="28"/>
          <w:szCs w:val="28"/>
          <w:lang w:eastAsia="ru-RU"/>
        </w:rPr>
        <w:t xml:space="preserve">проведены за </w:t>
      </w:r>
      <w:r w:rsidR="00841D1B" w:rsidRPr="00B5251C">
        <w:rPr>
          <w:rFonts w:eastAsia="Times New Roman"/>
          <w:kern w:val="0"/>
          <w:sz w:val="28"/>
          <w:szCs w:val="28"/>
          <w:lang w:eastAsia="ru-RU"/>
        </w:rPr>
        <w:t>счёт</w:t>
      </w:r>
      <w:r w:rsidR="00486092" w:rsidRPr="00B5251C">
        <w:rPr>
          <w:rFonts w:eastAsia="Times New Roman"/>
          <w:kern w:val="0"/>
          <w:sz w:val="28"/>
          <w:szCs w:val="28"/>
          <w:lang w:eastAsia="ru-RU"/>
        </w:rPr>
        <w:t xml:space="preserve"> средств</w:t>
      </w:r>
      <w:r w:rsidR="00841D1B" w:rsidRPr="00B5251C">
        <w:rPr>
          <w:rFonts w:eastAsia="Times New Roman"/>
          <w:kern w:val="0"/>
          <w:sz w:val="28"/>
          <w:szCs w:val="28"/>
          <w:lang w:eastAsia="ru-RU"/>
        </w:rPr>
        <w:t xml:space="preserve"> (700 </w:t>
      </w:r>
      <w:proofErr w:type="spellStart"/>
      <w:r w:rsidR="00841D1B" w:rsidRPr="00B5251C">
        <w:rPr>
          <w:rFonts w:eastAsia="Times New Roman"/>
          <w:kern w:val="0"/>
          <w:sz w:val="28"/>
          <w:szCs w:val="28"/>
          <w:lang w:eastAsia="ru-RU"/>
        </w:rPr>
        <w:t>тыс.руб</w:t>
      </w:r>
      <w:proofErr w:type="spellEnd"/>
      <w:r w:rsidR="00841D1B" w:rsidRPr="00B5251C">
        <w:rPr>
          <w:rFonts w:eastAsia="Times New Roman"/>
          <w:kern w:val="0"/>
          <w:sz w:val="28"/>
          <w:szCs w:val="28"/>
          <w:lang w:eastAsia="ru-RU"/>
        </w:rPr>
        <w:t>.)</w:t>
      </w:r>
      <w:r w:rsidR="00486092" w:rsidRPr="00B5251C">
        <w:rPr>
          <w:rFonts w:eastAsia="Times New Roman"/>
          <w:kern w:val="0"/>
          <w:sz w:val="28"/>
          <w:szCs w:val="28"/>
          <w:lang w:eastAsia="ru-RU"/>
        </w:rPr>
        <w:t xml:space="preserve">, полученных </w:t>
      </w:r>
      <w:r w:rsidR="00053656" w:rsidRPr="00B5251C">
        <w:rPr>
          <w:rFonts w:eastAsia="Times New Roman"/>
          <w:kern w:val="0"/>
          <w:sz w:val="28"/>
          <w:szCs w:val="28"/>
          <w:lang w:eastAsia="ru-RU"/>
        </w:rPr>
        <w:t xml:space="preserve">в результате победы </w:t>
      </w:r>
      <w:r w:rsidR="00841D1B" w:rsidRPr="00B5251C">
        <w:rPr>
          <w:rFonts w:eastAsia="Times New Roman"/>
          <w:kern w:val="0"/>
          <w:sz w:val="28"/>
          <w:szCs w:val="28"/>
          <w:lang w:eastAsia="ru-RU"/>
        </w:rPr>
        <w:t xml:space="preserve">проекта «Кино - в волшебный мир окно» МУК «ЦКС» </w:t>
      </w:r>
      <w:r w:rsidR="00053656" w:rsidRPr="00B5251C">
        <w:rPr>
          <w:rFonts w:eastAsia="Times New Roman"/>
          <w:kern w:val="0"/>
          <w:sz w:val="28"/>
          <w:szCs w:val="28"/>
          <w:lang w:eastAsia="ru-RU"/>
        </w:rPr>
        <w:t xml:space="preserve">в </w:t>
      </w:r>
      <w:r w:rsidR="00053656" w:rsidRPr="00B5251C">
        <w:rPr>
          <w:rFonts w:eastAsia="Times New Roman"/>
          <w:kern w:val="0"/>
          <w:sz w:val="28"/>
          <w:szCs w:val="28"/>
          <w:lang w:val="en-US" w:eastAsia="ru-RU"/>
        </w:rPr>
        <w:t>VIII</w:t>
      </w:r>
      <w:r w:rsidR="00053656" w:rsidRPr="00B5251C">
        <w:rPr>
          <w:rFonts w:eastAsia="Times New Roman"/>
          <w:kern w:val="0"/>
          <w:sz w:val="28"/>
          <w:szCs w:val="28"/>
          <w:lang w:eastAsia="ru-RU"/>
        </w:rPr>
        <w:t xml:space="preserve"> конкурсе социально-значимых проектов ООО «</w:t>
      </w:r>
      <w:proofErr w:type="spellStart"/>
      <w:r w:rsidR="00053656" w:rsidRPr="00B5251C">
        <w:rPr>
          <w:rFonts w:eastAsia="Times New Roman"/>
          <w:kern w:val="0"/>
          <w:sz w:val="28"/>
          <w:szCs w:val="28"/>
          <w:lang w:eastAsia="ru-RU"/>
        </w:rPr>
        <w:t>Holsim</w:t>
      </w:r>
      <w:proofErr w:type="spellEnd"/>
      <w:r w:rsidR="00053656" w:rsidRPr="00B5251C">
        <w:rPr>
          <w:rFonts w:eastAsia="Times New Roman"/>
          <w:kern w:val="0"/>
          <w:sz w:val="28"/>
          <w:szCs w:val="28"/>
          <w:lang w:eastAsia="ru-RU"/>
        </w:rPr>
        <w:t xml:space="preserve"> (РУС)»</w:t>
      </w:r>
      <w:r w:rsidR="00603B55" w:rsidRPr="00B5251C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054EE5" w:rsidRPr="00B5251C" w:rsidRDefault="001D6B1A" w:rsidP="00BC56AA">
      <w:pPr>
        <w:suppressAutoHyphens w:val="0"/>
        <w:autoSpaceDE w:val="0"/>
        <w:autoSpaceDN w:val="0"/>
        <w:adjustRightInd w:val="0"/>
        <w:spacing w:line="240" w:lineRule="atLeast"/>
        <w:ind w:firstLine="66"/>
        <w:jc w:val="both"/>
      </w:pP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7D695F" w:rsidRDefault="007D695F" w:rsidP="00BC56AA">
      <w:pPr>
        <w:spacing w:line="240" w:lineRule="atLeast"/>
        <w:ind w:left="-360" w:firstLine="426"/>
        <w:jc w:val="center"/>
        <w:rPr>
          <w:b/>
          <w:kern w:val="1"/>
          <w:sz w:val="28"/>
          <w:szCs w:val="28"/>
        </w:rPr>
      </w:pPr>
      <w:r w:rsidRPr="00B5251C">
        <w:rPr>
          <w:b/>
          <w:kern w:val="1"/>
          <w:sz w:val="28"/>
          <w:szCs w:val="28"/>
        </w:rPr>
        <w:lastRenderedPageBreak/>
        <w:t xml:space="preserve">Кадровая работа </w:t>
      </w:r>
    </w:p>
    <w:p w:rsidR="009C49C4" w:rsidRPr="00B5251C" w:rsidRDefault="004F4FCA" w:rsidP="00BC56AA">
      <w:pPr>
        <w:spacing w:line="240" w:lineRule="atLeast"/>
        <w:ind w:firstLine="426"/>
        <w:jc w:val="both"/>
        <w:rPr>
          <w:kern w:val="1"/>
          <w:sz w:val="28"/>
          <w:szCs w:val="28"/>
        </w:rPr>
      </w:pPr>
      <w:r w:rsidRPr="00B5251C">
        <w:rPr>
          <w:kern w:val="1"/>
          <w:sz w:val="28"/>
          <w:szCs w:val="28"/>
        </w:rPr>
        <w:t xml:space="preserve">Кадровый потенциал сферы культуры является одним из ключевых факторов, определяющих качество и эффективность развития отрасли. </w:t>
      </w:r>
    </w:p>
    <w:p w:rsidR="006F3453" w:rsidRDefault="00BC56AA" w:rsidP="006F3453">
      <w:pPr>
        <w:widowControl/>
        <w:spacing w:line="240" w:lineRule="atLeast"/>
        <w:ind w:firstLine="42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На 01.01.2017 г.</w:t>
      </w:r>
      <w:r w:rsidRPr="007C25F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в учреждениях культуры работают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612</w:t>
      </w:r>
      <w:r w:rsidRPr="007C25F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чел., из них специалистов – </w:t>
      </w:r>
      <w:r w:rsidRPr="0059195A">
        <w:rPr>
          <w:rFonts w:eastAsia="Times New Roman"/>
          <w:color w:val="000000"/>
          <w:kern w:val="0"/>
          <w:sz w:val="28"/>
          <w:szCs w:val="28"/>
          <w:lang w:eastAsia="ru-RU"/>
        </w:rPr>
        <w:t>3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74</w:t>
      </w:r>
      <w:r w:rsidRPr="0059195A">
        <w:rPr>
          <w:rFonts w:eastAsia="Times New Roman"/>
          <w:color w:val="000000"/>
          <w:kern w:val="0"/>
          <w:sz w:val="28"/>
          <w:szCs w:val="28"/>
          <w:lang w:eastAsia="ru-RU"/>
        </w:rPr>
        <w:t>,</w:t>
      </w:r>
      <w:r w:rsidRPr="007C25F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высшее образование –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155</w:t>
      </w:r>
      <w:r w:rsidRPr="007C25F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, среднее специальное –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195</w:t>
      </w:r>
      <w:r w:rsidRPr="007C25F2">
        <w:rPr>
          <w:rFonts w:eastAsia="Times New Roman"/>
          <w:color w:val="000000"/>
          <w:kern w:val="0"/>
          <w:sz w:val="28"/>
          <w:szCs w:val="28"/>
          <w:lang w:eastAsia="ru-RU"/>
        </w:rPr>
        <w:t>,</w:t>
      </w:r>
    </w:p>
    <w:p w:rsidR="00BC56AA" w:rsidRDefault="00BC56AA" w:rsidP="006F3453">
      <w:pPr>
        <w:widowControl/>
        <w:spacing w:line="240" w:lineRule="atLeast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59195A">
        <w:rPr>
          <w:rFonts w:eastAsia="Times New Roman"/>
          <w:color w:val="000000"/>
          <w:kern w:val="0"/>
          <w:sz w:val="28"/>
          <w:szCs w:val="28"/>
          <w:lang w:eastAsia="ru-RU"/>
        </w:rPr>
        <w:t>206</w:t>
      </w:r>
      <w:r w:rsidRPr="007C25F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работник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ов</w:t>
      </w:r>
      <w:r w:rsidRPr="007C25F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культуры имеют профессиональный стаж более 10 лет. </w:t>
      </w:r>
    </w:p>
    <w:p w:rsidR="00825B4E" w:rsidRDefault="00825B4E" w:rsidP="00BC56AA">
      <w:pPr>
        <w:spacing w:line="240" w:lineRule="atLeast"/>
        <w:jc w:val="center"/>
        <w:rPr>
          <w:b/>
        </w:rPr>
      </w:pPr>
    </w:p>
    <w:p w:rsidR="00BC56AA" w:rsidRDefault="00BC56AA" w:rsidP="00BC56AA">
      <w:pPr>
        <w:spacing w:line="240" w:lineRule="atLeast"/>
        <w:jc w:val="center"/>
        <w:rPr>
          <w:b/>
        </w:rPr>
      </w:pPr>
      <w:r w:rsidRPr="00CE545C">
        <w:rPr>
          <w:b/>
        </w:rPr>
        <w:t>Среднесписочная численность работников: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359"/>
        <w:gridCol w:w="2776"/>
        <w:gridCol w:w="2123"/>
        <w:gridCol w:w="1542"/>
      </w:tblGrid>
      <w:tr w:rsidR="00BC56AA" w:rsidRPr="00B62477" w:rsidTr="00B14C78">
        <w:tc>
          <w:tcPr>
            <w:tcW w:w="726" w:type="dxa"/>
            <w:shd w:val="clear" w:color="auto" w:fill="auto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  <w:rPr>
                <w:b/>
              </w:rPr>
            </w:pPr>
            <w:r w:rsidRPr="00F924AD">
              <w:rPr>
                <w:b/>
              </w:rPr>
              <w:t>№ п/п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  <w:rPr>
                <w:b/>
              </w:rPr>
            </w:pPr>
            <w:r w:rsidRPr="00F924AD">
              <w:rPr>
                <w:b/>
              </w:rPr>
              <w:t>Категория работников</w:t>
            </w:r>
          </w:p>
        </w:tc>
        <w:tc>
          <w:tcPr>
            <w:tcW w:w="2776" w:type="dxa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  <w:rPr>
                <w:b/>
              </w:rPr>
            </w:pPr>
            <w:r w:rsidRPr="00F924AD">
              <w:rPr>
                <w:b/>
              </w:rPr>
              <w:t>Среднесписочная численность на 01.01.2016 г.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  <w:rPr>
                <w:b/>
              </w:rPr>
            </w:pPr>
            <w:r w:rsidRPr="00F924AD">
              <w:rPr>
                <w:b/>
              </w:rPr>
              <w:t>Среднесписочная численность на 01.01.2017 г.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  <w:rPr>
                <w:b/>
              </w:rPr>
            </w:pPr>
            <w:r w:rsidRPr="00F924AD">
              <w:rPr>
                <w:b/>
              </w:rPr>
              <w:t>Отклонение</w:t>
            </w:r>
          </w:p>
        </w:tc>
      </w:tr>
      <w:tr w:rsidR="00BC56AA" w:rsidRPr="00B62477" w:rsidTr="00B14C78">
        <w:tc>
          <w:tcPr>
            <w:tcW w:w="726" w:type="dxa"/>
            <w:shd w:val="clear" w:color="auto" w:fill="auto"/>
            <w:vAlign w:val="center"/>
          </w:tcPr>
          <w:p w:rsidR="00BC56AA" w:rsidRPr="00F924AD" w:rsidRDefault="00BC56AA" w:rsidP="00BC56AA">
            <w:pPr>
              <w:pStyle w:val="a8"/>
              <w:numPr>
                <w:ilvl w:val="0"/>
                <w:numId w:val="8"/>
              </w:numPr>
              <w:spacing w:line="240" w:lineRule="atLeast"/>
              <w:contextualSpacing/>
              <w:jc w:val="center"/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</w:pPr>
            <w:r w:rsidRPr="00F924AD">
              <w:t>Образование</w:t>
            </w:r>
          </w:p>
        </w:tc>
        <w:tc>
          <w:tcPr>
            <w:tcW w:w="2776" w:type="dxa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</w:pPr>
            <w:r w:rsidRPr="00F924AD">
              <w:t>169,5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</w:pPr>
            <w:r>
              <w:t>158,3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</w:pPr>
            <w:r>
              <w:t>11,2</w:t>
            </w:r>
          </w:p>
        </w:tc>
      </w:tr>
      <w:tr w:rsidR="00BC56AA" w:rsidRPr="00B62477" w:rsidTr="00B14C78">
        <w:tc>
          <w:tcPr>
            <w:tcW w:w="726" w:type="dxa"/>
            <w:shd w:val="clear" w:color="auto" w:fill="auto"/>
            <w:vAlign w:val="center"/>
          </w:tcPr>
          <w:p w:rsidR="00BC56AA" w:rsidRPr="00F924AD" w:rsidRDefault="00BC56AA" w:rsidP="00BC56AA">
            <w:pPr>
              <w:pStyle w:val="a8"/>
              <w:numPr>
                <w:ilvl w:val="0"/>
                <w:numId w:val="8"/>
              </w:numPr>
              <w:spacing w:line="240" w:lineRule="atLeast"/>
              <w:contextualSpacing/>
              <w:jc w:val="center"/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</w:pPr>
            <w:r w:rsidRPr="00F924AD">
              <w:t>Культура</w:t>
            </w:r>
          </w:p>
        </w:tc>
        <w:tc>
          <w:tcPr>
            <w:tcW w:w="2776" w:type="dxa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</w:pPr>
            <w:r w:rsidRPr="00F924AD">
              <w:t>347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</w:pPr>
            <w:r>
              <w:t>322,2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</w:pPr>
            <w:r>
              <w:t>24,8</w:t>
            </w:r>
          </w:p>
        </w:tc>
      </w:tr>
      <w:tr w:rsidR="00BC56AA" w:rsidRPr="00B62477" w:rsidTr="00B14C78">
        <w:tc>
          <w:tcPr>
            <w:tcW w:w="726" w:type="dxa"/>
            <w:shd w:val="clear" w:color="auto" w:fill="auto"/>
            <w:vAlign w:val="center"/>
          </w:tcPr>
          <w:p w:rsidR="00BC56AA" w:rsidRPr="00F924AD" w:rsidRDefault="00BC56AA" w:rsidP="00BC56AA">
            <w:pPr>
              <w:pStyle w:val="a8"/>
              <w:numPr>
                <w:ilvl w:val="0"/>
                <w:numId w:val="8"/>
              </w:numPr>
              <w:spacing w:line="240" w:lineRule="atLeast"/>
              <w:contextualSpacing/>
              <w:jc w:val="center"/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</w:pPr>
            <w:r w:rsidRPr="00F924AD">
              <w:t>МУ «ЦБУК и К»</w:t>
            </w:r>
          </w:p>
        </w:tc>
        <w:tc>
          <w:tcPr>
            <w:tcW w:w="2776" w:type="dxa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  <w:rPr>
                <w:highlight w:val="yellow"/>
              </w:rPr>
            </w:pPr>
            <w:r w:rsidRPr="00F924AD">
              <w:t>14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  <w:rPr>
                <w:highlight w:val="yellow"/>
              </w:rPr>
            </w:pPr>
            <w:r w:rsidRPr="001D4536">
              <w:t>13,4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  <w:rPr>
                <w:highlight w:val="yellow"/>
              </w:rPr>
            </w:pPr>
            <w:r w:rsidRPr="001D4536">
              <w:t>0,6</w:t>
            </w:r>
          </w:p>
        </w:tc>
      </w:tr>
      <w:tr w:rsidR="00BC56AA" w:rsidRPr="00B62477" w:rsidTr="00B14C78">
        <w:tc>
          <w:tcPr>
            <w:tcW w:w="726" w:type="dxa"/>
            <w:shd w:val="clear" w:color="auto" w:fill="auto"/>
            <w:vAlign w:val="center"/>
          </w:tcPr>
          <w:p w:rsidR="00BC56AA" w:rsidRPr="00F924AD" w:rsidRDefault="00BC56AA" w:rsidP="00BC56AA">
            <w:pPr>
              <w:pStyle w:val="a8"/>
              <w:numPr>
                <w:ilvl w:val="0"/>
                <w:numId w:val="8"/>
              </w:numPr>
              <w:spacing w:line="240" w:lineRule="atLeast"/>
              <w:contextualSpacing/>
              <w:jc w:val="center"/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</w:pPr>
            <w:r w:rsidRPr="00F924AD">
              <w:t>Управление</w:t>
            </w:r>
          </w:p>
        </w:tc>
        <w:tc>
          <w:tcPr>
            <w:tcW w:w="2776" w:type="dxa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</w:pPr>
            <w:r w:rsidRPr="00F924AD">
              <w:t>7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</w:pPr>
            <w:r>
              <w:t>0</w:t>
            </w:r>
          </w:p>
        </w:tc>
      </w:tr>
      <w:tr w:rsidR="00BC56AA" w:rsidRPr="00B62477" w:rsidTr="00B14C78">
        <w:tc>
          <w:tcPr>
            <w:tcW w:w="726" w:type="dxa"/>
            <w:shd w:val="clear" w:color="auto" w:fill="auto"/>
            <w:vAlign w:val="center"/>
          </w:tcPr>
          <w:p w:rsidR="00BC56AA" w:rsidRPr="00F924AD" w:rsidRDefault="00BC56AA" w:rsidP="00BC56AA">
            <w:pPr>
              <w:pStyle w:val="a8"/>
              <w:numPr>
                <w:ilvl w:val="0"/>
                <w:numId w:val="8"/>
              </w:numPr>
              <w:spacing w:line="240" w:lineRule="atLeast"/>
              <w:contextualSpacing/>
              <w:jc w:val="center"/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</w:pPr>
            <w:r w:rsidRPr="00F924AD">
              <w:t>МУ «ОМТОУК и К»</w:t>
            </w:r>
          </w:p>
        </w:tc>
        <w:tc>
          <w:tcPr>
            <w:tcW w:w="2776" w:type="dxa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</w:pPr>
            <w:r w:rsidRPr="00F924AD">
              <w:t>13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</w:pPr>
            <w:r>
              <w:t>12,5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</w:pPr>
            <w:r>
              <w:t>0,5</w:t>
            </w:r>
          </w:p>
        </w:tc>
      </w:tr>
      <w:tr w:rsidR="00BC56AA" w:rsidRPr="00B62477" w:rsidTr="00B14C78">
        <w:trPr>
          <w:trHeight w:val="148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  <w:rPr>
                <w:b/>
              </w:rPr>
            </w:pPr>
            <w:r w:rsidRPr="00F924AD">
              <w:rPr>
                <w:b/>
              </w:rPr>
              <w:t>Всего: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BC56AA" w:rsidRPr="00F924AD" w:rsidRDefault="0031539F" w:rsidP="00BC56AA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550,5</w:t>
            </w:r>
          </w:p>
        </w:tc>
        <w:tc>
          <w:tcPr>
            <w:tcW w:w="2123" w:type="dxa"/>
            <w:vAlign w:val="center"/>
          </w:tcPr>
          <w:p w:rsidR="00BC56AA" w:rsidRPr="00F924AD" w:rsidRDefault="00BC56AA" w:rsidP="00BC56AA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513,4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A" w:rsidRPr="00F924AD" w:rsidRDefault="0031539F" w:rsidP="0031539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BC56AA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</w:tr>
    </w:tbl>
    <w:p w:rsidR="0031539F" w:rsidRDefault="0031539F" w:rsidP="00BC56AA">
      <w:pPr>
        <w:widowControl/>
        <w:spacing w:line="240" w:lineRule="atLeast"/>
        <w:ind w:firstLine="42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BC56AA" w:rsidRDefault="00BC56AA" w:rsidP="00BC56AA">
      <w:pPr>
        <w:widowControl/>
        <w:spacing w:line="240" w:lineRule="atLeast"/>
        <w:ind w:firstLine="42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7C25F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Специалисты учреждений культуры своевременно проходят курсы повышения квалификации.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За 2016 год профессиональную переподготовку прошли 63</w:t>
      </w:r>
      <w:r w:rsidRPr="007C25F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чел. 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10</w:t>
      </w:r>
      <w:r w:rsidRPr="007C25F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человек обучается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п</w:t>
      </w:r>
      <w:r w:rsidRPr="007C25F2">
        <w:rPr>
          <w:rFonts w:eastAsia="Times New Roman"/>
          <w:color w:val="000000"/>
          <w:kern w:val="0"/>
          <w:sz w:val="28"/>
          <w:szCs w:val="28"/>
          <w:lang w:eastAsia="ru-RU"/>
        </w:rPr>
        <w:t>о отрасли в ВУЗах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(</w:t>
      </w:r>
      <w:r w:rsidRPr="007C25F2">
        <w:rPr>
          <w:rFonts w:eastAsia="Times New Roman"/>
          <w:color w:val="000000"/>
          <w:kern w:val="0"/>
          <w:sz w:val="28"/>
          <w:szCs w:val="28"/>
          <w:lang w:eastAsia="ru-RU"/>
        </w:rPr>
        <w:t>заочно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)</w:t>
      </w:r>
      <w:r w:rsidRPr="007C25F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. </w:t>
      </w:r>
    </w:p>
    <w:p w:rsidR="00BC56AA" w:rsidRPr="00FC10FC" w:rsidRDefault="00BC56AA" w:rsidP="00BC56AA">
      <w:pPr>
        <w:widowControl/>
        <w:spacing w:line="240" w:lineRule="atLeast"/>
        <w:ind w:firstLine="142"/>
        <w:jc w:val="center"/>
        <w:rPr>
          <w:rFonts w:eastAsia="Times New Roman"/>
          <w:b/>
          <w:i/>
          <w:color w:val="000000"/>
          <w:kern w:val="0"/>
          <w:u w:val="single"/>
          <w:lang w:eastAsia="ru-RU"/>
        </w:rPr>
      </w:pPr>
      <w:r w:rsidRPr="00FC10FC">
        <w:rPr>
          <w:rFonts w:eastAsia="Times New Roman"/>
          <w:b/>
          <w:i/>
          <w:color w:val="000000"/>
          <w:kern w:val="0"/>
          <w:u w:val="single"/>
          <w:lang w:eastAsia="ru-RU"/>
        </w:rPr>
        <w:t>Ведомственные награды за 2016 год:</w:t>
      </w:r>
    </w:p>
    <w:p w:rsidR="00BC56AA" w:rsidRDefault="00BC56AA" w:rsidP="00BC56AA">
      <w:pPr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добросовестный труд и высокий профессионализм в работе </w:t>
      </w:r>
      <w:r w:rsidRPr="00CE545C">
        <w:rPr>
          <w:sz w:val="28"/>
          <w:szCs w:val="28"/>
          <w:u w:val="single"/>
        </w:rPr>
        <w:t>Благодарностью Губернатора Саратовской области</w:t>
      </w:r>
      <w:r w:rsidRPr="00B62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(Распоряжение от 05.05.2016 г. № 340-р) </w:t>
      </w:r>
      <w:r w:rsidRPr="00AB71A2">
        <w:rPr>
          <w:sz w:val="28"/>
          <w:szCs w:val="28"/>
        </w:rPr>
        <w:t>отмечен</w:t>
      </w:r>
      <w:r>
        <w:rPr>
          <w:sz w:val="28"/>
          <w:szCs w:val="28"/>
        </w:rPr>
        <w:t xml:space="preserve">о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работника культуры</w:t>
      </w:r>
      <w:r w:rsidRPr="00AB71A2">
        <w:rPr>
          <w:sz w:val="28"/>
          <w:szCs w:val="28"/>
        </w:rPr>
        <w:t>:</w:t>
      </w:r>
    </w:p>
    <w:p w:rsidR="00BC56AA" w:rsidRDefault="00BC56AA" w:rsidP="00BC56AA">
      <w:pPr>
        <w:pStyle w:val="a8"/>
        <w:numPr>
          <w:ilvl w:val="0"/>
          <w:numId w:val="12"/>
        </w:numPr>
        <w:spacing w:line="240" w:lineRule="atLeast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балетмейстер</w:t>
      </w:r>
      <w:proofErr w:type="gramEnd"/>
      <w:r>
        <w:rPr>
          <w:sz w:val="28"/>
          <w:szCs w:val="28"/>
        </w:rPr>
        <w:t xml:space="preserve"> хореографического коллектива отдела народного творчества МУК «ЦКС»</w:t>
      </w:r>
      <w:r w:rsidR="00FC10FC" w:rsidRPr="00FC10FC">
        <w:rPr>
          <w:sz w:val="28"/>
          <w:szCs w:val="28"/>
        </w:rPr>
        <w:t xml:space="preserve"> </w:t>
      </w:r>
      <w:r w:rsidR="00FC10FC">
        <w:rPr>
          <w:sz w:val="28"/>
          <w:szCs w:val="28"/>
        </w:rPr>
        <w:t xml:space="preserve">А.И. </w:t>
      </w:r>
      <w:proofErr w:type="spellStart"/>
      <w:r w:rsidR="00FC10FC">
        <w:rPr>
          <w:sz w:val="28"/>
          <w:szCs w:val="28"/>
        </w:rPr>
        <w:t>Матясова</w:t>
      </w:r>
      <w:proofErr w:type="spellEnd"/>
      <w:r w:rsidR="00FC10FC">
        <w:rPr>
          <w:sz w:val="28"/>
          <w:szCs w:val="28"/>
        </w:rPr>
        <w:t>;</w:t>
      </w:r>
      <w:r w:rsidR="00FC10FC" w:rsidRPr="00FC10FC">
        <w:rPr>
          <w:sz w:val="28"/>
          <w:szCs w:val="28"/>
        </w:rPr>
        <w:t xml:space="preserve"> </w:t>
      </w:r>
      <w:r w:rsidR="00FC10FC">
        <w:rPr>
          <w:sz w:val="28"/>
          <w:szCs w:val="28"/>
        </w:rPr>
        <w:t xml:space="preserve">  </w:t>
      </w:r>
    </w:p>
    <w:p w:rsidR="00BC56AA" w:rsidRDefault="00BC56AA" w:rsidP="00BC56AA">
      <w:pPr>
        <w:pStyle w:val="a8"/>
        <w:numPr>
          <w:ilvl w:val="0"/>
          <w:numId w:val="12"/>
        </w:numPr>
        <w:spacing w:line="240" w:lineRule="atLeast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преподаватель</w:t>
      </w:r>
      <w:proofErr w:type="gramEnd"/>
      <w:r>
        <w:rPr>
          <w:sz w:val="28"/>
          <w:szCs w:val="28"/>
        </w:rPr>
        <w:t xml:space="preserve"> МУДО «ДШИ № 5»</w:t>
      </w:r>
      <w:r w:rsidR="003E6EEF" w:rsidRPr="003E6EEF">
        <w:rPr>
          <w:sz w:val="28"/>
          <w:szCs w:val="28"/>
        </w:rPr>
        <w:t xml:space="preserve"> </w:t>
      </w:r>
      <w:r w:rsidR="003E6EEF">
        <w:rPr>
          <w:sz w:val="28"/>
          <w:szCs w:val="28"/>
        </w:rPr>
        <w:t>О.И. Чубарова;</w:t>
      </w:r>
    </w:p>
    <w:p w:rsidR="00BC56AA" w:rsidRPr="003A006F" w:rsidRDefault="00BC56AA" w:rsidP="00BC56AA">
      <w:pPr>
        <w:pStyle w:val="a8"/>
        <w:numPr>
          <w:ilvl w:val="0"/>
          <w:numId w:val="12"/>
        </w:numPr>
        <w:spacing w:line="240" w:lineRule="atLeas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3E6EEF">
        <w:rPr>
          <w:sz w:val="28"/>
          <w:szCs w:val="28"/>
        </w:rPr>
        <w:t>.</w:t>
      </w:r>
      <w:r>
        <w:rPr>
          <w:sz w:val="28"/>
          <w:szCs w:val="28"/>
        </w:rPr>
        <w:t xml:space="preserve"> библиотекарь библиотеки № 1 МУК «ЦБС»</w:t>
      </w:r>
      <w:r w:rsidR="003E6EEF" w:rsidRPr="003E6EEF">
        <w:rPr>
          <w:sz w:val="28"/>
          <w:szCs w:val="28"/>
        </w:rPr>
        <w:t xml:space="preserve"> </w:t>
      </w:r>
      <w:r w:rsidR="003E6EEF">
        <w:rPr>
          <w:sz w:val="28"/>
          <w:szCs w:val="28"/>
        </w:rPr>
        <w:t xml:space="preserve">Т.А. </w:t>
      </w:r>
      <w:proofErr w:type="spellStart"/>
      <w:r w:rsidR="003E6EEF">
        <w:rPr>
          <w:sz w:val="28"/>
          <w:szCs w:val="28"/>
        </w:rPr>
        <w:t>Касимова</w:t>
      </w:r>
      <w:proofErr w:type="spellEnd"/>
      <w:r w:rsidR="003E6EEF">
        <w:rPr>
          <w:sz w:val="28"/>
          <w:szCs w:val="28"/>
        </w:rPr>
        <w:t>.</w:t>
      </w:r>
    </w:p>
    <w:p w:rsidR="00BC56AA" w:rsidRDefault="00BC56AA" w:rsidP="00BC56AA">
      <w:pPr>
        <w:spacing w:line="240" w:lineRule="atLeast"/>
        <w:ind w:firstLine="426"/>
        <w:jc w:val="both"/>
        <w:rPr>
          <w:sz w:val="28"/>
          <w:szCs w:val="28"/>
        </w:rPr>
      </w:pPr>
      <w:r w:rsidRPr="00CE545C">
        <w:rPr>
          <w:sz w:val="28"/>
          <w:szCs w:val="28"/>
          <w:u w:val="single"/>
        </w:rPr>
        <w:t>Почётной грамотой Министерства культуры Саратовской области</w:t>
      </w:r>
      <w:r>
        <w:rPr>
          <w:sz w:val="28"/>
          <w:szCs w:val="28"/>
        </w:rPr>
        <w:t xml:space="preserve"> награждено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чел</w:t>
      </w:r>
      <w:r w:rsidR="0031539F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BC56AA" w:rsidRPr="00AB71A2" w:rsidRDefault="00BC56AA" w:rsidP="00BC56AA">
      <w:pPr>
        <w:spacing w:line="240" w:lineRule="atLeast"/>
        <w:ind w:firstLine="426"/>
        <w:jc w:val="both"/>
        <w:rPr>
          <w:sz w:val="28"/>
          <w:szCs w:val="28"/>
        </w:rPr>
      </w:pPr>
      <w:r w:rsidRPr="00CE545C">
        <w:rPr>
          <w:sz w:val="28"/>
          <w:szCs w:val="28"/>
          <w:u w:val="single"/>
        </w:rPr>
        <w:t xml:space="preserve">Благодарностью министра культуры Саратовской </w:t>
      </w:r>
      <w:r w:rsidR="002E36AC" w:rsidRPr="00CE545C">
        <w:rPr>
          <w:sz w:val="28"/>
          <w:szCs w:val="28"/>
          <w:u w:val="single"/>
        </w:rPr>
        <w:t>области</w:t>
      </w:r>
      <w:r w:rsidR="002E36AC">
        <w:rPr>
          <w:sz w:val="28"/>
          <w:szCs w:val="28"/>
        </w:rPr>
        <w:t xml:space="preserve"> </w:t>
      </w:r>
      <w:r w:rsidR="0031539F">
        <w:rPr>
          <w:sz w:val="28"/>
          <w:szCs w:val="28"/>
        </w:rPr>
        <w:t xml:space="preserve">- </w:t>
      </w:r>
      <w:r w:rsidR="002E36AC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человек.</w:t>
      </w:r>
    </w:p>
    <w:p w:rsidR="00BC56AA" w:rsidRDefault="00BC56AA" w:rsidP="00BC56AA">
      <w:pPr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декабре 2016 года н</w:t>
      </w:r>
      <w:r w:rsidRPr="00AB71A2">
        <w:rPr>
          <w:sz w:val="28"/>
          <w:szCs w:val="28"/>
        </w:rPr>
        <w:t xml:space="preserve">а </w:t>
      </w:r>
      <w:r w:rsidRPr="00CE545C">
        <w:rPr>
          <w:sz w:val="28"/>
          <w:szCs w:val="28"/>
          <w:u w:val="single"/>
        </w:rPr>
        <w:t>областной Доске Почёта</w:t>
      </w:r>
      <w:r>
        <w:rPr>
          <w:sz w:val="28"/>
          <w:szCs w:val="28"/>
        </w:rPr>
        <w:t xml:space="preserve"> за заслуги в развитии социальной, экономиче</w:t>
      </w:r>
      <w:r w:rsidR="002E36AC">
        <w:rPr>
          <w:sz w:val="28"/>
          <w:szCs w:val="28"/>
        </w:rPr>
        <w:t>ской и культурной сфер установлен логотип</w:t>
      </w:r>
      <w:r>
        <w:rPr>
          <w:sz w:val="28"/>
          <w:szCs w:val="28"/>
        </w:rPr>
        <w:t xml:space="preserve"> МУК «ЦКС».</w:t>
      </w:r>
    </w:p>
    <w:p w:rsidR="00BC56AA" w:rsidRPr="00AB71A2" w:rsidRDefault="00BC56AA" w:rsidP="00BC56AA">
      <w:pPr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CE545C">
        <w:rPr>
          <w:sz w:val="28"/>
          <w:szCs w:val="28"/>
          <w:u w:val="single"/>
        </w:rPr>
        <w:t>Доске Почёта г. Вольска</w:t>
      </w:r>
      <w:r w:rsidRPr="00096462">
        <w:rPr>
          <w:sz w:val="28"/>
          <w:szCs w:val="28"/>
        </w:rPr>
        <w:t xml:space="preserve"> </w:t>
      </w:r>
      <w:r w:rsidRPr="007910BA">
        <w:rPr>
          <w:sz w:val="28"/>
          <w:szCs w:val="28"/>
        </w:rPr>
        <w:t>размещен</w:t>
      </w:r>
      <w:r w:rsidR="00EA1B81">
        <w:rPr>
          <w:sz w:val="28"/>
          <w:szCs w:val="28"/>
        </w:rPr>
        <w:t>а</w:t>
      </w:r>
      <w:r>
        <w:rPr>
          <w:sz w:val="28"/>
          <w:szCs w:val="28"/>
        </w:rPr>
        <w:t xml:space="preserve"> фотографи</w:t>
      </w:r>
      <w:r w:rsidR="00EA1B8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A1B81">
        <w:rPr>
          <w:sz w:val="28"/>
          <w:szCs w:val="28"/>
        </w:rPr>
        <w:t>1</w:t>
      </w:r>
      <w:r>
        <w:rPr>
          <w:sz w:val="28"/>
          <w:szCs w:val="28"/>
        </w:rPr>
        <w:t xml:space="preserve"> работник культуры</w:t>
      </w:r>
      <w:r w:rsidRPr="00AB71A2">
        <w:rPr>
          <w:sz w:val="28"/>
          <w:szCs w:val="28"/>
        </w:rPr>
        <w:t>.</w:t>
      </w:r>
    </w:p>
    <w:p w:rsidR="00BC56AA" w:rsidRDefault="00BC56AA" w:rsidP="00BC56AA">
      <w:pPr>
        <w:widowControl/>
        <w:spacing w:line="240" w:lineRule="atLeast"/>
        <w:ind w:firstLine="42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CE545C">
        <w:rPr>
          <w:rFonts w:eastAsia="Times New Roman"/>
          <w:color w:val="000000"/>
          <w:kern w:val="0"/>
          <w:sz w:val="28"/>
          <w:szCs w:val="28"/>
          <w:u w:val="single"/>
          <w:lang w:eastAsia="ru-RU"/>
        </w:rPr>
        <w:t>Грамотами муниципального уровня</w:t>
      </w:r>
      <w:r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7C25F2">
        <w:rPr>
          <w:rFonts w:eastAsia="Times New Roman"/>
          <w:color w:val="000000"/>
          <w:kern w:val="0"/>
          <w:sz w:val="28"/>
          <w:szCs w:val="28"/>
          <w:lang w:eastAsia="ru-RU"/>
        </w:rPr>
        <w:t>награждены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43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7C25F2">
        <w:rPr>
          <w:rFonts w:eastAsia="Times New Roman"/>
          <w:color w:val="000000"/>
          <w:kern w:val="0"/>
          <w:sz w:val="28"/>
          <w:szCs w:val="28"/>
          <w:lang w:eastAsia="ru-RU"/>
        </w:rPr>
        <w:t>работник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а</w:t>
      </w:r>
      <w:r w:rsidRPr="007C25F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культуры</w:t>
      </w:r>
      <w:r w:rsidRPr="00AB71A2"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825B4E" w:rsidRPr="00B5251C" w:rsidRDefault="00825B4E" w:rsidP="00BC56AA">
      <w:pPr>
        <w:widowControl/>
        <w:suppressAutoHyphens w:val="0"/>
        <w:spacing w:line="240" w:lineRule="atLeast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6A68EE" w:rsidRPr="00B5251C" w:rsidRDefault="0095402D" w:rsidP="00BC56AA">
      <w:pPr>
        <w:widowControl/>
        <w:suppressAutoHyphens w:val="0"/>
        <w:spacing w:line="240" w:lineRule="atLeast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5251C">
        <w:rPr>
          <w:rFonts w:eastAsia="Times New Roman"/>
          <w:b/>
          <w:kern w:val="0"/>
          <w:sz w:val="28"/>
          <w:szCs w:val="28"/>
          <w:lang w:eastAsia="ru-RU"/>
        </w:rPr>
        <w:t>ДЕЯТЕЛЬНОСТЬ МУНИЦИПАЛЬНЫХ</w:t>
      </w:r>
      <w:r w:rsidR="007D695F" w:rsidRPr="00B5251C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6A68EE" w:rsidRPr="00B5251C">
        <w:rPr>
          <w:rFonts w:eastAsia="Times New Roman"/>
          <w:b/>
          <w:kern w:val="0"/>
          <w:sz w:val="28"/>
          <w:szCs w:val="28"/>
          <w:lang w:eastAsia="ru-RU"/>
        </w:rPr>
        <w:t>УЧРЕЖДЕНИЙ КУЛЬТУРЫ</w:t>
      </w:r>
    </w:p>
    <w:p w:rsidR="00FA2E35" w:rsidRPr="00B5251C" w:rsidRDefault="00FA2E35" w:rsidP="00BC56AA">
      <w:pPr>
        <w:widowControl/>
        <w:suppressAutoHyphens w:val="0"/>
        <w:spacing w:line="240" w:lineRule="atLeast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5251C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</w:p>
    <w:p w:rsidR="00FA2E35" w:rsidRPr="00B5251C" w:rsidRDefault="00FA2E35" w:rsidP="00BC56AA">
      <w:pPr>
        <w:widowControl/>
        <w:suppressAutoHyphens w:val="0"/>
        <w:spacing w:line="240" w:lineRule="atLeast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5251C">
        <w:rPr>
          <w:rFonts w:eastAsia="Times New Roman"/>
          <w:b/>
          <w:kern w:val="0"/>
          <w:sz w:val="28"/>
          <w:szCs w:val="28"/>
          <w:lang w:eastAsia="ru-RU"/>
        </w:rPr>
        <w:t>МУК «Ц</w:t>
      </w:r>
      <w:r w:rsidR="006A68EE" w:rsidRPr="00B5251C">
        <w:rPr>
          <w:rFonts w:eastAsia="Times New Roman"/>
          <w:b/>
          <w:kern w:val="0"/>
          <w:sz w:val="28"/>
          <w:szCs w:val="28"/>
          <w:lang w:eastAsia="ru-RU"/>
        </w:rPr>
        <w:t>ЕНТРАЛИЗОВАННАЯ БИБЛИОТЕЧНАЯ СИСТЕМА</w:t>
      </w:r>
      <w:r w:rsidRPr="00B5251C">
        <w:rPr>
          <w:rFonts w:eastAsia="Times New Roman"/>
          <w:b/>
          <w:kern w:val="0"/>
          <w:sz w:val="28"/>
          <w:szCs w:val="28"/>
          <w:lang w:eastAsia="ru-RU"/>
        </w:rPr>
        <w:t xml:space="preserve">» </w:t>
      </w:r>
    </w:p>
    <w:p w:rsidR="006776FA" w:rsidRDefault="00894B24" w:rsidP="00CE545C">
      <w:pPr>
        <w:widowControl/>
        <w:shd w:val="clear" w:color="auto" w:fill="FFFFFF"/>
        <w:suppressAutoHyphens w:val="0"/>
        <w:spacing w:line="240" w:lineRule="atLeast"/>
        <w:ind w:firstLine="426"/>
        <w:jc w:val="both"/>
        <w:rPr>
          <w:rFonts w:eastAsia="Times New Roman"/>
          <w:sz w:val="28"/>
          <w:szCs w:val="28"/>
        </w:rPr>
      </w:pPr>
      <w:r w:rsidRPr="00B5251C">
        <w:rPr>
          <w:rFonts w:eastAsia="Times New Roman"/>
          <w:sz w:val="28"/>
          <w:szCs w:val="28"/>
        </w:rPr>
        <w:t xml:space="preserve">В отчётный период библиотеки МУК «ЦБС» продолжали </w:t>
      </w:r>
      <w:r w:rsidR="006776FA">
        <w:rPr>
          <w:rFonts w:eastAsia="Times New Roman"/>
          <w:sz w:val="28"/>
          <w:szCs w:val="28"/>
        </w:rPr>
        <w:t>деятельность</w:t>
      </w:r>
      <w:r w:rsidRPr="00B5251C">
        <w:rPr>
          <w:rFonts w:eastAsia="Times New Roman"/>
          <w:sz w:val="28"/>
          <w:szCs w:val="28"/>
        </w:rPr>
        <w:t xml:space="preserve"> по обеспечению доступа населения к информации, знаниям и культурным ресурсам. </w:t>
      </w:r>
    </w:p>
    <w:p w:rsidR="006776FA" w:rsidRPr="006776FA" w:rsidRDefault="006776FA" w:rsidP="006776FA">
      <w:pPr>
        <w:widowControl/>
        <w:shd w:val="clear" w:color="auto" w:fill="FFFFFF"/>
        <w:suppressAutoHyphens w:val="0"/>
        <w:spacing w:line="240" w:lineRule="atLeast"/>
        <w:ind w:firstLine="426"/>
        <w:jc w:val="both"/>
        <w:rPr>
          <w:rFonts w:eastAsia="Times New Roman"/>
          <w:sz w:val="28"/>
          <w:szCs w:val="28"/>
        </w:rPr>
      </w:pPr>
      <w:r w:rsidRPr="006776FA">
        <w:rPr>
          <w:rFonts w:eastAsia="Times New Roman"/>
          <w:sz w:val="28"/>
          <w:szCs w:val="28"/>
        </w:rPr>
        <w:t xml:space="preserve">В соответствии с распоряжением Правительства Саратовской области ст. 26.03.2013г № 55-П «Об утверждении плана мероприятий (дорожной карты) «Изменения в отраслях социальной сферы, направленные на повышение эффективности сферы культуры Саратовской области»» в целях оптимизации библиотечной сети, штатной численности и реорганизации неэффективных </w:t>
      </w:r>
      <w:r w:rsidRPr="006776FA">
        <w:rPr>
          <w:rFonts w:eastAsia="Times New Roman"/>
          <w:sz w:val="28"/>
          <w:szCs w:val="28"/>
        </w:rPr>
        <w:lastRenderedPageBreak/>
        <w:t xml:space="preserve">учреждений культуры в 2016 году закрыты 3 библиотеки МУК «ЦБС» (библиотека № 9, библиотека № 22 с. </w:t>
      </w:r>
      <w:proofErr w:type="spellStart"/>
      <w:r w:rsidRPr="006776FA">
        <w:rPr>
          <w:rFonts w:eastAsia="Times New Roman"/>
          <w:sz w:val="28"/>
          <w:szCs w:val="28"/>
        </w:rPr>
        <w:t>Покурлей</w:t>
      </w:r>
      <w:proofErr w:type="spellEnd"/>
      <w:r w:rsidRPr="006776FA">
        <w:rPr>
          <w:rFonts w:eastAsia="Times New Roman"/>
          <w:sz w:val="28"/>
          <w:szCs w:val="28"/>
        </w:rPr>
        <w:t xml:space="preserve">, библиотека № 36 с. Д. Горки). </w:t>
      </w:r>
    </w:p>
    <w:p w:rsidR="00894B24" w:rsidRPr="003E6EEF" w:rsidRDefault="00894B24" w:rsidP="00CE545C">
      <w:pPr>
        <w:widowControl/>
        <w:shd w:val="clear" w:color="auto" w:fill="FFFFFF"/>
        <w:suppressAutoHyphens w:val="0"/>
        <w:spacing w:line="240" w:lineRule="atLeast"/>
        <w:ind w:firstLine="426"/>
        <w:jc w:val="both"/>
        <w:rPr>
          <w:rFonts w:eastAsia="Times New Roman"/>
        </w:rPr>
      </w:pPr>
    </w:p>
    <w:p w:rsidR="007D695F" w:rsidRDefault="007D695F" w:rsidP="00BC56AA">
      <w:pPr>
        <w:tabs>
          <w:tab w:val="left" w:pos="1110"/>
        </w:tabs>
        <w:spacing w:line="240" w:lineRule="atLeast"/>
        <w:ind w:firstLine="708"/>
        <w:jc w:val="center"/>
        <w:rPr>
          <w:b/>
        </w:rPr>
      </w:pPr>
      <w:r w:rsidRPr="00CE545C">
        <w:rPr>
          <w:b/>
        </w:rPr>
        <w:t>Основные показатели МУК «ЦБС» за 201</w:t>
      </w:r>
      <w:r w:rsidR="009A0634" w:rsidRPr="00CE545C">
        <w:rPr>
          <w:b/>
        </w:rPr>
        <w:t>6</w:t>
      </w:r>
      <w:r w:rsidRPr="00CE545C">
        <w:rPr>
          <w:b/>
        </w:rPr>
        <w:t xml:space="preserve"> год:</w:t>
      </w:r>
    </w:p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95"/>
        <w:gridCol w:w="2025"/>
        <w:gridCol w:w="1913"/>
        <w:gridCol w:w="1597"/>
        <w:gridCol w:w="1620"/>
      </w:tblGrid>
      <w:tr w:rsidR="00B5251C" w:rsidRPr="00B5251C" w:rsidTr="00566C9F">
        <w:trPr>
          <w:trHeight w:val="508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B5251C">
              <w:rPr>
                <w:b/>
                <w:sz w:val="20"/>
                <w:szCs w:val="20"/>
              </w:rPr>
              <w:t>Показатели Централизованной библиотечной системы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CA5098" w:rsidRPr="00B5251C" w:rsidRDefault="00CA5098" w:rsidP="00BC56AA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5251C">
              <w:rPr>
                <w:rFonts w:eastAsia="Times New Roman"/>
                <w:b/>
                <w:sz w:val="20"/>
                <w:szCs w:val="20"/>
              </w:rPr>
              <w:t xml:space="preserve">Исполнение за </w:t>
            </w:r>
          </w:p>
          <w:p w:rsidR="00CA5098" w:rsidRPr="00B5251C" w:rsidRDefault="00CA5098" w:rsidP="00BC56A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B5251C">
              <w:rPr>
                <w:b/>
                <w:sz w:val="20"/>
                <w:szCs w:val="20"/>
              </w:rPr>
              <w:t>2016 год</w:t>
            </w:r>
          </w:p>
          <w:p w:rsidR="00CA5098" w:rsidRPr="00B5251C" w:rsidRDefault="00CA5098" w:rsidP="00BC56AA">
            <w:pPr>
              <w:spacing w:line="240" w:lineRule="atLeast"/>
              <w:ind w:firstLine="52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CA5098" w:rsidRPr="00B5251C" w:rsidRDefault="00CA5098" w:rsidP="00BC56AA">
            <w:pPr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5251C">
              <w:rPr>
                <w:rFonts w:eastAsia="Times New Roman"/>
                <w:b/>
                <w:sz w:val="20"/>
                <w:szCs w:val="20"/>
              </w:rPr>
              <w:t xml:space="preserve">Значение за </w:t>
            </w:r>
          </w:p>
          <w:p w:rsidR="00CA5098" w:rsidRPr="00B5251C" w:rsidRDefault="00CA5098" w:rsidP="00BC56A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B5251C">
              <w:rPr>
                <w:b/>
                <w:sz w:val="20"/>
                <w:szCs w:val="20"/>
              </w:rPr>
              <w:t>2015 год</w:t>
            </w:r>
          </w:p>
          <w:p w:rsidR="00CA5098" w:rsidRPr="00B5251C" w:rsidRDefault="00CA5098" w:rsidP="00BC56AA">
            <w:pPr>
              <w:spacing w:line="240" w:lineRule="atLeast"/>
              <w:ind w:firstLine="52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5251C">
              <w:rPr>
                <w:rFonts w:eastAsia="Times New Roman"/>
                <w:b/>
                <w:sz w:val="20"/>
                <w:szCs w:val="20"/>
              </w:rPr>
              <w:t xml:space="preserve">Отклонение «+/-»          </w:t>
            </w:r>
            <w:proofErr w:type="gramStart"/>
            <w:r w:rsidRPr="00B5251C">
              <w:rPr>
                <w:rFonts w:eastAsia="Times New Roman"/>
                <w:b/>
                <w:sz w:val="20"/>
                <w:szCs w:val="20"/>
              </w:rPr>
              <w:t xml:space="preserve">   (</w:t>
            </w:r>
            <w:proofErr w:type="gramEnd"/>
            <w:r w:rsidRPr="00B5251C">
              <w:rPr>
                <w:rFonts w:eastAsia="Times New Roman"/>
                <w:b/>
                <w:sz w:val="20"/>
                <w:szCs w:val="20"/>
              </w:rPr>
              <w:t>гр.2-гр.3)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5251C">
              <w:rPr>
                <w:rFonts w:eastAsia="Times New Roman"/>
                <w:b/>
                <w:sz w:val="20"/>
                <w:szCs w:val="20"/>
              </w:rPr>
              <w:t>%изменения показателя (гр.2/гр.3* 100%)</w:t>
            </w:r>
          </w:p>
        </w:tc>
      </w:tr>
      <w:tr w:rsidR="00B5251C" w:rsidRPr="00B5251C" w:rsidTr="00566C9F">
        <w:trPr>
          <w:trHeight w:val="145"/>
        </w:trPr>
        <w:tc>
          <w:tcPr>
            <w:tcW w:w="2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ind w:firstLine="525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3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B5251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B5251C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5251C" w:rsidRPr="00B5251C" w:rsidTr="00566C9F">
        <w:trPr>
          <w:trHeight w:val="182"/>
        </w:trPr>
        <w:tc>
          <w:tcPr>
            <w:tcW w:w="2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B5251C">
              <w:rPr>
                <w:bCs/>
                <w:sz w:val="20"/>
                <w:szCs w:val="20"/>
              </w:rPr>
              <w:t>Сеть учреждений</w:t>
            </w: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32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35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- 3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91,4</w:t>
            </w:r>
          </w:p>
        </w:tc>
      </w:tr>
      <w:tr w:rsidR="00B5251C" w:rsidRPr="00B5251C" w:rsidTr="00487E79">
        <w:trPr>
          <w:trHeight w:val="182"/>
        </w:trPr>
        <w:tc>
          <w:tcPr>
            <w:tcW w:w="229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5251C">
              <w:rPr>
                <w:bCs/>
                <w:sz w:val="20"/>
                <w:szCs w:val="20"/>
              </w:rPr>
              <w:t>Штатная численность</w:t>
            </w:r>
          </w:p>
        </w:tc>
        <w:tc>
          <w:tcPr>
            <w:tcW w:w="202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91,75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B5251C">
              <w:rPr>
                <w:sz w:val="20"/>
                <w:szCs w:val="20"/>
              </w:rPr>
              <w:t>94,5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- 2,75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97</w:t>
            </w:r>
          </w:p>
        </w:tc>
      </w:tr>
      <w:tr w:rsidR="00B5251C" w:rsidRPr="00B5251C" w:rsidTr="00487E79">
        <w:trPr>
          <w:trHeight w:val="182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B5251C">
              <w:rPr>
                <w:bCs/>
                <w:sz w:val="20"/>
                <w:szCs w:val="20"/>
              </w:rPr>
              <w:t>Число посещений библиотек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rFonts w:eastAsia="Times New Roman"/>
                <w:sz w:val="20"/>
                <w:szCs w:val="20"/>
              </w:rPr>
              <w:t>188 908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195 153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- 6 245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53,4</w:t>
            </w:r>
          </w:p>
        </w:tc>
      </w:tr>
      <w:tr w:rsidR="00B5251C" w:rsidRPr="00B5251C" w:rsidTr="00487E79">
        <w:trPr>
          <w:trHeight w:val="186"/>
        </w:trPr>
        <w:tc>
          <w:tcPr>
            <w:tcW w:w="22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Число читателей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rFonts w:eastAsia="Times New Roman"/>
                <w:sz w:val="20"/>
                <w:szCs w:val="20"/>
              </w:rPr>
              <w:t>27 617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28 471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- 854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60,1</w:t>
            </w:r>
          </w:p>
        </w:tc>
      </w:tr>
      <w:tr w:rsidR="00B5251C" w:rsidRPr="00B5251C" w:rsidTr="00566C9F">
        <w:trPr>
          <w:trHeight w:val="177"/>
        </w:trPr>
        <w:tc>
          <w:tcPr>
            <w:tcW w:w="2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Книговыдача</w:t>
            </w: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rFonts w:eastAsia="Times New Roman"/>
                <w:sz w:val="20"/>
                <w:szCs w:val="20"/>
              </w:rPr>
              <w:t>486 632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504 282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- 17 650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51,5</w:t>
            </w:r>
          </w:p>
        </w:tc>
      </w:tr>
      <w:tr w:rsidR="00B5251C" w:rsidRPr="00B5251C" w:rsidTr="00566C9F">
        <w:trPr>
          <w:trHeight w:val="186"/>
        </w:trPr>
        <w:tc>
          <w:tcPr>
            <w:tcW w:w="2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B5251C">
              <w:rPr>
                <w:bCs/>
                <w:sz w:val="20"/>
                <w:szCs w:val="20"/>
              </w:rPr>
              <w:t>Книжный фонд</w:t>
            </w: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bCs/>
                <w:kern w:val="1"/>
                <w:sz w:val="20"/>
                <w:szCs w:val="20"/>
              </w:rPr>
            </w:pPr>
            <w:r w:rsidRPr="00B5251C">
              <w:rPr>
                <w:rFonts w:eastAsia="Times New Roman"/>
                <w:sz w:val="20"/>
                <w:szCs w:val="20"/>
              </w:rPr>
              <w:t>381 700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bCs/>
                <w:kern w:val="1"/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389 252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- 7 552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100,1</w:t>
            </w:r>
          </w:p>
        </w:tc>
      </w:tr>
      <w:tr w:rsidR="00B5251C" w:rsidRPr="00B5251C" w:rsidTr="00566C9F">
        <w:trPr>
          <w:trHeight w:val="186"/>
        </w:trPr>
        <w:tc>
          <w:tcPr>
            <w:tcW w:w="2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B5251C">
              <w:rPr>
                <w:bCs/>
                <w:sz w:val="20"/>
                <w:szCs w:val="20"/>
              </w:rPr>
              <w:t>Кол-во новых поступлений</w:t>
            </w:r>
          </w:p>
        </w:tc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7 088 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6 097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+ 991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B5251C" w:rsidRPr="00B5251C" w:rsidTr="00566C9F">
        <w:trPr>
          <w:trHeight w:val="186"/>
        </w:trPr>
        <w:tc>
          <w:tcPr>
            <w:tcW w:w="229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B5251C">
              <w:rPr>
                <w:bCs/>
                <w:sz w:val="20"/>
                <w:szCs w:val="20"/>
              </w:rPr>
              <w:t>Объем собственных баз данных</w:t>
            </w:r>
          </w:p>
        </w:tc>
        <w:tc>
          <w:tcPr>
            <w:tcW w:w="202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rFonts w:eastAsia="Times New Roman"/>
                <w:sz w:val="20"/>
                <w:szCs w:val="20"/>
              </w:rPr>
              <w:t>86 139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 xml:space="preserve">73 763  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12376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B5251C">
              <w:rPr>
                <w:sz w:val="20"/>
                <w:szCs w:val="20"/>
              </w:rPr>
              <w:t>85,6</w:t>
            </w:r>
          </w:p>
        </w:tc>
      </w:tr>
      <w:tr w:rsidR="00B5251C" w:rsidRPr="00B5251C" w:rsidTr="00566C9F">
        <w:trPr>
          <w:trHeight w:val="417"/>
        </w:trPr>
        <w:tc>
          <w:tcPr>
            <w:tcW w:w="22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B5251C">
              <w:rPr>
                <w:bCs/>
                <w:sz w:val="20"/>
                <w:szCs w:val="20"/>
              </w:rPr>
              <w:t>Количество массовых мероприятий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bCs/>
                <w:kern w:val="1"/>
                <w:sz w:val="20"/>
                <w:szCs w:val="20"/>
              </w:rPr>
            </w:pPr>
            <w:r w:rsidRPr="00B5251C">
              <w:rPr>
                <w:bCs/>
                <w:kern w:val="1"/>
                <w:sz w:val="20"/>
                <w:szCs w:val="20"/>
              </w:rPr>
              <w:t>1 444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bCs/>
                <w:kern w:val="1"/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1 496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CA5098" w:rsidRPr="00B5251C" w:rsidRDefault="00CE545C" w:rsidP="00CE545C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A5098" w:rsidRPr="00B5251C" w:rsidRDefault="00CA5098" w:rsidP="00BC56AA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251C">
              <w:rPr>
                <w:sz w:val="20"/>
                <w:szCs w:val="20"/>
              </w:rPr>
              <w:t>72,6</w:t>
            </w:r>
          </w:p>
        </w:tc>
      </w:tr>
    </w:tbl>
    <w:p w:rsidR="00BB43EC" w:rsidRPr="00B5251C" w:rsidRDefault="00BB43EC" w:rsidP="00CE545C">
      <w:pPr>
        <w:widowControl/>
        <w:shd w:val="clear" w:color="auto" w:fill="FFFFFF"/>
        <w:suppressAutoHyphens w:val="0"/>
        <w:spacing w:line="240" w:lineRule="atLeast"/>
        <w:ind w:firstLine="426"/>
        <w:jc w:val="both"/>
        <w:rPr>
          <w:rFonts w:eastAsia="Times New Roman"/>
          <w:i/>
          <w:sz w:val="28"/>
          <w:szCs w:val="28"/>
        </w:rPr>
      </w:pPr>
      <w:r w:rsidRPr="00B5251C">
        <w:rPr>
          <w:rFonts w:eastAsia="Times New Roman"/>
          <w:sz w:val="28"/>
          <w:szCs w:val="28"/>
        </w:rPr>
        <w:t xml:space="preserve">Основу деятельности библиотек составляет ее фонд, от качества и полноты которого во многом зависит возможность выполнения информационных, культурных и образовательных функций. </w:t>
      </w:r>
      <w:r w:rsidR="006D538E" w:rsidRPr="00B5251C">
        <w:rPr>
          <w:rFonts w:eastAsia="Times New Roman"/>
          <w:sz w:val="28"/>
          <w:szCs w:val="28"/>
        </w:rPr>
        <w:t>В настоящее время с</w:t>
      </w:r>
      <w:r w:rsidRPr="00B5251C">
        <w:rPr>
          <w:rFonts w:eastAsia="Times New Roman"/>
          <w:sz w:val="28"/>
          <w:szCs w:val="28"/>
        </w:rPr>
        <w:t xml:space="preserve">овокупность </w:t>
      </w:r>
      <w:r w:rsidR="00894B24" w:rsidRPr="00B5251C">
        <w:rPr>
          <w:rFonts w:eastAsia="Times New Roman"/>
          <w:sz w:val="28"/>
          <w:szCs w:val="28"/>
        </w:rPr>
        <w:t>книжного</w:t>
      </w:r>
      <w:r w:rsidRPr="00B5251C">
        <w:rPr>
          <w:rFonts w:eastAsia="Times New Roman"/>
          <w:sz w:val="28"/>
          <w:szCs w:val="28"/>
        </w:rPr>
        <w:t xml:space="preserve"> фонда составляет </w:t>
      </w:r>
      <w:r w:rsidR="00894B24" w:rsidRPr="00B5251C">
        <w:rPr>
          <w:rFonts w:eastAsia="Times New Roman"/>
          <w:b/>
          <w:sz w:val="28"/>
          <w:szCs w:val="28"/>
        </w:rPr>
        <w:t xml:space="preserve">381 700 </w:t>
      </w:r>
      <w:r w:rsidRPr="00B5251C">
        <w:rPr>
          <w:rFonts w:eastAsia="Times New Roman"/>
          <w:sz w:val="28"/>
          <w:szCs w:val="28"/>
        </w:rPr>
        <w:t xml:space="preserve">экземпляров. </w:t>
      </w:r>
    </w:p>
    <w:p w:rsidR="00BB43EC" w:rsidRPr="00B5251C" w:rsidRDefault="00BB43EC" w:rsidP="00CE545C">
      <w:pPr>
        <w:widowControl/>
        <w:shd w:val="clear" w:color="auto" w:fill="FFFFFF"/>
        <w:suppressAutoHyphens w:val="0"/>
        <w:spacing w:line="240" w:lineRule="atLeast"/>
        <w:ind w:firstLine="426"/>
        <w:jc w:val="both"/>
        <w:rPr>
          <w:rFonts w:eastAsia="Times New Roman"/>
          <w:sz w:val="28"/>
          <w:szCs w:val="28"/>
        </w:rPr>
      </w:pPr>
      <w:r w:rsidRPr="00B5251C">
        <w:rPr>
          <w:rFonts w:eastAsia="Times New Roman"/>
          <w:sz w:val="28"/>
          <w:szCs w:val="28"/>
        </w:rPr>
        <w:t xml:space="preserve">Инновационное развитие библиотечного дела осуществлялось в виде формирования электронного каталога и электронной картотеки фонда «ЦБС»: </w:t>
      </w:r>
    </w:p>
    <w:p w:rsidR="00B84C50" w:rsidRPr="00B5251C" w:rsidRDefault="00BB43EC" w:rsidP="00BC56AA">
      <w:pPr>
        <w:widowControl/>
        <w:shd w:val="clear" w:color="auto" w:fill="FFFFFF"/>
        <w:suppressAutoHyphens w:val="0"/>
        <w:spacing w:line="240" w:lineRule="atLeast"/>
        <w:ind w:firstLine="709"/>
        <w:jc w:val="both"/>
        <w:rPr>
          <w:rFonts w:eastAsia="Times New Roman"/>
          <w:sz w:val="28"/>
          <w:szCs w:val="28"/>
        </w:rPr>
      </w:pPr>
      <w:r w:rsidRPr="00B5251C">
        <w:rPr>
          <w:rFonts w:eastAsia="Times New Roman"/>
          <w:sz w:val="28"/>
          <w:szCs w:val="28"/>
        </w:rPr>
        <w:t xml:space="preserve">- объем собственных баз данных – </w:t>
      </w:r>
      <w:r w:rsidR="00894B24" w:rsidRPr="00B5251C">
        <w:rPr>
          <w:rFonts w:eastAsia="Times New Roman"/>
          <w:b/>
          <w:sz w:val="28"/>
          <w:szCs w:val="28"/>
        </w:rPr>
        <w:t>83</w:t>
      </w:r>
      <w:r w:rsidR="00CA5098" w:rsidRPr="00B5251C">
        <w:rPr>
          <w:rFonts w:eastAsia="Times New Roman"/>
          <w:b/>
          <w:sz w:val="28"/>
          <w:szCs w:val="28"/>
        </w:rPr>
        <w:t> </w:t>
      </w:r>
      <w:r w:rsidR="00894B24" w:rsidRPr="00B5251C">
        <w:rPr>
          <w:rFonts w:eastAsia="Times New Roman"/>
          <w:b/>
          <w:sz w:val="28"/>
          <w:szCs w:val="28"/>
        </w:rPr>
        <w:t>931</w:t>
      </w:r>
      <w:r w:rsidR="00CA5098" w:rsidRPr="00B5251C">
        <w:rPr>
          <w:rFonts w:eastAsia="Times New Roman"/>
          <w:b/>
          <w:sz w:val="28"/>
          <w:szCs w:val="28"/>
        </w:rPr>
        <w:t xml:space="preserve"> </w:t>
      </w:r>
      <w:r w:rsidRPr="00B5251C">
        <w:rPr>
          <w:rFonts w:eastAsia="Times New Roman"/>
          <w:sz w:val="28"/>
          <w:szCs w:val="28"/>
        </w:rPr>
        <w:t>записей (+</w:t>
      </w:r>
      <w:r w:rsidR="00894B24" w:rsidRPr="00B5251C">
        <w:rPr>
          <w:rFonts w:eastAsia="Times New Roman"/>
          <w:sz w:val="28"/>
          <w:szCs w:val="28"/>
        </w:rPr>
        <w:t>9 446</w:t>
      </w:r>
      <w:r w:rsidRPr="00B5251C">
        <w:rPr>
          <w:rFonts w:eastAsia="Times New Roman"/>
          <w:sz w:val="28"/>
          <w:szCs w:val="28"/>
        </w:rPr>
        <w:t xml:space="preserve">), из них электронный каталог </w:t>
      </w:r>
      <w:r w:rsidR="00B84C50" w:rsidRPr="00B5251C">
        <w:rPr>
          <w:rFonts w:eastAsia="Times New Roman"/>
          <w:sz w:val="28"/>
          <w:szCs w:val="28"/>
        </w:rPr>
        <w:t>– 72 758 (+ 8 175), электронная картотека – 13 381 (+220).</w:t>
      </w:r>
    </w:p>
    <w:p w:rsidR="00B84C50" w:rsidRPr="00B5251C" w:rsidRDefault="00B84C50" w:rsidP="00CE545C">
      <w:pPr>
        <w:widowControl/>
        <w:shd w:val="clear" w:color="auto" w:fill="FFFFFF"/>
        <w:suppressAutoHyphens w:val="0"/>
        <w:spacing w:line="240" w:lineRule="atLeast"/>
        <w:ind w:firstLine="426"/>
        <w:jc w:val="both"/>
        <w:rPr>
          <w:rFonts w:eastAsia="Times New Roman"/>
          <w:sz w:val="28"/>
          <w:szCs w:val="28"/>
        </w:rPr>
      </w:pPr>
      <w:r w:rsidRPr="00B5251C">
        <w:rPr>
          <w:rFonts w:eastAsia="Times New Roman"/>
          <w:sz w:val="28"/>
          <w:szCs w:val="28"/>
        </w:rPr>
        <w:t xml:space="preserve">Число читателей 27 617 (- 854) человек. Книговыдача составила – 486 632 (- 17 650). Число посещений – 188 908 (- 6 245). </w:t>
      </w:r>
    </w:p>
    <w:p w:rsidR="00BB43EC" w:rsidRPr="00B5251C" w:rsidRDefault="00D4408E" w:rsidP="00CE545C">
      <w:pPr>
        <w:widowControl/>
        <w:shd w:val="clear" w:color="auto" w:fill="FFFFFF"/>
        <w:suppressAutoHyphens w:val="0"/>
        <w:spacing w:line="240" w:lineRule="atLeast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B5251C">
        <w:rPr>
          <w:sz w:val="28"/>
          <w:szCs w:val="28"/>
        </w:rPr>
        <w:t>Компьютерный парк МУК «ЦБС» насчитывает 2</w:t>
      </w:r>
      <w:r w:rsidR="00BC6A10" w:rsidRPr="00B5251C">
        <w:rPr>
          <w:sz w:val="28"/>
          <w:szCs w:val="28"/>
        </w:rPr>
        <w:t>7</w:t>
      </w:r>
      <w:r w:rsidRPr="00B5251C">
        <w:rPr>
          <w:sz w:val="28"/>
          <w:szCs w:val="28"/>
        </w:rPr>
        <w:t xml:space="preserve"> компьютеров</w:t>
      </w:r>
      <w:r w:rsidR="00BB43EC" w:rsidRPr="00B5251C">
        <w:rPr>
          <w:rFonts w:eastAsia="Times New Roman"/>
          <w:sz w:val="28"/>
          <w:szCs w:val="28"/>
          <w:lang w:eastAsia="ru-RU"/>
        </w:rPr>
        <w:t xml:space="preserve">, из них </w:t>
      </w:r>
      <w:r w:rsidR="00BC6A10" w:rsidRPr="00B5251C">
        <w:rPr>
          <w:rFonts w:eastAsia="Times New Roman"/>
          <w:sz w:val="28"/>
          <w:szCs w:val="28"/>
          <w:lang w:eastAsia="ru-RU"/>
        </w:rPr>
        <w:t>7</w:t>
      </w:r>
      <w:r w:rsidR="00BB43EC" w:rsidRPr="00B5251C">
        <w:rPr>
          <w:rFonts w:eastAsia="Times New Roman"/>
          <w:sz w:val="28"/>
          <w:szCs w:val="28"/>
          <w:lang w:eastAsia="ru-RU"/>
        </w:rPr>
        <w:t xml:space="preserve"> подключены к сети Интернет.</w:t>
      </w:r>
    </w:p>
    <w:p w:rsidR="00BB43EC" w:rsidRPr="00B5251C" w:rsidRDefault="009D4958" w:rsidP="00CE545C">
      <w:pPr>
        <w:widowControl/>
        <w:shd w:val="clear" w:color="auto" w:fill="FFFFFF"/>
        <w:suppressAutoHyphens w:val="0"/>
        <w:spacing w:line="240" w:lineRule="atLeast"/>
        <w:ind w:firstLine="426"/>
        <w:jc w:val="both"/>
        <w:rPr>
          <w:rFonts w:eastAsia="SimSun"/>
          <w:sz w:val="28"/>
          <w:szCs w:val="28"/>
          <w:lang w:eastAsia="hi-IN" w:bidi="hi-IN"/>
        </w:rPr>
      </w:pPr>
      <w:r w:rsidRPr="00B5251C">
        <w:rPr>
          <w:rFonts w:eastAsia="SimSun"/>
          <w:sz w:val="28"/>
          <w:szCs w:val="28"/>
          <w:lang w:eastAsia="hi-IN" w:bidi="hi-IN"/>
        </w:rPr>
        <w:t xml:space="preserve">В отчётный период МУК «ЦБС» </w:t>
      </w:r>
      <w:r w:rsidR="00BB43EC" w:rsidRPr="00B5251C">
        <w:rPr>
          <w:rFonts w:eastAsia="SimSun"/>
          <w:sz w:val="28"/>
          <w:szCs w:val="28"/>
          <w:lang w:eastAsia="hi-IN" w:bidi="hi-IN"/>
        </w:rPr>
        <w:t>принял</w:t>
      </w:r>
      <w:r w:rsidR="00BD0324" w:rsidRPr="00B5251C">
        <w:rPr>
          <w:rFonts w:eastAsia="SimSun"/>
          <w:sz w:val="28"/>
          <w:szCs w:val="28"/>
          <w:lang w:eastAsia="hi-IN" w:bidi="hi-IN"/>
        </w:rPr>
        <w:t>а активное</w:t>
      </w:r>
      <w:r w:rsidR="00BB43EC" w:rsidRPr="00B5251C">
        <w:rPr>
          <w:rFonts w:eastAsia="SimSun"/>
          <w:sz w:val="28"/>
          <w:szCs w:val="28"/>
          <w:lang w:eastAsia="hi-IN" w:bidi="hi-IN"/>
        </w:rPr>
        <w:t xml:space="preserve"> участие в </w:t>
      </w:r>
      <w:r w:rsidR="00BD0324" w:rsidRPr="00B5251C">
        <w:rPr>
          <w:rFonts w:eastAsia="SimSun"/>
          <w:sz w:val="28"/>
          <w:szCs w:val="28"/>
          <w:lang w:eastAsia="hi-IN" w:bidi="hi-IN"/>
        </w:rPr>
        <w:t xml:space="preserve">муниципальных </w:t>
      </w:r>
      <w:r w:rsidR="00BB43EC" w:rsidRPr="00B5251C">
        <w:rPr>
          <w:rFonts w:eastAsia="SimSun"/>
          <w:sz w:val="28"/>
          <w:szCs w:val="28"/>
          <w:lang w:eastAsia="hi-IN" w:bidi="hi-IN"/>
        </w:rPr>
        <w:t>конкурсах «Библиотека – территория чтения» и «Библиотека – хранилище знаний», инициированных депутатом ГД РФ Н</w:t>
      </w:r>
      <w:r w:rsidR="00BD0324" w:rsidRPr="00B5251C">
        <w:rPr>
          <w:rFonts w:eastAsia="SimSun"/>
          <w:sz w:val="28"/>
          <w:szCs w:val="28"/>
          <w:lang w:eastAsia="hi-IN" w:bidi="hi-IN"/>
        </w:rPr>
        <w:t>.</w:t>
      </w:r>
      <w:r w:rsidR="00BB43EC" w:rsidRPr="00B5251C">
        <w:rPr>
          <w:rFonts w:eastAsia="SimSun"/>
          <w:sz w:val="28"/>
          <w:szCs w:val="28"/>
          <w:lang w:eastAsia="hi-IN" w:bidi="hi-IN"/>
        </w:rPr>
        <w:t>В</w:t>
      </w:r>
      <w:r w:rsidR="00BD0324" w:rsidRPr="00B5251C">
        <w:rPr>
          <w:rFonts w:eastAsia="SimSun"/>
          <w:sz w:val="28"/>
          <w:szCs w:val="28"/>
          <w:lang w:eastAsia="hi-IN" w:bidi="hi-IN"/>
        </w:rPr>
        <w:t>.</w:t>
      </w:r>
      <w:r w:rsidR="00BB43EC" w:rsidRPr="00B5251C">
        <w:rPr>
          <w:rFonts w:eastAsia="SimSun"/>
          <w:sz w:val="28"/>
          <w:szCs w:val="28"/>
          <w:lang w:eastAsia="hi-IN" w:bidi="hi-IN"/>
        </w:rPr>
        <w:t xml:space="preserve"> Панковым. В конкурс</w:t>
      </w:r>
      <w:r w:rsidR="00BD0324" w:rsidRPr="00B5251C">
        <w:rPr>
          <w:rFonts w:eastAsia="SimSun"/>
          <w:sz w:val="28"/>
          <w:szCs w:val="28"/>
          <w:lang w:eastAsia="hi-IN" w:bidi="hi-IN"/>
        </w:rPr>
        <w:t>ах</w:t>
      </w:r>
      <w:r w:rsidR="00BB43EC" w:rsidRPr="00B5251C">
        <w:rPr>
          <w:rFonts w:eastAsia="SimSun"/>
          <w:sz w:val="28"/>
          <w:szCs w:val="28"/>
          <w:lang w:eastAsia="hi-IN" w:bidi="hi-IN"/>
        </w:rPr>
        <w:t xml:space="preserve"> участ</w:t>
      </w:r>
      <w:r w:rsidR="00BD0324" w:rsidRPr="00B5251C">
        <w:rPr>
          <w:rFonts w:eastAsia="SimSun"/>
          <w:sz w:val="28"/>
          <w:szCs w:val="28"/>
          <w:lang w:eastAsia="hi-IN" w:bidi="hi-IN"/>
        </w:rPr>
        <w:t>вовало</w:t>
      </w:r>
      <w:r w:rsidR="00BB43EC" w:rsidRPr="00B5251C">
        <w:rPr>
          <w:rFonts w:eastAsia="SimSun"/>
          <w:sz w:val="28"/>
          <w:szCs w:val="28"/>
          <w:lang w:eastAsia="hi-IN" w:bidi="hi-IN"/>
        </w:rPr>
        <w:t xml:space="preserve"> 2</w:t>
      </w:r>
      <w:r w:rsidR="00BD0324" w:rsidRPr="00B5251C">
        <w:rPr>
          <w:rFonts w:eastAsia="SimSun"/>
          <w:sz w:val="28"/>
          <w:szCs w:val="28"/>
          <w:lang w:eastAsia="hi-IN" w:bidi="hi-IN"/>
        </w:rPr>
        <w:t>9</w:t>
      </w:r>
      <w:r w:rsidR="00BB43EC" w:rsidRPr="00B5251C">
        <w:rPr>
          <w:rFonts w:eastAsia="SimSun"/>
          <w:sz w:val="28"/>
          <w:szCs w:val="28"/>
          <w:lang w:eastAsia="hi-IN" w:bidi="hi-IN"/>
        </w:rPr>
        <w:t xml:space="preserve"> библиотекарей</w:t>
      </w:r>
      <w:r w:rsidR="00BD0324" w:rsidRPr="00B5251C">
        <w:rPr>
          <w:rFonts w:eastAsia="SimSun"/>
          <w:sz w:val="28"/>
          <w:szCs w:val="28"/>
          <w:lang w:eastAsia="hi-IN" w:bidi="hi-IN"/>
        </w:rPr>
        <w:t xml:space="preserve"> ВМР и ЗАТО</w:t>
      </w:r>
      <w:r w:rsidR="00BB43EC" w:rsidRPr="00B5251C">
        <w:rPr>
          <w:rFonts w:eastAsia="SimSun"/>
          <w:sz w:val="28"/>
          <w:szCs w:val="28"/>
          <w:lang w:eastAsia="hi-IN" w:bidi="hi-IN"/>
        </w:rPr>
        <w:t xml:space="preserve"> «Шиханы». </w:t>
      </w:r>
      <w:r w:rsidR="00B82483" w:rsidRPr="00B5251C">
        <w:rPr>
          <w:rFonts w:eastAsia="SimSun"/>
          <w:sz w:val="28"/>
          <w:szCs w:val="28"/>
          <w:lang w:eastAsia="hi-IN" w:bidi="hi-IN"/>
        </w:rPr>
        <w:t xml:space="preserve">Среди городских библиотек </w:t>
      </w:r>
      <w:r w:rsidR="00BD0324" w:rsidRPr="00B5251C">
        <w:rPr>
          <w:rFonts w:eastAsia="SimSun"/>
          <w:sz w:val="28"/>
          <w:szCs w:val="28"/>
          <w:lang w:eastAsia="hi-IN" w:bidi="hi-IN"/>
        </w:rPr>
        <w:t>1 место завоевала</w:t>
      </w:r>
      <w:r w:rsidR="00BB43EC" w:rsidRPr="00B5251C">
        <w:rPr>
          <w:rFonts w:eastAsia="SimSun"/>
          <w:sz w:val="28"/>
          <w:szCs w:val="28"/>
          <w:lang w:eastAsia="hi-IN" w:bidi="hi-IN"/>
        </w:rPr>
        <w:t xml:space="preserve"> гл</w:t>
      </w:r>
      <w:r w:rsidR="00B82483" w:rsidRPr="00B5251C">
        <w:rPr>
          <w:rFonts w:eastAsia="SimSun"/>
          <w:sz w:val="28"/>
          <w:szCs w:val="28"/>
          <w:lang w:eastAsia="hi-IN" w:bidi="hi-IN"/>
        </w:rPr>
        <w:t>.</w:t>
      </w:r>
      <w:r w:rsidR="00BB43EC" w:rsidRPr="00B5251C">
        <w:rPr>
          <w:rFonts w:eastAsia="SimSun"/>
          <w:sz w:val="28"/>
          <w:szCs w:val="28"/>
          <w:lang w:eastAsia="hi-IN" w:bidi="hi-IN"/>
        </w:rPr>
        <w:t xml:space="preserve"> библиотекарь библиотеки № 2 </w:t>
      </w:r>
      <w:r w:rsidR="00B82483" w:rsidRPr="00B5251C">
        <w:rPr>
          <w:rFonts w:eastAsia="SimSun"/>
          <w:sz w:val="28"/>
          <w:szCs w:val="28"/>
          <w:lang w:eastAsia="hi-IN" w:bidi="hi-IN"/>
        </w:rPr>
        <w:t xml:space="preserve">Е.Ю. </w:t>
      </w:r>
      <w:r w:rsidR="00BB43EC" w:rsidRPr="00B5251C">
        <w:rPr>
          <w:rFonts w:eastAsia="SimSun"/>
          <w:sz w:val="28"/>
          <w:szCs w:val="28"/>
          <w:lang w:eastAsia="hi-IN" w:bidi="hi-IN"/>
        </w:rPr>
        <w:t>Николаева</w:t>
      </w:r>
      <w:r w:rsidR="00B82483" w:rsidRPr="00B5251C">
        <w:rPr>
          <w:rFonts w:eastAsia="SimSun"/>
          <w:sz w:val="28"/>
          <w:szCs w:val="28"/>
          <w:lang w:eastAsia="hi-IN" w:bidi="hi-IN"/>
        </w:rPr>
        <w:t>.</w:t>
      </w:r>
      <w:r w:rsidR="00BB43EC" w:rsidRPr="00B5251C">
        <w:rPr>
          <w:rFonts w:eastAsia="SimSun"/>
          <w:sz w:val="28"/>
          <w:szCs w:val="28"/>
          <w:lang w:eastAsia="hi-IN" w:bidi="hi-IN"/>
        </w:rPr>
        <w:t xml:space="preserve"> </w:t>
      </w:r>
      <w:r w:rsidR="00BB43EC" w:rsidRPr="00B5251C">
        <w:rPr>
          <w:rFonts w:eastAsia="Times New Roman"/>
          <w:kern w:val="0"/>
          <w:sz w:val="28"/>
          <w:szCs w:val="28"/>
          <w:lang w:eastAsia="en-US"/>
        </w:rPr>
        <w:tab/>
      </w:r>
      <w:r w:rsidR="00BB43EC" w:rsidRPr="00B5251C">
        <w:rPr>
          <w:rFonts w:eastAsia="SimSun"/>
          <w:sz w:val="28"/>
          <w:szCs w:val="28"/>
          <w:lang w:eastAsia="hi-IN" w:bidi="hi-IN"/>
        </w:rPr>
        <w:t>Среди сельских библиотек</w:t>
      </w:r>
      <w:r w:rsidR="00BC6A10" w:rsidRPr="00B5251C">
        <w:rPr>
          <w:rFonts w:eastAsia="SimSun"/>
          <w:sz w:val="28"/>
          <w:szCs w:val="28"/>
          <w:lang w:eastAsia="hi-IN" w:bidi="hi-IN"/>
        </w:rPr>
        <w:t xml:space="preserve"> - </w:t>
      </w:r>
      <w:r w:rsidR="00B82483" w:rsidRPr="00B5251C">
        <w:rPr>
          <w:rFonts w:eastAsia="SimSun"/>
          <w:sz w:val="28"/>
          <w:szCs w:val="28"/>
          <w:lang w:eastAsia="hi-IN" w:bidi="hi-IN"/>
        </w:rPr>
        <w:t xml:space="preserve">1 место </w:t>
      </w:r>
      <w:r w:rsidR="00BC6A10" w:rsidRPr="00B5251C">
        <w:rPr>
          <w:rFonts w:eastAsia="SimSun"/>
          <w:sz w:val="28"/>
          <w:szCs w:val="28"/>
          <w:lang w:eastAsia="hi-IN" w:bidi="hi-IN"/>
        </w:rPr>
        <w:t>у</w:t>
      </w:r>
      <w:r w:rsidR="00BB43EC" w:rsidRPr="00B5251C">
        <w:rPr>
          <w:rFonts w:eastAsia="SimSun"/>
          <w:sz w:val="28"/>
          <w:szCs w:val="28"/>
          <w:lang w:eastAsia="hi-IN" w:bidi="hi-IN"/>
        </w:rPr>
        <w:t xml:space="preserve"> библиотекар</w:t>
      </w:r>
      <w:r w:rsidR="00BC6A10" w:rsidRPr="00B5251C">
        <w:rPr>
          <w:rFonts w:eastAsia="SimSun"/>
          <w:sz w:val="28"/>
          <w:szCs w:val="28"/>
          <w:lang w:eastAsia="hi-IN" w:bidi="hi-IN"/>
        </w:rPr>
        <w:t>я</w:t>
      </w:r>
      <w:r w:rsidR="00487E79">
        <w:rPr>
          <w:rFonts w:eastAsia="SimSun"/>
          <w:sz w:val="28"/>
          <w:szCs w:val="28"/>
          <w:lang w:eastAsia="hi-IN" w:bidi="hi-IN"/>
        </w:rPr>
        <w:t xml:space="preserve"> библиотеки № 24 </w:t>
      </w:r>
      <w:proofErr w:type="spellStart"/>
      <w:r w:rsidR="00487E79">
        <w:rPr>
          <w:rFonts w:eastAsia="SimSun"/>
          <w:sz w:val="28"/>
          <w:szCs w:val="28"/>
          <w:lang w:eastAsia="hi-IN" w:bidi="hi-IN"/>
        </w:rPr>
        <w:t>р.п</w:t>
      </w:r>
      <w:proofErr w:type="spellEnd"/>
      <w:r w:rsidR="00487E79">
        <w:rPr>
          <w:rFonts w:eastAsia="SimSun"/>
          <w:sz w:val="28"/>
          <w:szCs w:val="28"/>
          <w:lang w:eastAsia="hi-IN" w:bidi="hi-IN"/>
        </w:rPr>
        <w:t>. Сенной</w:t>
      </w:r>
      <w:r w:rsidR="00BB43EC" w:rsidRPr="00B5251C">
        <w:rPr>
          <w:rFonts w:eastAsia="SimSun"/>
          <w:sz w:val="28"/>
          <w:szCs w:val="28"/>
          <w:lang w:eastAsia="hi-IN" w:bidi="hi-IN"/>
        </w:rPr>
        <w:t xml:space="preserve"> </w:t>
      </w:r>
      <w:r w:rsidR="00B82483" w:rsidRPr="00B5251C">
        <w:rPr>
          <w:rFonts w:eastAsia="SimSun"/>
          <w:sz w:val="28"/>
          <w:szCs w:val="28"/>
          <w:lang w:eastAsia="hi-IN" w:bidi="hi-IN"/>
        </w:rPr>
        <w:t>И.С.</w:t>
      </w:r>
      <w:r w:rsidR="00F47720" w:rsidRPr="00B5251C">
        <w:rPr>
          <w:rFonts w:eastAsia="SimSun"/>
          <w:sz w:val="28"/>
          <w:szCs w:val="28"/>
          <w:lang w:eastAsia="hi-IN" w:bidi="hi-IN"/>
        </w:rPr>
        <w:t xml:space="preserve"> </w:t>
      </w:r>
      <w:proofErr w:type="spellStart"/>
      <w:r w:rsidR="00BB43EC" w:rsidRPr="00B5251C">
        <w:rPr>
          <w:rFonts w:eastAsia="SimSun"/>
          <w:sz w:val="28"/>
          <w:szCs w:val="28"/>
          <w:lang w:eastAsia="hi-IN" w:bidi="hi-IN"/>
        </w:rPr>
        <w:t>Курышин</w:t>
      </w:r>
      <w:r w:rsidR="00BC6A10" w:rsidRPr="00B5251C">
        <w:rPr>
          <w:rFonts w:eastAsia="SimSun"/>
          <w:sz w:val="28"/>
          <w:szCs w:val="28"/>
          <w:lang w:eastAsia="hi-IN" w:bidi="hi-IN"/>
        </w:rPr>
        <w:t>ой</w:t>
      </w:r>
      <w:proofErr w:type="spellEnd"/>
      <w:r w:rsidR="00B82483" w:rsidRPr="00B5251C">
        <w:rPr>
          <w:rFonts w:eastAsia="SimSun"/>
          <w:sz w:val="28"/>
          <w:szCs w:val="28"/>
          <w:lang w:eastAsia="hi-IN" w:bidi="hi-IN"/>
        </w:rPr>
        <w:t>.</w:t>
      </w:r>
    </w:p>
    <w:p w:rsidR="00BB43EC" w:rsidRPr="00B5251C" w:rsidRDefault="00BC6A10" w:rsidP="00CE545C">
      <w:pPr>
        <w:widowControl/>
        <w:tabs>
          <w:tab w:val="left" w:pos="709"/>
        </w:tabs>
        <w:suppressAutoHyphens w:val="0"/>
        <w:spacing w:line="240" w:lineRule="atLeast"/>
        <w:ind w:firstLine="426"/>
        <w:jc w:val="both"/>
        <w:rPr>
          <w:rFonts w:eastAsia="Times New Roman"/>
          <w:kern w:val="0"/>
          <w:sz w:val="28"/>
          <w:szCs w:val="28"/>
          <w:highlight w:val="yellow"/>
          <w:lang w:eastAsia="en-US"/>
        </w:rPr>
      </w:pPr>
      <w:r w:rsidRPr="00B5251C">
        <w:rPr>
          <w:rFonts w:eastAsia="Times New Roman"/>
          <w:kern w:val="0"/>
          <w:sz w:val="28"/>
          <w:szCs w:val="28"/>
          <w:lang w:eastAsia="en-US"/>
        </w:rPr>
        <w:t>Важнейшим фактором совершенствования деятельности МУК «ЦБС» по-прежнему является взаимодействие с органами местного самоуправления. Совместно с представителями власти проведены такие мероприятия, как урок права «Экономический ликбез: капитальный ремонт, социальные выплаты, субсидии» - библ.№ 5; актуальный разговор «Прав тот, кто знает все права» - библиотека № 6 и др.</w:t>
      </w:r>
      <w:r w:rsidR="0071728B" w:rsidRPr="00B5251C"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="0071728B" w:rsidRPr="00B5251C">
        <w:rPr>
          <w:rFonts w:eastAsia="Times New Roman"/>
          <w:kern w:val="0"/>
          <w:sz w:val="28"/>
          <w:szCs w:val="28"/>
          <w:lang w:eastAsia="en-US"/>
        </w:rPr>
        <w:tab/>
        <w:t xml:space="preserve">К данным мероприятиям подготовлены </w:t>
      </w:r>
      <w:r w:rsidR="00BB43EC" w:rsidRPr="00B5251C">
        <w:rPr>
          <w:rFonts w:eastAsia="Times New Roman"/>
          <w:kern w:val="0"/>
          <w:sz w:val="28"/>
          <w:szCs w:val="28"/>
          <w:lang w:eastAsia="en-US"/>
        </w:rPr>
        <w:t>буклет «Паспорт – о</w:t>
      </w:r>
      <w:r w:rsidR="0071728B" w:rsidRPr="00B5251C">
        <w:rPr>
          <w:rFonts w:eastAsia="Times New Roman"/>
          <w:kern w:val="0"/>
          <w:sz w:val="28"/>
          <w:szCs w:val="28"/>
          <w:lang w:eastAsia="en-US"/>
        </w:rPr>
        <w:t>сновной документ гражданина РФ» и</w:t>
      </w:r>
      <w:r w:rsidR="00BB43EC" w:rsidRPr="00B5251C">
        <w:rPr>
          <w:rFonts w:eastAsia="Times New Roman"/>
          <w:kern w:val="0"/>
          <w:sz w:val="28"/>
          <w:szCs w:val="28"/>
          <w:lang w:eastAsia="en-US"/>
        </w:rPr>
        <w:t xml:space="preserve"> памятка «Местное самоуправление – стержень государства».</w:t>
      </w:r>
    </w:p>
    <w:p w:rsidR="00B57134" w:rsidRPr="00B5251C" w:rsidRDefault="0071728B" w:rsidP="00CE545C">
      <w:pPr>
        <w:tabs>
          <w:tab w:val="left" w:pos="-358"/>
        </w:tabs>
        <w:spacing w:line="240" w:lineRule="atLeast"/>
        <w:ind w:firstLine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5251C">
        <w:rPr>
          <w:rFonts w:eastAsia="Times New Roman"/>
          <w:kern w:val="0"/>
          <w:sz w:val="28"/>
          <w:szCs w:val="28"/>
          <w:lang w:eastAsia="ru-RU"/>
        </w:rPr>
        <w:t>Совместно с администрацией района сотрудники Центральной библиотеки</w:t>
      </w:r>
      <w:r w:rsidRPr="00B5251C">
        <w:rPr>
          <w:rFonts w:eastAsia="SimSun"/>
          <w:sz w:val="28"/>
          <w:szCs w:val="28"/>
          <w:lang w:eastAsia="hi-IN" w:bidi="hi-IN"/>
        </w:rPr>
        <w:t xml:space="preserve"> подготовили и провели </w:t>
      </w:r>
      <w:r w:rsidRPr="00662071">
        <w:rPr>
          <w:rFonts w:eastAsia="SimSun"/>
          <w:sz w:val="28"/>
          <w:szCs w:val="28"/>
          <w:u w:val="single"/>
          <w:lang w:eastAsia="hi-IN" w:bidi="hi-IN"/>
        </w:rPr>
        <w:t>III Молодежный межнациональный форум</w:t>
      </w:r>
      <w:r w:rsidRPr="00B5251C">
        <w:rPr>
          <w:rFonts w:eastAsia="SimSun"/>
          <w:sz w:val="28"/>
          <w:szCs w:val="28"/>
          <w:lang w:eastAsia="hi-IN" w:bidi="hi-IN"/>
        </w:rPr>
        <w:t xml:space="preserve"> «Патриотизм – </w:t>
      </w:r>
      <w:r w:rsidRPr="00B5251C">
        <w:rPr>
          <w:rFonts w:eastAsia="SimSun"/>
          <w:sz w:val="28"/>
          <w:szCs w:val="28"/>
          <w:lang w:eastAsia="hi-IN" w:bidi="hi-IN"/>
        </w:rPr>
        <w:lastRenderedPageBreak/>
        <w:t>национальный приоритет»</w:t>
      </w:r>
      <w:r w:rsidR="00B57134" w:rsidRPr="00B5251C">
        <w:rPr>
          <w:rFonts w:eastAsia="SimSun"/>
          <w:sz w:val="28"/>
          <w:szCs w:val="28"/>
          <w:lang w:eastAsia="hi-IN" w:bidi="hi-IN"/>
        </w:rPr>
        <w:t xml:space="preserve"> (</w:t>
      </w:r>
      <w:r w:rsidRPr="00B5251C">
        <w:rPr>
          <w:rFonts w:eastAsia="SimSun"/>
          <w:sz w:val="28"/>
          <w:szCs w:val="28"/>
          <w:lang w:eastAsia="hi-IN" w:bidi="hi-IN"/>
        </w:rPr>
        <w:t>26 апреля на базе ВВИМО</w:t>
      </w:r>
      <w:r w:rsidR="00B57134" w:rsidRPr="00B5251C">
        <w:rPr>
          <w:rFonts w:eastAsia="SimSun"/>
          <w:sz w:val="28"/>
          <w:szCs w:val="28"/>
          <w:lang w:eastAsia="hi-IN" w:bidi="hi-IN"/>
        </w:rPr>
        <w:t xml:space="preserve">). </w:t>
      </w:r>
      <w:r w:rsidR="0082770A" w:rsidRPr="00B5251C">
        <w:rPr>
          <w:rFonts w:eastAsia="SimSun"/>
          <w:sz w:val="28"/>
          <w:szCs w:val="28"/>
          <w:lang w:eastAsia="hi-IN" w:bidi="hi-IN"/>
        </w:rPr>
        <w:t xml:space="preserve">В работе форума приняли участие студенты и школьники из 14 районов области, представители религиозных конфессий, общин и диаспор, профессора </w:t>
      </w:r>
      <w:proofErr w:type="spellStart"/>
      <w:r w:rsidR="0082770A" w:rsidRPr="00B5251C">
        <w:rPr>
          <w:rFonts w:eastAsia="SimSun"/>
          <w:sz w:val="28"/>
          <w:szCs w:val="28"/>
          <w:lang w:eastAsia="hi-IN" w:bidi="hi-IN"/>
        </w:rPr>
        <w:t>Балаковского</w:t>
      </w:r>
      <w:proofErr w:type="spellEnd"/>
      <w:r w:rsidR="0082770A" w:rsidRPr="00B5251C">
        <w:rPr>
          <w:rFonts w:eastAsia="SimSun"/>
          <w:sz w:val="28"/>
          <w:szCs w:val="28"/>
          <w:lang w:eastAsia="hi-IN" w:bidi="hi-IN"/>
        </w:rPr>
        <w:t xml:space="preserve"> филиала </w:t>
      </w:r>
      <w:proofErr w:type="spellStart"/>
      <w:r w:rsidR="0082770A" w:rsidRPr="00B5251C">
        <w:rPr>
          <w:rFonts w:eastAsia="SimSun"/>
          <w:sz w:val="28"/>
          <w:szCs w:val="28"/>
          <w:lang w:eastAsia="hi-IN" w:bidi="hi-IN"/>
        </w:rPr>
        <w:t>РАНХиГС</w:t>
      </w:r>
      <w:proofErr w:type="spellEnd"/>
      <w:r w:rsidR="0082770A" w:rsidRPr="00B5251C">
        <w:rPr>
          <w:rFonts w:eastAsia="SimSun"/>
          <w:sz w:val="28"/>
          <w:szCs w:val="28"/>
          <w:lang w:eastAsia="hi-IN" w:bidi="hi-IN"/>
        </w:rPr>
        <w:t>, общественники (более 700 чел.).</w:t>
      </w:r>
    </w:p>
    <w:p w:rsidR="00487E79" w:rsidRDefault="00CB2D5A" w:rsidP="00CE545C">
      <w:pPr>
        <w:tabs>
          <w:tab w:val="left" w:pos="-358"/>
        </w:tabs>
        <w:spacing w:line="240" w:lineRule="atLeast"/>
        <w:ind w:firstLine="426"/>
        <w:jc w:val="both"/>
        <w:rPr>
          <w:rFonts w:eastAsia="SimSun"/>
          <w:sz w:val="28"/>
          <w:szCs w:val="28"/>
          <w:lang w:eastAsia="hi-IN" w:bidi="hi-IN"/>
        </w:rPr>
      </w:pPr>
      <w:r w:rsidRPr="00B5251C">
        <w:rPr>
          <w:rFonts w:eastAsia="SimSun"/>
          <w:sz w:val="28"/>
          <w:szCs w:val="28"/>
          <w:lang w:eastAsia="hi-IN" w:bidi="hi-IN"/>
        </w:rPr>
        <w:t xml:space="preserve">К </w:t>
      </w:r>
      <w:r w:rsidR="00BB43EC" w:rsidRPr="00662071">
        <w:rPr>
          <w:rFonts w:eastAsia="SimSun"/>
          <w:sz w:val="28"/>
          <w:szCs w:val="28"/>
          <w:u w:val="single"/>
          <w:lang w:eastAsia="hi-IN" w:bidi="hi-IN"/>
        </w:rPr>
        <w:t>80-летию Саратовской области</w:t>
      </w:r>
      <w:r w:rsidR="00BB43EC" w:rsidRPr="00B5251C">
        <w:rPr>
          <w:rFonts w:eastAsia="SimSun"/>
          <w:sz w:val="28"/>
          <w:szCs w:val="28"/>
          <w:lang w:eastAsia="hi-IN" w:bidi="hi-IN"/>
        </w:rPr>
        <w:t xml:space="preserve"> </w:t>
      </w:r>
      <w:r w:rsidRPr="00B5251C">
        <w:rPr>
          <w:rFonts w:eastAsia="SimSun"/>
          <w:sz w:val="28"/>
          <w:szCs w:val="28"/>
          <w:lang w:eastAsia="hi-IN" w:bidi="hi-IN"/>
        </w:rPr>
        <w:t xml:space="preserve">пополнились новыми библиотечными материалами краеведческой тематики </w:t>
      </w:r>
      <w:r w:rsidR="00BB43EC" w:rsidRPr="00B5251C">
        <w:rPr>
          <w:rFonts w:eastAsia="SimSun"/>
          <w:sz w:val="28"/>
          <w:szCs w:val="28"/>
          <w:lang w:eastAsia="hi-IN" w:bidi="hi-IN"/>
        </w:rPr>
        <w:t>постоянно действующие книжные выставки</w:t>
      </w:r>
      <w:r w:rsidR="00FF69F8" w:rsidRPr="00B5251C">
        <w:rPr>
          <w:rFonts w:eastAsia="SimSun"/>
          <w:sz w:val="28"/>
          <w:szCs w:val="28"/>
          <w:lang w:eastAsia="hi-IN" w:bidi="hi-IN"/>
        </w:rPr>
        <w:t xml:space="preserve"> </w:t>
      </w:r>
      <w:r w:rsidR="008719A8" w:rsidRPr="00B5251C">
        <w:rPr>
          <w:rFonts w:eastAsia="SimSun"/>
          <w:sz w:val="28"/>
          <w:szCs w:val="28"/>
          <w:lang w:eastAsia="hi-IN" w:bidi="hi-IN"/>
        </w:rPr>
        <w:t xml:space="preserve">во </w:t>
      </w:r>
      <w:r w:rsidR="00182ABA" w:rsidRPr="00B5251C">
        <w:rPr>
          <w:rFonts w:eastAsia="SimSun"/>
          <w:sz w:val="28"/>
          <w:szCs w:val="28"/>
          <w:lang w:eastAsia="hi-IN" w:bidi="hi-IN"/>
        </w:rPr>
        <w:t xml:space="preserve">всех </w:t>
      </w:r>
      <w:r w:rsidR="001E7ED5" w:rsidRPr="00B5251C">
        <w:rPr>
          <w:rFonts w:eastAsia="SimSun"/>
          <w:sz w:val="28"/>
          <w:szCs w:val="28"/>
          <w:lang w:eastAsia="hi-IN" w:bidi="hi-IN"/>
        </w:rPr>
        <w:t>библиотек</w:t>
      </w:r>
      <w:r w:rsidR="00E22397" w:rsidRPr="00B5251C">
        <w:rPr>
          <w:rFonts w:eastAsia="SimSun"/>
          <w:sz w:val="28"/>
          <w:szCs w:val="28"/>
          <w:lang w:eastAsia="hi-IN" w:bidi="hi-IN"/>
        </w:rPr>
        <w:t>ах</w:t>
      </w:r>
      <w:r w:rsidR="001E7ED5" w:rsidRPr="00B5251C">
        <w:rPr>
          <w:rFonts w:eastAsia="SimSun"/>
          <w:sz w:val="28"/>
          <w:szCs w:val="28"/>
          <w:lang w:eastAsia="hi-IN" w:bidi="hi-IN"/>
        </w:rPr>
        <w:t xml:space="preserve"> МУК «ЦКС»</w:t>
      </w:r>
      <w:r w:rsidRPr="00B5251C">
        <w:rPr>
          <w:rFonts w:eastAsia="SimSun"/>
          <w:sz w:val="28"/>
          <w:szCs w:val="28"/>
          <w:lang w:eastAsia="hi-IN" w:bidi="hi-IN"/>
        </w:rPr>
        <w:t>;</w:t>
      </w:r>
      <w:r w:rsidR="00182ABA" w:rsidRPr="00B5251C">
        <w:rPr>
          <w:rFonts w:eastAsia="SimSun"/>
          <w:sz w:val="28"/>
          <w:szCs w:val="28"/>
          <w:lang w:eastAsia="hi-IN" w:bidi="hi-IN"/>
        </w:rPr>
        <w:t xml:space="preserve"> созданы указатель «Вольск в истории Саратовской области», путеводитель «Литературная кузница </w:t>
      </w:r>
      <w:proofErr w:type="spellStart"/>
      <w:r w:rsidR="00182ABA" w:rsidRPr="00B5251C">
        <w:rPr>
          <w:rFonts w:eastAsia="SimSun"/>
          <w:sz w:val="28"/>
          <w:szCs w:val="28"/>
          <w:lang w:eastAsia="hi-IN" w:bidi="hi-IN"/>
        </w:rPr>
        <w:t>вольских</w:t>
      </w:r>
      <w:proofErr w:type="spellEnd"/>
      <w:r w:rsidR="00182ABA" w:rsidRPr="00B5251C">
        <w:rPr>
          <w:rFonts w:eastAsia="SimSun"/>
          <w:sz w:val="28"/>
          <w:szCs w:val="28"/>
          <w:lang w:eastAsia="hi-IN" w:bidi="hi-IN"/>
        </w:rPr>
        <w:t xml:space="preserve"> талантов», </w:t>
      </w:r>
      <w:proofErr w:type="spellStart"/>
      <w:r w:rsidR="00182ABA" w:rsidRPr="00B5251C">
        <w:rPr>
          <w:rFonts w:eastAsia="SimSun"/>
          <w:sz w:val="28"/>
          <w:szCs w:val="28"/>
          <w:lang w:eastAsia="hi-IN" w:bidi="hi-IN"/>
        </w:rPr>
        <w:t>видеопрезентация</w:t>
      </w:r>
      <w:proofErr w:type="spellEnd"/>
      <w:r w:rsidR="00182ABA" w:rsidRPr="00B5251C">
        <w:rPr>
          <w:rFonts w:eastAsia="SimSun"/>
          <w:sz w:val="28"/>
          <w:szCs w:val="28"/>
          <w:lang w:eastAsia="hi-IN" w:bidi="hi-IN"/>
        </w:rPr>
        <w:t xml:space="preserve"> «Мой Вольск - моя гордость!», видеоролик «</w:t>
      </w:r>
      <w:proofErr w:type="spellStart"/>
      <w:r w:rsidR="00182ABA" w:rsidRPr="00B5251C">
        <w:rPr>
          <w:rFonts w:eastAsia="SimSun"/>
          <w:sz w:val="28"/>
          <w:szCs w:val="28"/>
          <w:lang w:eastAsia="hi-IN" w:bidi="hi-IN"/>
        </w:rPr>
        <w:t>Вольская</w:t>
      </w:r>
      <w:proofErr w:type="spellEnd"/>
      <w:r w:rsidR="00182ABA" w:rsidRPr="00B5251C">
        <w:rPr>
          <w:rFonts w:eastAsia="SimSun"/>
          <w:sz w:val="28"/>
          <w:szCs w:val="28"/>
          <w:lang w:eastAsia="hi-IN" w:bidi="hi-IN"/>
        </w:rPr>
        <w:t xml:space="preserve"> </w:t>
      </w:r>
      <w:proofErr w:type="spellStart"/>
      <w:r w:rsidR="00182ABA" w:rsidRPr="00B5251C">
        <w:rPr>
          <w:rFonts w:eastAsia="SimSun"/>
          <w:sz w:val="28"/>
          <w:szCs w:val="28"/>
          <w:lang w:eastAsia="hi-IN" w:bidi="hi-IN"/>
        </w:rPr>
        <w:t>Библионочь</w:t>
      </w:r>
      <w:proofErr w:type="spellEnd"/>
      <w:r w:rsidR="00182ABA" w:rsidRPr="00B5251C">
        <w:rPr>
          <w:rFonts w:eastAsia="SimSun"/>
          <w:sz w:val="28"/>
          <w:szCs w:val="28"/>
          <w:lang w:eastAsia="hi-IN" w:bidi="hi-IN"/>
        </w:rPr>
        <w:t xml:space="preserve"> - 2016» и др.</w:t>
      </w:r>
      <w:r w:rsidR="008719A8" w:rsidRPr="00B5251C">
        <w:rPr>
          <w:rFonts w:eastAsia="SimSun"/>
          <w:sz w:val="28"/>
          <w:szCs w:val="28"/>
          <w:lang w:eastAsia="hi-IN" w:bidi="hi-IN"/>
        </w:rPr>
        <w:t>;</w:t>
      </w:r>
      <w:r w:rsidR="00055216" w:rsidRPr="00B5251C">
        <w:t xml:space="preserve"> </w:t>
      </w:r>
      <w:r w:rsidR="00055216" w:rsidRPr="00B5251C">
        <w:rPr>
          <w:rFonts w:eastAsia="SimSun"/>
          <w:sz w:val="28"/>
          <w:szCs w:val="28"/>
          <w:lang w:eastAsia="hi-IN" w:bidi="hi-IN"/>
        </w:rPr>
        <w:t xml:space="preserve">отмечались юбилеи известных земляков - писателей </w:t>
      </w:r>
    </w:p>
    <w:p w:rsidR="00CE545C" w:rsidRPr="00B5251C" w:rsidRDefault="00055216" w:rsidP="00487E79">
      <w:pPr>
        <w:tabs>
          <w:tab w:val="left" w:pos="-358"/>
        </w:tabs>
        <w:spacing w:line="240" w:lineRule="atLeast"/>
        <w:jc w:val="both"/>
        <w:rPr>
          <w:rFonts w:eastAsia="SimSun"/>
          <w:sz w:val="28"/>
          <w:szCs w:val="28"/>
          <w:lang w:eastAsia="hi-IN" w:bidi="hi-IN"/>
        </w:rPr>
      </w:pPr>
      <w:r w:rsidRPr="00B5251C">
        <w:rPr>
          <w:rFonts w:eastAsia="SimSun"/>
          <w:sz w:val="28"/>
          <w:szCs w:val="28"/>
          <w:lang w:eastAsia="hi-IN" w:bidi="hi-IN"/>
        </w:rPr>
        <w:t xml:space="preserve">Ф. Панфёрова (120-летие, март) и А. Яковлева (130-летие, декабрь) и 105-летие со дня рождения Героя Советского Союза В.И. </w:t>
      </w:r>
      <w:proofErr w:type="spellStart"/>
      <w:r w:rsidRPr="00B5251C">
        <w:rPr>
          <w:rFonts w:eastAsia="SimSun"/>
          <w:sz w:val="28"/>
          <w:szCs w:val="28"/>
          <w:lang w:eastAsia="hi-IN" w:bidi="hi-IN"/>
        </w:rPr>
        <w:t>Клочкова</w:t>
      </w:r>
      <w:proofErr w:type="spellEnd"/>
      <w:r w:rsidRPr="00B5251C">
        <w:rPr>
          <w:rFonts w:eastAsia="SimSun"/>
          <w:sz w:val="28"/>
          <w:szCs w:val="28"/>
          <w:lang w:eastAsia="hi-IN" w:bidi="hi-IN"/>
        </w:rPr>
        <w:t>.</w:t>
      </w:r>
    </w:p>
    <w:p w:rsidR="001E7ED5" w:rsidRPr="00B5251C" w:rsidRDefault="008719A8" w:rsidP="00BC56AA">
      <w:pPr>
        <w:spacing w:line="240" w:lineRule="atLeast"/>
        <w:ind w:firstLine="426"/>
        <w:jc w:val="both"/>
        <w:rPr>
          <w:bCs/>
          <w:sz w:val="28"/>
          <w:szCs w:val="28"/>
        </w:rPr>
      </w:pPr>
      <w:r w:rsidRPr="00B5251C">
        <w:rPr>
          <w:bCs/>
          <w:sz w:val="28"/>
          <w:szCs w:val="28"/>
        </w:rPr>
        <w:t>Н</w:t>
      </w:r>
      <w:r w:rsidR="00EB1E73" w:rsidRPr="00B5251C">
        <w:rPr>
          <w:bCs/>
          <w:sz w:val="28"/>
          <w:szCs w:val="28"/>
        </w:rPr>
        <w:t xml:space="preserve">а базе единственного в области </w:t>
      </w:r>
      <w:r w:rsidR="001E7ED5" w:rsidRPr="00B5251C">
        <w:rPr>
          <w:bCs/>
          <w:sz w:val="28"/>
          <w:szCs w:val="28"/>
        </w:rPr>
        <w:t>Музея редкой книги центральной библиотеки про</w:t>
      </w:r>
      <w:r w:rsidR="00E22397" w:rsidRPr="00B5251C">
        <w:rPr>
          <w:bCs/>
          <w:sz w:val="28"/>
          <w:szCs w:val="28"/>
        </w:rPr>
        <w:t>шло 45</w:t>
      </w:r>
      <w:r w:rsidR="001E7ED5" w:rsidRPr="00B5251C">
        <w:rPr>
          <w:bCs/>
          <w:sz w:val="28"/>
          <w:szCs w:val="28"/>
        </w:rPr>
        <w:t xml:space="preserve"> мероприяти</w:t>
      </w:r>
      <w:r w:rsidR="00E22397" w:rsidRPr="00B5251C">
        <w:rPr>
          <w:bCs/>
          <w:sz w:val="28"/>
          <w:szCs w:val="28"/>
        </w:rPr>
        <w:t>й</w:t>
      </w:r>
      <w:r w:rsidR="001E7ED5" w:rsidRPr="00B5251C">
        <w:rPr>
          <w:bCs/>
          <w:sz w:val="28"/>
          <w:szCs w:val="28"/>
        </w:rPr>
        <w:t xml:space="preserve">, </w:t>
      </w:r>
      <w:r w:rsidR="00E22397" w:rsidRPr="00B5251C">
        <w:rPr>
          <w:bCs/>
          <w:sz w:val="28"/>
          <w:szCs w:val="28"/>
        </w:rPr>
        <w:t>по</w:t>
      </w:r>
      <w:r w:rsidR="001E7ED5" w:rsidRPr="00B5251C">
        <w:rPr>
          <w:bCs/>
          <w:sz w:val="28"/>
          <w:szCs w:val="28"/>
        </w:rPr>
        <w:t>знакомивши</w:t>
      </w:r>
      <w:r w:rsidR="00E22397" w:rsidRPr="00B5251C">
        <w:rPr>
          <w:bCs/>
          <w:sz w:val="28"/>
          <w:szCs w:val="28"/>
        </w:rPr>
        <w:t>х</w:t>
      </w:r>
      <w:r w:rsidR="00182ABA" w:rsidRPr="00B5251C">
        <w:rPr>
          <w:bCs/>
          <w:sz w:val="28"/>
          <w:szCs w:val="28"/>
        </w:rPr>
        <w:t xml:space="preserve"> читателей</w:t>
      </w:r>
      <w:r w:rsidR="001E7ED5" w:rsidRPr="00B5251C">
        <w:rPr>
          <w:bCs/>
          <w:sz w:val="28"/>
          <w:szCs w:val="28"/>
        </w:rPr>
        <w:t xml:space="preserve"> с малоизвестными страницами истории Вольска и деятельности </w:t>
      </w:r>
      <w:proofErr w:type="spellStart"/>
      <w:r w:rsidR="001E7ED5" w:rsidRPr="00B5251C">
        <w:rPr>
          <w:bCs/>
          <w:sz w:val="28"/>
          <w:szCs w:val="28"/>
        </w:rPr>
        <w:t>вольчан</w:t>
      </w:r>
      <w:proofErr w:type="spellEnd"/>
      <w:r w:rsidR="001E7ED5" w:rsidRPr="00B5251C">
        <w:rPr>
          <w:bCs/>
          <w:sz w:val="28"/>
          <w:szCs w:val="28"/>
        </w:rPr>
        <w:t xml:space="preserve">, внёсших значимый вклад в развитие города.  </w:t>
      </w:r>
    </w:p>
    <w:p w:rsidR="00055216" w:rsidRDefault="00055216" w:rsidP="00CE545C">
      <w:pPr>
        <w:spacing w:line="240" w:lineRule="atLeast"/>
        <w:ind w:firstLine="426"/>
        <w:jc w:val="both"/>
        <w:rPr>
          <w:bCs/>
          <w:sz w:val="28"/>
          <w:szCs w:val="28"/>
        </w:rPr>
      </w:pPr>
      <w:r w:rsidRPr="00B5251C">
        <w:rPr>
          <w:bCs/>
          <w:sz w:val="28"/>
          <w:szCs w:val="28"/>
        </w:rPr>
        <w:t>В марте и ноябре МУК «ЦБС» проведён краеведческий экскурс «</w:t>
      </w:r>
      <w:proofErr w:type="spellStart"/>
      <w:r w:rsidRPr="00B5251C">
        <w:rPr>
          <w:bCs/>
          <w:sz w:val="28"/>
          <w:szCs w:val="28"/>
        </w:rPr>
        <w:t>Вольское</w:t>
      </w:r>
      <w:proofErr w:type="spellEnd"/>
      <w:r w:rsidRPr="00B5251C">
        <w:rPr>
          <w:bCs/>
          <w:sz w:val="28"/>
          <w:szCs w:val="28"/>
        </w:rPr>
        <w:t xml:space="preserve"> купечество в истории города» (В. Злобин, А. Сапожников, Ф. </w:t>
      </w:r>
      <w:proofErr w:type="spellStart"/>
      <w:r w:rsidRPr="00B5251C">
        <w:rPr>
          <w:bCs/>
          <w:sz w:val="28"/>
          <w:szCs w:val="28"/>
        </w:rPr>
        <w:t>Плигин</w:t>
      </w:r>
      <w:proofErr w:type="spellEnd"/>
      <w:r w:rsidRPr="00B5251C">
        <w:rPr>
          <w:bCs/>
          <w:sz w:val="28"/>
          <w:szCs w:val="28"/>
        </w:rPr>
        <w:t>) для курсантов ВВИМО.</w:t>
      </w:r>
    </w:p>
    <w:p w:rsidR="00041545" w:rsidRPr="00B5251C" w:rsidRDefault="00920995" w:rsidP="00CE545C">
      <w:pPr>
        <w:tabs>
          <w:tab w:val="left" w:pos="-358"/>
        </w:tabs>
        <w:spacing w:line="240" w:lineRule="atLeast"/>
        <w:ind w:firstLine="426"/>
        <w:jc w:val="both"/>
        <w:rPr>
          <w:rFonts w:eastAsia="Calibri"/>
          <w:kern w:val="0"/>
          <w:sz w:val="28"/>
          <w:szCs w:val="28"/>
          <w:lang w:val="de-DE" w:eastAsia="en-US"/>
        </w:rPr>
      </w:pPr>
      <w:r w:rsidRPr="00B5251C">
        <w:rPr>
          <w:rFonts w:eastAsia="SimSun"/>
          <w:sz w:val="28"/>
          <w:szCs w:val="28"/>
          <w:lang w:eastAsia="hi-IN" w:bidi="hi-IN"/>
        </w:rPr>
        <w:t>В Центральной детской библиотеке успешно реализ</w:t>
      </w:r>
      <w:r w:rsidR="00CB2D5A" w:rsidRPr="00B5251C">
        <w:rPr>
          <w:rFonts w:eastAsia="SimSun"/>
          <w:sz w:val="28"/>
          <w:szCs w:val="28"/>
          <w:lang w:eastAsia="hi-IN" w:bidi="hi-IN"/>
        </w:rPr>
        <w:t>овывался</w:t>
      </w:r>
      <w:r w:rsidRPr="00B5251C">
        <w:rPr>
          <w:rFonts w:eastAsia="SimSun"/>
          <w:sz w:val="28"/>
          <w:szCs w:val="28"/>
          <w:lang w:eastAsia="hi-IN" w:bidi="hi-IN"/>
        </w:rPr>
        <w:t xml:space="preserve"> проект «Живая книга».</w:t>
      </w:r>
      <w:r w:rsidR="008719A8" w:rsidRPr="00B5251C">
        <w:t xml:space="preserve"> </w:t>
      </w:r>
      <w:r w:rsidR="008719A8" w:rsidRPr="00B5251C">
        <w:rPr>
          <w:rFonts w:eastAsia="SimSun"/>
          <w:sz w:val="28"/>
          <w:szCs w:val="28"/>
          <w:lang w:eastAsia="hi-IN" w:bidi="hi-IN"/>
        </w:rPr>
        <w:t xml:space="preserve">«Живая книга» - это известное и узнаваемое лицо - житель города, сюжет книги – его биография.  </w:t>
      </w:r>
      <w:r w:rsidRPr="00B5251C">
        <w:rPr>
          <w:rFonts w:eastAsia="SimSun"/>
          <w:sz w:val="28"/>
          <w:szCs w:val="28"/>
          <w:lang w:eastAsia="hi-IN" w:bidi="hi-IN"/>
        </w:rPr>
        <w:t>В ходе ежемесячных встреч юные читатели</w:t>
      </w:r>
      <w:r w:rsidR="00CB2D5A" w:rsidRPr="00B5251C">
        <w:rPr>
          <w:rFonts w:eastAsia="SimSun"/>
          <w:sz w:val="28"/>
          <w:szCs w:val="28"/>
          <w:lang w:eastAsia="hi-IN" w:bidi="hi-IN"/>
        </w:rPr>
        <w:t xml:space="preserve"> </w:t>
      </w:r>
      <w:r w:rsidR="008719A8" w:rsidRPr="00B5251C">
        <w:rPr>
          <w:rFonts w:eastAsia="SimSun"/>
          <w:sz w:val="28"/>
          <w:szCs w:val="28"/>
          <w:lang w:eastAsia="hi-IN" w:bidi="hi-IN"/>
        </w:rPr>
        <w:t xml:space="preserve">встречались </w:t>
      </w:r>
      <w:r w:rsidRPr="00B5251C">
        <w:rPr>
          <w:rFonts w:eastAsia="SimSun"/>
          <w:sz w:val="28"/>
          <w:szCs w:val="28"/>
          <w:lang w:eastAsia="hi-IN" w:bidi="hi-IN"/>
        </w:rPr>
        <w:t xml:space="preserve">с уважаемыми </w:t>
      </w:r>
      <w:proofErr w:type="spellStart"/>
      <w:r w:rsidRPr="00B5251C">
        <w:rPr>
          <w:rFonts w:eastAsia="SimSun"/>
          <w:sz w:val="28"/>
          <w:szCs w:val="28"/>
          <w:lang w:eastAsia="hi-IN" w:bidi="hi-IN"/>
        </w:rPr>
        <w:t>вольчанами</w:t>
      </w:r>
      <w:proofErr w:type="spellEnd"/>
      <w:r w:rsidRPr="00B5251C">
        <w:rPr>
          <w:rFonts w:eastAsia="SimSun"/>
          <w:sz w:val="28"/>
          <w:szCs w:val="28"/>
          <w:lang w:eastAsia="hi-IN" w:bidi="hi-IN"/>
        </w:rPr>
        <w:t xml:space="preserve"> разных профессий (</w:t>
      </w:r>
      <w:r w:rsidR="00CB2D5A" w:rsidRPr="00B5251C">
        <w:rPr>
          <w:rFonts w:eastAsia="SimSun"/>
          <w:sz w:val="28"/>
          <w:szCs w:val="28"/>
          <w:lang w:eastAsia="hi-IN" w:bidi="hi-IN"/>
        </w:rPr>
        <w:t xml:space="preserve">журналист, </w:t>
      </w:r>
      <w:r w:rsidRPr="00B5251C">
        <w:rPr>
          <w:rFonts w:eastAsia="SimSun"/>
          <w:sz w:val="28"/>
          <w:szCs w:val="28"/>
          <w:lang w:eastAsia="hi-IN" w:bidi="hi-IN"/>
        </w:rPr>
        <w:t>спортсмен, актёр, врач</w:t>
      </w:r>
      <w:r w:rsidR="00CB2D5A" w:rsidRPr="00B5251C">
        <w:rPr>
          <w:rFonts w:eastAsia="SimSun"/>
          <w:sz w:val="28"/>
          <w:szCs w:val="28"/>
          <w:lang w:eastAsia="hi-IN" w:bidi="hi-IN"/>
        </w:rPr>
        <w:t xml:space="preserve"> </w:t>
      </w:r>
      <w:r w:rsidRPr="00B5251C">
        <w:rPr>
          <w:rFonts w:eastAsia="SimSun"/>
          <w:sz w:val="28"/>
          <w:szCs w:val="28"/>
          <w:lang w:eastAsia="hi-IN" w:bidi="hi-IN"/>
        </w:rPr>
        <w:t>и</w:t>
      </w:r>
      <w:r w:rsidR="00CB2D5A" w:rsidRPr="00B5251C">
        <w:rPr>
          <w:rFonts w:eastAsia="SimSun"/>
          <w:sz w:val="28"/>
          <w:szCs w:val="28"/>
          <w:lang w:eastAsia="hi-IN" w:bidi="hi-IN"/>
        </w:rPr>
        <w:t xml:space="preserve"> др.</w:t>
      </w:r>
      <w:r w:rsidRPr="00B5251C">
        <w:rPr>
          <w:rFonts w:eastAsia="SimSun"/>
          <w:sz w:val="28"/>
          <w:szCs w:val="28"/>
          <w:lang w:eastAsia="hi-IN" w:bidi="hi-IN"/>
        </w:rPr>
        <w:t>).</w:t>
      </w:r>
      <w:r w:rsidR="008719A8" w:rsidRPr="00B5251C">
        <w:rPr>
          <w:rFonts w:eastAsia="SimSun"/>
          <w:sz w:val="28"/>
          <w:szCs w:val="28"/>
          <w:lang w:eastAsia="hi-IN" w:bidi="hi-IN"/>
        </w:rPr>
        <w:t xml:space="preserve"> </w:t>
      </w:r>
      <w:r w:rsidR="00041545" w:rsidRPr="00B5251C">
        <w:rPr>
          <w:rFonts w:eastAsia="Calibri"/>
          <w:kern w:val="0"/>
          <w:sz w:val="28"/>
          <w:szCs w:val="28"/>
          <w:lang w:eastAsia="en-US"/>
        </w:rPr>
        <w:t>Так, в</w:t>
      </w:r>
      <w:r w:rsidR="008719A8" w:rsidRPr="00B5251C">
        <w:rPr>
          <w:rFonts w:eastAsia="Calibri"/>
          <w:kern w:val="0"/>
          <w:sz w:val="28"/>
          <w:szCs w:val="28"/>
          <w:lang w:val="de-DE" w:eastAsia="en-US"/>
        </w:rPr>
        <w:t xml:space="preserve"> </w:t>
      </w:r>
      <w:proofErr w:type="spellStart"/>
      <w:r w:rsidR="008719A8" w:rsidRPr="00B5251C">
        <w:rPr>
          <w:rFonts w:eastAsia="Calibri"/>
          <w:kern w:val="0"/>
          <w:sz w:val="28"/>
          <w:szCs w:val="28"/>
          <w:lang w:val="de-DE" w:eastAsia="en-US"/>
        </w:rPr>
        <w:t>преддверии</w:t>
      </w:r>
      <w:proofErr w:type="spellEnd"/>
      <w:r w:rsidR="008719A8" w:rsidRPr="00B5251C">
        <w:rPr>
          <w:rFonts w:eastAsia="Calibri"/>
          <w:kern w:val="0"/>
          <w:sz w:val="28"/>
          <w:szCs w:val="28"/>
          <w:lang w:val="de-DE" w:eastAsia="en-US"/>
        </w:rPr>
        <w:t xml:space="preserve"> </w:t>
      </w:r>
      <w:proofErr w:type="spellStart"/>
      <w:r w:rsidR="008719A8" w:rsidRPr="00B5251C">
        <w:rPr>
          <w:rFonts w:eastAsia="Calibri"/>
          <w:kern w:val="0"/>
          <w:sz w:val="28"/>
          <w:szCs w:val="28"/>
          <w:lang w:val="de-DE" w:eastAsia="en-US"/>
        </w:rPr>
        <w:t>Всемирного</w:t>
      </w:r>
      <w:proofErr w:type="spellEnd"/>
      <w:r w:rsidR="008719A8" w:rsidRPr="00B5251C">
        <w:rPr>
          <w:rFonts w:eastAsia="Calibri"/>
          <w:kern w:val="0"/>
          <w:sz w:val="28"/>
          <w:szCs w:val="28"/>
          <w:lang w:val="de-DE" w:eastAsia="en-US"/>
        </w:rPr>
        <w:t xml:space="preserve"> </w:t>
      </w:r>
      <w:proofErr w:type="spellStart"/>
      <w:r w:rsidR="008719A8" w:rsidRPr="00B5251C">
        <w:rPr>
          <w:rFonts w:eastAsia="Calibri"/>
          <w:kern w:val="0"/>
          <w:sz w:val="28"/>
          <w:szCs w:val="28"/>
          <w:lang w:val="de-DE" w:eastAsia="en-US"/>
        </w:rPr>
        <w:t>Д</w:t>
      </w:r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>ня</w:t>
      </w:r>
      <w:proofErr w:type="spellEnd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 xml:space="preserve"> </w:t>
      </w:r>
      <w:proofErr w:type="spellStart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>здоровья</w:t>
      </w:r>
      <w:proofErr w:type="spellEnd"/>
      <w:r w:rsidR="00041545" w:rsidRPr="00B5251C">
        <w:rPr>
          <w:rFonts w:eastAsia="Calibri"/>
          <w:kern w:val="0"/>
          <w:sz w:val="28"/>
          <w:szCs w:val="28"/>
          <w:lang w:eastAsia="en-US"/>
        </w:rPr>
        <w:t>,</w:t>
      </w:r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 xml:space="preserve"> </w:t>
      </w:r>
      <w:proofErr w:type="spellStart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>роль</w:t>
      </w:r>
      <w:proofErr w:type="spellEnd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 xml:space="preserve"> «</w:t>
      </w:r>
      <w:proofErr w:type="spellStart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>живой</w:t>
      </w:r>
      <w:proofErr w:type="spellEnd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 xml:space="preserve"> </w:t>
      </w:r>
      <w:proofErr w:type="spellStart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>книги</w:t>
      </w:r>
      <w:proofErr w:type="spellEnd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 xml:space="preserve">» </w:t>
      </w:r>
      <w:proofErr w:type="spellStart"/>
      <w:r w:rsidR="00416EBC" w:rsidRPr="00B5251C">
        <w:rPr>
          <w:rFonts w:eastAsia="Calibri"/>
          <w:kern w:val="0"/>
          <w:sz w:val="28"/>
          <w:szCs w:val="28"/>
          <w:lang w:val="de-DE" w:eastAsia="en-US"/>
        </w:rPr>
        <w:t>исполни</w:t>
      </w:r>
      <w:proofErr w:type="spellEnd"/>
      <w:r w:rsidR="00416EBC" w:rsidRPr="00B5251C">
        <w:rPr>
          <w:rFonts w:eastAsia="Calibri"/>
          <w:kern w:val="0"/>
          <w:sz w:val="28"/>
          <w:szCs w:val="28"/>
          <w:lang w:eastAsia="en-US"/>
        </w:rPr>
        <w:t xml:space="preserve">ла </w:t>
      </w:r>
      <w:proofErr w:type="spellStart"/>
      <w:r w:rsidR="00416EBC" w:rsidRPr="00B5251C">
        <w:rPr>
          <w:rFonts w:eastAsia="Calibri"/>
          <w:kern w:val="0"/>
          <w:sz w:val="28"/>
          <w:szCs w:val="28"/>
          <w:lang w:val="de-DE" w:eastAsia="en-US"/>
        </w:rPr>
        <w:t>руководитель</w:t>
      </w:r>
      <w:proofErr w:type="spellEnd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 xml:space="preserve"> </w:t>
      </w:r>
      <w:proofErr w:type="spellStart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>Центра</w:t>
      </w:r>
      <w:proofErr w:type="spellEnd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 xml:space="preserve"> </w:t>
      </w:r>
      <w:proofErr w:type="spellStart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>Здоровья</w:t>
      </w:r>
      <w:proofErr w:type="spellEnd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 xml:space="preserve"> ГУЗ СО «</w:t>
      </w:r>
      <w:proofErr w:type="spellStart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>Вольская</w:t>
      </w:r>
      <w:proofErr w:type="spellEnd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 xml:space="preserve"> </w:t>
      </w:r>
      <w:proofErr w:type="spellStart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>районная</w:t>
      </w:r>
      <w:proofErr w:type="spellEnd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 xml:space="preserve"> </w:t>
      </w:r>
      <w:proofErr w:type="spellStart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>больница</w:t>
      </w:r>
      <w:proofErr w:type="spellEnd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 xml:space="preserve">» </w:t>
      </w:r>
      <w:proofErr w:type="spellStart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>Юлия</w:t>
      </w:r>
      <w:proofErr w:type="spellEnd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 xml:space="preserve"> </w:t>
      </w:r>
      <w:proofErr w:type="spellStart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>Абрамова</w:t>
      </w:r>
      <w:proofErr w:type="spellEnd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 xml:space="preserve">, а </w:t>
      </w:r>
      <w:proofErr w:type="spellStart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>её</w:t>
      </w:r>
      <w:proofErr w:type="spellEnd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 xml:space="preserve"> </w:t>
      </w:r>
      <w:proofErr w:type="spellStart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>слушателями</w:t>
      </w:r>
      <w:proofErr w:type="spellEnd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 xml:space="preserve"> </w:t>
      </w:r>
      <w:proofErr w:type="spellStart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>стали</w:t>
      </w:r>
      <w:proofErr w:type="spellEnd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 xml:space="preserve"> </w:t>
      </w:r>
      <w:proofErr w:type="spellStart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>учащиеся</w:t>
      </w:r>
      <w:proofErr w:type="spellEnd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 xml:space="preserve"> </w:t>
      </w:r>
      <w:r w:rsidR="00041545" w:rsidRPr="00B5251C">
        <w:rPr>
          <w:rFonts w:eastAsia="Calibri"/>
          <w:kern w:val="0"/>
          <w:sz w:val="28"/>
          <w:szCs w:val="28"/>
          <w:lang w:eastAsia="en-US"/>
        </w:rPr>
        <w:t>3-а</w:t>
      </w:r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 xml:space="preserve"> </w:t>
      </w:r>
      <w:proofErr w:type="spellStart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>класса</w:t>
      </w:r>
      <w:proofErr w:type="spellEnd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 xml:space="preserve"> </w:t>
      </w:r>
      <w:proofErr w:type="spellStart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>Лицея</w:t>
      </w:r>
      <w:proofErr w:type="spellEnd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 xml:space="preserve"> </w:t>
      </w:r>
      <w:proofErr w:type="spellStart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>г.Вольска</w:t>
      </w:r>
      <w:proofErr w:type="spellEnd"/>
      <w:r w:rsidR="00041545" w:rsidRPr="00B5251C">
        <w:rPr>
          <w:rFonts w:eastAsia="Calibri"/>
          <w:kern w:val="0"/>
          <w:sz w:val="28"/>
          <w:szCs w:val="28"/>
          <w:lang w:val="de-DE" w:eastAsia="en-US"/>
        </w:rPr>
        <w:t>.</w:t>
      </w:r>
    </w:p>
    <w:p w:rsidR="00807645" w:rsidRPr="00B5251C" w:rsidRDefault="00BB43EC" w:rsidP="00CE545C">
      <w:pPr>
        <w:widowControl/>
        <w:spacing w:line="240" w:lineRule="atLeast"/>
        <w:ind w:firstLine="426"/>
        <w:jc w:val="both"/>
        <w:rPr>
          <w:rFonts w:eastAsia="SimSun"/>
          <w:sz w:val="28"/>
          <w:szCs w:val="28"/>
          <w:lang w:eastAsia="hi-IN" w:bidi="hi-IN"/>
        </w:rPr>
      </w:pPr>
      <w:r w:rsidRPr="00662071">
        <w:rPr>
          <w:rFonts w:eastAsia="SimSun"/>
          <w:sz w:val="28"/>
          <w:szCs w:val="28"/>
          <w:u w:val="single"/>
          <w:lang w:eastAsia="hi-IN" w:bidi="hi-IN"/>
        </w:rPr>
        <w:t>Год российского кино</w:t>
      </w:r>
      <w:r w:rsidRPr="00B5251C">
        <w:rPr>
          <w:rFonts w:eastAsia="SimSun"/>
          <w:sz w:val="28"/>
          <w:szCs w:val="28"/>
          <w:lang w:eastAsia="hi-IN" w:bidi="hi-IN"/>
        </w:rPr>
        <w:t xml:space="preserve"> в библиотеках МУК «ЦБС»</w:t>
      </w:r>
      <w:r w:rsidR="00756244" w:rsidRPr="00B5251C">
        <w:rPr>
          <w:rFonts w:eastAsia="SimSun"/>
          <w:sz w:val="28"/>
          <w:szCs w:val="28"/>
          <w:lang w:eastAsia="hi-IN" w:bidi="hi-IN"/>
        </w:rPr>
        <w:t xml:space="preserve"> </w:t>
      </w:r>
      <w:r w:rsidRPr="00B5251C">
        <w:rPr>
          <w:rFonts w:eastAsia="SimSun"/>
          <w:sz w:val="28"/>
          <w:szCs w:val="28"/>
          <w:lang w:eastAsia="hi-IN" w:bidi="hi-IN"/>
        </w:rPr>
        <w:t xml:space="preserve">ознаменовался рядом </w:t>
      </w:r>
      <w:r w:rsidR="00FD6779" w:rsidRPr="00B5251C">
        <w:rPr>
          <w:rFonts w:eastAsia="SimSun"/>
          <w:sz w:val="28"/>
          <w:szCs w:val="28"/>
          <w:lang w:eastAsia="hi-IN" w:bidi="hi-IN"/>
        </w:rPr>
        <w:t xml:space="preserve">инновационных </w:t>
      </w:r>
      <w:r w:rsidR="009D1D6A" w:rsidRPr="00B5251C">
        <w:rPr>
          <w:rFonts w:eastAsia="SimSun"/>
          <w:sz w:val="28"/>
          <w:szCs w:val="28"/>
          <w:lang w:eastAsia="hi-IN" w:bidi="hi-IN"/>
        </w:rPr>
        <w:t>программ и проектов</w:t>
      </w:r>
      <w:r w:rsidR="00807645" w:rsidRPr="00B5251C">
        <w:rPr>
          <w:rFonts w:eastAsia="SimSun"/>
          <w:sz w:val="28"/>
          <w:szCs w:val="28"/>
          <w:lang w:eastAsia="hi-IN" w:bidi="hi-IN"/>
        </w:rPr>
        <w:t>:</w:t>
      </w:r>
    </w:p>
    <w:p w:rsidR="009D1D6A" w:rsidRPr="00B5251C" w:rsidRDefault="00807645" w:rsidP="00CE545C">
      <w:pPr>
        <w:widowControl/>
        <w:spacing w:line="240" w:lineRule="atLeast"/>
        <w:ind w:firstLine="426"/>
        <w:jc w:val="both"/>
        <w:rPr>
          <w:rFonts w:eastAsia="SimSun"/>
          <w:sz w:val="28"/>
          <w:szCs w:val="28"/>
          <w:lang w:eastAsia="hi-IN" w:bidi="hi-IN"/>
        </w:rPr>
      </w:pPr>
      <w:r w:rsidRPr="00B5251C">
        <w:rPr>
          <w:rFonts w:eastAsia="SimSun"/>
          <w:sz w:val="28"/>
          <w:szCs w:val="28"/>
          <w:lang w:eastAsia="hi-IN" w:bidi="hi-IN"/>
        </w:rPr>
        <w:t>-</w:t>
      </w:r>
      <w:r w:rsidR="00BB43EC" w:rsidRPr="00B5251C">
        <w:rPr>
          <w:rFonts w:eastAsia="SimSun"/>
          <w:sz w:val="28"/>
          <w:szCs w:val="28"/>
          <w:lang w:eastAsia="hi-IN" w:bidi="hi-IN"/>
        </w:rPr>
        <w:t xml:space="preserve"> </w:t>
      </w:r>
      <w:r w:rsidR="00043643" w:rsidRPr="00B5251C">
        <w:rPr>
          <w:rFonts w:eastAsia="SimSun"/>
          <w:sz w:val="28"/>
          <w:szCs w:val="28"/>
          <w:lang w:eastAsia="hi-IN" w:bidi="hi-IN"/>
        </w:rPr>
        <w:t>п</w:t>
      </w:r>
      <w:r w:rsidR="009D1D6A" w:rsidRPr="00B5251C">
        <w:rPr>
          <w:rFonts w:eastAsia="SimSun"/>
          <w:sz w:val="28"/>
          <w:szCs w:val="28"/>
          <w:lang w:eastAsia="hi-IN" w:bidi="hi-IN"/>
        </w:rPr>
        <w:t xml:space="preserve">роект Центральной библиотеки – видеосалон «Рандеву с любимым актером» </w:t>
      </w:r>
      <w:r w:rsidR="00FD6779" w:rsidRPr="00B5251C">
        <w:rPr>
          <w:rFonts w:eastAsia="SimSun"/>
          <w:sz w:val="28"/>
          <w:szCs w:val="28"/>
          <w:lang w:eastAsia="hi-IN" w:bidi="hi-IN"/>
        </w:rPr>
        <w:t xml:space="preserve">- </w:t>
      </w:r>
      <w:r w:rsidR="009D1D6A" w:rsidRPr="00B5251C">
        <w:rPr>
          <w:rFonts w:eastAsia="SimSun"/>
          <w:sz w:val="28"/>
          <w:szCs w:val="28"/>
          <w:lang w:eastAsia="hi-IN" w:bidi="hi-IN"/>
        </w:rPr>
        <w:t xml:space="preserve">представил зрительской аудитории тематические программы об известных артистах, чья жизнь и творчество связаны с Саратовским краем (Сергей </w:t>
      </w:r>
      <w:proofErr w:type="spellStart"/>
      <w:r w:rsidR="009D1D6A" w:rsidRPr="00B5251C">
        <w:rPr>
          <w:rFonts w:eastAsia="SimSun"/>
          <w:sz w:val="28"/>
          <w:szCs w:val="28"/>
          <w:lang w:eastAsia="hi-IN" w:bidi="hi-IN"/>
        </w:rPr>
        <w:t>Пускепалис</w:t>
      </w:r>
      <w:proofErr w:type="spellEnd"/>
      <w:r w:rsidR="009D1D6A" w:rsidRPr="00B5251C">
        <w:rPr>
          <w:rFonts w:eastAsia="SimSun"/>
          <w:sz w:val="28"/>
          <w:szCs w:val="28"/>
          <w:lang w:eastAsia="hi-IN" w:bidi="hi-IN"/>
        </w:rPr>
        <w:t xml:space="preserve">, Евгений Миронов, Алексей </w:t>
      </w:r>
      <w:proofErr w:type="spellStart"/>
      <w:r w:rsidR="009D1D6A" w:rsidRPr="00B5251C">
        <w:rPr>
          <w:rFonts w:eastAsia="SimSun"/>
          <w:sz w:val="28"/>
          <w:szCs w:val="28"/>
          <w:lang w:eastAsia="hi-IN" w:bidi="hi-IN"/>
        </w:rPr>
        <w:t>Слаповский</w:t>
      </w:r>
      <w:proofErr w:type="spellEnd"/>
      <w:r w:rsidR="009D1D6A" w:rsidRPr="00B5251C">
        <w:rPr>
          <w:rFonts w:eastAsia="SimSun"/>
          <w:sz w:val="28"/>
          <w:szCs w:val="28"/>
          <w:lang w:eastAsia="hi-IN" w:bidi="hi-IN"/>
        </w:rPr>
        <w:t>).</w:t>
      </w:r>
    </w:p>
    <w:p w:rsidR="001A4FF2" w:rsidRPr="00B5251C" w:rsidRDefault="00807645" w:rsidP="00CE545C">
      <w:pPr>
        <w:widowControl/>
        <w:spacing w:line="240" w:lineRule="atLeast"/>
        <w:ind w:firstLine="426"/>
        <w:jc w:val="both"/>
        <w:rPr>
          <w:rFonts w:eastAsia="SimSun"/>
          <w:sz w:val="28"/>
          <w:szCs w:val="28"/>
          <w:lang w:eastAsia="hi-IN" w:bidi="hi-IN"/>
        </w:rPr>
      </w:pPr>
      <w:r w:rsidRPr="00B5251C">
        <w:rPr>
          <w:rFonts w:eastAsia="SimSun"/>
          <w:sz w:val="28"/>
          <w:szCs w:val="28"/>
          <w:lang w:eastAsia="hi-IN" w:bidi="hi-IN"/>
        </w:rPr>
        <w:t xml:space="preserve"> - к</w:t>
      </w:r>
      <w:r w:rsidR="001A4FF2" w:rsidRPr="00B5251C">
        <w:rPr>
          <w:rFonts w:eastAsia="SimSun"/>
          <w:sz w:val="28"/>
          <w:szCs w:val="28"/>
          <w:lang w:eastAsia="hi-IN" w:bidi="hi-IN"/>
        </w:rPr>
        <w:t>нижные выставки</w:t>
      </w:r>
      <w:r w:rsidRPr="00B5251C">
        <w:rPr>
          <w:rFonts w:eastAsia="SimSun"/>
          <w:sz w:val="28"/>
          <w:szCs w:val="28"/>
          <w:lang w:eastAsia="hi-IN" w:bidi="hi-IN"/>
        </w:rPr>
        <w:t xml:space="preserve"> обогатились</w:t>
      </w:r>
      <w:r w:rsidR="001A4FF2" w:rsidRPr="00B5251C">
        <w:rPr>
          <w:rFonts w:eastAsia="SimSun"/>
          <w:sz w:val="28"/>
          <w:szCs w:val="28"/>
          <w:lang w:eastAsia="hi-IN" w:bidi="hi-IN"/>
        </w:rPr>
        <w:t xml:space="preserve"> мемуар</w:t>
      </w:r>
      <w:r w:rsidR="00FF69F8" w:rsidRPr="00B5251C">
        <w:rPr>
          <w:rFonts w:eastAsia="SimSun"/>
          <w:sz w:val="28"/>
          <w:szCs w:val="28"/>
          <w:lang w:eastAsia="hi-IN" w:bidi="hi-IN"/>
        </w:rPr>
        <w:t>ами</w:t>
      </w:r>
      <w:r w:rsidR="001A4FF2" w:rsidRPr="00B5251C">
        <w:rPr>
          <w:rFonts w:eastAsia="SimSun"/>
          <w:sz w:val="28"/>
          <w:szCs w:val="28"/>
          <w:lang w:eastAsia="hi-IN" w:bidi="hi-IN"/>
        </w:rPr>
        <w:t xml:space="preserve"> и биографи</w:t>
      </w:r>
      <w:r w:rsidR="00FF69F8" w:rsidRPr="00B5251C">
        <w:rPr>
          <w:rFonts w:eastAsia="SimSun"/>
          <w:sz w:val="28"/>
          <w:szCs w:val="28"/>
          <w:lang w:eastAsia="hi-IN" w:bidi="hi-IN"/>
        </w:rPr>
        <w:t>ями</w:t>
      </w:r>
      <w:r w:rsidR="001A4FF2" w:rsidRPr="00B5251C">
        <w:rPr>
          <w:rFonts w:eastAsia="SimSun"/>
          <w:sz w:val="28"/>
          <w:szCs w:val="28"/>
          <w:lang w:eastAsia="hi-IN" w:bidi="hi-IN"/>
        </w:rPr>
        <w:t xml:space="preserve"> известных российских (советских) актеров театра, кино и телевидения</w:t>
      </w:r>
      <w:r w:rsidRPr="00B5251C">
        <w:rPr>
          <w:rFonts w:eastAsia="SimSun"/>
          <w:sz w:val="28"/>
          <w:szCs w:val="28"/>
          <w:lang w:eastAsia="hi-IN" w:bidi="hi-IN"/>
        </w:rPr>
        <w:t xml:space="preserve"> (</w:t>
      </w:r>
      <w:r w:rsidR="001A4FF2" w:rsidRPr="00B5251C">
        <w:rPr>
          <w:rFonts w:eastAsia="SimSun"/>
          <w:sz w:val="28"/>
          <w:szCs w:val="28"/>
          <w:lang w:eastAsia="hi-IN" w:bidi="hi-IN"/>
        </w:rPr>
        <w:t xml:space="preserve">«Литературные страницы на киноленте» (ЦБ), «Книги. Фильмы. Актеры» (библиотека № 3), «Книга + фильм» (библиотека № 7) и </w:t>
      </w:r>
      <w:proofErr w:type="spellStart"/>
      <w:r w:rsidR="001A4FF2" w:rsidRPr="00B5251C">
        <w:rPr>
          <w:rFonts w:eastAsia="SimSun"/>
          <w:sz w:val="28"/>
          <w:szCs w:val="28"/>
          <w:lang w:eastAsia="hi-IN" w:bidi="hi-IN"/>
        </w:rPr>
        <w:t>др</w:t>
      </w:r>
      <w:proofErr w:type="spellEnd"/>
      <w:r w:rsidR="00FD6779" w:rsidRPr="00B5251C">
        <w:rPr>
          <w:rFonts w:eastAsia="SimSun"/>
          <w:sz w:val="28"/>
          <w:szCs w:val="28"/>
          <w:lang w:eastAsia="hi-IN" w:bidi="hi-IN"/>
        </w:rPr>
        <w:t>);</w:t>
      </w:r>
    </w:p>
    <w:p w:rsidR="00807645" w:rsidRPr="00B5251C" w:rsidRDefault="00807645" w:rsidP="00CE545C">
      <w:pPr>
        <w:widowControl/>
        <w:spacing w:line="240" w:lineRule="atLeast"/>
        <w:ind w:firstLine="426"/>
        <w:jc w:val="both"/>
        <w:rPr>
          <w:rFonts w:eastAsia="SimSun"/>
          <w:sz w:val="28"/>
          <w:szCs w:val="28"/>
          <w:lang w:eastAsia="hi-IN" w:bidi="hi-IN"/>
        </w:rPr>
      </w:pPr>
      <w:r w:rsidRPr="00B5251C">
        <w:rPr>
          <w:rFonts w:eastAsia="SimSun"/>
          <w:sz w:val="28"/>
          <w:szCs w:val="28"/>
          <w:lang w:eastAsia="hi-IN" w:bidi="hi-IN"/>
        </w:rPr>
        <w:t xml:space="preserve"> </w:t>
      </w:r>
      <w:r w:rsidR="00A745BA">
        <w:rPr>
          <w:rFonts w:eastAsia="SimSun"/>
          <w:sz w:val="28"/>
          <w:szCs w:val="28"/>
          <w:lang w:eastAsia="hi-IN" w:bidi="hi-IN"/>
        </w:rPr>
        <w:t>-</w:t>
      </w:r>
      <w:r w:rsidRPr="00B5251C">
        <w:rPr>
          <w:rFonts w:eastAsia="SimSun"/>
          <w:sz w:val="28"/>
          <w:szCs w:val="28"/>
          <w:lang w:eastAsia="hi-IN" w:bidi="hi-IN"/>
        </w:rPr>
        <w:t xml:space="preserve"> интерактивная акция «Библиотечный бульвар» на улице Революционной познакомила зрителей с книжными новинками. В ходе акции все желающие участ</w:t>
      </w:r>
      <w:r w:rsidR="00FD6779" w:rsidRPr="00B5251C">
        <w:rPr>
          <w:rFonts w:eastAsia="SimSun"/>
          <w:sz w:val="28"/>
          <w:szCs w:val="28"/>
          <w:lang w:eastAsia="hi-IN" w:bidi="hi-IN"/>
        </w:rPr>
        <w:t>вовали</w:t>
      </w:r>
      <w:r w:rsidRPr="00B5251C">
        <w:rPr>
          <w:rFonts w:eastAsia="SimSun"/>
          <w:sz w:val="28"/>
          <w:szCs w:val="28"/>
          <w:lang w:eastAsia="hi-IN" w:bidi="hi-IN"/>
        </w:rPr>
        <w:t xml:space="preserve"> в </w:t>
      </w:r>
      <w:proofErr w:type="spellStart"/>
      <w:r w:rsidRPr="00B5251C">
        <w:rPr>
          <w:rFonts w:eastAsia="SimSun"/>
          <w:sz w:val="28"/>
          <w:szCs w:val="28"/>
          <w:lang w:eastAsia="hi-IN" w:bidi="hi-IN"/>
        </w:rPr>
        <w:t>киновикторине</w:t>
      </w:r>
      <w:proofErr w:type="spellEnd"/>
      <w:r w:rsidRPr="00B5251C">
        <w:rPr>
          <w:rFonts w:eastAsia="SimSun"/>
          <w:sz w:val="28"/>
          <w:szCs w:val="28"/>
          <w:lang w:eastAsia="hi-IN" w:bidi="hi-IN"/>
        </w:rPr>
        <w:t>, победител</w:t>
      </w:r>
      <w:r w:rsidR="00543064" w:rsidRPr="00B5251C">
        <w:rPr>
          <w:rFonts w:eastAsia="SimSun"/>
          <w:sz w:val="28"/>
          <w:szCs w:val="28"/>
          <w:lang w:eastAsia="hi-IN" w:bidi="hi-IN"/>
        </w:rPr>
        <w:t>ям были вручены</w:t>
      </w:r>
      <w:r w:rsidRPr="00B5251C">
        <w:rPr>
          <w:rFonts w:eastAsia="SimSun"/>
          <w:sz w:val="28"/>
          <w:szCs w:val="28"/>
          <w:lang w:eastAsia="hi-IN" w:bidi="hi-IN"/>
        </w:rPr>
        <w:t xml:space="preserve"> </w:t>
      </w:r>
      <w:r w:rsidR="00543064" w:rsidRPr="00B5251C">
        <w:rPr>
          <w:rFonts w:eastAsia="SimSun"/>
          <w:sz w:val="28"/>
          <w:szCs w:val="28"/>
          <w:lang w:eastAsia="hi-IN" w:bidi="hi-IN"/>
        </w:rPr>
        <w:t xml:space="preserve">дипломы и </w:t>
      </w:r>
      <w:r w:rsidRPr="00B5251C">
        <w:rPr>
          <w:rFonts w:eastAsia="SimSun"/>
          <w:sz w:val="28"/>
          <w:szCs w:val="28"/>
          <w:lang w:eastAsia="hi-IN" w:bidi="hi-IN"/>
        </w:rPr>
        <w:t>приз</w:t>
      </w:r>
      <w:r w:rsidR="00543064" w:rsidRPr="00B5251C">
        <w:rPr>
          <w:rFonts w:eastAsia="SimSun"/>
          <w:sz w:val="28"/>
          <w:szCs w:val="28"/>
          <w:lang w:eastAsia="hi-IN" w:bidi="hi-IN"/>
        </w:rPr>
        <w:t>ы</w:t>
      </w:r>
      <w:r w:rsidRPr="00B5251C">
        <w:rPr>
          <w:rFonts w:eastAsia="SimSun"/>
          <w:sz w:val="28"/>
          <w:szCs w:val="28"/>
          <w:lang w:eastAsia="hi-IN" w:bidi="hi-IN"/>
        </w:rPr>
        <w:t>.</w:t>
      </w:r>
    </w:p>
    <w:p w:rsidR="00FD6779" w:rsidRPr="00B5251C" w:rsidRDefault="00FD6779" w:rsidP="00BC56AA">
      <w:pPr>
        <w:widowControl/>
        <w:tabs>
          <w:tab w:val="left" w:pos="709"/>
        </w:tabs>
        <w:suppressAutoHyphens w:val="0"/>
        <w:spacing w:line="240" w:lineRule="atLeast"/>
        <w:jc w:val="both"/>
        <w:rPr>
          <w:rFonts w:eastAsia="SimSun"/>
          <w:sz w:val="28"/>
          <w:szCs w:val="28"/>
          <w:lang w:eastAsia="hi-IN" w:bidi="hi-IN"/>
        </w:rPr>
      </w:pPr>
      <w:r w:rsidRPr="00B5251C">
        <w:rPr>
          <w:rFonts w:eastAsia="SimSun"/>
          <w:sz w:val="28"/>
          <w:szCs w:val="28"/>
          <w:lang w:eastAsia="hi-IN" w:bidi="hi-IN"/>
        </w:rPr>
        <w:t xml:space="preserve">       Центральная библиотека приняла </w:t>
      </w:r>
      <w:r w:rsidR="00543064" w:rsidRPr="00B5251C">
        <w:rPr>
          <w:rFonts w:eastAsia="SimSun"/>
          <w:sz w:val="28"/>
          <w:szCs w:val="28"/>
          <w:lang w:eastAsia="hi-IN" w:bidi="hi-IN"/>
        </w:rPr>
        <w:t xml:space="preserve">участие во Всероссийской акции в поддержку книги и чтения «Библионочь-2016», которая прошла под девизом «Читай кино!». </w:t>
      </w:r>
      <w:proofErr w:type="spellStart"/>
      <w:r w:rsidR="00543064" w:rsidRPr="00B5251C">
        <w:rPr>
          <w:rFonts w:eastAsia="SimSun"/>
          <w:sz w:val="28"/>
          <w:szCs w:val="28"/>
          <w:lang w:eastAsia="hi-IN" w:bidi="hi-IN"/>
        </w:rPr>
        <w:t>Вольская</w:t>
      </w:r>
      <w:proofErr w:type="spellEnd"/>
      <w:r w:rsidR="00543064" w:rsidRPr="00B5251C">
        <w:rPr>
          <w:rFonts w:eastAsia="SimSun"/>
          <w:sz w:val="28"/>
          <w:szCs w:val="28"/>
          <w:lang w:eastAsia="hi-IN" w:bidi="hi-IN"/>
        </w:rPr>
        <w:t xml:space="preserve"> </w:t>
      </w:r>
      <w:proofErr w:type="spellStart"/>
      <w:r w:rsidR="00543064" w:rsidRPr="00B5251C">
        <w:rPr>
          <w:rFonts w:eastAsia="SimSun"/>
          <w:sz w:val="28"/>
          <w:szCs w:val="28"/>
          <w:lang w:eastAsia="hi-IN" w:bidi="hi-IN"/>
        </w:rPr>
        <w:t>библионочь</w:t>
      </w:r>
      <w:proofErr w:type="spellEnd"/>
      <w:r w:rsidR="00543064" w:rsidRPr="00B5251C">
        <w:rPr>
          <w:rFonts w:eastAsia="SimSun"/>
          <w:sz w:val="28"/>
          <w:szCs w:val="28"/>
          <w:lang w:eastAsia="hi-IN" w:bidi="hi-IN"/>
        </w:rPr>
        <w:t xml:space="preserve"> «Литература и кино: дневники времени» предложила посетить несколько площадок: литературное ретро-</w:t>
      </w:r>
      <w:proofErr w:type="spellStart"/>
      <w:r w:rsidR="00543064" w:rsidRPr="00B5251C">
        <w:rPr>
          <w:rFonts w:eastAsia="SimSun"/>
          <w:sz w:val="28"/>
          <w:szCs w:val="28"/>
          <w:lang w:eastAsia="hi-IN" w:bidi="hi-IN"/>
        </w:rPr>
        <w:t>кинокафе</w:t>
      </w:r>
      <w:proofErr w:type="spellEnd"/>
      <w:r w:rsidR="00543064" w:rsidRPr="00B5251C">
        <w:rPr>
          <w:rFonts w:eastAsia="SimSun"/>
          <w:sz w:val="28"/>
          <w:szCs w:val="28"/>
          <w:lang w:eastAsia="hi-IN" w:bidi="hi-IN"/>
        </w:rPr>
        <w:t xml:space="preserve">, «Музей редких книг», фотосессия «Портрет в старинном интерьере», </w:t>
      </w:r>
      <w:proofErr w:type="spellStart"/>
      <w:r w:rsidR="00543064" w:rsidRPr="00B5251C">
        <w:rPr>
          <w:rFonts w:eastAsia="SimSun"/>
          <w:sz w:val="28"/>
          <w:szCs w:val="28"/>
          <w:lang w:eastAsia="hi-IN" w:bidi="hi-IN"/>
        </w:rPr>
        <w:t>киновикторина</w:t>
      </w:r>
      <w:proofErr w:type="spellEnd"/>
      <w:r w:rsidR="00543064" w:rsidRPr="00B5251C">
        <w:rPr>
          <w:rFonts w:eastAsia="SimSun"/>
          <w:sz w:val="28"/>
          <w:szCs w:val="28"/>
          <w:lang w:eastAsia="hi-IN" w:bidi="hi-IN"/>
        </w:rPr>
        <w:t xml:space="preserve"> «Фильм, фильм, фильм…», </w:t>
      </w:r>
      <w:proofErr w:type="spellStart"/>
      <w:r w:rsidR="00543064" w:rsidRPr="00B5251C">
        <w:rPr>
          <w:rFonts w:eastAsia="SimSun"/>
          <w:sz w:val="28"/>
          <w:szCs w:val="28"/>
          <w:lang w:eastAsia="hi-IN" w:bidi="hi-IN"/>
        </w:rPr>
        <w:t>кинокараоке</w:t>
      </w:r>
      <w:proofErr w:type="spellEnd"/>
      <w:r w:rsidR="00543064" w:rsidRPr="00B5251C">
        <w:rPr>
          <w:rFonts w:eastAsia="SimSun"/>
          <w:sz w:val="28"/>
          <w:szCs w:val="28"/>
          <w:lang w:eastAsia="hi-IN" w:bidi="hi-IN"/>
        </w:rPr>
        <w:t xml:space="preserve"> «Песни, любимые с детства». </w:t>
      </w:r>
      <w:proofErr w:type="spellStart"/>
      <w:r w:rsidR="00543064" w:rsidRPr="00B5251C">
        <w:rPr>
          <w:rFonts w:eastAsia="SimSun"/>
          <w:sz w:val="28"/>
          <w:szCs w:val="28"/>
          <w:lang w:eastAsia="hi-IN" w:bidi="hi-IN"/>
        </w:rPr>
        <w:t>Видеогостиная</w:t>
      </w:r>
      <w:proofErr w:type="spellEnd"/>
      <w:r w:rsidR="00543064" w:rsidRPr="00B5251C">
        <w:rPr>
          <w:rFonts w:eastAsia="SimSun"/>
          <w:sz w:val="28"/>
          <w:szCs w:val="28"/>
          <w:lang w:eastAsia="hi-IN" w:bidi="hi-IN"/>
        </w:rPr>
        <w:t xml:space="preserve"> «Живые страницы» познакомила многочисленных участников с </w:t>
      </w:r>
      <w:r w:rsidR="00543064" w:rsidRPr="00B5251C">
        <w:rPr>
          <w:rFonts w:eastAsia="SimSun"/>
          <w:sz w:val="28"/>
          <w:szCs w:val="28"/>
          <w:lang w:eastAsia="hi-IN" w:bidi="hi-IN"/>
        </w:rPr>
        <w:lastRenderedPageBreak/>
        <w:t xml:space="preserve">творчеством талантливых земляков - О. </w:t>
      </w:r>
      <w:proofErr w:type="spellStart"/>
      <w:r w:rsidR="00543064" w:rsidRPr="00B5251C">
        <w:rPr>
          <w:rFonts w:eastAsia="SimSun"/>
          <w:sz w:val="28"/>
          <w:szCs w:val="28"/>
          <w:lang w:eastAsia="hi-IN" w:bidi="hi-IN"/>
        </w:rPr>
        <w:t>Табакова</w:t>
      </w:r>
      <w:proofErr w:type="spellEnd"/>
      <w:r w:rsidR="00543064" w:rsidRPr="00B5251C">
        <w:rPr>
          <w:rFonts w:eastAsia="SimSun"/>
          <w:sz w:val="28"/>
          <w:szCs w:val="28"/>
          <w:lang w:eastAsia="hi-IN" w:bidi="hi-IN"/>
        </w:rPr>
        <w:t xml:space="preserve">, О. Янковского. Читатели также смогли «узнать свою судьбу у литературной гадалки». Акция завершилась необычным для библиотек форматом - </w:t>
      </w:r>
      <w:proofErr w:type="spellStart"/>
      <w:r w:rsidR="00543064" w:rsidRPr="00B5251C">
        <w:rPr>
          <w:rFonts w:eastAsia="SimSun"/>
          <w:sz w:val="28"/>
          <w:szCs w:val="28"/>
          <w:lang w:eastAsia="hi-IN" w:bidi="hi-IN"/>
        </w:rPr>
        <w:t>флешмобом</w:t>
      </w:r>
      <w:proofErr w:type="spellEnd"/>
      <w:r w:rsidR="00543064" w:rsidRPr="00B5251C">
        <w:rPr>
          <w:rFonts w:eastAsia="SimSun"/>
          <w:sz w:val="28"/>
          <w:szCs w:val="28"/>
          <w:lang w:eastAsia="hi-IN" w:bidi="hi-IN"/>
        </w:rPr>
        <w:t xml:space="preserve"> «Танцуют все!».</w:t>
      </w:r>
    </w:p>
    <w:p w:rsidR="00543064" w:rsidRPr="00B5251C" w:rsidRDefault="00043643" w:rsidP="00BC56AA">
      <w:pPr>
        <w:widowControl/>
        <w:tabs>
          <w:tab w:val="left" w:pos="709"/>
        </w:tabs>
        <w:suppressAutoHyphens w:val="0"/>
        <w:spacing w:line="240" w:lineRule="atLeast"/>
        <w:jc w:val="both"/>
        <w:rPr>
          <w:rFonts w:eastAsia="SimSun"/>
          <w:sz w:val="28"/>
          <w:szCs w:val="28"/>
          <w:lang w:eastAsia="hi-IN" w:bidi="hi-IN"/>
        </w:rPr>
      </w:pPr>
      <w:r w:rsidRPr="00B5251C">
        <w:rPr>
          <w:rFonts w:eastAsia="SimSun"/>
          <w:sz w:val="28"/>
          <w:szCs w:val="28"/>
          <w:lang w:eastAsia="hi-IN" w:bidi="hi-IN"/>
        </w:rPr>
        <w:t xml:space="preserve">     Завершающим аккордом Года российского кино стало мероприятие – </w:t>
      </w:r>
      <w:proofErr w:type="spellStart"/>
      <w:r w:rsidRPr="00B5251C">
        <w:rPr>
          <w:rFonts w:eastAsia="SimSun"/>
          <w:sz w:val="28"/>
          <w:szCs w:val="28"/>
          <w:lang w:eastAsia="hi-IN" w:bidi="hi-IN"/>
        </w:rPr>
        <w:t>библиокиноmix</w:t>
      </w:r>
      <w:proofErr w:type="spellEnd"/>
      <w:r w:rsidRPr="00B5251C">
        <w:rPr>
          <w:rFonts w:eastAsia="SimSun"/>
          <w:sz w:val="28"/>
          <w:szCs w:val="28"/>
          <w:lang w:eastAsia="hi-IN" w:bidi="hi-IN"/>
        </w:rPr>
        <w:t xml:space="preserve"> «На </w:t>
      </w:r>
      <w:r w:rsidR="00673896" w:rsidRPr="00B5251C">
        <w:rPr>
          <w:rFonts w:eastAsia="SimSun"/>
          <w:sz w:val="28"/>
          <w:szCs w:val="28"/>
          <w:lang w:eastAsia="hi-IN" w:bidi="hi-IN"/>
        </w:rPr>
        <w:t>звёздных</w:t>
      </w:r>
      <w:r w:rsidRPr="00B5251C">
        <w:rPr>
          <w:rFonts w:eastAsia="SimSun"/>
          <w:sz w:val="28"/>
          <w:szCs w:val="28"/>
          <w:lang w:eastAsia="hi-IN" w:bidi="hi-IN"/>
        </w:rPr>
        <w:t xml:space="preserve"> </w:t>
      </w:r>
      <w:r w:rsidR="00673896" w:rsidRPr="00B5251C">
        <w:rPr>
          <w:rFonts w:eastAsia="SimSun"/>
          <w:sz w:val="28"/>
          <w:szCs w:val="28"/>
          <w:lang w:eastAsia="hi-IN" w:bidi="hi-IN"/>
        </w:rPr>
        <w:t>перекрёстках</w:t>
      </w:r>
      <w:r w:rsidRPr="00B5251C">
        <w:rPr>
          <w:rFonts w:eastAsia="SimSun"/>
          <w:sz w:val="28"/>
          <w:szCs w:val="28"/>
          <w:lang w:eastAsia="hi-IN" w:bidi="hi-IN"/>
        </w:rPr>
        <w:t xml:space="preserve"> любимого кино».</w:t>
      </w:r>
      <w:r w:rsidRPr="00B5251C">
        <w:rPr>
          <w:sz w:val="28"/>
          <w:szCs w:val="28"/>
        </w:rPr>
        <w:t xml:space="preserve"> Основой насыщенной программы стала </w:t>
      </w:r>
      <w:proofErr w:type="spellStart"/>
      <w:r w:rsidRPr="00B5251C">
        <w:rPr>
          <w:sz w:val="28"/>
          <w:szCs w:val="28"/>
        </w:rPr>
        <w:t>видеогалерея</w:t>
      </w:r>
      <w:proofErr w:type="spellEnd"/>
      <w:r w:rsidRPr="00B5251C">
        <w:rPr>
          <w:sz w:val="28"/>
          <w:szCs w:val="28"/>
        </w:rPr>
        <w:t xml:space="preserve"> «Талантов россыпь – гениев полет», познакомившая зрителей с жизнью и творчеством актеров разных национальностей – С</w:t>
      </w:r>
      <w:r w:rsidR="007314D3" w:rsidRPr="00B5251C">
        <w:rPr>
          <w:sz w:val="28"/>
          <w:szCs w:val="28"/>
        </w:rPr>
        <w:t>.</w:t>
      </w:r>
      <w:r w:rsidR="00673896">
        <w:rPr>
          <w:sz w:val="28"/>
          <w:szCs w:val="28"/>
        </w:rPr>
        <w:t xml:space="preserve"> </w:t>
      </w:r>
      <w:proofErr w:type="spellStart"/>
      <w:r w:rsidRPr="00B5251C">
        <w:rPr>
          <w:sz w:val="28"/>
          <w:szCs w:val="28"/>
        </w:rPr>
        <w:t>Закариадзе</w:t>
      </w:r>
      <w:proofErr w:type="spellEnd"/>
      <w:r w:rsidRPr="00B5251C">
        <w:rPr>
          <w:sz w:val="28"/>
          <w:szCs w:val="28"/>
        </w:rPr>
        <w:t>, Ч</w:t>
      </w:r>
      <w:r w:rsidR="007314D3" w:rsidRPr="00B5251C">
        <w:rPr>
          <w:sz w:val="28"/>
          <w:szCs w:val="28"/>
        </w:rPr>
        <w:t>.</w:t>
      </w:r>
      <w:r w:rsidR="00673896">
        <w:rPr>
          <w:sz w:val="28"/>
          <w:szCs w:val="28"/>
        </w:rPr>
        <w:t xml:space="preserve"> </w:t>
      </w:r>
      <w:proofErr w:type="spellStart"/>
      <w:r w:rsidRPr="00B5251C">
        <w:rPr>
          <w:sz w:val="28"/>
          <w:szCs w:val="28"/>
        </w:rPr>
        <w:t>Хаматовой</w:t>
      </w:r>
      <w:proofErr w:type="spellEnd"/>
      <w:r w:rsidRPr="00B5251C">
        <w:rPr>
          <w:sz w:val="28"/>
          <w:szCs w:val="28"/>
        </w:rPr>
        <w:t>, Ф</w:t>
      </w:r>
      <w:r w:rsidR="007314D3" w:rsidRPr="00B5251C">
        <w:rPr>
          <w:sz w:val="28"/>
          <w:szCs w:val="28"/>
        </w:rPr>
        <w:t>.</w:t>
      </w:r>
      <w:r w:rsidR="00673896">
        <w:rPr>
          <w:sz w:val="28"/>
          <w:szCs w:val="28"/>
        </w:rPr>
        <w:t xml:space="preserve"> </w:t>
      </w:r>
      <w:proofErr w:type="spellStart"/>
      <w:r w:rsidRPr="00B5251C">
        <w:rPr>
          <w:sz w:val="28"/>
          <w:szCs w:val="28"/>
        </w:rPr>
        <w:t>Мкртчан</w:t>
      </w:r>
      <w:proofErr w:type="spellEnd"/>
      <w:r w:rsidRPr="00B5251C">
        <w:rPr>
          <w:sz w:val="28"/>
          <w:szCs w:val="28"/>
        </w:rPr>
        <w:t>, О</w:t>
      </w:r>
      <w:r w:rsidR="007314D3" w:rsidRPr="00B5251C">
        <w:rPr>
          <w:sz w:val="28"/>
          <w:szCs w:val="28"/>
        </w:rPr>
        <w:t>.</w:t>
      </w:r>
      <w:r w:rsidR="00673896">
        <w:rPr>
          <w:sz w:val="28"/>
          <w:szCs w:val="28"/>
        </w:rPr>
        <w:t xml:space="preserve"> </w:t>
      </w:r>
      <w:proofErr w:type="spellStart"/>
      <w:r w:rsidRPr="00B5251C">
        <w:rPr>
          <w:sz w:val="28"/>
          <w:szCs w:val="28"/>
        </w:rPr>
        <w:t>Табакова</w:t>
      </w:r>
      <w:proofErr w:type="spellEnd"/>
      <w:r w:rsidRPr="00B5251C">
        <w:rPr>
          <w:sz w:val="28"/>
          <w:szCs w:val="28"/>
        </w:rPr>
        <w:t xml:space="preserve"> и др.</w:t>
      </w:r>
      <w:r w:rsidRPr="00B5251C">
        <w:rPr>
          <w:rStyle w:val="apple-converted-space"/>
          <w:sz w:val="28"/>
          <w:szCs w:val="28"/>
        </w:rPr>
        <w:t> </w:t>
      </w:r>
    </w:p>
    <w:p w:rsidR="00322EC5" w:rsidRDefault="00322EC5" w:rsidP="00BC56AA">
      <w:pPr>
        <w:widowControl/>
        <w:tabs>
          <w:tab w:val="left" w:pos="709"/>
        </w:tabs>
        <w:suppressAutoHyphens w:val="0"/>
        <w:spacing w:line="240" w:lineRule="atLeast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B5251C">
        <w:rPr>
          <w:rFonts w:eastAsia="Times New Roman"/>
          <w:kern w:val="0"/>
          <w:sz w:val="28"/>
          <w:szCs w:val="28"/>
          <w:lang w:eastAsia="en-US"/>
        </w:rPr>
        <w:t xml:space="preserve">        В октябре на базе центральной библиотеки Приволжская книжная палата провела книжную мини-ярмарку и встречу с культурной и литературной общественностью города в рамках мероприятий проекта «Литературный теплоход «Волжская волна 2016». </w:t>
      </w:r>
      <w:r w:rsidR="007314D3" w:rsidRPr="00B5251C">
        <w:rPr>
          <w:rFonts w:eastAsia="Times New Roman"/>
          <w:kern w:val="0"/>
          <w:sz w:val="28"/>
          <w:szCs w:val="28"/>
          <w:lang w:eastAsia="en-US"/>
        </w:rPr>
        <w:t xml:space="preserve">В ходе ярмарки </w:t>
      </w:r>
      <w:r w:rsidR="007340E0" w:rsidRPr="00B5251C">
        <w:rPr>
          <w:rFonts w:eastAsia="Times New Roman"/>
          <w:kern w:val="0"/>
          <w:sz w:val="28"/>
          <w:szCs w:val="28"/>
          <w:lang w:eastAsia="en-US"/>
        </w:rPr>
        <w:t xml:space="preserve">директор Приволжской книжной палаты Вл. Иванов представил собравшимся саратовского писателя А.П. Зуева, </w:t>
      </w:r>
      <w:r w:rsidR="008F464B" w:rsidRPr="00B5251C">
        <w:rPr>
          <w:rFonts w:eastAsia="Times New Roman"/>
          <w:kern w:val="0"/>
          <w:sz w:val="28"/>
          <w:szCs w:val="28"/>
          <w:lang w:eastAsia="en-US"/>
        </w:rPr>
        <w:t>презентовавшего</w:t>
      </w:r>
      <w:r w:rsidR="007340E0" w:rsidRPr="00B5251C">
        <w:rPr>
          <w:rFonts w:eastAsia="Times New Roman"/>
          <w:kern w:val="0"/>
          <w:sz w:val="28"/>
          <w:szCs w:val="28"/>
          <w:lang w:eastAsia="en-US"/>
        </w:rPr>
        <w:t xml:space="preserve"> свои новые книги и документальный фильм «Луганск. Гимн жизни».</w:t>
      </w:r>
      <w:r w:rsidR="008F464B" w:rsidRPr="00B5251C"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Pr="00B5251C">
        <w:rPr>
          <w:rFonts w:eastAsia="Times New Roman"/>
          <w:kern w:val="0"/>
          <w:sz w:val="28"/>
          <w:szCs w:val="28"/>
          <w:lang w:eastAsia="en-US"/>
        </w:rPr>
        <w:t>В завершении мероприятия Вл</w:t>
      </w:r>
      <w:r w:rsidR="007314D3" w:rsidRPr="00B5251C">
        <w:rPr>
          <w:rFonts w:eastAsia="Times New Roman"/>
          <w:kern w:val="0"/>
          <w:sz w:val="28"/>
          <w:szCs w:val="28"/>
          <w:lang w:eastAsia="en-US"/>
        </w:rPr>
        <w:t xml:space="preserve">. </w:t>
      </w:r>
      <w:r w:rsidRPr="00B5251C">
        <w:rPr>
          <w:rFonts w:eastAsia="Times New Roman"/>
          <w:kern w:val="0"/>
          <w:sz w:val="28"/>
          <w:szCs w:val="28"/>
          <w:lang w:eastAsia="en-US"/>
        </w:rPr>
        <w:t xml:space="preserve">Иванов преподнес </w:t>
      </w:r>
      <w:r w:rsidR="007314D3" w:rsidRPr="00B5251C">
        <w:rPr>
          <w:rFonts w:eastAsia="Times New Roman"/>
          <w:kern w:val="0"/>
          <w:sz w:val="28"/>
          <w:szCs w:val="28"/>
          <w:lang w:eastAsia="en-US"/>
        </w:rPr>
        <w:t xml:space="preserve">в дар </w:t>
      </w:r>
      <w:r w:rsidRPr="00B5251C">
        <w:rPr>
          <w:rFonts w:eastAsia="Times New Roman"/>
          <w:kern w:val="0"/>
          <w:sz w:val="28"/>
          <w:szCs w:val="28"/>
          <w:lang w:eastAsia="en-US"/>
        </w:rPr>
        <w:t xml:space="preserve">библиотеке </w:t>
      </w:r>
      <w:r w:rsidR="008F464B" w:rsidRPr="00B5251C">
        <w:rPr>
          <w:rFonts w:eastAsia="Times New Roman"/>
          <w:kern w:val="0"/>
          <w:sz w:val="28"/>
          <w:szCs w:val="28"/>
          <w:lang w:eastAsia="en-US"/>
        </w:rPr>
        <w:t xml:space="preserve">несколько </w:t>
      </w:r>
      <w:r w:rsidRPr="00B5251C">
        <w:rPr>
          <w:rFonts w:eastAsia="Times New Roman"/>
          <w:kern w:val="0"/>
          <w:sz w:val="28"/>
          <w:szCs w:val="28"/>
          <w:lang w:eastAsia="en-US"/>
        </w:rPr>
        <w:t>книг</w:t>
      </w:r>
      <w:r w:rsidR="008F464B" w:rsidRPr="00B5251C">
        <w:rPr>
          <w:rFonts w:eastAsia="Times New Roman"/>
          <w:kern w:val="0"/>
          <w:sz w:val="28"/>
          <w:szCs w:val="28"/>
          <w:lang w:eastAsia="en-US"/>
        </w:rPr>
        <w:t xml:space="preserve"> различной тематики</w:t>
      </w:r>
      <w:r w:rsidR="007314D3" w:rsidRPr="00B5251C">
        <w:rPr>
          <w:rFonts w:eastAsia="Times New Roman"/>
          <w:kern w:val="0"/>
          <w:sz w:val="28"/>
          <w:szCs w:val="28"/>
          <w:lang w:eastAsia="en-US"/>
        </w:rPr>
        <w:t xml:space="preserve"> - подарок</w:t>
      </w:r>
      <w:r w:rsidRPr="00B5251C">
        <w:rPr>
          <w:rFonts w:eastAsia="Times New Roman"/>
          <w:kern w:val="0"/>
          <w:sz w:val="28"/>
          <w:szCs w:val="28"/>
          <w:lang w:eastAsia="en-US"/>
        </w:rPr>
        <w:t xml:space="preserve"> Правительств</w:t>
      </w:r>
      <w:r w:rsidR="007314D3" w:rsidRPr="00B5251C">
        <w:rPr>
          <w:rFonts w:eastAsia="Times New Roman"/>
          <w:kern w:val="0"/>
          <w:sz w:val="28"/>
          <w:szCs w:val="28"/>
          <w:lang w:eastAsia="en-US"/>
        </w:rPr>
        <w:t>а</w:t>
      </w:r>
      <w:r w:rsidRPr="00B5251C">
        <w:rPr>
          <w:rFonts w:eastAsia="Times New Roman"/>
          <w:kern w:val="0"/>
          <w:sz w:val="28"/>
          <w:szCs w:val="28"/>
          <w:lang w:eastAsia="en-US"/>
        </w:rPr>
        <w:t xml:space="preserve"> Москвы. </w:t>
      </w:r>
    </w:p>
    <w:p w:rsidR="008D6FDB" w:rsidRPr="00B5251C" w:rsidRDefault="00322EC5" w:rsidP="00BC56AA">
      <w:pPr>
        <w:widowControl/>
        <w:tabs>
          <w:tab w:val="left" w:pos="709"/>
        </w:tabs>
        <w:suppressAutoHyphens w:val="0"/>
        <w:spacing w:line="240" w:lineRule="atLeast"/>
        <w:jc w:val="both"/>
        <w:rPr>
          <w:rFonts w:eastAsia="Times New Roman"/>
          <w:kern w:val="0"/>
          <w:sz w:val="28"/>
          <w:szCs w:val="28"/>
          <w:highlight w:val="yellow"/>
          <w:lang w:eastAsia="en-US"/>
        </w:rPr>
      </w:pPr>
      <w:r w:rsidRPr="00B5251C">
        <w:rPr>
          <w:rFonts w:eastAsia="Times New Roman"/>
          <w:kern w:val="0"/>
          <w:sz w:val="28"/>
          <w:szCs w:val="28"/>
          <w:lang w:eastAsia="en-US"/>
        </w:rPr>
        <w:t xml:space="preserve">      </w:t>
      </w:r>
      <w:r w:rsidR="008D6FDB" w:rsidRPr="00B5251C">
        <w:rPr>
          <w:rFonts w:eastAsia="Times New Roman"/>
          <w:kern w:val="0"/>
          <w:sz w:val="28"/>
          <w:szCs w:val="28"/>
          <w:lang w:eastAsia="en-US"/>
        </w:rPr>
        <w:t xml:space="preserve"> В рамках реализации долговременного </w:t>
      </w:r>
      <w:r w:rsidR="008D6FDB" w:rsidRPr="0015203B">
        <w:rPr>
          <w:rFonts w:eastAsia="Times New Roman"/>
          <w:kern w:val="0"/>
          <w:sz w:val="28"/>
          <w:szCs w:val="28"/>
          <w:u w:val="single"/>
          <w:lang w:eastAsia="en-US"/>
        </w:rPr>
        <w:t>проекта «Парад национальных литератур»</w:t>
      </w:r>
      <w:r w:rsidR="008D6FDB" w:rsidRPr="00B5251C">
        <w:rPr>
          <w:rFonts w:eastAsia="Times New Roman"/>
          <w:kern w:val="0"/>
          <w:sz w:val="28"/>
          <w:szCs w:val="28"/>
          <w:lang w:eastAsia="en-US"/>
        </w:rPr>
        <w:t xml:space="preserve"> читатели стали участниками литературного </w:t>
      </w:r>
      <w:proofErr w:type="spellStart"/>
      <w:r w:rsidR="008D6FDB" w:rsidRPr="00B5251C">
        <w:rPr>
          <w:rFonts w:eastAsia="Times New Roman"/>
          <w:kern w:val="0"/>
          <w:sz w:val="28"/>
          <w:szCs w:val="28"/>
          <w:lang w:eastAsia="en-US"/>
        </w:rPr>
        <w:t>видеопутешествия</w:t>
      </w:r>
      <w:proofErr w:type="spellEnd"/>
      <w:r w:rsidR="008D6FDB" w:rsidRPr="00B5251C">
        <w:rPr>
          <w:rFonts w:eastAsia="Times New Roman"/>
          <w:kern w:val="0"/>
          <w:sz w:val="28"/>
          <w:szCs w:val="28"/>
          <w:lang w:eastAsia="en-US"/>
        </w:rPr>
        <w:t xml:space="preserve"> «Грузия – поэтическая жемчужина Кавказа» и презентации книг известных деятелей науки Чечен</w:t>
      </w:r>
      <w:r w:rsidR="008F464B" w:rsidRPr="00B5251C">
        <w:rPr>
          <w:rFonts w:eastAsia="Times New Roman"/>
          <w:kern w:val="0"/>
          <w:sz w:val="28"/>
          <w:szCs w:val="28"/>
          <w:lang w:eastAsia="en-US"/>
        </w:rPr>
        <w:t xml:space="preserve">ской </w:t>
      </w:r>
      <w:r w:rsidR="00332A55" w:rsidRPr="00B5251C">
        <w:rPr>
          <w:rFonts w:eastAsia="Times New Roman"/>
          <w:kern w:val="0"/>
          <w:sz w:val="28"/>
          <w:szCs w:val="28"/>
          <w:lang w:eastAsia="en-US"/>
        </w:rPr>
        <w:t>Р</w:t>
      </w:r>
      <w:r w:rsidR="008D6FDB" w:rsidRPr="00B5251C">
        <w:rPr>
          <w:rFonts w:eastAsia="Times New Roman"/>
          <w:kern w:val="0"/>
          <w:sz w:val="28"/>
          <w:szCs w:val="28"/>
          <w:lang w:eastAsia="en-US"/>
        </w:rPr>
        <w:t>еспублики Ибрагимовых («Подвиг во имя Родины» и «Чеченцы: выселение, выживание, возвращение»).</w:t>
      </w:r>
    </w:p>
    <w:p w:rsidR="003A2A74" w:rsidRPr="00B5251C" w:rsidRDefault="00C4146C" w:rsidP="00BC56AA">
      <w:pPr>
        <w:snapToGrid w:val="0"/>
        <w:spacing w:line="240" w:lineRule="atLeast"/>
        <w:jc w:val="both"/>
        <w:rPr>
          <w:sz w:val="28"/>
          <w:szCs w:val="28"/>
          <w:lang w:eastAsia="en-US"/>
        </w:rPr>
      </w:pPr>
      <w:r w:rsidRPr="00B5251C">
        <w:rPr>
          <w:bCs/>
          <w:sz w:val="28"/>
          <w:szCs w:val="28"/>
        </w:rPr>
        <w:t xml:space="preserve">     </w:t>
      </w:r>
      <w:r w:rsidR="0020788B" w:rsidRPr="00B5251C">
        <w:rPr>
          <w:bCs/>
          <w:sz w:val="28"/>
          <w:szCs w:val="28"/>
        </w:rPr>
        <w:t xml:space="preserve"> </w:t>
      </w:r>
      <w:r w:rsidR="003A2A74" w:rsidRPr="00B5251C">
        <w:rPr>
          <w:bCs/>
          <w:sz w:val="28"/>
          <w:szCs w:val="28"/>
        </w:rPr>
        <w:t xml:space="preserve">В рамках реализации Концепция </w:t>
      </w:r>
      <w:proofErr w:type="spellStart"/>
      <w:r w:rsidR="003A2A74" w:rsidRPr="00B5251C">
        <w:rPr>
          <w:bCs/>
          <w:sz w:val="28"/>
          <w:szCs w:val="28"/>
        </w:rPr>
        <w:t>брендирования</w:t>
      </w:r>
      <w:proofErr w:type="spellEnd"/>
      <w:r w:rsidR="003A2A74" w:rsidRPr="00B5251C">
        <w:rPr>
          <w:bCs/>
          <w:sz w:val="28"/>
          <w:szCs w:val="28"/>
        </w:rPr>
        <w:t xml:space="preserve"> ВМР до 20</w:t>
      </w:r>
      <w:r w:rsidR="00574929" w:rsidRPr="00B5251C">
        <w:rPr>
          <w:bCs/>
          <w:sz w:val="28"/>
          <w:szCs w:val="28"/>
        </w:rPr>
        <w:t>2</w:t>
      </w:r>
      <w:r w:rsidR="003A2A74" w:rsidRPr="00B5251C">
        <w:rPr>
          <w:bCs/>
          <w:sz w:val="28"/>
          <w:szCs w:val="28"/>
        </w:rPr>
        <w:t xml:space="preserve">0 г. </w:t>
      </w:r>
      <w:r w:rsidR="003A2A74" w:rsidRPr="00B5251C">
        <w:rPr>
          <w:sz w:val="28"/>
          <w:szCs w:val="28"/>
        </w:rPr>
        <w:t xml:space="preserve">учреждениями МУК «ЦБС» в </w:t>
      </w:r>
      <w:r w:rsidR="001A11C4" w:rsidRPr="00B5251C">
        <w:rPr>
          <w:sz w:val="28"/>
          <w:szCs w:val="28"/>
        </w:rPr>
        <w:t>отчётный период</w:t>
      </w:r>
      <w:r w:rsidR="003A2A74" w:rsidRPr="00B5251C">
        <w:rPr>
          <w:sz w:val="28"/>
          <w:szCs w:val="28"/>
        </w:rPr>
        <w:t xml:space="preserve"> проведено </w:t>
      </w:r>
      <w:r w:rsidR="008F464B" w:rsidRPr="00B5251C">
        <w:rPr>
          <w:sz w:val="28"/>
          <w:szCs w:val="28"/>
        </w:rPr>
        <w:t xml:space="preserve">более </w:t>
      </w:r>
      <w:r w:rsidR="003A2A74" w:rsidRPr="00B5251C">
        <w:rPr>
          <w:sz w:val="28"/>
          <w:szCs w:val="28"/>
        </w:rPr>
        <w:t>5</w:t>
      </w:r>
      <w:r w:rsidR="008F464B" w:rsidRPr="00B5251C">
        <w:rPr>
          <w:sz w:val="28"/>
          <w:szCs w:val="28"/>
        </w:rPr>
        <w:t>0</w:t>
      </w:r>
      <w:r w:rsidR="003A2A74" w:rsidRPr="00B5251C">
        <w:rPr>
          <w:sz w:val="28"/>
          <w:szCs w:val="28"/>
          <w:lang w:eastAsia="en-US"/>
        </w:rPr>
        <w:t xml:space="preserve"> мероприятий с </w:t>
      </w:r>
      <w:r w:rsidR="008F464B" w:rsidRPr="00B5251C">
        <w:rPr>
          <w:sz w:val="28"/>
          <w:szCs w:val="28"/>
          <w:lang w:eastAsia="en-US"/>
        </w:rPr>
        <w:t xml:space="preserve">охватом более 3-х тыс. </w:t>
      </w:r>
      <w:r w:rsidR="003A2A74" w:rsidRPr="00B5251C">
        <w:rPr>
          <w:sz w:val="28"/>
          <w:szCs w:val="28"/>
          <w:lang w:eastAsia="en-US"/>
        </w:rPr>
        <w:t xml:space="preserve">читателей.  </w:t>
      </w:r>
      <w:r w:rsidR="001A11C4" w:rsidRPr="00B5251C">
        <w:rPr>
          <w:sz w:val="28"/>
          <w:szCs w:val="28"/>
          <w:lang w:eastAsia="en-US"/>
        </w:rPr>
        <w:t>Среди них</w:t>
      </w:r>
      <w:r w:rsidRPr="00B5251C">
        <w:rPr>
          <w:sz w:val="28"/>
          <w:szCs w:val="28"/>
          <w:lang w:eastAsia="en-US"/>
        </w:rPr>
        <w:t>:</w:t>
      </w:r>
      <w:r w:rsidR="003A2A74" w:rsidRPr="00B5251C">
        <w:rPr>
          <w:i/>
        </w:rPr>
        <w:t xml:space="preserve"> </w:t>
      </w:r>
      <w:r w:rsidR="003A2A74" w:rsidRPr="00B5251C">
        <w:rPr>
          <w:sz w:val="28"/>
          <w:szCs w:val="28"/>
        </w:rPr>
        <w:t xml:space="preserve">краеведческий экскурс </w:t>
      </w:r>
      <w:r w:rsidRPr="00B5251C">
        <w:rPr>
          <w:sz w:val="28"/>
          <w:szCs w:val="28"/>
        </w:rPr>
        <w:t xml:space="preserve">о выдающихся деятелях культуры </w:t>
      </w:r>
      <w:r w:rsidR="003A2A74" w:rsidRPr="00B5251C">
        <w:rPr>
          <w:sz w:val="28"/>
          <w:szCs w:val="28"/>
        </w:rPr>
        <w:t>«Жемчужина земли Саратовской»</w:t>
      </w:r>
      <w:r w:rsidRPr="00B5251C">
        <w:rPr>
          <w:sz w:val="28"/>
          <w:szCs w:val="28"/>
        </w:rPr>
        <w:t xml:space="preserve"> (</w:t>
      </w:r>
      <w:proofErr w:type="spellStart"/>
      <w:r w:rsidR="003A2A74" w:rsidRPr="00B5251C">
        <w:rPr>
          <w:sz w:val="28"/>
          <w:szCs w:val="28"/>
        </w:rPr>
        <w:t>биб</w:t>
      </w:r>
      <w:proofErr w:type="spellEnd"/>
      <w:r w:rsidRPr="00B5251C">
        <w:rPr>
          <w:sz w:val="28"/>
          <w:szCs w:val="28"/>
        </w:rPr>
        <w:t>-ка</w:t>
      </w:r>
      <w:r w:rsidR="003A2A74" w:rsidRPr="00B5251C">
        <w:rPr>
          <w:sz w:val="28"/>
          <w:szCs w:val="28"/>
        </w:rPr>
        <w:t xml:space="preserve"> № 18 с.</w:t>
      </w:r>
      <w:r w:rsidRPr="00B5251C">
        <w:rPr>
          <w:sz w:val="28"/>
          <w:szCs w:val="28"/>
        </w:rPr>
        <w:t xml:space="preserve"> Н. Чернавка</w:t>
      </w:r>
      <w:r w:rsidR="003A2A74" w:rsidRPr="00B5251C">
        <w:rPr>
          <w:sz w:val="28"/>
          <w:szCs w:val="28"/>
        </w:rPr>
        <w:t>)</w:t>
      </w:r>
      <w:r w:rsidRPr="00B5251C">
        <w:rPr>
          <w:sz w:val="28"/>
          <w:szCs w:val="28"/>
        </w:rPr>
        <w:t>,</w:t>
      </w:r>
      <w:r w:rsidR="003A2A74" w:rsidRPr="00B5251C">
        <w:rPr>
          <w:sz w:val="28"/>
          <w:szCs w:val="28"/>
        </w:rPr>
        <w:t xml:space="preserve"> вечер–посвящение </w:t>
      </w:r>
      <w:r w:rsidRPr="00B5251C">
        <w:rPr>
          <w:sz w:val="28"/>
          <w:szCs w:val="28"/>
        </w:rPr>
        <w:t xml:space="preserve">известным </w:t>
      </w:r>
      <w:r w:rsidR="00937870" w:rsidRPr="00B5251C">
        <w:rPr>
          <w:sz w:val="28"/>
          <w:szCs w:val="28"/>
        </w:rPr>
        <w:t xml:space="preserve">труженикам села </w:t>
      </w:r>
      <w:r w:rsidR="003A2A74" w:rsidRPr="00B5251C">
        <w:rPr>
          <w:sz w:val="28"/>
          <w:szCs w:val="28"/>
        </w:rPr>
        <w:t>«Дело, которому служишь»</w:t>
      </w:r>
      <w:r w:rsidRPr="00B5251C">
        <w:rPr>
          <w:sz w:val="28"/>
          <w:szCs w:val="28"/>
        </w:rPr>
        <w:t xml:space="preserve"> (</w:t>
      </w:r>
      <w:proofErr w:type="spellStart"/>
      <w:r w:rsidR="003A2A74" w:rsidRPr="00B5251C">
        <w:rPr>
          <w:sz w:val="28"/>
          <w:szCs w:val="28"/>
        </w:rPr>
        <w:t>биб</w:t>
      </w:r>
      <w:proofErr w:type="spellEnd"/>
      <w:r w:rsidRPr="00B5251C">
        <w:rPr>
          <w:sz w:val="28"/>
          <w:szCs w:val="28"/>
        </w:rPr>
        <w:t>-</w:t>
      </w:r>
      <w:r w:rsidR="003A2A74" w:rsidRPr="00B5251C">
        <w:rPr>
          <w:sz w:val="28"/>
          <w:szCs w:val="28"/>
        </w:rPr>
        <w:t xml:space="preserve">ка № 29 с. </w:t>
      </w:r>
      <w:proofErr w:type="spellStart"/>
      <w:r w:rsidR="003A2A74" w:rsidRPr="00B5251C">
        <w:rPr>
          <w:sz w:val="28"/>
          <w:szCs w:val="28"/>
        </w:rPr>
        <w:t>Терса</w:t>
      </w:r>
      <w:proofErr w:type="spellEnd"/>
      <w:r w:rsidRPr="00B5251C">
        <w:rPr>
          <w:sz w:val="28"/>
          <w:szCs w:val="28"/>
        </w:rPr>
        <w:t xml:space="preserve"> и</w:t>
      </w:r>
      <w:r w:rsidR="003A2A74" w:rsidRPr="00B5251C">
        <w:rPr>
          <w:sz w:val="28"/>
          <w:szCs w:val="28"/>
          <w:lang w:eastAsia="en-US"/>
        </w:rPr>
        <w:t xml:space="preserve"> вечер-открытие «Малая родина - большая любовь» (</w:t>
      </w:r>
      <w:proofErr w:type="spellStart"/>
      <w:r w:rsidR="003A2A74" w:rsidRPr="00B5251C">
        <w:rPr>
          <w:sz w:val="28"/>
          <w:szCs w:val="28"/>
          <w:lang w:eastAsia="en-US"/>
        </w:rPr>
        <w:t>биб</w:t>
      </w:r>
      <w:proofErr w:type="spellEnd"/>
      <w:r w:rsidRPr="00B5251C">
        <w:rPr>
          <w:sz w:val="28"/>
          <w:szCs w:val="28"/>
          <w:lang w:eastAsia="en-US"/>
        </w:rPr>
        <w:t>-ка</w:t>
      </w:r>
      <w:r w:rsidR="003A2A74" w:rsidRPr="00B5251C">
        <w:rPr>
          <w:sz w:val="28"/>
          <w:szCs w:val="28"/>
          <w:lang w:eastAsia="en-US"/>
        </w:rPr>
        <w:t xml:space="preserve"> № 6</w:t>
      </w:r>
      <w:r w:rsidRPr="00B5251C">
        <w:rPr>
          <w:sz w:val="28"/>
          <w:szCs w:val="28"/>
          <w:lang w:eastAsia="en-US"/>
        </w:rPr>
        <w:t>).</w:t>
      </w:r>
    </w:p>
    <w:p w:rsidR="0020788B" w:rsidRPr="00B5251C" w:rsidRDefault="005E2FC8" w:rsidP="00BC56AA">
      <w:pPr>
        <w:spacing w:line="240" w:lineRule="atLeast"/>
        <w:ind w:firstLine="426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B5251C">
        <w:rPr>
          <w:sz w:val="28"/>
          <w:szCs w:val="28"/>
          <w:lang w:eastAsia="en-US"/>
        </w:rPr>
        <w:t xml:space="preserve">В </w:t>
      </w:r>
      <w:r w:rsidR="0020788B" w:rsidRPr="00B5251C">
        <w:rPr>
          <w:sz w:val="28"/>
          <w:szCs w:val="28"/>
          <w:lang w:eastAsia="en-US"/>
        </w:rPr>
        <w:t xml:space="preserve">отчётный период </w:t>
      </w:r>
      <w:r w:rsidRPr="00B5251C">
        <w:rPr>
          <w:sz w:val="28"/>
          <w:szCs w:val="28"/>
          <w:lang w:eastAsia="en-US"/>
        </w:rPr>
        <w:t xml:space="preserve">МУК «ЦБС» </w:t>
      </w:r>
      <w:r w:rsidR="009A1F4B" w:rsidRPr="00B5251C">
        <w:rPr>
          <w:sz w:val="28"/>
          <w:szCs w:val="28"/>
          <w:lang w:eastAsia="en-US"/>
        </w:rPr>
        <w:t>значительное</w:t>
      </w:r>
      <w:r w:rsidR="0020788B" w:rsidRPr="00B5251C">
        <w:rPr>
          <w:sz w:val="28"/>
          <w:szCs w:val="28"/>
          <w:lang w:eastAsia="en-US"/>
        </w:rPr>
        <w:t xml:space="preserve"> внимание уделял </w:t>
      </w:r>
      <w:r w:rsidRPr="0015203B">
        <w:rPr>
          <w:sz w:val="28"/>
          <w:szCs w:val="28"/>
          <w:u w:val="single"/>
          <w:lang w:eastAsia="en-US"/>
        </w:rPr>
        <w:t>сотруднич</w:t>
      </w:r>
      <w:r w:rsidR="0020788B" w:rsidRPr="0015203B">
        <w:rPr>
          <w:sz w:val="28"/>
          <w:szCs w:val="28"/>
          <w:u w:val="single"/>
          <w:lang w:eastAsia="en-US"/>
        </w:rPr>
        <w:t>еству</w:t>
      </w:r>
      <w:r w:rsidRPr="0015203B">
        <w:rPr>
          <w:sz w:val="28"/>
          <w:szCs w:val="28"/>
          <w:u w:val="single"/>
          <w:lang w:eastAsia="en-US"/>
        </w:rPr>
        <w:t xml:space="preserve"> с</w:t>
      </w:r>
      <w:r w:rsidR="0020788B" w:rsidRPr="0015203B">
        <w:rPr>
          <w:sz w:val="28"/>
          <w:szCs w:val="28"/>
          <w:u w:val="single"/>
          <w:lang w:eastAsia="en-US"/>
        </w:rPr>
        <w:t xml:space="preserve"> </w:t>
      </w:r>
      <w:r w:rsidRPr="0015203B">
        <w:rPr>
          <w:sz w:val="28"/>
          <w:szCs w:val="28"/>
          <w:u w:val="single"/>
          <w:lang w:eastAsia="en-US"/>
        </w:rPr>
        <w:t>учреждениями и организациями города и района</w:t>
      </w:r>
      <w:r w:rsidRPr="00B5251C">
        <w:rPr>
          <w:b/>
          <w:sz w:val="28"/>
          <w:szCs w:val="28"/>
          <w:lang w:eastAsia="en-US"/>
        </w:rPr>
        <w:t xml:space="preserve">. </w:t>
      </w:r>
      <w:r w:rsidRPr="00B5251C">
        <w:rPr>
          <w:sz w:val="28"/>
          <w:szCs w:val="28"/>
          <w:lang w:eastAsia="en-US"/>
        </w:rPr>
        <w:t xml:space="preserve"> </w:t>
      </w:r>
      <w:r w:rsidR="0020788B" w:rsidRPr="00B5251C">
        <w:rPr>
          <w:rFonts w:eastAsia="Times New Roman"/>
          <w:kern w:val="0"/>
          <w:sz w:val="28"/>
          <w:szCs w:val="28"/>
          <w:lang w:eastAsia="en-US"/>
        </w:rPr>
        <w:t xml:space="preserve">В </w:t>
      </w:r>
      <w:r w:rsidR="009A1F4B" w:rsidRPr="00B5251C">
        <w:rPr>
          <w:rFonts w:eastAsia="Times New Roman"/>
          <w:kern w:val="0"/>
          <w:sz w:val="28"/>
          <w:szCs w:val="28"/>
          <w:lang w:eastAsia="en-US"/>
        </w:rPr>
        <w:t>ИК</w:t>
      </w:r>
      <w:r w:rsidR="0020788B" w:rsidRPr="00B5251C">
        <w:rPr>
          <w:rFonts w:eastAsia="Times New Roman"/>
          <w:kern w:val="0"/>
          <w:sz w:val="28"/>
          <w:szCs w:val="28"/>
          <w:lang w:eastAsia="en-US"/>
        </w:rPr>
        <w:t xml:space="preserve"> № 5 про</w:t>
      </w:r>
      <w:r w:rsidR="009A1F4B" w:rsidRPr="00B5251C">
        <w:rPr>
          <w:rFonts w:eastAsia="Times New Roman"/>
          <w:kern w:val="0"/>
          <w:sz w:val="28"/>
          <w:szCs w:val="28"/>
          <w:lang w:eastAsia="en-US"/>
        </w:rPr>
        <w:t>шло</w:t>
      </w:r>
      <w:r w:rsidR="0020788B" w:rsidRPr="00B5251C">
        <w:rPr>
          <w:rFonts w:eastAsia="Times New Roman"/>
          <w:kern w:val="0"/>
          <w:sz w:val="28"/>
          <w:szCs w:val="28"/>
          <w:lang w:eastAsia="en-US"/>
        </w:rPr>
        <w:t xml:space="preserve"> 24 мероприятия. </w:t>
      </w:r>
      <w:r w:rsidR="009A1F4B" w:rsidRPr="00B5251C">
        <w:rPr>
          <w:rFonts w:eastAsia="Times New Roman"/>
          <w:kern w:val="0"/>
          <w:sz w:val="28"/>
          <w:szCs w:val="28"/>
          <w:lang w:eastAsia="en-US"/>
        </w:rPr>
        <w:t xml:space="preserve">Для курсантов ВВИМО </w:t>
      </w:r>
      <w:r w:rsidR="00A828A2" w:rsidRPr="00B5251C">
        <w:rPr>
          <w:rFonts w:eastAsia="Times New Roman"/>
          <w:kern w:val="0"/>
          <w:sz w:val="28"/>
          <w:szCs w:val="28"/>
          <w:lang w:eastAsia="en-US"/>
        </w:rPr>
        <w:t>в</w:t>
      </w:r>
      <w:r w:rsidR="0020788B" w:rsidRPr="00B5251C">
        <w:rPr>
          <w:rFonts w:eastAsia="Times New Roman"/>
          <w:kern w:val="0"/>
          <w:sz w:val="28"/>
          <w:szCs w:val="28"/>
          <w:lang w:eastAsia="en-US"/>
        </w:rPr>
        <w:t xml:space="preserve"> течение года на базе ЦБ проводились экскурсии по Музею редкой книги</w:t>
      </w:r>
      <w:r w:rsidR="00A828A2" w:rsidRPr="00B5251C">
        <w:rPr>
          <w:rFonts w:eastAsia="Times New Roman"/>
          <w:kern w:val="0"/>
          <w:sz w:val="28"/>
          <w:szCs w:val="28"/>
          <w:lang w:eastAsia="en-US"/>
        </w:rPr>
        <w:t>, н</w:t>
      </w:r>
      <w:r w:rsidR="0020788B" w:rsidRPr="00B5251C">
        <w:rPr>
          <w:rFonts w:eastAsia="Times New Roman"/>
          <w:kern w:val="0"/>
          <w:sz w:val="28"/>
          <w:szCs w:val="28"/>
          <w:lang w:eastAsia="en-US"/>
        </w:rPr>
        <w:t xml:space="preserve">а базе ВВИМО </w:t>
      </w:r>
      <w:r w:rsidR="00A828A2" w:rsidRPr="00B5251C">
        <w:rPr>
          <w:rFonts w:eastAsia="Times New Roman"/>
          <w:kern w:val="0"/>
          <w:sz w:val="28"/>
          <w:szCs w:val="28"/>
          <w:lang w:eastAsia="en-US"/>
        </w:rPr>
        <w:t>-</w:t>
      </w:r>
      <w:r w:rsidR="0020788B" w:rsidRPr="00B5251C">
        <w:rPr>
          <w:rFonts w:eastAsia="Times New Roman"/>
          <w:kern w:val="0"/>
          <w:sz w:val="28"/>
          <w:szCs w:val="28"/>
          <w:lang w:eastAsia="en-US"/>
        </w:rPr>
        <w:t xml:space="preserve"> </w:t>
      </w:r>
      <w:proofErr w:type="spellStart"/>
      <w:r w:rsidR="0020788B" w:rsidRPr="00B5251C">
        <w:rPr>
          <w:rFonts w:eastAsia="Times New Roman"/>
          <w:kern w:val="0"/>
          <w:sz w:val="28"/>
          <w:szCs w:val="28"/>
          <w:lang w:eastAsia="en-US"/>
        </w:rPr>
        <w:t>видеогалерея</w:t>
      </w:r>
      <w:proofErr w:type="spellEnd"/>
      <w:r w:rsidR="0020788B" w:rsidRPr="00B5251C">
        <w:rPr>
          <w:rFonts w:eastAsia="Times New Roman"/>
          <w:kern w:val="0"/>
          <w:sz w:val="28"/>
          <w:szCs w:val="28"/>
          <w:lang w:eastAsia="en-US"/>
        </w:rPr>
        <w:t xml:space="preserve"> «Сила слабых: женщина и война» (700 </w:t>
      </w:r>
      <w:r w:rsidR="00A828A2" w:rsidRPr="00B5251C">
        <w:rPr>
          <w:rFonts w:eastAsia="Times New Roman"/>
          <w:kern w:val="0"/>
          <w:sz w:val="28"/>
          <w:szCs w:val="28"/>
          <w:lang w:eastAsia="en-US"/>
        </w:rPr>
        <w:t>чел.</w:t>
      </w:r>
      <w:r w:rsidR="0020788B" w:rsidRPr="00B5251C">
        <w:rPr>
          <w:rFonts w:eastAsia="Times New Roman"/>
          <w:kern w:val="0"/>
          <w:sz w:val="28"/>
          <w:szCs w:val="28"/>
          <w:lang w:eastAsia="en-US"/>
        </w:rPr>
        <w:t xml:space="preserve">), вечер-набат «Эхо Чернобыльской трагедии» (620 </w:t>
      </w:r>
      <w:r w:rsidR="00A828A2" w:rsidRPr="00B5251C">
        <w:rPr>
          <w:rFonts w:eastAsia="Times New Roman"/>
          <w:kern w:val="0"/>
          <w:sz w:val="28"/>
          <w:szCs w:val="28"/>
          <w:lang w:eastAsia="en-US"/>
        </w:rPr>
        <w:t>чел.</w:t>
      </w:r>
      <w:r w:rsidR="0020788B" w:rsidRPr="00B5251C">
        <w:rPr>
          <w:rFonts w:eastAsia="Times New Roman"/>
          <w:kern w:val="0"/>
          <w:sz w:val="28"/>
          <w:szCs w:val="28"/>
          <w:lang w:eastAsia="en-US"/>
        </w:rPr>
        <w:t xml:space="preserve">), историко-музыкальная композиция «Мы первыми сумели на земле открыть Вселенной запретные двери» (348 </w:t>
      </w:r>
      <w:r w:rsidR="00A828A2" w:rsidRPr="00B5251C">
        <w:rPr>
          <w:rFonts w:eastAsia="Times New Roman"/>
          <w:kern w:val="0"/>
          <w:sz w:val="28"/>
          <w:szCs w:val="28"/>
          <w:lang w:eastAsia="en-US"/>
        </w:rPr>
        <w:t>чел.</w:t>
      </w:r>
      <w:r w:rsidR="0020788B" w:rsidRPr="00B5251C">
        <w:rPr>
          <w:rFonts w:eastAsia="Times New Roman"/>
          <w:kern w:val="0"/>
          <w:sz w:val="28"/>
          <w:szCs w:val="28"/>
          <w:lang w:eastAsia="en-US"/>
        </w:rPr>
        <w:t xml:space="preserve">).  </w:t>
      </w:r>
    </w:p>
    <w:p w:rsidR="008E52EE" w:rsidRPr="00B5251C" w:rsidRDefault="0020788B" w:rsidP="00BC56AA">
      <w:pPr>
        <w:widowControl/>
        <w:suppressAutoHyphens w:val="0"/>
        <w:spacing w:line="240" w:lineRule="atLeast"/>
        <w:ind w:firstLine="284"/>
        <w:jc w:val="both"/>
        <w:rPr>
          <w:sz w:val="28"/>
          <w:szCs w:val="28"/>
        </w:rPr>
      </w:pPr>
      <w:r w:rsidRPr="00B5251C">
        <w:rPr>
          <w:rFonts w:eastAsia="Times New Roman"/>
          <w:kern w:val="0"/>
          <w:sz w:val="28"/>
          <w:szCs w:val="28"/>
          <w:lang w:eastAsia="en-US"/>
        </w:rPr>
        <w:t>В</w:t>
      </w:r>
      <w:r w:rsidR="008E52EE" w:rsidRPr="00B5251C">
        <w:rPr>
          <w:rFonts w:eastAsia="Times New Roman"/>
          <w:kern w:val="0"/>
          <w:sz w:val="28"/>
          <w:szCs w:val="28"/>
          <w:lang w:eastAsia="en-US"/>
        </w:rPr>
        <w:t xml:space="preserve"> 2016 г</w:t>
      </w:r>
      <w:r w:rsidR="0055449B">
        <w:rPr>
          <w:rFonts w:eastAsia="Times New Roman"/>
          <w:kern w:val="0"/>
          <w:sz w:val="28"/>
          <w:szCs w:val="28"/>
          <w:lang w:eastAsia="en-US"/>
        </w:rPr>
        <w:t>.</w:t>
      </w:r>
      <w:r w:rsidRPr="00B5251C"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="0055449B">
        <w:rPr>
          <w:rFonts w:eastAsia="Times New Roman"/>
          <w:kern w:val="0"/>
          <w:sz w:val="28"/>
          <w:szCs w:val="28"/>
          <w:lang w:eastAsia="en-US"/>
        </w:rPr>
        <w:t>учреждениями</w:t>
      </w:r>
      <w:r w:rsidRPr="00B5251C">
        <w:rPr>
          <w:rFonts w:eastAsia="Times New Roman"/>
          <w:kern w:val="0"/>
          <w:sz w:val="28"/>
          <w:szCs w:val="28"/>
          <w:lang w:eastAsia="en-US"/>
        </w:rPr>
        <w:t xml:space="preserve"> МУК «ЦБС» проведено </w:t>
      </w:r>
      <w:r w:rsidRPr="00B5251C">
        <w:rPr>
          <w:rFonts w:eastAsia="Times New Roman"/>
          <w:b/>
          <w:kern w:val="0"/>
          <w:sz w:val="28"/>
          <w:szCs w:val="28"/>
          <w:lang w:eastAsia="en-US"/>
        </w:rPr>
        <w:t>1 444</w:t>
      </w:r>
      <w:r w:rsidRPr="00B5251C">
        <w:rPr>
          <w:rFonts w:eastAsia="Times New Roman"/>
          <w:kern w:val="0"/>
          <w:sz w:val="28"/>
          <w:szCs w:val="28"/>
          <w:lang w:eastAsia="en-US"/>
        </w:rPr>
        <w:t xml:space="preserve"> мероприятия </w:t>
      </w:r>
      <w:r w:rsidR="0055449B">
        <w:rPr>
          <w:rFonts w:eastAsia="Times New Roman"/>
          <w:kern w:val="0"/>
          <w:sz w:val="28"/>
          <w:szCs w:val="28"/>
          <w:lang w:eastAsia="en-US"/>
        </w:rPr>
        <w:t>(</w:t>
      </w:r>
      <w:r w:rsidRPr="00B5251C">
        <w:rPr>
          <w:rFonts w:eastAsia="Times New Roman"/>
          <w:kern w:val="0"/>
          <w:sz w:val="28"/>
          <w:szCs w:val="28"/>
          <w:lang w:eastAsia="en-US"/>
        </w:rPr>
        <w:t xml:space="preserve">охват </w:t>
      </w:r>
      <w:r w:rsidRPr="00B5251C">
        <w:rPr>
          <w:rFonts w:eastAsia="Times New Roman"/>
          <w:b/>
          <w:kern w:val="0"/>
          <w:sz w:val="28"/>
          <w:szCs w:val="28"/>
          <w:lang w:eastAsia="en-US"/>
        </w:rPr>
        <w:t>29 780</w:t>
      </w:r>
      <w:r w:rsidRPr="00B5251C">
        <w:rPr>
          <w:rFonts w:eastAsia="Times New Roman"/>
          <w:kern w:val="0"/>
          <w:sz w:val="28"/>
          <w:szCs w:val="28"/>
          <w:lang w:eastAsia="en-US"/>
        </w:rPr>
        <w:t xml:space="preserve"> чел.</w:t>
      </w:r>
      <w:r w:rsidR="0055449B">
        <w:rPr>
          <w:rFonts w:eastAsia="Times New Roman"/>
          <w:kern w:val="0"/>
          <w:sz w:val="28"/>
          <w:szCs w:val="28"/>
          <w:lang w:eastAsia="en-US"/>
        </w:rPr>
        <w:t>).</w:t>
      </w:r>
      <w:r w:rsidR="008E52EE" w:rsidRPr="00B5251C">
        <w:rPr>
          <w:sz w:val="28"/>
          <w:szCs w:val="28"/>
        </w:rPr>
        <w:t xml:space="preserve"> О деятельности МУК «ЦБС» в местных СМИ опубликовано </w:t>
      </w:r>
      <w:r w:rsidR="008E52EE" w:rsidRPr="00CD3FD1">
        <w:rPr>
          <w:b/>
          <w:sz w:val="28"/>
          <w:szCs w:val="28"/>
        </w:rPr>
        <w:t>127</w:t>
      </w:r>
      <w:r w:rsidR="008E52EE" w:rsidRPr="00B5251C">
        <w:rPr>
          <w:sz w:val="28"/>
          <w:szCs w:val="28"/>
        </w:rPr>
        <w:t xml:space="preserve"> статей. </w:t>
      </w:r>
    </w:p>
    <w:p w:rsidR="00AD36E5" w:rsidRDefault="00AD36E5" w:rsidP="00BC56AA">
      <w:pPr>
        <w:widowControl/>
        <w:suppressAutoHyphens w:val="0"/>
        <w:spacing w:line="240" w:lineRule="atLeast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    Усовершенствовалась виртуальная работа с читателями библиотек. </w:t>
      </w:r>
      <w:r w:rsidR="001647FA" w:rsidRPr="00B5251C">
        <w:rPr>
          <w:sz w:val="28"/>
          <w:szCs w:val="28"/>
        </w:rPr>
        <w:t>Деятельно</w:t>
      </w:r>
      <w:r w:rsidRPr="00B5251C">
        <w:rPr>
          <w:sz w:val="28"/>
          <w:szCs w:val="28"/>
        </w:rPr>
        <w:t xml:space="preserve"> работал официальный сайт МУК «ЦБС». Своевременно </w:t>
      </w:r>
      <w:r w:rsidR="00A71CF9" w:rsidRPr="00B5251C">
        <w:rPr>
          <w:sz w:val="28"/>
          <w:szCs w:val="28"/>
        </w:rPr>
        <w:t>обновлялись информационными</w:t>
      </w:r>
      <w:r w:rsidRPr="00B5251C">
        <w:rPr>
          <w:sz w:val="28"/>
          <w:szCs w:val="28"/>
        </w:rPr>
        <w:t xml:space="preserve"> материалами страницы «</w:t>
      </w:r>
      <w:proofErr w:type="spellStart"/>
      <w:r w:rsidRPr="00B5251C">
        <w:rPr>
          <w:sz w:val="28"/>
          <w:szCs w:val="28"/>
        </w:rPr>
        <w:t>Вольская</w:t>
      </w:r>
      <w:proofErr w:type="spellEnd"/>
      <w:r w:rsidRPr="00B5251C">
        <w:rPr>
          <w:sz w:val="28"/>
          <w:szCs w:val="28"/>
        </w:rPr>
        <w:t xml:space="preserve"> библиотека» Ц</w:t>
      </w:r>
      <w:r w:rsidR="001647FA">
        <w:rPr>
          <w:sz w:val="28"/>
          <w:szCs w:val="28"/>
        </w:rPr>
        <w:t>Б</w:t>
      </w:r>
      <w:r w:rsidRPr="00B5251C">
        <w:rPr>
          <w:sz w:val="28"/>
          <w:szCs w:val="28"/>
        </w:rPr>
        <w:t xml:space="preserve"> в социальных сетях «Одноклассники», «</w:t>
      </w:r>
      <w:proofErr w:type="spellStart"/>
      <w:r w:rsidRPr="00B5251C">
        <w:rPr>
          <w:sz w:val="28"/>
          <w:szCs w:val="28"/>
        </w:rPr>
        <w:t>ВКонтакте</w:t>
      </w:r>
      <w:proofErr w:type="spellEnd"/>
      <w:r w:rsidRPr="00B5251C">
        <w:rPr>
          <w:sz w:val="28"/>
          <w:szCs w:val="28"/>
        </w:rPr>
        <w:t xml:space="preserve">» и на </w:t>
      </w:r>
      <w:proofErr w:type="spellStart"/>
      <w:r w:rsidRPr="00B5251C">
        <w:rPr>
          <w:sz w:val="28"/>
          <w:szCs w:val="28"/>
        </w:rPr>
        <w:t>Facebook</w:t>
      </w:r>
      <w:proofErr w:type="spellEnd"/>
      <w:r w:rsidR="001647FA">
        <w:rPr>
          <w:sz w:val="28"/>
          <w:szCs w:val="28"/>
        </w:rPr>
        <w:t xml:space="preserve"> (с </w:t>
      </w:r>
      <w:r w:rsidRPr="00B5251C">
        <w:rPr>
          <w:sz w:val="28"/>
          <w:szCs w:val="28"/>
        </w:rPr>
        <w:t>число</w:t>
      </w:r>
      <w:r w:rsidR="001647FA">
        <w:rPr>
          <w:sz w:val="28"/>
          <w:szCs w:val="28"/>
        </w:rPr>
        <w:t>м</w:t>
      </w:r>
      <w:r w:rsidRPr="00B5251C">
        <w:rPr>
          <w:sz w:val="28"/>
          <w:szCs w:val="28"/>
        </w:rPr>
        <w:t xml:space="preserve"> участников более 1000 чел.</w:t>
      </w:r>
      <w:r w:rsidR="001647FA">
        <w:rPr>
          <w:sz w:val="28"/>
          <w:szCs w:val="28"/>
        </w:rPr>
        <w:t>)</w:t>
      </w:r>
      <w:r w:rsidRPr="00B5251C">
        <w:rPr>
          <w:sz w:val="28"/>
          <w:szCs w:val="28"/>
        </w:rPr>
        <w:t xml:space="preserve"> и темы библиотечных групп в «Одноклассниках» («Библиотека № 6 9 Мая» и «Библиотека №3 ул. Володарского 200»). Новые страницы открылись в «Одноклассниках» («Центральная детская библиотека», «библиотека № 7 Вольск») и в «</w:t>
      </w:r>
      <w:proofErr w:type="spellStart"/>
      <w:r w:rsidRPr="00B5251C">
        <w:rPr>
          <w:sz w:val="28"/>
          <w:szCs w:val="28"/>
        </w:rPr>
        <w:t>ВКонтакте</w:t>
      </w:r>
      <w:proofErr w:type="spellEnd"/>
      <w:r w:rsidRPr="00B5251C">
        <w:rPr>
          <w:sz w:val="28"/>
          <w:szCs w:val="28"/>
        </w:rPr>
        <w:t>» («Библиотека 2 город Вольск»).</w:t>
      </w:r>
    </w:p>
    <w:p w:rsidR="003E6EEF" w:rsidRDefault="003E6EEF" w:rsidP="00BC56AA">
      <w:pPr>
        <w:widowControl/>
        <w:suppressAutoHyphens w:val="0"/>
        <w:spacing w:line="240" w:lineRule="atLeast"/>
        <w:jc w:val="both"/>
        <w:rPr>
          <w:sz w:val="28"/>
          <w:szCs w:val="28"/>
        </w:rPr>
      </w:pPr>
    </w:p>
    <w:p w:rsidR="003E6EEF" w:rsidRDefault="003E6EEF" w:rsidP="00BC56AA">
      <w:pPr>
        <w:widowControl/>
        <w:suppressAutoHyphens w:val="0"/>
        <w:spacing w:line="240" w:lineRule="atLeast"/>
        <w:jc w:val="both"/>
        <w:rPr>
          <w:sz w:val="28"/>
          <w:szCs w:val="28"/>
        </w:rPr>
      </w:pPr>
    </w:p>
    <w:p w:rsidR="00F74D27" w:rsidRPr="00CD3FD1" w:rsidRDefault="00F74D27" w:rsidP="00BC56AA">
      <w:pPr>
        <w:widowControl/>
        <w:suppressAutoHyphens w:val="0"/>
        <w:spacing w:line="240" w:lineRule="atLeast"/>
        <w:ind w:firstLine="708"/>
        <w:jc w:val="center"/>
        <w:rPr>
          <w:rFonts w:eastAsia="Times New Roman"/>
          <w:b/>
          <w:kern w:val="0"/>
          <w:u w:val="single"/>
          <w:lang w:eastAsia="en-US"/>
        </w:rPr>
      </w:pPr>
      <w:r w:rsidRPr="00CD3FD1">
        <w:rPr>
          <w:rFonts w:eastAsia="Times New Roman"/>
          <w:b/>
          <w:kern w:val="0"/>
          <w:u w:val="single"/>
          <w:lang w:eastAsia="en-US"/>
        </w:rPr>
        <w:lastRenderedPageBreak/>
        <w:t>Награды МУК «ЦБС» за 2016 г.</w:t>
      </w:r>
      <w:r w:rsidR="001647FA" w:rsidRPr="00CD3FD1">
        <w:rPr>
          <w:rFonts w:eastAsia="Times New Roman"/>
          <w:b/>
          <w:kern w:val="0"/>
          <w:u w:val="single"/>
          <w:lang w:eastAsia="en-US"/>
        </w:rPr>
        <w:t>:</w:t>
      </w:r>
    </w:p>
    <w:p w:rsidR="00F74D27" w:rsidRPr="00B5251C" w:rsidRDefault="00F74D27" w:rsidP="00BC56AA">
      <w:pPr>
        <w:spacing w:line="240" w:lineRule="atLeast"/>
        <w:ind w:firstLine="426"/>
        <w:jc w:val="both"/>
        <w:rPr>
          <w:sz w:val="28"/>
          <w:szCs w:val="28"/>
          <w:highlight w:val="yellow"/>
        </w:rPr>
      </w:pPr>
      <w:r w:rsidRPr="00B5251C">
        <w:rPr>
          <w:sz w:val="28"/>
          <w:szCs w:val="28"/>
        </w:rPr>
        <w:t xml:space="preserve">  В соответствии с Указом Президента Российской Федерации «О мерах государственной поддержки муниципальных учреждений культуры, находящихся на территориях сельских поселений и их работников» от 28.07.2012 №</w:t>
      </w:r>
      <w:r w:rsidR="00A71CF9">
        <w:rPr>
          <w:sz w:val="28"/>
          <w:szCs w:val="28"/>
        </w:rPr>
        <w:t xml:space="preserve"> </w:t>
      </w:r>
      <w:r w:rsidRPr="00B5251C">
        <w:rPr>
          <w:sz w:val="28"/>
          <w:szCs w:val="28"/>
        </w:rPr>
        <w:t xml:space="preserve">1062 библиотека № 29 с. </w:t>
      </w:r>
      <w:proofErr w:type="spellStart"/>
      <w:r w:rsidRPr="00B5251C">
        <w:rPr>
          <w:sz w:val="28"/>
          <w:szCs w:val="28"/>
        </w:rPr>
        <w:t>Терса</w:t>
      </w:r>
      <w:proofErr w:type="spellEnd"/>
      <w:r w:rsidRPr="00B5251C">
        <w:rPr>
          <w:sz w:val="28"/>
          <w:szCs w:val="28"/>
        </w:rPr>
        <w:t xml:space="preserve"> МУК «ЦБС», как победитель областного конкурса на получение денежного поощрения лучшими муниципальными учреждениями культуры, находящимися на территориях сельских поселений и их работниками, удостоена денежного поощрения в размере 100 тыс. руб. Средства направлены на укрепление материально-технической базы – приобретение оргтехники.</w:t>
      </w:r>
    </w:p>
    <w:p w:rsidR="00F74D27" w:rsidRPr="00B5251C" w:rsidRDefault="00F74D27" w:rsidP="001647FA">
      <w:pPr>
        <w:widowControl/>
        <w:suppressAutoHyphens w:val="0"/>
        <w:spacing w:line="240" w:lineRule="atLeast"/>
        <w:ind w:firstLine="426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B5251C">
        <w:rPr>
          <w:rFonts w:eastAsia="Times New Roman"/>
          <w:kern w:val="0"/>
          <w:sz w:val="28"/>
          <w:szCs w:val="28"/>
          <w:lang w:eastAsia="en-US"/>
        </w:rPr>
        <w:t xml:space="preserve">Благодарностью Губернатора Саратовской области награждена гл. библиотекарь библиотеки № 1 Т.А. </w:t>
      </w:r>
      <w:proofErr w:type="spellStart"/>
      <w:r w:rsidRPr="00B5251C">
        <w:rPr>
          <w:rFonts w:eastAsia="Times New Roman"/>
          <w:kern w:val="0"/>
          <w:sz w:val="28"/>
          <w:szCs w:val="28"/>
          <w:lang w:eastAsia="en-US"/>
        </w:rPr>
        <w:t>Касимова</w:t>
      </w:r>
      <w:proofErr w:type="spellEnd"/>
      <w:r w:rsidRPr="00B5251C">
        <w:rPr>
          <w:rFonts w:eastAsia="Times New Roman"/>
          <w:kern w:val="0"/>
          <w:sz w:val="28"/>
          <w:szCs w:val="28"/>
          <w:lang w:eastAsia="en-US"/>
        </w:rPr>
        <w:t xml:space="preserve">. </w:t>
      </w:r>
    </w:p>
    <w:p w:rsidR="00F74D27" w:rsidRPr="00B5251C" w:rsidRDefault="00F74D27" w:rsidP="001647FA">
      <w:pPr>
        <w:widowControl/>
        <w:suppressAutoHyphens w:val="0"/>
        <w:spacing w:line="240" w:lineRule="atLeast"/>
        <w:ind w:firstLine="426"/>
        <w:jc w:val="both"/>
        <w:rPr>
          <w:rFonts w:eastAsia="SimSun"/>
          <w:sz w:val="28"/>
          <w:szCs w:val="28"/>
          <w:lang w:eastAsia="hi-IN" w:bidi="hi-IN"/>
        </w:rPr>
      </w:pPr>
      <w:r w:rsidRPr="00B5251C">
        <w:rPr>
          <w:rFonts w:eastAsia="SimSun"/>
          <w:sz w:val="28"/>
          <w:szCs w:val="28"/>
          <w:lang w:eastAsia="hi-IN" w:bidi="hi-IN"/>
        </w:rPr>
        <w:t>Почетной грамотой министерства культуры Саратовской области отмечен</w:t>
      </w:r>
      <w:r w:rsidR="001647FA">
        <w:rPr>
          <w:rFonts w:eastAsia="SimSun"/>
          <w:sz w:val="28"/>
          <w:szCs w:val="28"/>
          <w:lang w:eastAsia="hi-IN" w:bidi="hi-IN"/>
        </w:rPr>
        <w:t>а</w:t>
      </w:r>
      <w:r w:rsidRPr="00B5251C">
        <w:rPr>
          <w:rFonts w:eastAsia="SimSun"/>
          <w:sz w:val="28"/>
          <w:szCs w:val="28"/>
          <w:lang w:eastAsia="hi-IN" w:bidi="hi-IN"/>
        </w:rPr>
        <w:t xml:space="preserve">   гл. библиотекарь библиотеки № 4 Л.В. Скляр.</w:t>
      </w:r>
    </w:p>
    <w:p w:rsidR="00F74D27" w:rsidRPr="00B5251C" w:rsidRDefault="00F74D27" w:rsidP="001647FA">
      <w:pPr>
        <w:widowControl/>
        <w:suppressAutoHyphens w:val="0"/>
        <w:spacing w:line="240" w:lineRule="atLeast"/>
        <w:ind w:firstLine="426"/>
        <w:jc w:val="both"/>
        <w:rPr>
          <w:rFonts w:eastAsia="SimSun"/>
          <w:sz w:val="28"/>
          <w:szCs w:val="28"/>
          <w:lang w:eastAsia="hi-IN" w:bidi="hi-IN"/>
        </w:rPr>
      </w:pPr>
      <w:r w:rsidRPr="00B5251C">
        <w:rPr>
          <w:rFonts w:eastAsia="SimSun"/>
          <w:sz w:val="28"/>
          <w:szCs w:val="28"/>
          <w:lang w:eastAsia="hi-IN" w:bidi="hi-IN"/>
        </w:rPr>
        <w:t>Благодарностью министра культуры Саратовской области награждены гл. библиотекарь библиотеки № 2   Е.Ю. Николаева</w:t>
      </w:r>
      <w:r w:rsidR="00794B49" w:rsidRPr="00B5251C">
        <w:rPr>
          <w:rFonts w:eastAsia="SimSun"/>
          <w:sz w:val="28"/>
          <w:szCs w:val="28"/>
          <w:lang w:eastAsia="hi-IN" w:bidi="hi-IN"/>
        </w:rPr>
        <w:t xml:space="preserve"> и</w:t>
      </w:r>
      <w:r w:rsidRPr="00B5251C">
        <w:rPr>
          <w:rFonts w:eastAsia="SimSun"/>
          <w:sz w:val="28"/>
          <w:szCs w:val="28"/>
          <w:lang w:eastAsia="hi-IN" w:bidi="hi-IN"/>
        </w:rPr>
        <w:t xml:space="preserve"> библиотекарь библиотеки № 29 (с. </w:t>
      </w:r>
      <w:proofErr w:type="spellStart"/>
      <w:r w:rsidRPr="00B5251C">
        <w:rPr>
          <w:rFonts w:eastAsia="SimSun"/>
          <w:sz w:val="28"/>
          <w:szCs w:val="28"/>
          <w:lang w:eastAsia="hi-IN" w:bidi="hi-IN"/>
        </w:rPr>
        <w:t>Терса</w:t>
      </w:r>
      <w:proofErr w:type="spellEnd"/>
      <w:r w:rsidRPr="00B5251C">
        <w:rPr>
          <w:rFonts w:eastAsia="SimSun"/>
          <w:sz w:val="28"/>
          <w:szCs w:val="28"/>
          <w:lang w:eastAsia="hi-IN" w:bidi="hi-IN"/>
        </w:rPr>
        <w:t xml:space="preserve">) Т.А. Клюева. </w:t>
      </w:r>
    </w:p>
    <w:p w:rsidR="00F74D27" w:rsidRPr="00B5251C" w:rsidRDefault="00F74D27" w:rsidP="00CD3FD1">
      <w:pPr>
        <w:tabs>
          <w:tab w:val="left" w:pos="-358"/>
        </w:tabs>
        <w:spacing w:line="240" w:lineRule="atLeast"/>
        <w:ind w:firstLine="426"/>
        <w:jc w:val="both"/>
        <w:rPr>
          <w:rFonts w:eastAsia="SimSun"/>
          <w:sz w:val="28"/>
          <w:szCs w:val="28"/>
          <w:lang w:eastAsia="hi-IN" w:bidi="hi-IN"/>
        </w:rPr>
      </w:pPr>
      <w:r w:rsidRPr="00B5251C">
        <w:rPr>
          <w:rFonts w:eastAsia="SimSun"/>
          <w:sz w:val="28"/>
          <w:szCs w:val="28"/>
          <w:lang w:eastAsia="hi-IN" w:bidi="hi-IN"/>
        </w:rPr>
        <w:t>По итогам областного смотра-конкурса профессионального мастерства «Лучший библиотекарь 2015» в номинации «Лучший библиотекарь Центра правовой информации центральной библиотеки» Благодарностью министра культуры Саратовской области отмечена Е.А. Барышникова.</w:t>
      </w:r>
    </w:p>
    <w:p w:rsidR="007D695F" w:rsidRPr="00B5251C" w:rsidRDefault="007D695F" w:rsidP="00BC56AA">
      <w:pPr>
        <w:spacing w:line="240" w:lineRule="atLeast"/>
        <w:jc w:val="center"/>
        <w:rPr>
          <w:b/>
          <w:kern w:val="1"/>
          <w:sz w:val="28"/>
          <w:szCs w:val="28"/>
        </w:rPr>
      </w:pPr>
    </w:p>
    <w:p w:rsidR="00AB6302" w:rsidRPr="00B5251C" w:rsidRDefault="006A68EE" w:rsidP="00BC56AA">
      <w:pPr>
        <w:spacing w:line="240" w:lineRule="atLeast"/>
        <w:jc w:val="center"/>
        <w:rPr>
          <w:b/>
          <w:kern w:val="1"/>
          <w:sz w:val="28"/>
          <w:szCs w:val="28"/>
        </w:rPr>
      </w:pPr>
      <w:r w:rsidRPr="00B5251C">
        <w:rPr>
          <w:b/>
          <w:kern w:val="1"/>
          <w:sz w:val="28"/>
          <w:szCs w:val="28"/>
        </w:rPr>
        <w:t xml:space="preserve">МУ </w:t>
      </w:r>
      <w:r w:rsidR="00AB6302" w:rsidRPr="00B5251C">
        <w:rPr>
          <w:b/>
          <w:kern w:val="1"/>
          <w:sz w:val="28"/>
          <w:szCs w:val="28"/>
        </w:rPr>
        <w:t>В</w:t>
      </w:r>
      <w:r w:rsidRPr="00B5251C">
        <w:rPr>
          <w:b/>
          <w:kern w:val="1"/>
          <w:sz w:val="28"/>
          <w:szCs w:val="28"/>
        </w:rPr>
        <w:t>ОЛЬСКИЙ КРАЕ</w:t>
      </w:r>
      <w:r w:rsidR="00A43BB0" w:rsidRPr="00B5251C">
        <w:rPr>
          <w:b/>
          <w:kern w:val="1"/>
          <w:sz w:val="28"/>
          <w:szCs w:val="28"/>
        </w:rPr>
        <w:t>ВЕДЧЕСКИЙ</w:t>
      </w:r>
      <w:r w:rsidRPr="00B5251C">
        <w:rPr>
          <w:b/>
          <w:kern w:val="1"/>
          <w:sz w:val="28"/>
          <w:szCs w:val="28"/>
        </w:rPr>
        <w:t xml:space="preserve"> МУЗЕЙ</w:t>
      </w:r>
    </w:p>
    <w:p w:rsidR="00AB7F10" w:rsidRDefault="00AB7F10" w:rsidP="00BC56AA">
      <w:pPr>
        <w:spacing w:line="240" w:lineRule="atLeast"/>
        <w:ind w:firstLine="708"/>
        <w:jc w:val="both"/>
        <w:rPr>
          <w:sz w:val="28"/>
          <w:szCs w:val="28"/>
        </w:rPr>
      </w:pPr>
      <w:r w:rsidRPr="00B5251C">
        <w:rPr>
          <w:sz w:val="28"/>
          <w:szCs w:val="28"/>
        </w:rPr>
        <w:t>Основные цели и задачи ВКМ - комплектование фондов, учет и хранение музейных предметов и коллекций с формированием электронной базы данных. Приоритетным направлением является организация научно-исследовательской, экспозиционно-выставочной, н</w:t>
      </w:r>
      <w:r w:rsidR="00A71CF9">
        <w:rPr>
          <w:sz w:val="28"/>
          <w:szCs w:val="28"/>
        </w:rPr>
        <w:t xml:space="preserve">аучно-просветительной и </w:t>
      </w:r>
      <w:proofErr w:type="spellStart"/>
      <w:r w:rsidR="00A71CF9">
        <w:rPr>
          <w:sz w:val="28"/>
          <w:szCs w:val="28"/>
        </w:rPr>
        <w:t>музейно</w:t>
      </w:r>
      <w:proofErr w:type="spellEnd"/>
      <w:r w:rsidRPr="00B5251C">
        <w:rPr>
          <w:sz w:val="28"/>
          <w:szCs w:val="28"/>
        </w:rPr>
        <w:t xml:space="preserve">– образовательной деятельности. </w:t>
      </w:r>
      <w:r w:rsidR="004513CA" w:rsidRPr="00B5251C">
        <w:rPr>
          <w:sz w:val="28"/>
          <w:szCs w:val="28"/>
        </w:rPr>
        <w:t xml:space="preserve"> </w:t>
      </w:r>
    </w:p>
    <w:p w:rsidR="00721A8A" w:rsidRPr="001647FA" w:rsidRDefault="00721A8A" w:rsidP="00BC56AA">
      <w:pPr>
        <w:tabs>
          <w:tab w:val="left" w:pos="1110"/>
        </w:tabs>
        <w:spacing w:line="240" w:lineRule="atLeast"/>
        <w:ind w:firstLine="708"/>
        <w:jc w:val="center"/>
        <w:rPr>
          <w:b/>
        </w:rPr>
      </w:pPr>
      <w:r w:rsidRPr="001647FA">
        <w:rPr>
          <w:b/>
        </w:rPr>
        <w:t>Основные показатели работы Вольского краеведческого музея за 201</w:t>
      </w:r>
      <w:r w:rsidR="008424DD" w:rsidRPr="001647FA">
        <w:rPr>
          <w:b/>
        </w:rPr>
        <w:t>6</w:t>
      </w:r>
      <w:r w:rsidRPr="001647FA">
        <w:rPr>
          <w:b/>
        </w:rPr>
        <w:t xml:space="preserve"> год:</w:t>
      </w:r>
    </w:p>
    <w:tbl>
      <w:tblPr>
        <w:tblW w:w="992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402"/>
        <w:gridCol w:w="1560"/>
        <w:gridCol w:w="1701"/>
        <w:gridCol w:w="1701"/>
        <w:gridCol w:w="1559"/>
      </w:tblGrid>
      <w:tr w:rsidR="00B5251C" w:rsidRPr="00B5251C" w:rsidTr="003E6EEF">
        <w:trPr>
          <w:trHeight w:val="99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b/>
                <w:kern w:val="0"/>
              </w:rPr>
            </w:pPr>
            <w:r w:rsidRPr="00B5251C">
              <w:rPr>
                <w:rFonts w:eastAsia="Times New Roman"/>
                <w:b/>
                <w:kern w:val="0"/>
              </w:rPr>
              <w:t xml:space="preserve">Показатели </w:t>
            </w:r>
            <w:r w:rsidRPr="00B5251C">
              <w:rPr>
                <w:b/>
              </w:rPr>
              <w:t>Вольского краеведческого музея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424DD" w:rsidRPr="003E6EEF" w:rsidRDefault="008424DD" w:rsidP="00BC56AA">
            <w:pPr>
              <w:widowControl/>
              <w:snapToGrid w:val="0"/>
              <w:spacing w:line="240" w:lineRule="atLeast"/>
              <w:ind w:firstLine="525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  <w:p w:rsidR="008424DD" w:rsidRPr="003E6EEF" w:rsidRDefault="008424DD" w:rsidP="00BC56AA">
            <w:pPr>
              <w:widowControl/>
              <w:spacing w:line="24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E6EEF">
              <w:rPr>
                <w:rFonts w:eastAsia="Times New Roman"/>
                <w:b/>
                <w:kern w:val="0"/>
                <w:sz w:val="20"/>
                <w:szCs w:val="20"/>
              </w:rPr>
              <w:t>Исполнение за</w:t>
            </w:r>
          </w:p>
          <w:p w:rsidR="008424DD" w:rsidRPr="003E6EEF" w:rsidRDefault="008424DD" w:rsidP="00BC56AA">
            <w:pPr>
              <w:widowControl/>
              <w:spacing w:line="24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E6EEF">
              <w:rPr>
                <w:rFonts w:eastAsia="Times New Roman"/>
                <w:b/>
                <w:kern w:val="0"/>
                <w:sz w:val="20"/>
                <w:szCs w:val="20"/>
              </w:rPr>
              <w:t>2016 год</w:t>
            </w:r>
          </w:p>
          <w:p w:rsidR="008424DD" w:rsidRPr="003E6EEF" w:rsidRDefault="008424DD" w:rsidP="00BC56AA">
            <w:pPr>
              <w:widowControl/>
              <w:spacing w:line="240" w:lineRule="atLeast"/>
              <w:ind w:firstLine="525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424DD" w:rsidRPr="003E6EEF" w:rsidRDefault="008424DD" w:rsidP="00BC56AA">
            <w:pPr>
              <w:widowControl/>
              <w:snapToGrid w:val="0"/>
              <w:spacing w:line="240" w:lineRule="atLeast"/>
              <w:ind w:firstLine="525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  <w:p w:rsidR="008424DD" w:rsidRPr="003E6EEF" w:rsidRDefault="008424DD" w:rsidP="00BC56AA">
            <w:pPr>
              <w:widowControl/>
              <w:spacing w:line="24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E6EEF">
              <w:rPr>
                <w:rFonts w:eastAsia="Times New Roman"/>
                <w:b/>
                <w:kern w:val="0"/>
                <w:sz w:val="20"/>
                <w:szCs w:val="20"/>
              </w:rPr>
              <w:t>Значение за</w:t>
            </w:r>
          </w:p>
          <w:p w:rsidR="008424DD" w:rsidRPr="003E6EEF" w:rsidRDefault="008424DD" w:rsidP="00BC56AA">
            <w:pPr>
              <w:widowControl/>
              <w:spacing w:line="24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E6EEF">
              <w:rPr>
                <w:rFonts w:eastAsia="Times New Roman"/>
                <w:b/>
                <w:kern w:val="0"/>
                <w:sz w:val="20"/>
                <w:szCs w:val="20"/>
              </w:rPr>
              <w:t>2015 год</w:t>
            </w:r>
          </w:p>
          <w:p w:rsidR="008424DD" w:rsidRPr="003E6EEF" w:rsidRDefault="008424DD" w:rsidP="00BC56AA">
            <w:pPr>
              <w:widowControl/>
              <w:spacing w:line="240" w:lineRule="atLeast"/>
              <w:ind w:firstLine="525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424DD" w:rsidRPr="003E6EEF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E6EEF">
              <w:rPr>
                <w:rFonts w:eastAsia="Times New Roman"/>
                <w:b/>
                <w:kern w:val="0"/>
                <w:sz w:val="20"/>
                <w:szCs w:val="20"/>
              </w:rPr>
              <w:t xml:space="preserve">Отклонение «+/-»          </w:t>
            </w:r>
            <w:proofErr w:type="gramStart"/>
            <w:r w:rsidRPr="003E6EEF">
              <w:rPr>
                <w:rFonts w:eastAsia="Times New Roman"/>
                <w:b/>
                <w:kern w:val="0"/>
                <w:sz w:val="20"/>
                <w:szCs w:val="20"/>
              </w:rPr>
              <w:t xml:space="preserve">   (</w:t>
            </w:r>
            <w:proofErr w:type="gramEnd"/>
            <w:r w:rsidRPr="003E6EEF">
              <w:rPr>
                <w:rFonts w:eastAsia="Times New Roman"/>
                <w:b/>
                <w:kern w:val="0"/>
                <w:sz w:val="20"/>
                <w:szCs w:val="20"/>
              </w:rPr>
              <w:t>гр.2-гр.3)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424DD" w:rsidRPr="003E6EEF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3E6EEF">
              <w:rPr>
                <w:rFonts w:eastAsia="Times New Roman"/>
                <w:b/>
                <w:kern w:val="0"/>
                <w:sz w:val="20"/>
                <w:szCs w:val="20"/>
              </w:rPr>
              <w:t>%изменения показателя (гр.2/гр.3* 100%)</w:t>
            </w:r>
          </w:p>
        </w:tc>
      </w:tr>
      <w:tr w:rsidR="00B5251C" w:rsidRPr="00B5251C" w:rsidTr="003E6EEF">
        <w:trPr>
          <w:trHeight w:val="320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ind w:firstLine="525"/>
              <w:jc w:val="center"/>
              <w:rPr>
                <w:rFonts w:eastAsia="Times New Roman"/>
                <w:kern w:val="0"/>
              </w:rPr>
            </w:pPr>
            <w:r w:rsidRPr="00B5251C">
              <w:rPr>
                <w:rFonts w:eastAsia="Times New Roman"/>
                <w:kern w:val="0"/>
              </w:rPr>
              <w:t>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kern w:val="0"/>
              </w:rPr>
            </w:pPr>
            <w:r w:rsidRPr="00B5251C">
              <w:rPr>
                <w:rFonts w:eastAsia="Times New Roman"/>
                <w:kern w:val="0"/>
              </w:rPr>
              <w:t>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kern w:val="0"/>
              </w:rPr>
            </w:pPr>
            <w:r w:rsidRPr="00B5251C">
              <w:rPr>
                <w:rFonts w:eastAsia="Times New Roman"/>
                <w:kern w:val="0"/>
              </w:rPr>
              <w:t>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kern w:val="0"/>
              </w:rPr>
            </w:pPr>
            <w:r w:rsidRPr="00B5251C">
              <w:rPr>
                <w:rFonts w:eastAsia="Times New Roman"/>
                <w:kern w:val="0"/>
              </w:rPr>
              <w:t>4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kern w:val="0"/>
              </w:rPr>
            </w:pPr>
            <w:r w:rsidRPr="00B5251C">
              <w:rPr>
                <w:rFonts w:eastAsia="Times New Roman"/>
                <w:kern w:val="0"/>
              </w:rPr>
              <w:t>5</w:t>
            </w:r>
          </w:p>
        </w:tc>
      </w:tr>
      <w:tr w:rsidR="00B5251C" w:rsidRPr="00B5251C" w:rsidTr="003E6EEF">
        <w:trPr>
          <w:trHeight w:val="515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bCs/>
                <w:kern w:val="0"/>
              </w:rPr>
            </w:pPr>
            <w:r w:rsidRPr="00B5251C">
              <w:rPr>
                <w:rFonts w:eastAsia="Times New Roman"/>
                <w:bCs/>
                <w:kern w:val="0"/>
              </w:rPr>
              <w:t>Число предметов основного фонда, ед.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bCs/>
                <w:kern w:val="0"/>
              </w:rPr>
            </w:pPr>
            <w:r w:rsidRPr="00B5251C">
              <w:rPr>
                <w:rFonts w:eastAsia="Times New Roman"/>
                <w:bCs/>
                <w:kern w:val="0"/>
              </w:rPr>
              <w:t>71067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bCs/>
                <w:kern w:val="0"/>
              </w:rPr>
            </w:pPr>
            <w:r w:rsidRPr="00B5251C">
              <w:rPr>
                <w:rFonts w:eastAsia="Times New Roman"/>
                <w:bCs/>
                <w:kern w:val="0"/>
              </w:rPr>
              <w:t>70818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bCs/>
                <w:kern w:val="0"/>
              </w:rPr>
            </w:pPr>
            <w:r w:rsidRPr="00B5251C">
              <w:rPr>
                <w:rFonts w:eastAsia="Times New Roman"/>
                <w:bCs/>
                <w:kern w:val="0"/>
              </w:rPr>
              <w:t>+249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bCs/>
                <w:kern w:val="0"/>
              </w:rPr>
            </w:pPr>
            <w:r w:rsidRPr="00B5251C">
              <w:rPr>
                <w:rFonts w:eastAsia="Times New Roman"/>
                <w:bCs/>
                <w:kern w:val="0"/>
              </w:rPr>
              <w:t>+1%</w:t>
            </w:r>
          </w:p>
        </w:tc>
      </w:tr>
      <w:tr w:rsidR="00B5251C" w:rsidRPr="00B5251C" w:rsidTr="003E6EEF">
        <w:trPr>
          <w:trHeight w:val="580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kern w:val="0"/>
              </w:rPr>
            </w:pPr>
            <w:r w:rsidRPr="00B5251C">
              <w:rPr>
                <w:rFonts w:eastAsia="Times New Roman"/>
                <w:kern w:val="0"/>
              </w:rPr>
              <w:t xml:space="preserve">Число предметов научно -вспомогательного фонда, </w:t>
            </w:r>
            <w:proofErr w:type="gramStart"/>
            <w:r w:rsidRPr="00B5251C">
              <w:rPr>
                <w:rFonts w:eastAsia="Times New Roman"/>
                <w:kern w:val="0"/>
              </w:rPr>
              <w:t>ед..</w:t>
            </w:r>
            <w:proofErr w:type="gramEnd"/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kern w:val="0"/>
              </w:rPr>
            </w:pPr>
            <w:r w:rsidRPr="00B5251C">
              <w:rPr>
                <w:rFonts w:eastAsia="Times New Roman"/>
                <w:kern w:val="0"/>
              </w:rPr>
              <w:t>25435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kern w:val="0"/>
              </w:rPr>
            </w:pPr>
            <w:r w:rsidRPr="00B5251C">
              <w:rPr>
                <w:rFonts w:eastAsia="Times New Roman"/>
                <w:kern w:val="0"/>
              </w:rPr>
              <w:t>25435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bCs/>
                <w:kern w:val="0"/>
                <w:highlight w:val="yellow"/>
              </w:rPr>
            </w:pPr>
            <w:r w:rsidRPr="00B5251C">
              <w:rPr>
                <w:rFonts w:eastAsia="Times New Roman"/>
                <w:bCs/>
                <w:kern w:val="0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bCs/>
                <w:kern w:val="0"/>
                <w:highlight w:val="yellow"/>
              </w:rPr>
            </w:pPr>
            <w:r w:rsidRPr="00B5251C">
              <w:rPr>
                <w:rFonts w:eastAsia="Times New Roman"/>
                <w:bCs/>
                <w:kern w:val="0"/>
              </w:rPr>
              <w:t>0%</w:t>
            </w:r>
          </w:p>
        </w:tc>
      </w:tr>
      <w:tr w:rsidR="00B5251C" w:rsidRPr="00B5251C" w:rsidTr="003E6EEF">
        <w:trPr>
          <w:trHeight w:val="580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3E6EEF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kern w:val="0"/>
              </w:rPr>
            </w:pPr>
            <w:r w:rsidRPr="00B5251C">
              <w:rPr>
                <w:rFonts w:eastAsia="Times New Roman"/>
                <w:kern w:val="0"/>
              </w:rPr>
              <w:t xml:space="preserve">Число предметов экспонируемых в </w:t>
            </w:r>
            <w:proofErr w:type="spellStart"/>
            <w:r w:rsidRPr="00B5251C">
              <w:rPr>
                <w:rFonts w:eastAsia="Times New Roman"/>
                <w:kern w:val="0"/>
              </w:rPr>
              <w:t>теч</w:t>
            </w:r>
            <w:r w:rsidR="003E6EEF">
              <w:rPr>
                <w:rFonts w:eastAsia="Times New Roman"/>
                <w:kern w:val="0"/>
              </w:rPr>
              <w:t>.</w:t>
            </w:r>
            <w:r w:rsidRPr="00B5251C">
              <w:rPr>
                <w:rFonts w:eastAsia="Times New Roman"/>
                <w:kern w:val="0"/>
              </w:rPr>
              <w:t>года</w:t>
            </w:r>
            <w:proofErr w:type="spellEnd"/>
            <w:r w:rsidRPr="00B5251C">
              <w:rPr>
                <w:rFonts w:eastAsia="Times New Roman"/>
                <w:kern w:val="0"/>
              </w:rPr>
              <w:t>, ед.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ind w:firstLine="585"/>
              <w:jc w:val="both"/>
              <w:rPr>
                <w:rFonts w:eastAsia="Times New Roman"/>
                <w:kern w:val="0"/>
                <w:sz w:val="26"/>
                <w:szCs w:val="26"/>
                <w:shd w:val="clear" w:color="auto" w:fill="FFFFFF"/>
              </w:rPr>
            </w:pPr>
            <w:r w:rsidRPr="00B5251C">
              <w:rPr>
                <w:rFonts w:eastAsia="Times New Roman"/>
                <w:kern w:val="0"/>
                <w:sz w:val="26"/>
                <w:szCs w:val="26"/>
                <w:shd w:val="clear" w:color="auto" w:fill="FFFFFF"/>
              </w:rPr>
              <w:t>2185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ind w:firstLine="585"/>
              <w:jc w:val="both"/>
              <w:rPr>
                <w:rFonts w:eastAsia="Times New Roman"/>
                <w:kern w:val="0"/>
                <w:sz w:val="26"/>
                <w:szCs w:val="26"/>
                <w:shd w:val="clear" w:color="auto" w:fill="FFFFFF"/>
              </w:rPr>
            </w:pPr>
            <w:r w:rsidRPr="00B5251C">
              <w:rPr>
                <w:rFonts w:eastAsia="Times New Roman"/>
                <w:kern w:val="0"/>
                <w:sz w:val="26"/>
                <w:szCs w:val="26"/>
                <w:shd w:val="clear" w:color="auto" w:fill="FFFFFF"/>
              </w:rPr>
              <w:t>2122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bCs/>
                <w:kern w:val="0"/>
              </w:rPr>
            </w:pPr>
            <w:r w:rsidRPr="00B5251C">
              <w:rPr>
                <w:rFonts w:eastAsia="Times New Roman"/>
                <w:bCs/>
                <w:kern w:val="0"/>
              </w:rPr>
              <w:t>+63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bCs/>
                <w:kern w:val="0"/>
              </w:rPr>
            </w:pPr>
            <w:r w:rsidRPr="00B5251C">
              <w:rPr>
                <w:rFonts w:eastAsia="Times New Roman"/>
                <w:bCs/>
                <w:kern w:val="0"/>
              </w:rPr>
              <w:t>+3%</w:t>
            </w:r>
          </w:p>
        </w:tc>
      </w:tr>
      <w:tr w:rsidR="00B5251C" w:rsidRPr="00B5251C" w:rsidTr="003E6EEF">
        <w:trPr>
          <w:trHeight w:val="415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kern w:val="0"/>
              </w:rPr>
            </w:pPr>
            <w:r w:rsidRPr="00B5251C">
              <w:rPr>
                <w:rFonts w:eastAsia="Times New Roman"/>
                <w:kern w:val="0"/>
              </w:rPr>
              <w:t>Число выставок всего, ед.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ind w:firstLine="585"/>
              <w:jc w:val="both"/>
              <w:rPr>
                <w:rFonts w:eastAsia="Times New Roman"/>
                <w:bCs/>
                <w:kern w:val="0"/>
              </w:rPr>
            </w:pPr>
            <w:r w:rsidRPr="00B5251C">
              <w:rPr>
                <w:rFonts w:eastAsia="Times New Roman"/>
                <w:bCs/>
                <w:kern w:val="0"/>
              </w:rPr>
              <w:t>18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ind w:firstLine="585"/>
              <w:jc w:val="both"/>
              <w:rPr>
                <w:rFonts w:eastAsia="Times New Roman"/>
                <w:bCs/>
                <w:kern w:val="0"/>
              </w:rPr>
            </w:pPr>
            <w:r w:rsidRPr="00B5251C">
              <w:rPr>
                <w:rFonts w:eastAsia="Times New Roman"/>
                <w:bCs/>
                <w:kern w:val="0"/>
              </w:rPr>
              <w:t>15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bCs/>
                <w:kern w:val="0"/>
              </w:rPr>
            </w:pPr>
            <w:r w:rsidRPr="00B5251C">
              <w:rPr>
                <w:rFonts w:eastAsia="Times New Roman"/>
                <w:bCs/>
                <w:kern w:val="0"/>
              </w:rPr>
              <w:t>+3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bCs/>
                <w:kern w:val="0"/>
              </w:rPr>
            </w:pPr>
            <w:r w:rsidRPr="00B5251C">
              <w:rPr>
                <w:rFonts w:eastAsia="Times New Roman"/>
                <w:bCs/>
                <w:kern w:val="0"/>
              </w:rPr>
              <w:t>+17</w:t>
            </w:r>
          </w:p>
        </w:tc>
      </w:tr>
      <w:tr w:rsidR="00B5251C" w:rsidRPr="00B5251C" w:rsidTr="003E6EEF">
        <w:trPr>
          <w:trHeight w:val="407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kern w:val="0"/>
              </w:rPr>
            </w:pPr>
            <w:r w:rsidRPr="00B5251C">
              <w:rPr>
                <w:rFonts w:eastAsia="Times New Roman"/>
                <w:kern w:val="0"/>
              </w:rPr>
              <w:t>Число экскурсий, ед.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kern w:val="0"/>
              </w:rPr>
            </w:pPr>
            <w:r w:rsidRPr="00B5251C">
              <w:rPr>
                <w:rFonts w:eastAsia="Times New Roman"/>
                <w:kern w:val="0"/>
              </w:rPr>
              <w:t>1112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kern w:val="0"/>
              </w:rPr>
            </w:pPr>
            <w:r w:rsidRPr="00B5251C">
              <w:rPr>
                <w:rFonts w:eastAsia="Times New Roman"/>
                <w:kern w:val="0"/>
              </w:rPr>
              <w:t>1109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bCs/>
                <w:kern w:val="0"/>
              </w:rPr>
            </w:pPr>
            <w:r w:rsidRPr="00B5251C">
              <w:rPr>
                <w:rFonts w:eastAsia="Times New Roman"/>
                <w:bCs/>
                <w:kern w:val="0"/>
              </w:rPr>
              <w:t>+3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bCs/>
                <w:kern w:val="0"/>
              </w:rPr>
            </w:pPr>
            <w:r w:rsidRPr="00B5251C">
              <w:rPr>
                <w:rFonts w:eastAsia="Times New Roman"/>
                <w:bCs/>
                <w:kern w:val="0"/>
              </w:rPr>
              <w:t>+1%</w:t>
            </w:r>
          </w:p>
        </w:tc>
      </w:tr>
      <w:tr w:rsidR="00B5251C" w:rsidRPr="00B5251C" w:rsidTr="003E6EEF">
        <w:trPr>
          <w:trHeight w:val="412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kern w:val="0"/>
              </w:rPr>
            </w:pPr>
            <w:r w:rsidRPr="00B5251C">
              <w:rPr>
                <w:rFonts w:eastAsia="Times New Roman"/>
                <w:kern w:val="0"/>
              </w:rPr>
              <w:t xml:space="preserve">Число </w:t>
            </w:r>
            <w:r w:rsidR="001647FA" w:rsidRPr="00B5251C">
              <w:rPr>
                <w:rFonts w:eastAsia="Times New Roman"/>
                <w:kern w:val="0"/>
              </w:rPr>
              <w:t>посещений всего</w:t>
            </w:r>
            <w:r w:rsidRPr="00B5251C">
              <w:rPr>
                <w:rFonts w:eastAsia="Times New Roman"/>
                <w:kern w:val="0"/>
              </w:rPr>
              <w:t>, чел.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kern w:val="0"/>
              </w:rPr>
            </w:pPr>
            <w:r w:rsidRPr="00B5251C">
              <w:rPr>
                <w:rFonts w:eastAsia="Times New Roman"/>
                <w:kern w:val="0"/>
              </w:rPr>
              <w:t>40260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kern w:val="0"/>
              </w:rPr>
            </w:pPr>
            <w:r w:rsidRPr="00B5251C">
              <w:rPr>
                <w:rFonts w:eastAsia="Times New Roman"/>
                <w:kern w:val="0"/>
              </w:rPr>
              <w:t>40200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bCs/>
                <w:kern w:val="0"/>
              </w:rPr>
            </w:pPr>
            <w:r w:rsidRPr="00B5251C">
              <w:rPr>
                <w:rFonts w:eastAsia="Times New Roman"/>
                <w:bCs/>
                <w:kern w:val="0"/>
              </w:rPr>
              <w:t>+60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bCs/>
                <w:kern w:val="0"/>
              </w:rPr>
            </w:pPr>
            <w:r w:rsidRPr="00B5251C">
              <w:rPr>
                <w:rFonts w:eastAsia="Times New Roman"/>
                <w:bCs/>
                <w:kern w:val="0"/>
              </w:rPr>
              <w:t>+1%</w:t>
            </w:r>
          </w:p>
        </w:tc>
      </w:tr>
      <w:tr w:rsidR="00B5251C" w:rsidRPr="00B5251C" w:rsidTr="003E6EEF">
        <w:trPr>
          <w:trHeight w:val="362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kern w:val="0"/>
                <w:highlight w:val="yellow"/>
              </w:rPr>
            </w:pPr>
            <w:r w:rsidRPr="00B5251C">
              <w:rPr>
                <w:rFonts w:eastAsia="Times New Roman"/>
                <w:kern w:val="0"/>
              </w:rPr>
              <w:t>Число экскурсионных посещений, чел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kern w:val="0"/>
              </w:rPr>
            </w:pPr>
            <w:r w:rsidRPr="00B5251C">
              <w:rPr>
                <w:rFonts w:eastAsia="Times New Roman"/>
                <w:kern w:val="0"/>
              </w:rPr>
              <w:t>29560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kern w:val="0"/>
              </w:rPr>
            </w:pPr>
            <w:r w:rsidRPr="00B5251C">
              <w:rPr>
                <w:rFonts w:eastAsia="Times New Roman"/>
                <w:kern w:val="0"/>
              </w:rPr>
              <w:t>29600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bCs/>
                <w:kern w:val="0"/>
              </w:rPr>
            </w:pPr>
            <w:r w:rsidRPr="00B5251C">
              <w:rPr>
                <w:rFonts w:eastAsia="Times New Roman"/>
                <w:bCs/>
                <w:kern w:val="0"/>
              </w:rPr>
              <w:t>-40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bCs/>
                <w:kern w:val="0"/>
              </w:rPr>
            </w:pPr>
            <w:r w:rsidRPr="00B5251C">
              <w:rPr>
                <w:rFonts w:eastAsia="Times New Roman"/>
                <w:bCs/>
                <w:kern w:val="0"/>
              </w:rPr>
              <w:t>0%</w:t>
            </w:r>
          </w:p>
        </w:tc>
      </w:tr>
      <w:tr w:rsidR="00B5251C" w:rsidRPr="00B5251C" w:rsidTr="003E6EEF">
        <w:trPr>
          <w:trHeight w:val="328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kern w:val="0"/>
              </w:rPr>
            </w:pPr>
            <w:r w:rsidRPr="00B5251C">
              <w:rPr>
                <w:rFonts w:eastAsia="Times New Roman"/>
                <w:kern w:val="0"/>
              </w:rPr>
              <w:t>Число лекций, ед.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kern w:val="0"/>
              </w:rPr>
            </w:pPr>
            <w:r w:rsidRPr="00B5251C">
              <w:rPr>
                <w:rFonts w:eastAsia="Times New Roman"/>
                <w:kern w:val="0"/>
              </w:rPr>
              <w:t>42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kern w:val="0"/>
              </w:rPr>
            </w:pPr>
            <w:r w:rsidRPr="00B5251C">
              <w:rPr>
                <w:rFonts w:eastAsia="Times New Roman"/>
                <w:kern w:val="0"/>
              </w:rPr>
              <w:t>42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bCs/>
                <w:kern w:val="0"/>
              </w:rPr>
            </w:pPr>
            <w:r w:rsidRPr="00B5251C">
              <w:rPr>
                <w:rFonts w:eastAsia="Times New Roman"/>
                <w:bCs/>
                <w:kern w:val="0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bCs/>
                <w:kern w:val="0"/>
              </w:rPr>
            </w:pPr>
            <w:r w:rsidRPr="00B5251C">
              <w:rPr>
                <w:rFonts w:eastAsia="Times New Roman"/>
                <w:bCs/>
                <w:kern w:val="0"/>
              </w:rPr>
              <w:t>0%</w:t>
            </w:r>
          </w:p>
        </w:tc>
      </w:tr>
      <w:tr w:rsidR="00B5251C" w:rsidRPr="00B5251C" w:rsidTr="003E6EEF">
        <w:trPr>
          <w:trHeight w:val="379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3E6EEF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kern w:val="0"/>
                <w:highlight w:val="yellow"/>
              </w:rPr>
            </w:pPr>
            <w:r w:rsidRPr="00B5251C">
              <w:rPr>
                <w:rFonts w:eastAsia="Times New Roman"/>
                <w:kern w:val="0"/>
              </w:rPr>
              <w:t>Число массовых мер</w:t>
            </w:r>
            <w:r w:rsidR="003E6EEF">
              <w:rPr>
                <w:rFonts w:eastAsia="Times New Roman"/>
                <w:kern w:val="0"/>
              </w:rPr>
              <w:t>-</w:t>
            </w:r>
            <w:proofErr w:type="spellStart"/>
            <w:r w:rsidRPr="00B5251C">
              <w:rPr>
                <w:rFonts w:eastAsia="Times New Roman"/>
                <w:kern w:val="0"/>
              </w:rPr>
              <w:t>ий</w:t>
            </w:r>
            <w:proofErr w:type="spellEnd"/>
            <w:r w:rsidRPr="00B5251C">
              <w:rPr>
                <w:rFonts w:eastAsia="Times New Roman"/>
                <w:kern w:val="0"/>
              </w:rPr>
              <w:t>, ед.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kern w:val="0"/>
              </w:rPr>
            </w:pPr>
            <w:r w:rsidRPr="00B5251C">
              <w:rPr>
                <w:rFonts w:eastAsia="Times New Roman"/>
                <w:kern w:val="0"/>
              </w:rPr>
              <w:t>52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kern w:val="0"/>
              </w:rPr>
            </w:pPr>
            <w:r w:rsidRPr="00B5251C">
              <w:rPr>
                <w:rFonts w:eastAsia="Times New Roman"/>
                <w:kern w:val="0"/>
              </w:rPr>
              <w:t>51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bCs/>
                <w:kern w:val="0"/>
              </w:rPr>
            </w:pPr>
            <w:r w:rsidRPr="00B5251C">
              <w:rPr>
                <w:rFonts w:eastAsia="Times New Roman"/>
                <w:bCs/>
                <w:kern w:val="0"/>
              </w:rPr>
              <w:t>+1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24DD" w:rsidRPr="00B5251C" w:rsidRDefault="008424DD" w:rsidP="00BC56AA">
            <w:pPr>
              <w:widowControl/>
              <w:snapToGrid w:val="0"/>
              <w:spacing w:line="240" w:lineRule="atLeast"/>
              <w:jc w:val="center"/>
              <w:rPr>
                <w:rFonts w:eastAsia="Times New Roman"/>
                <w:bCs/>
                <w:kern w:val="0"/>
                <w:highlight w:val="yellow"/>
              </w:rPr>
            </w:pPr>
            <w:r w:rsidRPr="00B5251C">
              <w:rPr>
                <w:rFonts w:eastAsia="Times New Roman"/>
                <w:bCs/>
                <w:kern w:val="0"/>
              </w:rPr>
              <w:t>+2%</w:t>
            </w:r>
          </w:p>
        </w:tc>
      </w:tr>
    </w:tbl>
    <w:p w:rsidR="004513CA" w:rsidRPr="00B5251C" w:rsidRDefault="004513CA" w:rsidP="00BC56AA">
      <w:pPr>
        <w:spacing w:line="240" w:lineRule="atLeast"/>
        <w:ind w:firstLine="284"/>
        <w:jc w:val="both"/>
        <w:rPr>
          <w:kern w:val="1"/>
          <w:sz w:val="28"/>
          <w:szCs w:val="28"/>
        </w:rPr>
      </w:pPr>
      <w:r w:rsidRPr="00B5251C">
        <w:rPr>
          <w:kern w:val="1"/>
          <w:sz w:val="28"/>
          <w:szCs w:val="28"/>
        </w:rPr>
        <w:lastRenderedPageBreak/>
        <w:t xml:space="preserve">Исходя из функций и задач музея, определенных Уставом и муниципальным заданием, его деятельность разворачивалась по </w:t>
      </w:r>
      <w:r w:rsidR="00E830AC" w:rsidRPr="00B5251C">
        <w:rPr>
          <w:kern w:val="1"/>
          <w:sz w:val="28"/>
          <w:szCs w:val="28"/>
        </w:rPr>
        <w:t>следующим направлениям</w:t>
      </w:r>
      <w:r w:rsidRPr="00B5251C">
        <w:rPr>
          <w:kern w:val="1"/>
          <w:sz w:val="28"/>
          <w:szCs w:val="28"/>
        </w:rPr>
        <w:t>:</w:t>
      </w:r>
    </w:p>
    <w:p w:rsidR="00C61E6A" w:rsidRPr="00B5251C" w:rsidRDefault="00015313" w:rsidP="00BC56AA">
      <w:pPr>
        <w:widowControl/>
        <w:suppressAutoHyphens w:val="0"/>
        <w:spacing w:line="240" w:lineRule="atLeast"/>
        <w:ind w:firstLine="426"/>
        <w:jc w:val="right"/>
        <w:rPr>
          <w:rFonts w:eastAsia="Times New Roman"/>
          <w:b/>
          <w:kern w:val="0"/>
          <w:sz w:val="20"/>
          <w:szCs w:val="20"/>
          <w:lang w:eastAsia="ru-RU"/>
        </w:rPr>
      </w:pPr>
      <w:r w:rsidRPr="00B5251C">
        <w:rPr>
          <w:rFonts w:eastAsia="Times New Roman"/>
          <w:kern w:val="0"/>
          <w:sz w:val="20"/>
          <w:szCs w:val="20"/>
          <w:u w:val="single"/>
          <w:lang w:eastAsia="ru-RU"/>
        </w:rPr>
        <w:t>Собирательская работа.</w:t>
      </w:r>
    </w:p>
    <w:p w:rsidR="00362D5B" w:rsidRDefault="00122E24" w:rsidP="00BC56AA">
      <w:pPr>
        <w:widowControl/>
        <w:suppressAutoHyphens w:val="0"/>
        <w:spacing w:line="240" w:lineRule="atLeast"/>
        <w:ind w:firstLine="426"/>
        <w:jc w:val="both"/>
        <w:rPr>
          <w:rFonts w:eastAsia="Times New Roman"/>
          <w:bCs/>
          <w:kern w:val="0"/>
          <w:sz w:val="28"/>
          <w:szCs w:val="28"/>
          <w:lang w:eastAsia="zh-CN" w:bidi="mn-Mong-CN"/>
        </w:rPr>
      </w:pP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За отчётный период число музейных предметов увеличилось на 249 единиц</w:t>
      </w:r>
      <w:r w:rsidR="004513CA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хранения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- все предметы зачислены в основной фонд музея и распределены по коллекциям.</w:t>
      </w:r>
      <w:r w:rsidR="00E830AC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  <w:r w:rsidR="00362D5B" w:rsidRPr="00B5251C">
        <w:rPr>
          <w:rFonts w:eastAsia="Times New Roman"/>
          <w:kern w:val="0"/>
          <w:sz w:val="28"/>
          <w:szCs w:val="28"/>
          <w:lang w:eastAsia="zh-CN" w:bidi="mn-Mong-CN"/>
        </w:rPr>
        <w:t>Н</w:t>
      </w:r>
      <w:r w:rsidR="00101759" w:rsidRPr="00B5251C">
        <w:rPr>
          <w:rFonts w:eastAsia="Times New Roman"/>
          <w:kern w:val="0"/>
          <w:sz w:val="28"/>
          <w:szCs w:val="28"/>
          <w:lang w:eastAsia="zh-CN" w:bidi="mn-Mong-CN"/>
        </w:rPr>
        <w:t>а 01.01.2017</w:t>
      </w:r>
      <w:r w:rsidR="00E830AC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  <w:r w:rsidR="00101759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г. </w:t>
      </w:r>
      <w:r w:rsidR="00E830AC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фонд музея </w:t>
      </w:r>
      <w:r w:rsidR="00362D5B" w:rsidRPr="00B5251C">
        <w:rPr>
          <w:rFonts w:eastAsia="Times New Roman"/>
          <w:kern w:val="0"/>
          <w:sz w:val="28"/>
          <w:szCs w:val="28"/>
          <w:lang w:eastAsia="zh-CN" w:bidi="mn-Mong-CN"/>
        </w:rPr>
        <w:t>составляет</w:t>
      </w:r>
      <w:r w:rsidR="00E830AC" w:rsidRPr="00B5251C">
        <w:rPr>
          <w:rFonts w:eastAsia="Times New Roman"/>
          <w:kern w:val="0"/>
          <w:sz w:val="28"/>
          <w:szCs w:val="28"/>
          <w:lang w:eastAsia="zh-CN" w:bidi="mn-Mong-CN"/>
        </w:rPr>
        <w:t> 96 502 ед</w:t>
      </w:r>
      <w:r w:rsidR="00362D5B" w:rsidRPr="00B5251C">
        <w:rPr>
          <w:rFonts w:eastAsia="Times New Roman"/>
          <w:kern w:val="0"/>
          <w:sz w:val="28"/>
          <w:szCs w:val="28"/>
          <w:lang w:eastAsia="zh-CN" w:bidi="mn-Mong-CN"/>
        </w:rPr>
        <w:t>.</w:t>
      </w:r>
      <w:r w:rsidR="00E830AC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хранения</w:t>
      </w:r>
      <w:r w:rsidR="00362D5B" w:rsidRPr="00B5251C">
        <w:rPr>
          <w:rFonts w:eastAsia="Times New Roman"/>
          <w:kern w:val="0"/>
          <w:sz w:val="28"/>
          <w:szCs w:val="28"/>
          <w:lang w:eastAsia="zh-CN" w:bidi="mn-Mong-CN"/>
        </w:rPr>
        <w:t>, в том числе основной фонд</w:t>
      </w:r>
      <w:r w:rsidR="009B76AF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-</w:t>
      </w:r>
      <w:r w:rsidR="00362D5B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71</w:t>
      </w:r>
      <w:r w:rsidR="009B76AF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  <w:r w:rsidR="00362D5B" w:rsidRPr="00B5251C">
        <w:rPr>
          <w:rFonts w:eastAsia="Times New Roman"/>
          <w:kern w:val="0"/>
          <w:sz w:val="28"/>
          <w:szCs w:val="28"/>
          <w:lang w:eastAsia="zh-CN" w:bidi="mn-Mong-CN"/>
        </w:rPr>
        <w:t>067</w:t>
      </w:r>
      <w:r w:rsidR="00362D5B" w:rsidRPr="00B5251C">
        <w:rPr>
          <w:rFonts w:eastAsia="Times New Roman"/>
          <w:b/>
          <w:bCs/>
          <w:kern w:val="0"/>
          <w:sz w:val="28"/>
          <w:szCs w:val="28"/>
          <w:lang w:eastAsia="zh-CN" w:bidi="mn-Mong-CN"/>
        </w:rPr>
        <w:t xml:space="preserve"> </w:t>
      </w:r>
      <w:r w:rsidR="00362D5B" w:rsidRPr="00B5251C">
        <w:rPr>
          <w:rFonts w:eastAsia="Times New Roman"/>
          <w:bCs/>
          <w:kern w:val="0"/>
          <w:sz w:val="28"/>
          <w:szCs w:val="28"/>
          <w:lang w:eastAsia="zh-CN" w:bidi="mn-Mong-CN"/>
        </w:rPr>
        <w:t>ед. хр</w:t>
      </w:r>
      <w:r w:rsidR="00362D5B" w:rsidRPr="00B5251C">
        <w:rPr>
          <w:rFonts w:eastAsia="Times New Roman"/>
          <w:b/>
          <w:bCs/>
          <w:kern w:val="0"/>
          <w:sz w:val="28"/>
          <w:szCs w:val="28"/>
          <w:lang w:eastAsia="zh-CN" w:bidi="mn-Mong-CN"/>
        </w:rPr>
        <w:t>.; </w:t>
      </w:r>
      <w:r w:rsidR="00362D5B" w:rsidRPr="00B5251C">
        <w:rPr>
          <w:rFonts w:eastAsia="Times New Roman"/>
          <w:kern w:val="0"/>
          <w:sz w:val="28"/>
          <w:szCs w:val="28"/>
          <w:lang w:eastAsia="zh-CN" w:bidi="mn-Mong-CN"/>
        </w:rPr>
        <w:t>научно-вспомогательный</w:t>
      </w:r>
      <w:r w:rsidR="009B76AF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-</w:t>
      </w:r>
      <w:r w:rsidR="00362D5B" w:rsidRPr="00B5251C">
        <w:rPr>
          <w:rFonts w:eastAsia="Times New Roman"/>
          <w:kern w:val="0"/>
          <w:sz w:val="28"/>
          <w:szCs w:val="28"/>
          <w:lang w:eastAsia="zh-CN" w:bidi="mn-Mong-CN"/>
        </w:rPr>
        <w:t> </w:t>
      </w:r>
      <w:r w:rsidR="009B76AF" w:rsidRPr="00B5251C">
        <w:rPr>
          <w:rFonts w:eastAsia="Times New Roman"/>
          <w:kern w:val="0"/>
          <w:sz w:val="28"/>
          <w:szCs w:val="28"/>
          <w:lang w:eastAsia="zh-CN" w:bidi="mn-Mong-CN"/>
        </w:rPr>
        <w:t>25 435</w:t>
      </w:r>
      <w:r w:rsidR="00362D5B" w:rsidRPr="00B5251C">
        <w:rPr>
          <w:rFonts w:eastAsia="Times New Roman"/>
          <w:b/>
          <w:bCs/>
          <w:kern w:val="0"/>
          <w:sz w:val="28"/>
          <w:szCs w:val="28"/>
          <w:lang w:eastAsia="zh-CN" w:bidi="mn-Mong-CN"/>
        </w:rPr>
        <w:t xml:space="preserve"> </w:t>
      </w:r>
      <w:r w:rsidR="00362D5B" w:rsidRPr="00B5251C">
        <w:rPr>
          <w:rFonts w:eastAsia="Times New Roman"/>
          <w:bCs/>
          <w:kern w:val="0"/>
          <w:sz w:val="28"/>
          <w:szCs w:val="28"/>
          <w:lang w:eastAsia="zh-CN" w:bidi="mn-Mong-CN"/>
        </w:rPr>
        <w:t>ед.</w:t>
      </w:r>
      <w:r w:rsidR="009B76AF" w:rsidRPr="00B5251C">
        <w:rPr>
          <w:rFonts w:eastAsia="Times New Roman"/>
          <w:bCs/>
          <w:kern w:val="0"/>
          <w:sz w:val="28"/>
          <w:szCs w:val="28"/>
          <w:lang w:eastAsia="zh-CN" w:bidi="mn-Mong-CN"/>
        </w:rPr>
        <w:t xml:space="preserve"> </w:t>
      </w:r>
      <w:r w:rsidR="00362D5B" w:rsidRPr="00B5251C">
        <w:rPr>
          <w:rFonts w:eastAsia="Times New Roman"/>
          <w:bCs/>
          <w:kern w:val="0"/>
          <w:sz w:val="28"/>
          <w:szCs w:val="28"/>
          <w:lang w:eastAsia="zh-CN" w:bidi="mn-Mong-CN"/>
        </w:rPr>
        <w:t>хр.</w:t>
      </w:r>
    </w:p>
    <w:p w:rsidR="00015313" w:rsidRPr="00B5251C" w:rsidRDefault="00015313" w:rsidP="00BC56AA">
      <w:pPr>
        <w:widowControl/>
        <w:suppressAutoHyphens w:val="0"/>
        <w:spacing w:line="240" w:lineRule="atLeast"/>
        <w:ind w:firstLine="426"/>
        <w:jc w:val="right"/>
        <w:rPr>
          <w:rFonts w:eastAsia="Times New Roman"/>
          <w:b/>
          <w:kern w:val="0"/>
          <w:sz w:val="20"/>
          <w:szCs w:val="20"/>
          <w:lang w:eastAsia="ru-RU"/>
        </w:rPr>
      </w:pPr>
      <w:r w:rsidRPr="00B5251C">
        <w:rPr>
          <w:rFonts w:eastAsia="Times New Roman"/>
          <w:kern w:val="0"/>
          <w:sz w:val="20"/>
          <w:szCs w:val="20"/>
          <w:lang w:eastAsia="ru-RU"/>
        </w:rPr>
        <w:t>Фондовая работа</w:t>
      </w:r>
      <w:r w:rsidR="00E830AC" w:rsidRPr="00B5251C">
        <w:rPr>
          <w:rFonts w:eastAsia="Times New Roman"/>
          <w:kern w:val="0"/>
          <w:sz w:val="20"/>
          <w:szCs w:val="20"/>
          <w:lang w:eastAsia="ru-RU"/>
        </w:rPr>
        <w:t xml:space="preserve"> </w:t>
      </w:r>
      <w:r w:rsidRPr="00B5251C">
        <w:rPr>
          <w:rFonts w:eastAsia="Times New Roman"/>
          <w:i/>
          <w:kern w:val="0"/>
          <w:sz w:val="20"/>
          <w:szCs w:val="20"/>
          <w:lang w:eastAsia="ru-RU"/>
        </w:rPr>
        <w:t>(комплектование музейных коллекций)</w:t>
      </w:r>
      <w:r w:rsidR="00E830AC" w:rsidRPr="00B5251C">
        <w:rPr>
          <w:rFonts w:eastAsia="Times New Roman"/>
          <w:i/>
          <w:kern w:val="0"/>
          <w:sz w:val="20"/>
          <w:szCs w:val="20"/>
          <w:lang w:eastAsia="ru-RU"/>
        </w:rPr>
        <w:t>.</w:t>
      </w:r>
    </w:p>
    <w:p w:rsidR="0099773A" w:rsidRPr="00B5251C" w:rsidRDefault="00C61E6A" w:rsidP="00BC56AA">
      <w:pPr>
        <w:widowControl/>
        <w:suppressAutoHyphens w:val="0"/>
        <w:spacing w:line="240" w:lineRule="atLeast"/>
        <w:jc w:val="both"/>
        <w:rPr>
          <w:rFonts w:eastAsia="Times New Roman"/>
          <w:kern w:val="0"/>
          <w:sz w:val="28"/>
          <w:szCs w:val="28"/>
          <w:lang w:eastAsia="zh-CN" w:bidi="mn-Mong-CN"/>
        </w:rPr>
      </w:pP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     </w:t>
      </w:r>
      <w:r w:rsidR="0009033F" w:rsidRPr="00B5251C">
        <w:rPr>
          <w:rFonts w:eastAsia="Times New Roman"/>
          <w:kern w:val="0"/>
          <w:sz w:val="28"/>
          <w:szCs w:val="28"/>
          <w:lang w:eastAsia="zh-CN" w:bidi="mn-Mong-CN"/>
        </w:rPr>
        <w:t>В электронную</w:t>
      </w:r>
      <w:r w:rsidR="0099773A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базу данных введено 5 500 предмета основного </w:t>
      </w:r>
      <w:r w:rsidR="0009033F" w:rsidRPr="00B5251C">
        <w:rPr>
          <w:rFonts w:eastAsia="Times New Roman"/>
          <w:kern w:val="0"/>
          <w:sz w:val="28"/>
          <w:szCs w:val="28"/>
          <w:lang w:eastAsia="zh-CN" w:bidi="mn-Mong-CN"/>
        </w:rPr>
        <w:t>фонда (</w:t>
      </w:r>
      <w:r w:rsidR="0099773A" w:rsidRPr="00B5251C">
        <w:rPr>
          <w:rFonts w:eastAsia="Times New Roman"/>
          <w:kern w:val="0"/>
          <w:sz w:val="28"/>
          <w:szCs w:val="28"/>
          <w:lang w:eastAsia="zh-CN" w:bidi="mn-Mong-CN"/>
        </w:rPr>
        <w:t>всего – 54</w:t>
      </w:r>
      <w:r w:rsidR="0009033F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000). </w:t>
      </w:r>
      <w:r w:rsidR="0099773A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Продолжена работа по изучению автоматизированной </w:t>
      </w:r>
      <w:r w:rsidR="00A71CF9" w:rsidRPr="00B5251C">
        <w:rPr>
          <w:rFonts w:eastAsia="Times New Roman"/>
          <w:kern w:val="0"/>
          <w:sz w:val="28"/>
          <w:szCs w:val="28"/>
          <w:lang w:eastAsia="zh-CN" w:bidi="mn-Mong-CN"/>
        </w:rPr>
        <w:t>системы</w:t>
      </w:r>
      <w:r w:rsidR="00A71CF9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  <w:r w:rsidR="00CD3FD1">
        <w:rPr>
          <w:rFonts w:eastAsia="Times New Roman"/>
          <w:kern w:val="0"/>
          <w:sz w:val="28"/>
          <w:szCs w:val="28"/>
          <w:lang w:eastAsia="zh-CN" w:bidi="mn-Mong-CN"/>
        </w:rPr>
        <w:t>учёта «</w:t>
      </w:r>
      <w:r w:rsidR="0099773A" w:rsidRPr="00B5251C">
        <w:rPr>
          <w:rFonts w:eastAsia="Times New Roman"/>
          <w:kern w:val="0"/>
          <w:sz w:val="28"/>
          <w:szCs w:val="28"/>
          <w:lang w:eastAsia="zh-CN" w:bidi="mn-Mong-CN"/>
        </w:rPr>
        <w:t>АС «Музей-3» по введению электронного каталога предметов. Привязано к карточкам в АС «Музей-3» 14</w:t>
      </w:r>
      <w:r w:rsidR="0009033F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  <w:r w:rsidR="0099773A" w:rsidRPr="00B5251C">
        <w:rPr>
          <w:rFonts w:eastAsia="Times New Roman"/>
          <w:kern w:val="0"/>
          <w:sz w:val="28"/>
          <w:szCs w:val="28"/>
          <w:lang w:eastAsia="zh-CN" w:bidi="mn-Mong-CN"/>
        </w:rPr>
        <w:t>863 изображений, подготовлены к привязке – 2</w:t>
      </w:r>
      <w:r w:rsidR="0009033F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  <w:r w:rsidR="0099773A" w:rsidRPr="00B5251C">
        <w:rPr>
          <w:rFonts w:eastAsia="Times New Roman"/>
          <w:kern w:val="0"/>
          <w:sz w:val="28"/>
          <w:szCs w:val="28"/>
          <w:lang w:eastAsia="zh-CN" w:bidi="mn-Mong-CN"/>
        </w:rPr>
        <w:t>050. Оцифровано – 4275 предметов (всего – 42314). Составлены научные паспорта на предметы основного фонда ВКМ (с фото фиксацией) – 5500.</w:t>
      </w:r>
    </w:p>
    <w:p w:rsidR="00C61E6A" w:rsidRPr="00B5251C" w:rsidRDefault="00101759" w:rsidP="00BC56AA">
      <w:pPr>
        <w:widowControl/>
        <w:suppressAutoHyphens w:val="0"/>
        <w:spacing w:line="240" w:lineRule="atLeast"/>
        <w:ind w:firstLine="709"/>
        <w:jc w:val="right"/>
        <w:rPr>
          <w:sz w:val="20"/>
          <w:szCs w:val="20"/>
          <w:u w:val="single"/>
          <w:shd w:val="clear" w:color="auto" w:fill="FFFFFF"/>
        </w:rPr>
      </w:pPr>
      <w:r w:rsidRPr="00B5251C">
        <w:rPr>
          <w:sz w:val="20"/>
          <w:szCs w:val="20"/>
          <w:u w:val="single"/>
          <w:shd w:val="clear" w:color="auto" w:fill="FFFFFF"/>
        </w:rPr>
        <w:t>Научно-исследовательская работа</w:t>
      </w:r>
    </w:p>
    <w:p w:rsidR="00C61E6A" w:rsidRPr="00B5251C" w:rsidRDefault="00C61E6A" w:rsidP="00BC56AA">
      <w:pPr>
        <w:widowControl/>
        <w:suppressAutoHyphens w:val="0"/>
        <w:spacing w:line="240" w:lineRule="atLeast"/>
        <w:ind w:firstLine="426"/>
        <w:jc w:val="both"/>
        <w:rPr>
          <w:rFonts w:eastAsia="Times New Roman"/>
          <w:kern w:val="0"/>
          <w:sz w:val="28"/>
          <w:szCs w:val="28"/>
          <w:lang w:eastAsia="zh-CN" w:bidi="mn-Mong-CN"/>
        </w:rPr>
      </w:pP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Научные сотрудники музея в отчётный период работали над 38 научными темами. Результаты исследований позволили разработать и составить 38 новых текстов к музейным мероприятиям.</w:t>
      </w:r>
    </w:p>
    <w:p w:rsidR="00913D2D" w:rsidRPr="00B5251C" w:rsidRDefault="00913D2D" w:rsidP="00BC56AA">
      <w:pPr>
        <w:widowControl/>
        <w:suppressAutoHyphens w:val="0"/>
        <w:spacing w:line="240" w:lineRule="atLeast"/>
        <w:ind w:firstLine="426"/>
        <w:jc w:val="both"/>
        <w:rPr>
          <w:rFonts w:eastAsia="Times New Roman"/>
          <w:kern w:val="0"/>
          <w:sz w:val="28"/>
          <w:szCs w:val="28"/>
          <w:lang w:eastAsia="zh-CN" w:bidi="mn-Mong-CN"/>
        </w:rPr>
      </w:pP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В целях позиционирования и повышения имиджа музея научные сотрудники принимали участие в различных конкурсах и краеведческих чтениях. Презентации ВКМ представлены в трех номинациях Российско</w:t>
      </w:r>
      <w:r w:rsidR="00F04FE9" w:rsidRPr="00B5251C">
        <w:rPr>
          <w:rFonts w:eastAsia="Times New Roman"/>
          <w:kern w:val="0"/>
          <w:sz w:val="28"/>
          <w:szCs w:val="28"/>
          <w:lang w:eastAsia="zh-CN" w:bidi="mn-Mong-CN"/>
        </w:rPr>
        <w:t>го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конкурс</w:t>
      </w:r>
      <w:r w:rsidR="00F04FE9" w:rsidRPr="00B5251C">
        <w:rPr>
          <w:rFonts w:eastAsia="Times New Roman"/>
          <w:kern w:val="0"/>
          <w:sz w:val="28"/>
          <w:szCs w:val="28"/>
          <w:lang w:eastAsia="zh-CN" w:bidi="mn-Mong-CN"/>
        </w:rPr>
        <w:t>а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«</w:t>
      </w:r>
      <w:proofErr w:type="spellStart"/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Интермузей</w:t>
      </w:r>
      <w:proofErr w:type="spellEnd"/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» и в номинации «Страна - музей» </w:t>
      </w:r>
      <w:proofErr w:type="spellStart"/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грантового</w:t>
      </w:r>
      <w:proofErr w:type="spellEnd"/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конкурса благотворительной программы «Музейный гид» НБО «Благотворительный фонд В.</w:t>
      </w:r>
      <w:r w:rsidR="00A71CF9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Потанина».</w:t>
      </w:r>
    </w:p>
    <w:p w:rsidR="00913D2D" w:rsidRPr="00B5251C" w:rsidRDefault="00F04FE9" w:rsidP="00BC56AA">
      <w:pPr>
        <w:widowControl/>
        <w:suppressAutoHyphens w:val="0"/>
        <w:spacing w:line="240" w:lineRule="atLeast"/>
        <w:jc w:val="both"/>
        <w:rPr>
          <w:rFonts w:eastAsia="Times New Roman"/>
          <w:kern w:val="0"/>
          <w:sz w:val="28"/>
          <w:szCs w:val="28"/>
          <w:lang w:eastAsia="zh-CN" w:bidi="mn-Mong-CN"/>
        </w:rPr>
      </w:pP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     </w:t>
      </w:r>
      <w:r w:rsidR="00913D2D" w:rsidRPr="00B5251C">
        <w:rPr>
          <w:rFonts w:eastAsia="Times New Roman"/>
          <w:kern w:val="0"/>
          <w:sz w:val="28"/>
          <w:szCs w:val="28"/>
          <w:lang w:eastAsia="zh-CN" w:bidi="mn-Mong-CN"/>
        </w:rPr>
        <w:t>На XIV краеведческих чтениях «Саратовская область в исторической ретроспективе», посвященных 80-летию образования Саратовской области и 130-летию Саратовского областного музея краеведения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, были представлены доклады сотрудников </w:t>
      </w:r>
      <w:r w:rsidR="00913D2D" w:rsidRPr="00B5251C">
        <w:rPr>
          <w:rFonts w:eastAsia="Times New Roman"/>
          <w:kern w:val="0"/>
          <w:sz w:val="28"/>
          <w:szCs w:val="28"/>
          <w:lang w:eastAsia="zh-CN" w:bidi="mn-Mong-CN"/>
        </w:rPr>
        <w:t>Вольск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ого</w:t>
      </w:r>
      <w:r w:rsidR="00913D2D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краеведческ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ого</w:t>
      </w:r>
      <w:r w:rsidR="00913D2D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музе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я. Заведующий отделом природы О.Ю. Давыдова раскрыла тему «Ботанический сад отдела природы ВКМ – экспозиция под открытым небом», а научный сотрудник Л. В. Козина выступила с докладом </w:t>
      </w:r>
      <w:r w:rsidR="00913D2D" w:rsidRPr="00B5251C">
        <w:rPr>
          <w:rFonts w:eastAsia="Times New Roman"/>
          <w:kern w:val="0"/>
          <w:sz w:val="28"/>
          <w:szCs w:val="28"/>
          <w:lang w:eastAsia="zh-CN" w:bidi="mn-Mong-CN"/>
        </w:rPr>
        <w:t>«Фонды отдела природы Вольского краеведческого музея».</w:t>
      </w:r>
    </w:p>
    <w:p w:rsidR="008424DD" w:rsidRPr="00B5251C" w:rsidRDefault="008424DD" w:rsidP="00BC56AA">
      <w:pPr>
        <w:widowControl/>
        <w:suppressAutoHyphens w:val="0"/>
        <w:spacing w:line="240" w:lineRule="atLeast"/>
        <w:ind w:firstLine="426"/>
        <w:jc w:val="both"/>
        <w:rPr>
          <w:rFonts w:eastAsia="Times New Roman"/>
          <w:kern w:val="0"/>
          <w:sz w:val="28"/>
          <w:szCs w:val="28"/>
          <w:lang w:eastAsia="zh-CN" w:bidi="mn-Mong-CN"/>
        </w:rPr>
      </w:pP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В целях популяризации краеведческих знаний и деятельности музея подготовлено и опубликовано 29 статей для публикаций в местных газетах и 29</w:t>
      </w:r>
      <w:r w:rsidR="00C61E6A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  <w:proofErr w:type="spellStart"/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Internet</w:t>
      </w:r>
      <w:proofErr w:type="spellEnd"/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страниц на сайте органов местного самоуправления ВМР volsk/sarmo.ru и на сайте Вольского краеведческого музея - http://vkmvolsk.ru.</w:t>
      </w:r>
    </w:p>
    <w:p w:rsidR="008424DD" w:rsidRPr="00B5251C" w:rsidRDefault="00A47545" w:rsidP="00BC56AA">
      <w:pPr>
        <w:widowControl/>
        <w:suppressAutoHyphens w:val="0"/>
        <w:spacing w:line="240" w:lineRule="atLeast"/>
        <w:ind w:firstLine="426"/>
        <w:jc w:val="both"/>
        <w:rPr>
          <w:rFonts w:eastAsia="Times New Roman"/>
          <w:kern w:val="0"/>
          <w:sz w:val="28"/>
          <w:szCs w:val="28"/>
          <w:lang w:eastAsia="zh-CN" w:bidi="mn-Mong-CN"/>
        </w:rPr>
      </w:pP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Для</w:t>
      </w:r>
      <w:r w:rsidR="00C61E6A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увеличения числа посетителей </w:t>
      </w:r>
      <w:r w:rsidR="008424DD" w:rsidRPr="00B5251C">
        <w:rPr>
          <w:rFonts w:eastAsia="Times New Roman"/>
          <w:kern w:val="0"/>
          <w:sz w:val="28"/>
          <w:szCs w:val="28"/>
          <w:lang w:eastAsia="zh-CN" w:bidi="mn-Mong-CN"/>
        </w:rPr>
        <w:t>музей с 2016 года стал практиковать размещение информации в социальных сетях «Одноклассники», «В контакте», «</w:t>
      </w:r>
      <w:proofErr w:type="spellStart"/>
      <w:r w:rsidR="008424DD" w:rsidRPr="00B5251C">
        <w:rPr>
          <w:rFonts w:eastAsia="Times New Roman"/>
          <w:kern w:val="0"/>
          <w:sz w:val="28"/>
          <w:szCs w:val="28"/>
          <w:lang w:eastAsia="zh-CN" w:bidi="mn-Mong-CN"/>
        </w:rPr>
        <w:t>Фейсбук</w:t>
      </w:r>
      <w:proofErr w:type="spellEnd"/>
      <w:r w:rsidR="008424DD" w:rsidRPr="00B5251C">
        <w:rPr>
          <w:rFonts w:eastAsia="Times New Roman"/>
          <w:kern w:val="0"/>
          <w:sz w:val="28"/>
          <w:szCs w:val="28"/>
          <w:lang w:eastAsia="zh-CN" w:bidi="mn-Mong-CN"/>
        </w:rPr>
        <w:t>», в специально созданных для этой цели группах. За прошедший период данные группы в социальных сетях набрали 3</w:t>
      </w:r>
      <w:r w:rsidR="006307AF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  <w:r w:rsidR="008424DD" w:rsidRPr="00B5251C">
        <w:rPr>
          <w:rFonts w:eastAsia="Times New Roman"/>
          <w:kern w:val="0"/>
          <w:sz w:val="28"/>
          <w:szCs w:val="28"/>
          <w:lang w:eastAsia="zh-CN" w:bidi="mn-Mong-CN"/>
        </w:rPr>
        <w:t>917 просмотров.</w:t>
      </w:r>
    </w:p>
    <w:p w:rsidR="00CD18EF" w:rsidRPr="00B5251C" w:rsidRDefault="00CD18EF" w:rsidP="00BC56AA">
      <w:pPr>
        <w:widowControl/>
        <w:suppressAutoHyphens w:val="0"/>
        <w:spacing w:line="240" w:lineRule="atLeast"/>
        <w:ind w:firstLine="709"/>
        <w:jc w:val="right"/>
        <w:rPr>
          <w:rFonts w:eastAsia="Times New Roman"/>
          <w:kern w:val="0"/>
          <w:sz w:val="20"/>
          <w:szCs w:val="20"/>
          <w:u w:val="single"/>
          <w:lang w:eastAsia="zh-CN" w:bidi="mn-Mong-CN"/>
        </w:rPr>
      </w:pPr>
      <w:r w:rsidRPr="00B5251C">
        <w:rPr>
          <w:rFonts w:eastAsia="Times New Roman"/>
          <w:kern w:val="0"/>
          <w:sz w:val="20"/>
          <w:szCs w:val="20"/>
          <w:u w:val="single"/>
          <w:lang w:eastAsia="zh-CN" w:bidi="mn-Mong-CN"/>
        </w:rPr>
        <w:t>Культурно-образовательная деятельность</w:t>
      </w:r>
    </w:p>
    <w:p w:rsidR="006C12FA" w:rsidRPr="00B5251C" w:rsidRDefault="001604D4" w:rsidP="00BC56AA">
      <w:pPr>
        <w:widowControl/>
        <w:suppressAutoHyphens w:val="0"/>
        <w:spacing w:line="240" w:lineRule="atLeast"/>
        <w:jc w:val="both"/>
        <w:rPr>
          <w:rFonts w:eastAsia="Times New Roman"/>
          <w:kern w:val="0"/>
          <w:sz w:val="28"/>
          <w:szCs w:val="28"/>
          <w:lang w:eastAsia="zh-CN" w:bidi="mn-Mong-CN"/>
        </w:rPr>
      </w:pPr>
      <w:r w:rsidRPr="00B5251C">
        <w:rPr>
          <w:rFonts w:eastAsia="Times New Roman"/>
          <w:b/>
          <w:kern w:val="0"/>
          <w:sz w:val="28"/>
          <w:szCs w:val="28"/>
          <w:lang w:eastAsia="zh-CN" w:bidi="mn-Mong-CN"/>
        </w:rPr>
        <w:t xml:space="preserve">       </w:t>
      </w:r>
      <w:r w:rsidR="00CD18EF" w:rsidRPr="00B5251C">
        <w:rPr>
          <w:rFonts w:eastAsia="Times New Roman"/>
          <w:kern w:val="0"/>
          <w:sz w:val="28"/>
          <w:szCs w:val="28"/>
          <w:lang w:eastAsia="zh-CN" w:bidi="mn-Mong-CN"/>
        </w:rPr>
        <w:t>В рамках экскурсионно-массовой работы</w:t>
      </w:r>
      <w:r w:rsidR="00D003C3" w:rsidRPr="00B5251C">
        <w:rPr>
          <w:rFonts w:eastAsia="Times New Roman"/>
          <w:i/>
          <w:kern w:val="0"/>
          <w:sz w:val="28"/>
          <w:szCs w:val="28"/>
          <w:lang w:eastAsia="zh-CN" w:bidi="mn-Mong-CN"/>
        </w:rPr>
        <w:t xml:space="preserve"> </w:t>
      </w:r>
      <w:r w:rsidR="00D003C3" w:rsidRPr="00B5251C">
        <w:rPr>
          <w:rFonts w:eastAsia="Times New Roman"/>
          <w:kern w:val="0"/>
          <w:sz w:val="28"/>
          <w:szCs w:val="28"/>
          <w:lang w:eastAsia="zh-CN" w:bidi="mn-Mong-CN"/>
        </w:rPr>
        <w:t>проведено</w:t>
      </w:r>
      <w:r w:rsidR="00D003C3" w:rsidRPr="00B5251C">
        <w:rPr>
          <w:rFonts w:eastAsia="Times New Roman"/>
          <w:b/>
          <w:kern w:val="0"/>
          <w:sz w:val="28"/>
          <w:szCs w:val="28"/>
          <w:lang w:eastAsia="zh-CN" w:bidi="mn-Mong-CN"/>
        </w:rPr>
        <w:t xml:space="preserve"> </w:t>
      </w:r>
      <w:r w:rsidR="00CD18EF" w:rsidRPr="00B5251C">
        <w:rPr>
          <w:rFonts w:eastAsia="Times New Roman"/>
          <w:kern w:val="0"/>
          <w:sz w:val="28"/>
          <w:szCs w:val="28"/>
          <w:lang w:eastAsia="zh-CN" w:bidi="mn-Mong-CN"/>
        </w:rPr>
        <w:t>1</w:t>
      </w:r>
      <w:r w:rsidR="00D003C3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  <w:r w:rsidR="00CD18EF" w:rsidRPr="00B5251C">
        <w:rPr>
          <w:rFonts w:eastAsia="Times New Roman"/>
          <w:kern w:val="0"/>
          <w:sz w:val="28"/>
          <w:szCs w:val="28"/>
          <w:lang w:eastAsia="zh-CN" w:bidi="mn-Mong-CN"/>
        </w:rPr>
        <w:t>112 экскурсий</w:t>
      </w:r>
      <w:r w:rsidR="006C12FA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(в </w:t>
      </w:r>
      <w:proofErr w:type="spellStart"/>
      <w:r w:rsidR="006C12FA" w:rsidRPr="00B5251C">
        <w:rPr>
          <w:rFonts w:eastAsia="Times New Roman"/>
          <w:kern w:val="0"/>
          <w:sz w:val="28"/>
          <w:szCs w:val="28"/>
          <w:lang w:eastAsia="zh-CN" w:bidi="mn-Mong-CN"/>
        </w:rPr>
        <w:t>т.ч</w:t>
      </w:r>
      <w:proofErr w:type="spellEnd"/>
      <w:r w:rsidR="006C12FA" w:rsidRPr="00B5251C">
        <w:rPr>
          <w:rFonts w:eastAsia="Times New Roman"/>
          <w:kern w:val="0"/>
          <w:sz w:val="28"/>
          <w:szCs w:val="28"/>
          <w:lang w:eastAsia="zh-CN" w:bidi="mn-Mong-CN"/>
        </w:rPr>
        <w:t>. по заявкам) с</w:t>
      </w:r>
      <w:r w:rsidR="00CD18EF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общим охватом 29 560 человек</w:t>
      </w:r>
      <w:r w:rsidR="00D003C3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. </w:t>
      </w:r>
    </w:p>
    <w:p w:rsidR="001604D4" w:rsidRPr="00B5251C" w:rsidRDefault="0022766B" w:rsidP="00BC56AA">
      <w:pPr>
        <w:widowControl/>
        <w:suppressAutoHyphens w:val="0"/>
        <w:spacing w:line="240" w:lineRule="atLeast"/>
        <w:ind w:firstLine="426"/>
        <w:jc w:val="both"/>
        <w:rPr>
          <w:rFonts w:eastAsia="Times New Roman"/>
          <w:kern w:val="0"/>
          <w:sz w:val="28"/>
          <w:szCs w:val="28"/>
          <w:lang w:eastAsia="zh-CN" w:bidi="mn-Mong-CN"/>
        </w:rPr>
      </w:pP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  <w:r w:rsidR="001604D4" w:rsidRPr="00B5251C">
        <w:rPr>
          <w:rFonts w:eastAsia="Times New Roman"/>
          <w:kern w:val="0"/>
          <w:sz w:val="28"/>
          <w:szCs w:val="28"/>
          <w:lang w:eastAsia="zh-CN" w:bidi="mn-Mong-CN"/>
        </w:rPr>
        <w:t>Выстав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очная деятельность</w:t>
      </w:r>
      <w:r w:rsidR="001604D4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- это традиционно сильное направление 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работы</w:t>
      </w:r>
      <w:r w:rsidR="001604D4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Вольского краеведческого музея, предусматривающее большую подготов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ку</w:t>
      </w:r>
      <w:r w:rsidR="001604D4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(задумку концепции, н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аписание сценария экскурсии и др.</w:t>
      </w:r>
      <w:r w:rsidR="001604D4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) и отличающееся большим разнообразием. За 2016 год экспонировалось 27 выставок, из них 18 новых («История драматического театра города Вольска в зарисовках художников» </w:t>
      </w:r>
      <w:r w:rsidR="001604D4" w:rsidRPr="00B5251C">
        <w:rPr>
          <w:rFonts w:eastAsia="Times New Roman"/>
          <w:kern w:val="0"/>
          <w:sz w:val="28"/>
          <w:szCs w:val="28"/>
          <w:lang w:eastAsia="zh-CN" w:bidi="mn-Mong-CN"/>
        </w:rPr>
        <w:lastRenderedPageBreak/>
        <w:t xml:space="preserve">(май), «Вольск индустриальный» (октябрь) и «Вселенная микромира камня» (ноябрь) и др.). </w:t>
      </w:r>
    </w:p>
    <w:p w:rsidR="007E4E79" w:rsidRPr="00B5251C" w:rsidRDefault="001851BA" w:rsidP="00BC56AA">
      <w:pPr>
        <w:widowControl/>
        <w:suppressAutoHyphens w:val="0"/>
        <w:spacing w:line="240" w:lineRule="atLeast"/>
        <w:ind w:firstLine="426"/>
        <w:jc w:val="both"/>
        <w:rPr>
          <w:rFonts w:eastAsia="Times New Roman"/>
          <w:kern w:val="0"/>
          <w:sz w:val="28"/>
          <w:szCs w:val="28"/>
          <w:lang w:eastAsia="zh-CN" w:bidi="mn-Mong-CN"/>
        </w:rPr>
      </w:pPr>
      <w:r w:rsidRPr="003E6EEF">
        <w:rPr>
          <w:rFonts w:eastAsia="Times New Roman"/>
          <w:kern w:val="0"/>
          <w:sz w:val="28"/>
          <w:szCs w:val="28"/>
          <w:u w:val="single"/>
          <w:lang w:eastAsia="zh-CN" w:bidi="mn-Mong-CN"/>
        </w:rPr>
        <w:t>80-летию Саратовской области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была посвящена научно-практическая конференция (сентябрь), в работе которой приняли участие ученые ВВИМО, краеведы, педагоги, общественные деятели ВМР и представители интеллигенции г. Сарат</w:t>
      </w:r>
      <w:r w:rsidR="00137475">
        <w:rPr>
          <w:rFonts w:eastAsia="Times New Roman"/>
          <w:kern w:val="0"/>
          <w:sz w:val="28"/>
          <w:szCs w:val="28"/>
          <w:lang w:eastAsia="zh-CN" w:bidi="mn-Mong-CN"/>
        </w:rPr>
        <w:t>ова (67 чел.). В её ходе состоя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лась презентаци</w:t>
      </w:r>
      <w:r w:rsidR="00814C78" w:rsidRPr="00B5251C">
        <w:rPr>
          <w:rFonts w:eastAsia="Times New Roman"/>
          <w:kern w:val="0"/>
          <w:sz w:val="28"/>
          <w:szCs w:val="28"/>
          <w:lang w:eastAsia="zh-CN" w:bidi="mn-Mong-CN"/>
        </w:rPr>
        <w:t>я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виртуальной выставки «Соль земли </w:t>
      </w:r>
      <w:proofErr w:type="spellStart"/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Вольской</w:t>
      </w:r>
      <w:proofErr w:type="spellEnd"/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»</w:t>
      </w:r>
      <w:r w:rsidR="00814C78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. 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В ходе </w:t>
      </w:r>
      <w:r w:rsidR="00814C78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её обзора кандидат исторических наук научный сотрудник </w:t>
      </w:r>
      <w:r w:rsidR="00137475" w:rsidRPr="00B5251C">
        <w:rPr>
          <w:rFonts w:eastAsia="Times New Roman"/>
          <w:kern w:val="0"/>
          <w:sz w:val="28"/>
          <w:szCs w:val="28"/>
          <w:lang w:eastAsia="zh-CN" w:bidi="mn-Mong-CN"/>
        </w:rPr>
        <w:t>ВКМ С.В.</w:t>
      </w:r>
      <w:r w:rsidR="00814C78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Маркушина рассказала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об общественных деятелях и выдающихся </w:t>
      </w:r>
      <w:proofErr w:type="spellStart"/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вольчанах</w:t>
      </w:r>
      <w:proofErr w:type="spellEnd"/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, внёсших вклад в развитие науки, производства, культуры, спорта России и мира. Среди них С.Г. </w:t>
      </w:r>
      <w:proofErr w:type="spellStart"/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Навашин</w:t>
      </w:r>
      <w:proofErr w:type="spellEnd"/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, А.П. Абрамов, П.Д. Грушин, Н.Н. Семёнов, Ф.И. Панфёров, П.А. </w:t>
      </w:r>
      <w:proofErr w:type="spellStart"/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Булгин</w:t>
      </w:r>
      <w:proofErr w:type="spellEnd"/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, Н.Н. </w:t>
      </w:r>
      <w:proofErr w:type="spellStart"/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Очкин</w:t>
      </w:r>
      <w:proofErr w:type="spellEnd"/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, В.В. Володин и </w:t>
      </w:r>
      <w:proofErr w:type="gramStart"/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др</w:t>
      </w:r>
      <w:r w:rsidR="007E4E79" w:rsidRPr="00B5251C">
        <w:rPr>
          <w:rFonts w:eastAsia="Times New Roman"/>
          <w:kern w:val="0"/>
          <w:sz w:val="28"/>
          <w:szCs w:val="28"/>
          <w:lang w:eastAsia="zh-CN" w:bidi="mn-Mong-CN"/>
        </w:rPr>
        <w:t>.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.</w:t>
      </w:r>
      <w:proofErr w:type="gramEnd"/>
      <w:r w:rsidR="007E4E79" w:rsidRPr="00B5251C">
        <w:rPr>
          <w:rFonts w:eastAsia="Times New Roman"/>
          <w:kern w:val="0"/>
        </w:rPr>
        <w:t xml:space="preserve"> </w:t>
      </w:r>
      <w:r w:rsidR="007E4E79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Доцент С.В.</w:t>
      </w:r>
      <w:r w:rsidR="00443126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  <w:r w:rsidR="007E4E79" w:rsidRPr="00B5251C">
        <w:rPr>
          <w:rFonts w:eastAsia="Times New Roman"/>
          <w:kern w:val="0"/>
          <w:sz w:val="28"/>
          <w:szCs w:val="28"/>
          <w:lang w:eastAsia="zh-CN" w:bidi="mn-Mong-CN"/>
        </w:rPr>
        <w:t>Постников</w:t>
      </w:r>
      <w:r w:rsidR="00443126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  <w:r w:rsidR="007E4E79" w:rsidRPr="00B5251C">
        <w:rPr>
          <w:rFonts w:eastAsia="Times New Roman"/>
          <w:kern w:val="0"/>
          <w:sz w:val="28"/>
          <w:szCs w:val="28"/>
          <w:lang w:eastAsia="zh-CN" w:bidi="mn-Mong-CN"/>
        </w:rPr>
        <w:t>представ</w:t>
      </w:r>
      <w:r w:rsidR="00443126">
        <w:rPr>
          <w:rFonts w:eastAsia="Times New Roman"/>
          <w:kern w:val="0"/>
          <w:sz w:val="28"/>
          <w:szCs w:val="28"/>
          <w:lang w:eastAsia="zh-CN" w:bidi="mn-Mong-CN"/>
        </w:rPr>
        <w:t>ил</w:t>
      </w:r>
      <w:r w:rsidR="007E4E79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новый краеведческий проект - книга-справочник «Чиновники Вольского уезда Саратовской губернии» издания 2016 г. и проект ученых ВВИМО и ВКМ «Биографический справочник знаменитых людей Вольска и Вольского района», предполагаемый к изданию в 2017 году. </w:t>
      </w:r>
    </w:p>
    <w:p w:rsidR="00D246A3" w:rsidRPr="00B5251C" w:rsidRDefault="00D246A3" w:rsidP="00BC56AA">
      <w:pPr>
        <w:widowControl/>
        <w:suppressAutoHyphens w:val="0"/>
        <w:spacing w:line="240" w:lineRule="atLeast"/>
        <w:ind w:firstLine="426"/>
        <w:jc w:val="both"/>
        <w:rPr>
          <w:rFonts w:eastAsia="Times New Roman"/>
          <w:kern w:val="0"/>
          <w:sz w:val="28"/>
          <w:szCs w:val="28"/>
          <w:lang w:eastAsia="zh-CN" w:bidi="mn-Mong-CN"/>
        </w:rPr>
      </w:pP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Впервые на базе ботанического сада отдела природы В</w:t>
      </w:r>
      <w:r w:rsidR="00F45346" w:rsidRPr="00B5251C">
        <w:rPr>
          <w:rFonts w:eastAsia="Times New Roman"/>
          <w:kern w:val="0"/>
          <w:sz w:val="28"/>
          <w:szCs w:val="28"/>
          <w:lang w:eastAsia="zh-CN" w:bidi="mn-Mong-CN"/>
        </w:rPr>
        <w:t>КМ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с мая по сентябрь функционирова</w:t>
      </w:r>
      <w:r w:rsidR="00F45346" w:rsidRPr="00B5251C">
        <w:rPr>
          <w:rFonts w:eastAsia="Times New Roman"/>
          <w:kern w:val="0"/>
          <w:sz w:val="28"/>
          <w:szCs w:val="28"/>
          <w:lang w:eastAsia="zh-CN" w:bidi="mn-Mong-CN"/>
        </w:rPr>
        <w:t>л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кинотеатр под открытом небом, в котором осуществля</w:t>
      </w:r>
      <w:r w:rsidR="00F45346" w:rsidRPr="00B5251C">
        <w:rPr>
          <w:rFonts w:eastAsia="Times New Roman"/>
          <w:kern w:val="0"/>
          <w:sz w:val="28"/>
          <w:szCs w:val="28"/>
          <w:lang w:eastAsia="zh-CN" w:bidi="mn-Mong-CN"/>
        </w:rPr>
        <w:t>лись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ретроспективные показы научно - </w:t>
      </w:r>
      <w:r w:rsidR="00B27C7F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популярных фильмов из </w:t>
      </w:r>
      <w:r w:rsidR="00B84E23" w:rsidRPr="00B5251C">
        <w:rPr>
          <w:rFonts w:eastAsia="Times New Roman"/>
          <w:kern w:val="0"/>
          <w:sz w:val="28"/>
          <w:szCs w:val="28"/>
          <w:lang w:eastAsia="zh-CN" w:bidi="mn-Mong-CN"/>
        </w:rPr>
        <w:t>фондов музея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.</w:t>
      </w:r>
    </w:p>
    <w:p w:rsidR="001604D4" w:rsidRPr="00B5251C" w:rsidRDefault="001604D4" w:rsidP="00BC56AA">
      <w:pPr>
        <w:widowControl/>
        <w:suppressAutoHyphens w:val="0"/>
        <w:spacing w:line="240" w:lineRule="atLeast"/>
        <w:ind w:firstLine="426"/>
        <w:jc w:val="both"/>
        <w:rPr>
          <w:rFonts w:eastAsia="Times New Roman"/>
          <w:kern w:val="0"/>
          <w:sz w:val="28"/>
          <w:szCs w:val="28"/>
          <w:lang w:eastAsia="zh-CN" w:bidi="mn-Mong-CN"/>
        </w:rPr>
      </w:pP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Продолжается многолетнее плодотворное сотрудничество с Саратовским государственным художественным музеем имени А.Н.</w:t>
      </w:r>
      <w:r w:rsidR="0022766B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Радищева. </w:t>
      </w:r>
      <w:r w:rsidR="00AC45C5" w:rsidRPr="00B5251C">
        <w:rPr>
          <w:rFonts w:eastAsia="Times New Roman"/>
          <w:kern w:val="0"/>
          <w:sz w:val="28"/>
          <w:szCs w:val="28"/>
          <w:lang w:eastAsia="zh-CN" w:bidi="mn-Mong-CN"/>
        </w:rPr>
        <w:t>Знаковым событием культурной жизни области стало открытие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  <w:r w:rsidR="00CB3108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в </w:t>
      </w:r>
      <w:r w:rsidR="00CB3108">
        <w:rPr>
          <w:rFonts w:eastAsia="Times New Roman"/>
          <w:kern w:val="0"/>
          <w:sz w:val="28"/>
          <w:szCs w:val="28"/>
          <w:lang w:eastAsia="zh-CN" w:bidi="mn-Mong-CN"/>
        </w:rPr>
        <w:t>Радищевском</w:t>
      </w:r>
      <w:r w:rsidR="00CB3108" w:rsidRPr="00B5251C">
        <w:rPr>
          <w:sz w:val="28"/>
          <w:szCs w:val="28"/>
          <w:shd w:val="clear" w:color="auto" w:fill="FFFFFF"/>
        </w:rPr>
        <w:t xml:space="preserve"> музее 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выставк</w:t>
      </w:r>
      <w:r w:rsidR="00AC45C5" w:rsidRPr="00B5251C">
        <w:rPr>
          <w:rFonts w:eastAsia="Times New Roman"/>
          <w:kern w:val="0"/>
          <w:sz w:val="28"/>
          <w:szCs w:val="28"/>
          <w:lang w:eastAsia="zh-CN" w:bidi="mn-Mong-CN"/>
        </w:rPr>
        <w:t>и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«Преподношу Радищевскому музею. </w:t>
      </w:r>
      <w:r w:rsidRPr="00CB3108">
        <w:rPr>
          <w:rFonts w:eastAsia="Times New Roman"/>
          <w:kern w:val="0"/>
          <w:sz w:val="28"/>
          <w:szCs w:val="28"/>
          <w:lang w:eastAsia="zh-CN" w:bidi="mn-Mong-CN"/>
        </w:rPr>
        <w:t>Памяти М.Н. Галкина-</w:t>
      </w:r>
      <w:proofErr w:type="spellStart"/>
      <w:r w:rsidRPr="00CB3108">
        <w:rPr>
          <w:rFonts w:eastAsia="Times New Roman"/>
          <w:kern w:val="0"/>
          <w:sz w:val="28"/>
          <w:szCs w:val="28"/>
          <w:lang w:eastAsia="zh-CN" w:bidi="mn-Mong-CN"/>
        </w:rPr>
        <w:t>Враского</w:t>
      </w:r>
      <w:proofErr w:type="spellEnd"/>
      <w:r w:rsidRPr="00CB3108">
        <w:rPr>
          <w:rFonts w:eastAsia="Times New Roman"/>
          <w:kern w:val="0"/>
          <w:sz w:val="28"/>
          <w:szCs w:val="28"/>
          <w:lang w:eastAsia="zh-CN" w:bidi="mn-Mong-CN"/>
        </w:rPr>
        <w:t xml:space="preserve"> (1832-1916)»</w:t>
      </w:r>
      <w:r w:rsidR="006474A8" w:rsidRPr="00CB3108">
        <w:rPr>
          <w:rFonts w:eastAsia="Times New Roman"/>
          <w:kern w:val="0"/>
          <w:sz w:val="28"/>
          <w:szCs w:val="28"/>
          <w:lang w:eastAsia="zh-CN" w:bidi="mn-Mong-CN"/>
        </w:rPr>
        <w:t xml:space="preserve">. </w:t>
      </w:r>
      <w:r w:rsidR="00CB3108" w:rsidRPr="00CB3108">
        <w:rPr>
          <w:rFonts w:eastAsia="Times New Roman"/>
          <w:kern w:val="0"/>
          <w:sz w:val="28"/>
          <w:szCs w:val="28"/>
          <w:lang w:eastAsia="zh-CN" w:bidi="mn-Mong-CN"/>
        </w:rPr>
        <w:t xml:space="preserve">8 апреля </w:t>
      </w:r>
      <w:r w:rsidR="00CD024D">
        <w:rPr>
          <w:rFonts w:eastAsia="Times New Roman"/>
          <w:kern w:val="0"/>
          <w:sz w:val="28"/>
          <w:szCs w:val="28"/>
          <w:lang w:eastAsia="zh-CN" w:bidi="mn-Mong-CN"/>
        </w:rPr>
        <w:t>н</w:t>
      </w:r>
      <w:r w:rsidR="006474A8" w:rsidRPr="00CB3108">
        <w:rPr>
          <w:rFonts w:eastAsia="Times New Roman"/>
          <w:kern w:val="0"/>
          <w:sz w:val="28"/>
          <w:szCs w:val="28"/>
          <w:lang w:eastAsia="zh-CN" w:bidi="mn-Mong-CN"/>
        </w:rPr>
        <w:t xml:space="preserve">а </w:t>
      </w:r>
      <w:r w:rsidR="00CD6470" w:rsidRPr="00CB3108">
        <w:rPr>
          <w:rFonts w:eastAsia="Times New Roman"/>
          <w:kern w:val="0"/>
          <w:sz w:val="28"/>
          <w:szCs w:val="28"/>
          <w:lang w:eastAsia="zh-CN" w:bidi="mn-Mong-CN"/>
        </w:rPr>
        <w:t>ней выставлял</w:t>
      </w:r>
      <w:r w:rsidR="00CD024D">
        <w:rPr>
          <w:rFonts w:eastAsia="Times New Roman"/>
          <w:kern w:val="0"/>
          <w:sz w:val="28"/>
          <w:szCs w:val="28"/>
          <w:lang w:eastAsia="zh-CN" w:bidi="mn-Mong-CN"/>
        </w:rPr>
        <w:t>и</w:t>
      </w:r>
      <w:r w:rsidR="00CD6470" w:rsidRPr="00CB3108">
        <w:rPr>
          <w:rFonts w:eastAsia="Times New Roman"/>
          <w:kern w:val="0"/>
          <w:sz w:val="28"/>
          <w:szCs w:val="28"/>
          <w:lang w:eastAsia="zh-CN" w:bidi="mn-Mong-CN"/>
        </w:rPr>
        <w:t>сь</w:t>
      </w:r>
      <w:r w:rsidRPr="00CB3108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  <w:r w:rsidR="00CB3108" w:rsidRPr="00CB3108">
        <w:rPr>
          <w:rFonts w:eastAsia="Times New Roman"/>
          <w:kern w:val="0"/>
          <w:sz w:val="28"/>
          <w:szCs w:val="28"/>
          <w:lang w:eastAsia="zh-CN" w:bidi="mn-Mong-CN"/>
        </w:rPr>
        <w:t xml:space="preserve">и </w:t>
      </w:r>
      <w:r w:rsidRPr="00CB3108">
        <w:rPr>
          <w:rFonts w:eastAsia="Times New Roman"/>
          <w:kern w:val="0"/>
          <w:sz w:val="28"/>
          <w:szCs w:val="28"/>
          <w:lang w:eastAsia="zh-CN" w:bidi="mn-Mong-CN"/>
        </w:rPr>
        <w:t>живописны</w:t>
      </w:r>
      <w:r w:rsidR="00CB3108" w:rsidRPr="00CB3108">
        <w:rPr>
          <w:rFonts w:eastAsia="Times New Roman"/>
          <w:kern w:val="0"/>
          <w:sz w:val="28"/>
          <w:szCs w:val="28"/>
          <w:lang w:eastAsia="zh-CN" w:bidi="mn-Mong-CN"/>
        </w:rPr>
        <w:t>е</w:t>
      </w:r>
      <w:r w:rsidRPr="00CB3108">
        <w:rPr>
          <w:rFonts w:eastAsia="Times New Roman"/>
          <w:kern w:val="0"/>
          <w:sz w:val="28"/>
          <w:szCs w:val="28"/>
          <w:lang w:eastAsia="zh-CN" w:bidi="mn-Mong-CN"/>
        </w:rPr>
        <w:t xml:space="preserve"> произведени</w:t>
      </w:r>
      <w:r w:rsidR="00CB3108" w:rsidRPr="00CB3108">
        <w:rPr>
          <w:rFonts w:eastAsia="Times New Roman"/>
          <w:kern w:val="0"/>
          <w:sz w:val="28"/>
          <w:szCs w:val="28"/>
          <w:lang w:eastAsia="zh-CN" w:bidi="mn-Mong-CN"/>
        </w:rPr>
        <w:t>я</w:t>
      </w:r>
      <w:r w:rsidRPr="00CB3108">
        <w:rPr>
          <w:rFonts w:eastAsia="Times New Roman"/>
          <w:kern w:val="0"/>
          <w:sz w:val="28"/>
          <w:szCs w:val="28"/>
          <w:lang w:eastAsia="zh-CN" w:bidi="mn-Mong-CN"/>
        </w:rPr>
        <w:t xml:space="preserve"> из собрания Вольского музея</w:t>
      </w:r>
      <w:r w:rsidR="006474A8" w:rsidRPr="00CB3108">
        <w:rPr>
          <w:rFonts w:eastAsia="Times New Roman"/>
          <w:kern w:val="0"/>
          <w:sz w:val="28"/>
          <w:szCs w:val="28"/>
          <w:lang w:eastAsia="zh-CN" w:bidi="mn-Mong-CN"/>
        </w:rPr>
        <w:t xml:space="preserve">, в </w:t>
      </w:r>
      <w:r w:rsidRPr="00CB3108">
        <w:rPr>
          <w:rFonts w:eastAsia="Times New Roman"/>
          <w:kern w:val="0"/>
          <w:sz w:val="28"/>
          <w:szCs w:val="28"/>
          <w:lang w:eastAsia="zh-CN" w:bidi="mn-Mong-CN"/>
        </w:rPr>
        <w:t xml:space="preserve">числе </w:t>
      </w:r>
      <w:r w:rsidR="00CB3108" w:rsidRPr="00CB3108">
        <w:rPr>
          <w:rFonts w:eastAsia="Times New Roman"/>
          <w:kern w:val="0"/>
          <w:sz w:val="28"/>
          <w:szCs w:val="28"/>
          <w:lang w:eastAsia="zh-CN" w:bidi="mn-Mong-CN"/>
        </w:rPr>
        <w:t>которых</w:t>
      </w:r>
      <w:r w:rsidRPr="00CB3108">
        <w:rPr>
          <w:rFonts w:eastAsia="Times New Roman"/>
          <w:kern w:val="0"/>
          <w:sz w:val="28"/>
          <w:szCs w:val="28"/>
          <w:lang w:eastAsia="zh-CN" w:bidi="mn-Mong-CN"/>
        </w:rPr>
        <w:t xml:space="preserve"> портрет губернатора М.Н.</w:t>
      </w:r>
      <w:r w:rsidR="0022766B" w:rsidRPr="00CB3108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  <w:r w:rsidRPr="00CB3108">
        <w:rPr>
          <w:rFonts w:eastAsia="Times New Roman"/>
          <w:kern w:val="0"/>
          <w:sz w:val="28"/>
          <w:szCs w:val="28"/>
          <w:lang w:eastAsia="zh-CN" w:bidi="mn-Mong-CN"/>
        </w:rPr>
        <w:t>Галкина</w:t>
      </w:r>
      <w:r w:rsidR="0022766B" w:rsidRPr="00CB3108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  <w:r w:rsidRPr="00CB3108">
        <w:rPr>
          <w:rFonts w:eastAsia="Times New Roman"/>
          <w:kern w:val="0"/>
          <w:sz w:val="28"/>
          <w:szCs w:val="28"/>
          <w:lang w:eastAsia="zh-CN" w:bidi="mn-Mong-CN"/>
        </w:rPr>
        <w:t>-</w:t>
      </w:r>
      <w:r w:rsidR="0022766B" w:rsidRPr="00CB3108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  <w:proofErr w:type="spellStart"/>
      <w:r w:rsidRPr="00CB3108">
        <w:rPr>
          <w:rFonts w:eastAsia="Times New Roman"/>
          <w:kern w:val="0"/>
          <w:sz w:val="28"/>
          <w:szCs w:val="28"/>
          <w:lang w:eastAsia="zh-CN" w:bidi="mn-Mong-CN"/>
        </w:rPr>
        <w:t>Вр</w:t>
      </w:r>
      <w:r w:rsidRPr="00CB3108">
        <w:rPr>
          <w:rFonts w:eastAsia="Times New Roman"/>
          <w:b/>
          <w:kern w:val="0"/>
          <w:sz w:val="28"/>
          <w:szCs w:val="28"/>
          <w:lang w:eastAsia="zh-CN" w:bidi="mn-Mong-CN"/>
        </w:rPr>
        <w:t>а</w:t>
      </w:r>
      <w:r w:rsidRPr="00CB3108">
        <w:rPr>
          <w:rFonts w:eastAsia="Times New Roman"/>
          <w:kern w:val="0"/>
          <w:sz w:val="28"/>
          <w:szCs w:val="28"/>
          <w:lang w:eastAsia="zh-CN" w:bidi="mn-Mong-CN"/>
        </w:rPr>
        <w:t>ского</w:t>
      </w:r>
      <w:proofErr w:type="spellEnd"/>
      <w:r w:rsidRPr="00CB3108">
        <w:rPr>
          <w:rFonts w:eastAsia="Times New Roman"/>
          <w:kern w:val="0"/>
          <w:sz w:val="28"/>
          <w:szCs w:val="28"/>
          <w:lang w:eastAsia="zh-CN" w:bidi="mn-Mong-CN"/>
        </w:rPr>
        <w:t>, написанный И.А.</w:t>
      </w:r>
      <w:r w:rsidR="0022766B" w:rsidRPr="00CB3108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  <w:r w:rsidRPr="00CB3108">
        <w:rPr>
          <w:rFonts w:eastAsia="Times New Roman"/>
          <w:kern w:val="0"/>
          <w:sz w:val="28"/>
          <w:szCs w:val="28"/>
          <w:lang w:eastAsia="zh-CN" w:bidi="mn-Mong-CN"/>
        </w:rPr>
        <w:t xml:space="preserve">Тюриным по заказу </w:t>
      </w:r>
      <w:proofErr w:type="spellStart"/>
      <w:r w:rsidRPr="00CB3108">
        <w:rPr>
          <w:rFonts w:eastAsia="Times New Roman"/>
          <w:kern w:val="0"/>
          <w:sz w:val="28"/>
          <w:szCs w:val="28"/>
          <w:lang w:eastAsia="zh-CN" w:bidi="mn-Mong-CN"/>
        </w:rPr>
        <w:t>Вольской</w:t>
      </w:r>
      <w:proofErr w:type="spellEnd"/>
      <w:r w:rsidRPr="00CB3108">
        <w:rPr>
          <w:rFonts w:eastAsia="Times New Roman"/>
          <w:kern w:val="0"/>
          <w:sz w:val="28"/>
          <w:szCs w:val="28"/>
          <w:lang w:eastAsia="zh-CN" w:bidi="mn-Mong-CN"/>
        </w:rPr>
        <w:t xml:space="preserve"> городской Думы</w:t>
      </w:r>
      <w:r w:rsidR="006474A8" w:rsidRPr="00CB3108">
        <w:rPr>
          <w:rFonts w:eastAsia="Times New Roman"/>
          <w:kern w:val="0"/>
          <w:sz w:val="28"/>
          <w:szCs w:val="28"/>
          <w:lang w:eastAsia="zh-CN" w:bidi="mn-Mong-CN"/>
        </w:rPr>
        <w:t>.</w:t>
      </w:r>
      <w:r w:rsidR="00CD6470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  <w:r w:rsidR="00CB3108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</w:p>
    <w:p w:rsidR="00D003C3" w:rsidRPr="00B5251C" w:rsidRDefault="00CD18EF" w:rsidP="00443126">
      <w:pPr>
        <w:widowControl/>
        <w:suppressAutoHyphens w:val="0"/>
        <w:spacing w:line="240" w:lineRule="atLeast"/>
        <w:ind w:firstLine="426"/>
        <w:jc w:val="both"/>
        <w:rPr>
          <w:rFonts w:eastAsia="Times New Roman"/>
          <w:kern w:val="0"/>
          <w:sz w:val="28"/>
          <w:szCs w:val="28"/>
          <w:lang w:eastAsia="zh-CN" w:bidi="mn-Mong-CN"/>
        </w:rPr>
      </w:pP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В рамках культурно-образовательны</w:t>
      </w:r>
      <w:r w:rsidR="006474A8" w:rsidRPr="00B5251C">
        <w:rPr>
          <w:rFonts w:eastAsia="Times New Roman"/>
          <w:kern w:val="0"/>
          <w:sz w:val="28"/>
          <w:szCs w:val="28"/>
          <w:lang w:eastAsia="zh-CN" w:bidi="mn-Mong-CN"/>
        </w:rPr>
        <w:t>х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программ проведено </w:t>
      </w:r>
      <w:r w:rsidR="0057423D" w:rsidRPr="00B5251C">
        <w:rPr>
          <w:rFonts w:eastAsia="Times New Roman"/>
          <w:kern w:val="0"/>
          <w:sz w:val="28"/>
          <w:szCs w:val="28"/>
          <w:lang w:eastAsia="zh-CN" w:bidi="mn-Mong-CN"/>
        </w:rPr>
        <w:t>73 тематических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мероприяти</w:t>
      </w:r>
      <w:r w:rsidR="0057423D" w:rsidRPr="00B5251C">
        <w:rPr>
          <w:rFonts w:eastAsia="Times New Roman"/>
          <w:kern w:val="0"/>
          <w:sz w:val="28"/>
          <w:szCs w:val="28"/>
          <w:lang w:eastAsia="zh-CN" w:bidi="mn-Mong-CN"/>
        </w:rPr>
        <w:t>я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  <w:r w:rsidR="0057423D" w:rsidRPr="00B5251C">
        <w:rPr>
          <w:rFonts w:eastAsia="Times New Roman"/>
          <w:kern w:val="0"/>
          <w:sz w:val="28"/>
          <w:szCs w:val="28"/>
          <w:lang w:eastAsia="zh-CN" w:bidi="mn-Mong-CN"/>
        </w:rPr>
        <w:t>для 2</w:t>
      </w:r>
      <w:r w:rsidR="00913D2D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</w:t>
      </w:r>
      <w:r w:rsidR="0057423D" w:rsidRPr="00B5251C">
        <w:rPr>
          <w:rFonts w:eastAsia="Times New Roman"/>
          <w:kern w:val="0"/>
          <w:sz w:val="28"/>
          <w:szCs w:val="28"/>
          <w:lang w:eastAsia="zh-CN" w:bidi="mn-Mong-CN"/>
        </w:rPr>
        <w:t>925 человек</w:t>
      </w:r>
      <w:r w:rsidR="00D003C3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и 52 массовых мероприятия с охватом 3 </w:t>
      </w:r>
      <w:r w:rsidR="006474A8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172 </w:t>
      </w:r>
      <w:proofErr w:type="gramStart"/>
      <w:r w:rsidR="006474A8" w:rsidRPr="00B5251C">
        <w:rPr>
          <w:rFonts w:eastAsia="Times New Roman"/>
          <w:kern w:val="0"/>
          <w:sz w:val="28"/>
          <w:szCs w:val="28"/>
          <w:lang w:eastAsia="zh-CN" w:bidi="mn-Mong-CN"/>
        </w:rPr>
        <w:t>чел</w:t>
      </w:r>
      <w:r w:rsidR="00D003C3" w:rsidRPr="00B5251C">
        <w:rPr>
          <w:rFonts w:eastAsia="Times New Roman"/>
          <w:kern w:val="0"/>
          <w:sz w:val="28"/>
          <w:szCs w:val="28"/>
          <w:lang w:eastAsia="zh-CN" w:bidi="mn-Mong-CN"/>
        </w:rPr>
        <w:t>.</w:t>
      </w:r>
      <w:r w:rsidR="006474A8" w:rsidRPr="00B5251C">
        <w:rPr>
          <w:rFonts w:eastAsia="Times New Roman"/>
          <w:kern w:val="0"/>
          <w:sz w:val="28"/>
          <w:szCs w:val="28"/>
          <w:lang w:eastAsia="zh-CN" w:bidi="mn-Mong-CN"/>
        </w:rPr>
        <w:t>.</w:t>
      </w:r>
      <w:proofErr w:type="gramEnd"/>
    </w:p>
    <w:p w:rsidR="001604D4" w:rsidRPr="00B5251C" w:rsidRDefault="001604D4" w:rsidP="00443126">
      <w:pPr>
        <w:widowControl/>
        <w:suppressAutoHyphens w:val="0"/>
        <w:spacing w:line="240" w:lineRule="atLeast"/>
        <w:ind w:firstLine="426"/>
        <w:jc w:val="both"/>
        <w:rPr>
          <w:rFonts w:eastAsia="Times New Roman"/>
          <w:kern w:val="0"/>
          <w:sz w:val="28"/>
          <w:szCs w:val="28"/>
          <w:lang w:eastAsia="zh-CN" w:bidi="mn-Mong-CN"/>
        </w:rPr>
      </w:pP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Для обучающихся общеобразовательных школ впервые разработана программа занятий блеф-клуба «Искусство перестает быть секретом», посвященная творчеству художников передвижников 2 пол. XIX в. В формате ви</w:t>
      </w:r>
      <w:r w:rsidR="007557C8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кторин, </w:t>
      </w:r>
      <w:proofErr w:type="spellStart"/>
      <w:r w:rsidR="007557C8" w:rsidRPr="00B5251C">
        <w:rPr>
          <w:rFonts w:eastAsia="Times New Roman"/>
          <w:kern w:val="0"/>
          <w:sz w:val="28"/>
          <w:szCs w:val="28"/>
          <w:lang w:eastAsia="zh-CN" w:bidi="mn-Mong-CN"/>
        </w:rPr>
        <w:t>брейн</w:t>
      </w:r>
      <w:proofErr w:type="spellEnd"/>
      <w:r w:rsidR="007557C8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-рингов и </w:t>
      </w:r>
      <w:proofErr w:type="spellStart"/>
      <w:r w:rsidR="007557C8" w:rsidRPr="00B5251C">
        <w:rPr>
          <w:rFonts w:eastAsia="Times New Roman"/>
          <w:kern w:val="0"/>
          <w:sz w:val="28"/>
          <w:szCs w:val="28"/>
          <w:lang w:eastAsia="zh-CN" w:bidi="mn-Mong-CN"/>
        </w:rPr>
        <w:t>квестов</w:t>
      </w:r>
      <w:proofErr w:type="spellEnd"/>
      <w:r w:rsidR="007557C8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проведено 12 клубных занятий.</w:t>
      </w:r>
    </w:p>
    <w:p w:rsidR="006C12FA" w:rsidRPr="00B5251C" w:rsidRDefault="006C12FA" w:rsidP="00443126">
      <w:pPr>
        <w:widowControl/>
        <w:suppressAutoHyphens w:val="0"/>
        <w:spacing w:line="240" w:lineRule="atLeast"/>
        <w:ind w:firstLine="426"/>
        <w:jc w:val="both"/>
        <w:rPr>
          <w:rFonts w:eastAsia="Times New Roman"/>
          <w:kern w:val="0"/>
          <w:sz w:val="28"/>
          <w:szCs w:val="28"/>
          <w:lang w:eastAsia="zh-CN" w:bidi="mn-Mong-CN"/>
        </w:rPr>
      </w:pP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На базе информационно-образовательного центра «Русский музей: виртуальный филиал» для 3 141 жителя и гостей города прошло 157 виртуальных экскурсий. Проведение </w:t>
      </w:r>
      <w:r w:rsidR="001308B4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этих 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мероприятий </w:t>
      </w:r>
      <w:r w:rsidR="001308B4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является частью 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единого культурно-образовательного пространства, объединяющего все виртуальные филиалы Русского музея в России и за рубежом. </w:t>
      </w:r>
    </w:p>
    <w:p w:rsidR="00D003C3" w:rsidRPr="00B5251C" w:rsidRDefault="001308B4" w:rsidP="00443126">
      <w:pPr>
        <w:widowControl/>
        <w:suppressAutoHyphens w:val="0"/>
        <w:spacing w:line="240" w:lineRule="atLeast"/>
        <w:ind w:firstLine="426"/>
        <w:jc w:val="both"/>
        <w:rPr>
          <w:rFonts w:eastAsia="Times New Roman"/>
          <w:kern w:val="0"/>
          <w:sz w:val="28"/>
          <w:szCs w:val="28"/>
          <w:lang w:eastAsia="zh-CN" w:bidi="mn-Mong-CN"/>
        </w:rPr>
      </w:pP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В соответствии с плано</w:t>
      </w:r>
      <w:r w:rsidR="00D003C3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м 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взаимодействия </w:t>
      </w:r>
      <w:r w:rsidR="00D003C3" w:rsidRPr="00B5251C">
        <w:rPr>
          <w:rFonts w:eastAsia="Times New Roman"/>
          <w:kern w:val="0"/>
          <w:sz w:val="28"/>
          <w:szCs w:val="28"/>
          <w:lang w:eastAsia="zh-CN" w:bidi="mn-Mong-CN"/>
        </w:rPr>
        <w:t>с СРЦ «Волжанка», женской колонией ИК-5, ГКОУ «Детский дом №2 города Вольска» для детей, находящихся в трудной жизненной ситуации или в социально – опасном положении прошло 6 мероприятий с охватом 120 человек.</w:t>
      </w:r>
    </w:p>
    <w:p w:rsidR="00B27C7F" w:rsidRDefault="001604D4" w:rsidP="00443126">
      <w:pPr>
        <w:widowControl/>
        <w:suppressAutoHyphens w:val="0"/>
        <w:spacing w:line="240" w:lineRule="atLeast"/>
        <w:ind w:firstLine="426"/>
        <w:jc w:val="both"/>
      </w:pP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В отчётный период, б</w:t>
      </w:r>
      <w:r w:rsidR="00323519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лагодаря взаимодействию со многими учреждениями и организациями района Вольский краеведческий музей посетило 40 </w:t>
      </w: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260 человек</w:t>
      </w:r>
      <w:r w:rsidR="00323519" w:rsidRPr="00B5251C">
        <w:rPr>
          <w:rFonts w:eastAsia="Times New Roman"/>
          <w:kern w:val="0"/>
          <w:sz w:val="28"/>
          <w:szCs w:val="28"/>
          <w:lang w:eastAsia="zh-CN" w:bidi="mn-Mong-CN"/>
        </w:rPr>
        <w:t>.</w:t>
      </w:r>
      <w:r w:rsidR="006C12FA" w:rsidRPr="00B5251C">
        <w:t xml:space="preserve"> </w:t>
      </w:r>
    </w:p>
    <w:p w:rsidR="00242529" w:rsidRDefault="006208E9" w:rsidP="00BC56AA">
      <w:pPr>
        <w:widowControl/>
        <w:suppressAutoHyphens w:val="0"/>
        <w:spacing w:line="240" w:lineRule="atLeast"/>
        <w:jc w:val="center"/>
        <w:rPr>
          <w:rFonts w:eastAsia="Times New Roman"/>
          <w:b/>
          <w:iCs/>
          <w:kern w:val="0"/>
          <w:u w:val="single"/>
          <w:lang w:eastAsia="ru-RU"/>
        </w:rPr>
      </w:pPr>
      <w:r w:rsidRPr="00B5251C">
        <w:rPr>
          <w:rFonts w:eastAsia="Times New Roman"/>
          <w:b/>
          <w:iCs/>
          <w:kern w:val="0"/>
          <w:u w:val="single"/>
          <w:lang w:eastAsia="ru-RU"/>
        </w:rPr>
        <w:t>Н</w:t>
      </w:r>
      <w:r w:rsidR="00242529" w:rsidRPr="00B5251C">
        <w:rPr>
          <w:rFonts w:eastAsia="Times New Roman"/>
          <w:b/>
          <w:iCs/>
          <w:kern w:val="0"/>
          <w:u w:val="single"/>
          <w:lang w:eastAsia="ru-RU"/>
        </w:rPr>
        <w:t xml:space="preserve">аграды </w:t>
      </w:r>
      <w:r w:rsidR="00B27C7F">
        <w:rPr>
          <w:rFonts w:eastAsia="Times New Roman"/>
          <w:b/>
          <w:iCs/>
          <w:kern w:val="0"/>
          <w:u w:val="single"/>
          <w:lang w:eastAsia="ru-RU"/>
        </w:rPr>
        <w:t xml:space="preserve">МУ ВКМ </w:t>
      </w:r>
      <w:r w:rsidR="00242529" w:rsidRPr="00B5251C">
        <w:rPr>
          <w:rFonts w:eastAsia="Times New Roman"/>
          <w:b/>
          <w:iCs/>
          <w:kern w:val="0"/>
          <w:u w:val="single"/>
          <w:lang w:eastAsia="ru-RU"/>
        </w:rPr>
        <w:t>2016 года</w:t>
      </w:r>
      <w:r w:rsidR="00F84190" w:rsidRPr="00B5251C">
        <w:rPr>
          <w:rFonts w:eastAsia="Times New Roman"/>
          <w:b/>
          <w:iCs/>
          <w:kern w:val="0"/>
          <w:u w:val="single"/>
          <w:lang w:eastAsia="ru-RU"/>
        </w:rPr>
        <w:t>:</w:t>
      </w:r>
    </w:p>
    <w:p w:rsidR="00AC0912" w:rsidRPr="00B5251C" w:rsidRDefault="004B369B" w:rsidP="00BC56AA">
      <w:pPr>
        <w:widowControl/>
        <w:suppressAutoHyphens w:val="0"/>
        <w:spacing w:line="240" w:lineRule="atLeast"/>
        <w:ind w:firstLine="709"/>
        <w:jc w:val="both"/>
        <w:rPr>
          <w:rFonts w:eastAsia="Times New Roman"/>
          <w:kern w:val="0"/>
          <w:sz w:val="28"/>
          <w:szCs w:val="28"/>
          <w:lang w:eastAsia="zh-CN" w:bidi="mn-Mong-CN"/>
        </w:rPr>
      </w:pPr>
      <w:r w:rsidRPr="00B5251C">
        <w:rPr>
          <w:rFonts w:eastAsia="Times New Roman"/>
          <w:kern w:val="0"/>
          <w:sz w:val="28"/>
          <w:szCs w:val="28"/>
          <w:lang w:eastAsia="zh-CN" w:bidi="mn-Mong-CN"/>
        </w:rPr>
        <w:t>В</w:t>
      </w:r>
      <w:r w:rsidR="008424DD" w:rsidRPr="00B5251C">
        <w:rPr>
          <w:rFonts w:eastAsia="Times New Roman"/>
          <w:kern w:val="0"/>
          <w:sz w:val="28"/>
          <w:szCs w:val="28"/>
          <w:lang w:eastAsia="zh-CN" w:bidi="mn-Mong-CN"/>
        </w:rPr>
        <w:t xml:space="preserve"> областном смотре - конкурсе «Лучший музейный работник-2015» О.Ю. Давыдова удостоена диплома участника «За активную и творческую работу по экологическому просвещению населения».</w:t>
      </w:r>
    </w:p>
    <w:p w:rsidR="00464CD9" w:rsidRPr="00B5251C" w:rsidRDefault="00800883" w:rsidP="00464CD9">
      <w:pPr>
        <w:spacing w:line="240" w:lineRule="atLeast"/>
        <w:ind w:firstLine="426"/>
        <w:jc w:val="center"/>
        <w:rPr>
          <w:b/>
          <w:sz w:val="28"/>
          <w:szCs w:val="28"/>
        </w:rPr>
      </w:pPr>
      <w:r w:rsidRPr="00B5251C">
        <w:rPr>
          <w:b/>
          <w:sz w:val="28"/>
          <w:szCs w:val="28"/>
        </w:rPr>
        <w:lastRenderedPageBreak/>
        <w:t>УЧРЕЖДЕНИЯ ДОПОЛНИТЕЛЬНОГО ОБРАЗОВАНИЯ</w:t>
      </w:r>
    </w:p>
    <w:p w:rsidR="006776FA" w:rsidRPr="00464CD9" w:rsidRDefault="00BD7270" w:rsidP="006776FA">
      <w:pPr>
        <w:pStyle w:val="ab"/>
        <w:spacing w:after="0" w:line="240" w:lineRule="atLeast"/>
        <w:ind w:firstLine="426"/>
        <w:jc w:val="both"/>
        <w:rPr>
          <w:sz w:val="28"/>
          <w:szCs w:val="28"/>
          <w:lang w:val="ru-RU"/>
        </w:rPr>
      </w:pPr>
      <w:r w:rsidRPr="00464CD9">
        <w:rPr>
          <w:bCs/>
          <w:iCs/>
          <w:kern w:val="1"/>
          <w:sz w:val="28"/>
          <w:szCs w:val="28"/>
          <w:lang w:val="ru-RU"/>
        </w:rPr>
        <w:t xml:space="preserve">В </w:t>
      </w:r>
      <w:r w:rsidR="003D1CC6" w:rsidRPr="00464CD9">
        <w:rPr>
          <w:bCs/>
          <w:iCs/>
          <w:kern w:val="1"/>
          <w:sz w:val="28"/>
          <w:szCs w:val="28"/>
          <w:lang w:val="ru-RU"/>
        </w:rPr>
        <w:t xml:space="preserve">отчётный период </w:t>
      </w:r>
      <w:r w:rsidR="00D6340E" w:rsidRPr="00464CD9">
        <w:rPr>
          <w:bCs/>
          <w:iCs/>
          <w:kern w:val="1"/>
          <w:sz w:val="28"/>
          <w:szCs w:val="28"/>
          <w:lang w:val="ru-RU"/>
        </w:rPr>
        <w:t>образовательный</w:t>
      </w:r>
      <w:r w:rsidR="00D6340E" w:rsidRPr="00464CD9">
        <w:rPr>
          <w:iCs/>
          <w:kern w:val="1"/>
          <w:sz w:val="28"/>
          <w:szCs w:val="28"/>
          <w:lang w:val="ru-RU"/>
        </w:rPr>
        <w:t> </w:t>
      </w:r>
      <w:r w:rsidR="00D6340E" w:rsidRPr="00464CD9">
        <w:rPr>
          <w:bCs/>
          <w:iCs/>
          <w:kern w:val="1"/>
          <w:sz w:val="28"/>
          <w:szCs w:val="28"/>
          <w:lang w:val="ru-RU"/>
        </w:rPr>
        <w:t>процесс</w:t>
      </w:r>
      <w:r w:rsidR="00D6340E" w:rsidRPr="00464CD9">
        <w:rPr>
          <w:iCs/>
          <w:kern w:val="1"/>
          <w:sz w:val="28"/>
          <w:szCs w:val="28"/>
          <w:lang w:val="ru-RU"/>
        </w:rPr>
        <w:t> </w:t>
      </w:r>
      <w:r w:rsidR="00D6340E" w:rsidRPr="00464CD9">
        <w:rPr>
          <w:bCs/>
          <w:iCs/>
          <w:kern w:val="1"/>
          <w:sz w:val="28"/>
          <w:szCs w:val="28"/>
          <w:lang w:val="ru-RU"/>
        </w:rPr>
        <w:t>в</w:t>
      </w:r>
      <w:r w:rsidR="00D6340E" w:rsidRPr="00464CD9">
        <w:rPr>
          <w:iCs/>
          <w:kern w:val="1"/>
          <w:sz w:val="28"/>
          <w:szCs w:val="28"/>
          <w:lang w:val="ru-RU"/>
        </w:rPr>
        <w:t> </w:t>
      </w:r>
      <w:r w:rsidR="00D25F35" w:rsidRPr="00464CD9">
        <w:rPr>
          <w:iCs/>
          <w:kern w:val="1"/>
          <w:sz w:val="28"/>
          <w:szCs w:val="28"/>
          <w:lang w:val="ru-RU"/>
        </w:rPr>
        <w:t>школах искусств</w:t>
      </w:r>
      <w:r w:rsidRPr="00464CD9">
        <w:rPr>
          <w:iCs/>
          <w:kern w:val="1"/>
          <w:sz w:val="28"/>
          <w:szCs w:val="28"/>
          <w:lang w:val="ru-RU"/>
        </w:rPr>
        <w:t> </w:t>
      </w:r>
      <w:r w:rsidR="003D1CC6" w:rsidRPr="00464CD9">
        <w:rPr>
          <w:iCs/>
          <w:kern w:val="1"/>
          <w:sz w:val="28"/>
          <w:szCs w:val="28"/>
          <w:lang w:val="ru-RU"/>
        </w:rPr>
        <w:t>осуществлялся</w:t>
      </w:r>
      <w:r w:rsidRPr="00464CD9">
        <w:rPr>
          <w:sz w:val="28"/>
          <w:szCs w:val="28"/>
        </w:rPr>
        <w:t xml:space="preserve"> </w:t>
      </w:r>
      <w:r w:rsidRPr="00464CD9">
        <w:rPr>
          <w:iCs/>
          <w:kern w:val="1"/>
          <w:sz w:val="28"/>
          <w:szCs w:val="28"/>
        </w:rPr>
        <w:t>в соответствии со структурой и содержанием учебных планов</w:t>
      </w:r>
      <w:r w:rsidRPr="00464CD9">
        <w:rPr>
          <w:iCs/>
          <w:kern w:val="1"/>
          <w:sz w:val="28"/>
          <w:szCs w:val="28"/>
          <w:lang w:val="ru-RU"/>
        </w:rPr>
        <w:t>, носил</w:t>
      </w:r>
      <w:r w:rsidR="00D6340E" w:rsidRPr="00464CD9">
        <w:rPr>
          <w:iCs/>
          <w:kern w:val="1"/>
          <w:sz w:val="28"/>
          <w:szCs w:val="28"/>
          <w:lang w:val="ru-RU"/>
        </w:rPr>
        <w:t xml:space="preserve"> развивающий характер</w:t>
      </w:r>
      <w:r w:rsidRPr="00464CD9">
        <w:rPr>
          <w:iCs/>
          <w:kern w:val="1"/>
          <w:sz w:val="28"/>
          <w:szCs w:val="28"/>
          <w:lang w:val="ru-RU"/>
        </w:rPr>
        <w:t xml:space="preserve"> и был </w:t>
      </w:r>
      <w:r w:rsidR="00B55436" w:rsidRPr="00464CD9">
        <w:rPr>
          <w:sz w:val="28"/>
          <w:szCs w:val="28"/>
        </w:rPr>
        <w:t xml:space="preserve">направлен на реализацию </w:t>
      </w:r>
      <w:r w:rsidR="00D25F35" w:rsidRPr="00464CD9">
        <w:rPr>
          <w:sz w:val="28"/>
          <w:szCs w:val="28"/>
          <w:lang w:val="ru-RU"/>
        </w:rPr>
        <w:t xml:space="preserve">дополнительных </w:t>
      </w:r>
      <w:r w:rsidR="00B55436" w:rsidRPr="00464CD9">
        <w:rPr>
          <w:sz w:val="28"/>
          <w:szCs w:val="28"/>
        </w:rPr>
        <w:t>образовательных программ и услуг, ориентируемых на</w:t>
      </w:r>
      <w:r w:rsidR="00D6340E" w:rsidRPr="00464CD9">
        <w:rPr>
          <w:iCs/>
          <w:kern w:val="1"/>
          <w:sz w:val="28"/>
          <w:szCs w:val="28"/>
          <w:lang w:val="ru-RU"/>
        </w:rPr>
        <w:t xml:space="preserve"> личностные интересы, потребности, способности </w:t>
      </w:r>
      <w:r w:rsidR="00645915" w:rsidRPr="00464CD9">
        <w:rPr>
          <w:iCs/>
          <w:kern w:val="1"/>
          <w:sz w:val="28"/>
          <w:szCs w:val="28"/>
          <w:lang w:val="ru-RU"/>
        </w:rPr>
        <w:t>обучающихся</w:t>
      </w:r>
      <w:r w:rsidR="00D6340E" w:rsidRPr="00464CD9">
        <w:rPr>
          <w:iCs/>
          <w:kern w:val="1"/>
          <w:sz w:val="28"/>
          <w:szCs w:val="28"/>
          <w:lang w:val="ru-RU"/>
        </w:rPr>
        <w:t>.</w:t>
      </w:r>
      <w:r w:rsidR="00645915" w:rsidRPr="00464CD9">
        <w:rPr>
          <w:iCs/>
          <w:kern w:val="1"/>
          <w:sz w:val="28"/>
          <w:szCs w:val="28"/>
          <w:lang w:val="ru-RU"/>
        </w:rPr>
        <w:t xml:space="preserve"> </w:t>
      </w:r>
      <w:r w:rsidR="00B55436" w:rsidRPr="00464CD9">
        <w:rPr>
          <w:kern w:val="1"/>
          <w:sz w:val="28"/>
          <w:szCs w:val="28"/>
        </w:rPr>
        <w:t xml:space="preserve">В </w:t>
      </w:r>
      <w:r w:rsidRPr="00464CD9">
        <w:rPr>
          <w:kern w:val="1"/>
          <w:sz w:val="28"/>
          <w:szCs w:val="28"/>
          <w:lang w:val="ru-RU"/>
        </w:rPr>
        <w:t xml:space="preserve">соответствии с </w:t>
      </w:r>
      <w:r w:rsidR="00B55436" w:rsidRPr="00464CD9">
        <w:rPr>
          <w:sz w:val="28"/>
          <w:szCs w:val="28"/>
        </w:rPr>
        <w:t>Закон</w:t>
      </w:r>
      <w:r w:rsidRPr="00464CD9">
        <w:rPr>
          <w:sz w:val="28"/>
          <w:szCs w:val="28"/>
          <w:lang w:val="ru-RU"/>
        </w:rPr>
        <w:t>ом</w:t>
      </w:r>
      <w:r w:rsidR="00B55436" w:rsidRPr="00464CD9">
        <w:rPr>
          <w:sz w:val="28"/>
          <w:szCs w:val="28"/>
        </w:rPr>
        <w:t xml:space="preserve"> об образовании №</w:t>
      </w:r>
      <w:r w:rsidR="00B84E23" w:rsidRPr="00464CD9">
        <w:rPr>
          <w:sz w:val="28"/>
          <w:szCs w:val="28"/>
          <w:lang w:val="ru-RU"/>
        </w:rPr>
        <w:t xml:space="preserve">  </w:t>
      </w:r>
      <w:r w:rsidR="00B55436" w:rsidRPr="00464CD9">
        <w:rPr>
          <w:sz w:val="28"/>
          <w:szCs w:val="28"/>
        </w:rPr>
        <w:t>273-ФЗ от 21.12.2012</w:t>
      </w:r>
      <w:r w:rsidR="00527AD7" w:rsidRPr="00464CD9">
        <w:rPr>
          <w:sz w:val="28"/>
          <w:szCs w:val="28"/>
          <w:lang w:val="ru-RU"/>
        </w:rPr>
        <w:t xml:space="preserve"> </w:t>
      </w:r>
      <w:r w:rsidR="00B55436" w:rsidRPr="00464CD9">
        <w:rPr>
          <w:sz w:val="28"/>
          <w:szCs w:val="28"/>
        </w:rPr>
        <w:t xml:space="preserve">г. обучение </w:t>
      </w:r>
      <w:r w:rsidR="00645915" w:rsidRPr="00464CD9">
        <w:rPr>
          <w:sz w:val="28"/>
          <w:szCs w:val="28"/>
        </w:rPr>
        <w:t xml:space="preserve">осуществлялось </w:t>
      </w:r>
      <w:r w:rsidR="00B55436" w:rsidRPr="00464CD9">
        <w:rPr>
          <w:sz w:val="28"/>
          <w:szCs w:val="28"/>
        </w:rPr>
        <w:t xml:space="preserve">по дополнительным предпрофессиональным общеобразовательным программам и общеразвивающим общеобразовательным программам в области искусств. </w:t>
      </w:r>
    </w:p>
    <w:p w:rsidR="006776FA" w:rsidRPr="006776FA" w:rsidRDefault="006776FA" w:rsidP="006776FA">
      <w:pPr>
        <w:pStyle w:val="ab"/>
        <w:spacing w:after="0" w:line="240" w:lineRule="atLeast"/>
        <w:ind w:firstLine="426"/>
        <w:jc w:val="both"/>
        <w:rPr>
          <w:sz w:val="28"/>
          <w:szCs w:val="28"/>
        </w:rPr>
      </w:pPr>
      <w:r w:rsidRPr="006776FA">
        <w:rPr>
          <w:b/>
          <w:szCs w:val="28"/>
        </w:rPr>
        <w:t xml:space="preserve"> </w:t>
      </w:r>
      <w:r w:rsidRPr="006776FA">
        <w:rPr>
          <w:sz w:val="28"/>
          <w:szCs w:val="28"/>
        </w:rPr>
        <w:t>В 2016 году</w:t>
      </w:r>
      <w:r w:rsidRPr="006776FA">
        <w:rPr>
          <w:sz w:val="28"/>
          <w:szCs w:val="28"/>
          <w:lang w:val="ru-RU"/>
        </w:rPr>
        <w:t xml:space="preserve"> </w:t>
      </w:r>
      <w:r w:rsidRPr="006776FA">
        <w:rPr>
          <w:sz w:val="28"/>
          <w:szCs w:val="28"/>
        </w:rPr>
        <w:t xml:space="preserve">на основании постановления администрации ВМР от 04.04.2016 г. № 633 «О реорганизации МУДО «Детская школа искусств № 4» и МУДО «Детская школа искусств № 5 ВМР» Детская школа искусств № 4 была присоединена к МУДО «Детская школа искусств № 5 ВМО». </w:t>
      </w:r>
    </w:p>
    <w:p w:rsidR="006654EA" w:rsidRDefault="00527AD7" w:rsidP="006776FA">
      <w:pPr>
        <w:pStyle w:val="ab"/>
        <w:spacing w:after="0" w:line="240" w:lineRule="atLeast"/>
        <w:ind w:firstLine="426"/>
        <w:jc w:val="both"/>
        <w:rPr>
          <w:kern w:val="1"/>
          <w:sz w:val="28"/>
          <w:szCs w:val="28"/>
          <w:lang w:val="ru-RU"/>
        </w:rPr>
      </w:pPr>
      <w:r w:rsidRPr="00B5251C">
        <w:rPr>
          <w:sz w:val="28"/>
          <w:szCs w:val="28"/>
          <w:lang w:val="ru-RU"/>
        </w:rPr>
        <w:t>О</w:t>
      </w:r>
      <w:proofErr w:type="spellStart"/>
      <w:r w:rsidRPr="00B5251C">
        <w:rPr>
          <w:sz w:val="28"/>
          <w:szCs w:val="28"/>
        </w:rPr>
        <w:t>сновные</w:t>
      </w:r>
      <w:proofErr w:type="spellEnd"/>
      <w:r w:rsidRPr="00B5251C">
        <w:rPr>
          <w:sz w:val="28"/>
          <w:szCs w:val="28"/>
        </w:rPr>
        <w:t xml:space="preserve"> показатели деятельности </w:t>
      </w:r>
      <w:r w:rsidRPr="00B5251C">
        <w:rPr>
          <w:sz w:val="28"/>
          <w:szCs w:val="28"/>
          <w:lang w:val="ru-RU"/>
        </w:rPr>
        <w:t>школ искусств (</w:t>
      </w:r>
      <w:r w:rsidRPr="00B5251C">
        <w:rPr>
          <w:sz w:val="28"/>
          <w:szCs w:val="28"/>
        </w:rPr>
        <w:t>успеваемость, качество обучения и поступление в училища и ВУЗы</w:t>
      </w:r>
      <w:r w:rsidRPr="00B5251C">
        <w:rPr>
          <w:sz w:val="28"/>
          <w:szCs w:val="28"/>
          <w:lang w:val="ru-RU"/>
        </w:rPr>
        <w:t>) остаются</w:t>
      </w:r>
      <w:r>
        <w:rPr>
          <w:sz w:val="28"/>
          <w:szCs w:val="28"/>
          <w:lang w:val="ru-RU"/>
        </w:rPr>
        <w:t xml:space="preserve"> </w:t>
      </w:r>
      <w:r w:rsidRPr="00B5251C">
        <w:rPr>
          <w:sz w:val="28"/>
          <w:szCs w:val="28"/>
        </w:rPr>
        <w:t>стабильными</w:t>
      </w:r>
      <w:r w:rsidRPr="00B5251C">
        <w:rPr>
          <w:sz w:val="28"/>
          <w:szCs w:val="28"/>
          <w:lang w:val="ru-RU"/>
        </w:rPr>
        <w:t>, растёт</w:t>
      </w:r>
      <w:r w:rsidRPr="00B5251C">
        <w:rPr>
          <w:sz w:val="28"/>
          <w:szCs w:val="28"/>
        </w:rPr>
        <w:t xml:space="preserve"> творческий и исполнительский уровень</w:t>
      </w:r>
      <w:r w:rsidRPr="00B5251C">
        <w:rPr>
          <w:sz w:val="28"/>
          <w:szCs w:val="28"/>
          <w:lang w:val="ru-RU"/>
        </w:rPr>
        <w:t xml:space="preserve"> обучающихся</w:t>
      </w:r>
      <w:r w:rsidRPr="00B5251C">
        <w:rPr>
          <w:sz w:val="28"/>
          <w:szCs w:val="28"/>
        </w:rPr>
        <w:t xml:space="preserve">. </w:t>
      </w:r>
      <w:r w:rsidRPr="00B5251C">
        <w:rPr>
          <w:sz w:val="28"/>
          <w:szCs w:val="28"/>
          <w:lang w:val="ru-RU"/>
        </w:rPr>
        <w:t xml:space="preserve"> </w:t>
      </w:r>
      <w:r w:rsidR="006654EA" w:rsidRPr="00B5251C">
        <w:rPr>
          <w:bCs/>
          <w:kern w:val="1"/>
          <w:sz w:val="28"/>
          <w:szCs w:val="28"/>
        </w:rPr>
        <w:t xml:space="preserve">Общий контингент </w:t>
      </w:r>
      <w:r w:rsidR="006776FA">
        <w:rPr>
          <w:bCs/>
          <w:kern w:val="1"/>
          <w:sz w:val="28"/>
          <w:szCs w:val="28"/>
        </w:rPr>
        <w:t>ДШИ</w:t>
      </w:r>
      <w:r w:rsidR="00F66112" w:rsidRPr="00B5251C">
        <w:rPr>
          <w:bCs/>
          <w:kern w:val="1"/>
          <w:sz w:val="28"/>
          <w:szCs w:val="28"/>
        </w:rPr>
        <w:t xml:space="preserve"> на</w:t>
      </w:r>
      <w:r w:rsidR="006654EA" w:rsidRPr="00B5251C">
        <w:rPr>
          <w:bCs/>
          <w:kern w:val="1"/>
          <w:sz w:val="28"/>
          <w:szCs w:val="28"/>
        </w:rPr>
        <w:t xml:space="preserve"> </w:t>
      </w:r>
      <w:r w:rsidR="00F66112" w:rsidRPr="00B5251C">
        <w:t>01.01.201</w:t>
      </w:r>
      <w:r w:rsidR="00922FC6">
        <w:rPr>
          <w:lang w:val="ru-RU"/>
        </w:rPr>
        <w:t>7</w:t>
      </w:r>
      <w:bookmarkStart w:id="0" w:name="_GoBack"/>
      <w:bookmarkEnd w:id="0"/>
      <w:r w:rsidR="00F66112" w:rsidRPr="00B5251C">
        <w:t xml:space="preserve"> г. </w:t>
      </w:r>
      <w:r w:rsidR="006654EA" w:rsidRPr="00B5251C">
        <w:rPr>
          <w:bCs/>
          <w:kern w:val="1"/>
          <w:sz w:val="28"/>
          <w:szCs w:val="28"/>
        </w:rPr>
        <w:t xml:space="preserve">- </w:t>
      </w:r>
      <w:r w:rsidR="00F66112" w:rsidRPr="00B5251C">
        <w:rPr>
          <w:bCs/>
          <w:kern w:val="1"/>
          <w:sz w:val="28"/>
          <w:szCs w:val="28"/>
        </w:rPr>
        <w:t>14</w:t>
      </w:r>
      <w:r w:rsidR="0033267E" w:rsidRPr="00B5251C">
        <w:rPr>
          <w:bCs/>
          <w:kern w:val="1"/>
          <w:sz w:val="28"/>
          <w:szCs w:val="28"/>
        </w:rPr>
        <w:t>20</w:t>
      </w:r>
      <w:r w:rsidR="00F66112" w:rsidRPr="00B5251C">
        <w:rPr>
          <w:bCs/>
          <w:kern w:val="1"/>
          <w:sz w:val="28"/>
          <w:szCs w:val="28"/>
        </w:rPr>
        <w:t xml:space="preserve"> чел.</w:t>
      </w:r>
      <w:r w:rsidR="006654EA" w:rsidRPr="00B5251C">
        <w:rPr>
          <w:kern w:val="1"/>
          <w:sz w:val="28"/>
          <w:szCs w:val="28"/>
        </w:rPr>
        <w:t xml:space="preserve"> Выпуск </w:t>
      </w:r>
      <w:r w:rsidR="006654EA" w:rsidRPr="00B5251C">
        <w:rPr>
          <w:rFonts w:eastAsia="Calibri"/>
          <w:sz w:val="28"/>
          <w:szCs w:val="28"/>
          <w:lang w:eastAsia="en-US"/>
        </w:rPr>
        <w:t xml:space="preserve">2015-2016 </w:t>
      </w:r>
      <w:r w:rsidR="006654EA" w:rsidRPr="00B5251C">
        <w:rPr>
          <w:kern w:val="1"/>
          <w:sz w:val="28"/>
          <w:szCs w:val="28"/>
        </w:rPr>
        <w:t xml:space="preserve">гг.  - </w:t>
      </w:r>
      <w:r w:rsidR="006654EA" w:rsidRPr="00B5251C">
        <w:rPr>
          <w:b/>
          <w:kern w:val="1"/>
          <w:sz w:val="28"/>
          <w:szCs w:val="28"/>
        </w:rPr>
        <w:t>1</w:t>
      </w:r>
      <w:r w:rsidR="000C22B1" w:rsidRPr="00B5251C">
        <w:rPr>
          <w:b/>
          <w:kern w:val="1"/>
          <w:sz w:val="28"/>
          <w:szCs w:val="28"/>
        </w:rPr>
        <w:t>2</w:t>
      </w:r>
      <w:r w:rsidR="00F66112" w:rsidRPr="00B5251C">
        <w:rPr>
          <w:b/>
          <w:kern w:val="1"/>
          <w:sz w:val="28"/>
          <w:szCs w:val="28"/>
        </w:rPr>
        <w:t>5</w:t>
      </w:r>
      <w:r w:rsidR="006654EA" w:rsidRPr="00B5251C">
        <w:rPr>
          <w:kern w:val="1"/>
          <w:sz w:val="28"/>
          <w:szCs w:val="28"/>
        </w:rPr>
        <w:t xml:space="preserve"> чел. </w:t>
      </w:r>
      <w:r>
        <w:rPr>
          <w:kern w:val="1"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402"/>
        <w:gridCol w:w="3170"/>
      </w:tblGrid>
      <w:tr w:rsidR="00B5251C" w:rsidRPr="00B5251C" w:rsidTr="00C020E8">
        <w:tc>
          <w:tcPr>
            <w:tcW w:w="3256" w:type="dxa"/>
            <w:shd w:val="clear" w:color="auto" w:fill="auto"/>
          </w:tcPr>
          <w:p w:rsidR="006654EA" w:rsidRPr="00443126" w:rsidRDefault="00C020E8" w:rsidP="00BC56AA">
            <w:pPr>
              <w:widowControl/>
              <w:suppressAutoHyphens w:val="0"/>
              <w:spacing w:line="240" w:lineRule="atLeast"/>
              <w:jc w:val="center"/>
              <w:rPr>
                <w:b/>
                <w:kern w:val="1"/>
              </w:rPr>
            </w:pPr>
            <w:r w:rsidRPr="00443126">
              <w:rPr>
                <w:b/>
                <w:kern w:val="1"/>
              </w:rPr>
              <w:t>Муниципальное у</w:t>
            </w:r>
            <w:r w:rsidR="006654EA" w:rsidRPr="00443126">
              <w:rPr>
                <w:b/>
                <w:kern w:val="1"/>
              </w:rPr>
              <w:t>чреждение дополнительного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F66112" w:rsidRPr="00443126" w:rsidRDefault="00F66112" w:rsidP="00BC56AA">
            <w:pPr>
              <w:widowControl/>
              <w:suppressAutoHyphens w:val="0"/>
              <w:spacing w:line="240" w:lineRule="atLeast"/>
              <w:jc w:val="center"/>
              <w:rPr>
                <w:b/>
              </w:rPr>
            </w:pPr>
          </w:p>
          <w:p w:rsidR="006654EA" w:rsidRPr="00443126" w:rsidRDefault="006654EA" w:rsidP="00BC56AA">
            <w:pPr>
              <w:widowControl/>
              <w:suppressAutoHyphens w:val="0"/>
              <w:spacing w:line="240" w:lineRule="atLeast"/>
              <w:jc w:val="center"/>
              <w:rPr>
                <w:b/>
                <w:kern w:val="1"/>
              </w:rPr>
            </w:pPr>
            <w:r w:rsidRPr="00443126">
              <w:rPr>
                <w:b/>
              </w:rPr>
              <w:t xml:space="preserve">Контингент обучающихся </w:t>
            </w:r>
          </w:p>
        </w:tc>
        <w:tc>
          <w:tcPr>
            <w:tcW w:w="3170" w:type="dxa"/>
            <w:shd w:val="clear" w:color="auto" w:fill="auto"/>
          </w:tcPr>
          <w:p w:rsidR="00C020E8" w:rsidRPr="00443126" w:rsidRDefault="00C020E8" w:rsidP="00BC56AA">
            <w:pPr>
              <w:widowControl/>
              <w:suppressAutoHyphens w:val="0"/>
              <w:spacing w:line="240" w:lineRule="atLeast"/>
              <w:jc w:val="both"/>
              <w:rPr>
                <w:b/>
              </w:rPr>
            </w:pPr>
          </w:p>
          <w:p w:rsidR="006654EA" w:rsidRPr="00443126" w:rsidRDefault="006654EA" w:rsidP="00BC56AA">
            <w:pPr>
              <w:widowControl/>
              <w:suppressAutoHyphens w:val="0"/>
              <w:spacing w:line="240" w:lineRule="atLeast"/>
              <w:jc w:val="center"/>
              <w:rPr>
                <w:b/>
                <w:kern w:val="1"/>
              </w:rPr>
            </w:pPr>
            <w:r w:rsidRPr="00443126">
              <w:rPr>
                <w:b/>
              </w:rPr>
              <w:t>Выпуск 2015-2016 г.</w:t>
            </w:r>
          </w:p>
        </w:tc>
      </w:tr>
      <w:tr w:rsidR="00B5251C" w:rsidRPr="00B5251C" w:rsidTr="00C020E8">
        <w:tc>
          <w:tcPr>
            <w:tcW w:w="3256" w:type="dxa"/>
            <w:shd w:val="clear" w:color="auto" w:fill="auto"/>
          </w:tcPr>
          <w:p w:rsidR="006654EA" w:rsidRPr="00B5251C" w:rsidRDefault="006654EA" w:rsidP="00BC56AA">
            <w:pPr>
              <w:widowControl/>
              <w:suppressAutoHyphens w:val="0"/>
              <w:spacing w:line="240" w:lineRule="atLeast"/>
              <w:jc w:val="both"/>
              <w:rPr>
                <w:kern w:val="1"/>
              </w:rPr>
            </w:pPr>
            <w:r w:rsidRPr="00B5251C">
              <w:rPr>
                <w:kern w:val="1"/>
              </w:rPr>
              <w:t>ДШИ № 1</w:t>
            </w:r>
          </w:p>
        </w:tc>
        <w:tc>
          <w:tcPr>
            <w:tcW w:w="3402" w:type="dxa"/>
            <w:shd w:val="clear" w:color="auto" w:fill="auto"/>
          </w:tcPr>
          <w:p w:rsidR="006654EA" w:rsidRPr="00B5251C" w:rsidRDefault="006654EA" w:rsidP="00BC56AA">
            <w:pPr>
              <w:widowControl/>
              <w:suppressAutoHyphens w:val="0"/>
              <w:spacing w:line="240" w:lineRule="atLeast"/>
              <w:jc w:val="center"/>
            </w:pPr>
            <w:r w:rsidRPr="00B5251C">
              <w:t>568 чел.</w:t>
            </w:r>
          </w:p>
        </w:tc>
        <w:tc>
          <w:tcPr>
            <w:tcW w:w="3170" w:type="dxa"/>
            <w:shd w:val="clear" w:color="auto" w:fill="auto"/>
          </w:tcPr>
          <w:p w:rsidR="006654EA" w:rsidRPr="00B5251C" w:rsidRDefault="006654EA" w:rsidP="00BC56AA">
            <w:pPr>
              <w:widowControl/>
              <w:suppressAutoHyphens w:val="0"/>
              <w:spacing w:line="240" w:lineRule="atLeast"/>
              <w:jc w:val="center"/>
            </w:pPr>
            <w:r w:rsidRPr="00B5251C">
              <w:t>49 чел.</w:t>
            </w:r>
          </w:p>
        </w:tc>
      </w:tr>
      <w:tr w:rsidR="00B5251C" w:rsidRPr="00B5251C" w:rsidTr="00C020E8">
        <w:tc>
          <w:tcPr>
            <w:tcW w:w="3256" w:type="dxa"/>
            <w:shd w:val="clear" w:color="auto" w:fill="auto"/>
          </w:tcPr>
          <w:p w:rsidR="00C020E8" w:rsidRPr="00B5251C" w:rsidRDefault="00C020E8" w:rsidP="00BC56AA">
            <w:pPr>
              <w:widowControl/>
              <w:suppressAutoHyphens w:val="0"/>
              <w:spacing w:line="240" w:lineRule="atLeast"/>
              <w:jc w:val="both"/>
              <w:rPr>
                <w:kern w:val="1"/>
              </w:rPr>
            </w:pPr>
            <w:r w:rsidRPr="00B5251C">
              <w:t>ДШИ № 5</w:t>
            </w:r>
          </w:p>
        </w:tc>
        <w:tc>
          <w:tcPr>
            <w:tcW w:w="3402" w:type="dxa"/>
            <w:shd w:val="clear" w:color="auto" w:fill="auto"/>
          </w:tcPr>
          <w:p w:rsidR="00C020E8" w:rsidRPr="00B5251C" w:rsidRDefault="00C020E8" w:rsidP="00BC56AA">
            <w:pPr>
              <w:widowControl/>
              <w:suppressAutoHyphens w:val="0"/>
              <w:spacing w:line="240" w:lineRule="atLeast"/>
              <w:jc w:val="center"/>
              <w:rPr>
                <w:kern w:val="1"/>
              </w:rPr>
            </w:pPr>
            <w:r w:rsidRPr="00B5251C">
              <w:t>575 чел.</w:t>
            </w:r>
          </w:p>
        </w:tc>
        <w:tc>
          <w:tcPr>
            <w:tcW w:w="3170" w:type="dxa"/>
            <w:shd w:val="clear" w:color="auto" w:fill="auto"/>
          </w:tcPr>
          <w:p w:rsidR="00C020E8" w:rsidRPr="00B5251C" w:rsidRDefault="00C020E8" w:rsidP="00BC56AA">
            <w:pPr>
              <w:widowControl/>
              <w:suppressAutoHyphens w:val="0"/>
              <w:spacing w:line="240" w:lineRule="atLeast"/>
              <w:jc w:val="center"/>
              <w:rPr>
                <w:kern w:val="1"/>
              </w:rPr>
            </w:pPr>
            <w:r w:rsidRPr="00B5251C">
              <w:t>54 чел.</w:t>
            </w:r>
          </w:p>
        </w:tc>
      </w:tr>
      <w:tr w:rsidR="00B5251C" w:rsidRPr="00B5251C" w:rsidTr="00C020E8">
        <w:tc>
          <w:tcPr>
            <w:tcW w:w="3256" w:type="dxa"/>
            <w:shd w:val="clear" w:color="auto" w:fill="auto"/>
          </w:tcPr>
          <w:p w:rsidR="00743B3F" w:rsidRPr="00B5251C" w:rsidRDefault="00743B3F" w:rsidP="00BC56AA">
            <w:pPr>
              <w:widowControl/>
              <w:suppressAutoHyphens w:val="0"/>
              <w:spacing w:line="240" w:lineRule="atLeast"/>
              <w:jc w:val="both"/>
              <w:rPr>
                <w:kern w:val="1"/>
              </w:rPr>
            </w:pPr>
            <w:r w:rsidRPr="00B5251C">
              <w:t xml:space="preserve">ДШИ </w:t>
            </w:r>
            <w:proofErr w:type="spellStart"/>
            <w:r w:rsidRPr="00B5251C">
              <w:t>р.п.Сенной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43B3F" w:rsidRPr="00B5251C" w:rsidRDefault="0033267E" w:rsidP="00BC56AA">
            <w:pPr>
              <w:widowControl/>
              <w:suppressAutoHyphens w:val="0"/>
              <w:spacing w:line="240" w:lineRule="atLeast"/>
              <w:jc w:val="center"/>
              <w:rPr>
                <w:kern w:val="1"/>
              </w:rPr>
            </w:pPr>
            <w:r w:rsidRPr="00B5251C">
              <w:rPr>
                <w:kern w:val="1"/>
              </w:rPr>
              <w:t>277</w:t>
            </w:r>
            <w:r w:rsidR="00743B3F" w:rsidRPr="00B5251C">
              <w:rPr>
                <w:kern w:val="1"/>
              </w:rPr>
              <w:t xml:space="preserve"> чел.</w:t>
            </w:r>
          </w:p>
        </w:tc>
        <w:tc>
          <w:tcPr>
            <w:tcW w:w="3170" w:type="dxa"/>
            <w:shd w:val="clear" w:color="auto" w:fill="auto"/>
          </w:tcPr>
          <w:p w:rsidR="00743B3F" w:rsidRPr="00B5251C" w:rsidRDefault="00743B3F" w:rsidP="00BC56AA">
            <w:pPr>
              <w:widowControl/>
              <w:suppressAutoHyphens w:val="0"/>
              <w:spacing w:line="240" w:lineRule="atLeast"/>
              <w:jc w:val="center"/>
              <w:rPr>
                <w:kern w:val="1"/>
              </w:rPr>
            </w:pPr>
            <w:r w:rsidRPr="00B5251C">
              <w:rPr>
                <w:kern w:val="1"/>
              </w:rPr>
              <w:t>22 чел.</w:t>
            </w:r>
          </w:p>
        </w:tc>
      </w:tr>
    </w:tbl>
    <w:p w:rsidR="00527AD7" w:rsidRDefault="00527AD7" w:rsidP="00BC56AA">
      <w:pPr>
        <w:pStyle w:val="ab"/>
        <w:spacing w:after="0" w:line="240" w:lineRule="atLeast"/>
        <w:ind w:firstLine="426"/>
        <w:jc w:val="center"/>
        <w:rPr>
          <w:b/>
          <w:szCs w:val="28"/>
        </w:rPr>
      </w:pPr>
    </w:p>
    <w:p w:rsidR="006654EA" w:rsidRPr="00B5251C" w:rsidRDefault="006654EA" w:rsidP="00BC56AA">
      <w:pPr>
        <w:pStyle w:val="ab"/>
        <w:spacing w:after="0" w:line="240" w:lineRule="atLeast"/>
        <w:ind w:firstLine="426"/>
        <w:jc w:val="center"/>
        <w:rPr>
          <w:b/>
          <w:szCs w:val="28"/>
        </w:rPr>
      </w:pPr>
      <w:r w:rsidRPr="00B5251C">
        <w:rPr>
          <w:b/>
          <w:szCs w:val="28"/>
        </w:rPr>
        <w:t>МУДО «ДШИ № 1</w:t>
      </w:r>
      <w:r w:rsidR="00621E73" w:rsidRPr="00B5251C">
        <w:rPr>
          <w:sz w:val="28"/>
          <w:szCs w:val="28"/>
          <w:shd w:val="clear" w:color="auto" w:fill="FFFFFF"/>
        </w:rPr>
        <w:t xml:space="preserve"> </w:t>
      </w:r>
      <w:r w:rsidR="00621E73" w:rsidRPr="00B5251C">
        <w:rPr>
          <w:b/>
          <w:sz w:val="28"/>
          <w:szCs w:val="28"/>
          <w:shd w:val="clear" w:color="auto" w:fill="FFFFFF"/>
        </w:rPr>
        <w:t>г.</w:t>
      </w:r>
      <w:r w:rsidR="00443126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="00621E73" w:rsidRPr="00B5251C">
        <w:rPr>
          <w:b/>
          <w:sz w:val="28"/>
          <w:szCs w:val="28"/>
          <w:shd w:val="clear" w:color="auto" w:fill="FFFFFF"/>
        </w:rPr>
        <w:t>Вольска</w:t>
      </w:r>
      <w:r w:rsidRPr="00B5251C">
        <w:rPr>
          <w:b/>
          <w:szCs w:val="28"/>
        </w:rPr>
        <w:t>»</w:t>
      </w:r>
    </w:p>
    <w:p w:rsidR="006654EA" w:rsidRPr="00B5251C" w:rsidRDefault="006654EA" w:rsidP="00443126">
      <w:pPr>
        <w:spacing w:line="240" w:lineRule="atLeast"/>
        <w:ind w:firstLine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5251C">
        <w:rPr>
          <w:sz w:val="28"/>
          <w:szCs w:val="28"/>
        </w:rPr>
        <w:t xml:space="preserve">Приоритетное направление работы школы - 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создание </w:t>
      </w:r>
      <w:r w:rsidR="00CF686A" w:rsidRPr="00B5251C">
        <w:rPr>
          <w:rFonts w:eastAsia="Times New Roman"/>
          <w:kern w:val="0"/>
          <w:sz w:val="28"/>
          <w:szCs w:val="28"/>
          <w:lang w:eastAsia="ru-RU"/>
        </w:rPr>
        <w:t>наиболее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благоприятных условий для выявления и всестороннего развития творческих способностей </w:t>
      </w:r>
      <w:r w:rsidR="00CF686A" w:rsidRPr="00B5251C">
        <w:rPr>
          <w:rFonts w:eastAsia="Times New Roman"/>
          <w:kern w:val="0"/>
          <w:sz w:val="28"/>
          <w:szCs w:val="28"/>
          <w:lang w:eastAsia="ru-RU"/>
        </w:rPr>
        <w:t>обучающихся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, их самореализации. </w:t>
      </w:r>
    </w:p>
    <w:p w:rsidR="006654EA" w:rsidRPr="00B5251C" w:rsidRDefault="006654EA" w:rsidP="00BC56AA">
      <w:pPr>
        <w:pStyle w:val="ab"/>
        <w:spacing w:after="0" w:line="240" w:lineRule="atLeast"/>
        <w:ind w:firstLine="426"/>
        <w:jc w:val="both"/>
        <w:rPr>
          <w:iCs/>
          <w:sz w:val="28"/>
          <w:szCs w:val="28"/>
        </w:rPr>
      </w:pPr>
      <w:r w:rsidRPr="00B5251C">
        <w:rPr>
          <w:sz w:val="28"/>
          <w:szCs w:val="28"/>
        </w:rPr>
        <w:t xml:space="preserve">Образовательный процесс осуществлялся через индивидуальное обучение по специализации, групповые занятия по дисциплинам теоретического цикла, хоровому пению и коллективному </w:t>
      </w:r>
      <w:proofErr w:type="spellStart"/>
      <w:r w:rsidRPr="00B5251C">
        <w:rPr>
          <w:sz w:val="28"/>
          <w:szCs w:val="28"/>
        </w:rPr>
        <w:t>музицированию</w:t>
      </w:r>
      <w:proofErr w:type="spellEnd"/>
      <w:r w:rsidRPr="00B5251C">
        <w:rPr>
          <w:sz w:val="28"/>
          <w:szCs w:val="28"/>
        </w:rPr>
        <w:t xml:space="preserve">. Многие учащиеся школы получали и дополнительные знания, выбирая предмет по желанию в различных творческих коллективах. </w:t>
      </w:r>
    </w:p>
    <w:p w:rsidR="006F001F" w:rsidRPr="00B5251C" w:rsidRDefault="006F001F" w:rsidP="00BC56AA">
      <w:pPr>
        <w:pStyle w:val="ab"/>
        <w:spacing w:after="0" w:line="240" w:lineRule="atLeast"/>
        <w:jc w:val="both"/>
        <w:rPr>
          <w:iCs/>
          <w:szCs w:val="28"/>
        </w:rPr>
      </w:pPr>
      <w:r w:rsidRPr="00B5251C">
        <w:rPr>
          <w:iCs/>
          <w:sz w:val="28"/>
          <w:szCs w:val="28"/>
        </w:rPr>
        <w:t xml:space="preserve">     </w:t>
      </w:r>
      <w:r w:rsidR="00F502EA" w:rsidRPr="00B5251C">
        <w:rPr>
          <w:iCs/>
          <w:szCs w:val="28"/>
          <w:lang w:val="ru-RU"/>
        </w:rPr>
        <w:t xml:space="preserve">  </w:t>
      </w:r>
      <w:r w:rsidRPr="00B5251C">
        <w:rPr>
          <w:iCs/>
          <w:sz w:val="28"/>
          <w:szCs w:val="28"/>
        </w:rPr>
        <w:t>В школе функционирует 1</w:t>
      </w:r>
      <w:r w:rsidR="00361B90" w:rsidRPr="00B5251C">
        <w:rPr>
          <w:iCs/>
          <w:sz w:val="28"/>
          <w:szCs w:val="28"/>
          <w:lang w:val="ru-RU"/>
        </w:rPr>
        <w:t>2</w:t>
      </w:r>
      <w:r w:rsidRPr="00B5251C">
        <w:rPr>
          <w:iCs/>
          <w:sz w:val="28"/>
          <w:szCs w:val="28"/>
        </w:rPr>
        <w:t xml:space="preserve"> творческих коллективов</w:t>
      </w:r>
      <w:r w:rsidRPr="00B5251C">
        <w:rPr>
          <w:iCs/>
          <w:szCs w:val="28"/>
        </w:rPr>
        <w:t>:</w:t>
      </w:r>
    </w:p>
    <w:p w:rsidR="00361B90" w:rsidRPr="00B5251C" w:rsidRDefault="00361B90" w:rsidP="00BC56AA">
      <w:pPr>
        <w:pStyle w:val="a8"/>
        <w:numPr>
          <w:ilvl w:val="0"/>
          <w:numId w:val="4"/>
        </w:numPr>
        <w:tabs>
          <w:tab w:val="left" w:pos="284"/>
        </w:tabs>
        <w:spacing w:line="240" w:lineRule="atLeast"/>
        <w:ind w:left="0" w:firstLine="0"/>
        <w:contextualSpacing/>
        <w:jc w:val="both"/>
        <w:rPr>
          <w:iCs/>
        </w:rPr>
      </w:pPr>
      <w:proofErr w:type="gramStart"/>
      <w:r w:rsidRPr="00B5251C">
        <w:rPr>
          <w:iCs/>
        </w:rPr>
        <w:t>ансамбль</w:t>
      </w:r>
      <w:proofErr w:type="gramEnd"/>
      <w:r w:rsidRPr="00B5251C">
        <w:rPr>
          <w:iCs/>
        </w:rPr>
        <w:t xml:space="preserve"> скрипачей «Концертино», руководитель О.В.</w:t>
      </w:r>
      <w:r w:rsidR="006B725A" w:rsidRPr="00B5251C">
        <w:rPr>
          <w:iCs/>
        </w:rPr>
        <w:t xml:space="preserve"> </w:t>
      </w:r>
      <w:r w:rsidRPr="00B5251C">
        <w:rPr>
          <w:iCs/>
        </w:rPr>
        <w:t>Данилина;</w:t>
      </w:r>
    </w:p>
    <w:p w:rsidR="00361B90" w:rsidRPr="00B5251C" w:rsidRDefault="00361B90" w:rsidP="00BC56AA">
      <w:pPr>
        <w:widowControl/>
        <w:numPr>
          <w:ilvl w:val="0"/>
          <w:numId w:val="4"/>
        </w:numPr>
        <w:tabs>
          <w:tab w:val="left" w:pos="284"/>
        </w:tabs>
        <w:suppressAutoHyphens w:val="0"/>
        <w:spacing w:line="240" w:lineRule="atLeast"/>
        <w:ind w:left="0" w:firstLine="0"/>
        <w:jc w:val="both"/>
        <w:rPr>
          <w:rFonts w:eastAsia="Times New Roman"/>
          <w:iCs/>
          <w:kern w:val="0"/>
          <w:lang w:eastAsia="ru-RU"/>
        </w:rPr>
      </w:pPr>
      <w:proofErr w:type="gramStart"/>
      <w:r w:rsidRPr="00B5251C">
        <w:rPr>
          <w:rFonts w:eastAsia="Times New Roman"/>
          <w:iCs/>
          <w:kern w:val="0"/>
          <w:lang w:eastAsia="ru-RU"/>
        </w:rPr>
        <w:t>ансамбль</w:t>
      </w:r>
      <w:proofErr w:type="gramEnd"/>
      <w:r w:rsidRPr="00B5251C">
        <w:rPr>
          <w:rFonts w:eastAsia="Times New Roman"/>
          <w:iCs/>
          <w:kern w:val="0"/>
          <w:lang w:eastAsia="ru-RU"/>
        </w:rPr>
        <w:t xml:space="preserve"> духовых инструментов «Рондо», руководитель А.Х.</w:t>
      </w:r>
      <w:r w:rsidR="006B725A" w:rsidRPr="00B5251C">
        <w:rPr>
          <w:rFonts w:eastAsia="Times New Roman"/>
          <w:iCs/>
          <w:kern w:val="0"/>
          <w:lang w:eastAsia="ru-RU"/>
        </w:rPr>
        <w:t xml:space="preserve"> </w:t>
      </w:r>
      <w:proofErr w:type="spellStart"/>
      <w:r w:rsidRPr="00B5251C">
        <w:rPr>
          <w:rFonts w:eastAsia="Times New Roman"/>
          <w:iCs/>
          <w:kern w:val="0"/>
          <w:lang w:eastAsia="ru-RU"/>
        </w:rPr>
        <w:t>Стройкова</w:t>
      </w:r>
      <w:proofErr w:type="spellEnd"/>
      <w:r w:rsidRPr="00B5251C">
        <w:rPr>
          <w:rFonts w:eastAsia="Times New Roman"/>
          <w:iCs/>
          <w:kern w:val="0"/>
          <w:lang w:eastAsia="ru-RU"/>
        </w:rPr>
        <w:t>;</w:t>
      </w:r>
    </w:p>
    <w:p w:rsidR="00361B90" w:rsidRPr="00B5251C" w:rsidRDefault="00361B90" w:rsidP="00BC56AA">
      <w:pPr>
        <w:widowControl/>
        <w:numPr>
          <w:ilvl w:val="0"/>
          <w:numId w:val="4"/>
        </w:numPr>
        <w:tabs>
          <w:tab w:val="left" w:pos="284"/>
        </w:tabs>
        <w:suppressAutoHyphens w:val="0"/>
        <w:spacing w:line="240" w:lineRule="atLeast"/>
        <w:ind w:left="0" w:firstLine="0"/>
        <w:jc w:val="both"/>
        <w:rPr>
          <w:rFonts w:eastAsia="Times New Roman"/>
          <w:iCs/>
          <w:kern w:val="0"/>
          <w:lang w:eastAsia="ru-RU"/>
        </w:rPr>
      </w:pPr>
      <w:proofErr w:type="gramStart"/>
      <w:r w:rsidRPr="00B5251C">
        <w:rPr>
          <w:rFonts w:eastAsia="Times New Roman"/>
          <w:iCs/>
          <w:kern w:val="0"/>
          <w:lang w:eastAsia="ru-RU"/>
        </w:rPr>
        <w:t>ансамбль</w:t>
      </w:r>
      <w:proofErr w:type="gramEnd"/>
      <w:r w:rsidRPr="00B5251C">
        <w:rPr>
          <w:rFonts w:eastAsia="Times New Roman"/>
          <w:iCs/>
          <w:kern w:val="0"/>
          <w:lang w:eastAsia="ru-RU"/>
        </w:rPr>
        <w:t xml:space="preserve"> народных инструментов «Аккорд», рук.  А.Н.</w:t>
      </w:r>
      <w:r w:rsidR="006B725A" w:rsidRPr="00B5251C">
        <w:rPr>
          <w:rFonts w:eastAsia="Times New Roman"/>
          <w:iCs/>
          <w:kern w:val="0"/>
          <w:lang w:eastAsia="ru-RU"/>
        </w:rPr>
        <w:t xml:space="preserve"> </w:t>
      </w:r>
      <w:proofErr w:type="spellStart"/>
      <w:r w:rsidRPr="00B5251C">
        <w:rPr>
          <w:rFonts w:eastAsia="Times New Roman"/>
          <w:iCs/>
          <w:kern w:val="0"/>
          <w:lang w:eastAsia="ru-RU"/>
        </w:rPr>
        <w:t>Перфилов</w:t>
      </w:r>
      <w:proofErr w:type="spellEnd"/>
      <w:r w:rsidRPr="00B5251C">
        <w:rPr>
          <w:rFonts w:eastAsia="Times New Roman"/>
          <w:iCs/>
          <w:kern w:val="0"/>
          <w:lang w:eastAsia="ru-RU"/>
        </w:rPr>
        <w:t>;</w:t>
      </w:r>
    </w:p>
    <w:p w:rsidR="00361B90" w:rsidRPr="00B5251C" w:rsidRDefault="00361B90" w:rsidP="00BC56AA">
      <w:pPr>
        <w:widowControl/>
        <w:numPr>
          <w:ilvl w:val="0"/>
          <w:numId w:val="4"/>
        </w:numPr>
        <w:tabs>
          <w:tab w:val="left" w:pos="284"/>
        </w:tabs>
        <w:suppressAutoHyphens w:val="0"/>
        <w:spacing w:line="240" w:lineRule="atLeast"/>
        <w:ind w:left="0" w:firstLine="0"/>
        <w:jc w:val="both"/>
        <w:rPr>
          <w:rFonts w:eastAsia="Times New Roman"/>
          <w:iCs/>
          <w:kern w:val="0"/>
          <w:lang w:eastAsia="ru-RU"/>
        </w:rPr>
      </w:pPr>
      <w:proofErr w:type="gramStart"/>
      <w:r w:rsidRPr="00B5251C">
        <w:rPr>
          <w:rFonts w:eastAsia="Times New Roman"/>
          <w:iCs/>
          <w:kern w:val="0"/>
          <w:lang w:eastAsia="ru-RU"/>
        </w:rPr>
        <w:t>фольклорный</w:t>
      </w:r>
      <w:proofErr w:type="gramEnd"/>
      <w:r w:rsidRPr="00B5251C">
        <w:rPr>
          <w:rFonts w:eastAsia="Times New Roman"/>
          <w:iCs/>
          <w:kern w:val="0"/>
          <w:lang w:eastAsia="ru-RU"/>
        </w:rPr>
        <w:t xml:space="preserve"> ансамбль «</w:t>
      </w:r>
      <w:proofErr w:type="spellStart"/>
      <w:r w:rsidRPr="00B5251C">
        <w:rPr>
          <w:rFonts w:eastAsia="Times New Roman"/>
          <w:iCs/>
          <w:kern w:val="0"/>
          <w:lang w:eastAsia="ru-RU"/>
        </w:rPr>
        <w:t>Перегудочки</w:t>
      </w:r>
      <w:proofErr w:type="spellEnd"/>
      <w:r w:rsidRPr="00B5251C">
        <w:rPr>
          <w:rFonts w:eastAsia="Times New Roman"/>
          <w:iCs/>
          <w:kern w:val="0"/>
          <w:lang w:eastAsia="ru-RU"/>
        </w:rPr>
        <w:t>», руководитель А.П.</w:t>
      </w:r>
      <w:r w:rsidR="006B725A" w:rsidRPr="00B5251C">
        <w:rPr>
          <w:rFonts w:eastAsia="Times New Roman"/>
          <w:iCs/>
          <w:kern w:val="0"/>
          <w:lang w:eastAsia="ru-RU"/>
        </w:rPr>
        <w:t xml:space="preserve"> </w:t>
      </w:r>
      <w:r w:rsidRPr="00B5251C">
        <w:rPr>
          <w:rFonts w:eastAsia="Times New Roman"/>
          <w:iCs/>
          <w:kern w:val="0"/>
          <w:lang w:eastAsia="ru-RU"/>
        </w:rPr>
        <w:t>Чечеткина;</w:t>
      </w:r>
    </w:p>
    <w:p w:rsidR="00361B90" w:rsidRPr="00B5251C" w:rsidRDefault="00361B90" w:rsidP="00BC56AA">
      <w:pPr>
        <w:widowControl/>
        <w:numPr>
          <w:ilvl w:val="0"/>
          <w:numId w:val="4"/>
        </w:numPr>
        <w:tabs>
          <w:tab w:val="left" w:pos="284"/>
        </w:tabs>
        <w:suppressAutoHyphens w:val="0"/>
        <w:spacing w:line="240" w:lineRule="atLeast"/>
        <w:ind w:left="0" w:firstLine="0"/>
        <w:jc w:val="both"/>
        <w:rPr>
          <w:rFonts w:eastAsia="Times New Roman"/>
          <w:iCs/>
          <w:kern w:val="0"/>
          <w:lang w:eastAsia="ru-RU"/>
        </w:rPr>
      </w:pPr>
      <w:proofErr w:type="gramStart"/>
      <w:r w:rsidRPr="00B5251C">
        <w:rPr>
          <w:rFonts w:eastAsia="Times New Roman"/>
          <w:iCs/>
          <w:kern w:val="0"/>
          <w:lang w:eastAsia="ru-RU"/>
        </w:rPr>
        <w:t>народный</w:t>
      </w:r>
      <w:proofErr w:type="gramEnd"/>
      <w:r w:rsidRPr="00B5251C">
        <w:rPr>
          <w:rFonts w:eastAsia="Times New Roman"/>
          <w:iCs/>
          <w:kern w:val="0"/>
          <w:lang w:eastAsia="ru-RU"/>
        </w:rPr>
        <w:t xml:space="preserve"> коллектив вокальный ансамбль преподавателей «Созвучие», рук. Н.В.</w:t>
      </w:r>
      <w:r w:rsidR="006B725A" w:rsidRPr="00B5251C">
        <w:rPr>
          <w:rFonts w:eastAsia="Times New Roman"/>
          <w:iCs/>
          <w:kern w:val="0"/>
          <w:lang w:eastAsia="ru-RU"/>
        </w:rPr>
        <w:t xml:space="preserve"> </w:t>
      </w:r>
      <w:r w:rsidRPr="00B5251C">
        <w:rPr>
          <w:rFonts w:eastAsia="Times New Roman"/>
          <w:iCs/>
          <w:kern w:val="0"/>
          <w:lang w:eastAsia="ru-RU"/>
        </w:rPr>
        <w:t xml:space="preserve">Белова;                                                                                                   </w:t>
      </w:r>
    </w:p>
    <w:p w:rsidR="00361B90" w:rsidRPr="00B5251C" w:rsidRDefault="00361B90" w:rsidP="00BC56AA">
      <w:pPr>
        <w:widowControl/>
        <w:numPr>
          <w:ilvl w:val="0"/>
          <w:numId w:val="4"/>
        </w:numPr>
        <w:tabs>
          <w:tab w:val="left" w:pos="284"/>
        </w:tabs>
        <w:suppressAutoHyphens w:val="0"/>
        <w:spacing w:line="240" w:lineRule="atLeast"/>
        <w:ind w:left="0" w:firstLine="0"/>
        <w:jc w:val="both"/>
        <w:rPr>
          <w:rFonts w:eastAsia="Times New Roman"/>
          <w:iCs/>
          <w:kern w:val="0"/>
          <w:lang w:eastAsia="ru-RU"/>
        </w:rPr>
      </w:pPr>
      <w:proofErr w:type="gramStart"/>
      <w:r w:rsidRPr="00B5251C">
        <w:rPr>
          <w:rFonts w:eastAsia="Times New Roman"/>
          <w:iCs/>
          <w:kern w:val="0"/>
          <w:lang w:eastAsia="ru-RU"/>
        </w:rPr>
        <w:t>вокальный</w:t>
      </w:r>
      <w:proofErr w:type="gramEnd"/>
      <w:r w:rsidRPr="00B5251C">
        <w:rPr>
          <w:rFonts w:eastAsia="Times New Roman"/>
          <w:iCs/>
          <w:kern w:val="0"/>
          <w:lang w:eastAsia="ru-RU"/>
        </w:rPr>
        <w:t xml:space="preserve"> ансамбль преподавателей «Вдохновение», рук. И.И.</w:t>
      </w:r>
      <w:r w:rsidR="006B725A" w:rsidRPr="00B5251C">
        <w:rPr>
          <w:rFonts w:eastAsia="Times New Roman"/>
          <w:iCs/>
          <w:kern w:val="0"/>
          <w:lang w:eastAsia="ru-RU"/>
        </w:rPr>
        <w:t xml:space="preserve"> </w:t>
      </w:r>
      <w:r w:rsidRPr="00B5251C">
        <w:rPr>
          <w:rFonts w:eastAsia="Times New Roman"/>
          <w:iCs/>
          <w:kern w:val="0"/>
          <w:lang w:eastAsia="ru-RU"/>
        </w:rPr>
        <w:t>Соболева;</w:t>
      </w:r>
      <w:r w:rsidRPr="00B5251C">
        <w:rPr>
          <w:rFonts w:ascii="Arial" w:hAnsi="Arial" w:cs="Arial"/>
          <w:shd w:val="clear" w:color="auto" w:fill="FFFFFF"/>
        </w:rPr>
        <w:t xml:space="preserve"> </w:t>
      </w:r>
    </w:p>
    <w:p w:rsidR="00361B90" w:rsidRPr="00B5251C" w:rsidRDefault="00361B90" w:rsidP="00BC56AA">
      <w:pPr>
        <w:pStyle w:val="a8"/>
        <w:numPr>
          <w:ilvl w:val="0"/>
          <w:numId w:val="4"/>
        </w:numPr>
        <w:tabs>
          <w:tab w:val="left" w:pos="284"/>
        </w:tabs>
        <w:spacing w:line="240" w:lineRule="atLeast"/>
        <w:ind w:left="360"/>
        <w:contextualSpacing/>
        <w:jc w:val="both"/>
        <w:rPr>
          <w:iCs/>
        </w:rPr>
      </w:pPr>
      <w:proofErr w:type="gramStart"/>
      <w:r w:rsidRPr="00B5251C">
        <w:rPr>
          <w:iCs/>
        </w:rPr>
        <w:t>академический</w:t>
      </w:r>
      <w:proofErr w:type="gramEnd"/>
      <w:r w:rsidRPr="00B5251C">
        <w:rPr>
          <w:iCs/>
        </w:rPr>
        <w:t xml:space="preserve"> хор младших классов, руководитель Н.В.</w:t>
      </w:r>
      <w:r w:rsidR="006B725A" w:rsidRPr="00B5251C">
        <w:rPr>
          <w:iCs/>
        </w:rPr>
        <w:t xml:space="preserve"> </w:t>
      </w:r>
      <w:r w:rsidRPr="00B5251C">
        <w:rPr>
          <w:iCs/>
        </w:rPr>
        <w:t>Белова;</w:t>
      </w:r>
    </w:p>
    <w:p w:rsidR="00361B90" w:rsidRPr="00B5251C" w:rsidRDefault="00361B90" w:rsidP="00BC56AA">
      <w:pPr>
        <w:pStyle w:val="a8"/>
        <w:numPr>
          <w:ilvl w:val="0"/>
          <w:numId w:val="4"/>
        </w:numPr>
        <w:tabs>
          <w:tab w:val="left" w:pos="284"/>
        </w:tabs>
        <w:spacing w:line="240" w:lineRule="atLeast"/>
        <w:ind w:left="360"/>
        <w:contextualSpacing/>
        <w:jc w:val="both"/>
        <w:rPr>
          <w:iCs/>
        </w:rPr>
      </w:pPr>
      <w:proofErr w:type="gramStart"/>
      <w:r w:rsidRPr="00B5251C">
        <w:rPr>
          <w:iCs/>
        </w:rPr>
        <w:t>академический</w:t>
      </w:r>
      <w:proofErr w:type="gramEnd"/>
      <w:r w:rsidRPr="00B5251C">
        <w:rPr>
          <w:iCs/>
        </w:rPr>
        <w:t xml:space="preserve"> хор старших классов, руководитель О.Н.</w:t>
      </w:r>
      <w:r w:rsidR="006B725A" w:rsidRPr="00B5251C">
        <w:rPr>
          <w:iCs/>
        </w:rPr>
        <w:t xml:space="preserve"> </w:t>
      </w:r>
      <w:proofErr w:type="spellStart"/>
      <w:r w:rsidRPr="00B5251C">
        <w:rPr>
          <w:iCs/>
        </w:rPr>
        <w:t>Цибина</w:t>
      </w:r>
      <w:proofErr w:type="spellEnd"/>
      <w:r w:rsidRPr="00B5251C">
        <w:rPr>
          <w:iCs/>
        </w:rPr>
        <w:t>;</w:t>
      </w:r>
    </w:p>
    <w:p w:rsidR="00361B90" w:rsidRPr="00B5251C" w:rsidRDefault="00361B90" w:rsidP="00BC56AA">
      <w:pPr>
        <w:pStyle w:val="a8"/>
        <w:numPr>
          <w:ilvl w:val="0"/>
          <w:numId w:val="4"/>
        </w:numPr>
        <w:tabs>
          <w:tab w:val="left" w:pos="284"/>
        </w:tabs>
        <w:spacing w:line="240" w:lineRule="atLeast"/>
        <w:ind w:left="360"/>
        <w:contextualSpacing/>
        <w:jc w:val="both"/>
        <w:rPr>
          <w:iCs/>
        </w:rPr>
      </w:pPr>
      <w:proofErr w:type="gramStart"/>
      <w:r w:rsidRPr="00B5251C">
        <w:rPr>
          <w:iCs/>
        </w:rPr>
        <w:t>вокальный</w:t>
      </w:r>
      <w:proofErr w:type="gramEnd"/>
      <w:r w:rsidRPr="00B5251C">
        <w:rPr>
          <w:iCs/>
        </w:rPr>
        <w:t xml:space="preserve"> ансамбль средних и старших классов, руководитель И.И.</w:t>
      </w:r>
      <w:r w:rsidR="006B725A" w:rsidRPr="00B5251C">
        <w:rPr>
          <w:iCs/>
        </w:rPr>
        <w:t xml:space="preserve"> </w:t>
      </w:r>
      <w:r w:rsidRPr="00B5251C">
        <w:rPr>
          <w:iCs/>
        </w:rPr>
        <w:t>Соболева;</w:t>
      </w:r>
    </w:p>
    <w:p w:rsidR="00361B90" w:rsidRPr="00B5251C" w:rsidRDefault="00361B90" w:rsidP="00BC56AA">
      <w:pPr>
        <w:pStyle w:val="a8"/>
        <w:numPr>
          <w:ilvl w:val="0"/>
          <w:numId w:val="4"/>
        </w:numPr>
        <w:tabs>
          <w:tab w:val="left" w:pos="284"/>
        </w:tabs>
        <w:spacing w:line="240" w:lineRule="atLeast"/>
        <w:ind w:left="360"/>
        <w:contextualSpacing/>
        <w:jc w:val="both"/>
        <w:rPr>
          <w:iCs/>
        </w:rPr>
      </w:pPr>
      <w:proofErr w:type="gramStart"/>
      <w:r w:rsidRPr="00B5251C">
        <w:rPr>
          <w:iCs/>
        </w:rPr>
        <w:t>народный</w:t>
      </w:r>
      <w:proofErr w:type="gramEnd"/>
      <w:r w:rsidRPr="00B5251C">
        <w:rPr>
          <w:iCs/>
        </w:rPr>
        <w:t xml:space="preserve"> коллектив </w:t>
      </w:r>
      <w:proofErr w:type="spellStart"/>
      <w:r w:rsidRPr="00B5251C">
        <w:rPr>
          <w:iCs/>
        </w:rPr>
        <w:t>эстрадно</w:t>
      </w:r>
      <w:proofErr w:type="spellEnd"/>
      <w:r w:rsidRPr="00B5251C">
        <w:rPr>
          <w:iCs/>
        </w:rPr>
        <w:t xml:space="preserve"> – симфонический оркестр «Элегия», рук</w:t>
      </w:r>
      <w:r w:rsidR="00443126">
        <w:rPr>
          <w:iCs/>
        </w:rPr>
        <w:t>.</w:t>
      </w:r>
      <w:r w:rsidRPr="00B5251C">
        <w:rPr>
          <w:iCs/>
        </w:rPr>
        <w:t xml:space="preserve"> Н.В.</w:t>
      </w:r>
      <w:r w:rsidR="006B725A" w:rsidRPr="00B5251C">
        <w:rPr>
          <w:iCs/>
        </w:rPr>
        <w:t xml:space="preserve"> </w:t>
      </w:r>
      <w:r w:rsidR="00443126">
        <w:rPr>
          <w:iCs/>
        </w:rPr>
        <w:t>А</w:t>
      </w:r>
      <w:r w:rsidRPr="00B5251C">
        <w:rPr>
          <w:iCs/>
        </w:rPr>
        <w:t>фанасьева</w:t>
      </w:r>
      <w:r w:rsidR="006B725A" w:rsidRPr="00B5251C">
        <w:rPr>
          <w:iCs/>
        </w:rPr>
        <w:t>;</w:t>
      </w:r>
    </w:p>
    <w:p w:rsidR="00361B90" w:rsidRPr="00B5251C" w:rsidRDefault="00361B90" w:rsidP="00BC56AA">
      <w:pPr>
        <w:pStyle w:val="a8"/>
        <w:numPr>
          <w:ilvl w:val="0"/>
          <w:numId w:val="4"/>
        </w:numPr>
        <w:tabs>
          <w:tab w:val="left" w:pos="284"/>
        </w:tabs>
        <w:spacing w:line="240" w:lineRule="atLeast"/>
        <w:ind w:left="360"/>
        <w:contextualSpacing/>
        <w:jc w:val="both"/>
        <w:rPr>
          <w:iCs/>
        </w:rPr>
      </w:pPr>
      <w:proofErr w:type="gramStart"/>
      <w:r w:rsidRPr="00B5251C">
        <w:rPr>
          <w:iCs/>
        </w:rPr>
        <w:t>театр</w:t>
      </w:r>
      <w:proofErr w:type="gramEnd"/>
      <w:r w:rsidRPr="00B5251C">
        <w:rPr>
          <w:iCs/>
        </w:rPr>
        <w:t xml:space="preserve"> кукол «Волшебный сундучок», руководитель Н.А.</w:t>
      </w:r>
      <w:r w:rsidR="006B725A" w:rsidRPr="00B5251C">
        <w:rPr>
          <w:iCs/>
        </w:rPr>
        <w:t xml:space="preserve"> </w:t>
      </w:r>
      <w:proofErr w:type="spellStart"/>
      <w:r w:rsidRPr="00B5251C">
        <w:rPr>
          <w:iCs/>
        </w:rPr>
        <w:t>Крутова</w:t>
      </w:r>
      <w:proofErr w:type="spellEnd"/>
      <w:r w:rsidR="006B725A" w:rsidRPr="00B5251C">
        <w:rPr>
          <w:iCs/>
        </w:rPr>
        <w:t>;</w:t>
      </w:r>
    </w:p>
    <w:p w:rsidR="00361B90" w:rsidRPr="00B5251C" w:rsidRDefault="00361B90" w:rsidP="00BC56AA">
      <w:pPr>
        <w:pStyle w:val="a8"/>
        <w:numPr>
          <w:ilvl w:val="0"/>
          <w:numId w:val="4"/>
        </w:numPr>
        <w:tabs>
          <w:tab w:val="left" w:pos="284"/>
        </w:tabs>
        <w:spacing w:line="240" w:lineRule="atLeast"/>
        <w:ind w:left="360"/>
        <w:contextualSpacing/>
        <w:jc w:val="both"/>
        <w:rPr>
          <w:iCs/>
        </w:rPr>
      </w:pPr>
      <w:proofErr w:type="gramStart"/>
      <w:r w:rsidRPr="00B5251C">
        <w:rPr>
          <w:iCs/>
        </w:rPr>
        <w:t>театр</w:t>
      </w:r>
      <w:proofErr w:type="gramEnd"/>
      <w:r w:rsidRPr="00B5251C">
        <w:rPr>
          <w:iCs/>
        </w:rPr>
        <w:t xml:space="preserve"> кукол «Петрушка», руководитель И.В.</w:t>
      </w:r>
      <w:r w:rsidR="006B725A" w:rsidRPr="00B5251C">
        <w:rPr>
          <w:iCs/>
        </w:rPr>
        <w:t xml:space="preserve"> </w:t>
      </w:r>
      <w:r w:rsidRPr="00B5251C">
        <w:rPr>
          <w:iCs/>
        </w:rPr>
        <w:t>Злотникова.</w:t>
      </w:r>
    </w:p>
    <w:p w:rsidR="00443126" w:rsidRDefault="00443126" w:rsidP="00BC56AA">
      <w:pPr>
        <w:spacing w:line="240" w:lineRule="atLeast"/>
        <w:ind w:firstLine="284"/>
        <w:contextualSpacing/>
        <w:jc w:val="both"/>
        <w:rPr>
          <w:iCs/>
          <w:sz w:val="28"/>
          <w:szCs w:val="28"/>
        </w:rPr>
      </w:pPr>
    </w:p>
    <w:p w:rsidR="00F502EA" w:rsidRPr="00B5251C" w:rsidRDefault="00F502EA" w:rsidP="00BC56AA">
      <w:pPr>
        <w:spacing w:line="240" w:lineRule="atLeast"/>
        <w:ind w:firstLine="284"/>
        <w:contextualSpacing/>
        <w:jc w:val="both"/>
        <w:rPr>
          <w:iCs/>
          <w:sz w:val="28"/>
          <w:szCs w:val="28"/>
        </w:rPr>
      </w:pPr>
      <w:r w:rsidRPr="00B5251C">
        <w:rPr>
          <w:iCs/>
          <w:sz w:val="28"/>
          <w:szCs w:val="28"/>
        </w:rPr>
        <w:lastRenderedPageBreak/>
        <w:t>Эти коллективы - активные участники общешкольных и многих социально-значимых городских и муниципальных мероприятий.</w:t>
      </w:r>
    </w:p>
    <w:p w:rsidR="0031558D" w:rsidRPr="00B5251C" w:rsidRDefault="006C14C9" w:rsidP="00BC56AA">
      <w:pPr>
        <w:widowControl/>
        <w:suppressAutoHyphens w:val="0"/>
        <w:spacing w:line="240" w:lineRule="atLeast"/>
        <w:ind w:firstLine="284"/>
        <w:jc w:val="both"/>
        <w:rPr>
          <w:sz w:val="28"/>
          <w:szCs w:val="28"/>
          <w:shd w:val="clear" w:color="auto" w:fill="FFFFFF"/>
        </w:rPr>
      </w:pPr>
      <w:r w:rsidRPr="00B5251C">
        <w:rPr>
          <w:sz w:val="28"/>
          <w:szCs w:val="28"/>
        </w:rPr>
        <w:t>А</w:t>
      </w:r>
      <w:r w:rsidR="00621E73" w:rsidRPr="00B5251C">
        <w:rPr>
          <w:sz w:val="28"/>
          <w:szCs w:val="28"/>
        </w:rPr>
        <w:t>ктуальны</w:t>
      </w:r>
      <w:r w:rsidRPr="00B5251C">
        <w:rPr>
          <w:sz w:val="28"/>
          <w:szCs w:val="28"/>
        </w:rPr>
        <w:t>ми</w:t>
      </w:r>
      <w:r w:rsidR="00621E73" w:rsidRPr="00B5251C">
        <w:rPr>
          <w:sz w:val="28"/>
          <w:szCs w:val="28"/>
        </w:rPr>
        <w:t xml:space="preserve"> задач</w:t>
      </w:r>
      <w:r w:rsidRPr="00B5251C">
        <w:rPr>
          <w:sz w:val="28"/>
          <w:szCs w:val="28"/>
        </w:rPr>
        <w:t>ами</w:t>
      </w:r>
      <w:r w:rsidR="00621E73" w:rsidRPr="00B5251C">
        <w:rPr>
          <w:sz w:val="28"/>
          <w:szCs w:val="28"/>
        </w:rPr>
        <w:t xml:space="preserve"> школы является </w:t>
      </w:r>
      <w:r w:rsidRPr="00B5251C">
        <w:rPr>
          <w:sz w:val="28"/>
          <w:szCs w:val="28"/>
        </w:rPr>
        <w:t>выявление талантливых исполнителей</w:t>
      </w:r>
      <w:r w:rsidR="0031558D" w:rsidRPr="00B5251C">
        <w:rPr>
          <w:sz w:val="28"/>
          <w:szCs w:val="28"/>
        </w:rPr>
        <w:t xml:space="preserve"> среди учащихся школ искусств Вольского района</w:t>
      </w:r>
      <w:r w:rsidRPr="00B5251C">
        <w:rPr>
          <w:sz w:val="28"/>
          <w:szCs w:val="28"/>
        </w:rPr>
        <w:t xml:space="preserve">, повышение исполнительского мастерства; обмен опытом преподавателей детских школ искусств. </w:t>
      </w:r>
      <w:r w:rsidR="00F502EA" w:rsidRPr="00B5251C">
        <w:rPr>
          <w:sz w:val="28"/>
          <w:szCs w:val="28"/>
        </w:rPr>
        <w:t xml:space="preserve">С </w:t>
      </w:r>
      <w:r w:rsidRPr="00B5251C">
        <w:rPr>
          <w:sz w:val="28"/>
          <w:szCs w:val="28"/>
        </w:rPr>
        <w:t xml:space="preserve">целью реализации этих задач </w:t>
      </w:r>
      <w:r w:rsidR="00631B95" w:rsidRPr="00B5251C">
        <w:rPr>
          <w:sz w:val="28"/>
          <w:szCs w:val="28"/>
        </w:rPr>
        <w:t xml:space="preserve">ДШИ №1 </w:t>
      </w:r>
      <w:r w:rsidR="00F502EA" w:rsidRPr="00B5251C">
        <w:rPr>
          <w:sz w:val="28"/>
          <w:szCs w:val="28"/>
        </w:rPr>
        <w:t>ежегодно организует и проводит</w:t>
      </w:r>
      <w:r w:rsidR="006F001F" w:rsidRPr="00B5251C">
        <w:rPr>
          <w:sz w:val="28"/>
          <w:szCs w:val="28"/>
        </w:rPr>
        <w:t xml:space="preserve"> </w:t>
      </w:r>
      <w:r w:rsidR="006F001F" w:rsidRPr="00B5251C">
        <w:rPr>
          <w:sz w:val="28"/>
          <w:szCs w:val="28"/>
          <w:u w:val="single"/>
        </w:rPr>
        <w:t>муниципальны</w:t>
      </w:r>
      <w:r w:rsidR="00F502EA" w:rsidRPr="00B5251C">
        <w:rPr>
          <w:sz w:val="28"/>
          <w:szCs w:val="28"/>
          <w:u w:val="single"/>
        </w:rPr>
        <w:t>е</w:t>
      </w:r>
      <w:r w:rsidR="006F001F" w:rsidRPr="00B5251C">
        <w:rPr>
          <w:sz w:val="28"/>
          <w:szCs w:val="28"/>
          <w:u w:val="single"/>
        </w:rPr>
        <w:t xml:space="preserve"> фестивал</w:t>
      </w:r>
      <w:r w:rsidR="00F502EA" w:rsidRPr="00B5251C">
        <w:rPr>
          <w:sz w:val="28"/>
          <w:szCs w:val="28"/>
          <w:u w:val="single"/>
        </w:rPr>
        <w:t>и</w:t>
      </w:r>
      <w:r w:rsidR="006F001F" w:rsidRPr="00B5251C">
        <w:rPr>
          <w:sz w:val="28"/>
          <w:szCs w:val="28"/>
          <w:u w:val="single"/>
        </w:rPr>
        <w:t>-конкурс</w:t>
      </w:r>
      <w:r w:rsidR="00F502EA" w:rsidRPr="00B5251C">
        <w:rPr>
          <w:sz w:val="28"/>
          <w:szCs w:val="28"/>
          <w:u w:val="single"/>
        </w:rPr>
        <w:t>ы</w:t>
      </w:r>
      <w:r w:rsidR="006F001F" w:rsidRPr="00B5251C">
        <w:rPr>
          <w:sz w:val="28"/>
          <w:szCs w:val="28"/>
        </w:rPr>
        <w:t xml:space="preserve"> среди учащихся инструментальных отделений школ искусств</w:t>
      </w:r>
      <w:r w:rsidRPr="00B5251C">
        <w:rPr>
          <w:sz w:val="28"/>
          <w:szCs w:val="28"/>
        </w:rPr>
        <w:t xml:space="preserve">. </w:t>
      </w:r>
      <w:r w:rsidR="007823DB" w:rsidRPr="00B5251C">
        <w:rPr>
          <w:sz w:val="28"/>
          <w:szCs w:val="28"/>
          <w:shd w:val="clear" w:color="auto" w:fill="F9F9F9"/>
        </w:rPr>
        <w:t>Более 25 лет проводятся традиционные</w:t>
      </w:r>
      <w:r w:rsidR="007823DB" w:rsidRPr="00B5251C">
        <w:rPr>
          <w:sz w:val="28"/>
          <w:szCs w:val="28"/>
          <w:shd w:val="clear" w:color="auto" w:fill="FFFFFF"/>
        </w:rPr>
        <w:t xml:space="preserve"> фестивали-конкурсы </w:t>
      </w:r>
      <w:r w:rsidR="007823DB" w:rsidRPr="00B5251C">
        <w:rPr>
          <w:sz w:val="28"/>
          <w:szCs w:val="28"/>
        </w:rPr>
        <w:t xml:space="preserve">«Музыка </w:t>
      </w:r>
      <w:r w:rsidR="0031558D" w:rsidRPr="00B5251C">
        <w:rPr>
          <w:sz w:val="28"/>
          <w:szCs w:val="28"/>
        </w:rPr>
        <w:t>зимы» в</w:t>
      </w:r>
      <w:r w:rsidR="007823DB" w:rsidRPr="00B5251C">
        <w:rPr>
          <w:sz w:val="28"/>
          <w:szCs w:val="28"/>
        </w:rPr>
        <w:t xml:space="preserve"> </w:t>
      </w:r>
      <w:r w:rsidR="0031558D" w:rsidRPr="00B5251C">
        <w:rPr>
          <w:sz w:val="28"/>
          <w:szCs w:val="28"/>
        </w:rPr>
        <w:t xml:space="preserve">январе, </w:t>
      </w:r>
      <w:r w:rsidR="0031558D" w:rsidRPr="00B5251C">
        <w:rPr>
          <w:sz w:val="28"/>
          <w:szCs w:val="28"/>
          <w:shd w:val="clear" w:color="auto" w:fill="FFFFFF"/>
        </w:rPr>
        <w:t>«</w:t>
      </w:r>
      <w:r w:rsidR="007823DB" w:rsidRPr="00B5251C">
        <w:rPr>
          <w:sz w:val="28"/>
          <w:szCs w:val="28"/>
          <w:shd w:val="clear" w:color="auto" w:fill="FFFFFF"/>
        </w:rPr>
        <w:t>Весенняя капель» в апреле, «Зимние картинки»</w:t>
      </w:r>
      <w:r w:rsidR="007823DB" w:rsidRPr="00B5251C">
        <w:rPr>
          <w:sz w:val="28"/>
          <w:szCs w:val="28"/>
        </w:rPr>
        <w:t xml:space="preserve"> и «Музыкальная мозаика» в декабре.</w:t>
      </w:r>
      <w:r w:rsidR="007823DB" w:rsidRPr="00B5251C">
        <w:rPr>
          <w:sz w:val="28"/>
          <w:szCs w:val="28"/>
          <w:shd w:val="clear" w:color="auto" w:fill="FFFFFF"/>
        </w:rPr>
        <w:t xml:space="preserve"> В марте состоялся </w:t>
      </w:r>
      <w:r w:rsidR="007823DB" w:rsidRPr="00B5251C">
        <w:rPr>
          <w:sz w:val="28"/>
          <w:szCs w:val="28"/>
          <w:lang w:val="en-US"/>
        </w:rPr>
        <w:t>II</w:t>
      </w:r>
      <w:r w:rsidR="007823DB" w:rsidRPr="00B5251C">
        <w:rPr>
          <w:sz w:val="28"/>
          <w:szCs w:val="28"/>
        </w:rPr>
        <w:t xml:space="preserve"> открытый муниципальный конкурс инструментального исполнительства «Подснежник».</w:t>
      </w:r>
      <w:r w:rsidR="0031558D" w:rsidRPr="00B5251C">
        <w:rPr>
          <w:sz w:val="28"/>
          <w:szCs w:val="28"/>
        </w:rPr>
        <w:t xml:space="preserve"> Всего в 2016 году на базе школы прошло 5 муниципальных конкурсов инструментального исполнительства, посвященных</w:t>
      </w:r>
      <w:r w:rsidR="0031558D" w:rsidRPr="00B5251C">
        <w:rPr>
          <w:sz w:val="28"/>
          <w:szCs w:val="28"/>
          <w:shd w:val="clear" w:color="auto" w:fill="F9F9F9"/>
        </w:rPr>
        <w:t xml:space="preserve"> 80 - </w:t>
      </w:r>
      <w:proofErr w:type="spellStart"/>
      <w:r w:rsidR="0031558D" w:rsidRPr="00B5251C">
        <w:rPr>
          <w:sz w:val="28"/>
          <w:szCs w:val="28"/>
          <w:shd w:val="clear" w:color="auto" w:fill="F9F9F9"/>
        </w:rPr>
        <w:t>летнию</w:t>
      </w:r>
      <w:proofErr w:type="spellEnd"/>
      <w:r w:rsidR="0031558D" w:rsidRPr="00B5251C">
        <w:rPr>
          <w:sz w:val="28"/>
          <w:szCs w:val="28"/>
          <w:shd w:val="clear" w:color="auto" w:fill="F9F9F9"/>
        </w:rPr>
        <w:t xml:space="preserve"> Саратовской области.</w:t>
      </w:r>
      <w:r w:rsidR="0031558D" w:rsidRPr="00B5251C">
        <w:rPr>
          <w:i/>
          <w:sz w:val="28"/>
          <w:szCs w:val="28"/>
          <w:shd w:val="clear" w:color="auto" w:fill="FFFFFF"/>
        </w:rPr>
        <w:t xml:space="preserve">  </w:t>
      </w:r>
      <w:r w:rsidR="0031558D" w:rsidRPr="00B5251C">
        <w:rPr>
          <w:sz w:val="28"/>
          <w:szCs w:val="28"/>
          <w:shd w:val="clear" w:color="auto" w:fill="FFFFFF"/>
        </w:rPr>
        <w:t>Конкурсантами были и учащиеся из ДШИ г.</w:t>
      </w:r>
      <w:r w:rsidR="00A8463E" w:rsidRPr="00B5251C">
        <w:rPr>
          <w:sz w:val="28"/>
          <w:szCs w:val="28"/>
          <w:shd w:val="clear" w:color="auto" w:fill="FFFFFF"/>
        </w:rPr>
        <w:t xml:space="preserve"> </w:t>
      </w:r>
      <w:r w:rsidR="0031558D" w:rsidRPr="00B5251C">
        <w:rPr>
          <w:sz w:val="28"/>
          <w:szCs w:val="28"/>
          <w:shd w:val="clear" w:color="auto" w:fill="FFFFFF"/>
        </w:rPr>
        <w:t xml:space="preserve">Балакова, г.Вольск-18, </w:t>
      </w:r>
      <w:proofErr w:type="spellStart"/>
      <w:r w:rsidR="0031558D" w:rsidRPr="00B5251C">
        <w:rPr>
          <w:sz w:val="28"/>
          <w:szCs w:val="28"/>
          <w:shd w:val="clear" w:color="auto" w:fill="FFFFFF"/>
        </w:rPr>
        <w:t>р.п</w:t>
      </w:r>
      <w:proofErr w:type="spellEnd"/>
      <w:r w:rsidR="0031558D" w:rsidRPr="00B5251C">
        <w:rPr>
          <w:sz w:val="28"/>
          <w:szCs w:val="28"/>
          <w:shd w:val="clear" w:color="auto" w:fill="FFFFFF"/>
        </w:rPr>
        <w:t xml:space="preserve">. Базарный Карабулак. </w:t>
      </w:r>
    </w:p>
    <w:p w:rsidR="00F33581" w:rsidRPr="00B5251C" w:rsidRDefault="00F33581" w:rsidP="00BC56AA">
      <w:pPr>
        <w:widowControl/>
        <w:suppressAutoHyphens w:val="0"/>
        <w:spacing w:line="240" w:lineRule="atLeast"/>
        <w:ind w:firstLine="426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В </w:t>
      </w:r>
      <w:r w:rsidR="00E27D89" w:rsidRPr="00B5251C">
        <w:rPr>
          <w:sz w:val="28"/>
          <w:szCs w:val="28"/>
        </w:rPr>
        <w:t xml:space="preserve">ходе </w:t>
      </w:r>
      <w:r w:rsidRPr="00B5251C">
        <w:rPr>
          <w:sz w:val="28"/>
          <w:szCs w:val="28"/>
        </w:rPr>
        <w:t>реализаци</w:t>
      </w:r>
      <w:r w:rsidR="00E27D89" w:rsidRPr="00B5251C">
        <w:rPr>
          <w:sz w:val="28"/>
          <w:szCs w:val="28"/>
        </w:rPr>
        <w:t>и</w:t>
      </w:r>
      <w:r w:rsidRPr="00B5251C">
        <w:rPr>
          <w:sz w:val="28"/>
          <w:szCs w:val="28"/>
        </w:rPr>
        <w:t xml:space="preserve"> долгосрочного социально-образовательного проекта «Музыкальная шкатулка» творчески</w:t>
      </w:r>
      <w:r w:rsidR="00E27D89" w:rsidRPr="00B5251C">
        <w:rPr>
          <w:sz w:val="28"/>
          <w:szCs w:val="28"/>
        </w:rPr>
        <w:t>е</w:t>
      </w:r>
      <w:r w:rsidRPr="00B5251C">
        <w:rPr>
          <w:sz w:val="28"/>
          <w:szCs w:val="28"/>
        </w:rPr>
        <w:t xml:space="preserve"> коллектив</w:t>
      </w:r>
      <w:r w:rsidR="00E27D89" w:rsidRPr="00B5251C">
        <w:rPr>
          <w:sz w:val="28"/>
          <w:szCs w:val="28"/>
        </w:rPr>
        <w:t xml:space="preserve">ы школы выступили на базе МОУ «Лицей г. Вольска» в концертах </w:t>
      </w:r>
      <w:r w:rsidRPr="00B5251C">
        <w:rPr>
          <w:sz w:val="28"/>
          <w:szCs w:val="28"/>
        </w:rPr>
        <w:t>«Созвездие Гагарина» (к 55-летию первого полета человека в космос)</w:t>
      </w:r>
      <w:r w:rsidR="00E27D89" w:rsidRPr="00B5251C">
        <w:rPr>
          <w:sz w:val="28"/>
          <w:szCs w:val="28"/>
        </w:rPr>
        <w:t>,</w:t>
      </w:r>
      <w:r w:rsidRPr="00B5251C">
        <w:rPr>
          <w:sz w:val="28"/>
          <w:szCs w:val="28"/>
        </w:rPr>
        <w:t xml:space="preserve"> «Знакомство со стр</w:t>
      </w:r>
      <w:r w:rsidR="00E27D89" w:rsidRPr="00B5251C">
        <w:rPr>
          <w:sz w:val="28"/>
          <w:szCs w:val="28"/>
        </w:rPr>
        <w:t xml:space="preserve">унными инструментами» (скрипка) и </w:t>
      </w:r>
      <w:r w:rsidRPr="00B5251C">
        <w:rPr>
          <w:sz w:val="28"/>
          <w:szCs w:val="28"/>
        </w:rPr>
        <w:t xml:space="preserve">«С нотных страниц на большой экран», посвященное </w:t>
      </w:r>
      <w:r w:rsidR="00A95683" w:rsidRPr="00B5251C">
        <w:rPr>
          <w:sz w:val="28"/>
          <w:szCs w:val="28"/>
        </w:rPr>
        <w:t>Году</w:t>
      </w:r>
      <w:r w:rsidRPr="00B5251C">
        <w:rPr>
          <w:sz w:val="28"/>
          <w:szCs w:val="28"/>
        </w:rPr>
        <w:t xml:space="preserve"> Российского кин</w:t>
      </w:r>
      <w:r w:rsidR="00B84E23">
        <w:rPr>
          <w:sz w:val="28"/>
          <w:szCs w:val="28"/>
        </w:rPr>
        <w:t>о.   Концерты посетило 258 чел.</w:t>
      </w:r>
    </w:p>
    <w:p w:rsidR="00651A78" w:rsidRPr="00B5251C" w:rsidRDefault="00F33581" w:rsidP="00443126">
      <w:pPr>
        <w:widowControl/>
        <w:suppressAutoHyphens w:val="0"/>
        <w:spacing w:line="240" w:lineRule="atLeast"/>
        <w:ind w:firstLine="284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 </w:t>
      </w:r>
      <w:r w:rsidR="00651A78" w:rsidRPr="00B5251C">
        <w:rPr>
          <w:sz w:val="28"/>
          <w:szCs w:val="28"/>
        </w:rPr>
        <w:t>Продолжил свою работу литературно-музыкальный салон «Музыкальная гостиная» - лекции – концерты «Пестрая палитра звуков золотых» и «Образы природы в музыке».</w:t>
      </w:r>
    </w:p>
    <w:p w:rsidR="00651A78" w:rsidRPr="00B5251C" w:rsidRDefault="00651A78" w:rsidP="00BC56AA">
      <w:pPr>
        <w:widowControl/>
        <w:suppressAutoHyphens w:val="0"/>
        <w:spacing w:line="240" w:lineRule="atLeast"/>
        <w:ind w:firstLine="426"/>
        <w:jc w:val="both"/>
        <w:rPr>
          <w:sz w:val="28"/>
          <w:szCs w:val="28"/>
        </w:rPr>
      </w:pPr>
      <w:r w:rsidRPr="00B5251C">
        <w:rPr>
          <w:sz w:val="28"/>
          <w:szCs w:val="28"/>
        </w:rPr>
        <w:t>В рамках концертно-лекционной деятельности в школе проведено 42 тематических концерт</w:t>
      </w:r>
      <w:r w:rsidR="00A95683" w:rsidRPr="00B5251C">
        <w:rPr>
          <w:sz w:val="28"/>
          <w:szCs w:val="28"/>
        </w:rPr>
        <w:t>а</w:t>
      </w:r>
      <w:r w:rsidRPr="00B5251C">
        <w:rPr>
          <w:sz w:val="28"/>
          <w:szCs w:val="28"/>
        </w:rPr>
        <w:t xml:space="preserve"> </w:t>
      </w:r>
      <w:r w:rsidR="00A95683" w:rsidRPr="00B5251C">
        <w:rPr>
          <w:i/>
          <w:sz w:val="28"/>
          <w:szCs w:val="28"/>
        </w:rPr>
        <w:t>(</w:t>
      </w:r>
      <w:r w:rsidRPr="00B5251C">
        <w:rPr>
          <w:i/>
          <w:sz w:val="28"/>
          <w:szCs w:val="28"/>
        </w:rPr>
        <w:t>«Герои любимых книг», «Волшебство у елки», «Осенние струны дождя», «По зимним тр</w:t>
      </w:r>
      <w:r w:rsidR="00B84E23">
        <w:rPr>
          <w:i/>
          <w:sz w:val="28"/>
          <w:szCs w:val="28"/>
        </w:rPr>
        <w:t>опинкам», «Полна, полна чудес…</w:t>
      </w:r>
      <w:r w:rsidRPr="00B5251C">
        <w:rPr>
          <w:i/>
          <w:sz w:val="28"/>
          <w:szCs w:val="28"/>
        </w:rPr>
        <w:t>». «Давайте с музыкой дружить», «Госпожа мелодия и ее свита» и др</w:t>
      </w:r>
      <w:r w:rsidRPr="00B5251C">
        <w:rPr>
          <w:sz w:val="28"/>
          <w:szCs w:val="28"/>
        </w:rPr>
        <w:t>.).</w:t>
      </w:r>
    </w:p>
    <w:p w:rsidR="00651A78" w:rsidRPr="00B5251C" w:rsidRDefault="00651A78" w:rsidP="00BC56AA">
      <w:pPr>
        <w:widowControl/>
        <w:suppressAutoHyphens w:val="0"/>
        <w:spacing w:line="240" w:lineRule="atLeast"/>
        <w:ind w:firstLine="426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Состоялись сольные концерты </w:t>
      </w:r>
      <w:r w:rsidR="00A95683" w:rsidRPr="00B5251C">
        <w:rPr>
          <w:sz w:val="28"/>
          <w:szCs w:val="28"/>
        </w:rPr>
        <w:t xml:space="preserve">преподавателей фортепиано </w:t>
      </w:r>
      <w:r w:rsidRPr="00B5251C">
        <w:rPr>
          <w:sz w:val="28"/>
          <w:szCs w:val="28"/>
        </w:rPr>
        <w:t xml:space="preserve">И.Н. Пахомовой, К.Н. Осиповой и И.Ю. Кашириной </w:t>
      </w:r>
      <w:r w:rsidR="00A95683" w:rsidRPr="00B5251C">
        <w:rPr>
          <w:sz w:val="28"/>
          <w:szCs w:val="28"/>
        </w:rPr>
        <w:t>(</w:t>
      </w:r>
      <w:r w:rsidRPr="00B5251C">
        <w:rPr>
          <w:sz w:val="28"/>
          <w:szCs w:val="28"/>
        </w:rPr>
        <w:t>«Родным и любимым посвящается»</w:t>
      </w:r>
      <w:r w:rsidR="00A95683" w:rsidRPr="00B5251C">
        <w:rPr>
          <w:sz w:val="28"/>
          <w:szCs w:val="28"/>
        </w:rPr>
        <w:t>)</w:t>
      </w:r>
      <w:r w:rsidRPr="00B5251C">
        <w:rPr>
          <w:sz w:val="28"/>
          <w:szCs w:val="28"/>
        </w:rPr>
        <w:t xml:space="preserve">, А.Х. </w:t>
      </w:r>
      <w:proofErr w:type="spellStart"/>
      <w:r w:rsidRPr="00B5251C">
        <w:rPr>
          <w:sz w:val="28"/>
          <w:szCs w:val="28"/>
        </w:rPr>
        <w:t>Стройковой</w:t>
      </w:r>
      <w:proofErr w:type="spellEnd"/>
      <w:r w:rsidRPr="00B5251C">
        <w:rPr>
          <w:sz w:val="28"/>
          <w:szCs w:val="28"/>
        </w:rPr>
        <w:t xml:space="preserve"> и И.Ю. Кашириной </w:t>
      </w:r>
      <w:r w:rsidR="00A95683" w:rsidRPr="00B5251C">
        <w:rPr>
          <w:sz w:val="28"/>
          <w:szCs w:val="28"/>
        </w:rPr>
        <w:t>(</w:t>
      </w:r>
      <w:r w:rsidRPr="00B5251C">
        <w:rPr>
          <w:sz w:val="28"/>
          <w:szCs w:val="28"/>
        </w:rPr>
        <w:t>«Золотой саксофон»</w:t>
      </w:r>
      <w:r w:rsidR="00A95683" w:rsidRPr="00B5251C">
        <w:rPr>
          <w:sz w:val="28"/>
          <w:szCs w:val="28"/>
        </w:rPr>
        <w:t>) и</w:t>
      </w:r>
      <w:r w:rsidRPr="00B5251C">
        <w:rPr>
          <w:sz w:val="28"/>
          <w:szCs w:val="28"/>
        </w:rPr>
        <w:t xml:space="preserve"> фортепианного дуэта «Экспрессия» </w:t>
      </w:r>
      <w:proofErr w:type="spellStart"/>
      <w:r w:rsidRPr="00B5251C">
        <w:rPr>
          <w:sz w:val="28"/>
          <w:szCs w:val="28"/>
        </w:rPr>
        <w:t>Е.В.Цыплакова</w:t>
      </w:r>
      <w:proofErr w:type="spellEnd"/>
      <w:r w:rsidRPr="00B5251C">
        <w:rPr>
          <w:sz w:val="28"/>
          <w:szCs w:val="28"/>
        </w:rPr>
        <w:t xml:space="preserve">, </w:t>
      </w:r>
      <w:proofErr w:type="spellStart"/>
      <w:r w:rsidRPr="00B5251C">
        <w:rPr>
          <w:sz w:val="28"/>
          <w:szCs w:val="28"/>
        </w:rPr>
        <w:t>И.Ю.Каширина</w:t>
      </w:r>
      <w:proofErr w:type="spellEnd"/>
      <w:r w:rsidR="00A95683" w:rsidRPr="00B5251C">
        <w:rPr>
          <w:sz w:val="28"/>
          <w:szCs w:val="28"/>
        </w:rPr>
        <w:t xml:space="preserve"> (</w:t>
      </w:r>
      <w:r w:rsidRPr="00B5251C">
        <w:rPr>
          <w:sz w:val="28"/>
          <w:szCs w:val="28"/>
        </w:rPr>
        <w:t>«Нас трое</w:t>
      </w:r>
      <w:r w:rsidR="00A95683" w:rsidRPr="00B5251C">
        <w:rPr>
          <w:sz w:val="28"/>
          <w:szCs w:val="28"/>
        </w:rPr>
        <w:t xml:space="preserve"> </w:t>
      </w:r>
      <w:r w:rsidRPr="00B5251C">
        <w:rPr>
          <w:sz w:val="28"/>
          <w:szCs w:val="28"/>
        </w:rPr>
        <w:t>- мы и музыка»).</w:t>
      </w:r>
    </w:p>
    <w:p w:rsidR="00651A78" w:rsidRPr="00B5251C" w:rsidRDefault="00651A78" w:rsidP="00BC56AA">
      <w:pPr>
        <w:widowControl/>
        <w:suppressAutoHyphens w:val="0"/>
        <w:spacing w:line="240" w:lineRule="atLeast"/>
        <w:jc w:val="both"/>
        <w:rPr>
          <w:rFonts w:eastAsia="Times New Roman"/>
          <w:iCs/>
          <w:kern w:val="0"/>
          <w:sz w:val="28"/>
          <w:szCs w:val="28"/>
          <w:lang w:eastAsia="ru-RU"/>
        </w:rPr>
      </w:pPr>
      <w:r w:rsidRPr="00B5251C">
        <w:rPr>
          <w:rFonts w:eastAsia="Times New Roman"/>
          <w:iCs/>
          <w:kern w:val="0"/>
          <w:sz w:val="28"/>
          <w:szCs w:val="28"/>
          <w:lang w:eastAsia="ru-RU"/>
        </w:rPr>
        <w:t xml:space="preserve">      Достойным завершением 2015-2016 уч. </w:t>
      </w:r>
      <w:r w:rsidR="00A95683" w:rsidRPr="00B5251C">
        <w:rPr>
          <w:rFonts w:eastAsia="Times New Roman"/>
          <w:iCs/>
          <w:kern w:val="0"/>
          <w:sz w:val="28"/>
          <w:szCs w:val="28"/>
          <w:lang w:eastAsia="ru-RU"/>
        </w:rPr>
        <w:t>г.</w:t>
      </w:r>
      <w:r w:rsidRPr="00B5251C">
        <w:rPr>
          <w:rFonts w:eastAsia="Times New Roman"/>
          <w:iCs/>
          <w:kern w:val="0"/>
          <w:sz w:val="28"/>
          <w:szCs w:val="28"/>
          <w:lang w:eastAsia="ru-RU"/>
        </w:rPr>
        <w:t xml:space="preserve"> стали отчетные </w:t>
      </w:r>
      <w:r w:rsidR="00A95683" w:rsidRPr="00B5251C">
        <w:rPr>
          <w:rFonts w:eastAsia="Times New Roman"/>
          <w:iCs/>
          <w:kern w:val="0"/>
          <w:sz w:val="28"/>
          <w:szCs w:val="28"/>
          <w:lang w:eastAsia="ru-RU"/>
        </w:rPr>
        <w:t>концерты учащихся</w:t>
      </w:r>
      <w:r w:rsidRPr="00B5251C">
        <w:rPr>
          <w:rFonts w:eastAsia="Times New Roman"/>
          <w:iCs/>
          <w:kern w:val="0"/>
          <w:sz w:val="28"/>
          <w:szCs w:val="28"/>
          <w:lang w:eastAsia="ru-RU"/>
        </w:rPr>
        <w:t xml:space="preserve"> отделений «Инструментальное исполнительство» и «Раннее развитие»</w:t>
      </w:r>
      <w:r w:rsidR="00A95683" w:rsidRPr="00B5251C">
        <w:rPr>
          <w:rFonts w:eastAsia="Times New Roman"/>
          <w:iCs/>
          <w:kern w:val="0"/>
          <w:sz w:val="28"/>
          <w:szCs w:val="28"/>
          <w:lang w:eastAsia="ru-RU"/>
        </w:rPr>
        <w:t>,</w:t>
      </w:r>
      <w:r w:rsidRPr="00B5251C">
        <w:rPr>
          <w:rFonts w:eastAsia="Times New Roman"/>
          <w:iCs/>
          <w:kern w:val="0"/>
          <w:sz w:val="28"/>
          <w:szCs w:val="28"/>
          <w:lang w:eastAsia="ru-RU"/>
        </w:rPr>
        <w:t xml:space="preserve"> </w:t>
      </w:r>
      <w:r w:rsidR="00A95683" w:rsidRPr="00B5251C">
        <w:rPr>
          <w:rFonts w:eastAsia="Times New Roman"/>
          <w:iCs/>
          <w:kern w:val="0"/>
          <w:sz w:val="28"/>
          <w:szCs w:val="28"/>
          <w:lang w:eastAsia="ru-RU"/>
        </w:rPr>
        <w:t xml:space="preserve">итоговые выставки работ учащихся </w:t>
      </w:r>
      <w:r w:rsidRPr="00B5251C">
        <w:rPr>
          <w:rFonts w:eastAsia="Times New Roman"/>
          <w:iCs/>
          <w:kern w:val="0"/>
          <w:sz w:val="28"/>
          <w:szCs w:val="28"/>
          <w:lang w:eastAsia="ru-RU"/>
        </w:rPr>
        <w:t>отделени</w:t>
      </w:r>
      <w:r w:rsidR="00A95683" w:rsidRPr="00B5251C">
        <w:rPr>
          <w:rFonts w:eastAsia="Times New Roman"/>
          <w:iCs/>
          <w:kern w:val="0"/>
          <w:sz w:val="28"/>
          <w:szCs w:val="28"/>
          <w:lang w:eastAsia="ru-RU"/>
        </w:rPr>
        <w:t>я</w:t>
      </w:r>
      <w:r w:rsidRPr="00B5251C">
        <w:rPr>
          <w:rFonts w:eastAsia="Times New Roman"/>
          <w:iCs/>
          <w:kern w:val="0"/>
          <w:sz w:val="28"/>
          <w:szCs w:val="28"/>
          <w:lang w:eastAsia="ru-RU"/>
        </w:rPr>
        <w:t xml:space="preserve"> «Декоративно - прикладное творчество» и спектакли театров кукол «Петрушка», «Волшебный сундучок».</w:t>
      </w:r>
    </w:p>
    <w:p w:rsidR="00D37EA6" w:rsidRPr="00B5251C" w:rsidRDefault="00D37EA6" w:rsidP="00BC56AA">
      <w:pPr>
        <w:widowControl/>
        <w:suppressAutoHyphens w:val="0"/>
        <w:spacing w:line="240" w:lineRule="atLeast"/>
        <w:jc w:val="center"/>
        <w:rPr>
          <w:rFonts w:eastAsia="Times New Roman"/>
          <w:b/>
          <w:iCs/>
          <w:kern w:val="0"/>
          <w:u w:val="single"/>
          <w:lang w:eastAsia="ru-RU"/>
        </w:rPr>
      </w:pPr>
      <w:r w:rsidRPr="00B5251C">
        <w:rPr>
          <w:rFonts w:eastAsia="Times New Roman"/>
          <w:b/>
          <w:iCs/>
          <w:kern w:val="0"/>
          <w:u w:val="single"/>
          <w:lang w:eastAsia="ru-RU"/>
        </w:rPr>
        <w:t xml:space="preserve">Знаковые </w:t>
      </w:r>
      <w:r w:rsidR="00561EC1" w:rsidRPr="00B5251C">
        <w:rPr>
          <w:rFonts w:eastAsia="Times New Roman"/>
          <w:b/>
          <w:iCs/>
          <w:kern w:val="0"/>
          <w:u w:val="single"/>
          <w:lang w:eastAsia="ru-RU"/>
        </w:rPr>
        <w:t xml:space="preserve">события и </w:t>
      </w:r>
      <w:r w:rsidRPr="00B5251C">
        <w:rPr>
          <w:rFonts w:eastAsia="Times New Roman"/>
          <w:b/>
          <w:iCs/>
          <w:kern w:val="0"/>
          <w:u w:val="single"/>
          <w:lang w:eastAsia="ru-RU"/>
        </w:rPr>
        <w:t xml:space="preserve">награды </w:t>
      </w:r>
      <w:r w:rsidR="00527AD7" w:rsidRPr="00527AD7">
        <w:rPr>
          <w:rFonts w:eastAsia="Times New Roman"/>
          <w:b/>
          <w:iCs/>
          <w:kern w:val="0"/>
          <w:u w:val="single"/>
          <w:lang w:eastAsia="ru-RU"/>
        </w:rPr>
        <w:t xml:space="preserve">ДШИ №1 </w:t>
      </w:r>
      <w:r w:rsidR="00527AD7">
        <w:rPr>
          <w:rFonts w:eastAsia="Times New Roman"/>
          <w:b/>
          <w:iCs/>
          <w:kern w:val="0"/>
          <w:u w:val="single"/>
          <w:lang w:eastAsia="ru-RU"/>
        </w:rPr>
        <w:t xml:space="preserve">за </w:t>
      </w:r>
      <w:r w:rsidRPr="00B5251C">
        <w:rPr>
          <w:rFonts w:eastAsia="Times New Roman"/>
          <w:b/>
          <w:iCs/>
          <w:kern w:val="0"/>
          <w:u w:val="single"/>
          <w:lang w:eastAsia="ru-RU"/>
        </w:rPr>
        <w:t>2016 год</w:t>
      </w:r>
      <w:r w:rsidR="00561EC1" w:rsidRPr="00B5251C">
        <w:rPr>
          <w:rFonts w:eastAsia="Times New Roman"/>
          <w:b/>
          <w:iCs/>
          <w:kern w:val="0"/>
          <w:u w:val="single"/>
          <w:lang w:eastAsia="ru-RU"/>
        </w:rPr>
        <w:t>:</w:t>
      </w:r>
    </w:p>
    <w:p w:rsidR="00464CD9" w:rsidRDefault="00464CD9" w:rsidP="00BC56AA">
      <w:pPr>
        <w:widowControl/>
        <w:suppressAutoHyphens w:val="0"/>
        <w:spacing w:line="240" w:lineRule="atLeast"/>
        <w:ind w:firstLine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5251C">
        <w:rPr>
          <w:sz w:val="28"/>
          <w:szCs w:val="28"/>
          <w:shd w:val="clear" w:color="auto" w:fill="F9F9F9"/>
        </w:rPr>
        <w:t xml:space="preserve">Весомой поддержкой одарённых детей и молодежи остаются премии и стипендии Правительства Саратовской области. В октябре лауреат различных фестивалей - конкурсов </w:t>
      </w:r>
      <w:proofErr w:type="spellStart"/>
      <w:r>
        <w:rPr>
          <w:sz w:val="28"/>
          <w:szCs w:val="28"/>
          <w:shd w:val="clear" w:color="auto" w:fill="F9F9F9"/>
        </w:rPr>
        <w:t>у</w:t>
      </w:r>
      <w:r w:rsidRPr="00B5251C">
        <w:rPr>
          <w:sz w:val="28"/>
          <w:szCs w:val="28"/>
          <w:shd w:val="clear" w:color="auto" w:fill="F9F9F9"/>
        </w:rPr>
        <w:t>чашийся</w:t>
      </w:r>
      <w:proofErr w:type="spellEnd"/>
      <w:r w:rsidRPr="00B5251C">
        <w:rPr>
          <w:sz w:val="28"/>
          <w:szCs w:val="28"/>
          <w:shd w:val="clear" w:color="auto" w:fill="F9F9F9"/>
        </w:rPr>
        <w:t xml:space="preserve"> 4 класса (баян) Матвей Наумов стал обладателем именной Губернаторской стипендии (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преподаватель Т.Ю. </w:t>
      </w:r>
      <w:proofErr w:type="spellStart"/>
      <w:r w:rsidRPr="00B5251C">
        <w:rPr>
          <w:rFonts w:eastAsia="Times New Roman"/>
          <w:kern w:val="0"/>
          <w:sz w:val="28"/>
          <w:szCs w:val="28"/>
          <w:lang w:eastAsia="ru-RU"/>
        </w:rPr>
        <w:t>Лапшова</w:t>
      </w:r>
      <w:proofErr w:type="spellEnd"/>
      <w:r w:rsidRPr="00B5251C">
        <w:rPr>
          <w:rFonts w:eastAsia="Times New Roman"/>
          <w:kern w:val="0"/>
          <w:sz w:val="28"/>
          <w:szCs w:val="28"/>
          <w:lang w:eastAsia="ru-RU"/>
        </w:rPr>
        <w:t>)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D37EA6" w:rsidRPr="00B5251C" w:rsidRDefault="00D37EA6" w:rsidP="00BC56AA">
      <w:pPr>
        <w:widowControl/>
        <w:suppressAutoHyphens w:val="0"/>
        <w:spacing w:line="240" w:lineRule="atLeast"/>
        <w:ind w:firstLine="426"/>
        <w:jc w:val="both"/>
        <w:rPr>
          <w:rFonts w:eastAsia="Times New Roman"/>
          <w:iCs/>
          <w:kern w:val="0"/>
          <w:sz w:val="28"/>
          <w:szCs w:val="28"/>
          <w:lang w:eastAsia="ru-RU"/>
        </w:rPr>
      </w:pPr>
      <w:r w:rsidRPr="00B5251C">
        <w:rPr>
          <w:rFonts w:eastAsia="Times New Roman"/>
          <w:iCs/>
          <w:kern w:val="0"/>
          <w:sz w:val="28"/>
          <w:szCs w:val="28"/>
          <w:lang w:eastAsia="ru-RU"/>
        </w:rPr>
        <w:t>В марте 2016 г. вокальному ансамблю преподавателей «Созвучие» объявлена благодарность Комитета Государственной Думы по аграрным вопросам</w:t>
      </w:r>
      <w:r w:rsidR="00A95683" w:rsidRPr="00B5251C">
        <w:rPr>
          <w:rFonts w:eastAsia="Times New Roman"/>
          <w:iCs/>
          <w:kern w:val="0"/>
          <w:sz w:val="28"/>
          <w:szCs w:val="28"/>
          <w:lang w:eastAsia="ru-RU"/>
        </w:rPr>
        <w:t xml:space="preserve"> («З</w:t>
      </w:r>
      <w:r w:rsidRPr="00B5251C">
        <w:rPr>
          <w:rFonts w:eastAsia="Times New Roman"/>
          <w:iCs/>
          <w:kern w:val="0"/>
          <w:sz w:val="28"/>
          <w:szCs w:val="28"/>
          <w:lang w:eastAsia="ru-RU"/>
        </w:rPr>
        <w:t>а плодотворную работу, большой вклад в музыкально-эстетическое воспитание подрастающего населения и сохранение национальных культур</w:t>
      </w:r>
      <w:r w:rsidR="00A95683" w:rsidRPr="00B5251C">
        <w:rPr>
          <w:rFonts w:eastAsia="Times New Roman"/>
          <w:iCs/>
          <w:kern w:val="0"/>
          <w:sz w:val="28"/>
          <w:szCs w:val="28"/>
          <w:lang w:eastAsia="ru-RU"/>
        </w:rPr>
        <w:t>»)</w:t>
      </w:r>
      <w:r w:rsidRPr="00B5251C">
        <w:rPr>
          <w:rFonts w:eastAsia="Times New Roman"/>
          <w:iCs/>
          <w:kern w:val="0"/>
          <w:sz w:val="28"/>
          <w:szCs w:val="28"/>
          <w:lang w:eastAsia="ru-RU"/>
        </w:rPr>
        <w:t>.</w:t>
      </w:r>
    </w:p>
    <w:p w:rsidR="00D37EA6" w:rsidRPr="00B5251C" w:rsidRDefault="00D37EA6" w:rsidP="00BC56AA">
      <w:pPr>
        <w:widowControl/>
        <w:spacing w:line="240" w:lineRule="atLeast"/>
        <w:ind w:firstLine="142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   В июне 2016 г. народному коллективу </w:t>
      </w:r>
      <w:proofErr w:type="spellStart"/>
      <w:r w:rsidRPr="00B5251C">
        <w:rPr>
          <w:rFonts w:eastAsia="Times New Roman"/>
          <w:kern w:val="0"/>
          <w:sz w:val="28"/>
          <w:szCs w:val="28"/>
          <w:lang w:eastAsia="ru-RU"/>
        </w:rPr>
        <w:t>эстрадно</w:t>
      </w:r>
      <w:proofErr w:type="spellEnd"/>
      <w:r w:rsidRPr="00B5251C">
        <w:rPr>
          <w:rFonts w:eastAsia="Times New Roman"/>
          <w:kern w:val="0"/>
          <w:sz w:val="28"/>
          <w:szCs w:val="28"/>
          <w:lang w:eastAsia="ru-RU"/>
        </w:rPr>
        <w:t>-симфоническому оркестру «Элегия»</w:t>
      </w:r>
      <w:r w:rsidRPr="00B5251C">
        <w:rPr>
          <w:rFonts w:eastAsia="Times New Roman"/>
          <w:iCs/>
          <w:kern w:val="0"/>
          <w:sz w:val="28"/>
          <w:szCs w:val="28"/>
          <w:lang w:eastAsia="ru-RU"/>
        </w:rPr>
        <w:t xml:space="preserve"> объявлена благодарность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Министра культуры Саратовской </w:t>
      </w:r>
      <w:r w:rsidRPr="00B84E23">
        <w:rPr>
          <w:rFonts w:eastAsia="Times New Roman"/>
          <w:kern w:val="0"/>
          <w:sz w:val="28"/>
          <w:szCs w:val="28"/>
          <w:lang w:eastAsia="ru-RU"/>
        </w:rPr>
        <w:t xml:space="preserve">области </w:t>
      </w:r>
      <w:r w:rsidR="00756BC5" w:rsidRPr="00B84E23">
        <w:rPr>
          <w:rFonts w:eastAsia="Times New Roman"/>
          <w:kern w:val="0"/>
          <w:sz w:val="28"/>
          <w:szCs w:val="28"/>
          <w:lang w:eastAsia="ru-RU"/>
        </w:rPr>
        <w:t>(«</w:t>
      </w:r>
      <w:r w:rsidR="00B84E23" w:rsidRPr="00B84E23">
        <w:rPr>
          <w:rFonts w:eastAsia="Times New Roman"/>
          <w:kern w:val="0"/>
          <w:sz w:val="28"/>
          <w:szCs w:val="28"/>
          <w:lang w:eastAsia="ru-RU"/>
        </w:rPr>
        <w:t>З</w:t>
      </w:r>
      <w:r w:rsidRPr="00B84E23">
        <w:rPr>
          <w:rFonts w:eastAsia="Times New Roman"/>
          <w:kern w:val="0"/>
          <w:sz w:val="28"/>
          <w:szCs w:val="28"/>
          <w:lang w:eastAsia="ru-RU"/>
        </w:rPr>
        <w:t xml:space="preserve">а </w:t>
      </w:r>
      <w:r w:rsidRPr="00B5251C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активное участие в подготовке и проведении </w:t>
      </w:r>
      <w:r w:rsidRPr="00B5251C">
        <w:rPr>
          <w:rFonts w:eastAsia="Times New Roman"/>
          <w:kern w:val="0"/>
          <w:sz w:val="28"/>
          <w:szCs w:val="28"/>
          <w:lang w:val="en-US" w:eastAsia="ru-RU"/>
        </w:rPr>
        <w:t>XIV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Фестиваля театров малых городов России в г.</w:t>
      </w:r>
      <w:r w:rsidR="00B84E23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B5251C">
        <w:rPr>
          <w:rFonts w:eastAsia="Times New Roman"/>
          <w:kern w:val="0"/>
          <w:sz w:val="28"/>
          <w:szCs w:val="28"/>
          <w:lang w:eastAsia="ru-RU"/>
        </w:rPr>
        <w:t>Вольске</w:t>
      </w:r>
      <w:r w:rsidR="00756BC5" w:rsidRPr="00B5251C">
        <w:rPr>
          <w:rFonts w:eastAsia="Times New Roman"/>
          <w:kern w:val="0"/>
          <w:sz w:val="28"/>
          <w:szCs w:val="28"/>
          <w:lang w:eastAsia="ru-RU"/>
        </w:rPr>
        <w:t>»)</w:t>
      </w:r>
      <w:r w:rsidRPr="00B5251C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2C6BBE" w:rsidRPr="00B5251C" w:rsidRDefault="00756BC5" w:rsidP="00BC56AA">
      <w:pPr>
        <w:widowControl/>
        <w:spacing w:line="240" w:lineRule="atLeast"/>
        <w:ind w:firstLine="142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5251C">
        <w:rPr>
          <w:sz w:val="28"/>
          <w:szCs w:val="28"/>
          <w:shd w:val="clear" w:color="auto" w:fill="F9F9F9"/>
        </w:rPr>
        <w:t xml:space="preserve">   </w:t>
      </w:r>
      <w:r w:rsidR="002C6BBE" w:rsidRPr="00B5251C">
        <w:rPr>
          <w:rFonts w:eastAsia="Times New Roman"/>
          <w:kern w:val="0"/>
          <w:sz w:val="28"/>
          <w:szCs w:val="28"/>
          <w:lang w:eastAsia="ru-RU"/>
        </w:rPr>
        <w:t xml:space="preserve">  </w:t>
      </w:r>
      <w:r w:rsidR="00904032" w:rsidRPr="00B5251C">
        <w:rPr>
          <w:rFonts w:eastAsia="Times New Roman"/>
          <w:kern w:val="0"/>
          <w:sz w:val="28"/>
          <w:szCs w:val="28"/>
          <w:lang w:eastAsia="ru-RU"/>
        </w:rPr>
        <w:t>В октябре н</w:t>
      </w:r>
      <w:r w:rsidR="002C6BBE" w:rsidRPr="00B5251C">
        <w:rPr>
          <w:rFonts w:eastAsia="Times New Roman"/>
          <w:kern w:val="0"/>
          <w:sz w:val="28"/>
          <w:szCs w:val="28"/>
          <w:lang w:eastAsia="ru-RU"/>
        </w:rPr>
        <w:t>а Международном фестивале-конкурсе «Звезды на Тенерифе 2016» (</w:t>
      </w:r>
      <w:proofErr w:type="spellStart"/>
      <w:r w:rsidR="002C6BBE" w:rsidRPr="00B5251C">
        <w:rPr>
          <w:rFonts w:eastAsia="Times New Roman"/>
          <w:kern w:val="0"/>
          <w:sz w:val="28"/>
          <w:szCs w:val="28"/>
          <w:lang w:eastAsia="ru-RU"/>
        </w:rPr>
        <w:t>г.Сан</w:t>
      </w:r>
      <w:proofErr w:type="spellEnd"/>
      <w:r w:rsidR="002C6BBE" w:rsidRPr="00B5251C">
        <w:rPr>
          <w:rFonts w:eastAsia="Times New Roman"/>
          <w:kern w:val="0"/>
          <w:sz w:val="28"/>
          <w:szCs w:val="28"/>
          <w:lang w:eastAsia="ru-RU"/>
        </w:rPr>
        <w:t xml:space="preserve">-Мигель, Испания) в номинации фортепиано-соло </w:t>
      </w:r>
      <w:r w:rsidR="00904032" w:rsidRPr="00B5251C">
        <w:rPr>
          <w:rFonts w:eastAsia="Times New Roman"/>
          <w:kern w:val="0"/>
          <w:sz w:val="28"/>
          <w:szCs w:val="28"/>
          <w:lang w:eastAsia="ru-RU"/>
        </w:rPr>
        <w:t xml:space="preserve">учащаяся </w:t>
      </w:r>
      <w:r w:rsidR="00FA5100" w:rsidRPr="00B5251C">
        <w:rPr>
          <w:rFonts w:eastAsia="Times New Roman"/>
          <w:kern w:val="0"/>
          <w:sz w:val="28"/>
          <w:szCs w:val="28"/>
          <w:lang w:eastAsia="ru-RU"/>
        </w:rPr>
        <w:t xml:space="preserve">3 </w:t>
      </w:r>
      <w:proofErr w:type="spellStart"/>
      <w:r w:rsidR="00FA5100" w:rsidRPr="00B5251C">
        <w:rPr>
          <w:rFonts w:eastAsia="Times New Roman"/>
          <w:kern w:val="0"/>
          <w:sz w:val="28"/>
          <w:szCs w:val="28"/>
          <w:lang w:eastAsia="ru-RU"/>
        </w:rPr>
        <w:t>кл</w:t>
      </w:r>
      <w:proofErr w:type="spellEnd"/>
      <w:r w:rsidR="00FA5100" w:rsidRPr="00B5251C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="002C6BBE" w:rsidRPr="00B5251C">
        <w:rPr>
          <w:rFonts w:eastAsia="Times New Roman"/>
          <w:kern w:val="0"/>
          <w:sz w:val="28"/>
          <w:szCs w:val="28"/>
          <w:lang w:eastAsia="ru-RU"/>
        </w:rPr>
        <w:t xml:space="preserve">Тамара </w:t>
      </w:r>
      <w:proofErr w:type="spellStart"/>
      <w:r w:rsidR="002C6BBE" w:rsidRPr="00B5251C">
        <w:rPr>
          <w:rFonts w:eastAsia="Times New Roman"/>
          <w:kern w:val="0"/>
          <w:sz w:val="28"/>
          <w:szCs w:val="28"/>
          <w:lang w:eastAsia="ru-RU"/>
        </w:rPr>
        <w:t>Седенкова</w:t>
      </w:r>
      <w:proofErr w:type="spellEnd"/>
      <w:r w:rsidR="002C6BBE" w:rsidRPr="00B5251C">
        <w:rPr>
          <w:rFonts w:eastAsia="Times New Roman"/>
          <w:kern w:val="0"/>
          <w:sz w:val="28"/>
          <w:szCs w:val="28"/>
          <w:lang w:eastAsia="ru-RU"/>
        </w:rPr>
        <w:t xml:space="preserve"> завоевала Диплом </w:t>
      </w:r>
      <w:r w:rsidR="002C6BBE" w:rsidRPr="00B5251C">
        <w:rPr>
          <w:rFonts w:eastAsia="Times New Roman"/>
          <w:kern w:val="0"/>
          <w:sz w:val="28"/>
          <w:szCs w:val="28"/>
          <w:lang w:val="en-US" w:eastAsia="ru-RU"/>
        </w:rPr>
        <w:t>III</w:t>
      </w:r>
      <w:r w:rsidR="002C6BBE" w:rsidRPr="00B5251C">
        <w:rPr>
          <w:rFonts w:eastAsia="Times New Roman"/>
          <w:kern w:val="0"/>
          <w:sz w:val="28"/>
          <w:szCs w:val="28"/>
          <w:lang w:eastAsia="ru-RU"/>
        </w:rPr>
        <w:t xml:space="preserve"> степени (класс преподавателя </w:t>
      </w:r>
      <w:r w:rsidR="00904032" w:rsidRPr="00B5251C">
        <w:rPr>
          <w:rFonts w:eastAsia="Times New Roman"/>
          <w:kern w:val="0"/>
          <w:sz w:val="28"/>
          <w:szCs w:val="28"/>
          <w:lang w:eastAsia="ru-RU"/>
        </w:rPr>
        <w:t xml:space="preserve">И.Е. </w:t>
      </w:r>
      <w:r w:rsidR="002C6BBE" w:rsidRPr="00B5251C">
        <w:rPr>
          <w:rFonts w:eastAsia="Times New Roman"/>
          <w:kern w:val="0"/>
          <w:sz w:val="28"/>
          <w:szCs w:val="28"/>
          <w:lang w:eastAsia="ru-RU"/>
        </w:rPr>
        <w:t>Кашириной).</w:t>
      </w:r>
      <w:r w:rsidR="00904032"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0C22CC" w:rsidRPr="00B5251C" w:rsidRDefault="00904032" w:rsidP="00BC56AA">
      <w:pPr>
        <w:widowControl/>
        <w:spacing w:line="240" w:lineRule="atLeast"/>
        <w:ind w:firstLine="142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443126">
        <w:rPr>
          <w:rFonts w:eastAsia="Times New Roman"/>
          <w:kern w:val="0"/>
          <w:sz w:val="28"/>
          <w:szCs w:val="28"/>
          <w:lang w:eastAsia="ru-RU"/>
        </w:rPr>
        <w:t xml:space="preserve">  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0C22CC" w:rsidRPr="00B5251C">
        <w:rPr>
          <w:rFonts w:eastAsia="Times New Roman"/>
          <w:kern w:val="0"/>
          <w:sz w:val="28"/>
          <w:szCs w:val="28"/>
          <w:lang w:eastAsia="ru-RU"/>
        </w:rPr>
        <w:t xml:space="preserve">Поощрены путевками в МДЦ «Артек» победители конкурсов и фестивалей в области </w:t>
      </w:r>
      <w:r w:rsidR="00FA5100" w:rsidRPr="00B5251C">
        <w:rPr>
          <w:rFonts w:eastAsia="Times New Roman"/>
          <w:kern w:val="0"/>
          <w:sz w:val="28"/>
          <w:szCs w:val="28"/>
          <w:lang w:eastAsia="ru-RU"/>
        </w:rPr>
        <w:t>культуры в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июне - Ислам </w:t>
      </w:r>
      <w:r w:rsidR="000C22CC" w:rsidRPr="00B5251C">
        <w:rPr>
          <w:rFonts w:eastAsia="Times New Roman"/>
          <w:kern w:val="0"/>
          <w:sz w:val="28"/>
          <w:szCs w:val="28"/>
          <w:lang w:eastAsia="ru-RU"/>
        </w:rPr>
        <w:t xml:space="preserve">Маркелов </w:t>
      </w:r>
      <w:r w:rsidRPr="00B5251C">
        <w:rPr>
          <w:rFonts w:eastAsia="Times New Roman"/>
          <w:kern w:val="0"/>
          <w:sz w:val="28"/>
          <w:szCs w:val="28"/>
          <w:lang w:eastAsia="ru-RU"/>
        </w:rPr>
        <w:t>(</w:t>
      </w:r>
      <w:r w:rsidR="000C22CC" w:rsidRPr="00B5251C">
        <w:rPr>
          <w:rFonts w:eastAsia="Times New Roman"/>
          <w:kern w:val="0"/>
          <w:sz w:val="28"/>
          <w:szCs w:val="28"/>
          <w:lang w:eastAsia="ru-RU"/>
        </w:rPr>
        <w:t>6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spellStart"/>
      <w:proofErr w:type="gramStart"/>
      <w:r w:rsidR="000C22CC" w:rsidRPr="00B5251C">
        <w:rPr>
          <w:rFonts w:eastAsia="Times New Roman"/>
          <w:kern w:val="0"/>
          <w:sz w:val="28"/>
          <w:szCs w:val="28"/>
          <w:lang w:eastAsia="ru-RU"/>
        </w:rPr>
        <w:t>кл</w:t>
      </w:r>
      <w:proofErr w:type="spellEnd"/>
      <w:r w:rsidRPr="00B5251C">
        <w:rPr>
          <w:rFonts w:eastAsia="Times New Roman"/>
          <w:kern w:val="0"/>
          <w:sz w:val="28"/>
          <w:szCs w:val="28"/>
          <w:lang w:eastAsia="ru-RU"/>
        </w:rPr>
        <w:t>.,</w:t>
      </w:r>
      <w:proofErr w:type="gramEnd"/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0C22CC" w:rsidRPr="00B5251C">
        <w:rPr>
          <w:rFonts w:eastAsia="Times New Roman"/>
          <w:kern w:val="0"/>
          <w:sz w:val="28"/>
          <w:szCs w:val="28"/>
          <w:lang w:eastAsia="ru-RU"/>
        </w:rPr>
        <w:t xml:space="preserve">саксофон), 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в </w:t>
      </w:r>
      <w:r w:rsidR="000C22CC" w:rsidRPr="00B5251C">
        <w:rPr>
          <w:rFonts w:eastAsia="Times New Roman"/>
          <w:kern w:val="0"/>
          <w:sz w:val="28"/>
          <w:szCs w:val="28"/>
          <w:lang w:eastAsia="ru-RU"/>
        </w:rPr>
        <w:t>декабр</w:t>
      </w:r>
      <w:r w:rsidRPr="00B5251C">
        <w:rPr>
          <w:rFonts w:eastAsia="Times New Roman"/>
          <w:kern w:val="0"/>
          <w:sz w:val="28"/>
          <w:szCs w:val="28"/>
          <w:lang w:eastAsia="ru-RU"/>
        </w:rPr>
        <w:t>е</w:t>
      </w:r>
      <w:r w:rsidR="000C22CC"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Александр </w:t>
      </w:r>
      <w:r w:rsidR="000C22CC" w:rsidRPr="00B5251C">
        <w:rPr>
          <w:rFonts w:eastAsia="Times New Roman"/>
          <w:kern w:val="0"/>
          <w:sz w:val="28"/>
          <w:szCs w:val="28"/>
          <w:lang w:eastAsia="ru-RU"/>
        </w:rPr>
        <w:t xml:space="preserve">Белов </w:t>
      </w:r>
      <w:r w:rsidRPr="00B5251C">
        <w:rPr>
          <w:rFonts w:eastAsia="Times New Roman"/>
          <w:kern w:val="0"/>
          <w:sz w:val="28"/>
          <w:szCs w:val="28"/>
          <w:lang w:eastAsia="ru-RU"/>
        </w:rPr>
        <w:t>(</w:t>
      </w:r>
      <w:r w:rsidR="000C22CC" w:rsidRPr="00B5251C">
        <w:rPr>
          <w:rFonts w:eastAsia="Times New Roman"/>
          <w:kern w:val="0"/>
          <w:sz w:val="28"/>
          <w:szCs w:val="28"/>
          <w:lang w:eastAsia="ru-RU"/>
        </w:rPr>
        <w:t>5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0C22CC" w:rsidRPr="00B5251C">
        <w:rPr>
          <w:rFonts w:eastAsia="Times New Roman"/>
          <w:kern w:val="0"/>
          <w:sz w:val="28"/>
          <w:szCs w:val="28"/>
          <w:lang w:eastAsia="ru-RU"/>
        </w:rPr>
        <w:t>кл</w:t>
      </w:r>
      <w:proofErr w:type="spellEnd"/>
      <w:r w:rsidR="000C22CC" w:rsidRPr="00B5251C">
        <w:rPr>
          <w:rFonts w:eastAsia="Times New Roman"/>
          <w:kern w:val="0"/>
          <w:sz w:val="28"/>
          <w:szCs w:val="28"/>
          <w:lang w:eastAsia="ru-RU"/>
        </w:rPr>
        <w:t>.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 w:rsidR="000C22CC" w:rsidRPr="00B5251C">
        <w:rPr>
          <w:rFonts w:eastAsia="Times New Roman"/>
          <w:kern w:val="0"/>
          <w:sz w:val="28"/>
          <w:szCs w:val="28"/>
          <w:lang w:eastAsia="ru-RU"/>
        </w:rPr>
        <w:t xml:space="preserve">саксофон) 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из </w:t>
      </w:r>
      <w:r w:rsidR="000C22CC" w:rsidRPr="00B5251C">
        <w:rPr>
          <w:rFonts w:eastAsia="Times New Roman"/>
          <w:kern w:val="0"/>
          <w:sz w:val="28"/>
          <w:szCs w:val="28"/>
          <w:lang w:eastAsia="ru-RU"/>
        </w:rPr>
        <w:t>класс</w:t>
      </w:r>
      <w:r w:rsidRPr="00B5251C">
        <w:rPr>
          <w:rFonts w:eastAsia="Times New Roman"/>
          <w:kern w:val="0"/>
          <w:sz w:val="28"/>
          <w:szCs w:val="28"/>
          <w:lang w:eastAsia="ru-RU"/>
        </w:rPr>
        <w:t>а</w:t>
      </w:r>
      <w:r w:rsidR="000C22CC" w:rsidRPr="00B5251C">
        <w:rPr>
          <w:rFonts w:eastAsia="Times New Roman"/>
          <w:kern w:val="0"/>
          <w:sz w:val="28"/>
          <w:szCs w:val="28"/>
          <w:lang w:eastAsia="ru-RU"/>
        </w:rPr>
        <w:t xml:space="preserve"> преподавателя А.Х.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0C22CC" w:rsidRPr="00B5251C">
        <w:rPr>
          <w:rFonts w:eastAsia="Times New Roman"/>
          <w:kern w:val="0"/>
          <w:sz w:val="28"/>
          <w:szCs w:val="28"/>
          <w:lang w:eastAsia="ru-RU"/>
        </w:rPr>
        <w:t>Стройковой</w:t>
      </w:r>
      <w:proofErr w:type="spellEnd"/>
      <w:r w:rsidR="000C22CC" w:rsidRPr="00B5251C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2C6BBE" w:rsidRDefault="002C6BBE" w:rsidP="00BC56AA">
      <w:pPr>
        <w:pStyle w:val="ab"/>
        <w:spacing w:after="0" w:line="240" w:lineRule="atLeast"/>
        <w:ind w:left="142"/>
        <w:jc w:val="both"/>
        <w:rPr>
          <w:bCs/>
          <w:szCs w:val="28"/>
          <w:u w:val="single"/>
        </w:rPr>
      </w:pPr>
      <w:r w:rsidRPr="00B5251C">
        <w:rPr>
          <w:iCs/>
          <w:sz w:val="28"/>
          <w:szCs w:val="28"/>
          <w:lang w:eastAsia="ru-RU"/>
        </w:rPr>
        <w:t xml:space="preserve"> </w:t>
      </w:r>
      <w:r w:rsidR="00443126">
        <w:rPr>
          <w:iCs/>
          <w:sz w:val="28"/>
          <w:szCs w:val="28"/>
          <w:lang w:val="ru-RU" w:eastAsia="ru-RU"/>
        </w:rPr>
        <w:t xml:space="preserve">  </w:t>
      </w:r>
      <w:r w:rsidRPr="00B5251C">
        <w:rPr>
          <w:iCs/>
          <w:sz w:val="28"/>
          <w:szCs w:val="28"/>
          <w:lang w:val="ru-RU" w:eastAsia="ru-RU"/>
        </w:rPr>
        <w:t xml:space="preserve">  </w:t>
      </w:r>
      <w:r w:rsidRPr="00B5251C">
        <w:rPr>
          <w:iCs/>
          <w:sz w:val="28"/>
          <w:szCs w:val="28"/>
          <w:lang w:eastAsia="ru-RU"/>
        </w:rPr>
        <w:t>В 2016 г</w:t>
      </w:r>
      <w:r w:rsidR="00464CD9">
        <w:rPr>
          <w:iCs/>
          <w:sz w:val="28"/>
          <w:szCs w:val="28"/>
          <w:lang w:val="ru-RU" w:eastAsia="ru-RU"/>
        </w:rPr>
        <w:t>оду</w:t>
      </w:r>
      <w:r w:rsidRPr="00B5251C">
        <w:rPr>
          <w:iCs/>
          <w:sz w:val="28"/>
          <w:szCs w:val="28"/>
          <w:lang w:eastAsia="ru-RU"/>
        </w:rPr>
        <w:t xml:space="preserve"> творческие коллективы и отдельные исполнители ДШИ №1 </w:t>
      </w:r>
      <w:r w:rsidRPr="00B5251C">
        <w:rPr>
          <w:bCs/>
          <w:sz w:val="28"/>
          <w:szCs w:val="28"/>
        </w:rPr>
        <w:t xml:space="preserve">приняли участие в </w:t>
      </w:r>
      <w:r w:rsidRPr="00B5251C">
        <w:rPr>
          <w:bCs/>
          <w:sz w:val="28"/>
          <w:szCs w:val="28"/>
          <w:lang w:val="ru-RU"/>
        </w:rPr>
        <w:t>29</w:t>
      </w:r>
      <w:r w:rsidRPr="00B5251C">
        <w:rPr>
          <w:bCs/>
          <w:sz w:val="28"/>
          <w:szCs w:val="28"/>
        </w:rPr>
        <w:t xml:space="preserve"> конкурсах и фестивалях различных уровней</w:t>
      </w:r>
      <w:r w:rsidR="000C22CC" w:rsidRPr="00B5251C">
        <w:rPr>
          <w:bCs/>
          <w:sz w:val="28"/>
          <w:szCs w:val="28"/>
          <w:lang w:val="ru-RU"/>
        </w:rPr>
        <w:t>. Завоевано</w:t>
      </w:r>
      <w:r w:rsidRPr="00B5251C">
        <w:rPr>
          <w:bCs/>
          <w:sz w:val="28"/>
          <w:szCs w:val="28"/>
        </w:rPr>
        <w:t xml:space="preserve"> </w:t>
      </w:r>
      <w:r w:rsidR="000C22CC" w:rsidRPr="00B5251C">
        <w:rPr>
          <w:b/>
          <w:bCs/>
          <w:sz w:val="28"/>
          <w:szCs w:val="28"/>
          <w:lang w:val="ru-RU"/>
        </w:rPr>
        <w:t>238</w:t>
      </w:r>
      <w:r w:rsidR="000C22CC" w:rsidRPr="00B5251C">
        <w:rPr>
          <w:b/>
          <w:bCs/>
          <w:sz w:val="28"/>
          <w:szCs w:val="28"/>
        </w:rPr>
        <w:t xml:space="preserve"> дипломов</w:t>
      </w:r>
      <w:r w:rsidR="000C22CC" w:rsidRPr="00B5251C">
        <w:rPr>
          <w:b/>
          <w:bCs/>
          <w:sz w:val="28"/>
          <w:szCs w:val="28"/>
          <w:lang w:val="ru-RU"/>
        </w:rPr>
        <w:t xml:space="preserve">, </w:t>
      </w:r>
      <w:r w:rsidR="000C22CC" w:rsidRPr="00B5251C">
        <w:rPr>
          <w:bCs/>
          <w:sz w:val="28"/>
          <w:szCs w:val="28"/>
          <w:lang w:val="ru-RU"/>
        </w:rPr>
        <w:t>из них</w:t>
      </w:r>
      <w:r w:rsidRPr="00B5251C">
        <w:rPr>
          <w:bCs/>
          <w:sz w:val="28"/>
          <w:szCs w:val="28"/>
        </w:rPr>
        <w:t xml:space="preserve"> </w:t>
      </w:r>
      <w:r w:rsidRPr="00B5251C">
        <w:rPr>
          <w:bCs/>
          <w:sz w:val="28"/>
          <w:szCs w:val="28"/>
          <w:lang w:val="ru-RU"/>
        </w:rPr>
        <w:t>66</w:t>
      </w:r>
      <w:r w:rsidRPr="00B5251C">
        <w:rPr>
          <w:bCs/>
          <w:sz w:val="28"/>
          <w:szCs w:val="28"/>
        </w:rPr>
        <w:t xml:space="preserve"> - диплома лауреата I ст., </w:t>
      </w:r>
      <w:r w:rsidRPr="00B5251C">
        <w:rPr>
          <w:bCs/>
          <w:sz w:val="28"/>
          <w:szCs w:val="28"/>
          <w:lang w:val="ru-RU"/>
        </w:rPr>
        <w:t>92</w:t>
      </w:r>
      <w:r w:rsidRPr="00B5251C">
        <w:rPr>
          <w:bCs/>
          <w:sz w:val="28"/>
          <w:szCs w:val="28"/>
        </w:rPr>
        <w:t xml:space="preserve">– диплом лауреата II ст., </w:t>
      </w:r>
      <w:r w:rsidRPr="00B5251C">
        <w:rPr>
          <w:bCs/>
          <w:sz w:val="28"/>
          <w:szCs w:val="28"/>
          <w:lang w:val="ru-RU"/>
        </w:rPr>
        <w:t>77</w:t>
      </w:r>
      <w:r w:rsidRPr="00B5251C">
        <w:rPr>
          <w:bCs/>
          <w:sz w:val="28"/>
          <w:szCs w:val="28"/>
        </w:rPr>
        <w:t xml:space="preserve"> – дипломов лауреата III ст., 2</w:t>
      </w:r>
      <w:r w:rsidR="00527AD7">
        <w:rPr>
          <w:bCs/>
          <w:sz w:val="28"/>
          <w:szCs w:val="28"/>
          <w:lang w:val="ru-RU"/>
        </w:rPr>
        <w:t xml:space="preserve"> </w:t>
      </w:r>
      <w:r w:rsidRPr="00B5251C">
        <w:rPr>
          <w:bCs/>
          <w:sz w:val="28"/>
          <w:szCs w:val="28"/>
        </w:rPr>
        <w:t>-</w:t>
      </w:r>
      <w:r w:rsidR="00527AD7">
        <w:rPr>
          <w:bCs/>
          <w:sz w:val="28"/>
          <w:szCs w:val="28"/>
          <w:lang w:val="ru-RU"/>
        </w:rPr>
        <w:t xml:space="preserve"> </w:t>
      </w:r>
      <w:r w:rsidRPr="00B5251C">
        <w:rPr>
          <w:bCs/>
          <w:sz w:val="28"/>
          <w:szCs w:val="28"/>
        </w:rPr>
        <w:t>диплома «Самый юный участник», 1-диплом «Лучший концертмейстер».</w:t>
      </w:r>
      <w:r w:rsidRPr="00B5251C">
        <w:rPr>
          <w:bCs/>
          <w:szCs w:val="28"/>
          <w:u w:val="single"/>
        </w:rPr>
        <w:t xml:space="preserve"> </w:t>
      </w:r>
    </w:p>
    <w:p w:rsidR="00637AC2" w:rsidRPr="00B5251C" w:rsidRDefault="00637AC2" w:rsidP="00BC56AA">
      <w:pPr>
        <w:pStyle w:val="ab"/>
        <w:spacing w:after="0" w:line="240" w:lineRule="atLeast"/>
        <w:ind w:firstLine="567"/>
        <w:jc w:val="center"/>
        <w:rPr>
          <w:b/>
          <w:sz w:val="28"/>
          <w:szCs w:val="28"/>
        </w:rPr>
      </w:pPr>
      <w:r w:rsidRPr="00B5251C">
        <w:rPr>
          <w:b/>
          <w:sz w:val="28"/>
          <w:szCs w:val="28"/>
        </w:rPr>
        <w:t xml:space="preserve">МУДО «ДШИ № </w:t>
      </w:r>
      <w:r w:rsidRPr="00B5251C">
        <w:rPr>
          <w:b/>
          <w:sz w:val="28"/>
          <w:szCs w:val="28"/>
          <w:lang w:val="ru-RU"/>
        </w:rPr>
        <w:t>5</w:t>
      </w:r>
      <w:r w:rsidRPr="00B5251C">
        <w:rPr>
          <w:b/>
          <w:sz w:val="28"/>
          <w:szCs w:val="28"/>
        </w:rPr>
        <w:t>»</w:t>
      </w:r>
    </w:p>
    <w:p w:rsidR="0076466C" w:rsidRPr="00B5251C" w:rsidRDefault="00B16A2C" w:rsidP="00BC56AA">
      <w:pPr>
        <w:spacing w:line="240" w:lineRule="atLeast"/>
        <w:ind w:firstLine="426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В ДШИ № 5 на постоянной основе осуществляется работа по развитию творческих способностей одаренных детей и профессиональной ориентации в области соответствующего вида искусства с раннего возраста.  </w:t>
      </w:r>
      <w:r w:rsidR="0076466C" w:rsidRPr="00B5251C">
        <w:rPr>
          <w:sz w:val="28"/>
          <w:szCs w:val="28"/>
        </w:rPr>
        <w:t xml:space="preserve">В отчётный период в школе </w:t>
      </w:r>
      <w:r w:rsidR="009249E8" w:rsidRPr="00B5251C">
        <w:rPr>
          <w:sz w:val="28"/>
          <w:szCs w:val="28"/>
        </w:rPr>
        <w:t>реализов</w:t>
      </w:r>
      <w:r w:rsidR="009232E2" w:rsidRPr="00B5251C">
        <w:rPr>
          <w:sz w:val="28"/>
          <w:szCs w:val="28"/>
        </w:rPr>
        <w:t>ывалось</w:t>
      </w:r>
      <w:r w:rsidR="0076466C" w:rsidRPr="00B5251C">
        <w:rPr>
          <w:sz w:val="28"/>
          <w:szCs w:val="28"/>
        </w:rPr>
        <w:t xml:space="preserve"> 5 дополнительных предпрофессиональных образовательных программ в области искусств, на которых обучается 180 человек и 395 человек - на дополнительных общеразвивающих программах. </w:t>
      </w:r>
    </w:p>
    <w:p w:rsidR="00EE48DE" w:rsidRPr="00B5251C" w:rsidRDefault="0076466C" w:rsidP="00443126">
      <w:pPr>
        <w:spacing w:line="240" w:lineRule="atLeast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5251C">
        <w:rPr>
          <w:sz w:val="28"/>
          <w:szCs w:val="28"/>
        </w:rPr>
        <w:t xml:space="preserve">Неотъемлемой частью работы ДШИ №5 является активная концертно-просветительская деятельность, в ходе которой учащиеся на практике закрепляют исполнительские навыки, учатся общению со зрителями, отшлифовывают сценическую культуру. </w:t>
      </w:r>
      <w:r w:rsidR="00EE48DE" w:rsidRPr="00B5251C">
        <w:rPr>
          <w:rFonts w:eastAsia="Calibri"/>
          <w:szCs w:val="28"/>
          <w:lang w:eastAsia="en-US"/>
        </w:rPr>
        <w:t xml:space="preserve"> </w:t>
      </w:r>
      <w:r w:rsidR="00EE48DE" w:rsidRPr="00B5251C">
        <w:rPr>
          <w:rFonts w:eastAsia="Calibri"/>
          <w:sz w:val="28"/>
          <w:szCs w:val="28"/>
          <w:lang w:eastAsia="en-US"/>
        </w:rPr>
        <w:t>В школе функционируют 8 творческих коллективов:</w:t>
      </w:r>
    </w:p>
    <w:p w:rsidR="00EE48DE" w:rsidRPr="00B5251C" w:rsidRDefault="00EE48DE" w:rsidP="00BC56AA">
      <w:pPr>
        <w:pStyle w:val="a8"/>
        <w:numPr>
          <w:ilvl w:val="0"/>
          <w:numId w:val="9"/>
        </w:numPr>
        <w:spacing w:line="240" w:lineRule="atLeast"/>
        <w:jc w:val="both"/>
        <w:rPr>
          <w:rFonts w:eastAsia="Calibri"/>
          <w:lang w:eastAsia="en-US"/>
        </w:rPr>
      </w:pPr>
      <w:proofErr w:type="gramStart"/>
      <w:r w:rsidRPr="00B5251C">
        <w:rPr>
          <w:rFonts w:eastAsia="Calibri"/>
          <w:lang w:eastAsia="en-US"/>
        </w:rPr>
        <w:t>эстрадный</w:t>
      </w:r>
      <w:proofErr w:type="gramEnd"/>
      <w:r w:rsidRPr="00B5251C">
        <w:rPr>
          <w:rFonts w:eastAsia="Calibri"/>
          <w:lang w:eastAsia="en-US"/>
        </w:rPr>
        <w:t xml:space="preserve"> ансамбль «Огоньки», руководитель Г.П. </w:t>
      </w:r>
      <w:proofErr w:type="spellStart"/>
      <w:r w:rsidRPr="00B5251C">
        <w:rPr>
          <w:rFonts w:eastAsia="Calibri"/>
          <w:lang w:eastAsia="en-US"/>
        </w:rPr>
        <w:t>Пачурина</w:t>
      </w:r>
      <w:proofErr w:type="spellEnd"/>
      <w:r w:rsidRPr="00B5251C">
        <w:rPr>
          <w:rFonts w:eastAsia="Calibri"/>
          <w:lang w:eastAsia="en-US"/>
        </w:rPr>
        <w:t>;</w:t>
      </w:r>
    </w:p>
    <w:p w:rsidR="00EE48DE" w:rsidRPr="00B5251C" w:rsidRDefault="00EE48DE" w:rsidP="00BC56AA">
      <w:pPr>
        <w:pStyle w:val="a8"/>
        <w:numPr>
          <w:ilvl w:val="0"/>
          <w:numId w:val="9"/>
        </w:numPr>
        <w:spacing w:line="240" w:lineRule="atLeast"/>
        <w:jc w:val="both"/>
        <w:rPr>
          <w:rFonts w:eastAsia="Calibri"/>
          <w:lang w:eastAsia="en-US"/>
        </w:rPr>
      </w:pPr>
      <w:proofErr w:type="gramStart"/>
      <w:r w:rsidRPr="00B5251C">
        <w:rPr>
          <w:rFonts w:eastAsia="Calibri"/>
          <w:lang w:eastAsia="en-US"/>
        </w:rPr>
        <w:t>хоровой</w:t>
      </w:r>
      <w:proofErr w:type="gramEnd"/>
      <w:r w:rsidRPr="00B5251C">
        <w:rPr>
          <w:rFonts w:eastAsia="Calibri"/>
          <w:lang w:eastAsia="en-US"/>
        </w:rPr>
        <w:t xml:space="preserve"> коллектив «Акварель», руководитель М.В. </w:t>
      </w:r>
      <w:proofErr w:type="spellStart"/>
      <w:r w:rsidRPr="00B5251C">
        <w:rPr>
          <w:rFonts w:eastAsia="Calibri"/>
          <w:lang w:eastAsia="en-US"/>
        </w:rPr>
        <w:t>Гамельтон</w:t>
      </w:r>
      <w:proofErr w:type="spellEnd"/>
      <w:r w:rsidRPr="00B5251C">
        <w:rPr>
          <w:rFonts w:eastAsia="Calibri"/>
          <w:lang w:eastAsia="en-US"/>
        </w:rPr>
        <w:t>;</w:t>
      </w:r>
    </w:p>
    <w:p w:rsidR="00EE48DE" w:rsidRPr="00B5251C" w:rsidRDefault="00EE48DE" w:rsidP="00BC56AA">
      <w:pPr>
        <w:pStyle w:val="a8"/>
        <w:numPr>
          <w:ilvl w:val="0"/>
          <w:numId w:val="9"/>
        </w:numPr>
        <w:spacing w:line="240" w:lineRule="atLeast"/>
        <w:jc w:val="both"/>
        <w:rPr>
          <w:rFonts w:eastAsia="Calibri"/>
          <w:lang w:eastAsia="en-US"/>
        </w:rPr>
      </w:pPr>
      <w:proofErr w:type="gramStart"/>
      <w:r w:rsidRPr="00B5251C">
        <w:rPr>
          <w:rFonts w:eastAsia="Calibri"/>
          <w:lang w:eastAsia="en-US"/>
        </w:rPr>
        <w:t>хореографический</w:t>
      </w:r>
      <w:proofErr w:type="gramEnd"/>
      <w:r w:rsidRPr="00B5251C">
        <w:rPr>
          <w:rFonts w:eastAsia="Calibri"/>
          <w:lang w:eastAsia="en-US"/>
        </w:rPr>
        <w:t xml:space="preserve"> ансамбль «Реверанс», руководитель Е.В. Минина;</w:t>
      </w:r>
    </w:p>
    <w:p w:rsidR="00EE48DE" w:rsidRPr="00B5251C" w:rsidRDefault="00EE48DE" w:rsidP="00BC56AA">
      <w:pPr>
        <w:pStyle w:val="a8"/>
        <w:numPr>
          <w:ilvl w:val="0"/>
          <w:numId w:val="9"/>
        </w:numPr>
        <w:spacing w:line="240" w:lineRule="atLeast"/>
        <w:jc w:val="both"/>
        <w:rPr>
          <w:rFonts w:eastAsia="Calibri"/>
          <w:lang w:eastAsia="en-US"/>
        </w:rPr>
      </w:pPr>
      <w:proofErr w:type="gramStart"/>
      <w:r w:rsidRPr="00B5251C">
        <w:rPr>
          <w:rFonts w:eastAsia="Calibri"/>
          <w:lang w:eastAsia="en-US"/>
        </w:rPr>
        <w:t>хореографический</w:t>
      </w:r>
      <w:proofErr w:type="gramEnd"/>
      <w:r w:rsidRPr="00B5251C">
        <w:rPr>
          <w:rFonts w:eastAsia="Calibri"/>
          <w:lang w:eastAsia="en-US"/>
        </w:rPr>
        <w:t xml:space="preserve"> ансамбль «Вдохновение», руководитель О.С. </w:t>
      </w:r>
      <w:proofErr w:type="spellStart"/>
      <w:r w:rsidRPr="00B5251C">
        <w:rPr>
          <w:rFonts w:eastAsia="Calibri"/>
          <w:lang w:eastAsia="en-US"/>
        </w:rPr>
        <w:t>Колодина</w:t>
      </w:r>
      <w:proofErr w:type="spellEnd"/>
    </w:p>
    <w:p w:rsidR="00EE48DE" w:rsidRPr="00B5251C" w:rsidRDefault="00EE48DE" w:rsidP="00BC56AA">
      <w:pPr>
        <w:pStyle w:val="a8"/>
        <w:numPr>
          <w:ilvl w:val="0"/>
          <w:numId w:val="9"/>
        </w:numPr>
        <w:spacing w:line="240" w:lineRule="atLeast"/>
        <w:jc w:val="both"/>
      </w:pPr>
      <w:proofErr w:type="gramStart"/>
      <w:r w:rsidRPr="00B5251C">
        <w:t>ансамбль</w:t>
      </w:r>
      <w:proofErr w:type="gramEnd"/>
      <w:r w:rsidRPr="00B5251C">
        <w:t xml:space="preserve"> гитаристов «Экспромт», руководитель</w:t>
      </w:r>
      <w:r w:rsidRPr="00B5251C">
        <w:rPr>
          <w:bCs/>
        </w:rPr>
        <w:t xml:space="preserve"> Л.А. Отвагина;</w:t>
      </w:r>
    </w:p>
    <w:p w:rsidR="00EE48DE" w:rsidRPr="00B5251C" w:rsidRDefault="00EE48DE" w:rsidP="00BC56AA">
      <w:pPr>
        <w:pStyle w:val="a8"/>
        <w:numPr>
          <w:ilvl w:val="0"/>
          <w:numId w:val="9"/>
        </w:numPr>
        <w:spacing w:line="240" w:lineRule="atLeast"/>
        <w:jc w:val="both"/>
      </w:pPr>
      <w:proofErr w:type="gramStart"/>
      <w:r w:rsidRPr="00B5251C">
        <w:t>ансамбль</w:t>
      </w:r>
      <w:proofErr w:type="gramEnd"/>
      <w:r w:rsidRPr="00B5251C">
        <w:t xml:space="preserve"> скрипачей «Концертино», руководитель </w:t>
      </w:r>
      <w:r w:rsidRPr="00B5251C">
        <w:rPr>
          <w:bCs/>
        </w:rPr>
        <w:t>М.А. Архипова,</w:t>
      </w:r>
      <w:r w:rsidRPr="00B5251C">
        <w:rPr>
          <w:b/>
        </w:rPr>
        <w:t xml:space="preserve"> </w:t>
      </w:r>
      <w:proofErr w:type="spellStart"/>
      <w:r w:rsidRPr="00B5251C">
        <w:t>конц</w:t>
      </w:r>
      <w:proofErr w:type="spellEnd"/>
      <w:r w:rsidRPr="00B5251C">
        <w:t>. Л.Е. Хмелева;</w:t>
      </w:r>
    </w:p>
    <w:p w:rsidR="00EE48DE" w:rsidRPr="00B5251C" w:rsidRDefault="00EE48DE" w:rsidP="00BC56AA">
      <w:pPr>
        <w:pStyle w:val="a8"/>
        <w:numPr>
          <w:ilvl w:val="0"/>
          <w:numId w:val="9"/>
        </w:numPr>
        <w:spacing w:line="240" w:lineRule="atLeast"/>
        <w:jc w:val="both"/>
      </w:pPr>
      <w:proofErr w:type="gramStart"/>
      <w:r w:rsidRPr="00B5251C">
        <w:t>хор</w:t>
      </w:r>
      <w:proofErr w:type="gramEnd"/>
      <w:r w:rsidRPr="00B5251C">
        <w:t xml:space="preserve"> младших классов «</w:t>
      </w:r>
      <w:proofErr w:type="spellStart"/>
      <w:r w:rsidRPr="00B5251C">
        <w:t>Дореми</w:t>
      </w:r>
      <w:proofErr w:type="spellEnd"/>
      <w:r w:rsidRPr="00B5251C">
        <w:t>», руководитель</w:t>
      </w:r>
      <w:r w:rsidRPr="00B5251C">
        <w:rPr>
          <w:bCs/>
        </w:rPr>
        <w:t xml:space="preserve"> П.С. </w:t>
      </w:r>
      <w:proofErr w:type="spellStart"/>
      <w:r w:rsidRPr="00B5251C">
        <w:rPr>
          <w:bCs/>
        </w:rPr>
        <w:t>Сундукова</w:t>
      </w:r>
      <w:proofErr w:type="spellEnd"/>
      <w:r w:rsidRPr="00B5251C">
        <w:rPr>
          <w:bCs/>
        </w:rPr>
        <w:t>,</w:t>
      </w:r>
      <w:r w:rsidRPr="00B5251C">
        <w:t xml:space="preserve"> </w:t>
      </w:r>
      <w:proofErr w:type="spellStart"/>
      <w:r w:rsidRPr="00B5251C">
        <w:t>конц</w:t>
      </w:r>
      <w:proofErr w:type="spellEnd"/>
      <w:r w:rsidRPr="00B5251C">
        <w:t>. Л.Е. Хмелева;</w:t>
      </w:r>
    </w:p>
    <w:p w:rsidR="00EE48DE" w:rsidRPr="00B5251C" w:rsidRDefault="00EE48DE" w:rsidP="00BC56AA">
      <w:pPr>
        <w:pStyle w:val="a8"/>
        <w:numPr>
          <w:ilvl w:val="0"/>
          <w:numId w:val="9"/>
        </w:numPr>
        <w:spacing w:line="240" w:lineRule="atLeast"/>
        <w:jc w:val="both"/>
      </w:pPr>
      <w:proofErr w:type="gramStart"/>
      <w:r w:rsidRPr="00B5251C">
        <w:t>хор</w:t>
      </w:r>
      <w:proofErr w:type="gramEnd"/>
      <w:r w:rsidRPr="00B5251C">
        <w:t xml:space="preserve"> старших классов «Созвучие», руководитель</w:t>
      </w:r>
      <w:r w:rsidRPr="00B5251C">
        <w:rPr>
          <w:bCs/>
        </w:rPr>
        <w:t xml:space="preserve"> А.Г. </w:t>
      </w:r>
      <w:proofErr w:type="spellStart"/>
      <w:r w:rsidRPr="00B5251C">
        <w:rPr>
          <w:bCs/>
        </w:rPr>
        <w:t>Вашурина</w:t>
      </w:r>
      <w:proofErr w:type="spellEnd"/>
      <w:r w:rsidRPr="00B5251C">
        <w:rPr>
          <w:bCs/>
        </w:rPr>
        <w:t>,</w:t>
      </w:r>
      <w:r w:rsidRPr="00B5251C">
        <w:t xml:space="preserve"> </w:t>
      </w:r>
      <w:proofErr w:type="spellStart"/>
      <w:r w:rsidRPr="00B5251C">
        <w:t>конц</w:t>
      </w:r>
      <w:proofErr w:type="spellEnd"/>
      <w:r w:rsidRPr="00B5251C">
        <w:t xml:space="preserve">. Т.А. </w:t>
      </w:r>
      <w:proofErr w:type="spellStart"/>
      <w:r w:rsidRPr="00B5251C">
        <w:t>Сигида</w:t>
      </w:r>
      <w:proofErr w:type="spellEnd"/>
      <w:r w:rsidRPr="00B5251C">
        <w:t>.</w:t>
      </w:r>
    </w:p>
    <w:p w:rsidR="00827C8C" w:rsidRPr="00B5251C" w:rsidRDefault="00827C8C" w:rsidP="00BC56AA">
      <w:pPr>
        <w:widowControl/>
        <w:suppressAutoHyphens w:val="0"/>
        <w:spacing w:line="240" w:lineRule="atLeast"/>
        <w:ind w:firstLine="425"/>
        <w:jc w:val="both"/>
        <w:rPr>
          <w:rFonts w:eastAsia="Calibri"/>
          <w:sz w:val="28"/>
          <w:szCs w:val="28"/>
          <w:lang w:eastAsia="en-US"/>
        </w:rPr>
      </w:pPr>
      <w:r w:rsidRPr="00B5251C">
        <w:rPr>
          <w:rFonts w:eastAsia="Calibri"/>
          <w:sz w:val="28"/>
          <w:szCs w:val="28"/>
          <w:lang w:eastAsia="en-US"/>
        </w:rPr>
        <w:t xml:space="preserve">За отчетный период учащиеся школы и творческие коллективы приняли участие в 37 концертных мероприятиях, посвященных 80-летию Саратовской области, Году Российского кино и </w:t>
      </w:r>
      <w:r w:rsidR="00B16A2C" w:rsidRPr="00B5251C">
        <w:rPr>
          <w:rFonts w:eastAsia="Calibri"/>
          <w:sz w:val="28"/>
          <w:szCs w:val="28"/>
          <w:lang w:eastAsia="en-US"/>
        </w:rPr>
        <w:t xml:space="preserve">в социально-значимых мероприятиях Вольского муниципального района (в </w:t>
      </w:r>
      <w:proofErr w:type="spellStart"/>
      <w:r w:rsidR="00B16A2C" w:rsidRPr="00B5251C">
        <w:rPr>
          <w:rFonts w:eastAsia="Calibri"/>
          <w:sz w:val="28"/>
          <w:szCs w:val="28"/>
          <w:lang w:eastAsia="en-US"/>
        </w:rPr>
        <w:t>т.ч</w:t>
      </w:r>
      <w:proofErr w:type="spellEnd"/>
      <w:r w:rsidR="00B16A2C" w:rsidRPr="00B5251C">
        <w:rPr>
          <w:rFonts w:eastAsia="Calibri"/>
          <w:sz w:val="28"/>
          <w:szCs w:val="28"/>
          <w:lang w:eastAsia="en-US"/>
        </w:rPr>
        <w:t>.</w:t>
      </w:r>
      <w:r w:rsidR="00E641F9" w:rsidRPr="00B5251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16A2C" w:rsidRPr="00B5251C">
        <w:rPr>
          <w:rFonts w:eastAsia="Calibri"/>
          <w:sz w:val="28"/>
          <w:szCs w:val="28"/>
          <w:lang w:eastAsia="en-US"/>
        </w:rPr>
        <w:t>Шиханского</w:t>
      </w:r>
      <w:proofErr w:type="spellEnd"/>
      <w:r w:rsidR="00B16A2C" w:rsidRPr="00B5251C">
        <w:rPr>
          <w:rFonts w:eastAsia="Calibri"/>
          <w:sz w:val="28"/>
          <w:szCs w:val="28"/>
          <w:lang w:eastAsia="en-US"/>
        </w:rPr>
        <w:t xml:space="preserve"> военного гарнизона), посвящённых </w:t>
      </w:r>
      <w:r w:rsidRPr="00B5251C">
        <w:rPr>
          <w:rFonts w:eastAsia="Calibri"/>
          <w:sz w:val="28"/>
          <w:szCs w:val="28"/>
          <w:lang w:eastAsia="en-US"/>
        </w:rPr>
        <w:t>праздничным датам</w:t>
      </w:r>
      <w:r w:rsidR="00B16A2C" w:rsidRPr="00B5251C">
        <w:rPr>
          <w:rFonts w:eastAsia="Calibri"/>
          <w:sz w:val="28"/>
          <w:szCs w:val="28"/>
          <w:lang w:eastAsia="en-US"/>
        </w:rPr>
        <w:t xml:space="preserve"> календаря</w:t>
      </w:r>
      <w:r w:rsidRPr="00B5251C">
        <w:rPr>
          <w:rFonts w:eastAsia="Calibri"/>
          <w:sz w:val="28"/>
          <w:szCs w:val="28"/>
          <w:lang w:eastAsia="en-US"/>
        </w:rPr>
        <w:t xml:space="preserve">. </w:t>
      </w:r>
    </w:p>
    <w:p w:rsidR="003307D3" w:rsidRPr="00B5251C" w:rsidRDefault="00B16A2C" w:rsidP="00BC56A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B5251C">
        <w:rPr>
          <w:rFonts w:eastAsia="Calibri"/>
          <w:sz w:val="28"/>
          <w:szCs w:val="28"/>
          <w:lang w:eastAsia="en-US"/>
        </w:rPr>
        <w:t xml:space="preserve">      В 2016 году на базе </w:t>
      </w:r>
      <w:r w:rsidR="003307D3" w:rsidRPr="00B5251C">
        <w:rPr>
          <w:rFonts w:eastAsia="Calibri"/>
          <w:sz w:val="28"/>
          <w:szCs w:val="28"/>
          <w:lang w:eastAsia="en-US"/>
        </w:rPr>
        <w:t>школы открыто</w:t>
      </w:r>
      <w:r w:rsidRPr="00B5251C">
        <w:rPr>
          <w:rFonts w:eastAsia="Calibri"/>
          <w:sz w:val="28"/>
          <w:szCs w:val="28"/>
          <w:lang w:eastAsia="en-US"/>
        </w:rPr>
        <w:t xml:space="preserve"> 11 выставок детских художественных работ. Наиболее яркие среди них «Вольск глазами детей» и «Издалека, долго…», посвященных 80-летию Саратовской области. </w:t>
      </w:r>
    </w:p>
    <w:p w:rsidR="00637AC2" w:rsidRPr="00B5251C" w:rsidRDefault="003307D3" w:rsidP="00BC56AA">
      <w:pPr>
        <w:spacing w:line="240" w:lineRule="atLeast"/>
        <w:jc w:val="both"/>
        <w:rPr>
          <w:sz w:val="28"/>
          <w:szCs w:val="28"/>
        </w:rPr>
      </w:pPr>
      <w:r w:rsidRPr="00B5251C">
        <w:rPr>
          <w:rFonts w:eastAsia="Calibri"/>
          <w:sz w:val="28"/>
          <w:szCs w:val="28"/>
          <w:lang w:eastAsia="en-US"/>
        </w:rPr>
        <w:t xml:space="preserve">     </w:t>
      </w:r>
      <w:r w:rsidR="00B16A2C" w:rsidRPr="00B5251C">
        <w:rPr>
          <w:rFonts w:eastAsia="Calibri"/>
          <w:sz w:val="28"/>
          <w:szCs w:val="28"/>
          <w:lang w:eastAsia="en-US"/>
        </w:rPr>
        <w:t>Лучшие работы, представленные на выставках, приняли участие в областных, всероссийских и международных конкурсах детского рисунка, получив высокую оценку профессионального жюри.</w:t>
      </w:r>
      <w:r w:rsidRPr="00B5251C">
        <w:rPr>
          <w:rFonts w:eastAsia="Calibri"/>
          <w:sz w:val="28"/>
          <w:szCs w:val="28"/>
          <w:lang w:eastAsia="en-US"/>
        </w:rPr>
        <w:t xml:space="preserve"> </w:t>
      </w:r>
      <w:r w:rsidR="00637AC2" w:rsidRPr="00B5251C">
        <w:rPr>
          <w:sz w:val="28"/>
          <w:szCs w:val="28"/>
        </w:rPr>
        <w:t xml:space="preserve">19 работ стали лауреатами II Всероссийского заочного художественного </w:t>
      </w:r>
      <w:r w:rsidR="00C807AE" w:rsidRPr="00B5251C">
        <w:rPr>
          <w:sz w:val="28"/>
          <w:szCs w:val="28"/>
        </w:rPr>
        <w:t>конкурса «</w:t>
      </w:r>
      <w:r w:rsidR="00637AC2" w:rsidRPr="00B5251C">
        <w:rPr>
          <w:sz w:val="28"/>
          <w:szCs w:val="28"/>
        </w:rPr>
        <w:t>Краски мира" (г. Москва), Всероссийского конкурса-лаборатории "Сказка сказок" (Великий Устюг), Всероссийского художественного конкурса "Краски России"</w:t>
      </w:r>
      <w:r w:rsidR="00C807AE" w:rsidRPr="00B5251C">
        <w:rPr>
          <w:sz w:val="28"/>
          <w:szCs w:val="28"/>
        </w:rPr>
        <w:t xml:space="preserve"> </w:t>
      </w:r>
      <w:r w:rsidR="00B84E23" w:rsidRPr="00B5251C">
        <w:rPr>
          <w:sz w:val="28"/>
          <w:szCs w:val="28"/>
        </w:rPr>
        <w:t>(Ростов</w:t>
      </w:r>
      <w:r w:rsidR="00637AC2" w:rsidRPr="00B5251C">
        <w:rPr>
          <w:sz w:val="28"/>
          <w:szCs w:val="28"/>
        </w:rPr>
        <w:t>-на-Дону).</w:t>
      </w:r>
    </w:p>
    <w:p w:rsidR="00154838" w:rsidRPr="00B5251C" w:rsidRDefault="00154838" w:rsidP="00BC56AA">
      <w:pPr>
        <w:spacing w:line="240" w:lineRule="atLeast"/>
        <w:jc w:val="both"/>
        <w:rPr>
          <w:sz w:val="28"/>
          <w:szCs w:val="28"/>
        </w:rPr>
      </w:pPr>
      <w:r w:rsidRPr="00B5251C">
        <w:rPr>
          <w:sz w:val="28"/>
          <w:szCs w:val="28"/>
        </w:rPr>
        <w:lastRenderedPageBreak/>
        <w:t xml:space="preserve">    В мае достойным завершением учебного года стал отчетный концерт отделения Хорового пения. Концерт прошел в </w:t>
      </w:r>
      <w:proofErr w:type="spellStart"/>
      <w:r w:rsidRPr="00B5251C">
        <w:rPr>
          <w:sz w:val="28"/>
          <w:szCs w:val="28"/>
        </w:rPr>
        <w:t>Вольской</w:t>
      </w:r>
      <w:proofErr w:type="spellEnd"/>
      <w:r w:rsidRPr="00B5251C">
        <w:rPr>
          <w:sz w:val="28"/>
          <w:szCs w:val="28"/>
        </w:rPr>
        <w:t xml:space="preserve"> картинной галерее для жителей города, в нём участвовали все творческие коллективы школы. Перед концертом все посетители могли посмотреть выставку лучших художественных работ учащихся.</w:t>
      </w:r>
    </w:p>
    <w:p w:rsidR="00637AC2" w:rsidRPr="00B5251C" w:rsidRDefault="003307D3" w:rsidP="00BC56AA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    </w:t>
      </w:r>
      <w:r w:rsidR="00637AC2" w:rsidRPr="00B5251C">
        <w:rPr>
          <w:sz w:val="28"/>
          <w:szCs w:val="28"/>
        </w:rPr>
        <w:t xml:space="preserve">Юные художники школы </w:t>
      </w:r>
      <w:r w:rsidRPr="00B5251C">
        <w:rPr>
          <w:sz w:val="28"/>
          <w:szCs w:val="28"/>
        </w:rPr>
        <w:t>были</w:t>
      </w:r>
      <w:r w:rsidR="00637AC2" w:rsidRPr="00B5251C">
        <w:rPr>
          <w:sz w:val="28"/>
          <w:szCs w:val="28"/>
        </w:rPr>
        <w:t xml:space="preserve"> участник</w:t>
      </w:r>
      <w:r w:rsidRPr="00B5251C">
        <w:rPr>
          <w:sz w:val="28"/>
          <w:szCs w:val="28"/>
        </w:rPr>
        <w:t>ами</w:t>
      </w:r>
      <w:r w:rsidR="00637AC2" w:rsidRPr="00B5251C">
        <w:rPr>
          <w:sz w:val="28"/>
          <w:szCs w:val="28"/>
        </w:rPr>
        <w:t xml:space="preserve"> Межрегиональной творческой школы для одаренных детей «Волжская радуга - 2016». В июне 2016 г. творческую школу посетили трое учащихся отделения изобразительного искусства (</w:t>
      </w:r>
      <w:r w:rsidRPr="00B5251C">
        <w:rPr>
          <w:sz w:val="28"/>
          <w:szCs w:val="28"/>
        </w:rPr>
        <w:t xml:space="preserve">А </w:t>
      </w:r>
      <w:proofErr w:type="spellStart"/>
      <w:r w:rsidR="00637AC2" w:rsidRPr="00B5251C">
        <w:rPr>
          <w:sz w:val="28"/>
          <w:szCs w:val="28"/>
        </w:rPr>
        <w:t>Дядик</w:t>
      </w:r>
      <w:proofErr w:type="spellEnd"/>
      <w:r w:rsidR="00637AC2" w:rsidRPr="00B5251C">
        <w:rPr>
          <w:sz w:val="28"/>
          <w:szCs w:val="28"/>
        </w:rPr>
        <w:t xml:space="preserve">, </w:t>
      </w:r>
      <w:proofErr w:type="spellStart"/>
      <w:r w:rsidRPr="00B5251C">
        <w:rPr>
          <w:sz w:val="28"/>
          <w:szCs w:val="28"/>
        </w:rPr>
        <w:t>А.</w:t>
      </w:r>
      <w:r w:rsidR="00637AC2" w:rsidRPr="00B5251C">
        <w:rPr>
          <w:sz w:val="28"/>
          <w:szCs w:val="28"/>
        </w:rPr>
        <w:t>Трунилина</w:t>
      </w:r>
      <w:proofErr w:type="spellEnd"/>
      <w:r w:rsidR="009232E2" w:rsidRPr="00B5251C">
        <w:rPr>
          <w:sz w:val="28"/>
          <w:szCs w:val="28"/>
        </w:rPr>
        <w:t xml:space="preserve"> и</w:t>
      </w:r>
      <w:r w:rsidR="009232E2" w:rsidRPr="00B5251C">
        <w:t xml:space="preserve"> </w:t>
      </w:r>
      <w:r w:rsidR="009232E2" w:rsidRPr="00B5251C">
        <w:rPr>
          <w:sz w:val="28"/>
          <w:szCs w:val="28"/>
        </w:rPr>
        <w:t xml:space="preserve">В. </w:t>
      </w:r>
      <w:proofErr w:type="spellStart"/>
      <w:r w:rsidR="009232E2" w:rsidRPr="00B5251C">
        <w:rPr>
          <w:sz w:val="28"/>
          <w:szCs w:val="28"/>
        </w:rPr>
        <w:t>Клочан</w:t>
      </w:r>
      <w:proofErr w:type="spellEnd"/>
      <w:r w:rsidRPr="00B5251C">
        <w:rPr>
          <w:sz w:val="28"/>
          <w:szCs w:val="28"/>
        </w:rPr>
        <w:t>)</w:t>
      </w:r>
      <w:r w:rsidR="00B84E23">
        <w:rPr>
          <w:sz w:val="28"/>
          <w:szCs w:val="28"/>
        </w:rPr>
        <w:t>.</w:t>
      </w:r>
      <w:r w:rsidR="00637AC2" w:rsidRPr="00B5251C">
        <w:rPr>
          <w:sz w:val="28"/>
          <w:szCs w:val="28"/>
        </w:rPr>
        <w:t xml:space="preserve"> </w:t>
      </w:r>
    </w:p>
    <w:p w:rsidR="003307D3" w:rsidRPr="00B5251C" w:rsidRDefault="003307D3" w:rsidP="00BC56AA">
      <w:pPr>
        <w:spacing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B5251C">
        <w:rPr>
          <w:rFonts w:eastAsia="Calibri"/>
          <w:sz w:val="28"/>
          <w:szCs w:val="28"/>
          <w:lang w:eastAsia="en-US"/>
        </w:rPr>
        <w:t xml:space="preserve">    28 октября 2016 г. 24 учащихся и 18 преподавателей школы приняли участие в выездных творческих мастерских «Секреты мастерства» для одаренных детей и преподавателей муниципальных образований области, организованных ГАУ ДПО «Саратовский областной учебно-методический центр» на базе МУДО «ДШИ № 5» и Филиала СОКИ в г. Вольске.</w:t>
      </w:r>
    </w:p>
    <w:p w:rsidR="003307D3" w:rsidRPr="00527AD7" w:rsidRDefault="003307D3" w:rsidP="00BC56AA">
      <w:pPr>
        <w:widowControl/>
        <w:suppressAutoHyphens w:val="0"/>
        <w:spacing w:line="240" w:lineRule="atLeast"/>
        <w:ind w:firstLine="425"/>
        <w:jc w:val="center"/>
        <w:rPr>
          <w:rFonts w:eastAsia="Calibri"/>
          <w:b/>
          <w:kern w:val="0"/>
          <w:u w:val="single"/>
          <w:lang w:eastAsia="en-US"/>
        </w:rPr>
      </w:pPr>
      <w:r w:rsidRPr="00527AD7">
        <w:rPr>
          <w:rFonts w:eastAsia="Calibri"/>
          <w:b/>
          <w:kern w:val="0"/>
          <w:u w:val="single"/>
          <w:lang w:eastAsia="en-US"/>
        </w:rPr>
        <w:t xml:space="preserve">Знаковые события и награды </w:t>
      </w:r>
      <w:r w:rsidR="00527AD7" w:rsidRPr="00527AD7">
        <w:rPr>
          <w:rFonts w:eastAsia="Calibri"/>
          <w:b/>
          <w:kern w:val="0"/>
          <w:u w:val="single"/>
          <w:lang w:eastAsia="en-US"/>
        </w:rPr>
        <w:t xml:space="preserve">ДШИ № 5 за </w:t>
      </w:r>
      <w:r w:rsidRPr="00527AD7">
        <w:rPr>
          <w:rFonts w:eastAsia="Calibri"/>
          <w:b/>
          <w:kern w:val="0"/>
          <w:u w:val="single"/>
          <w:lang w:eastAsia="en-US"/>
        </w:rPr>
        <w:t>2016 год:</w:t>
      </w:r>
    </w:p>
    <w:p w:rsidR="000B613D" w:rsidRPr="00B5251C" w:rsidRDefault="00527AD7" w:rsidP="00BC56AA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5251C">
        <w:rPr>
          <w:sz w:val="28"/>
          <w:szCs w:val="28"/>
        </w:rPr>
        <w:t xml:space="preserve">чащаяся отделения изобразительного искусства </w:t>
      </w:r>
      <w:r w:rsidR="000B613D" w:rsidRPr="00527AD7">
        <w:rPr>
          <w:sz w:val="28"/>
          <w:szCs w:val="28"/>
        </w:rPr>
        <w:t xml:space="preserve">Александра </w:t>
      </w:r>
      <w:proofErr w:type="spellStart"/>
      <w:r w:rsidR="000B613D" w:rsidRPr="00527AD7">
        <w:rPr>
          <w:sz w:val="28"/>
          <w:szCs w:val="28"/>
        </w:rPr>
        <w:t>Дядик</w:t>
      </w:r>
      <w:proofErr w:type="spellEnd"/>
      <w:r w:rsidR="000B613D" w:rsidRPr="00B5251C">
        <w:rPr>
          <w:sz w:val="28"/>
          <w:szCs w:val="28"/>
        </w:rPr>
        <w:t xml:space="preserve"> (преп. </w:t>
      </w:r>
      <w:r w:rsidR="009232E2" w:rsidRPr="00B5251C">
        <w:rPr>
          <w:sz w:val="28"/>
          <w:szCs w:val="28"/>
        </w:rPr>
        <w:t>И.Н.</w:t>
      </w:r>
      <w:r w:rsidR="00464C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>) стала лауреатом м</w:t>
      </w:r>
      <w:r w:rsidR="000B613D" w:rsidRPr="00B5251C">
        <w:rPr>
          <w:sz w:val="28"/>
          <w:szCs w:val="28"/>
        </w:rPr>
        <w:t>еждународной выставки-конкурса визуального и изобразительного искусства «РОССИЯ-ЕВРОПА МОЛОДАЯ 2016-2017», прошедше</w:t>
      </w:r>
      <w:r w:rsidR="009232E2" w:rsidRPr="00B5251C">
        <w:rPr>
          <w:sz w:val="28"/>
          <w:szCs w:val="28"/>
        </w:rPr>
        <w:t>й</w:t>
      </w:r>
      <w:r w:rsidR="009232E2" w:rsidRPr="00B5251C">
        <w:t xml:space="preserve"> </w:t>
      </w:r>
      <w:r w:rsidR="009232E2" w:rsidRPr="00B5251C">
        <w:rPr>
          <w:sz w:val="28"/>
          <w:szCs w:val="28"/>
        </w:rPr>
        <w:t>в сентябре 2016 г. в г. Барселона (Испания).</w:t>
      </w:r>
    </w:p>
    <w:p w:rsidR="003307D3" w:rsidRPr="00B5251C" w:rsidRDefault="003307D3" w:rsidP="00BC56AA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Дипломом лауреата </w:t>
      </w:r>
      <w:r w:rsidRPr="00B5251C">
        <w:rPr>
          <w:sz w:val="28"/>
          <w:szCs w:val="28"/>
          <w:lang w:val="en-US"/>
        </w:rPr>
        <w:t>I</w:t>
      </w:r>
      <w:r w:rsidRPr="00B5251C">
        <w:rPr>
          <w:sz w:val="28"/>
          <w:szCs w:val="28"/>
        </w:rPr>
        <w:t xml:space="preserve"> степени </w:t>
      </w:r>
      <w:r w:rsidRPr="00B5251C">
        <w:rPr>
          <w:sz w:val="28"/>
          <w:szCs w:val="28"/>
          <w:lang w:val="en-US"/>
        </w:rPr>
        <w:t>III</w:t>
      </w:r>
      <w:r w:rsidRPr="00B5251C">
        <w:rPr>
          <w:sz w:val="28"/>
          <w:szCs w:val="28"/>
        </w:rPr>
        <w:t xml:space="preserve"> открытого областного конкурса проектов «Виват, таланты!» в рамках </w:t>
      </w:r>
      <w:r w:rsidRPr="00B5251C">
        <w:rPr>
          <w:sz w:val="28"/>
          <w:szCs w:val="28"/>
          <w:lang w:val="en-US"/>
        </w:rPr>
        <w:t>III</w:t>
      </w:r>
      <w:r w:rsidRPr="00B5251C">
        <w:rPr>
          <w:sz w:val="28"/>
          <w:szCs w:val="28"/>
        </w:rPr>
        <w:t xml:space="preserve"> Межрегионального фестиваля «Одаренные дети. Путь к мастерству - 2016» награждён </w:t>
      </w:r>
      <w:r w:rsidRPr="0015203B">
        <w:rPr>
          <w:sz w:val="28"/>
          <w:szCs w:val="28"/>
          <w:u w:val="single"/>
        </w:rPr>
        <w:t>творческий коллектив</w:t>
      </w:r>
      <w:r w:rsidRPr="0015203B">
        <w:rPr>
          <w:u w:val="single"/>
        </w:rPr>
        <w:t xml:space="preserve"> </w:t>
      </w:r>
      <w:r w:rsidRPr="0015203B">
        <w:rPr>
          <w:sz w:val="28"/>
          <w:szCs w:val="28"/>
          <w:u w:val="single"/>
        </w:rPr>
        <w:t>ДШИ №</w:t>
      </w:r>
      <w:r w:rsidR="00B84E23" w:rsidRPr="0015203B">
        <w:rPr>
          <w:sz w:val="28"/>
          <w:szCs w:val="28"/>
          <w:u w:val="single"/>
        </w:rPr>
        <w:t xml:space="preserve"> </w:t>
      </w:r>
      <w:r w:rsidRPr="0015203B">
        <w:rPr>
          <w:sz w:val="28"/>
          <w:szCs w:val="28"/>
          <w:u w:val="single"/>
        </w:rPr>
        <w:t>5.</w:t>
      </w:r>
      <w:r w:rsidRPr="00B5251C">
        <w:rPr>
          <w:sz w:val="28"/>
          <w:szCs w:val="28"/>
        </w:rPr>
        <w:t xml:space="preserve">  </w:t>
      </w:r>
    </w:p>
    <w:p w:rsidR="0014033B" w:rsidRPr="00B5251C" w:rsidRDefault="00E7326B" w:rsidP="00BC56AA">
      <w:pPr>
        <w:widowControl/>
        <w:spacing w:line="240" w:lineRule="atLeast"/>
        <w:ind w:firstLine="142"/>
        <w:jc w:val="both"/>
        <w:rPr>
          <w:sz w:val="28"/>
          <w:szCs w:val="28"/>
          <w:shd w:val="clear" w:color="auto" w:fill="F9F9F9"/>
        </w:rPr>
      </w:pPr>
      <w:r w:rsidRPr="00B5251C">
        <w:rPr>
          <w:sz w:val="28"/>
          <w:szCs w:val="28"/>
          <w:shd w:val="clear" w:color="auto" w:fill="F9F9F9"/>
        </w:rPr>
        <w:t xml:space="preserve">      </w:t>
      </w:r>
      <w:r w:rsidRPr="0015203B">
        <w:rPr>
          <w:sz w:val="28"/>
          <w:szCs w:val="28"/>
          <w:u w:val="single"/>
          <w:shd w:val="clear" w:color="auto" w:fill="F9F9F9"/>
        </w:rPr>
        <w:t>Прорыв года - Софья Давыдова,</w:t>
      </w:r>
      <w:r w:rsidRPr="00B5251C">
        <w:rPr>
          <w:sz w:val="28"/>
          <w:szCs w:val="28"/>
          <w:shd w:val="clear" w:color="auto" w:fill="F9F9F9"/>
        </w:rPr>
        <w:t xml:space="preserve"> у</w:t>
      </w:r>
      <w:r w:rsidR="00562B80" w:rsidRPr="00B5251C">
        <w:rPr>
          <w:sz w:val="28"/>
          <w:szCs w:val="28"/>
          <w:shd w:val="clear" w:color="auto" w:fill="F9F9F9"/>
        </w:rPr>
        <w:t>ч</w:t>
      </w:r>
      <w:r w:rsidR="00E94B57" w:rsidRPr="00B5251C">
        <w:rPr>
          <w:sz w:val="28"/>
          <w:szCs w:val="28"/>
          <w:shd w:val="clear" w:color="auto" w:fill="F9F9F9"/>
        </w:rPr>
        <w:t>-</w:t>
      </w:r>
      <w:r w:rsidR="00562B80" w:rsidRPr="00B5251C">
        <w:rPr>
          <w:sz w:val="28"/>
          <w:szCs w:val="28"/>
          <w:shd w:val="clear" w:color="auto" w:fill="F9F9F9"/>
        </w:rPr>
        <w:t>ся 3 класса отделения изобразительного искусства ДШИ №</w:t>
      </w:r>
      <w:r w:rsidR="00B84E23">
        <w:rPr>
          <w:sz w:val="28"/>
          <w:szCs w:val="28"/>
          <w:shd w:val="clear" w:color="auto" w:fill="F9F9F9"/>
        </w:rPr>
        <w:t xml:space="preserve"> </w:t>
      </w:r>
      <w:r w:rsidR="00562B80" w:rsidRPr="00B5251C">
        <w:rPr>
          <w:sz w:val="28"/>
          <w:szCs w:val="28"/>
          <w:shd w:val="clear" w:color="auto" w:fill="F9F9F9"/>
        </w:rPr>
        <w:t>5</w:t>
      </w:r>
      <w:r w:rsidR="00562B80" w:rsidRPr="00B5251C">
        <w:t xml:space="preserve"> </w:t>
      </w:r>
      <w:r w:rsidR="00587ED5" w:rsidRPr="00B5251C">
        <w:rPr>
          <w:sz w:val="28"/>
          <w:szCs w:val="28"/>
          <w:shd w:val="clear" w:color="auto" w:fill="F9F9F9"/>
        </w:rPr>
        <w:t>(преп</w:t>
      </w:r>
      <w:r w:rsidR="00A20E95" w:rsidRPr="00B5251C">
        <w:rPr>
          <w:sz w:val="28"/>
          <w:szCs w:val="28"/>
          <w:shd w:val="clear" w:color="auto" w:fill="F9F9F9"/>
        </w:rPr>
        <w:t>.</w:t>
      </w:r>
      <w:r w:rsidR="00587ED5" w:rsidRPr="00B5251C">
        <w:rPr>
          <w:sz w:val="28"/>
          <w:szCs w:val="28"/>
          <w:shd w:val="clear" w:color="auto" w:fill="F9F9F9"/>
        </w:rPr>
        <w:t xml:space="preserve"> И.Н. </w:t>
      </w:r>
      <w:proofErr w:type="spellStart"/>
      <w:r w:rsidR="00587ED5" w:rsidRPr="00B5251C">
        <w:rPr>
          <w:sz w:val="28"/>
          <w:szCs w:val="28"/>
          <w:shd w:val="clear" w:color="auto" w:fill="F9F9F9"/>
        </w:rPr>
        <w:t>Шаповалова</w:t>
      </w:r>
      <w:proofErr w:type="spellEnd"/>
      <w:r w:rsidR="00587ED5" w:rsidRPr="00B5251C">
        <w:rPr>
          <w:sz w:val="28"/>
          <w:szCs w:val="28"/>
          <w:shd w:val="clear" w:color="auto" w:fill="F9F9F9"/>
        </w:rPr>
        <w:t>)</w:t>
      </w:r>
      <w:r w:rsidR="00562B80" w:rsidRPr="00B5251C">
        <w:rPr>
          <w:sz w:val="28"/>
          <w:szCs w:val="28"/>
          <w:shd w:val="clear" w:color="auto" w:fill="F9F9F9"/>
        </w:rPr>
        <w:t xml:space="preserve">. </w:t>
      </w:r>
      <w:r w:rsidR="00CA6F06" w:rsidRPr="00B5251C">
        <w:rPr>
          <w:sz w:val="28"/>
          <w:szCs w:val="28"/>
          <w:shd w:val="clear" w:color="auto" w:fill="F9F9F9"/>
        </w:rPr>
        <w:t>В 2016 году 11</w:t>
      </w:r>
      <w:r w:rsidR="00562B80" w:rsidRPr="00B5251C">
        <w:rPr>
          <w:sz w:val="28"/>
          <w:szCs w:val="28"/>
          <w:shd w:val="clear" w:color="auto" w:fill="F9F9F9"/>
        </w:rPr>
        <w:t xml:space="preserve"> работ </w:t>
      </w:r>
      <w:r w:rsidR="0014033B" w:rsidRPr="00B5251C">
        <w:rPr>
          <w:rFonts w:eastAsia="Times New Roman"/>
          <w:sz w:val="28"/>
          <w:szCs w:val="28"/>
          <w:lang w:eastAsia="ru-RU"/>
        </w:rPr>
        <w:t xml:space="preserve">15-летней </w:t>
      </w:r>
      <w:r w:rsidR="00562B80" w:rsidRPr="00B5251C">
        <w:rPr>
          <w:sz w:val="28"/>
          <w:szCs w:val="28"/>
          <w:shd w:val="clear" w:color="auto" w:fill="F9F9F9"/>
        </w:rPr>
        <w:t xml:space="preserve">художницы из Вольска завоевали </w:t>
      </w:r>
      <w:r w:rsidR="00E94B57" w:rsidRPr="00B5251C">
        <w:rPr>
          <w:sz w:val="28"/>
          <w:szCs w:val="28"/>
          <w:shd w:val="clear" w:color="auto" w:fill="F9F9F9"/>
        </w:rPr>
        <w:t xml:space="preserve">престижные </w:t>
      </w:r>
      <w:r w:rsidR="00062866" w:rsidRPr="00B5251C">
        <w:rPr>
          <w:sz w:val="28"/>
          <w:szCs w:val="28"/>
          <w:shd w:val="clear" w:color="auto" w:fill="F9F9F9"/>
        </w:rPr>
        <w:t>награды конкурсов</w:t>
      </w:r>
      <w:r w:rsidR="005624F3" w:rsidRPr="00B5251C">
        <w:rPr>
          <w:sz w:val="28"/>
          <w:szCs w:val="28"/>
          <w:shd w:val="clear" w:color="auto" w:fill="F9F9F9"/>
        </w:rPr>
        <w:t xml:space="preserve"> </w:t>
      </w:r>
      <w:r w:rsidR="00062866" w:rsidRPr="00B5251C">
        <w:rPr>
          <w:sz w:val="28"/>
          <w:szCs w:val="28"/>
          <w:shd w:val="clear" w:color="auto" w:fill="F9F9F9"/>
        </w:rPr>
        <w:t>изобразительного искусства различного уровня:</w:t>
      </w:r>
    </w:p>
    <w:p w:rsidR="00980497" w:rsidRPr="00B5251C" w:rsidRDefault="0014033B" w:rsidP="00BC56AA">
      <w:pPr>
        <w:widowControl/>
        <w:spacing w:line="240" w:lineRule="atLeast"/>
        <w:ind w:firstLine="142"/>
        <w:jc w:val="both"/>
        <w:rPr>
          <w:sz w:val="28"/>
          <w:szCs w:val="28"/>
        </w:rPr>
      </w:pPr>
      <w:r w:rsidRPr="00B5251C">
        <w:rPr>
          <w:sz w:val="28"/>
          <w:szCs w:val="28"/>
          <w:shd w:val="clear" w:color="auto" w:fill="F9F9F9"/>
        </w:rPr>
        <w:t>-</w:t>
      </w:r>
      <w:r w:rsidR="00562B80" w:rsidRPr="00B5251C">
        <w:rPr>
          <w:sz w:val="28"/>
          <w:szCs w:val="28"/>
          <w:shd w:val="clear" w:color="auto" w:fill="F9F9F9"/>
        </w:rPr>
        <w:t xml:space="preserve"> р</w:t>
      </w:r>
      <w:r w:rsidR="00A14C07" w:rsidRPr="00B5251C">
        <w:rPr>
          <w:sz w:val="28"/>
          <w:szCs w:val="28"/>
        </w:rPr>
        <w:t xml:space="preserve">исунок «Москва давно минувших дней» занял первое место </w:t>
      </w:r>
      <w:r w:rsidR="00062866" w:rsidRPr="00B5251C">
        <w:rPr>
          <w:sz w:val="28"/>
          <w:szCs w:val="28"/>
        </w:rPr>
        <w:t>на Международном</w:t>
      </w:r>
      <w:r w:rsidR="00A14C07" w:rsidRPr="00B5251C">
        <w:rPr>
          <w:sz w:val="28"/>
          <w:szCs w:val="28"/>
        </w:rPr>
        <w:t xml:space="preserve"> конкурс</w:t>
      </w:r>
      <w:r w:rsidR="00062866" w:rsidRPr="00B5251C">
        <w:rPr>
          <w:sz w:val="28"/>
          <w:szCs w:val="28"/>
        </w:rPr>
        <w:t>е</w:t>
      </w:r>
      <w:r w:rsidR="00A14C07" w:rsidRPr="00B5251C">
        <w:rPr>
          <w:sz w:val="28"/>
          <w:szCs w:val="28"/>
        </w:rPr>
        <w:t xml:space="preserve"> детского рисунка «Красота Божьего мира» среди участников 13-17 лет</w:t>
      </w:r>
      <w:r w:rsidR="00E94B57" w:rsidRPr="00B5251C">
        <w:t xml:space="preserve"> </w:t>
      </w:r>
      <w:r w:rsidR="00E94B57" w:rsidRPr="00B5251C">
        <w:rPr>
          <w:sz w:val="28"/>
          <w:szCs w:val="28"/>
        </w:rPr>
        <w:t>из России, Украины, Белоруссии, Латвии, Болгарии, Сербии, Казахстана и Кипра</w:t>
      </w:r>
      <w:r w:rsidRPr="00B5251C">
        <w:rPr>
          <w:sz w:val="28"/>
          <w:szCs w:val="28"/>
        </w:rPr>
        <w:t>;</w:t>
      </w:r>
      <w:r w:rsidR="00A14C07" w:rsidRPr="00B5251C">
        <w:rPr>
          <w:sz w:val="28"/>
          <w:szCs w:val="28"/>
        </w:rPr>
        <w:t xml:space="preserve"> </w:t>
      </w:r>
    </w:p>
    <w:p w:rsidR="00980497" w:rsidRPr="00B5251C" w:rsidRDefault="00980497" w:rsidP="00BC56AA">
      <w:pPr>
        <w:widowControl/>
        <w:spacing w:line="240" w:lineRule="atLeast"/>
        <w:ind w:firstLine="142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 </w:t>
      </w:r>
      <w:r w:rsidR="0014033B" w:rsidRPr="00B5251C">
        <w:rPr>
          <w:sz w:val="28"/>
          <w:szCs w:val="28"/>
        </w:rPr>
        <w:t>-</w:t>
      </w:r>
      <w:r w:rsidRPr="00B5251C">
        <w:rPr>
          <w:sz w:val="28"/>
          <w:szCs w:val="28"/>
        </w:rPr>
        <w:t xml:space="preserve"> </w:t>
      </w:r>
      <w:r w:rsidR="0014033B" w:rsidRPr="00B5251C">
        <w:rPr>
          <w:sz w:val="28"/>
          <w:szCs w:val="28"/>
        </w:rPr>
        <w:t>рисунок</w:t>
      </w:r>
      <w:r w:rsidR="00EB09AB" w:rsidRPr="00B5251C">
        <w:rPr>
          <w:rFonts w:eastAsia="Times New Roman"/>
          <w:sz w:val="28"/>
          <w:szCs w:val="28"/>
          <w:lang w:eastAsia="ru-RU"/>
        </w:rPr>
        <w:t xml:space="preserve"> «Саратов много лет назад»</w:t>
      </w:r>
      <w:r w:rsidR="00562B80" w:rsidRPr="00B5251C">
        <w:rPr>
          <w:sz w:val="28"/>
          <w:szCs w:val="28"/>
          <w:shd w:val="clear" w:color="auto" w:fill="F9F9F9"/>
        </w:rPr>
        <w:t xml:space="preserve"> </w:t>
      </w:r>
      <w:r w:rsidR="00EB09AB" w:rsidRPr="00B5251C">
        <w:rPr>
          <w:sz w:val="28"/>
          <w:szCs w:val="28"/>
          <w:shd w:val="clear" w:color="auto" w:fill="F9F9F9"/>
        </w:rPr>
        <w:t>завевал</w:t>
      </w:r>
      <w:r w:rsidR="00BE3EC7">
        <w:rPr>
          <w:sz w:val="28"/>
          <w:szCs w:val="28"/>
          <w:shd w:val="clear" w:color="auto" w:fill="F9F9F9"/>
        </w:rPr>
        <w:t xml:space="preserve"> диплом лауреата I </w:t>
      </w:r>
      <w:r w:rsidR="00C90DFF">
        <w:rPr>
          <w:sz w:val="28"/>
          <w:szCs w:val="28"/>
          <w:shd w:val="clear" w:color="auto" w:fill="F9F9F9"/>
        </w:rPr>
        <w:t>ст</w:t>
      </w:r>
      <w:r w:rsidR="002079CD">
        <w:rPr>
          <w:sz w:val="28"/>
          <w:szCs w:val="28"/>
          <w:shd w:val="clear" w:color="auto" w:fill="F9F9F9"/>
        </w:rPr>
        <w:t>.</w:t>
      </w:r>
      <w:r w:rsidR="00C90DFF" w:rsidRPr="00B5251C">
        <w:rPr>
          <w:sz w:val="28"/>
          <w:szCs w:val="28"/>
          <w:shd w:val="clear" w:color="auto" w:fill="F9F9F9"/>
        </w:rPr>
        <w:t xml:space="preserve"> IV</w:t>
      </w:r>
      <w:r w:rsidR="002079CD">
        <w:rPr>
          <w:sz w:val="28"/>
          <w:szCs w:val="28"/>
          <w:shd w:val="clear" w:color="auto" w:fill="F9F9F9"/>
        </w:rPr>
        <w:t xml:space="preserve"> М</w:t>
      </w:r>
      <w:r w:rsidR="00562B80" w:rsidRPr="00B5251C">
        <w:rPr>
          <w:sz w:val="28"/>
          <w:szCs w:val="28"/>
          <w:shd w:val="clear" w:color="auto" w:fill="F9F9F9"/>
        </w:rPr>
        <w:t>ежрегионального фестиваля православной культуры «Преображение»</w:t>
      </w:r>
      <w:r w:rsidR="00EB09AB" w:rsidRPr="00B5251C">
        <w:rPr>
          <w:sz w:val="28"/>
          <w:szCs w:val="28"/>
          <w:shd w:val="clear" w:color="auto" w:fill="F9F9F9"/>
        </w:rPr>
        <w:t xml:space="preserve"> </w:t>
      </w:r>
      <w:r w:rsidR="00562B80" w:rsidRPr="00B5251C">
        <w:rPr>
          <w:sz w:val="28"/>
          <w:szCs w:val="28"/>
          <w:shd w:val="clear" w:color="auto" w:fill="F9F9F9"/>
        </w:rPr>
        <w:t xml:space="preserve">и </w:t>
      </w:r>
      <w:r w:rsidR="00E614F3" w:rsidRPr="00B5251C">
        <w:rPr>
          <w:sz w:val="28"/>
          <w:szCs w:val="28"/>
          <w:shd w:val="clear" w:color="auto" w:fill="F9F9F9"/>
        </w:rPr>
        <w:t xml:space="preserve">был выбран </w:t>
      </w:r>
      <w:r w:rsidR="00E614F3" w:rsidRPr="00B5251C">
        <w:rPr>
          <w:rFonts w:eastAsia="Times New Roman"/>
          <w:sz w:val="28"/>
          <w:szCs w:val="28"/>
          <w:lang w:eastAsia="ru-RU"/>
        </w:rPr>
        <w:t>в качестве иллюстрации конверта</w:t>
      </w:r>
      <w:r w:rsidR="00E614F3" w:rsidRPr="00B5251C">
        <w:rPr>
          <w:sz w:val="28"/>
          <w:szCs w:val="28"/>
          <w:shd w:val="clear" w:color="auto" w:fill="F9F9F9"/>
        </w:rPr>
        <w:t xml:space="preserve"> </w:t>
      </w:r>
      <w:r w:rsidR="00562B80" w:rsidRPr="00B5251C">
        <w:rPr>
          <w:sz w:val="28"/>
          <w:szCs w:val="28"/>
          <w:shd w:val="clear" w:color="auto" w:fill="F9F9F9"/>
        </w:rPr>
        <w:t>«Почта России»</w:t>
      </w:r>
      <w:r w:rsidR="00562B80" w:rsidRPr="00B5251C">
        <w:rPr>
          <w:rFonts w:eastAsia="Times New Roman"/>
          <w:sz w:val="28"/>
          <w:szCs w:val="28"/>
          <w:lang w:eastAsia="ru-RU"/>
        </w:rPr>
        <w:t xml:space="preserve">. </w:t>
      </w:r>
      <w:r w:rsidR="00E614F3" w:rsidRPr="00B5251C">
        <w:rPr>
          <w:rFonts w:eastAsia="Times New Roman"/>
          <w:sz w:val="28"/>
          <w:szCs w:val="28"/>
          <w:lang w:eastAsia="ru-RU"/>
        </w:rPr>
        <w:t>23 мая в рамках празднования Дн</w:t>
      </w:r>
      <w:r w:rsidR="002079CD">
        <w:rPr>
          <w:rFonts w:eastAsia="Times New Roman"/>
          <w:sz w:val="28"/>
          <w:szCs w:val="28"/>
          <w:lang w:eastAsia="ru-RU"/>
        </w:rPr>
        <w:t>я</w:t>
      </w:r>
      <w:r w:rsidR="00E614F3" w:rsidRPr="00B5251C">
        <w:rPr>
          <w:rFonts w:eastAsia="Times New Roman"/>
          <w:sz w:val="28"/>
          <w:szCs w:val="28"/>
          <w:lang w:eastAsia="ru-RU"/>
        </w:rPr>
        <w:t xml:space="preserve"> славян</w:t>
      </w:r>
      <w:r w:rsidR="002079CD">
        <w:rPr>
          <w:rFonts w:eastAsia="Times New Roman"/>
          <w:sz w:val="28"/>
          <w:szCs w:val="28"/>
          <w:lang w:eastAsia="ru-RU"/>
        </w:rPr>
        <w:t>ской письменности и культуры в р</w:t>
      </w:r>
      <w:r w:rsidR="00E614F3" w:rsidRPr="00B5251C">
        <w:rPr>
          <w:rFonts w:eastAsia="Times New Roman"/>
          <w:sz w:val="28"/>
          <w:szCs w:val="28"/>
          <w:lang w:eastAsia="ru-RU"/>
        </w:rPr>
        <w:t>егиональном центре поддержки одаренных детей</w:t>
      </w:r>
      <w:r w:rsidR="0014033B" w:rsidRPr="00B5251C">
        <w:rPr>
          <w:rFonts w:eastAsia="Times New Roman"/>
          <w:sz w:val="28"/>
          <w:szCs w:val="28"/>
          <w:lang w:eastAsia="ru-RU"/>
        </w:rPr>
        <w:t xml:space="preserve"> (г. Саратов)</w:t>
      </w:r>
      <w:r w:rsidR="002079CD">
        <w:rPr>
          <w:rFonts w:eastAsia="Times New Roman"/>
          <w:sz w:val="28"/>
          <w:szCs w:val="28"/>
          <w:lang w:eastAsia="ru-RU"/>
        </w:rPr>
        <w:t xml:space="preserve"> прошла</w:t>
      </w:r>
      <w:r w:rsidR="00E614F3" w:rsidRPr="00B5251C">
        <w:rPr>
          <w:rFonts w:eastAsia="Times New Roman"/>
          <w:sz w:val="28"/>
          <w:szCs w:val="28"/>
          <w:lang w:eastAsia="ru-RU"/>
        </w:rPr>
        <w:t xml:space="preserve"> торжественная презентация выставки работ</w:t>
      </w:r>
      <w:r w:rsidR="00081B11" w:rsidRPr="00B5251C">
        <w:rPr>
          <w:rFonts w:eastAsia="Times New Roman"/>
          <w:sz w:val="28"/>
          <w:szCs w:val="28"/>
          <w:lang w:eastAsia="ru-RU"/>
        </w:rPr>
        <w:t xml:space="preserve"> </w:t>
      </w:r>
      <w:r w:rsidR="00E94B57" w:rsidRPr="00B5251C">
        <w:rPr>
          <w:rFonts w:eastAsia="Times New Roman"/>
          <w:sz w:val="28"/>
          <w:szCs w:val="28"/>
          <w:lang w:eastAsia="ru-RU"/>
        </w:rPr>
        <w:t>-</w:t>
      </w:r>
      <w:r w:rsidR="00E614F3" w:rsidRPr="00B5251C">
        <w:rPr>
          <w:rFonts w:eastAsia="Times New Roman"/>
          <w:sz w:val="28"/>
          <w:szCs w:val="28"/>
          <w:lang w:eastAsia="ru-RU"/>
        </w:rPr>
        <w:t xml:space="preserve"> </w:t>
      </w:r>
      <w:r w:rsidR="006C105F" w:rsidRPr="00B5251C">
        <w:rPr>
          <w:rFonts w:eastAsia="Times New Roman"/>
          <w:sz w:val="28"/>
          <w:szCs w:val="28"/>
          <w:lang w:eastAsia="ru-RU"/>
        </w:rPr>
        <w:t xml:space="preserve">победителей </w:t>
      </w:r>
      <w:r w:rsidR="00081B11" w:rsidRPr="00B5251C">
        <w:rPr>
          <w:rFonts w:eastAsia="Times New Roman"/>
          <w:sz w:val="28"/>
          <w:szCs w:val="28"/>
          <w:lang w:eastAsia="ru-RU"/>
        </w:rPr>
        <w:t>Ф</w:t>
      </w:r>
      <w:r w:rsidR="006C105F" w:rsidRPr="00B5251C">
        <w:rPr>
          <w:rFonts w:eastAsia="Times New Roman"/>
          <w:sz w:val="28"/>
          <w:szCs w:val="28"/>
          <w:lang w:eastAsia="ru-RU"/>
        </w:rPr>
        <w:t>естиваля</w:t>
      </w:r>
      <w:r w:rsidR="00081B11" w:rsidRPr="00B5251C">
        <w:rPr>
          <w:rFonts w:eastAsia="Times New Roman"/>
          <w:sz w:val="28"/>
          <w:szCs w:val="28"/>
          <w:lang w:eastAsia="ru-RU"/>
        </w:rPr>
        <w:t>.</w:t>
      </w:r>
      <w:r w:rsidR="006C105F" w:rsidRPr="00B5251C">
        <w:rPr>
          <w:rFonts w:eastAsia="Times New Roman"/>
          <w:sz w:val="28"/>
          <w:szCs w:val="28"/>
          <w:lang w:eastAsia="ru-RU"/>
        </w:rPr>
        <w:t xml:space="preserve"> </w:t>
      </w:r>
      <w:r w:rsidR="00862694" w:rsidRPr="00B5251C">
        <w:rPr>
          <w:rFonts w:eastAsia="Times New Roman"/>
          <w:sz w:val="28"/>
          <w:szCs w:val="28"/>
          <w:lang w:eastAsia="ru-RU"/>
        </w:rPr>
        <w:t xml:space="preserve">В ходе </w:t>
      </w:r>
      <w:r w:rsidR="00E614F3" w:rsidRPr="00B5251C">
        <w:rPr>
          <w:rFonts w:eastAsia="Times New Roman"/>
          <w:sz w:val="28"/>
          <w:szCs w:val="28"/>
          <w:lang w:eastAsia="ru-RU"/>
        </w:rPr>
        <w:t>презентации</w:t>
      </w:r>
      <w:r w:rsidR="009249E8" w:rsidRPr="00B5251C">
        <w:rPr>
          <w:rFonts w:eastAsia="Times New Roman"/>
          <w:sz w:val="28"/>
          <w:szCs w:val="28"/>
          <w:lang w:eastAsia="ru-RU"/>
        </w:rPr>
        <w:t xml:space="preserve"> прошла и процедура торжественного гашения конверта «Почта России» с изображением рисунка «Саратов много лет назад», в котором </w:t>
      </w:r>
      <w:r w:rsidR="009249E8" w:rsidRPr="00B5251C">
        <w:rPr>
          <w:sz w:val="28"/>
          <w:szCs w:val="28"/>
          <w:shd w:val="clear" w:color="auto" w:fill="F9F9F9"/>
        </w:rPr>
        <w:t>Софья</w:t>
      </w:r>
      <w:r w:rsidR="009249E8" w:rsidRPr="00B5251C">
        <w:rPr>
          <w:sz w:val="28"/>
          <w:szCs w:val="28"/>
        </w:rPr>
        <w:t xml:space="preserve"> Давыдова </w:t>
      </w:r>
      <w:r w:rsidR="009249E8" w:rsidRPr="00B5251C">
        <w:rPr>
          <w:rFonts w:eastAsia="Times New Roman"/>
          <w:sz w:val="28"/>
          <w:szCs w:val="28"/>
          <w:lang w:eastAsia="ru-RU"/>
        </w:rPr>
        <w:t>приняла</w:t>
      </w:r>
      <w:r w:rsidR="009249E8" w:rsidRPr="00B5251C">
        <w:rPr>
          <w:sz w:val="28"/>
          <w:szCs w:val="28"/>
          <w:shd w:val="clear" w:color="auto" w:fill="F9F9F9"/>
        </w:rPr>
        <w:t xml:space="preserve"> участие в качестве автора рисунка. П</w:t>
      </w:r>
      <w:r w:rsidR="00862694" w:rsidRPr="00B5251C">
        <w:rPr>
          <w:sz w:val="28"/>
          <w:szCs w:val="28"/>
        </w:rPr>
        <w:t xml:space="preserve">очетные гости – </w:t>
      </w:r>
      <w:r w:rsidR="002079CD">
        <w:rPr>
          <w:sz w:val="28"/>
          <w:szCs w:val="28"/>
        </w:rPr>
        <w:t xml:space="preserve">министр </w:t>
      </w:r>
      <w:r w:rsidR="00862694" w:rsidRPr="00B5251C">
        <w:rPr>
          <w:sz w:val="28"/>
          <w:szCs w:val="28"/>
        </w:rPr>
        <w:t>культ</w:t>
      </w:r>
      <w:r w:rsidR="002079CD">
        <w:rPr>
          <w:sz w:val="28"/>
          <w:szCs w:val="28"/>
        </w:rPr>
        <w:t>уры Саратовской области</w:t>
      </w:r>
      <w:r w:rsidR="00862694" w:rsidRPr="00B5251C">
        <w:rPr>
          <w:sz w:val="28"/>
          <w:szCs w:val="28"/>
        </w:rPr>
        <w:t xml:space="preserve"> С</w:t>
      </w:r>
      <w:r w:rsidR="00443126">
        <w:rPr>
          <w:sz w:val="28"/>
          <w:szCs w:val="28"/>
        </w:rPr>
        <w:t>.В.</w:t>
      </w:r>
      <w:r w:rsidR="002079CD">
        <w:rPr>
          <w:sz w:val="28"/>
          <w:szCs w:val="28"/>
        </w:rPr>
        <w:t xml:space="preserve"> </w:t>
      </w:r>
      <w:r w:rsidR="00862694" w:rsidRPr="00B5251C">
        <w:rPr>
          <w:sz w:val="28"/>
          <w:szCs w:val="28"/>
        </w:rPr>
        <w:t xml:space="preserve">Краснощекова и митрополит Саратовский и Вольский </w:t>
      </w:r>
      <w:proofErr w:type="spellStart"/>
      <w:r w:rsidR="00862694" w:rsidRPr="00B5251C">
        <w:rPr>
          <w:sz w:val="28"/>
          <w:szCs w:val="28"/>
        </w:rPr>
        <w:t>Лонгин</w:t>
      </w:r>
      <w:proofErr w:type="spellEnd"/>
      <w:r w:rsidR="00862694" w:rsidRPr="00B5251C">
        <w:rPr>
          <w:sz w:val="28"/>
          <w:szCs w:val="28"/>
        </w:rPr>
        <w:t xml:space="preserve"> – поставили на конверт специальный штемпель «День славянской письменности и культуры»</w:t>
      </w:r>
      <w:r w:rsidR="009249E8" w:rsidRPr="00B5251C">
        <w:rPr>
          <w:sz w:val="28"/>
          <w:szCs w:val="28"/>
        </w:rPr>
        <w:t>, после чего</w:t>
      </w:r>
      <w:r w:rsidRPr="00B5251C">
        <w:rPr>
          <w:sz w:val="28"/>
          <w:szCs w:val="28"/>
        </w:rPr>
        <w:t xml:space="preserve"> конверты поступили во все отделения «Почты России».</w:t>
      </w:r>
      <w:r w:rsidR="00EB09AB" w:rsidRPr="00B5251C">
        <w:rPr>
          <w:sz w:val="28"/>
          <w:szCs w:val="28"/>
        </w:rPr>
        <w:t xml:space="preserve"> </w:t>
      </w:r>
    </w:p>
    <w:p w:rsidR="00587ED5" w:rsidRPr="00B5251C" w:rsidRDefault="001B1A21" w:rsidP="00BC56AA">
      <w:pPr>
        <w:widowControl/>
        <w:spacing w:line="240" w:lineRule="atLeast"/>
        <w:ind w:firstLine="142"/>
        <w:jc w:val="both"/>
        <w:rPr>
          <w:sz w:val="28"/>
          <w:szCs w:val="28"/>
          <w:shd w:val="clear" w:color="auto" w:fill="F9F9F9"/>
        </w:rPr>
      </w:pPr>
      <w:r w:rsidRPr="00B5251C">
        <w:rPr>
          <w:sz w:val="28"/>
          <w:szCs w:val="28"/>
          <w:shd w:val="clear" w:color="auto" w:fill="F9F9F9"/>
        </w:rPr>
        <w:t xml:space="preserve">    </w:t>
      </w:r>
      <w:r w:rsidR="0003101B" w:rsidRPr="00B5251C">
        <w:rPr>
          <w:sz w:val="28"/>
          <w:szCs w:val="28"/>
          <w:shd w:val="clear" w:color="auto" w:fill="F9F9F9"/>
        </w:rPr>
        <w:t>За достигнутые успехи Софья Давыдова награждена И</w:t>
      </w:r>
      <w:r w:rsidR="00AA59BF" w:rsidRPr="00B5251C">
        <w:rPr>
          <w:sz w:val="28"/>
          <w:szCs w:val="28"/>
          <w:shd w:val="clear" w:color="auto" w:fill="F9F9F9"/>
        </w:rPr>
        <w:t>менной Губернаторской стипенд</w:t>
      </w:r>
      <w:r w:rsidR="0003101B" w:rsidRPr="00B5251C">
        <w:rPr>
          <w:sz w:val="28"/>
          <w:szCs w:val="28"/>
          <w:shd w:val="clear" w:color="auto" w:fill="F9F9F9"/>
        </w:rPr>
        <w:t>ией</w:t>
      </w:r>
      <w:r w:rsidR="00AA59BF" w:rsidRPr="00B5251C">
        <w:rPr>
          <w:sz w:val="28"/>
          <w:szCs w:val="28"/>
          <w:shd w:val="clear" w:color="auto" w:fill="F9F9F9"/>
        </w:rPr>
        <w:t xml:space="preserve"> </w:t>
      </w:r>
      <w:r w:rsidR="0003101B" w:rsidRPr="00B5251C">
        <w:rPr>
          <w:sz w:val="28"/>
          <w:szCs w:val="28"/>
          <w:shd w:val="clear" w:color="auto" w:fill="F9F9F9"/>
        </w:rPr>
        <w:t>(Саратовская область)</w:t>
      </w:r>
      <w:r w:rsidR="00587ED5" w:rsidRPr="00B5251C">
        <w:rPr>
          <w:sz w:val="28"/>
          <w:szCs w:val="28"/>
          <w:shd w:val="clear" w:color="auto" w:fill="F9F9F9"/>
        </w:rPr>
        <w:t xml:space="preserve"> и Премией Президента Российской Федерации </w:t>
      </w:r>
      <w:r w:rsidR="00807B41" w:rsidRPr="00B5251C">
        <w:rPr>
          <w:sz w:val="28"/>
          <w:szCs w:val="28"/>
          <w:shd w:val="clear" w:color="auto" w:fill="F9F9F9"/>
        </w:rPr>
        <w:t>для</w:t>
      </w:r>
      <w:r w:rsidR="00587ED5" w:rsidRPr="00B5251C">
        <w:rPr>
          <w:sz w:val="28"/>
          <w:szCs w:val="28"/>
          <w:shd w:val="clear" w:color="auto" w:fill="F9F9F9"/>
        </w:rPr>
        <w:t xml:space="preserve"> поддержк</w:t>
      </w:r>
      <w:r w:rsidR="00807B41" w:rsidRPr="00B5251C">
        <w:rPr>
          <w:sz w:val="28"/>
          <w:szCs w:val="28"/>
          <w:shd w:val="clear" w:color="auto" w:fill="F9F9F9"/>
        </w:rPr>
        <w:t>и</w:t>
      </w:r>
      <w:r w:rsidR="00587ED5" w:rsidRPr="00B5251C">
        <w:rPr>
          <w:sz w:val="28"/>
          <w:szCs w:val="28"/>
          <w:shd w:val="clear" w:color="auto" w:fill="F9F9F9"/>
        </w:rPr>
        <w:t xml:space="preserve"> талантливой молодёжи</w:t>
      </w:r>
      <w:r w:rsidR="00600F08" w:rsidRPr="00B5251C">
        <w:rPr>
          <w:sz w:val="28"/>
          <w:szCs w:val="28"/>
          <w:shd w:val="clear" w:color="auto" w:fill="F9F9F9"/>
        </w:rPr>
        <w:t xml:space="preserve"> (Министерство образования РФ)</w:t>
      </w:r>
      <w:r w:rsidR="00587ED5" w:rsidRPr="00B5251C">
        <w:rPr>
          <w:sz w:val="28"/>
          <w:szCs w:val="28"/>
          <w:shd w:val="clear" w:color="auto" w:fill="F9F9F9"/>
        </w:rPr>
        <w:t>.</w:t>
      </w:r>
    </w:p>
    <w:p w:rsidR="00E641F9" w:rsidRPr="00B5251C" w:rsidRDefault="00154838" w:rsidP="00BC56AA">
      <w:pPr>
        <w:pStyle w:val="a3"/>
        <w:spacing w:before="0" w:beforeAutospacing="0" w:after="0" w:afterAutospacing="0"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B5251C">
        <w:rPr>
          <w:iCs/>
        </w:rPr>
        <w:t xml:space="preserve">  </w:t>
      </w:r>
      <w:r w:rsidRPr="00B5251C">
        <w:t xml:space="preserve">      </w:t>
      </w:r>
      <w:r w:rsidRPr="00B5251C">
        <w:rPr>
          <w:sz w:val="28"/>
          <w:szCs w:val="28"/>
        </w:rPr>
        <w:t>В</w:t>
      </w:r>
      <w:r w:rsidR="006F3CBF" w:rsidRPr="00B5251C">
        <w:rPr>
          <w:sz w:val="28"/>
          <w:szCs w:val="28"/>
        </w:rPr>
        <w:t xml:space="preserve"> 2016</w:t>
      </w:r>
      <w:r w:rsidRPr="00B5251C">
        <w:rPr>
          <w:sz w:val="28"/>
          <w:szCs w:val="28"/>
        </w:rPr>
        <w:t xml:space="preserve"> году </w:t>
      </w:r>
      <w:r w:rsidRPr="00B5251C">
        <w:rPr>
          <w:rFonts w:eastAsia="Calibri"/>
          <w:sz w:val="28"/>
          <w:szCs w:val="28"/>
          <w:lang w:eastAsia="en-US"/>
        </w:rPr>
        <w:t xml:space="preserve">творческие коллективы и отдельные исполнители </w:t>
      </w:r>
      <w:r w:rsidR="00587ED5" w:rsidRPr="00B5251C">
        <w:rPr>
          <w:rFonts w:eastAsia="Calibri"/>
          <w:sz w:val="28"/>
          <w:szCs w:val="28"/>
          <w:lang w:eastAsia="en-US"/>
        </w:rPr>
        <w:t xml:space="preserve">ДШИ №5 </w:t>
      </w:r>
      <w:r w:rsidRPr="00B5251C">
        <w:rPr>
          <w:rFonts w:eastAsia="Calibri"/>
          <w:sz w:val="28"/>
          <w:szCs w:val="28"/>
          <w:lang w:eastAsia="en-US"/>
        </w:rPr>
        <w:t xml:space="preserve">участвовали в 38 </w:t>
      </w:r>
      <w:r w:rsidRPr="00B5251C">
        <w:rPr>
          <w:sz w:val="28"/>
          <w:szCs w:val="28"/>
        </w:rPr>
        <w:t>конкурсах и фестивалях различных уровней</w:t>
      </w:r>
      <w:r w:rsidRPr="00B5251C">
        <w:rPr>
          <w:rFonts w:eastAsia="Calibri"/>
          <w:sz w:val="28"/>
          <w:szCs w:val="28"/>
          <w:lang w:eastAsia="en-US"/>
        </w:rPr>
        <w:t xml:space="preserve">. </w:t>
      </w:r>
      <w:r w:rsidR="009232E2" w:rsidRPr="00B5251C">
        <w:rPr>
          <w:rFonts w:eastAsia="Calibri"/>
          <w:sz w:val="28"/>
          <w:szCs w:val="28"/>
          <w:lang w:eastAsia="en-US"/>
        </w:rPr>
        <w:t xml:space="preserve">По итогам </w:t>
      </w:r>
      <w:r w:rsidR="009232E2" w:rsidRPr="00B5251C">
        <w:rPr>
          <w:rFonts w:eastAsia="Calibri"/>
          <w:sz w:val="28"/>
          <w:szCs w:val="28"/>
          <w:lang w:eastAsia="en-US"/>
        </w:rPr>
        <w:lastRenderedPageBreak/>
        <w:t xml:space="preserve">выступлений завоевано 91 диплом, из них 8 - дипломов </w:t>
      </w:r>
      <w:r w:rsidR="00E641F9" w:rsidRPr="00B5251C">
        <w:rPr>
          <w:rFonts w:eastAsia="Calibri"/>
          <w:sz w:val="28"/>
          <w:szCs w:val="28"/>
          <w:lang w:eastAsia="en-US"/>
        </w:rPr>
        <w:t>лауреата I</w:t>
      </w:r>
      <w:r w:rsidR="009232E2" w:rsidRPr="00B5251C">
        <w:rPr>
          <w:rFonts w:eastAsia="Calibri"/>
          <w:sz w:val="28"/>
          <w:szCs w:val="28"/>
          <w:lang w:eastAsia="en-US"/>
        </w:rPr>
        <w:t xml:space="preserve"> ст., </w:t>
      </w:r>
      <w:r w:rsidR="00C04E01" w:rsidRPr="00B5251C">
        <w:rPr>
          <w:rFonts w:eastAsia="Calibri"/>
          <w:sz w:val="28"/>
          <w:szCs w:val="28"/>
          <w:lang w:eastAsia="en-US"/>
        </w:rPr>
        <w:t>11</w:t>
      </w:r>
      <w:r w:rsidR="009232E2" w:rsidRPr="00B5251C">
        <w:rPr>
          <w:rFonts w:eastAsia="Calibri"/>
          <w:sz w:val="28"/>
          <w:szCs w:val="28"/>
          <w:lang w:eastAsia="en-US"/>
        </w:rPr>
        <w:t xml:space="preserve"> дипломов лауреата II ст., 4 диплома лауреата III ст. и 68 </w:t>
      </w:r>
      <w:r w:rsidR="00C04E01" w:rsidRPr="00B5251C">
        <w:rPr>
          <w:rFonts w:eastAsia="Calibri"/>
          <w:sz w:val="28"/>
          <w:szCs w:val="28"/>
          <w:lang w:eastAsia="en-US"/>
        </w:rPr>
        <w:t>дипломов I</w:t>
      </w:r>
      <w:r w:rsidR="009232E2" w:rsidRPr="00B5251C">
        <w:rPr>
          <w:rFonts w:eastAsia="Calibri"/>
          <w:sz w:val="28"/>
          <w:szCs w:val="28"/>
          <w:lang w:eastAsia="en-US"/>
        </w:rPr>
        <w:t>, II, III ст.</w:t>
      </w:r>
    </w:p>
    <w:p w:rsidR="00154838" w:rsidRDefault="00C04E01" w:rsidP="00BC56AA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      </w:t>
      </w:r>
      <w:r w:rsidR="00154838" w:rsidRPr="00B5251C">
        <w:rPr>
          <w:sz w:val="28"/>
          <w:szCs w:val="28"/>
        </w:rPr>
        <w:t xml:space="preserve">Всего: в 38 конкурсах - </w:t>
      </w:r>
      <w:r w:rsidRPr="00B5251C">
        <w:rPr>
          <w:sz w:val="28"/>
          <w:szCs w:val="28"/>
        </w:rPr>
        <w:t>91</w:t>
      </w:r>
      <w:r w:rsidR="00154838" w:rsidRPr="00B5251C">
        <w:rPr>
          <w:sz w:val="28"/>
          <w:szCs w:val="28"/>
        </w:rPr>
        <w:t xml:space="preserve"> диплом.</w:t>
      </w:r>
    </w:p>
    <w:p w:rsidR="00443126" w:rsidRPr="002079CD" w:rsidRDefault="00443126" w:rsidP="00BC56AA">
      <w:pPr>
        <w:pStyle w:val="a3"/>
        <w:spacing w:before="0" w:beforeAutospacing="0" w:after="0" w:afterAutospacing="0" w:line="240" w:lineRule="atLeast"/>
        <w:jc w:val="both"/>
      </w:pPr>
    </w:p>
    <w:p w:rsidR="00F31F59" w:rsidRPr="00B5251C" w:rsidRDefault="00F31F59" w:rsidP="00BC56AA">
      <w:pPr>
        <w:pStyle w:val="ab"/>
        <w:spacing w:after="0" w:line="240" w:lineRule="atLeast"/>
        <w:ind w:firstLine="567"/>
        <w:jc w:val="center"/>
        <w:rPr>
          <w:b/>
          <w:sz w:val="28"/>
          <w:szCs w:val="28"/>
        </w:rPr>
      </w:pPr>
      <w:r w:rsidRPr="00B5251C">
        <w:rPr>
          <w:b/>
          <w:sz w:val="28"/>
          <w:szCs w:val="28"/>
        </w:rPr>
        <w:t xml:space="preserve">МУДО «ДШИ </w:t>
      </w:r>
      <w:proofErr w:type="spellStart"/>
      <w:r w:rsidRPr="00B5251C">
        <w:rPr>
          <w:b/>
          <w:sz w:val="28"/>
          <w:szCs w:val="28"/>
          <w:lang w:val="ru-RU"/>
        </w:rPr>
        <w:t>р.п</w:t>
      </w:r>
      <w:proofErr w:type="spellEnd"/>
      <w:r w:rsidRPr="00B5251C">
        <w:rPr>
          <w:b/>
          <w:sz w:val="28"/>
          <w:szCs w:val="28"/>
          <w:lang w:val="ru-RU"/>
        </w:rPr>
        <w:t>. Сенной</w:t>
      </w:r>
      <w:r w:rsidRPr="00B5251C">
        <w:rPr>
          <w:b/>
          <w:sz w:val="28"/>
          <w:szCs w:val="28"/>
        </w:rPr>
        <w:t>»</w:t>
      </w:r>
    </w:p>
    <w:p w:rsidR="00617FF1" w:rsidRPr="00B5251C" w:rsidRDefault="00617FF1" w:rsidP="00BC56AA">
      <w:pPr>
        <w:spacing w:line="240" w:lineRule="atLeast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     </w:t>
      </w:r>
      <w:r w:rsidR="002079CD">
        <w:rPr>
          <w:sz w:val="28"/>
          <w:szCs w:val="28"/>
        </w:rPr>
        <w:t xml:space="preserve"> </w:t>
      </w:r>
      <w:r w:rsidRPr="00B5251C">
        <w:rPr>
          <w:sz w:val="28"/>
          <w:szCs w:val="28"/>
        </w:rPr>
        <w:t>Деятельность школы реализуется через обучение детей предметам музыкальной и художественно-эстетической направленности, как с целью профессиональной ориентации, так и с целью общего культурного развития учащихся. Система преподавания направлена на развитие общехудожественных компетенций, творческих способностей и интересов, социального и профессионального самоопределения детей. Обучающиеся получают дополнительное образование по различным видам искусств: исполнительскому, хореографическому, изобразительному и декоративно-прикладному.</w:t>
      </w:r>
      <w:r w:rsidR="000C22B1" w:rsidRPr="00B5251C">
        <w:rPr>
          <w:sz w:val="28"/>
          <w:szCs w:val="28"/>
        </w:rPr>
        <w:t xml:space="preserve">   </w:t>
      </w:r>
    </w:p>
    <w:p w:rsidR="000C22B1" w:rsidRPr="00B5251C" w:rsidRDefault="00617FF1" w:rsidP="00BC56AA">
      <w:pPr>
        <w:spacing w:line="240" w:lineRule="atLeast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 </w:t>
      </w:r>
      <w:r w:rsidR="000C22B1" w:rsidRPr="00B5251C">
        <w:rPr>
          <w:sz w:val="28"/>
          <w:szCs w:val="28"/>
        </w:rPr>
        <w:t xml:space="preserve"> </w:t>
      </w:r>
      <w:r w:rsidR="002079CD">
        <w:rPr>
          <w:sz w:val="28"/>
          <w:szCs w:val="28"/>
        </w:rPr>
        <w:t xml:space="preserve">  </w:t>
      </w:r>
      <w:r w:rsidR="000C22B1" w:rsidRPr="00B5251C">
        <w:rPr>
          <w:sz w:val="28"/>
          <w:szCs w:val="28"/>
        </w:rPr>
        <w:t xml:space="preserve">Успешно осуществляется концертно-просветительская работа - </w:t>
      </w:r>
      <w:r w:rsidR="004F3478" w:rsidRPr="00B5251C">
        <w:rPr>
          <w:sz w:val="28"/>
          <w:szCs w:val="28"/>
        </w:rPr>
        <w:t>обучающиеся,</w:t>
      </w:r>
      <w:r w:rsidR="004F3478">
        <w:rPr>
          <w:sz w:val="28"/>
          <w:szCs w:val="28"/>
        </w:rPr>
        <w:t xml:space="preserve"> </w:t>
      </w:r>
      <w:r w:rsidR="004F3478" w:rsidRPr="00B5251C">
        <w:rPr>
          <w:sz w:val="28"/>
          <w:szCs w:val="28"/>
        </w:rPr>
        <w:t>под</w:t>
      </w:r>
      <w:r w:rsidR="00B31DBB" w:rsidRPr="00B5251C">
        <w:rPr>
          <w:sz w:val="28"/>
          <w:szCs w:val="28"/>
        </w:rPr>
        <w:t xml:space="preserve"> руководством своих преподавателей, являются постоянными участниками </w:t>
      </w:r>
      <w:r w:rsidR="000C22B1" w:rsidRPr="00B5251C">
        <w:rPr>
          <w:sz w:val="28"/>
          <w:szCs w:val="28"/>
        </w:rPr>
        <w:t xml:space="preserve">многих социально-значимых мероприятий, проводимых в школе и поселке Сенной.     </w:t>
      </w:r>
    </w:p>
    <w:p w:rsidR="00B31DBB" w:rsidRPr="00B5251C" w:rsidRDefault="000C22B1" w:rsidP="00BC56AA">
      <w:pPr>
        <w:spacing w:line="240" w:lineRule="atLeast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     </w:t>
      </w:r>
      <w:r w:rsidR="00B31DBB" w:rsidRPr="00B5251C">
        <w:rPr>
          <w:sz w:val="28"/>
          <w:szCs w:val="28"/>
        </w:rPr>
        <w:t xml:space="preserve">В </w:t>
      </w:r>
      <w:r w:rsidR="003D6C7E" w:rsidRPr="00B5251C">
        <w:rPr>
          <w:sz w:val="28"/>
          <w:szCs w:val="28"/>
        </w:rPr>
        <w:t>школе функционирует</w:t>
      </w:r>
      <w:r w:rsidR="00B31DBB" w:rsidRPr="00B5251C">
        <w:rPr>
          <w:sz w:val="28"/>
          <w:szCs w:val="28"/>
        </w:rPr>
        <w:t xml:space="preserve"> </w:t>
      </w:r>
      <w:r w:rsidR="007B6E9C" w:rsidRPr="00B5251C">
        <w:rPr>
          <w:sz w:val="28"/>
          <w:szCs w:val="28"/>
        </w:rPr>
        <w:t>9</w:t>
      </w:r>
      <w:r w:rsidR="00B31DBB" w:rsidRPr="00B5251C">
        <w:rPr>
          <w:sz w:val="28"/>
          <w:szCs w:val="28"/>
        </w:rPr>
        <w:t xml:space="preserve"> творческих коллективов:</w:t>
      </w:r>
    </w:p>
    <w:p w:rsidR="00B31DBB" w:rsidRPr="00B5251C" w:rsidRDefault="00B31DBB" w:rsidP="00BC56AA">
      <w:pPr>
        <w:spacing w:line="240" w:lineRule="atLeast"/>
        <w:jc w:val="both"/>
      </w:pPr>
      <w:r w:rsidRPr="00B5251C">
        <w:t xml:space="preserve">- хореографический ансамбль «Искорка», руководитель Н.Е. </w:t>
      </w:r>
      <w:proofErr w:type="spellStart"/>
      <w:r w:rsidRPr="00B5251C">
        <w:t>Резанова</w:t>
      </w:r>
      <w:proofErr w:type="spellEnd"/>
      <w:r w:rsidRPr="00B5251C">
        <w:t>;</w:t>
      </w:r>
    </w:p>
    <w:p w:rsidR="00B31DBB" w:rsidRPr="00B5251C" w:rsidRDefault="00B31DBB" w:rsidP="00BC56AA">
      <w:pPr>
        <w:spacing w:line="240" w:lineRule="atLeast"/>
        <w:jc w:val="both"/>
      </w:pPr>
      <w:r w:rsidRPr="00B5251C">
        <w:t xml:space="preserve">- ансамбль русских народных инструментов «Свирель», руководитель В.Л. </w:t>
      </w:r>
      <w:proofErr w:type="spellStart"/>
      <w:r w:rsidRPr="00B5251C">
        <w:t>Челнокова</w:t>
      </w:r>
      <w:proofErr w:type="spellEnd"/>
      <w:r w:rsidRPr="00B5251C">
        <w:t>;</w:t>
      </w:r>
    </w:p>
    <w:p w:rsidR="00B31DBB" w:rsidRPr="00B5251C" w:rsidRDefault="00B31DBB" w:rsidP="00BC56AA">
      <w:pPr>
        <w:spacing w:line="240" w:lineRule="atLeast"/>
        <w:jc w:val="both"/>
      </w:pPr>
      <w:r w:rsidRPr="00B5251C">
        <w:t xml:space="preserve">- инструментальный ансамбль «Ручеёк», руководитель В.Л. </w:t>
      </w:r>
      <w:proofErr w:type="spellStart"/>
      <w:r w:rsidRPr="00B5251C">
        <w:t>Челнокова</w:t>
      </w:r>
      <w:proofErr w:type="spellEnd"/>
      <w:r w:rsidRPr="00B5251C">
        <w:t>;</w:t>
      </w:r>
    </w:p>
    <w:p w:rsidR="00B31DBB" w:rsidRPr="00B5251C" w:rsidRDefault="00B31DBB" w:rsidP="00BC56AA">
      <w:pPr>
        <w:spacing w:line="240" w:lineRule="atLeast"/>
        <w:jc w:val="both"/>
      </w:pPr>
      <w:r w:rsidRPr="00B5251C">
        <w:t xml:space="preserve">- ансамбль аккордеонистов, руководитель М.А. </w:t>
      </w:r>
      <w:proofErr w:type="spellStart"/>
      <w:r w:rsidRPr="00B5251C">
        <w:t>Морева</w:t>
      </w:r>
      <w:proofErr w:type="spellEnd"/>
      <w:r w:rsidRPr="00B5251C">
        <w:t>;</w:t>
      </w:r>
    </w:p>
    <w:p w:rsidR="00B31DBB" w:rsidRPr="00B5251C" w:rsidRDefault="00B31DBB" w:rsidP="00BC56AA">
      <w:pPr>
        <w:spacing w:line="240" w:lineRule="atLeast"/>
        <w:jc w:val="both"/>
      </w:pPr>
      <w:r w:rsidRPr="00B5251C">
        <w:t>- ансамбль гитаристов, руководитель И.А. Ивашина;</w:t>
      </w:r>
    </w:p>
    <w:p w:rsidR="00B31DBB" w:rsidRPr="00B5251C" w:rsidRDefault="00B31DBB" w:rsidP="00BC56AA">
      <w:pPr>
        <w:spacing w:line="240" w:lineRule="atLeast"/>
        <w:jc w:val="both"/>
      </w:pPr>
      <w:r w:rsidRPr="00B5251C">
        <w:t>- академический хор младших классов, руководитель М.Н. Касьянова;</w:t>
      </w:r>
    </w:p>
    <w:p w:rsidR="007B6E9C" w:rsidRPr="00B5251C" w:rsidRDefault="007B6E9C" w:rsidP="00BC56AA">
      <w:pPr>
        <w:spacing w:line="240" w:lineRule="atLeast"/>
        <w:jc w:val="both"/>
      </w:pPr>
      <w:r w:rsidRPr="00B5251C">
        <w:t>- академический хор младших классов, руководитель И.В. Иванова;</w:t>
      </w:r>
    </w:p>
    <w:p w:rsidR="00B31DBB" w:rsidRPr="00B5251C" w:rsidRDefault="00B31DBB" w:rsidP="00BC56AA">
      <w:pPr>
        <w:spacing w:line="240" w:lineRule="atLeast"/>
        <w:jc w:val="both"/>
      </w:pPr>
      <w:r w:rsidRPr="00B5251C">
        <w:t>- академический хор старших классов, руководитель М.Н. Касьянова;</w:t>
      </w:r>
    </w:p>
    <w:p w:rsidR="00B31DBB" w:rsidRPr="00B5251C" w:rsidRDefault="00B31DBB" w:rsidP="00BC56AA">
      <w:pPr>
        <w:spacing w:line="240" w:lineRule="atLeast"/>
        <w:jc w:val="both"/>
      </w:pPr>
      <w:r w:rsidRPr="00B5251C">
        <w:t xml:space="preserve">- вокальный ансамбль преподавателей «Камертон», руководитель В.А. </w:t>
      </w:r>
      <w:proofErr w:type="spellStart"/>
      <w:r w:rsidRPr="00B5251C">
        <w:t>Кулахметова</w:t>
      </w:r>
      <w:proofErr w:type="spellEnd"/>
      <w:r w:rsidRPr="00B5251C">
        <w:t>.</w:t>
      </w:r>
      <w:r w:rsidR="007B6E9C" w:rsidRPr="00B5251C">
        <w:t xml:space="preserve"> </w:t>
      </w:r>
    </w:p>
    <w:p w:rsidR="007939EF" w:rsidRPr="00B5251C" w:rsidRDefault="003D6C7E" w:rsidP="00BC56AA">
      <w:pPr>
        <w:spacing w:line="240" w:lineRule="atLeast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  </w:t>
      </w:r>
      <w:r w:rsidR="00EF185C" w:rsidRPr="00B5251C">
        <w:rPr>
          <w:sz w:val="28"/>
          <w:szCs w:val="28"/>
        </w:rPr>
        <w:t xml:space="preserve">   </w:t>
      </w:r>
      <w:r w:rsidR="00A05097" w:rsidRPr="00B5251C">
        <w:rPr>
          <w:sz w:val="28"/>
          <w:szCs w:val="28"/>
        </w:rPr>
        <w:t xml:space="preserve">  </w:t>
      </w:r>
      <w:r w:rsidR="007939EF" w:rsidRPr="00B5251C">
        <w:rPr>
          <w:sz w:val="28"/>
          <w:szCs w:val="28"/>
        </w:rPr>
        <w:t>С целью выявления и поддержки талантливых детей в области изобразительного и декоративно-прикладного творчества, формирования патриотизма в</w:t>
      </w:r>
      <w:r w:rsidR="00617FF1" w:rsidRPr="00B5251C">
        <w:rPr>
          <w:sz w:val="28"/>
          <w:szCs w:val="28"/>
        </w:rPr>
        <w:t xml:space="preserve"> отчетном периоде МУДО «ДШИ </w:t>
      </w:r>
      <w:proofErr w:type="spellStart"/>
      <w:r w:rsidR="00617FF1" w:rsidRPr="00B5251C">
        <w:rPr>
          <w:sz w:val="28"/>
          <w:szCs w:val="28"/>
        </w:rPr>
        <w:t>р.п</w:t>
      </w:r>
      <w:proofErr w:type="spellEnd"/>
      <w:r w:rsidR="00617FF1" w:rsidRPr="00B5251C">
        <w:rPr>
          <w:sz w:val="28"/>
          <w:szCs w:val="28"/>
        </w:rPr>
        <w:t xml:space="preserve">. </w:t>
      </w:r>
      <w:r w:rsidR="00A05097" w:rsidRPr="00B5251C">
        <w:rPr>
          <w:sz w:val="28"/>
          <w:szCs w:val="28"/>
        </w:rPr>
        <w:t>Сенной» стала</w:t>
      </w:r>
      <w:r w:rsidR="00617FF1" w:rsidRPr="00B5251C">
        <w:rPr>
          <w:sz w:val="28"/>
          <w:szCs w:val="28"/>
        </w:rPr>
        <w:t xml:space="preserve"> организаторо</w:t>
      </w:r>
      <w:r w:rsidR="00A05097" w:rsidRPr="00B5251C">
        <w:rPr>
          <w:sz w:val="28"/>
          <w:szCs w:val="28"/>
        </w:rPr>
        <w:t>м</w:t>
      </w:r>
      <w:r w:rsidR="00617FF1" w:rsidRPr="00B5251C">
        <w:rPr>
          <w:sz w:val="28"/>
          <w:szCs w:val="28"/>
        </w:rPr>
        <w:t xml:space="preserve"> трех конкурсов</w:t>
      </w:r>
      <w:r w:rsidR="007939EF" w:rsidRPr="00B5251C">
        <w:rPr>
          <w:sz w:val="28"/>
          <w:szCs w:val="28"/>
        </w:rPr>
        <w:t>:</w:t>
      </w:r>
    </w:p>
    <w:p w:rsidR="007939EF" w:rsidRPr="00B5251C" w:rsidRDefault="007939EF" w:rsidP="00BC56AA">
      <w:pPr>
        <w:spacing w:line="240" w:lineRule="atLeast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 - </w:t>
      </w:r>
      <w:r w:rsidR="00617FF1" w:rsidRPr="00B5251C">
        <w:rPr>
          <w:sz w:val="28"/>
          <w:szCs w:val="28"/>
        </w:rPr>
        <w:t>общепоселков</w:t>
      </w:r>
      <w:r w:rsidR="00391C3E" w:rsidRPr="00B5251C">
        <w:rPr>
          <w:sz w:val="28"/>
          <w:szCs w:val="28"/>
        </w:rPr>
        <w:t>ый</w:t>
      </w:r>
      <w:r w:rsidR="00617FF1" w:rsidRPr="00B5251C">
        <w:rPr>
          <w:sz w:val="28"/>
          <w:szCs w:val="28"/>
        </w:rPr>
        <w:t xml:space="preserve"> конкурс детского рисунка «Кино, которое люблю», посвященном Году российского кино (</w:t>
      </w:r>
      <w:r w:rsidR="00391C3E" w:rsidRPr="00B5251C">
        <w:rPr>
          <w:sz w:val="28"/>
          <w:szCs w:val="28"/>
        </w:rPr>
        <w:t xml:space="preserve">56 чел., </w:t>
      </w:r>
      <w:r w:rsidR="00617FF1" w:rsidRPr="00B5251C">
        <w:rPr>
          <w:sz w:val="28"/>
          <w:szCs w:val="28"/>
        </w:rPr>
        <w:t>март)</w:t>
      </w:r>
      <w:r w:rsidRPr="00B5251C">
        <w:rPr>
          <w:sz w:val="28"/>
          <w:szCs w:val="28"/>
        </w:rPr>
        <w:t>;</w:t>
      </w:r>
    </w:p>
    <w:p w:rsidR="007939EF" w:rsidRPr="00B5251C" w:rsidRDefault="00391C3E" w:rsidP="00BC56AA">
      <w:pPr>
        <w:spacing w:line="240" w:lineRule="atLeast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- </w:t>
      </w:r>
      <w:r w:rsidR="00617FF1" w:rsidRPr="00B5251C">
        <w:rPr>
          <w:sz w:val="28"/>
          <w:szCs w:val="28"/>
        </w:rPr>
        <w:t xml:space="preserve"> общепоселков</w:t>
      </w:r>
      <w:r w:rsidRPr="00B5251C">
        <w:rPr>
          <w:sz w:val="28"/>
          <w:szCs w:val="28"/>
        </w:rPr>
        <w:t>ый</w:t>
      </w:r>
      <w:r w:rsidR="00617FF1" w:rsidRPr="00B5251C">
        <w:rPr>
          <w:sz w:val="28"/>
          <w:szCs w:val="28"/>
        </w:rPr>
        <w:t xml:space="preserve"> конкурс по изготовлению открыток «Любимые места поселка» (</w:t>
      </w:r>
      <w:r w:rsidRPr="00B5251C">
        <w:rPr>
          <w:sz w:val="28"/>
          <w:szCs w:val="28"/>
        </w:rPr>
        <w:t>59 чел., май)</w:t>
      </w:r>
      <w:r w:rsidR="00617FF1" w:rsidRPr="00B5251C">
        <w:rPr>
          <w:sz w:val="28"/>
          <w:szCs w:val="28"/>
        </w:rPr>
        <w:t xml:space="preserve"> проводился в рамках реализации «Концепции </w:t>
      </w:r>
      <w:proofErr w:type="spellStart"/>
      <w:r w:rsidR="00617FF1" w:rsidRPr="00B5251C">
        <w:rPr>
          <w:sz w:val="28"/>
          <w:szCs w:val="28"/>
        </w:rPr>
        <w:t>брендирования</w:t>
      </w:r>
      <w:proofErr w:type="spellEnd"/>
      <w:r w:rsidR="00617FF1" w:rsidRPr="00B5251C">
        <w:rPr>
          <w:sz w:val="28"/>
          <w:szCs w:val="28"/>
        </w:rPr>
        <w:t xml:space="preserve"> Саратовской области до 2020 года</w:t>
      </w:r>
      <w:r w:rsidRPr="00B5251C">
        <w:rPr>
          <w:sz w:val="28"/>
          <w:szCs w:val="28"/>
        </w:rPr>
        <w:t xml:space="preserve"> в Вольском районе»</w:t>
      </w:r>
      <w:r w:rsidR="007939EF" w:rsidRPr="00B5251C">
        <w:rPr>
          <w:sz w:val="28"/>
          <w:szCs w:val="28"/>
        </w:rPr>
        <w:t>;</w:t>
      </w:r>
    </w:p>
    <w:p w:rsidR="00617FF1" w:rsidRPr="00B5251C" w:rsidRDefault="00617FF1" w:rsidP="00BC56AA">
      <w:pPr>
        <w:spacing w:line="240" w:lineRule="atLeast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 </w:t>
      </w:r>
      <w:r w:rsidR="007939EF" w:rsidRPr="00B5251C">
        <w:rPr>
          <w:sz w:val="28"/>
          <w:szCs w:val="28"/>
        </w:rPr>
        <w:t xml:space="preserve">- </w:t>
      </w:r>
      <w:r w:rsidRPr="00B5251C">
        <w:rPr>
          <w:sz w:val="28"/>
          <w:szCs w:val="28"/>
        </w:rPr>
        <w:t>муниципальн</w:t>
      </w:r>
      <w:r w:rsidR="00391C3E" w:rsidRPr="00B5251C">
        <w:rPr>
          <w:sz w:val="28"/>
          <w:szCs w:val="28"/>
        </w:rPr>
        <w:t>ый</w:t>
      </w:r>
      <w:r w:rsidRPr="00B5251C">
        <w:rPr>
          <w:sz w:val="28"/>
          <w:szCs w:val="28"/>
        </w:rPr>
        <w:t xml:space="preserve"> конкурс декоративно-прикладного творчества «Пасхальное яйцо 2016» (</w:t>
      </w:r>
      <w:r w:rsidR="00391C3E" w:rsidRPr="00B5251C">
        <w:rPr>
          <w:sz w:val="28"/>
          <w:szCs w:val="28"/>
        </w:rPr>
        <w:t xml:space="preserve">97 чел., </w:t>
      </w:r>
      <w:r w:rsidRPr="00B5251C">
        <w:rPr>
          <w:sz w:val="28"/>
          <w:szCs w:val="28"/>
        </w:rPr>
        <w:t>май)</w:t>
      </w:r>
      <w:r w:rsidR="00391C3E" w:rsidRPr="00B5251C">
        <w:rPr>
          <w:sz w:val="28"/>
          <w:szCs w:val="28"/>
        </w:rPr>
        <w:t xml:space="preserve"> проводился совместно с</w:t>
      </w:r>
      <w:r w:rsidRPr="00B5251C">
        <w:rPr>
          <w:sz w:val="28"/>
          <w:szCs w:val="28"/>
        </w:rPr>
        <w:t xml:space="preserve"> Православной религиозной организаци</w:t>
      </w:r>
      <w:r w:rsidR="00391C3E" w:rsidRPr="00B5251C">
        <w:rPr>
          <w:sz w:val="28"/>
          <w:szCs w:val="28"/>
        </w:rPr>
        <w:t>ей</w:t>
      </w:r>
      <w:r w:rsidR="00616DF0" w:rsidRPr="00B5251C">
        <w:rPr>
          <w:sz w:val="28"/>
          <w:szCs w:val="28"/>
        </w:rPr>
        <w:t xml:space="preserve"> «</w:t>
      </w:r>
      <w:r w:rsidRPr="00B5251C">
        <w:rPr>
          <w:sz w:val="28"/>
          <w:szCs w:val="28"/>
        </w:rPr>
        <w:t>Приход храма во имя пророка Илии</w:t>
      </w:r>
      <w:r w:rsidR="00616DF0" w:rsidRPr="00B5251C">
        <w:rPr>
          <w:sz w:val="28"/>
          <w:szCs w:val="28"/>
        </w:rPr>
        <w:t>»</w:t>
      </w:r>
      <w:r w:rsidRPr="00B5251C">
        <w:rPr>
          <w:sz w:val="28"/>
          <w:szCs w:val="28"/>
        </w:rPr>
        <w:t xml:space="preserve"> пос. Сенной.</w:t>
      </w:r>
    </w:p>
    <w:p w:rsidR="00391C3E" w:rsidRPr="00B5251C" w:rsidRDefault="00616DF0" w:rsidP="00BC56AA">
      <w:pPr>
        <w:spacing w:line="240" w:lineRule="atLeast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     </w:t>
      </w:r>
      <w:r w:rsidR="004F3478">
        <w:rPr>
          <w:sz w:val="28"/>
          <w:szCs w:val="28"/>
        </w:rPr>
        <w:t xml:space="preserve">Юбилею </w:t>
      </w:r>
      <w:r w:rsidR="00391C3E" w:rsidRPr="00B5251C">
        <w:rPr>
          <w:sz w:val="28"/>
          <w:szCs w:val="28"/>
        </w:rPr>
        <w:t>области были посвящены: концерт-презентация «Композиторы родного края»; выставки «Краски области», «Подражаем художникам Саратовской области», «Красота родного края»; лекции-презентации «Художники Саратова и Саратовской губернии», «Культурное наследие Саратовской области в памятниках архитектуры», а также отчетный концерт «Здесь всё мое, и я отсюда родом».</w:t>
      </w:r>
    </w:p>
    <w:p w:rsidR="00617FF1" w:rsidRPr="00B5251C" w:rsidRDefault="00391C3E" w:rsidP="00BC56AA">
      <w:pPr>
        <w:spacing w:line="240" w:lineRule="atLeast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    С</w:t>
      </w:r>
      <w:r w:rsidR="00616DF0" w:rsidRPr="00B5251C">
        <w:rPr>
          <w:sz w:val="28"/>
          <w:szCs w:val="28"/>
        </w:rPr>
        <w:t>остоялись т</w:t>
      </w:r>
      <w:r w:rsidR="00617FF1" w:rsidRPr="00B5251C">
        <w:rPr>
          <w:sz w:val="28"/>
          <w:szCs w:val="28"/>
        </w:rPr>
        <w:t>радиционны</w:t>
      </w:r>
      <w:r w:rsidR="00616DF0" w:rsidRPr="00B5251C">
        <w:rPr>
          <w:sz w:val="28"/>
          <w:szCs w:val="28"/>
        </w:rPr>
        <w:t>е</w:t>
      </w:r>
      <w:r w:rsidR="00617FF1" w:rsidRPr="00B5251C">
        <w:rPr>
          <w:sz w:val="28"/>
          <w:szCs w:val="28"/>
        </w:rPr>
        <w:t xml:space="preserve"> общешкольные конкурсы для обучающихся отделения инструментального исполнительства «Музыкальные зарисовки» (фортепиано)</w:t>
      </w:r>
      <w:r w:rsidR="00616DF0" w:rsidRPr="00B5251C">
        <w:rPr>
          <w:sz w:val="28"/>
          <w:szCs w:val="28"/>
        </w:rPr>
        <w:t xml:space="preserve"> и</w:t>
      </w:r>
      <w:r w:rsidR="00617FF1" w:rsidRPr="00B5251C">
        <w:rPr>
          <w:sz w:val="28"/>
          <w:szCs w:val="28"/>
        </w:rPr>
        <w:t xml:space="preserve"> «В весне я слышу музыку, а в музыке – весну» (народные инструменты),</w:t>
      </w:r>
      <w:r w:rsidR="00616DF0" w:rsidRPr="00B5251C">
        <w:rPr>
          <w:sz w:val="28"/>
          <w:szCs w:val="28"/>
        </w:rPr>
        <w:t xml:space="preserve"> </w:t>
      </w:r>
      <w:r w:rsidR="00617FF1" w:rsidRPr="00B5251C">
        <w:rPr>
          <w:sz w:val="28"/>
          <w:szCs w:val="28"/>
        </w:rPr>
        <w:t xml:space="preserve">конкурсы - выставки «Подражаем великим художникам» и </w:t>
      </w:r>
      <w:r w:rsidR="00617FF1" w:rsidRPr="00B5251C">
        <w:rPr>
          <w:sz w:val="28"/>
          <w:szCs w:val="28"/>
        </w:rPr>
        <w:lastRenderedPageBreak/>
        <w:t>«Путешествие по сказкам».</w:t>
      </w:r>
    </w:p>
    <w:p w:rsidR="007B6E9C" w:rsidRPr="00B5251C" w:rsidRDefault="007B6E9C" w:rsidP="00BC56AA">
      <w:pPr>
        <w:spacing w:line="240" w:lineRule="atLeast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    </w:t>
      </w:r>
      <w:r w:rsidR="00D26B37" w:rsidRPr="00B5251C">
        <w:rPr>
          <w:sz w:val="28"/>
          <w:szCs w:val="28"/>
        </w:rPr>
        <w:t xml:space="preserve"> </w:t>
      </w:r>
      <w:r w:rsidR="00391C3E" w:rsidRPr="00B5251C">
        <w:rPr>
          <w:sz w:val="28"/>
          <w:szCs w:val="28"/>
        </w:rPr>
        <w:t xml:space="preserve">Продолжилось </w:t>
      </w:r>
      <w:r w:rsidR="00D26B37" w:rsidRPr="00B5251C">
        <w:rPr>
          <w:sz w:val="28"/>
          <w:szCs w:val="28"/>
        </w:rPr>
        <w:t>активное</w:t>
      </w:r>
      <w:r w:rsidRPr="00B5251C">
        <w:rPr>
          <w:sz w:val="28"/>
          <w:szCs w:val="28"/>
        </w:rPr>
        <w:t xml:space="preserve"> сотрудничество с образовательными учреждениями поселка. С участием творческих коллективов </w:t>
      </w:r>
      <w:r w:rsidR="004719D0" w:rsidRPr="00B5251C">
        <w:rPr>
          <w:sz w:val="28"/>
          <w:szCs w:val="28"/>
        </w:rPr>
        <w:t>ДШИ</w:t>
      </w:r>
      <w:r w:rsidRPr="00B5251C">
        <w:rPr>
          <w:sz w:val="28"/>
          <w:szCs w:val="28"/>
        </w:rPr>
        <w:t xml:space="preserve"> на базе</w:t>
      </w:r>
      <w:r w:rsidR="004719D0" w:rsidRPr="00B5251C">
        <w:rPr>
          <w:sz w:val="28"/>
          <w:szCs w:val="28"/>
        </w:rPr>
        <w:t xml:space="preserve"> </w:t>
      </w:r>
      <w:r w:rsidR="00D26B37" w:rsidRPr="00B5251C">
        <w:rPr>
          <w:sz w:val="28"/>
          <w:szCs w:val="28"/>
        </w:rPr>
        <w:t xml:space="preserve">МОУ «СОШ № 47 </w:t>
      </w:r>
      <w:proofErr w:type="spellStart"/>
      <w:r w:rsidR="00D26B37" w:rsidRPr="00B5251C">
        <w:rPr>
          <w:sz w:val="28"/>
          <w:szCs w:val="28"/>
        </w:rPr>
        <w:t>р.п</w:t>
      </w:r>
      <w:proofErr w:type="spellEnd"/>
      <w:r w:rsidR="00D26B37" w:rsidRPr="00B5251C">
        <w:rPr>
          <w:sz w:val="28"/>
          <w:szCs w:val="28"/>
        </w:rPr>
        <w:t xml:space="preserve">. Сенной» </w:t>
      </w:r>
      <w:r w:rsidR="004719D0" w:rsidRPr="00B5251C">
        <w:rPr>
          <w:sz w:val="28"/>
          <w:szCs w:val="28"/>
        </w:rPr>
        <w:t>состоялись</w:t>
      </w:r>
      <w:r w:rsidRPr="00B5251C">
        <w:rPr>
          <w:sz w:val="28"/>
          <w:szCs w:val="28"/>
        </w:rPr>
        <w:t xml:space="preserve"> концерты «Родной земли многоголосье», «Чудо Рождества», «Волшебная страна искусства»</w:t>
      </w:r>
      <w:r w:rsidR="00D26B37" w:rsidRPr="00B5251C">
        <w:rPr>
          <w:sz w:val="28"/>
          <w:szCs w:val="28"/>
        </w:rPr>
        <w:t>;</w:t>
      </w:r>
      <w:r w:rsidRPr="00B5251C">
        <w:rPr>
          <w:sz w:val="28"/>
          <w:szCs w:val="28"/>
        </w:rPr>
        <w:t xml:space="preserve"> концерты-лектории «О, Музыка, блистательный каскад!», «В стране сказочных героев», а также презентация «Художники-иллюстраторы детских книг. Кто они авторы самых любимых картинок?». Мероприятия посетило 247 человек.</w:t>
      </w:r>
    </w:p>
    <w:p w:rsidR="00617FF1" w:rsidRPr="00B5251C" w:rsidRDefault="00D26B37" w:rsidP="00BC56AA">
      <w:pPr>
        <w:spacing w:line="240" w:lineRule="atLeast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   </w:t>
      </w:r>
      <w:r w:rsidR="004F3478">
        <w:rPr>
          <w:sz w:val="28"/>
          <w:szCs w:val="28"/>
        </w:rPr>
        <w:t xml:space="preserve"> </w:t>
      </w:r>
      <w:r w:rsidR="007B6E9C" w:rsidRPr="00B5251C">
        <w:rPr>
          <w:sz w:val="28"/>
          <w:szCs w:val="28"/>
        </w:rPr>
        <w:t xml:space="preserve">Обучающиеся и педагоги </w:t>
      </w:r>
      <w:r w:rsidRPr="00B5251C">
        <w:rPr>
          <w:sz w:val="28"/>
          <w:szCs w:val="28"/>
        </w:rPr>
        <w:t xml:space="preserve">ДШИ - постоянные </w:t>
      </w:r>
      <w:r w:rsidR="004719D0" w:rsidRPr="00B5251C">
        <w:rPr>
          <w:sz w:val="28"/>
          <w:szCs w:val="28"/>
        </w:rPr>
        <w:t>участники общепоселковых</w:t>
      </w:r>
      <w:r w:rsidR="007B6E9C" w:rsidRPr="00B5251C">
        <w:rPr>
          <w:sz w:val="28"/>
          <w:szCs w:val="28"/>
        </w:rPr>
        <w:t xml:space="preserve"> праздник</w:t>
      </w:r>
      <w:r w:rsidRPr="00B5251C">
        <w:rPr>
          <w:sz w:val="28"/>
          <w:szCs w:val="28"/>
        </w:rPr>
        <w:t>ов</w:t>
      </w:r>
      <w:r w:rsidR="007B6E9C" w:rsidRPr="00B5251C">
        <w:rPr>
          <w:sz w:val="28"/>
          <w:szCs w:val="28"/>
        </w:rPr>
        <w:t xml:space="preserve"> и мероприяти</w:t>
      </w:r>
      <w:r w:rsidRPr="00B5251C">
        <w:rPr>
          <w:sz w:val="28"/>
          <w:szCs w:val="28"/>
        </w:rPr>
        <w:t>й</w:t>
      </w:r>
      <w:r w:rsidR="004F3478">
        <w:rPr>
          <w:sz w:val="28"/>
          <w:szCs w:val="28"/>
        </w:rPr>
        <w:t xml:space="preserve"> </w:t>
      </w:r>
      <w:r w:rsidR="004F3478" w:rsidRPr="004F3478">
        <w:rPr>
          <w:sz w:val="28"/>
          <w:szCs w:val="28"/>
        </w:rPr>
        <w:t>(концерт ко Дню Воина - Интернационалиста «Не может быть забвения», концерт ко Дню защитника отечества «Мужество. Доблесть и честь», концерт ко Дню Победы "Мы помним! Мы гордимся!» др.).</w:t>
      </w:r>
      <w:r w:rsidR="004F3478">
        <w:rPr>
          <w:sz w:val="28"/>
          <w:szCs w:val="28"/>
        </w:rPr>
        <w:t xml:space="preserve"> В </w:t>
      </w:r>
      <w:r w:rsidR="00464CD9">
        <w:rPr>
          <w:sz w:val="28"/>
          <w:szCs w:val="28"/>
        </w:rPr>
        <w:t>ходе</w:t>
      </w:r>
      <w:r w:rsidR="007B6E9C" w:rsidRPr="00B5251C">
        <w:rPr>
          <w:sz w:val="28"/>
          <w:szCs w:val="28"/>
        </w:rPr>
        <w:t xml:space="preserve"> народного гулянья «Широкая масленица» (март) преподаватель О.В.</w:t>
      </w:r>
      <w:r w:rsidRPr="00B5251C">
        <w:rPr>
          <w:sz w:val="28"/>
          <w:szCs w:val="28"/>
        </w:rPr>
        <w:t xml:space="preserve"> </w:t>
      </w:r>
      <w:r w:rsidR="007B6E9C" w:rsidRPr="00B5251C">
        <w:rPr>
          <w:sz w:val="28"/>
          <w:szCs w:val="28"/>
        </w:rPr>
        <w:t>Ваничкина провела для детей мастер-</w:t>
      </w:r>
      <w:r w:rsidR="004719D0" w:rsidRPr="00B5251C">
        <w:rPr>
          <w:sz w:val="28"/>
          <w:szCs w:val="28"/>
        </w:rPr>
        <w:t>класс по</w:t>
      </w:r>
      <w:r w:rsidR="007B6E9C" w:rsidRPr="00B5251C">
        <w:rPr>
          <w:sz w:val="28"/>
          <w:szCs w:val="28"/>
        </w:rPr>
        <w:t xml:space="preserve"> изготовлению декоративной игрушки «Создание символа к празднику Масленица (солнышко)». На праздновании Дня поселка (август)</w:t>
      </w:r>
      <w:r w:rsidRPr="00B5251C">
        <w:rPr>
          <w:sz w:val="28"/>
          <w:szCs w:val="28"/>
        </w:rPr>
        <w:t xml:space="preserve"> -</w:t>
      </w:r>
      <w:r w:rsidR="007B6E9C" w:rsidRPr="00B5251C">
        <w:rPr>
          <w:sz w:val="28"/>
          <w:szCs w:val="28"/>
        </w:rPr>
        <w:t xml:space="preserve"> </w:t>
      </w:r>
      <w:r w:rsidR="00A20E95" w:rsidRPr="00B5251C">
        <w:rPr>
          <w:sz w:val="28"/>
          <w:szCs w:val="28"/>
        </w:rPr>
        <w:t xml:space="preserve">выставка работ победителей ежегодного фестиваля «Поселок Сенной – моя малая Родина», </w:t>
      </w:r>
      <w:r w:rsidR="007B6E9C" w:rsidRPr="00B5251C">
        <w:rPr>
          <w:sz w:val="28"/>
          <w:szCs w:val="28"/>
        </w:rPr>
        <w:t>выставк</w:t>
      </w:r>
      <w:r w:rsidR="00A20E95" w:rsidRPr="00B5251C">
        <w:rPr>
          <w:sz w:val="28"/>
          <w:szCs w:val="28"/>
        </w:rPr>
        <w:t>и</w:t>
      </w:r>
      <w:r w:rsidR="007B6E9C" w:rsidRPr="00B5251C">
        <w:rPr>
          <w:sz w:val="28"/>
          <w:szCs w:val="28"/>
        </w:rPr>
        <w:t xml:space="preserve"> творческих работ преподавателей Е.М.</w:t>
      </w:r>
      <w:r w:rsidR="00A20E95" w:rsidRPr="00B5251C">
        <w:rPr>
          <w:sz w:val="28"/>
          <w:szCs w:val="28"/>
        </w:rPr>
        <w:t xml:space="preserve"> </w:t>
      </w:r>
      <w:r w:rsidR="007B6E9C" w:rsidRPr="00B5251C">
        <w:rPr>
          <w:sz w:val="28"/>
          <w:szCs w:val="28"/>
        </w:rPr>
        <w:t>Скорняковой «Весенние переливы» (холодный батик) и О.В.</w:t>
      </w:r>
      <w:r w:rsidRPr="00B5251C">
        <w:rPr>
          <w:sz w:val="28"/>
          <w:szCs w:val="28"/>
        </w:rPr>
        <w:t xml:space="preserve"> </w:t>
      </w:r>
      <w:r w:rsidR="00A20E95" w:rsidRPr="00B5251C">
        <w:rPr>
          <w:sz w:val="28"/>
          <w:szCs w:val="28"/>
        </w:rPr>
        <w:t>Ваничкиной «</w:t>
      </w:r>
      <w:r w:rsidR="007B6E9C" w:rsidRPr="00B5251C">
        <w:rPr>
          <w:sz w:val="28"/>
          <w:szCs w:val="28"/>
        </w:rPr>
        <w:t>Через сердце и руки» (</w:t>
      </w:r>
      <w:proofErr w:type="spellStart"/>
      <w:r w:rsidR="007B6E9C" w:rsidRPr="00B5251C">
        <w:rPr>
          <w:sz w:val="28"/>
          <w:szCs w:val="28"/>
        </w:rPr>
        <w:t>бисероплетение</w:t>
      </w:r>
      <w:proofErr w:type="spellEnd"/>
      <w:r w:rsidR="007B6E9C" w:rsidRPr="00B5251C">
        <w:rPr>
          <w:sz w:val="28"/>
          <w:szCs w:val="28"/>
        </w:rPr>
        <w:t>).</w:t>
      </w:r>
      <w:r w:rsidRPr="00B5251C">
        <w:rPr>
          <w:sz w:val="28"/>
          <w:szCs w:val="28"/>
        </w:rPr>
        <w:t xml:space="preserve"> </w:t>
      </w:r>
    </w:p>
    <w:p w:rsidR="00C43F73" w:rsidRPr="00E83969" w:rsidRDefault="00D26B37" w:rsidP="00BC56AA">
      <w:pPr>
        <w:spacing w:line="240" w:lineRule="atLeast"/>
        <w:jc w:val="center"/>
        <w:rPr>
          <w:b/>
          <w:u w:val="single"/>
        </w:rPr>
      </w:pPr>
      <w:r w:rsidRPr="00E83969">
        <w:rPr>
          <w:b/>
          <w:u w:val="single"/>
        </w:rPr>
        <w:t xml:space="preserve">Знаковые события и награды </w:t>
      </w:r>
      <w:r w:rsidR="00E83969">
        <w:rPr>
          <w:b/>
          <w:u w:val="single"/>
        </w:rPr>
        <w:t xml:space="preserve">ДШИ </w:t>
      </w:r>
      <w:proofErr w:type="spellStart"/>
      <w:r w:rsidR="00E83969">
        <w:rPr>
          <w:b/>
          <w:u w:val="single"/>
        </w:rPr>
        <w:t>р.п</w:t>
      </w:r>
      <w:proofErr w:type="spellEnd"/>
      <w:r w:rsidR="00E83969">
        <w:rPr>
          <w:b/>
          <w:u w:val="single"/>
        </w:rPr>
        <w:t xml:space="preserve">. Сенной </w:t>
      </w:r>
      <w:r w:rsidRPr="00E83969">
        <w:rPr>
          <w:b/>
          <w:u w:val="single"/>
        </w:rPr>
        <w:t>2016 года:</w:t>
      </w:r>
    </w:p>
    <w:p w:rsidR="00D26B37" w:rsidRPr="00B5251C" w:rsidRDefault="00C43F73" w:rsidP="00BC56AA">
      <w:pPr>
        <w:spacing w:line="240" w:lineRule="atLeast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     </w:t>
      </w:r>
      <w:r w:rsidR="00D26B37" w:rsidRPr="00B5251C">
        <w:rPr>
          <w:sz w:val="28"/>
          <w:szCs w:val="28"/>
        </w:rPr>
        <w:t xml:space="preserve">Диплом </w:t>
      </w:r>
      <w:r w:rsidR="00E83969">
        <w:rPr>
          <w:sz w:val="28"/>
          <w:szCs w:val="28"/>
        </w:rPr>
        <w:t>л</w:t>
      </w:r>
      <w:r w:rsidR="00D26B37" w:rsidRPr="00B5251C">
        <w:rPr>
          <w:sz w:val="28"/>
          <w:szCs w:val="28"/>
        </w:rPr>
        <w:t xml:space="preserve">ауреата I ст. </w:t>
      </w:r>
      <w:r w:rsidR="00CA4537" w:rsidRPr="00B5251C">
        <w:rPr>
          <w:sz w:val="28"/>
          <w:szCs w:val="28"/>
        </w:rPr>
        <w:t xml:space="preserve">номинации «Декоративно-прикладное искусство» </w:t>
      </w:r>
      <w:r w:rsidR="00D26B37" w:rsidRPr="00B5251C">
        <w:rPr>
          <w:sz w:val="28"/>
          <w:szCs w:val="28"/>
        </w:rPr>
        <w:t>I Всероссийско</w:t>
      </w:r>
      <w:r w:rsidR="007B7889" w:rsidRPr="00B5251C">
        <w:rPr>
          <w:sz w:val="28"/>
          <w:szCs w:val="28"/>
        </w:rPr>
        <w:t>го</w:t>
      </w:r>
      <w:r w:rsidR="00D26B37" w:rsidRPr="00B5251C">
        <w:rPr>
          <w:sz w:val="28"/>
          <w:szCs w:val="28"/>
        </w:rPr>
        <w:t xml:space="preserve"> конкурс</w:t>
      </w:r>
      <w:r w:rsidR="007B7889" w:rsidRPr="00B5251C">
        <w:rPr>
          <w:sz w:val="28"/>
          <w:szCs w:val="28"/>
        </w:rPr>
        <w:t>а</w:t>
      </w:r>
      <w:r w:rsidR="00D26B37" w:rsidRPr="00B5251C">
        <w:rPr>
          <w:sz w:val="28"/>
          <w:szCs w:val="28"/>
        </w:rPr>
        <w:t xml:space="preserve"> детского творчества «Поволжская глубинка» (</w:t>
      </w:r>
      <w:proofErr w:type="spellStart"/>
      <w:r w:rsidR="00CA4537" w:rsidRPr="00B5251C">
        <w:rPr>
          <w:sz w:val="28"/>
          <w:szCs w:val="28"/>
        </w:rPr>
        <w:t>г.</w:t>
      </w:r>
      <w:r w:rsidR="00D26B37" w:rsidRPr="00B5251C">
        <w:rPr>
          <w:sz w:val="28"/>
          <w:szCs w:val="28"/>
        </w:rPr>
        <w:t>Ульяновск</w:t>
      </w:r>
      <w:proofErr w:type="spellEnd"/>
      <w:r w:rsidR="00D26B37" w:rsidRPr="00B5251C">
        <w:rPr>
          <w:sz w:val="28"/>
          <w:szCs w:val="28"/>
        </w:rPr>
        <w:t xml:space="preserve">) </w:t>
      </w:r>
      <w:r w:rsidR="00CA4537" w:rsidRPr="00B5251C">
        <w:rPr>
          <w:sz w:val="28"/>
          <w:szCs w:val="28"/>
        </w:rPr>
        <w:t>-</w:t>
      </w:r>
      <w:r w:rsidR="00D26B37" w:rsidRPr="00B5251C">
        <w:rPr>
          <w:sz w:val="28"/>
          <w:szCs w:val="28"/>
        </w:rPr>
        <w:t xml:space="preserve"> </w:t>
      </w:r>
      <w:r w:rsidR="007B7889" w:rsidRPr="00B5251C">
        <w:rPr>
          <w:sz w:val="28"/>
          <w:szCs w:val="28"/>
        </w:rPr>
        <w:t xml:space="preserve">Софья </w:t>
      </w:r>
      <w:r w:rsidR="00D26B37" w:rsidRPr="00B5251C">
        <w:rPr>
          <w:sz w:val="28"/>
          <w:szCs w:val="28"/>
        </w:rPr>
        <w:t>Кислова</w:t>
      </w:r>
      <w:r w:rsidR="007B7889" w:rsidRPr="00B5251C">
        <w:rPr>
          <w:sz w:val="28"/>
          <w:szCs w:val="28"/>
        </w:rPr>
        <w:t xml:space="preserve">, </w:t>
      </w:r>
      <w:r w:rsidR="00CA4537" w:rsidRPr="00B5251C">
        <w:rPr>
          <w:sz w:val="28"/>
          <w:szCs w:val="28"/>
        </w:rPr>
        <w:t xml:space="preserve">обучающаяся 1 </w:t>
      </w:r>
      <w:proofErr w:type="spellStart"/>
      <w:proofErr w:type="gramStart"/>
      <w:r w:rsidR="00CA4537" w:rsidRPr="00B5251C">
        <w:rPr>
          <w:sz w:val="28"/>
          <w:szCs w:val="28"/>
        </w:rPr>
        <w:t>кл</w:t>
      </w:r>
      <w:proofErr w:type="spellEnd"/>
      <w:r w:rsidR="00CA4537" w:rsidRPr="00B5251C">
        <w:rPr>
          <w:sz w:val="28"/>
          <w:szCs w:val="28"/>
        </w:rPr>
        <w:t>.,</w:t>
      </w:r>
      <w:proofErr w:type="gramEnd"/>
      <w:r w:rsidR="00CA4537" w:rsidRPr="00B5251C">
        <w:rPr>
          <w:sz w:val="28"/>
          <w:szCs w:val="28"/>
        </w:rPr>
        <w:t xml:space="preserve"> </w:t>
      </w:r>
      <w:r w:rsidR="004719D0" w:rsidRPr="00B5251C">
        <w:rPr>
          <w:sz w:val="28"/>
          <w:szCs w:val="28"/>
        </w:rPr>
        <w:t>(</w:t>
      </w:r>
      <w:r w:rsidR="00D26B37" w:rsidRPr="00B5251C">
        <w:rPr>
          <w:sz w:val="28"/>
          <w:szCs w:val="28"/>
        </w:rPr>
        <w:t>преп</w:t>
      </w:r>
      <w:r w:rsidR="004719D0" w:rsidRPr="00B5251C">
        <w:rPr>
          <w:sz w:val="28"/>
          <w:szCs w:val="28"/>
        </w:rPr>
        <w:t>.</w:t>
      </w:r>
      <w:r w:rsidR="00D26B37" w:rsidRPr="00B5251C">
        <w:rPr>
          <w:sz w:val="28"/>
          <w:szCs w:val="28"/>
        </w:rPr>
        <w:t xml:space="preserve"> Е.М. Скорнякова</w:t>
      </w:r>
      <w:r w:rsidR="004719D0" w:rsidRPr="00B5251C">
        <w:rPr>
          <w:sz w:val="28"/>
          <w:szCs w:val="28"/>
        </w:rPr>
        <w:t>)</w:t>
      </w:r>
      <w:r w:rsidR="00D26B37" w:rsidRPr="00B5251C">
        <w:rPr>
          <w:sz w:val="28"/>
          <w:szCs w:val="28"/>
        </w:rPr>
        <w:t xml:space="preserve">.  </w:t>
      </w:r>
    </w:p>
    <w:p w:rsidR="00D26B37" w:rsidRPr="00B5251C" w:rsidRDefault="007B7889" w:rsidP="00BC56AA">
      <w:pPr>
        <w:spacing w:line="240" w:lineRule="atLeast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   </w:t>
      </w:r>
      <w:r w:rsidR="00D26B37" w:rsidRPr="00B5251C">
        <w:rPr>
          <w:sz w:val="28"/>
          <w:szCs w:val="28"/>
        </w:rPr>
        <w:t>Диплом</w:t>
      </w:r>
      <w:r w:rsidRPr="00B5251C">
        <w:rPr>
          <w:sz w:val="28"/>
          <w:szCs w:val="28"/>
        </w:rPr>
        <w:t>ами</w:t>
      </w:r>
      <w:r w:rsidR="00D26B37" w:rsidRPr="00B5251C">
        <w:rPr>
          <w:sz w:val="28"/>
          <w:szCs w:val="28"/>
        </w:rPr>
        <w:t xml:space="preserve"> I </w:t>
      </w:r>
      <w:r w:rsidRPr="00B5251C">
        <w:rPr>
          <w:sz w:val="28"/>
          <w:szCs w:val="28"/>
        </w:rPr>
        <w:t xml:space="preserve">ст. </w:t>
      </w:r>
      <w:r w:rsidR="004719D0" w:rsidRPr="00B5251C">
        <w:rPr>
          <w:sz w:val="28"/>
          <w:szCs w:val="28"/>
        </w:rPr>
        <w:t xml:space="preserve">номинации «музыкально-инструментальное искусство (фортепиано)» </w:t>
      </w:r>
      <w:r w:rsidRPr="00B5251C">
        <w:rPr>
          <w:sz w:val="28"/>
          <w:szCs w:val="28"/>
        </w:rPr>
        <w:t>Всероссийского фестиваля-конкурса детского, юношеского и взрослого творчества «Магия искусства» (г.</w:t>
      </w:r>
      <w:r w:rsidR="00BE3EC7">
        <w:rPr>
          <w:sz w:val="28"/>
          <w:szCs w:val="28"/>
        </w:rPr>
        <w:t xml:space="preserve"> </w:t>
      </w:r>
      <w:r w:rsidRPr="00B5251C">
        <w:rPr>
          <w:sz w:val="28"/>
          <w:szCs w:val="28"/>
        </w:rPr>
        <w:t>Балаково) награждены</w:t>
      </w:r>
      <w:r w:rsidR="00D26B37" w:rsidRPr="00B5251C">
        <w:rPr>
          <w:sz w:val="28"/>
          <w:szCs w:val="28"/>
        </w:rPr>
        <w:t xml:space="preserve"> </w:t>
      </w:r>
      <w:proofErr w:type="spellStart"/>
      <w:r w:rsidR="00D26B37" w:rsidRPr="00B5251C">
        <w:rPr>
          <w:sz w:val="28"/>
          <w:szCs w:val="28"/>
        </w:rPr>
        <w:t>Иулиания</w:t>
      </w:r>
      <w:proofErr w:type="spellEnd"/>
      <w:r w:rsidR="00D26B37" w:rsidRPr="00B5251C">
        <w:rPr>
          <w:sz w:val="28"/>
          <w:szCs w:val="28"/>
        </w:rPr>
        <w:t xml:space="preserve"> </w:t>
      </w:r>
      <w:r w:rsidRPr="00B5251C">
        <w:rPr>
          <w:sz w:val="28"/>
          <w:szCs w:val="28"/>
        </w:rPr>
        <w:t>Федулова</w:t>
      </w:r>
      <w:r w:rsidR="004719D0" w:rsidRPr="00B5251C">
        <w:rPr>
          <w:sz w:val="28"/>
          <w:szCs w:val="28"/>
        </w:rPr>
        <w:t xml:space="preserve">, обучающаяся 3 </w:t>
      </w:r>
      <w:proofErr w:type="spellStart"/>
      <w:proofErr w:type="gramStart"/>
      <w:r w:rsidR="004719D0" w:rsidRPr="00B5251C">
        <w:rPr>
          <w:sz w:val="28"/>
          <w:szCs w:val="28"/>
        </w:rPr>
        <w:t>кл</w:t>
      </w:r>
      <w:proofErr w:type="spellEnd"/>
      <w:r w:rsidR="004719D0" w:rsidRPr="00B5251C">
        <w:rPr>
          <w:sz w:val="28"/>
          <w:szCs w:val="28"/>
        </w:rPr>
        <w:t>.,</w:t>
      </w:r>
      <w:proofErr w:type="gramEnd"/>
      <w:r w:rsidR="004719D0" w:rsidRPr="00B5251C">
        <w:rPr>
          <w:sz w:val="28"/>
          <w:szCs w:val="28"/>
        </w:rPr>
        <w:t xml:space="preserve"> </w:t>
      </w:r>
      <w:r w:rsidR="00D26B37" w:rsidRPr="00B5251C">
        <w:rPr>
          <w:sz w:val="28"/>
          <w:szCs w:val="28"/>
        </w:rPr>
        <w:t xml:space="preserve">и Вероника </w:t>
      </w:r>
      <w:r w:rsidRPr="00B5251C">
        <w:rPr>
          <w:sz w:val="28"/>
          <w:szCs w:val="28"/>
        </w:rPr>
        <w:t>Федулова,</w:t>
      </w:r>
      <w:r w:rsidR="00D26B37" w:rsidRPr="00B5251C">
        <w:rPr>
          <w:sz w:val="28"/>
          <w:szCs w:val="28"/>
        </w:rPr>
        <w:t xml:space="preserve"> </w:t>
      </w:r>
      <w:r w:rsidR="004719D0" w:rsidRPr="00B5251C">
        <w:rPr>
          <w:sz w:val="28"/>
          <w:szCs w:val="28"/>
        </w:rPr>
        <w:t xml:space="preserve">обучающаяся 6 </w:t>
      </w:r>
      <w:proofErr w:type="spellStart"/>
      <w:r w:rsidR="004719D0" w:rsidRPr="00B5251C">
        <w:rPr>
          <w:sz w:val="28"/>
          <w:szCs w:val="28"/>
        </w:rPr>
        <w:t>кл</w:t>
      </w:r>
      <w:proofErr w:type="spellEnd"/>
      <w:r w:rsidR="004719D0" w:rsidRPr="00B5251C">
        <w:rPr>
          <w:sz w:val="28"/>
          <w:szCs w:val="28"/>
        </w:rPr>
        <w:t>., (</w:t>
      </w:r>
      <w:r w:rsidR="00D26B37" w:rsidRPr="00B5251C">
        <w:rPr>
          <w:sz w:val="28"/>
          <w:szCs w:val="28"/>
        </w:rPr>
        <w:t>преп</w:t>
      </w:r>
      <w:r w:rsidR="004719D0" w:rsidRPr="00B5251C">
        <w:rPr>
          <w:sz w:val="28"/>
          <w:szCs w:val="28"/>
        </w:rPr>
        <w:t>.</w:t>
      </w:r>
      <w:r w:rsidR="00D26B37" w:rsidRPr="00B5251C">
        <w:rPr>
          <w:sz w:val="28"/>
          <w:szCs w:val="28"/>
        </w:rPr>
        <w:t xml:space="preserve"> М.В. </w:t>
      </w:r>
      <w:proofErr w:type="spellStart"/>
      <w:r w:rsidR="00D26B37" w:rsidRPr="00B5251C">
        <w:rPr>
          <w:sz w:val="28"/>
          <w:szCs w:val="28"/>
        </w:rPr>
        <w:t>Шайдуров</w:t>
      </w:r>
      <w:r w:rsidRPr="00B5251C">
        <w:rPr>
          <w:sz w:val="28"/>
          <w:szCs w:val="28"/>
        </w:rPr>
        <w:t>а</w:t>
      </w:r>
      <w:proofErr w:type="spellEnd"/>
      <w:r w:rsidR="004719D0" w:rsidRPr="00B5251C">
        <w:rPr>
          <w:sz w:val="28"/>
          <w:szCs w:val="28"/>
        </w:rPr>
        <w:t>)</w:t>
      </w:r>
      <w:r w:rsidR="00D26B37" w:rsidRPr="00B5251C">
        <w:rPr>
          <w:sz w:val="28"/>
          <w:szCs w:val="28"/>
        </w:rPr>
        <w:t xml:space="preserve">. </w:t>
      </w:r>
    </w:p>
    <w:p w:rsidR="00A3791B" w:rsidRPr="00B5251C" w:rsidRDefault="00A3791B" w:rsidP="00BC56AA">
      <w:pPr>
        <w:spacing w:line="240" w:lineRule="atLeast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 </w:t>
      </w:r>
      <w:r w:rsidR="007B7889" w:rsidRPr="00B5251C">
        <w:rPr>
          <w:sz w:val="28"/>
          <w:szCs w:val="28"/>
        </w:rPr>
        <w:t xml:space="preserve">   Из</w:t>
      </w:r>
      <w:r w:rsidR="00E83969">
        <w:rPr>
          <w:sz w:val="28"/>
          <w:szCs w:val="28"/>
        </w:rPr>
        <w:t xml:space="preserve"> </w:t>
      </w:r>
      <w:proofErr w:type="gramStart"/>
      <w:r w:rsidR="007B7889" w:rsidRPr="00B5251C">
        <w:rPr>
          <w:sz w:val="28"/>
          <w:szCs w:val="28"/>
        </w:rPr>
        <w:t>927</w:t>
      </w:r>
      <w:r w:rsidR="00E83969">
        <w:rPr>
          <w:sz w:val="28"/>
          <w:szCs w:val="28"/>
        </w:rPr>
        <w:t xml:space="preserve"> </w:t>
      </w:r>
      <w:r w:rsidR="007B7889" w:rsidRPr="00B5251C">
        <w:rPr>
          <w:sz w:val="28"/>
          <w:szCs w:val="28"/>
        </w:rPr>
        <w:t xml:space="preserve"> работ</w:t>
      </w:r>
      <w:proofErr w:type="gramEnd"/>
      <w:r w:rsidR="007B7889" w:rsidRPr="00B5251C">
        <w:rPr>
          <w:sz w:val="28"/>
          <w:szCs w:val="28"/>
        </w:rPr>
        <w:t xml:space="preserve">, представленных </w:t>
      </w:r>
      <w:r w:rsidR="00691921" w:rsidRPr="00B5251C">
        <w:rPr>
          <w:sz w:val="28"/>
          <w:szCs w:val="28"/>
        </w:rPr>
        <w:t>в категории «Нарисуй Москву» на Всероссийском конкурсе «Моя Москва», прошедшего в рамках Дней Москвы в Саратовской области, победу одержала и работа Александр</w:t>
      </w:r>
      <w:r w:rsidR="004719D0" w:rsidRPr="00B5251C">
        <w:rPr>
          <w:sz w:val="28"/>
          <w:szCs w:val="28"/>
        </w:rPr>
        <w:t>ы</w:t>
      </w:r>
      <w:r w:rsidR="00691921" w:rsidRPr="00B5251C">
        <w:rPr>
          <w:sz w:val="28"/>
          <w:szCs w:val="28"/>
        </w:rPr>
        <w:t xml:space="preserve"> Скорняков</w:t>
      </w:r>
      <w:r w:rsidR="004719D0" w:rsidRPr="00B5251C">
        <w:rPr>
          <w:sz w:val="28"/>
          <w:szCs w:val="28"/>
        </w:rPr>
        <w:t>ой</w:t>
      </w:r>
      <w:r w:rsidRPr="00B5251C">
        <w:rPr>
          <w:sz w:val="28"/>
          <w:szCs w:val="28"/>
        </w:rPr>
        <w:t xml:space="preserve">, </w:t>
      </w:r>
      <w:r w:rsidR="004719D0" w:rsidRPr="00B5251C">
        <w:rPr>
          <w:sz w:val="28"/>
          <w:szCs w:val="28"/>
        </w:rPr>
        <w:t xml:space="preserve">обучающийся 5 </w:t>
      </w:r>
      <w:proofErr w:type="spellStart"/>
      <w:r w:rsidR="004719D0" w:rsidRPr="00B5251C">
        <w:rPr>
          <w:sz w:val="28"/>
          <w:szCs w:val="28"/>
        </w:rPr>
        <w:t>кл</w:t>
      </w:r>
      <w:proofErr w:type="spellEnd"/>
      <w:r w:rsidR="004719D0" w:rsidRPr="00B5251C">
        <w:rPr>
          <w:sz w:val="28"/>
          <w:szCs w:val="28"/>
        </w:rPr>
        <w:t>. (</w:t>
      </w:r>
      <w:proofErr w:type="gramStart"/>
      <w:r w:rsidR="00691921" w:rsidRPr="00B5251C">
        <w:rPr>
          <w:sz w:val="28"/>
          <w:szCs w:val="28"/>
        </w:rPr>
        <w:t>преп</w:t>
      </w:r>
      <w:r w:rsidR="004719D0" w:rsidRPr="00B5251C">
        <w:rPr>
          <w:sz w:val="28"/>
          <w:szCs w:val="28"/>
        </w:rPr>
        <w:t>.</w:t>
      </w:r>
      <w:proofErr w:type="gramEnd"/>
      <w:r w:rsidR="00691921" w:rsidRPr="00B5251C">
        <w:rPr>
          <w:sz w:val="28"/>
          <w:szCs w:val="28"/>
        </w:rPr>
        <w:t xml:space="preserve"> Е.М. Скорнякова</w:t>
      </w:r>
      <w:r w:rsidR="004719D0" w:rsidRPr="00B5251C">
        <w:rPr>
          <w:sz w:val="28"/>
          <w:szCs w:val="28"/>
        </w:rPr>
        <w:t>)</w:t>
      </w:r>
      <w:r w:rsidR="00691921" w:rsidRPr="00B5251C">
        <w:rPr>
          <w:sz w:val="28"/>
          <w:szCs w:val="28"/>
        </w:rPr>
        <w:t>.</w:t>
      </w:r>
      <w:r w:rsidRPr="00B5251C">
        <w:rPr>
          <w:sz w:val="28"/>
          <w:szCs w:val="28"/>
        </w:rPr>
        <w:t xml:space="preserve"> Александр</w:t>
      </w:r>
      <w:r w:rsidR="005F464C" w:rsidRPr="00B5251C">
        <w:rPr>
          <w:sz w:val="28"/>
          <w:szCs w:val="28"/>
        </w:rPr>
        <w:t>е</w:t>
      </w:r>
      <w:r w:rsidRPr="00B5251C">
        <w:rPr>
          <w:sz w:val="28"/>
          <w:szCs w:val="28"/>
        </w:rPr>
        <w:t xml:space="preserve"> вручён п</w:t>
      </w:r>
      <w:r w:rsidR="00D26B37" w:rsidRPr="00B5251C">
        <w:rPr>
          <w:sz w:val="28"/>
          <w:szCs w:val="28"/>
        </w:rPr>
        <w:t>одарочный сертификат за 2 место</w:t>
      </w:r>
      <w:r w:rsidRPr="00B5251C">
        <w:rPr>
          <w:sz w:val="28"/>
          <w:szCs w:val="28"/>
        </w:rPr>
        <w:t xml:space="preserve"> и</w:t>
      </w:r>
      <w:r w:rsidR="00D26B37" w:rsidRPr="00B5251C">
        <w:rPr>
          <w:sz w:val="28"/>
          <w:szCs w:val="28"/>
        </w:rPr>
        <w:t xml:space="preserve"> экскурсионн</w:t>
      </w:r>
      <w:r w:rsidRPr="00B5251C">
        <w:rPr>
          <w:sz w:val="28"/>
          <w:szCs w:val="28"/>
        </w:rPr>
        <w:t>ая</w:t>
      </w:r>
      <w:r w:rsidR="00D26B37" w:rsidRPr="00B5251C">
        <w:rPr>
          <w:sz w:val="28"/>
          <w:szCs w:val="28"/>
        </w:rPr>
        <w:t xml:space="preserve"> путевк</w:t>
      </w:r>
      <w:r w:rsidRPr="00B5251C">
        <w:rPr>
          <w:sz w:val="28"/>
          <w:szCs w:val="28"/>
        </w:rPr>
        <w:t>а</w:t>
      </w:r>
      <w:r w:rsidR="00D26B37" w:rsidRPr="00B5251C">
        <w:rPr>
          <w:sz w:val="28"/>
          <w:szCs w:val="28"/>
        </w:rPr>
        <w:t xml:space="preserve"> в Москву на 3 дня</w:t>
      </w:r>
      <w:r w:rsidRPr="00B5251C">
        <w:rPr>
          <w:sz w:val="28"/>
          <w:szCs w:val="28"/>
        </w:rPr>
        <w:t>.</w:t>
      </w:r>
    </w:p>
    <w:p w:rsidR="00CD6FA3" w:rsidRDefault="00D26B37" w:rsidP="00BC56AA">
      <w:pPr>
        <w:spacing w:line="240" w:lineRule="atLeast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     В 2016 г. творческие коллективы и обучающиеся школы приняли участие в 26 конкурсах и фестивалях различных уровней. По итогам высту</w:t>
      </w:r>
      <w:r w:rsidR="00D3602D">
        <w:rPr>
          <w:sz w:val="28"/>
          <w:szCs w:val="28"/>
        </w:rPr>
        <w:t>плений завоевано: 23 - диплома л</w:t>
      </w:r>
      <w:r w:rsidRPr="00B5251C">
        <w:rPr>
          <w:sz w:val="28"/>
          <w:szCs w:val="28"/>
        </w:rPr>
        <w:t>ауре</w:t>
      </w:r>
      <w:r w:rsidR="00D3602D">
        <w:rPr>
          <w:sz w:val="28"/>
          <w:szCs w:val="28"/>
        </w:rPr>
        <w:t xml:space="preserve">ата I </w:t>
      </w:r>
      <w:proofErr w:type="spellStart"/>
      <w:r w:rsidR="00D3602D">
        <w:rPr>
          <w:sz w:val="28"/>
          <w:szCs w:val="28"/>
        </w:rPr>
        <w:t>cт</w:t>
      </w:r>
      <w:proofErr w:type="spellEnd"/>
      <w:r w:rsidR="00D3602D">
        <w:rPr>
          <w:sz w:val="28"/>
          <w:szCs w:val="28"/>
        </w:rPr>
        <w:t xml:space="preserve">., 14 - дипломов лауреата II </w:t>
      </w:r>
      <w:proofErr w:type="spellStart"/>
      <w:r w:rsidR="00D3602D">
        <w:rPr>
          <w:sz w:val="28"/>
          <w:szCs w:val="28"/>
        </w:rPr>
        <w:t>cт</w:t>
      </w:r>
      <w:proofErr w:type="spellEnd"/>
      <w:r w:rsidR="00D3602D">
        <w:rPr>
          <w:sz w:val="28"/>
          <w:szCs w:val="28"/>
        </w:rPr>
        <w:t>., 4 - диплома л</w:t>
      </w:r>
      <w:r w:rsidRPr="00B5251C">
        <w:rPr>
          <w:sz w:val="28"/>
          <w:szCs w:val="28"/>
        </w:rPr>
        <w:t xml:space="preserve">ауреата III </w:t>
      </w:r>
      <w:proofErr w:type="spellStart"/>
      <w:r w:rsidRPr="00B5251C">
        <w:rPr>
          <w:sz w:val="28"/>
          <w:szCs w:val="28"/>
        </w:rPr>
        <w:t>cт</w:t>
      </w:r>
      <w:proofErr w:type="spellEnd"/>
      <w:r w:rsidRPr="00B5251C">
        <w:rPr>
          <w:sz w:val="28"/>
          <w:szCs w:val="28"/>
        </w:rPr>
        <w:t xml:space="preserve">., 6 дипломов Победителя. </w:t>
      </w:r>
      <w:r w:rsidR="00B668BC">
        <w:rPr>
          <w:sz w:val="28"/>
          <w:szCs w:val="28"/>
        </w:rPr>
        <w:t xml:space="preserve"> </w:t>
      </w:r>
      <w:r w:rsidRPr="00B5251C">
        <w:rPr>
          <w:sz w:val="28"/>
          <w:szCs w:val="28"/>
        </w:rPr>
        <w:t xml:space="preserve">Всего в </w:t>
      </w:r>
      <w:r w:rsidRPr="0015203B">
        <w:rPr>
          <w:b/>
          <w:sz w:val="28"/>
          <w:szCs w:val="28"/>
        </w:rPr>
        <w:t>26</w:t>
      </w:r>
      <w:r w:rsidRPr="00B5251C">
        <w:rPr>
          <w:sz w:val="28"/>
          <w:szCs w:val="28"/>
        </w:rPr>
        <w:t xml:space="preserve"> конкурсах – </w:t>
      </w:r>
      <w:r w:rsidRPr="0015203B">
        <w:rPr>
          <w:b/>
          <w:sz w:val="28"/>
          <w:szCs w:val="28"/>
        </w:rPr>
        <w:t xml:space="preserve">47 </w:t>
      </w:r>
      <w:r w:rsidRPr="00B5251C">
        <w:rPr>
          <w:sz w:val="28"/>
          <w:szCs w:val="28"/>
        </w:rPr>
        <w:t>дипломов.</w:t>
      </w:r>
    </w:p>
    <w:p w:rsidR="00D3602D" w:rsidRPr="005606CE" w:rsidRDefault="00D3602D" w:rsidP="00BC56AA">
      <w:pPr>
        <w:spacing w:line="240" w:lineRule="atLeast"/>
        <w:jc w:val="both"/>
      </w:pPr>
    </w:p>
    <w:p w:rsidR="00800883" w:rsidRPr="00B5251C" w:rsidRDefault="00800883" w:rsidP="00BC56AA">
      <w:pPr>
        <w:spacing w:line="240" w:lineRule="atLeast"/>
        <w:ind w:firstLine="426"/>
        <w:jc w:val="center"/>
        <w:rPr>
          <w:b/>
          <w:sz w:val="28"/>
          <w:szCs w:val="28"/>
        </w:rPr>
      </w:pPr>
      <w:r w:rsidRPr="00B5251C">
        <w:rPr>
          <w:b/>
          <w:sz w:val="28"/>
          <w:szCs w:val="28"/>
        </w:rPr>
        <w:t>МУК «ЦЕНТРАЛИЗОВАННАЯ КЛУБНАЯ СИСТЕМА»</w:t>
      </w:r>
    </w:p>
    <w:p w:rsidR="002F58EA" w:rsidRPr="00B5251C" w:rsidRDefault="002F58EA" w:rsidP="00BC56AA">
      <w:pPr>
        <w:spacing w:line="240" w:lineRule="atLeast"/>
        <w:ind w:firstLine="426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Основная деятельность МУК «Централизованная клубная система» ВМР - предоставление населению </w:t>
      </w:r>
      <w:r w:rsidR="00533368" w:rsidRPr="00B5251C">
        <w:rPr>
          <w:sz w:val="28"/>
          <w:szCs w:val="28"/>
        </w:rPr>
        <w:t xml:space="preserve">разнообразных </w:t>
      </w:r>
      <w:r w:rsidRPr="00B5251C">
        <w:rPr>
          <w:sz w:val="28"/>
          <w:szCs w:val="28"/>
        </w:rPr>
        <w:t xml:space="preserve">услуг социокультурного, просветительского и развлекательного характера, создание условий для развития любительского художественного творчества. Выполняя поставленные задачи клубные учреждения предлагали жителям района большое разнообразие средств, методов и форм организации культурного досуга, предоставляли услуги для развития творческого потенциала. </w:t>
      </w:r>
    </w:p>
    <w:p w:rsidR="00A32F3E" w:rsidRPr="00B5251C" w:rsidRDefault="004334F3" w:rsidP="00BC56AA">
      <w:pPr>
        <w:spacing w:line="240" w:lineRule="atLeast"/>
        <w:ind w:firstLine="426"/>
        <w:jc w:val="both"/>
        <w:rPr>
          <w:sz w:val="28"/>
          <w:szCs w:val="28"/>
        </w:rPr>
      </w:pPr>
      <w:r w:rsidRPr="00B5251C">
        <w:rPr>
          <w:sz w:val="28"/>
          <w:szCs w:val="28"/>
        </w:rPr>
        <w:lastRenderedPageBreak/>
        <w:t>МУК «ЦКС» является устроителем многих массовых мероприятий муниципального уровня (календарные государственные и профессиональные праздники), проводя их на высоком художественном уровне. Это сценарные разработки, режиссура, ведение</w:t>
      </w:r>
      <w:r w:rsidR="00A32F3E" w:rsidRPr="00B5251C">
        <w:rPr>
          <w:sz w:val="28"/>
          <w:szCs w:val="28"/>
        </w:rPr>
        <w:t xml:space="preserve"> и театрализация</w:t>
      </w:r>
      <w:r w:rsidRPr="00B5251C">
        <w:rPr>
          <w:sz w:val="28"/>
          <w:szCs w:val="28"/>
        </w:rPr>
        <w:t xml:space="preserve"> </w:t>
      </w:r>
      <w:r w:rsidR="00A32F3E" w:rsidRPr="00B5251C">
        <w:rPr>
          <w:sz w:val="28"/>
          <w:szCs w:val="28"/>
        </w:rPr>
        <w:t xml:space="preserve">мероприятий, звуковое оформление и </w:t>
      </w:r>
      <w:r w:rsidRPr="00B5251C">
        <w:rPr>
          <w:sz w:val="28"/>
          <w:szCs w:val="28"/>
        </w:rPr>
        <w:t xml:space="preserve">оформление сценических площадок, </w:t>
      </w:r>
      <w:r w:rsidR="00A32F3E" w:rsidRPr="00B5251C">
        <w:rPr>
          <w:sz w:val="28"/>
          <w:szCs w:val="28"/>
        </w:rPr>
        <w:t>проведение</w:t>
      </w:r>
      <w:r w:rsidRPr="00B5251C">
        <w:rPr>
          <w:sz w:val="28"/>
          <w:szCs w:val="28"/>
        </w:rPr>
        <w:t xml:space="preserve"> репетиций</w:t>
      </w:r>
      <w:r w:rsidR="00A32F3E" w:rsidRPr="00B5251C">
        <w:rPr>
          <w:sz w:val="28"/>
          <w:szCs w:val="28"/>
        </w:rPr>
        <w:t>.</w:t>
      </w:r>
    </w:p>
    <w:p w:rsidR="004334F3" w:rsidRPr="00B27C7F" w:rsidRDefault="004334F3" w:rsidP="00BC56AA">
      <w:pPr>
        <w:spacing w:line="240" w:lineRule="atLeast"/>
        <w:ind w:firstLine="426"/>
        <w:jc w:val="both"/>
      </w:pPr>
    </w:p>
    <w:p w:rsidR="002F58EA" w:rsidRDefault="002F58EA" w:rsidP="00BC56AA">
      <w:pPr>
        <w:tabs>
          <w:tab w:val="left" w:pos="1110"/>
        </w:tabs>
        <w:spacing w:line="240" w:lineRule="atLeast"/>
        <w:ind w:firstLine="708"/>
        <w:jc w:val="center"/>
        <w:rPr>
          <w:b/>
        </w:rPr>
      </w:pPr>
      <w:r w:rsidRPr="00B5251C">
        <w:rPr>
          <w:b/>
        </w:rPr>
        <w:t>Основные показатели МУК «ЦКС» за 2016 год:</w:t>
      </w:r>
    </w:p>
    <w:tbl>
      <w:tblPr>
        <w:tblW w:w="988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402"/>
        <w:gridCol w:w="2119"/>
        <w:gridCol w:w="2002"/>
        <w:gridCol w:w="1671"/>
        <w:gridCol w:w="1695"/>
      </w:tblGrid>
      <w:tr w:rsidR="000B756E" w:rsidRPr="0001694D" w:rsidTr="00B668BC">
        <w:trPr>
          <w:trHeight w:val="1058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0B756E" w:rsidRPr="00B668BC" w:rsidRDefault="000B756E" w:rsidP="00BC56AA">
            <w:pPr>
              <w:snapToGrid w:val="0"/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B668BC">
              <w:rPr>
                <w:b/>
                <w:color w:val="000000"/>
                <w:sz w:val="20"/>
                <w:szCs w:val="20"/>
              </w:rPr>
              <w:t>Показатели Централизованной клубной системы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0B756E" w:rsidRPr="00B668BC" w:rsidRDefault="000B756E" w:rsidP="00BC56AA">
            <w:pPr>
              <w:spacing w:line="240" w:lineRule="atLeast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668B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Исполнение за </w:t>
            </w:r>
          </w:p>
          <w:p w:rsidR="000B756E" w:rsidRPr="00B668BC" w:rsidRDefault="000B756E" w:rsidP="00BC56AA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B668BC">
              <w:rPr>
                <w:b/>
                <w:color w:val="000000"/>
                <w:sz w:val="20"/>
                <w:szCs w:val="20"/>
              </w:rPr>
              <w:t>2016 год</w:t>
            </w:r>
          </w:p>
          <w:p w:rsidR="000B756E" w:rsidRPr="00B668BC" w:rsidRDefault="000B756E" w:rsidP="00BC56AA">
            <w:pPr>
              <w:spacing w:line="240" w:lineRule="atLeast"/>
              <w:ind w:firstLine="52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0B756E" w:rsidRPr="00B668BC" w:rsidRDefault="000B756E" w:rsidP="00BC56AA">
            <w:pPr>
              <w:spacing w:line="240" w:lineRule="atLeast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668B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Значение за </w:t>
            </w:r>
          </w:p>
          <w:p w:rsidR="000B756E" w:rsidRPr="00B668BC" w:rsidRDefault="000B756E" w:rsidP="00BC56AA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B668BC">
              <w:rPr>
                <w:b/>
                <w:color w:val="000000"/>
                <w:sz w:val="20"/>
                <w:szCs w:val="20"/>
              </w:rPr>
              <w:t>2015 год</w:t>
            </w:r>
          </w:p>
          <w:p w:rsidR="000B756E" w:rsidRPr="00B668BC" w:rsidRDefault="000B756E" w:rsidP="00BC56AA">
            <w:pPr>
              <w:spacing w:line="240" w:lineRule="atLeast"/>
              <w:ind w:firstLine="52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0B756E" w:rsidRPr="00B668BC" w:rsidRDefault="000B756E" w:rsidP="00BC56AA">
            <w:pPr>
              <w:snapToGrid w:val="0"/>
              <w:spacing w:line="240" w:lineRule="atLeast"/>
              <w:jc w:val="center"/>
              <w:rPr>
                <w:rFonts w:eastAsia="Times New Roman"/>
                <w:b/>
                <w:color w:val="3366FF"/>
                <w:sz w:val="20"/>
                <w:szCs w:val="20"/>
              </w:rPr>
            </w:pPr>
            <w:r w:rsidRPr="00B668BC">
              <w:rPr>
                <w:rFonts w:eastAsia="Times New Roman"/>
                <w:b/>
                <w:color w:val="3366FF"/>
                <w:sz w:val="20"/>
                <w:szCs w:val="20"/>
              </w:rPr>
              <w:t xml:space="preserve">Отклонение «+/-»          </w:t>
            </w:r>
            <w:proofErr w:type="gramStart"/>
            <w:r w:rsidRPr="00B668BC">
              <w:rPr>
                <w:rFonts w:eastAsia="Times New Roman"/>
                <w:b/>
                <w:color w:val="3366FF"/>
                <w:sz w:val="20"/>
                <w:szCs w:val="20"/>
              </w:rPr>
              <w:t xml:space="preserve">   (</w:t>
            </w:r>
            <w:proofErr w:type="gramEnd"/>
            <w:r w:rsidRPr="00B668BC">
              <w:rPr>
                <w:rFonts w:eastAsia="Times New Roman"/>
                <w:b/>
                <w:color w:val="3366FF"/>
                <w:sz w:val="20"/>
                <w:szCs w:val="20"/>
              </w:rPr>
              <w:t>гр.2-гр.3)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vAlign w:val="center"/>
          </w:tcPr>
          <w:p w:rsidR="000B756E" w:rsidRPr="00B668BC" w:rsidRDefault="000B756E" w:rsidP="00BC56AA">
            <w:pPr>
              <w:snapToGrid w:val="0"/>
              <w:spacing w:line="240" w:lineRule="atLeast"/>
              <w:jc w:val="center"/>
              <w:rPr>
                <w:rFonts w:eastAsia="Times New Roman"/>
                <w:b/>
                <w:color w:val="3366FF"/>
                <w:sz w:val="20"/>
                <w:szCs w:val="20"/>
              </w:rPr>
            </w:pPr>
            <w:r w:rsidRPr="00B668BC">
              <w:rPr>
                <w:rFonts w:eastAsia="Times New Roman"/>
                <w:b/>
                <w:color w:val="3366FF"/>
                <w:sz w:val="20"/>
                <w:szCs w:val="20"/>
              </w:rPr>
              <w:t>%изменения показателя (гр.2/гр.3* 100%)</w:t>
            </w:r>
          </w:p>
        </w:tc>
      </w:tr>
      <w:tr w:rsidR="000B756E" w:rsidRPr="0001694D" w:rsidTr="000B756E">
        <w:trPr>
          <w:trHeight w:val="357"/>
        </w:trPr>
        <w:tc>
          <w:tcPr>
            <w:tcW w:w="2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0B756E" w:rsidRPr="0001694D" w:rsidRDefault="000B756E" w:rsidP="00BC56AA">
            <w:pPr>
              <w:snapToGrid w:val="0"/>
              <w:spacing w:line="240" w:lineRule="atLeast"/>
              <w:ind w:firstLine="525"/>
              <w:jc w:val="center"/>
              <w:rPr>
                <w:color w:val="000000"/>
              </w:rPr>
            </w:pPr>
            <w:r w:rsidRPr="0001694D">
              <w:rPr>
                <w:color w:val="000000"/>
              </w:rPr>
              <w:t>1</w:t>
            </w:r>
          </w:p>
        </w:tc>
        <w:tc>
          <w:tcPr>
            <w:tcW w:w="2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0B756E" w:rsidRPr="0001694D" w:rsidRDefault="000B756E" w:rsidP="00BC56A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01694D">
              <w:rPr>
                <w:color w:val="000000"/>
              </w:rPr>
              <w:t>3</w:t>
            </w:r>
          </w:p>
        </w:tc>
        <w:tc>
          <w:tcPr>
            <w:tcW w:w="20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0B756E" w:rsidRPr="0001694D" w:rsidRDefault="000B756E" w:rsidP="00BC56AA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 w:rsidRPr="0001694D">
              <w:rPr>
                <w:color w:val="000000"/>
              </w:rPr>
              <w:t>2</w:t>
            </w:r>
          </w:p>
        </w:tc>
        <w:tc>
          <w:tcPr>
            <w:tcW w:w="16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:rsidR="000B756E" w:rsidRPr="00850BD4" w:rsidRDefault="000B756E" w:rsidP="00BC56AA">
            <w:pPr>
              <w:snapToGrid w:val="0"/>
              <w:spacing w:line="240" w:lineRule="atLeast"/>
              <w:jc w:val="center"/>
              <w:rPr>
                <w:rFonts w:eastAsia="Times New Roman"/>
                <w:color w:val="3366FF"/>
              </w:rPr>
            </w:pPr>
            <w:r w:rsidRPr="00850BD4">
              <w:rPr>
                <w:rFonts w:eastAsia="Times New Roman"/>
                <w:color w:val="3366FF"/>
              </w:rPr>
              <w:t>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vAlign w:val="center"/>
          </w:tcPr>
          <w:p w:rsidR="000B756E" w:rsidRPr="00850BD4" w:rsidRDefault="000B756E" w:rsidP="00BC56AA">
            <w:pPr>
              <w:snapToGrid w:val="0"/>
              <w:spacing w:line="240" w:lineRule="atLeast"/>
              <w:jc w:val="center"/>
              <w:rPr>
                <w:rFonts w:eastAsia="Times New Roman"/>
                <w:color w:val="3366FF"/>
              </w:rPr>
            </w:pPr>
            <w:r w:rsidRPr="00850BD4">
              <w:rPr>
                <w:rFonts w:eastAsia="Times New Roman"/>
                <w:color w:val="3366FF"/>
              </w:rPr>
              <w:t>5</w:t>
            </w:r>
          </w:p>
        </w:tc>
      </w:tr>
      <w:tr w:rsidR="000B756E" w:rsidRPr="0001694D" w:rsidTr="000B756E">
        <w:trPr>
          <w:trHeight w:val="449"/>
        </w:trPr>
        <w:tc>
          <w:tcPr>
            <w:tcW w:w="2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6E" w:rsidRPr="00B932AD" w:rsidRDefault="000B756E" w:rsidP="00B27C7F">
            <w:pPr>
              <w:snapToGrid w:val="0"/>
              <w:spacing w:line="240" w:lineRule="atLeast"/>
              <w:jc w:val="center"/>
              <w:rPr>
                <w:bCs/>
                <w:color w:val="000000"/>
              </w:rPr>
            </w:pPr>
            <w:r w:rsidRPr="00B932AD">
              <w:t>Кол</w:t>
            </w:r>
            <w:r w:rsidR="00B27C7F">
              <w:t>-</w:t>
            </w:r>
            <w:r w:rsidRPr="00B932AD">
              <w:t xml:space="preserve">во клубных учреждений </w:t>
            </w:r>
          </w:p>
        </w:tc>
        <w:tc>
          <w:tcPr>
            <w:tcW w:w="2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56E" w:rsidRPr="00410AE0" w:rsidRDefault="000B756E" w:rsidP="00BC56AA">
            <w:pPr>
              <w:snapToGrid w:val="0"/>
              <w:spacing w:line="240" w:lineRule="atLeast"/>
              <w:jc w:val="center"/>
            </w:pPr>
            <w:r>
              <w:t>31</w:t>
            </w:r>
          </w:p>
        </w:tc>
        <w:tc>
          <w:tcPr>
            <w:tcW w:w="20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6E" w:rsidRPr="00410AE0" w:rsidRDefault="000B756E" w:rsidP="00BC56AA">
            <w:pPr>
              <w:snapToGrid w:val="0"/>
              <w:spacing w:line="240" w:lineRule="atLeast"/>
              <w:jc w:val="center"/>
            </w:pPr>
            <w:r w:rsidRPr="00410AE0">
              <w:t>31</w:t>
            </w:r>
          </w:p>
        </w:tc>
        <w:tc>
          <w:tcPr>
            <w:tcW w:w="16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B756E" w:rsidRPr="00B932AD" w:rsidRDefault="003B3B12" w:rsidP="00BC56AA">
            <w:pPr>
              <w:snapToGrid w:val="0"/>
              <w:spacing w:line="240" w:lineRule="atLeast"/>
              <w:jc w:val="center"/>
            </w:pPr>
            <w:r>
              <w:t>-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B756E" w:rsidRPr="00B355F9" w:rsidRDefault="003B3B12" w:rsidP="00BC56AA">
            <w:pPr>
              <w:snapToGrid w:val="0"/>
              <w:spacing w:line="240" w:lineRule="atLeast"/>
              <w:jc w:val="center"/>
            </w:pPr>
            <w:r>
              <w:t>-</w:t>
            </w:r>
          </w:p>
        </w:tc>
      </w:tr>
      <w:tr w:rsidR="000B756E" w:rsidRPr="0001694D" w:rsidTr="000B756E">
        <w:trPr>
          <w:trHeight w:val="449"/>
        </w:trPr>
        <w:tc>
          <w:tcPr>
            <w:tcW w:w="2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6E" w:rsidRPr="00B932AD" w:rsidRDefault="000B756E" w:rsidP="00BC56AA">
            <w:pPr>
              <w:snapToGrid w:val="0"/>
              <w:spacing w:line="240" w:lineRule="atLeast"/>
              <w:jc w:val="center"/>
              <w:rPr>
                <w:bCs/>
                <w:color w:val="000000"/>
              </w:rPr>
            </w:pPr>
            <w:r w:rsidRPr="00B932AD">
              <w:rPr>
                <w:bCs/>
                <w:color w:val="000000"/>
              </w:rPr>
              <w:t>Штатная численность</w:t>
            </w:r>
          </w:p>
        </w:tc>
        <w:tc>
          <w:tcPr>
            <w:tcW w:w="2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56E" w:rsidRPr="00410AE0" w:rsidRDefault="000B756E" w:rsidP="00BC56AA">
            <w:pPr>
              <w:snapToGrid w:val="0"/>
              <w:spacing w:line="240" w:lineRule="atLeast"/>
              <w:jc w:val="center"/>
            </w:pPr>
            <w:r>
              <w:t>235</w:t>
            </w:r>
          </w:p>
        </w:tc>
        <w:tc>
          <w:tcPr>
            <w:tcW w:w="20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6E" w:rsidRPr="00410AE0" w:rsidRDefault="000B756E" w:rsidP="00BC56AA">
            <w:pPr>
              <w:snapToGrid w:val="0"/>
              <w:spacing w:line="240" w:lineRule="atLeast"/>
              <w:jc w:val="center"/>
            </w:pPr>
            <w:r>
              <w:t>245</w:t>
            </w:r>
          </w:p>
        </w:tc>
        <w:tc>
          <w:tcPr>
            <w:tcW w:w="16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B756E" w:rsidRPr="00B932AD" w:rsidRDefault="000B756E" w:rsidP="00BC56AA">
            <w:pPr>
              <w:snapToGrid w:val="0"/>
              <w:spacing w:line="240" w:lineRule="atLeast"/>
              <w:jc w:val="center"/>
            </w:pPr>
            <w:r>
              <w:t>- 10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B756E" w:rsidRPr="00B355F9" w:rsidRDefault="000B756E" w:rsidP="00BC56AA">
            <w:pPr>
              <w:snapToGrid w:val="0"/>
              <w:spacing w:line="240" w:lineRule="atLeast"/>
              <w:jc w:val="center"/>
            </w:pPr>
            <w:r>
              <w:t>- 0,9%</w:t>
            </w:r>
          </w:p>
        </w:tc>
      </w:tr>
      <w:tr w:rsidR="000B756E" w:rsidRPr="0001694D" w:rsidTr="000B756E">
        <w:trPr>
          <w:trHeight w:val="449"/>
        </w:trPr>
        <w:tc>
          <w:tcPr>
            <w:tcW w:w="24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6E" w:rsidRPr="00B932AD" w:rsidRDefault="000B756E" w:rsidP="00BC56AA">
            <w:pPr>
              <w:snapToGrid w:val="0"/>
              <w:spacing w:line="240" w:lineRule="atLeast"/>
              <w:jc w:val="center"/>
              <w:rPr>
                <w:bCs/>
                <w:color w:val="000000"/>
              </w:rPr>
            </w:pPr>
            <w:r>
              <w:t>К</w:t>
            </w:r>
            <w:r w:rsidRPr="00B932AD">
              <w:t>оличество культурно-массовых-мероприятий</w:t>
            </w:r>
          </w:p>
        </w:tc>
        <w:tc>
          <w:tcPr>
            <w:tcW w:w="2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56E" w:rsidRPr="00410AE0" w:rsidRDefault="000B756E" w:rsidP="00BC56AA">
            <w:pPr>
              <w:snapToGrid w:val="0"/>
              <w:spacing w:line="240" w:lineRule="atLeast"/>
              <w:jc w:val="center"/>
            </w:pPr>
            <w:r>
              <w:t>8</w:t>
            </w:r>
            <w:r w:rsidR="003B3B12">
              <w:t xml:space="preserve"> </w:t>
            </w:r>
            <w:r>
              <w:t>538</w:t>
            </w:r>
          </w:p>
        </w:tc>
        <w:tc>
          <w:tcPr>
            <w:tcW w:w="20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756E" w:rsidRPr="00410AE0" w:rsidRDefault="000B756E" w:rsidP="00BC56AA">
            <w:pPr>
              <w:snapToGrid w:val="0"/>
              <w:spacing w:line="240" w:lineRule="atLeast"/>
              <w:jc w:val="center"/>
            </w:pPr>
            <w:r w:rsidRPr="00410AE0">
              <w:t>8</w:t>
            </w:r>
            <w:r w:rsidR="003B3B12">
              <w:t xml:space="preserve"> </w:t>
            </w:r>
            <w:r w:rsidRPr="00410AE0">
              <w:t>535</w:t>
            </w:r>
          </w:p>
        </w:tc>
        <w:tc>
          <w:tcPr>
            <w:tcW w:w="167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B756E" w:rsidRPr="00B932AD" w:rsidRDefault="000B756E" w:rsidP="00BC56AA">
            <w:pPr>
              <w:snapToGrid w:val="0"/>
              <w:spacing w:line="240" w:lineRule="atLeast"/>
              <w:jc w:val="center"/>
            </w:pPr>
            <w:r>
              <w:t>+3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B756E" w:rsidRPr="00B355F9" w:rsidRDefault="000B756E" w:rsidP="00BC56AA">
            <w:pPr>
              <w:snapToGrid w:val="0"/>
              <w:spacing w:line="240" w:lineRule="atLeast"/>
              <w:jc w:val="center"/>
            </w:pPr>
            <w:r>
              <w:t>+ 1%</w:t>
            </w:r>
          </w:p>
        </w:tc>
      </w:tr>
      <w:tr w:rsidR="000B756E" w:rsidRPr="0001694D" w:rsidTr="000B756E">
        <w:trPr>
          <w:trHeight w:val="44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6E" w:rsidRPr="00B932AD" w:rsidRDefault="000B756E" w:rsidP="00B668BC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32AD">
              <w:rPr>
                <w:rFonts w:ascii="Times New Roman" w:hAnsi="Times New Roman"/>
                <w:sz w:val="24"/>
                <w:szCs w:val="24"/>
              </w:rPr>
              <w:t>ол</w:t>
            </w:r>
            <w:r w:rsidR="00B668BC">
              <w:rPr>
                <w:rFonts w:ascii="Times New Roman" w:hAnsi="Times New Roman"/>
                <w:sz w:val="24"/>
                <w:szCs w:val="24"/>
              </w:rPr>
              <w:t>-</w:t>
            </w:r>
            <w:r w:rsidRPr="00B932AD">
              <w:rPr>
                <w:rFonts w:ascii="Times New Roman" w:hAnsi="Times New Roman"/>
                <w:sz w:val="24"/>
                <w:szCs w:val="24"/>
              </w:rPr>
              <w:t>во участников культурно-массовых мероприятий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410AE0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415 725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410AE0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E0">
              <w:rPr>
                <w:rFonts w:ascii="Times New Roman" w:hAnsi="Times New Roman"/>
                <w:bCs/>
                <w:sz w:val="24"/>
                <w:szCs w:val="24"/>
              </w:rPr>
              <w:t>415 710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B932AD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+15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B756E" w:rsidRPr="00B355F9" w:rsidRDefault="000B756E" w:rsidP="00BC56AA">
            <w:pPr>
              <w:snapToGrid w:val="0"/>
              <w:spacing w:line="240" w:lineRule="atLeast"/>
              <w:jc w:val="center"/>
            </w:pPr>
            <w:r>
              <w:t>+ 1%</w:t>
            </w:r>
          </w:p>
        </w:tc>
      </w:tr>
      <w:tr w:rsidR="000B756E" w:rsidRPr="0001694D" w:rsidTr="000B756E">
        <w:trPr>
          <w:trHeight w:val="44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6E" w:rsidRPr="00B932AD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32AD">
              <w:rPr>
                <w:rFonts w:ascii="Times New Roman" w:hAnsi="Times New Roman"/>
                <w:sz w:val="24"/>
                <w:szCs w:val="24"/>
              </w:rPr>
              <w:t>оличество клубных формирований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410AE0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410AE0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E0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B932AD" w:rsidRDefault="003B3B12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B756E" w:rsidRPr="00B355F9" w:rsidRDefault="003B3B12" w:rsidP="00BC56AA">
            <w:pPr>
              <w:spacing w:line="240" w:lineRule="atLeast"/>
              <w:jc w:val="center"/>
            </w:pPr>
            <w:r>
              <w:t>-</w:t>
            </w:r>
          </w:p>
        </w:tc>
      </w:tr>
      <w:tr w:rsidR="000B756E" w:rsidRPr="0001694D" w:rsidTr="000B756E">
        <w:trPr>
          <w:trHeight w:val="44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6E" w:rsidRPr="00B932AD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32AD">
              <w:rPr>
                <w:rFonts w:ascii="Times New Roman" w:hAnsi="Times New Roman"/>
                <w:sz w:val="24"/>
                <w:szCs w:val="24"/>
              </w:rPr>
              <w:t>оличество участников клубных формирований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410AE0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B3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410AE0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B3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B932AD" w:rsidRDefault="003B3B12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B756E" w:rsidRPr="00B355F9" w:rsidRDefault="003B3B12" w:rsidP="00BC56AA">
            <w:pPr>
              <w:spacing w:line="240" w:lineRule="atLeast"/>
              <w:jc w:val="center"/>
            </w:pPr>
            <w:r>
              <w:t>-</w:t>
            </w:r>
          </w:p>
        </w:tc>
      </w:tr>
      <w:tr w:rsidR="000B756E" w:rsidRPr="0001694D" w:rsidTr="000B756E">
        <w:trPr>
          <w:trHeight w:val="44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6E" w:rsidRPr="00B932AD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32AD">
              <w:rPr>
                <w:rFonts w:ascii="Times New Roman" w:hAnsi="Times New Roman"/>
                <w:sz w:val="24"/>
                <w:szCs w:val="24"/>
              </w:rPr>
              <w:t>оличество киноустановок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410AE0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410AE0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B932AD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B756E" w:rsidRPr="00B355F9" w:rsidRDefault="000B756E" w:rsidP="00BC56AA">
            <w:pPr>
              <w:spacing w:line="240" w:lineRule="atLeast"/>
              <w:jc w:val="center"/>
            </w:pPr>
          </w:p>
        </w:tc>
      </w:tr>
      <w:tr w:rsidR="000B756E" w:rsidRPr="0001694D" w:rsidTr="000B756E">
        <w:trPr>
          <w:trHeight w:val="44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6E" w:rsidRPr="00B932AD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32AD">
              <w:rPr>
                <w:rFonts w:ascii="Times New Roman" w:hAnsi="Times New Roman"/>
                <w:sz w:val="24"/>
                <w:szCs w:val="24"/>
              </w:rPr>
              <w:t>оличество киносеансов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410AE0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3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410AE0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E0">
              <w:rPr>
                <w:rFonts w:ascii="Times New Roman" w:hAnsi="Times New Roman"/>
                <w:sz w:val="24"/>
                <w:szCs w:val="24"/>
              </w:rPr>
              <w:t>1</w:t>
            </w:r>
            <w:r w:rsidR="003B3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AE0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B932AD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+ 319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B756E" w:rsidRPr="00B355F9" w:rsidRDefault="000B756E" w:rsidP="00BC56AA">
            <w:pPr>
              <w:spacing w:line="240" w:lineRule="atLeast"/>
              <w:jc w:val="center"/>
            </w:pPr>
            <w:r>
              <w:t>+ 1%</w:t>
            </w:r>
          </w:p>
        </w:tc>
      </w:tr>
      <w:tr w:rsidR="000B756E" w:rsidRPr="0001694D" w:rsidTr="000B756E">
        <w:trPr>
          <w:trHeight w:val="44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6E" w:rsidRPr="00B932AD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32AD">
              <w:rPr>
                <w:rFonts w:ascii="Times New Roman" w:hAnsi="Times New Roman"/>
                <w:sz w:val="24"/>
                <w:szCs w:val="24"/>
              </w:rPr>
              <w:t>оличество зрителей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410AE0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15 882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410AE0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E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AE0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B932AD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+ 1577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B756E" w:rsidRPr="00B355F9" w:rsidRDefault="000B756E" w:rsidP="00BC56AA">
            <w:pPr>
              <w:spacing w:line="240" w:lineRule="atLeast"/>
              <w:jc w:val="center"/>
            </w:pPr>
            <w:r>
              <w:t>+1 %</w:t>
            </w:r>
          </w:p>
        </w:tc>
      </w:tr>
      <w:tr w:rsidR="000B756E" w:rsidRPr="0001694D" w:rsidTr="000B756E">
        <w:trPr>
          <w:trHeight w:val="44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6E" w:rsidRPr="00B932AD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32AD">
              <w:rPr>
                <w:rFonts w:ascii="Times New Roman" w:hAnsi="Times New Roman"/>
                <w:sz w:val="24"/>
                <w:szCs w:val="24"/>
              </w:rPr>
              <w:t>оличество платных мероприятий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410AE0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B3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410AE0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E0">
              <w:rPr>
                <w:rFonts w:ascii="Times New Roman" w:hAnsi="Times New Roman"/>
                <w:sz w:val="24"/>
                <w:szCs w:val="24"/>
              </w:rPr>
              <w:t>4</w:t>
            </w:r>
            <w:r w:rsidR="003B3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AE0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B932AD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+ 249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B756E" w:rsidRPr="00B355F9" w:rsidRDefault="000B756E" w:rsidP="00BC56AA">
            <w:pPr>
              <w:spacing w:line="240" w:lineRule="atLeast"/>
              <w:jc w:val="center"/>
            </w:pPr>
            <w:r>
              <w:t>+ 1%</w:t>
            </w:r>
          </w:p>
        </w:tc>
      </w:tr>
      <w:tr w:rsidR="000B756E" w:rsidRPr="0001694D" w:rsidTr="000B756E">
        <w:trPr>
          <w:trHeight w:val="44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6E" w:rsidRPr="00115FE0" w:rsidRDefault="000B756E" w:rsidP="00B668BC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FE0">
              <w:rPr>
                <w:rFonts w:ascii="Times New Roman" w:hAnsi="Times New Roman"/>
                <w:sz w:val="24"/>
                <w:szCs w:val="24"/>
              </w:rPr>
              <w:t>Кол</w:t>
            </w:r>
            <w:r w:rsidR="00B668BC">
              <w:rPr>
                <w:rFonts w:ascii="Times New Roman" w:hAnsi="Times New Roman"/>
                <w:sz w:val="24"/>
                <w:szCs w:val="24"/>
              </w:rPr>
              <w:t>-</w:t>
            </w:r>
            <w:r w:rsidRPr="00115FE0">
              <w:rPr>
                <w:rFonts w:ascii="Times New Roman" w:hAnsi="Times New Roman"/>
                <w:sz w:val="24"/>
                <w:szCs w:val="24"/>
              </w:rPr>
              <w:t>во посетителей на платных мероприятиях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433A9B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78 518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433A9B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9B">
              <w:rPr>
                <w:rFonts w:ascii="Times New Roman" w:hAnsi="Times New Roman"/>
                <w:sz w:val="24"/>
                <w:szCs w:val="24"/>
              </w:rPr>
              <w:t>86</w:t>
            </w:r>
            <w:r w:rsidR="003B3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9B"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433A9B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- 8029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433A9B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- 1, 10%</w:t>
            </w:r>
          </w:p>
        </w:tc>
      </w:tr>
      <w:tr w:rsidR="000B756E" w:rsidRPr="0001694D" w:rsidTr="000B756E">
        <w:trPr>
          <w:trHeight w:val="44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6E" w:rsidRPr="00115FE0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FE0">
              <w:rPr>
                <w:rFonts w:ascii="Times New Roman" w:hAnsi="Times New Roman"/>
                <w:sz w:val="24"/>
                <w:szCs w:val="24"/>
              </w:rPr>
              <w:t>Выручка от платных мероприятий (руб.)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433A9B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3B1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="003B3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433A9B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9B">
              <w:rPr>
                <w:rFonts w:ascii="Times New Roman" w:hAnsi="Times New Roman"/>
                <w:sz w:val="24"/>
                <w:szCs w:val="24"/>
              </w:rPr>
              <w:t>1</w:t>
            </w:r>
            <w:r w:rsidR="003B3B12">
              <w:rPr>
                <w:rFonts w:ascii="Times New Roman" w:hAnsi="Times New Roman"/>
                <w:sz w:val="24"/>
                <w:szCs w:val="24"/>
              </w:rPr>
              <w:t> </w:t>
            </w:r>
            <w:r w:rsidRPr="00433A9B">
              <w:rPr>
                <w:rFonts w:ascii="Times New Roman" w:hAnsi="Times New Roman"/>
                <w:sz w:val="24"/>
                <w:szCs w:val="24"/>
              </w:rPr>
              <w:t>567</w:t>
            </w:r>
            <w:r w:rsidR="003B3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9B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433A9B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+ 592 522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6E" w:rsidRPr="00433A9B" w:rsidRDefault="000B756E" w:rsidP="00BC56AA">
            <w:pPr>
              <w:pStyle w:val="a6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+1,40%</w:t>
            </w:r>
          </w:p>
        </w:tc>
      </w:tr>
    </w:tbl>
    <w:p w:rsidR="007B369E" w:rsidRPr="00B5251C" w:rsidRDefault="007F6EC3" w:rsidP="00B27C7F">
      <w:pPr>
        <w:pStyle w:val="a3"/>
        <w:shd w:val="clear" w:color="auto" w:fill="FFFFFF"/>
        <w:spacing w:before="0" w:beforeAutospacing="0" w:after="0" w:afterAutospacing="0" w:line="240" w:lineRule="atLeast"/>
        <w:ind w:firstLine="142"/>
        <w:jc w:val="both"/>
        <w:textAlignment w:val="baseline"/>
        <w:rPr>
          <w:sz w:val="28"/>
          <w:szCs w:val="28"/>
        </w:rPr>
      </w:pPr>
      <w:r w:rsidRPr="00B5251C">
        <w:rPr>
          <w:i/>
          <w:sz w:val="28"/>
          <w:szCs w:val="28"/>
        </w:rPr>
        <w:t xml:space="preserve">   </w:t>
      </w:r>
      <w:r w:rsidR="007B369E" w:rsidRPr="00B5251C">
        <w:rPr>
          <w:sz w:val="28"/>
          <w:szCs w:val="28"/>
        </w:rPr>
        <w:t>За отчётный период клубны</w:t>
      </w:r>
      <w:r w:rsidR="00A32F3E" w:rsidRPr="00B5251C">
        <w:rPr>
          <w:sz w:val="28"/>
          <w:szCs w:val="28"/>
        </w:rPr>
        <w:t>ми</w:t>
      </w:r>
      <w:r w:rsidR="007B369E" w:rsidRPr="00B5251C">
        <w:rPr>
          <w:sz w:val="28"/>
          <w:szCs w:val="28"/>
        </w:rPr>
        <w:t xml:space="preserve"> учреждения</w:t>
      </w:r>
      <w:r w:rsidR="00A32F3E" w:rsidRPr="00B5251C">
        <w:rPr>
          <w:sz w:val="28"/>
          <w:szCs w:val="28"/>
        </w:rPr>
        <w:t>ми</w:t>
      </w:r>
      <w:r w:rsidR="007B369E" w:rsidRPr="00B5251C">
        <w:rPr>
          <w:sz w:val="28"/>
          <w:szCs w:val="28"/>
        </w:rPr>
        <w:t xml:space="preserve"> МУК «ЦКС» проведено 8 538 культурно - досуговых мероприятий</w:t>
      </w:r>
      <w:r w:rsidR="004B2FD5" w:rsidRPr="00B5251C">
        <w:rPr>
          <w:sz w:val="28"/>
          <w:szCs w:val="28"/>
        </w:rPr>
        <w:t xml:space="preserve"> с посещением</w:t>
      </w:r>
      <w:r w:rsidR="007B369E" w:rsidRPr="00B5251C">
        <w:rPr>
          <w:sz w:val="28"/>
          <w:szCs w:val="28"/>
        </w:rPr>
        <w:t xml:space="preserve"> 415 725 </w:t>
      </w:r>
      <w:proofErr w:type="gramStart"/>
      <w:r w:rsidR="007B369E" w:rsidRPr="00B5251C">
        <w:rPr>
          <w:sz w:val="28"/>
          <w:szCs w:val="28"/>
        </w:rPr>
        <w:t>чел..</w:t>
      </w:r>
      <w:proofErr w:type="gramEnd"/>
    </w:p>
    <w:p w:rsidR="00AB25D1" w:rsidRDefault="00A32F3E" w:rsidP="00BC56AA">
      <w:pPr>
        <w:suppressAutoHyphens w:val="0"/>
        <w:autoSpaceDE w:val="0"/>
        <w:autoSpaceDN w:val="0"/>
        <w:adjustRightInd w:val="0"/>
        <w:spacing w:line="240" w:lineRule="atLeast"/>
        <w:ind w:firstLine="284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Учитывая, что </w:t>
      </w:r>
      <w:r w:rsidR="00AB25D1" w:rsidRPr="00B5251C">
        <w:rPr>
          <w:rFonts w:eastAsia="Times New Roman"/>
          <w:kern w:val="0"/>
          <w:sz w:val="28"/>
          <w:szCs w:val="28"/>
          <w:lang w:eastAsia="ru-RU"/>
        </w:rPr>
        <w:t xml:space="preserve">2016 год </w:t>
      </w:r>
      <w:r w:rsidR="002E2DD2" w:rsidRPr="00B5251C">
        <w:rPr>
          <w:rFonts w:eastAsia="Times New Roman"/>
          <w:kern w:val="0"/>
          <w:sz w:val="28"/>
          <w:szCs w:val="28"/>
          <w:lang w:eastAsia="ru-RU"/>
        </w:rPr>
        <w:t xml:space="preserve">в России </w:t>
      </w:r>
      <w:r w:rsidR="00AB25D1" w:rsidRPr="00B5251C">
        <w:rPr>
          <w:rFonts w:eastAsia="Times New Roman"/>
          <w:kern w:val="0"/>
          <w:sz w:val="28"/>
          <w:szCs w:val="28"/>
          <w:lang w:eastAsia="ru-RU"/>
        </w:rPr>
        <w:t>проходил под знаком Года российского кино,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а</w:t>
      </w:r>
      <w:r w:rsidR="00AB25D1" w:rsidRPr="00B5251C">
        <w:rPr>
          <w:rFonts w:eastAsia="Times New Roman"/>
          <w:kern w:val="0"/>
          <w:sz w:val="28"/>
          <w:szCs w:val="28"/>
          <w:lang w:eastAsia="ru-RU"/>
        </w:rPr>
        <w:t xml:space="preserve"> для региона </w:t>
      </w:r>
      <w:r w:rsidR="002E2DD2" w:rsidRPr="00B5251C">
        <w:rPr>
          <w:rFonts w:eastAsia="Times New Roman"/>
          <w:kern w:val="0"/>
          <w:sz w:val="28"/>
          <w:szCs w:val="28"/>
          <w:lang w:eastAsia="ru-RU"/>
        </w:rPr>
        <w:t>он</w:t>
      </w:r>
      <w:r w:rsidR="00AB25D1"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2E2DD2" w:rsidRPr="00B5251C">
        <w:rPr>
          <w:rFonts w:eastAsia="Times New Roman"/>
          <w:kern w:val="0"/>
          <w:sz w:val="28"/>
          <w:szCs w:val="28"/>
          <w:lang w:eastAsia="ru-RU"/>
        </w:rPr>
        <w:t>был ознаменован 80</w:t>
      </w:r>
      <w:r w:rsidR="00AB25D1" w:rsidRPr="00B5251C">
        <w:rPr>
          <w:rFonts w:eastAsia="Times New Roman"/>
          <w:kern w:val="0"/>
          <w:sz w:val="28"/>
          <w:szCs w:val="28"/>
          <w:lang w:eastAsia="ru-RU"/>
        </w:rPr>
        <w:t xml:space="preserve"> - </w:t>
      </w:r>
      <w:proofErr w:type="spellStart"/>
      <w:r w:rsidR="00AB25D1" w:rsidRPr="00B5251C">
        <w:rPr>
          <w:rFonts w:eastAsia="Times New Roman"/>
          <w:kern w:val="0"/>
          <w:sz w:val="28"/>
          <w:szCs w:val="28"/>
          <w:lang w:eastAsia="ru-RU"/>
        </w:rPr>
        <w:t>летием</w:t>
      </w:r>
      <w:proofErr w:type="spellEnd"/>
      <w:r w:rsidR="00AB25D1" w:rsidRPr="00B5251C">
        <w:rPr>
          <w:rFonts w:eastAsia="Times New Roman"/>
          <w:kern w:val="0"/>
          <w:sz w:val="28"/>
          <w:szCs w:val="28"/>
          <w:lang w:eastAsia="ru-RU"/>
        </w:rPr>
        <w:t xml:space="preserve"> Саратовской области</w:t>
      </w:r>
      <w:r w:rsidR="002E2DD2" w:rsidRPr="00B5251C">
        <w:rPr>
          <w:rFonts w:eastAsia="Times New Roman"/>
          <w:kern w:val="0"/>
          <w:sz w:val="28"/>
          <w:szCs w:val="28"/>
          <w:lang w:eastAsia="ru-RU"/>
        </w:rPr>
        <w:t>, э</w:t>
      </w:r>
      <w:r w:rsidR="00AB25D1" w:rsidRPr="00B5251C">
        <w:rPr>
          <w:rFonts w:eastAsia="Times New Roman"/>
          <w:kern w:val="0"/>
          <w:sz w:val="28"/>
          <w:szCs w:val="28"/>
          <w:lang w:eastAsia="ru-RU"/>
        </w:rPr>
        <w:t xml:space="preserve">ти знаковые события стали </w:t>
      </w:r>
      <w:r w:rsidR="002E2DD2" w:rsidRPr="00B5251C">
        <w:rPr>
          <w:rFonts w:eastAsia="Times New Roman"/>
          <w:kern w:val="0"/>
          <w:sz w:val="28"/>
          <w:szCs w:val="28"/>
          <w:lang w:eastAsia="ru-RU"/>
        </w:rPr>
        <w:t xml:space="preserve">определяющими </w:t>
      </w:r>
      <w:r w:rsidR="00AB25D1" w:rsidRPr="00B5251C">
        <w:rPr>
          <w:rFonts w:eastAsia="Times New Roman"/>
          <w:kern w:val="0"/>
          <w:sz w:val="28"/>
          <w:szCs w:val="28"/>
          <w:lang w:eastAsia="ru-RU"/>
        </w:rPr>
        <w:t>при проведении культурно-массовых мероприятий отчётного периода.</w:t>
      </w:r>
      <w:r w:rsidR="002E2DD2"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7B369E" w:rsidRPr="00B5251C" w:rsidRDefault="007B369E" w:rsidP="00BC56AA">
      <w:pPr>
        <w:suppressAutoHyphens w:val="0"/>
        <w:autoSpaceDE w:val="0"/>
        <w:autoSpaceDN w:val="0"/>
        <w:adjustRightInd w:val="0"/>
        <w:spacing w:line="240" w:lineRule="atLeast"/>
        <w:ind w:firstLine="284"/>
        <w:jc w:val="both"/>
        <w:rPr>
          <w:bCs/>
          <w:sz w:val="28"/>
          <w:szCs w:val="28"/>
        </w:rPr>
      </w:pPr>
      <w:r w:rsidRPr="00B5251C">
        <w:rPr>
          <w:bCs/>
          <w:sz w:val="28"/>
          <w:szCs w:val="28"/>
          <w:u w:val="single"/>
        </w:rPr>
        <w:t>80-летию Саратовской области</w:t>
      </w:r>
      <w:r w:rsidRPr="00B5251C">
        <w:rPr>
          <w:bCs/>
          <w:sz w:val="28"/>
          <w:szCs w:val="28"/>
        </w:rPr>
        <w:t xml:space="preserve"> посвящены такие мероприятия, как</w:t>
      </w:r>
      <w:r w:rsidRPr="00B5251C">
        <w:rPr>
          <w:sz w:val="28"/>
          <w:szCs w:val="28"/>
        </w:rPr>
        <w:t xml:space="preserve">:  </w:t>
      </w:r>
    </w:p>
    <w:p w:rsidR="007B369E" w:rsidRPr="00B5251C" w:rsidRDefault="007B369E" w:rsidP="00BC56AA">
      <w:pPr>
        <w:spacing w:line="240" w:lineRule="atLeast"/>
        <w:ind w:left="426"/>
        <w:jc w:val="both"/>
      </w:pPr>
      <w:r w:rsidRPr="00B5251C">
        <w:t>- концертная программа лучших творческих коллективов МУК «ЦКС» «</w:t>
      </w:r>
      <w:proofErr w:type="spellStart"/>
      <w:r w:rsidRPr="00B5251C">
        <w:t>Вольская</w:t>
      </w:r>
      <w:proofErr w:type="spellEnd"/>
      <w:r w:rsidRPr="00B5251C">
        <w:t xml:space="preserve"> весна-2016» (ДК г. Вольска);</w:t>
      </w:r>
    </w:p>
    <w:p w:rsidR="007B369E" w:rsidRPr="00B5251C" w:rsidRDefault="007B369E" w:rsidP="00BC56AA">
      <w:pPr>
        <w:spacing w:line="240" w:lineRule="atLeast"/>
        <w:ind w:left="426"/>
        <w:jc w:val="both"/>
      </w:pPr>
      <w:r w:rsidRPr="00B5251C">
        <w:t xml:space="preserve">- </w:t>
      </w:r>
      <w:proofErr w:type="spellStart"/>
      <w:r w:rsidRPr="00B5251C">
        <w:t>квест</w:t>
      </w:r>
      <w:proofErr w:type="spellEnd"/>
      <w:r w:rsidRPr="00B5251C">
        <w:t xml:space="preserve"> – тур по карте Саратовской области «Путевые заметки юных краеведов», посвященный 80- </w:t>
      </w:r>
      <w:proofErr w:type="spellStart"/>
      <w:r w:rsidRPr="00B5251C">
        <w:t>летию</w:t>
      </w:r>
      <w:proofErr w:type="spellEnd"/>
      <w:r w:rsidRPr="00B5251C">
        <w:t xml:space="preserve"> Саратовской области. (ДК с. Ключи МУК «ДК </w:t>
      </w:r>
      <w:proofErr w:type="spellStart"/>
      <w:r w:rsidRPr="00B5251C">
        <w:t>р.п</w:t>
      </w:r>
      <w:proofErr w:type="spellEnd"/>
      <w:r w:rsidRPr="00B5251C">
        <w:t>. Сенной);</w:t>
      </w:r>
    </w:p>
    <w:p w:rsidR="007B369E" w:rsidRPr="00B5251C" w:rsidRDefault="007B369E" w:rsidP="00BC56AA">
      <w:pPr>
        <w:spacing w:line="240" w:lineRule="atLeast"/>
        <w:ind w:left="426"/>
        <w:jc w:val="both"/>
        <w:rPr>
          <w:rStyle w:val="12"/>
          <w:bCs/>
          <w:shd w:val="clear" w:color="auto" w:fill="FFFFFF"/>
        </w:rPr>
      </w:pPr>
      <w:r w:rsidRPr="00B5251C">
        <w:lastRenderedPageBreak/>
        <w:t xml:space="preserve">- </w:t>
      </w:r>
      <w:r w:rsidRPr="00B5251C">
        <w:rPr>
          <w:rStyle w:val="12"/>
          <w:bCs/>
          <w:shd w:val="clear" w:color="auto" w:fill="FFFFFF"/>
        </w:rPr>
        <w:t>вечер-портрет «Вся жизнь игра!», посвященный биографии и творчеству</w:t>
      </w:r>
      <w:r w:rsidRPr="00B5251C">
        <w:rPr>
          <w:rFonts w:eastAsia="Arimo"/>
        </w:rPr>
        <w:t xml:space="preserve"> народного артиста СССР, нашего земляка –</w:t>
      </w:r>
      <w:r w:rsidRPr="00B5251C">
        <w:rPr>
          <w:rStyle w:val="12"/>
          <w:bCs/>
          <w:shd w:val="clear" w:color="auto" w:fill="FFFFFF"/>
        </w:rPr>
        <w:t>киноактера Бориса Андреева (ДК с. Барановка);</w:t>
      </w:r>
    </w:p>
    <w:p w:rsidR="007B369E" w:rsidRPr="00B5251C" w:rsidRDefault="007B369E" w:rsidP="00BC56AA">
      <w:pPr>
        <w:spacing w:line="240" w:lineRule="atLeast"/>
        <w:ind w:left="426"/>
        <w:jc w:val="both"/>
        <w:rPr>
          <w:rFonts w:eastAsia="Times New Roman CYR"/>
        </w:rPr>
      </w:pPr>
      <w:r w:rsidRPr="00B5251C">
        <w:t>-</w:t>
      </w:r>
      <w:r w:rsidRPr="00B5251C">
        <w:rPr>
          <w:rFonts w:eastAsia="Times New Roman CYR"/>
        </w:rPr>
        <w:t xml:space="preserve">  творческий портрет Сара</w:t>
      </w:r>
      <w:r w:rsidR="00BE3EC7">
        <w:rPr>
          <w:rFonts w:eastAsia="Times New Roman CYR"/>
        </w:rPr>
        <w:t xml:space="preserve">товского поэта, композитора Евгения </w:t>
      </w:r>
      <w:proofErr w:type="spellStart"/>
      <w:r w:rsidRPr="00B5251C">
        <w:rPr>
          <w:rFonts w:eastAsia="Times New Roman CYR"/>
        </w:rPr>
        <w:t>Бикташева</w:t>
      </w:r>
      <w:proofErr w:type="spellEnd"/>
      <w:r w:rsidRPr="00B5251C">
        <w:rPr>
          <w:rFonts w:eastAsia="Times New Roman CYR"/>
        </w:rPr>
        <w:t xml:space="preserve"> «Песни льются над Саратовом» (на базе МУК «ЦКС»);</w:t>
      </w:r>
    </w:p>
    <w:p w:rsidR="007B369E" w:rsidRPr="00B5251C" w:rsidRDefault="007B369E" w:rsidP="00BC56AA">
      <w:pPr>
        <w:spacing w:line="240" w:lineRule="atLeast"/>
        <w:ind w:left="426"/>
        <w:jc w:val="both"/>
      </w:pPr>
      <w:r w:rsidRPr="00B5251C">
        <w:t>-  концертная программа «Люблю тебя мой край Саратовский!» (ДК с. Н.</w:t>
      </w:r>
      <w:r w:rsidR="00BE3EC7">
        <w:t xml:space="preserve"> </w:t>
      </w:r>
      <w:r w:rsidRPr="00B5251C">
        <w:t>Чернавка);</w:t>
      </w:r>
    </w:p>
    <w:p w:rsidR="007B369E" w:rsidRPr="00B5251C" w:rsidRDefault="007B369E" w:rsidP="00BC56AA">
      <w:pPr>
        <w:spacing w:line="240" w:lineRule="atLeast"/>
        <w:ind w:left="426"/>
        <w:jc w:val="both"/>
      </w:pPr>
      <w:r w:rsidRPr="00B5251C">
        <w:t xml:space="preserve">- литературная гостиная «Гора самоцветов» о сказках народов, проживающих на территории Саратовской области (ДК г. Вольска) и др. </w:t>
      </w:r>
    </w:p>
    <w:p w:rsidR="006F0508" w:rsidRPr="00B5251C" w:rsidRDefault="00B77C45" w:rsidP="00BC56AA">
      <w:pPr>
        <w:pStyle w:val="1"/>
        <w:spacing w:line="240" w:lineRule="atLeast"/>
        <w:ind w:firstLine="426"/>
        <w:rPr>
          <w:szCs w:val="28"/>
        </w:rPr>
      </w:pPr>
      <w:r w:rsidRPr="00B5251C">
        <w:rPr>
          <w:b w:val="0"/>
          <w:szCs w:val="28"/>
        </w:rPr>
        <w:t xml:space="preserve">В </w:t>
      </w:r>
      <w:r w:rsidR="004C0BE9" w:rsidRPr="00B5251C">
        <w:rPr>
          <w:b w:val="0"/>
          <w:szCs w:val="28"/>
        </w:rPr>
        <w:t>2016 году</w:t>
      </w:r>
      <w:r w:rsidRPr="00B5251C">
        <w:rPr>
          <w:b w:val="0"/>
          <w:szCs w:val="28"/>
        </w:rPr>
        <w:t xml:space="preserve"> </w:t>
      </w:r>
      <w:r w:rsidR="006F0508" w:rsidRPr="00B5251C">
        <w:rPr>
          <w:b w:val="0"/>
          <w:szCs w:val="28"/>
        </w:rPr>
        <w:t xml:space="preserve">- </w:t>
      </w:r>
      <w:r w:rsidR="006F0508" w:rsidRPr="00B5251C">
        <w:rPr>
          <w:b w:val="0"/>
          <w:szCs w:val="28"/>
          <w:u w:val="single"/>
        </w:rPr>
        <w:t>Год российского кино</w:t>
      </w:r>
      <w:r w:rsidR="006F0508" w:rsidRPr="00B5251C">
        <w:rPr>
          <w:b w:val="0"/>
          <w:szCs w:val="28"/>
        </w:rPr>
        <w:t xml:space="preserve"> - МУК «ЦКС» особое внимание уделяло </w:t>
      </w:r>
      <w:r w:rsidR="006F0508" w:rsidRPr="00B5251C">
        <w:rPr>
          <w:b w:val="0"/>
        </w:rPr>
        <w:t>р</w:t>
      </w:r>
      <w:r w:rsidR="006F0508" w:rsidRPr="00B5251C">
        <w:rPr>
          <w:b w:val="0"/>
          <w:szCs w:val="28"/>
        </w:rPr>
        <w:t xml:space="preserve">аботе по организации кинообслуживания и обеспечению доступности </w:t>
      </w:r>
      <w:proofErr w:type="spellStart"/>
      <w:r w:rsidR="006F0508" w:rsidRPr="00B5251C">
        <w:rPr>
          <w:b w:val="0"/>
          <w:szCs w:val="28"/>
        </w:rPr>
        <w:t>киноуслуг</w:t>
      </w:r>
      <w:proofErr w:type="spellEnd"/>
      <w:r w:rsidR="006F0508" w:rsidRPr="00B5251C">
        <w:rPr>
          <w:b w:val="0"/>
          <w:szCs w:val="28"/>
        </w:rPr>
        <w:t xml:space="preserve"> для жителей района.</w:t>
      </w:r>
      <w:r w:rsidR="006F0508" w:rsidRPr="00B5251C">
        <w:rPr>
          <w:szCs w:val="28"/>
        </w:rPr>
        <w:t xml:space="preserve"> </w:t>
      </w:r>
    </w:p>
    <w:p w:rsidR="008A0A68" w:rsidRPr="00B5251C" w:rsidRDefault="008A0A68" w:rsidP="00BC56AA">
      <w:pPr>
        <w:spacing w:line="240" w:lineRule="atLeast"/>
        <w:ind w:firstLine="426"/>
        <w:jc w:val="both"/>
        <w:rPr>
          <w:sz w:val="28"/>
          <w:szCs w:val="28"/>
          <w:lang w:eastAsia="ru-RU"/>
        </w:rPr>
      </w:pPr>
      <w:r w:rsidRPr="00B5251C">
        <w:rPr>
          <w:sz w:val="28"/>
          <w:szCs w:val="28"/>
        </w:rPr>
        <w:t>В клубных учреждениях функционирует 8 киноустановок</w:t>
      </w:r>
      <w:r w:rsidRPr="00B5251C">
        <w:rPr>
          <w:sz w:val="27"/>
          <w:szCs w:val="27"/>
        </w:rPr>
        <w:t xml:space="preserve"> </w:t>
      </w:r>
      <w:r w:rsidRPr="00B5251C">
        <w:rPr>
          <w:i/>
        </w:rPr>
        <w:t xml:space="preserve">(ДК с. Верхняя Чернавка, с. Нижняя Чернавка, с. Покровка, </w:t>
      </w:r>
      <w:proofErr w:type="spellStart"/>
      <w:r w:rsidRPr="00B5251C">
        <w:rPr>
          <w:i/>
        </w:rPr>
        <w:t>с.Барановка</w:t>
      </w:r>
      <w:proofErr w:type="spellEnd"/>
      <w:r w:rsidRPr="00B5251C">
        <w:rPr>
          <w:i/>
        </w:rPr>
        <w:t xml:space="preserve">, </w:t>
      </w:r>
      <w:proofErr w:type="spellStart"/>
      <w:r w:rsidRPr="00B5251C">
        <w:rPr>
          <w:i/>
        </w:rPr>
        <w:t>с.Калмантай</w:t>
      </w:r>
      <w:proofErr w:type="spellEnd"/>
      <w:r w:rsidRPr="00B5251C">
        <w:rPr>
          <w:i/>
        </w:rPr>
        <w:t xml:space="preserve">, </w:t>
      </w:r>
      <w:proofErr w:type="spellStart"/>
      <w:r w:rsidRPr="00B5251C">
        <w:rPr>
          <w:i/>
        </w:rPr>
        <w:t>с.Белогорное</w:t>
      </w:r>
      <w:proofErr w:type="spellEnd"/>
      <w:r w:rsidRPr="00B5251C">
        <w:rPr>
          <w:i/>
        </w:rPr>
        <w:t xml:space="preserve">, </w:t>
      </w:r>
      <w:proofErr w:type="spellStart"/>
      <w:r w:rsidRPr="00B5251C">
        <w:rPr>
          <w:i/>
        </w:rPr>
        <w:t>с.Широкий</w:t>
      </w:r>
      <w:proofErr w:type="spellEnd"/>
      <w:r w:rsidRPr="00B5251C">
        <w:rPr>
          <w:i/>
        </w:rPr>
        <w:t xml:space="preserve"> Буерак, отдел </w:t>
      </w:r>
      <w:proofErr w:type="spellStart"/>
      <w:r w:rsidRPr="00B5251C">
        <w:rPr>
          <w:i/>
        </w:rPr>
        <w:t>внестационарного</w:t>
      </w:r>
      <w:proofErr w:type="spellEnd"/>
      <w:r w:rsidRPr="00B5251C">
        <w:rPr>
          <w:i/>
        </w:rPr>
        <w:t xml:space="preserve"> и кинообслуживания МУК «ЦКС» (ДК п. Клены))</w:t>
      </w:r>
      <w:r w:rsidRPr="00B5251C">
        <w:rPr>
          <w:sz w:val="27"/>
          <w:szCs w:val="27"/>
        </w:rPr>
        <w:t xml:space="preserve">, </w:t>
      </w:r>
      <w:r w:rsidRPr="00B5251C">
        <w:rPr>
          <w:sz w:val="28"/>
          <w:szCs w:val="28"/>
        </w:rPr>
        <w:t>на которых н</w:t>
      </w:r>
      <w:r w:rsidRPr="00B5251C">
        <w:rPr>
          <w:sz w:val="28"/>
          <w:szCs w:val="28"/>
          <w:lang w:eastAsia="ru-RU"/>
        </w:rPr>
        <w:t xml:space="preserve">а протяжении всего года </w:t>
      </w:r>
      <w:r w:rsidRPr="00B5251C">
        <w:rPr>
          <w:sz w:val="28"/>
          <w:szCs w:val="28"/>
        </w:rPr>
        <w:t xml:space="preserve">демонстрировались ретроспективные показы отечественных лент; документальные, научно-популярные, познавательные, биографические и историко-просветительские фильмы, а </w:t>
      </w:r>
      <w:r w:rsidRPr="00B5251C">
        <w:rPr>
          <w:sz w:val="28"/>
          <w:szCs w:val="28"/>
          <w:lang w:eastAsia="ru-RU"/>
        </w:rPr>
        <w:t>в ходе проведения информационно-познавательного журнала «Кадр за кадром» осуществлялся показ социальных роликов по пропаганде российского кино.</w:t>
      </w:r>
    </w:p>
    <w:p w:rsidR="008556B8" w:rsidRPr="00B5251C" w:rsidRDefault="008556B8" w:rsidP="00BC56AA">
      <w:pPr>
        <w:spacing w:line="240" w:lineRule="atLeast"/>
        <w:ind w:firstLine="426"/>
        <w:jc w:val="both"/>
        <w:rPr>
          <w:sz w:val="28"/>
          <w:szCs w:val="28"/>
          <w:lang w:eastAsia="ru-RU"/>
        </w:rPr>
      </w:pPr>
      <w:r w:rsidRPr="00B5251C">
        <w:rPr>
          <w:sz w:val="28"/>
          <w:szCs w:val="28"/>
          <w:lang w:eastAsia="ru-RU"/>
        </w:rPr>
        <w:t xml:space="preserve">Участие в региональной </w:t>
      </w:r>
      <w:proofErr w:type="spellStart"/>
      <w:r w:rsidRPr="00B5251C">
        <w:rPr>
          <w:sz w:val="28"/>
          <w:szCs w:val="28"/>
          <w:lang w:eastAsia="ru-RU"/>
        </w:rPr>
        <w:t>киноэстафете</w:t>
      </w:r>
      <w:proofErr w:type="spellEnd"/>
      <w:r w:rsidRPr="00B5251C">
        <w:rPr>
          <w:sz w:val="28"/>
          <w:szCs w:val="28"/>
          <w:lang w:eastAsia="ru-RU"/>
        </w:rPr>
        <w:t>, посвященной Году российского кино и 80-летию Саратовской области, способствовало просмотру многими зрителями документального фильма «Звезды российского кино - наши земляки» и х/фильма «</w:t>
      </w:r>
      <w:proofErr w:type="spellStart"/>
      <w:r w:rsidRPr="00B5251C">
        <w:rPr>
          <w:sz w:val="28"/>
          <w:szCs w:val="28"/>
          <w:lang w:eastAsia="ru-RU"/>
        </w:rPr>
        <w:t>Норвег</w:t>
      </w:r>
      <w:proofErr w:type="spellEnd"/>
      <w:r w:rsidRPr="00B5251C">
        <w:rPr>
          <w:sz w:val="28"/>
          <w:szCs w:val="28"/>
          <w:lang w:eastAsia="ru-RU"/>
        </w:rPr>
        <w:t>» с участием народного артиста России Евгения Миронова (27 мая).</w:t>
      </w:r>
    </w:p>
    <w:p w:rsidR="00B92DFA" w:rsidRPr="00B5251C" w:rsidRDefault="008556B8" w:rsidP="00BC56AA">
      <w:pPr>
        <w:spacing w:line="240" w:lineRule="atLeast"/>
        <w:ind w:firstLine="426"/>
        <w:jc w:val="both"/>
        <w:rPr>
          <w:sz w:val="28"/>
          <w:szCs w:val="28"/>
          <w:lang w:eastAsia="ru-RU"/>
        </w:rPr>
      </w:pPr>
      <w:r w:rsidRPr="00B5251C">
        <w:rPr>
          <w:sz w:val="28"/>
          <w:szCs w:val="28"/>
          <w:lang w:eastAsia="ru-RU"/>
        </w:rPr>
        <w:t xml:space="preserve">Всего за 2016 год продемонстрировано </w:t>
      </w:r>
      <w:r w:rsidRPr="00B5251C">
        <w:rPr>
          <w:b/>
          <w:sz w:val="28"/>
          <w:szCs w:val="28"/>
          <w:lang w:eastAsia="ru-RU"/>
        </w:rPr>
        <w:t>1 722</w:t>
      </w:r>
      <w:r w:rsidRPr="00B5251C">
        <w:rPr>
          <w:sz w:val="28"/>
          <w:szCs w:val="28"/>
          <w:lang w:eastAsia="ru-RU"/>
        </w:rPr>
        <w:t xml:space="preserve"> (АППГ - 1403) киносеанса с охватом зрителей - </w:t>
      </w:r>
      <w:r w:rsidRPr="00B5251C">
        <w:rPr>
          <w:b/>
          <w:sz w:val="28"/>
          <w:szCs w:val="28"/>
          <w:lang w:eastAsia="ru-RU"/>
        </w:rPr>
        <w:t>15 882</w:t>
      </w:r>
      <w:r w:rsidRPr="00B5251C">
        <w:rPr>
          <w:sz w:val="28"/>
          <w:szCs w:val="28"/>
          <w:lang w:eastAsia="ru-RU"/>
        </w:rPr>
        <w:t xml:space="preserve"> чел. (АППГ - 14 305). </w:t>
      </w:r>
    </w:p>
    <w:p w:rsidR="00CC77C2" w:rsidRPr="00B5251C" w:rsidRDefault="00B668BC" w:rsidP="00BC56AA">
      <w:pPr>
        <w:spacing w:line="240" w:lineRule="atLeast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B5251C">
        <w:rPr>
          <w:sz w:val="28"/>
          <w:szCs w:val="28"/>
          <w:lang w:eastAsia="ru-RU"/>
        </w:rPr>
        <w:t xml:space="preserve">ажнейшим культурным событием 2016 года стало </w:t>
      </w:r>
      <w:r>
        <w:rPr>
          <w:sz w:val="28"/>
          <w:szCs w:val="28"/>
          <w:lang w:eastAsia="ru-RU"/>
        </w:rPr>
        <w:t>о</w:t>
      </w:r>
      <w:r w:rsidR="00241F63" w:rsidRPr="00B5251C">
        <w:rPr>
          <w:sz w:val="28"/>
          <w:szCs w:val="28"/>
          <w:lang w:eastAsia="ru-RU"/>
        </w:rPr>
        <w:t>ткрыти</w:t>
      </w:r>
      <w:r>
        <w:rPr>
          <w:sz w:val="28"/>
          <w:szCs w:val="28"/>
          <w:lang w:eastAsia="ru-RU"/>
        </w:rPr>
        <w:t>е</w:t>
      </w:r>
      <w:r w:rsidR="00241F63" w:rsidRPr="00B5251C">
        <w:rPr>
          <w:sz w:val="28"/>
          <w:szCs w:val="28"/>
          <w:lang w:eastAsia="ru-RU"/>
        </w:rPr>
        <w:t xml:space="preserve"> </w:t>
      </w:r>
      <w:r w:rsidR="00F96340" w:rsidRPr="00B5251C">
        <w:rPr>
          <w:sz w:val="28"/>
          <w:szCs w:val="28"/>
          <w:lang w:eastAsia="ru-RU"/>
        </w:rPr>
        <w:t xml:space="preserve">10 сентября нового современного </w:t>
      </w:r>
      <w:r w:rsidR="00241F63" w:rsidRPr="00B5251C">
        <w:rPr>
          <w:sz w:val="28"/>
          <w:szCs w:val="28"/>
          <w:lang w:eastAsia="ru-RU"/>
        </w:rPr>
        <w:t xml:space="preserve">кинозала </w:t>
      </w:r>
      <w:r w:rsidR="00F96340" w:rsidRPr="00B5251C">
        <w:rPr>
          <w:sz w:val="28"/>
          <w:szCs w:val="28"/>
          <w:lang w:eastAsia="ru-RU"/>
        </w:rPr>
        <w:t xml:space="preserve">отдела </w:t>
      </w:r>
      <w:proofErr w:type="spellStart"/>
      <w:r w:rsidR="00F96340" w:rsidRPr="00B5251C">
        <w:rPr>
          <w:sz w:val="28"/>
          <w:szCs w:val="28"/>
          <w:lang w:eastAsia="ru-RU"/>
        </w:rPr>
        <w:t>внестационарного</w:t>
      </w:r>
      <w:proofErr w:type="spellEnd"/>
      <w:r w:rsidR="00F96340" w:rsidRPr="00B5251C">
        <w:rPr>
          <w:sz w:val="28"/>
          <w:szCs w:val="28"/>
          <w:lang w:eastAsia="ru-RU"/>
        </w:rPr>
        <w:t xml:space="preserve"> и кинообслуживания МУК «ЦКС». </w:t>
      </w:r>
      <w:r w:rsidR="00CC77C2" w:rsidRPr="00B5251C">
        <w:rPr>
          <w:sz w:val="28"/>
          <w:szCs w:val="28"/>
          <w:lang w:eastAsia="ru-RU"/>
        </w:rPr>
        <w:t>С момента открытия, обновленный кинозал работает в режиме среда - воскресенье (понедельник, вторник - выходной) с 12.00 до 22.30, осуществляя на коммерческой основе демонстрацию национальных фильмов Р</w:t>
      </w:r>
      <w:r w:rsidR="00F96340" w:rsidRPr="00B5251C">
        <w:rPr>
          <w:sz w:val="28"/>
          <w:szCs w:val="28"/>
          <w:lang w:eastAsia="ru-RU"/>
        </w:rPr>
        <w:t>Ф</w:t>
      </w:r>
      <w:r w:rsidR="00CC77C2" w:rsidRPr="00B5251C">
        <w:rPr>
          <w:sz w:val="28"/>
          <w:szCs w:val="28"/>
          <w:lang w:eastAsia="ru-RU"/>
        </w:rPr>
        <w:t xml:space="preserve"> и лент зарубежного производства. </w:t>
      </w:r>
      <w:r>
        <w:rPr>
          <w:sz w:val="28"/>
          <w:szCs w:val="28"/>
          <w:lang w:eastAsia="ru-RU"/>
        </w:rPr>
        <w:t>С</w:t>
      </w:r>
      <w:r w:rsidR="00CC77C2" w:rsidRPr="00B5251C">
        <w:rPr>
          <w:sz w:val="28"/>
          <w:szCs w:val="28"/>
          <w:lang w:eastAsia="ru-RU"/>
        </w:rPr>
        <w:t xml:space="preserve"> сентября по декабрь 2016</w:t>
      </w:r>
      <w:r>
        <w:rPr>
          <w:sz w:val="28"/>
          <w:szCs w:val="28"/>
          <w:lang w:eastAsia="ru-RU"/>
        </w:rPr>
        <w:t xml:space="preserve"> г. прошло</w:t>
      </w:r>
      <w:r w:rsidR="00CC77C2" w:rsidRPr="00B5251C">
        <w:rPr>
          <w:sz w:val="28"/>
          <w:szCs w:val="28"/>
          <w:lang w:eastAsia="ru-RU"/>
        </w:rPr>
        <w:t xml:space="preserve"> 384 киносеанса, обслужено 3421 зритель.</w:t>
      </w:r>
    </w:p>
    <w:p w:rsidR="008A0A68" w:rsidRPr="00B5251C" w:rsidRDefault="008A0A68" w:rsidP="00BC56AA">
      <w:pPr>
        <w:spacing w:line="240" w:lineRule="atLeast"/>
        <w:ind w:firstLine="426"/>
        <w:jc w:val="both"/>
        <w:rPr>
          <w:b/>
          <w:bCs/>
          <w:szCs w:val="28"/>
        </w:rPr>
      </w:pPr>
      <w:r w:rsidRPr="00B5251C">
        <w:rPr>
          <w:sz w:val="28"/>
          <w:szCs w:val="28"/>
          <w:lang w:eastAsia="ru-RU"/>
        </w:rPr>
        <w:t xml:space="preserve">Привлечению зрительского внимания к отечественному кинематографу </w:t>
      </w:r>
      <w:r w:rsidR="00F96340" w:rsidRPr="00B5251C">
        <w:rPr>
          <w:sz w:val="28"/>
          <w:szCs w:val="28"/>
          <w:lang w:eastAsia="ru-RU"/>
        </w:rPr>
        <w:t xml:space="preserve">также </w:t>
      </w:r>
      <w:r w:rsidRPr="00B5251C">
        <w:rPr>
          <w:sz w:val="28"/>
          <w:szCs w:val="28"/>
          <w:lang w:eastAsia="ru-RU"/>
        </w:rPr>
        <w:t>способствовало</w:t>
      </w:r>
      <w:r w:rsidR="00F96340" w:rsidRPr="00B5251C">
        <w:rPr>
          <w:sz w:val="28"/>
          <w:szCs w:val="28"/>
          <w:lang w:eastAsia="ru-RU"/>
        </w:rPr>
        <w:t xml:space="preserve"> </w:t>
      </w:r>
      <w:r w:rsidRPr="00B5251C">
        <w:rPr>
          <w:sz w:val="28"/>
          <w:szCs w:val="28"/>
          <w:lang w:eastAsia="ru-RU"/>
        </w:rPr>
        <w:t>проведение тематических мероприятий.</w:t>
      </w:r>
      <w:r w:rsidR="00941DC8" w:rsidRPr="00B5251C">
        <w:rPr>
          <w:sz w:val="28"/>
          <w:szCs w:val="28"/>
          <w:lang w:eastAsia="ru-RU"/>
        </w:rPr>
        <w:t xml:space="preserve"> О</w:t>
      </w:r>
      <w:r w:rsidRPr="00B5251C">
        <w:rPr>
          <w:sz w:val="28"/>
          <w:szCs w:val="28"/>
        </w:rPr>
        <w:t xml:space="preserve">тделом </w:t>
      </w:r>
      <w:proofErr w:type="spellStart"/>
      <w:r w:rsidRPr="00B5251C">
        <w:rPr>
          <w:sz w:val="28"/>
          <w:szCs w:val="28"/>
        </w:rPr>
        <w:t>внестационарного</w:t>
      </w:r>
      <w:proofErr w:type="spellEnd"/>
      <w:r w:rsidRPr="00B5251C">
        <w:rPr>
          <w:sz w:val="28"/>
          <w:szCs w:val="28"/>
        </w:rPr>
        <w:t xml:space="preserve"> и кинообслуживания МУК «ЦКС» </w:t>
      </w:r>
      <w:r w:rsidR="00941DC8" w:rsidRPr="00B5251C">
        <w:rPr>
          <w:sz w:val="28"/>
          <w:szCs w:val="28"/>
        </w:rPr>
        <w:t xml:space="preserve">в формате тематических циклов </w:t>
      </w:r>
      <w:r w:rsidRPr="00B5251C">
        <w:rPr>
          <w:sz w:val="28"/>
          <w:szCs w:val="28"/>
        </w:rPr>
        <w:t xml:space="preserve">проведены киномероприятия и кинопоказы «Безопасность детей», «Здоровый образ жизни», «Скажи наркотикам НЕТ!», «55-летие первого полета в космос», </w:t>
      </w:r>
      <w:r w:rsidRPr="00B5251C">
        <w:rPr>
          <w:b/>
          <w:bCs/>
          <w:sz w:val="28"/>
          <w:szCs w:val="28"/>
        </w:rPr>
        <w:t>«</w:t>
      </w:r>
      <w:r w:rsidRPr="00B5251C">
        <w:rPr>
          <w:sz w:val="28"/>
          <w:szCs w:val="28"/>
        </w:rPr>
        <w:t>Недели военно-патриотического кино</w:t>
      </w:r>
      <w:r w:rsidRPr="00B5251C">
        <w:rPr>
          <w:b/>
          <w:bCs/>
          <w:sz w:val="28"/>
          <w:szCs w:val="28"/>
        </w:rPr>
        <w:t xml:space="preserve">» </w:t>
      </w:r>
      <w:r w:rsidRPr="00B5251C">
        <w:rPr>
          <w:bCs/>
          <w:sz w:val="28"/>
          <w:szCs w:val="28"/>
        </w:rPr>
        <w:t>и др.</w:t>
      </w:r>
      <w:r w:rsidRPr="00B5251C">
        <w:rPr>
          <w:szCs w:val="28"/>
        </w:rPr>
        <w:t xml:space="preserve"> </w:t>
      </w:r>
    </w:p>
    <w:p w:rsidR="008A0A68" w:rsidRPr="00B5251C" w:rsidRDefault="00941DC8" w:rsidP="00BC56AA">
      <w:pPr>
        <w:pStyle w:val="1"/>
        <w:spacing w:line="240" w:lineRule="atLeast"/>
        <w:ind w:firstLine="426"/>
        <w:rPr>
          <w:b w:val="0"/>
          <w:bCs w:val="0"/>
          <w:szCs w:val="28"/>
        </w:rPr>
      </w:pPr>
      <w:r w:rsidRPr="00B5251C">
        <w:rPr>
          <w:b w:val="0"/>
          <w:szCs w:val="28"/>
        </w:rPr>
        <w:t xml:space="preserve">Тематике года была </w:t>
      </w:r>
      <w:r w:rsidR="008B157D">
        <w:rPr>
          <w:b w:val="0"/>
          <w:szCs w:val="28"/>
        </w:rPr>
        <w:t>посвящена</w:t>
      </w:r>
      <w:r w:rsidR="008A0A68" w:rsidRPr="00B5251C">
        <w:rPr>
          <w:b w:val="0"/>
          <w:bCs w:val="0"/>
          <w:szCs w:val="28"/>
        </w:rPr>
        <w:t xml:space="preserve"> масштабная социальная акция «Кино без границ» </w:t>
      </w:r>
      <w:r w:rsidRPr="00B5251C">
        <w:rPr>
          <w:b w:val="0"/>
          <w:bCs w:val="0"/>
          <w:szCs w:val="28"/>
        </w:rPr>
        <w:t xml:space="preserve">(июнь) </w:t>
      </w:r>
      <w:r w:rsidR="008A0A68" w:rsidRPr="00B5251C">
        <w:rPr>
          <w:b w:val="0"/>
          <w:bCs w:val="0"/>
          <w:szCs w:val="28"/>
        </w:rPr>
        <w:t>с демонстрацией документального фильм о г. Вольске и х/фильма «Герой», с Дмитрием Биланом в главной роли.</w:t>
      </w:r>
    </w:p>
    <w:p w:rsidR="005771F3" w:rsidRPr="00B5251C" w:rsidRDefault="005771F3" w:rsidP="00BC56AA">
      <w:pPr>
        <w:spacing w:line="240" w:lineRule="atLeast"/>
        <w:ind w:firstLine="426"/>
        <w:jc w:val="both"/>
        <w:rPr>
          <w:sz w:val="28"/>
          <w:szCs w:val="28"/>
          <w:lang w:eastAsia="ru-RU"/>
        </w:rPr>
      </w:pPr>
      <w:r w:rsidRPr="00B5251C">
        <w:rPr>
          <w:sz w:val="28"/>
          <w:szCs w:val="28"/>
          <w:lang w:eastAsia="ru-RU"/>
        </w:rPr>
        <w:t>В рамках Дней воинской славы прошли мероприятия, п</w:t>
      </w:r>
      <w:r w:rsidR="008B157D">
        <w:rPr>
          <w:sz w:val="28"/>
          <w:szCs w:val="28"/>
          <w:lang w:eastAsia="ru-RU"/>
        </w:rPr>
        <w:t>риуроченные к</w:t>
      </w:r>
      <w:r w:rsidRPr="00B5251C">
        <w:rPr>
          <w:sz w:val="28"/>
          <w:szCs w:val="28"/>
          <w:lang w:eastAsia="ru-RU"/>
        </w:rPr>
        <w:t xml:space="preserve"> памятным датам военной истории России (75-летие со дня начала Великой Отечественной войны, Смоленского оборонительного сражения, начала битвы за Москву, проведения военного парада на Красной Площади в Москве; 100-летие со дня взятия русскими войсками турецкой крепости Эрзерум и др.)</w:t>
      </w:r>
    </w:p>
    <w:p w:rsidR="00B72E22" w:rsidRPr="00B5251C" w:rsidRDefault="00B72E22" w:rsidP="00BC56AA">
      <w:pPr>
        <w:pStyle w:val="1"/>
        <w:spacing w:line="240" w:lineRule="atLeast"/>
        <w:ind w:firstLine="426"/>
        <w:rPr>
          <w:b w:val="0"/>
          <w:bCs w:val="0"/>
          <w:szCs w:val="28"/>
        </w:rPr>
      </w:pPr>
      <w:r w:rsidRPr="00B5251C">
        <w:rPr>
          <w:b w:val="0"/>
          <w:bCs w:val="0"/>
          <w:szCs w:val="28"/>
        </w:rPr>
        <w:lastRenderedPageBreak/>
        <w:t xml:space="preserve">Наиболее яркими и массовыми </w:t>
      </w:r>
      <w:r w:rsidR="00941DC8" w:rsidRPr="00B5251C">
        <w:rPr>
          <w:b w:val="0"/>
          <w:bCs w:val="0"/>
          <w:szCs w:val="28"/>
        </w:rPr>
        <w:t xml:space="preserve">мероприятиями, посвящёнными Году российского кино, </w:t>
      </w:r>
      <w:r w:rsidRPr="00B5251C">
        <w:rPr>
          <w:b w:val="0"/>
          <w:bCs w:val="0"/>
          <w:szCs w:val="28"/>
        </w:rPr>
        <w:t>стали:</w:t>
      </w:r>
    </w:p>
    <w:p w:rsidR="00B72E22" w:rsidRPr="00B5251C" w:rsidRDefault="00B72E22" w:rsidP="00BC56AA">
      <w:pPr>
        <w:pStyle w:val="1"/>
        <w:spacing w:line="240" w:lineRule="atLeast"/>
        <w:ind w:firstLine="142"/>
        <w:rPr>
          <w:b w:val="0"/>
          <w:bCs w:val="0"/>
          <w:sz w:val="24"/>
        </w:rPr>
      </w:pPr>
      <w:r w:rsidRPr="00B5251C">
        <w:rPr>
          <w:b w:val="0"/>
          <w:bCs w:val="0"/>
          <w:sz w:val="24"/>
        </w:rPr>
        <w:t>-  торжественное открытие Года российского кино «Фильм, фильм, фильм!» (8 января);</w:t>
      </w:r>
    </w:p>
    <w:p w:rsidR="00B72E22" w:rsidRPr="00B5251C" w:rsidRDefault="00B72E22" w:rsidP="00BC56AA">
      <w:pPr>
        <w:pStyle w:val="1"/>
        <w:spacing w:line="240" w:lineRule="atLeast"/>
        <w:ind w:firstLine="142"/>
        <w:rPr>
          <w:b w:val="0"/>
          <w:bCs w:val="0"/>
          <w:sz w:val="24"/>
        </w:rPr>
      </w:pPr>
      <w:r w:rsidRPr="00B5251C">
        <w:rPr>
          <w:b w:val="0"/>
          <w:bCs w:val="0"/>
          <w:sz w:val="24"/>
        </w:rPr>
        <w:t xml:space="preserve">- киномероприятие «Кинохроника гор», посвященное Дню памяти о россиянах, исполнявших служебный долг за пределами Отечества (февраль, ДК с. </w:t>
      </w:r>
      <w:proofErr w:type="spellStart"/>
      <w:r w:rsidRPr="00B5251C">
        <w:rPr>
          <w:b w:val="0"/>
          <w:bCs w:val="0"/>
          <w:sz w:val="24"/>
        </w:rPr>
        <w:t>Калмантай</w:t>
      </w:r>
      <w:proofErr w:type="spellEnd"/>
      <w:r w:rsidRPr="00B5251C">
        <w:rPr>
          <w:b w:val="0"/>
          <w:bCs w:val="0"/>
          <w:sz w:val="24"/>
        </w:rPr>
        <w:t>);</w:t>
      </w:r>
    </w:p>
    <w:p w:rsidR="00B72E22" w:rsidRPr="00B5251C" w:rsidRDefault="00B72E22" w:rsidP="00BC56AA">
      <w:pPr>
        <w:pStyle w:val="1"/>
        <w:spacing w:line="240" w:lineRule="atLeast"/>
        <w:ind w:firstLine="142"/>
        <w:rPr>
          <w:b w:val="0"/>
          <w:bCs w:val="0"/>
          <w:sz w:val="24"/>
        </w:rPr>
      </w:pPr>
      <w:r w:rsidRPr="00B5251C">
        <w:rPr>
          <w:b w:val="0"/>
          <w:bCs w:val="0"/>
          <w:sz w:val="24"/>
        </w:rPr>
        <w:t xml:space="preserve">- кинопраздник «Великая Победа на экране!» во всех клубных учреждениях (май); </w:t>
      </w:r>
    </w:p>
    <w:p w:rsidR="00B72E22" w:rsidRPr="00B5251C" w:rsidRDefault="00B72E22" w:rsidP="00BC56AA">
      <w:pPr>
        <w:pStyle w:val="1"/>
        <w:spacing w:line="240" w:lineRule="atLeast"/>
        <w:ind w:firstLine="142"/>
        <w:rPr>
          <w:b w:val="0"/>
          <w:bCs w:val="0"/>
          <w:sz w:val="24"/>
        </w:rPr>
      </w:pPr>
      <w:r w:rsidRPr="00B5251C">
        <w:rPr>
          <w:b w:val="0"/>
          <w:bCs w:val="0"/>
          <w:sz w:val="24"/>
        </w:rPr>
        <w:t>- кинопанорама «От книги к фильму» о истории создания киноэпопеи «Война и мир» режиссера С. Бондарчука (17 июля);</w:t>
      </w:r>
    </w:p>
    <w:p w:rsidR="00B72E22" w:rsidRPr="00B5251C" w:rsidRDefault="00B72E22" w:rsidP="00BC56AA">
      <w:pPr>
        <w:pStyle w:val="1"/>
        <w:spacing w:line="240" w:lineRule="atLeast"/>
        <w:ind w:firstLine="142"/>
        <w:rPr>
          <w:b w:val="0"/>
          <w:bCs w:val="0"/>
          <w:sz w:val="24"/>
        </w:rPr>
      </w:pPr>
      <w:r w:rsidRPr="00B5251C">
        <w:rPr>
          <w:b w:val="0"/>
          <w:bCs w:val="0"/>
          <w:sz w:val="24"/>
        </w:rPr>
        <w:t xml:space="preserve">- участие во Всероссийской акции «Ночь кино» - </w:t>
      </w:r>
      <w:proofErr w:type="spellStart"/>
      <w:r w:rsidRPr="00B5251C">
        <w:rPr>
          <w:b w:val="0"/>
          <w:bCs w:val="0"/>
          <w:sz w:val="24"/>
        </w:rPr>
        <w:t>предсеансовое</w:t>
      </w:r>
      <w:proofErr w:type="spellEnd"/>
      <w:r w:rsidRPr="00B5251C">
        <w:rPr>
          <w:b w:val="0"/>
          <w:bCs w:val="0"/>
          <w:sz w:val="24"/>
        </w:rPr>
        <w:t xml:space="preserve"> мероприятие «Кино-волшебный мир!», демонстрация российских фильмов на открытой площадке городского парка (27-28 августа);</w:t>
      </w:r>
    </w:p>
    <w:p w:rsidR="00B72E22" w:rsidRPr="00B5251C" w:rsidRDefault="00B72E22" w:rsidP="00BC56AA">
      <w:pPr>
        <w:pStyle w:val="1"/>
        <w:spacing w:line="240" w:lineRule="atLeast"/>
        <w:ind w:firstLine="142"/>
        <w:rPr>
          <w:b w:val="0"/>
          <w:bCs w:val="0"/>
          <w:sz w:val="24"/>
        </w:rPr>
      </w:pPr>
      <w:r w:rsidRPr="00B5251C">
        <w:rPr>
          <w:b w:val="0"/>
          <w:bCs w:val="0"/>
          <w:sz w:val="24"/>
        </w:rPr>
        <w:t>- торжественное открытие кинозала в ДК п. Клены «Волшебный мир кино» (10 сентября).</w:t>
      </w:r>
    </w:p>
    <w:p w:rsidR="00540FF6" w:rsidRPr="00B5251C" w:rsidRDefault="002F58EA" w:rsidP="00BC56AA">
      <w:pPr>
        <w:spacing w:line="240" w:lineRule="atLeast"/>
        <w:jc w:val="both"/>
        <w:rPr>
          <w:rFonts w:eastAsiaTheme="minorHAnsi" w:cstheme="minorBidi"/>
          <w:sz w:val="28"/>
          <w:szCs w:val="28"/>
        </w:rPr>
      </w:pPr>
      <w:r w:rsidRPr="00B5251C">
        <w:rPr>
          <w:rFonts w:eastAsiaTheme="minorHAnsi" w:cstheme="minorBidi"/>
          <w:sz w:val="28"/>
          <w:szCs w:val="28"/>
        </w:rPr>
        <w:t xml:space="preserve">      </w:t>
      </w:r>
      <w:r w:rsidR="00540FF6" w:rsidRPr="00B5251C">
        <w:rPr>
          <w:rFonts w:eastAsiaTheme="minorHAnsi" w:cstheme="minorBidi"/>
          <w:sz w:val="28"/>
          <w:szCs w:val="28"/>
        </w:rPr>
        <w:t xml:space="preserve">Повышению престижа клубных учреждений и их работников, критерием творческого роста и исполнительского мастерства является участие в конкурсных мероприятиях различного уровня. </w:t>
      </w:r>
    </w:p>
    <w:p w:rsidR="00EB4F11" w:rsidRPr="00B5251C" w:rsidRDefault="00302E4D" w:rsidP="00BC56AA">
      <w:pPr>
        <w:spacing w:line="240" w:lineRule="atLeast"/>
        <w:jc w:val="both"/>
        <w:rPr>
          <w:rFonts w:eastAsiaTheme="minorHAnsi" w:cstheme="minorBidi"/>
          <w:sz w:val="28"/>
          <w:szCs w:val="28"/>
        </w:rPr>
      </w:pPr>
      <w:r w:rsidRPr="00B5251C">
        <w:rPr>
          <w:rFonts w:eastAsiaTheme="minorHAnsi" w:cstheme="minorBidi"/>
          <w:sz w:val="28"/>
          <w:szCs w:val="28"/>
        </w:rPr>
        <w:t xml:space="preserve">      В Доме культуры с. Покровка состоялся второй этап </w:t>
      </w:r>
      <w:r w:rsidRPr="00B5251C">
        <w:rPr>
          <w:rFonts w:eastAsiaTheme="minorHAnsi" w:cstheme="minorBidi"/>
          <w:sz w:val="28"/>
          <w:szCs w:val="28"/>
          <w:u w:val="single"/>
        </w:rPr>
        <w:t>областного конкурса «Лучший Дом кино»</w:t>
      </w:r>
      <w:r w:rsidRPr="00B5251C">
        <w:rPr>
          <w:rFonts w:eastAsiaTheme="minorHAnsi" w:cstheme="minorBidi"/>
          <w:sz w:val="28"/>
          <w:szCs w:val="28"/>
        </w:rPr>
        <w:t xml:space="preserve">, где Вольский район представили 6 учреждений, имеющих киноустановки (Покровка, Широкий Буерак, </w:t>
      </w:r>
      <w:proofErr w:type="spellStart"/>
      <w:r w:rsidRPr="00B5251C">
        <w:rPr>
          <w:rFonts w:eastAsiaTheme="minorHAnsi" w:cstheme="minorBidi"/>
          <w:sz w:val="28"/>
          <w:szCs w:val="28"/>
        </w:rPr>
        <w:t>Калмантай</w:t>
      </w:r>
      <w:proofErr w:type="spellEnd"/>
      <w:r w:rsidRPr="00B5251C">
        <w:rPr>
          <w:rFonts w:eastAsiaTheme="minorHAnsi" w:cstheme="minorBidi"/>
          <w:sz w:val="28"/>
          <w:szCs w:val="28"/>
        </w:rPr>
        <w:t xml:space="preserve">, Нижняя Чернавка, Барановка, </w:t>
      </w:r>
      <w:proofErr w:type="spellStart"/>
      <w:r w:rsidRPr="00B5251C">
        <w:rPr>
          <w:rFonts w:eastAsiaTheme="minorHAnsi" w:cstheme="minorBidi"/>
          <w:sz w:val="28"/>
          <w:szCs w:val="28"/>
        </w:rPr>
        <w:t>Белогорное</w:t>
      </w:r>
      <w:proofErr w:type="spellEnd"/>
      <w:r w:rsidRPr="00B5251C">
        <w:rPr>
          <w:rFonts w:eastAsiaTheme="minorHAnsi" w:cstheme="minorBidi"/>
          <w:sz w:val="28"/>
          <w:szCs w:val="28"/>
        </w:rPr>
        <w:t>)</w:t>
      </w:r>
      <w:r w:rsidR="00EB4F11" w:rsidRPr="00B5251C">
        <w:rPr>
          <w:rFonts w:eastAsiaTheme="minorHAnsi" w:cstheme="minorBidi"/>
          <w:sz w:val="28"/>
          <w:szCs w:val="28"/>
        </w:rPr>
        <w:t xml:space="preserve">. Проекты всех учреждений были отмечены специальными дипломами, а проект ДК с. </w:t>
      </w:r>
      <w:proofErr w:type="spellStart"/>
      <w:r w:rsidR="00EB4F11" w:rsidRPr="00B5251C">
        <w:rPr>
          <w:rFonts w:eastAsiaTheme="minorHAnsi" w:cstheme="minorBidi"/>
          <w:sz w:val="28"/>
          <w:szCs w:val="28"/>
        </w:rPr>
        <w:t>Белогорное</w:t>
      </w:r>
      <w:proofErr w:type="spellEnd"/>
      <w:r w:rsidR="00EB4F11" w:rsidRPr="00B5251C">
        <w:rPr>
          <w:rFonts w:eastAsiaTheme="minorHAnsi" w:cstheme="minorBidi"/>
          <w:sz w:val="28"/>
          <w:szCs w:val="28"/>
        </w:rPr>
        <w:t xml:space="preserve"> награждён Дипломом II ст., а сценарий их киномероприятия «Выкрутасы Гарри Бардина» включен в Сборник методических материалов ГАУК «Саратовский областной методический </w:t>
      </w:r>
      <w:proofErr w:type="spellStart"/>
      <w:r w:rsidR="00EB4F11" w:rsidRPr="00B5251C">
        <w:rPr>
          <w:rFonts w:eastAsiaTheme="minorHAnsi" w:cstheme="minorBidi"/>
          <w:sz w:val="28"/>
          <w:szCs w:val="28"/>
        </w:rPr>
        <w:t>киновидеоцентр</w:t>
      </w:r>
      <w:proofErr w:type="spellEnd"/>
      <w:r w:rsidR="00EB4F11" w:rsidRPr="00B5251C">
        <w:rPr>
          <w:rFonts w:eastAsiaTheme="minorHAnsi" w:cstheme="minorBidi"/>
          <w:sz w:val="28"/>
          <w:szCs w:val="28"/>
        </w:rPr>
        <w:t>».</w:t>
      </w:r>
    </w:p>
    <w:p w:rsidR="00540FF6" w:rsidRPr="00B5251C" w:rsidRDefault="00540FF6" w:rsidP="00BC56AA">
      <w:pPr>
        <w:spacing w:line="240" w:lineRule="atLeast"/>
        <w:jc w:val="both"/>
        <w:rPr>
          <w:rFonts w:eastAsiaTheme="minorHAnsi" w:cstheme="minorBidi"/>
          <w:sz w:val="28"/>
          <w:szCs w:val="28"/>
        </w:rPr>
      </w:pPr>
      <w:r w:rsidRPr="00B5251C">
        <w:rPr>
          <w:rFonts w:eastAsiaTheme="minorHAnsi" w:cstheme="minorBidi"/>
          <w:sz w:val="28"/>
          <w:szCs w:val="28"/>
        </w:rPr>
        <w:t xml:space="preserve">     Из конкурсных мероприятий муниципального уровня наиболее значимым стал </w:t>
      </w:r>
      <w:r w:rsidRPr="00B5251C">
        <w:rPr>
          <w:rFonts w:eastAsiaTheme="minorHAnsi" w:cstheme="minorBidi"/>
          <w:sz w:val="28"/>
          <w:szCs w:val="28"/>
          <w:u w:val="single"/>
        </w:rPr>
        <w:t>III этап районного конкурса на звание «Лучшее сельское учреждение культуры клубного типа»,</w:t>
      </w:r>
      <w:r w:rsidRPr="00B5251C">
        <w:rPr>
          <w:rFonts w:eastAsiaTheme="minorHAnsi" w:cstheme="minorBidi"/>
          <w:sz w:val="28"/>
          <w:szCs w:val="28"/>
        </w:rPr>
        <w:t xml:space="preserve"> инициированный депутатом ГД РФ Н.В. Панковым. В ходе конкурса свои литературно- поэтические и концертные программы, посвящённые 80-летию Саратовской области, выставки изделий ДПИ представили все клубные учреждения района. Всего в оргкомитет было подано 78 заявок от творческих коллективов МУК «ЦКС» и 58 - от жителей сел (номинация «Калейдоскоп талантов»). По итогам конкурса «Лучшим сельским учреждением культуры клубного типа» признан Дом культуры села Черкасское.   </w:t>
      </w:r>
    </w:p>
    <w:p w:rsidR="001C6AAF" w:rsidRDefault="00302E4D" w:rsidP="008B157D">
      <w:pPr>
        <w:spacing w:line="240" w:lineRule="atLeast"/>
        <w:ind w:firstLine="426"/>
        <w:jc w:val="both"/>
        <w:rPr>
          <w:rFonts w:eastAsiaTheme="minorHAnsi" w:cstheme="minorBidi"/>
          <w:sz w:val="28"/>
          <w:szCs w:val="28"/>
        </w:rPr>
      </w:pPr>
      <w:r w:rsidRPr="00B5251C">
        <w:rPr>
          <w:rFonts w:eastAsiaTheme="minorHAnsi" w:cstheme="minorBidi"/>
          <w:sz w:val="28"/>
          <w:szCs w:val="28"/>
        </w:rPr>
        <w:t xml:space="preserve">Положительный общественный резонанс </w:t>
      </w:r>
      <w:r w:rsidR="001C6AAF" w:rsidRPr="00B5251C">
        <w:rPr>
          <w:rFonts w:eastAsiaTheme="minorHAnsi" w:cstheme="minorBidi"/>
          <w:sz w:val="28"/>
          <w:szCs w:val="28"/>
        </w:rPr>
        <w:t>с</w:t>
      </w:r>
      <w:r w:rsidR="00540FF6" w:rsidRPr="00B5251C">
        <w:rPr>
          <w:rFonts w:eastAsiaTheme="minorHAnsi" w:cstheme="minorBidi"/>
          <w:sz w:val="28"/>
          <w:szCs w:val="28"/>
        </w:rPr>
        <w:t xml:space="preserve">реди конкурсных мероприятий муниципального уровня </w:t>
      </w:r>
      <w:r w:rsidR="001C6AAF" w:rsidRPr="00B5251C">
        <w:rPr>
          <w:rFonts w:eastAsiaTheme="minorHAnsi" w:cstheme="minorBidi"/>
          <w:sz w:val="28"/>
          <w:szCs w:val="28"/>
        </w:rPr>
        <w:t>вызвали также конкурсы</w:t>
      </w:r>
      <w:r w:rsidR="0036672F" w:rsidRPr="00B5251C">
        <w:rPr>
          <w:rFonts w:eastAsiaTheme="minorHAnsi" w:cstheme="minorBidi"/>
          <w:sz w:val="28"/>
          <w:szCs w:val="28"/>
        </w:rPr>
        <w:t xml:space="preserve"> исполнителей художественного слова «Мой дом - Россия!» и эстрадной песни «Золотой голос», молодежный танцевальный марафон «</w:t>
      </w:r>
      <w:proofErr w:type="spellStart"/>
      <w:r w:rsidR="0036672F" w:rsidRPr="00B5251C">
        <w:rPr>
          <w:rFonts w:eastAsiaTheme="minorHAnsi" w:cstheme="minorBidi"/>
          <w:sz w:val="28"/>
          <w:szCs w:val="28"/>
        </w:rPr>
        <w:t>Стартинейджер</w:t>
      </w:r>
      <w:proofErr w:type="spellEnd"/>
      <w:r w:rsidR="0036672F" w:rsidRPr="00B5251C">
        <w:rPr>
          <w:rFonts w:eastAsiaTheme="minorHAnsi" w:cstheme="minorBidi"/>
          <w:sz w:val="28"/>
          <w:szCs w:val="28"/>
        </w:rPr>
        <w:t>» и танцевально-развлекательная программа «Волшебный танца миг»</w:t>
      </w:r>
      <w:r w:rsidR="001C6AAF" w:rsidRPr="00B5251C">
        <w:rPr>
          <w:rFonts w:eastAsiaTheme="minorHAnsi" w:cstheme="minorBidi"/>
          <w:sz w:val="28"/>
          <w:szCs w:val="28"/>
        </w:rPr>
        <w:t>.</w:t>
      </w:r>
    </w:p>
    <w:p w:rsidR="002F58EA" w:rsidRPr="00B5251C" w:rsidRDefault="0036672F" w:rsidP="008B157D">
      <w:pPr>
        <w:spacing w:line="240" w:lineRule="atLeast"/>
        <w:ind w:firstLine="426"/>
        <w:jc w:val="both"/>
        <w:rPr>
          <w:rFonts w:eastAsia="Times New Roman"/>
          <w:b/>
          <w:kern w:val="0"/>
          <w:sz w:val="28"/>
          <w:szCs w:val="28"/>
          <w:highlight w:val="yellow"/>
          <w:lang w:eastAsia="ru-RU"/>
        </w:rPr>
      </w:pPr>
      <w:r w:rsidRPr="00B5251C">
        <w:rPr>
          <w:rFonts w:eastAsiaTheme="minorHAnsi" w:cstheme="minorBidi"/>
          <w:sz w:val="28"/>
          <w:szCs w:val="28"/>
        </w:rPr>
        <w:t xml:space="preserve"> </w:t>
      </w:r>
      <w:r w:rsidR="002F58EA" w:rsidRPr="00B5251C">
        <w:rPr>
          <w:rFonts w:eastAsia="Times New Roman"/>
          <w:kern w:val="0"/>
          <w:sz w:val="28"/>
          <w:szCs w:val="28"/>
          <w:lang w:eastAsia="ru-RU"/>
        </w:rPr>
        <w:t>Постоянным форматом работы клубных учреждений</w:t>
      </w:r>
      <w:r w:rsidR="00A136CD" w:rsidRPr="00B5251C">
        <w:rPr>
          <w:rFonts w:eastAsia="Times New Roman"/>
          <w:kern w:val="0"/>
          <w:sz w:val="28"/>
          <w:szCs w:val="28"/>
          <w:lang w:eastAsia="ru-RU"/>
        </w:rPr>
        <w:t xml:space="preserve"> с подрастающим </w:t>
      </w:r>
      <w:r w:rsidR="00BE3EC7" w:rsidRPr="00B5251C">
        <w:rPr>
          <w:rFonts w:eastAsia="Times New Roman"/>
          <w:kern w:val="0"/>
          <w:sz w:val="28"/>
          <w:szCs w:val="28"/>
          <w:lang w:eastAsia="ru-RU"/>
        </w:rPr>
        <w:t>поколением являются</w:t>
      </w:r>
      <w:r w:rsidR="002F58EA" w:rsidRPr="00B5251C">
        <w:rPr>
          <w:rFonts w:eastAsia="Times New Roman"/>
          <w:kern w:val="0"/>
          <w:sz w:val="28"/>
          <w:szCs w:val="28"/>
          <w:lang w:eastAsia="ru-RU"/>
        </w:rPr>
        <w:t xml:space="preserve"> мероприятия по толерантности, экологии, пропаганде ЗОЖ, организации отдыха детей и подростков в дни школьных каникул и летнее время. </w:t>
      </w:r>
      <w:r w:rsidR="00A136CD" w:rsidRPr="00B5251C">
        <w:rPr>
          <w:rFonts w:eastAsia="Times New Roman"/>
          <w:kern w:val="0"/>
          <w:sz w:val="28"/>
          <w:szCs w:val="28"/>
          <w:lang w:eastAsia="ru-RU"/>
        </w:rPr>
        <w:t>П</w:t>
      </w:r>
      <w:r w:rsidR="002F58EA" w:rsidRPr="00B5251C">
        <w:rPr>
          <w:rFonts w:eastAsia="Times New Roman"/>
          <w:kern w:val="0"/>
          <w:sz w:val="28"/>
          <w:szCs w:val="28"/>
          <w:lang w:eastAsia="ru-RU"/>
        </w:rPr>
        <w:t>рошли циклы мероприятий к календарным датам, а также посвященные 55-лет</w:t>
      </w:r>
      <w:r w:rsidR="00A136CD" w:rsidRPr="00B5251C">
        <w:rPr>
          <w:rFonts w:eastAsia="Times New Roman"/>
          <w:kern w:val="0"/>
          <w:sz w:val="28"/>
          <w:szCs w:val="28"/>
          <w:lang w:eastAsia="ru-RU"/>
        </w:rPr>
        <w:t>ию п</w:t>
      </w:r>
      <w:r w:rsidR="002F58EA" w:rsidRPr="00B5251C">
        <w:rPr>
          <w:rFonts w:eastAsia="Times New Roman"/>
          <w:kern w:val="0"/>
          <w:sz w:val="28"/>
          <w:szCs w:val="28"/>
          <w:lang w:eastAsia="ru-RU"/>
        </w:rPr>
        <w:t xml:space="preserve">ервого полета человека в космос и </w:t>
      </w:r>
      <w:r w:rsidR="002F58EA" w:rsidRPr="00B5251C">
        <w:rPr>
          <w:rFonts w:eastAsia="Times New Roman"/>
          <w:kern w:val="0"/>
          <w:sz w:val="28"/>
          <w:szCs w:val="28"/>
          <w:lang w:eastAsia="en-US"/>
        </w:rPr>
        <w:t>30-летию со Д</w:t>
      </w:r>
      <w:r w:rsidR="00A136CD" w:rsidRPr="00B5251C">
        <w:rPr>
          <w:rFonts w:eastAsia="Times New Roman"/>
          <w:kern w:val="0"/>
          <w:sz w:val="28"/>
          <w:szCs w:val="28"/>
          <w:lang w:eastAsia="en-US"/>
        </w:rPr>
        <w:t>ня начала ликвидации аварии на Ч</w:t>
      </w:r>
      <w:r w:rsidR="002F58EA" w:rsidRPr="00B5251C">
        <w:rPr>
          <w:rFonts w:eastAsia="Times New Roman"/>
          <w:kern w:val="0"/>
          <w:sz w:val="28"/>
          <w:szCs w:val="28"/>
          <w:lang w:eastAsia="en-US"/>
        </w:rPr>
        <w:t>ернобыльской АЭС.</w:t>
      </w:r>
      <w:r w:rsidR="002F58EA" w:rsidRPr="00B5251C">
        <w:rPr>
          <w:rFonts w:eastAsia="Times New Roman"/>
          <w:b/>
          <w:i/>
          <w:kern w:val="0"/>
          <w:sz w:val="28"/>
          <w:szCs w:val="28"/>
          <w:lang w:eastAsia="en-US"/>
        </w:rPr>
        <w:t xml:space="preserve"> </w:t>
      </w:r>
      <w:r w:rsidR="002F58EA" w:rsidRPr="00B5251C">
        <w:rPr>
          <w:rFonts w:eastAsia="Times New Roman"/>
          <w:b/>
          <w:i/>
          <w:kern w:val="0"/>
          <w:sz w:val="28"/>
          <w:szCs w:val="28"/>
          <w:lang w:eastAsia="ru-RU"/>
        </w:rPr>
        <w:t xml:space="preserve"> </w:t>
      </w:r>
      <w:r w:rsidR="002F58EA" w:rsidRPr="00B5251C">
        <w:rPr>
          <w:rFonts w:eastAsia="Times New Roman"/>
          <w:kern w:val="0"/>
          <w:sz w:val="28"/>
          <w:szCs w:val="28"/>
          <w:lang w:eastAsia="ru-RU"/>
        </w:rPr>
        <w:t xml:space="preserve">Всего за 2016 года в 31 клубном учреждении Вольского муниципального района для детей, подростков и молодежи проведено </w:t>
      </w:r>
      <w:r w:rsidR="002F58EA" w:rsidRPr="00B5251C">
        <w:rPr>
          <w:rFonts w:eastAsia="Times New Roman"/>
          <w:b/>
          <w:kern w:val="0"/>
          <w:sz w:val="28"/>
          <w:szCs w:val="28"/>
          <w:lang w:eastAsia="ru-RU"/>
        </w:rPr>
        <w:t xml:space="preserve">7450 </w:t>
      </w:r>
      <w:r w:rsidR="002F58EA" w:rsidRPr="00B5251C">
        <w:rPr>
          <w:rFonts w:eastAsia="Times New Roman"/>
          <w:kern w:val="0"/>
          <w:sz w:val="28"/>
          <w:szCs w:val="28"/>
          <w:lang w:eastAsia="ru-RU"/>
        </w:rPr>
        <w:t>мероприятий</w:t>
      </w:r>
      <w:r w:rsidR="002F58EA" w:rsidRPr="00B5251C">
        <w:rPr>
          <w:rFonts w:eastAsia="Times New Roman"/>
          <w:b/>
          <w:kern w:val="0"/>
          <w:sz w:val="28"/>
          <w:szCs w:val="28"/>
          <w:lang w:eastAsia="ru-RU"/>
        </w:rPr>
        <w:t xml:space="preserve"> (286 482чел.).</w:t>
      </w:r>
    </w:p>
    <w:p w:rsidR="002F58EA" w:rsidRPr="00B5251C" w:rsidRDefault="002F58EA" w:rsidP="00BC56AA">
      <w:pPr>
        <w:widowControl/>
        <w:shd w:val="clear" w:color="auto" w:fill="FFFFFF"/>
        <w:suppressAutoHyphens w:val="0"/>
        <w:spacing w:line="240" w:lineRule="atLeast"/>
        <w:jc w:val="both"/>
        <w:textAlignment w:val="baseline"/>
        <w:rPr>
          <w:rFonts w:eastAsia="Times New Roman"/>
          <w:kern w:val="0"/>
          <w:lang w:eastAsia="ru-RU"/>
        </w:rPr>
      </w:pP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   </w:t>
      </w:r>
      <w:r w:rsidR="00BC4FA7"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По-прежнему актуальным направлением работы </w:t>
      </w:r>
      <w:r w:rsidR="00A136CD" w:rsidRPr="00B5251C">
        <w:rPr>
          <w:rFonts w:eastAsia="Times New Roman"/>
          <w:kern w:val="0"/>
          <w:sz w:val="28"/>
          <w:szCs w:val="28"/>
          <w:lang w:eastAsia="ru-RU"/>
        </w:rPr>
        <w:t>МУК «ЦКС» было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сохранение и развитие самодеятельного народного творчества и ДПИ.</w:t>
      </w:r>
      <w:r w:rsidRPr="00B5251C">
        <w:rPr>
          <w:rFonts w:eastAsia="Times New Roman"/>
          <w:kern w:val="0"/>
          <w:lang w:eastAsia="ru-RU"/>
        </w:rPr>
        <w:t xml:space="preserve"> </w:t>
      </w:r>
    </w:p>
    <w:p w:rsidR="002F58EA" w:rsidRPr="00B5251C" w:rsidRDefault="002F58EA" w:rsidP="00BC56AA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5251C">
        <w:rPr>
          <w:rFonts w:eastAsia="Times New Roman"/>
          <w:kern w:val="0"/>
          <w:lang w:eastAsia="ru-RU"/>
        </w:rPr>
        <w:t xml:space="preserve">    </w:t>
      </w:r>
      <w:r w:rsidR="00122C03" w:rsidRPr="00B5251C">
        <w:rPr>
          <w:rFonts w:eastAsia="Times New Roman"/>
          <w:kern w:val="0"/>
          <w:lang w:eastAsia="ru-RU"/>
        </w:rPr>
        <w:t xml:space="preserve"> </w:t>
      </w:r>
      <w:r w:rsidRPr="00B5251C">
        <w:rPr>
          <w:rFonts w:eastAsia="Times New Roman"/>
          <w:kern w:val="0"/>
          <w:lang w:eastAsia="ru-RU"/>
        </w:rPr>
        <w:t xml:space="preserve"> 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Самобытные изделия, неповторимые и оригинальные, становятся достойной </w:t>
      </w:r>
      <w:r w:rsidRPr="00B5251C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визитной карточкой   ВМР. Примером тому послужил повышенный интерес к изделиям мастеров ДПИ МУК «ЦКС» у участников и гостей </w:t>
      </w:r>
      <w:r w:rsidRPr="00B5251C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XIV Фестиваля театров малых городов России (</w:t>
      </w:r>
      <w:r w:rsidRPr="00B5251C">
        <w:rPr>
          <w:rFonts w:eastAsia="Times New Roman"/>
          <w:bCs/>
          <w:i/>
          <w:kern w:val="0"/>
          <w:sz w:val="28"/>
          <w:szCs w:val="28"/>
          <w:lang w:eastAsia="ru-RU"/>
        </w:rPr>
        <w:t>гончарные изделия, «</w:t>
      </w:r>
      <w:proofErr w:type="spellStart"/>
      <w:r w:rsidRPr="00B5251C">
        <w:rPr>
          <w:rFonts w:eastAsia="Times New Roman"/>
          <w:bCs/>
          <w:i/>
          <w:kern w:val="0"/>
          <w:sz w:val="28"/>
          <w:szCs w:val="28"/>
          <w:lang w:eastAsia="ru-RU"/>
        </w:rPr>
        <w:t>Вольская</w:t>
      </w:r>
      <w:proofErr w:type="spellEnd"/>
      <w:r w:rsidRPr="00B5251C">
        <w:rPr>
          <w:rFonts w:eastAsia="Times New Roman"/>
          <w:bCs/>
          <w:i/>
          <w:kern w:val="0"/>
          <w:sz w:val="28"/>
          <w:szCs w:val="28"/>
          <w:lang w:eastAsia="ru-RU"/>
        </w:rPr>
        <w:t xml:space="preserve"> </w:t>
      </w:r>
      <w:proofErr w:type="spellStart"/>
      <w:r w:rsidRPr="00B5251C">
        <w:rPr>
          <w:rFonts w:eastAsia="Times New Roman"/>
          <w:bCs/>
          <w:i/>
          <w:kern w:val="0"/>
          <w:sz w:val="28"/>
          <w:szCs w:val="28"/>
          <w:lang w:eastAsia="ru-RU"/>
        </w:rPr>
        <w:t>крашенка</w:t>
      </w:r>
      <w:proofErr w:type="spellEnd"/>
      <w:r w:rsidRPr="00B5251C">
        <w:rPr>
          <w:rFonts w:eastAsia="Times New Roman"/>
          <w:bCs/>
          <w:i/>
          <w:kern w:val="0"/>
          <w:sz w:val="28"/>
          <w:szCs w:val="28"/>
          <w:lang w:eastAsia="ru-RU"/>
        </w:rPr>
        <w:t xml:space="preserve">», </w:t>
      </w:r>
      <w:proofErr w:type="spellStart"/>
      <w:r w:rsidRPr="00B5251C">
        <w:rPr>
          <w:rFonts w:eastAsia="Times New Roman"/>
          <w:bCs/>
          <w:i/>
          <w:kern w:val="0"/>
          <w:sz w:val="28"/>
          <w:szCs w:val="28"/>
          <w:lang w:eastAsia="ru-RU"/>
        </w:rPr>
        <w:t>лаптеплетение</w:t>
      </w:r>
      <w:proofErr w:type="spellEnd"/>
      <w:r w:rsidRPr="00B5251C">
        <w:rPr>
          <w:rFonts w:eastAsia="Times New Roman"/>
          <w:bCs/>
          <w:i/>
          <w:kern w:val="0"/>
          <w:sz w:val="28"/>
          <w:szCs w:val="28"/>
          <w:lang w:eastAsia="ru-RU"/>
        </w:rPr>
        <w:t>, сувенирные куклы)</w:t>
      </w:r>
      <w:r w:rsidRPr="00B5251C">
        <w:rPr>
          <w:rFonts w:eastAsia="Times New Roman"/>
          <w:i/>
          <w:kern w:val="0"/>
          <w:sz w:val="28"/>
          <w:szCs w:val="28"/>
          <w:lang w:eastAsia="ru-RU"/>
        </w:rPr>
        <w:t>.</w:t>
      </w:r>
    </w:p>
    <w:p w:rsidR="002F58EA" w:rsidRDefault="002F58EA" w:rsidP="00BC56AA">
      <w:pPr>
        <w:autoSpaceDE w:val="0"/>
        <w:autoSpaceDN w:val="0"/>
        <w:adjustRightInd w:val="0"/>
        <w:spacing w:line="240" w:lineRule="atLeast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   </w:t>
      </w:r>
      <w:r w:rsidR="00122C03"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В журналах «Делаем сами» № 2 и лоскутного шитья «Чудесное мгновение» (</w:t>
      </w:r>
      <w:proofErr w:type="spellStart"/>
      <w:r w:rsidRPr="00B5251C">
        <w:rPr>
          <w:rFonts w:eastAsia="Times New Roman"/>
          <w:kern w:val="0"/>
          <w:sz w:val="28"/>
          <w:szCs w:val="28"/>
          <w:lang w:eastAsia="ru-RU"/>
        </w:rPr>
        <w:t>г.Москва</w:t>
      </w:r>
      <w:proofErr w:type="spellEnd"/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) опубликованы статьи «Оригами из ткани» и «Сумочка в технике </w:t>
      </w:r>
      <w:proofErr w:type="spellStart"/>
      <w:r w:rsidRPr="00B5251C">
        <w:rPr>
          <w:rFonts w:eastAsia="Times New Roman"/>
          <w:kern w:val="0"/>
          <w:sz w:val="28"/>
          <w:szCs w:val="28"/>
          <w:lang w:eastAsia="ru-RU"/>
        </w:rPr>
        <w:t>боро</w:t>
      </w:r>
      <w:proofErr w:type="spellEnd"/>
      <w:r w:rsidR="00D3602D" w:rsidRPr="00B5251C">
        <w:rPr>
          <w:rFonts w:eastAsia="Times New Roman"/>
          <w:kern w:val="0"/>
          <w:sz w:val="28"/>
          <w:szCs w:val="28"/>
          <w:lang w:eastAsia="ru-RU"/>
        </w:rPr>
        <w:t>», мастера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ДПИ Л.А. Петуховой. В ноябре 2016 года журнал «Делаем сами» проводил конкурс «Новая жизнь старым вещам», Людмила Александровна заняла </w:t>
      </w:r>
      <w:r w:rsidRPr="00B5251C">
        <w:rPr>
          <w:rFonts w:eastAsia="Times New Roman"/>
          <w:kern w:val="0"/>
          <w:sz w:val="28"/>
          <w:szCs w:val="28"/>
          <w:lang w:val="en-US" w:eastAsia="ru-RU"/>
        </w:rPr>
        <w:t>II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место с проектом «Жизнь моя кинематограф- черное белое кино, или семь дней одной зимы»</w:t>
      </w:r>
      <w:r w:rsidR="00122C03" w:rsidRPr="00B5251C">
        <w:rPr>
          <w:rFonts w:eastAsia="Times New Roman"/>
          <w:kern w:val="0"/>
          <w:sz w:val="28"/>
          <w:szCs w:val="28"/>
          <w:lang w:eastAsia="ru-RU"/>
        </w:rPr>
        <w:t xml:space="preserve"> (плед в стиле лоскутного шитья).</w:t>
      </w:r>
      <w:r w:rsidR="00BE3EC7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A25855" w:rsidRPr="00202360" w:rsidRDefault="00DF2215" w:rsidP="00D3602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202360">
        <w:rPr>
          <w:color w:val="000000"/>
          <w:sz w:val="28"/>
          <w:szCs w:val="28"/>
        </w:rPr>
        <w:t xml:space="preserve">В 2016 году мастера </w:t>
      </w:r>
      <w:r w:rsidR="008B157D">
        <w:rPr>
          <w:color w:val="000000"/>
          <w:sz w:val="28"/>
          <w:szCs w:val="28"/>
        </w:rPr>
        <w:t>ДПИ</w:t>
      </w:r>
      <w:r w:rsidRPr="00202360">
        <w:rPr>
          <w:color w:val="000000"/>
          <w:sz w:val="28"/>
          <w:szCs w:val="28"/>
        </w:rPr>
        <w:t xml:space="preserve"> Вольского муниципального района </w:t>
      </w:r>
      <w:proofErr w:type="spellStart"/>
      <w:r w:rsidRPr="00202360">
        <w:rPr>
          <w:color w:val="000000"/>
          <w:sz w:val="28"/>
          <w:szCs w:val="28"/>
        </w:rPr>
        <w:t>Л</w:t>
      </w:r>
      <w:r w:rsidR="008B157D">
        <w:rPr>
          <w:color w:val="000000"/>
          <w:sz w:val="28"/>
          <w:szCs w:val="28"/>
        </w:rPr>
        <w:t>.</w:t>
      </w:r>
      <w:r w:rsidRPr="00202360">
        <w:rPr>
          <w:color w:val="000000"/>
          <w:sz w:val="28"/>
          <w:szCs w:val="28"/>
        </w:rPr>
        <w:t>Петухова</w:t>
      </w:r>
      <w:proofErr w:type="spellEnd"/>
      <w:r w:rsidRPr="00202360">
        <w:rPr>
          <w:color w:val="000000"/>
          <w:sz w:val="28"/>
          <w:szCs w:val="28"/>
        </w:rPr>
        <w:t xml:space="preserve">, </w:t>
      </w:r>
      <w:proofErr w:type="spellStart"/>
      <w:r w:rsidRPr="00202360">
        <w:rPr>
          <w:color w:val="000000"/>
          <w:sz w:val="28"/>
          <w:szCs w:val="28"/>
        </w:rPr>
        <w:t>В</w:t>
      </w:r>
      <w:r w:rsidR="008B157D">
        <w:rPr>
          <w:color w:val="000000"/>
          <w:sz w:val="28"/>
          <w:szCs w:val="28"/>
        </w:rPr>
        <w:t>.</w:t>
      </w:r>
      <w:r w:rsidRPr="00202360">
        <w:rPr>
          <w:color w:val="000000"/>
          <w:sz w:val="28"/>
          <w:szCs w:val="28"/>
        </w:rPr>
        <w:t>Барашева</w:t>
      </w:r>
      <w:proofErr w:type="spellEnd"/>
      <w:r w:rsidRPr="00202360">
        <w:rPr>
          <w:color w:val="000000"/>
          <w:sz w:val="28"/>
          <w:szCs w:val="28"/>
        </w:rPr>
        <w:t xml:space="preserve">, </w:t>
      </w:r>
      <w:proofErr w:type="spellStart"/>
      <w:r w:rsidRPr="00202360">
        <w:rPr>
          <w:color w:val="000000"/>
          <w:sz w:val="28"/>
          <w:szCs w:val="28"/>
        </w:rPr>
        <w:t>А</w:t>
      </w:r>
      <w:r w:rsidR="008B157D">
        <w:rPr>
          <w:color w:val="000000"/>
          <w:sz w:val="28"/>
          <w:szCs w:val="28"/>
        </w:rPr>
        <w:t>.</w:t>
      </w:r>
      <w:r w:rsidRPr="00202360">
        <w:rPr>
          <w:color w:val="000000"/>
          <w:sz w:val="28"/>
          <w:szCs w:val="28"/>
        </w:rPr>
        <w:t>Еремин</w:t>
      </w:r>
      <w:proofErr w:type="spellEnd"/>
      <w:r w:rsidRPr="00202360">
        <w:rPr>
          <w:color w:val="000000"/>
          <w:sz w:val="28"/>
          <w:szCs w:val="28"/>
        </w:rPr>
        <w:t>, С</w:t>
      </w:r>
      <w:r w:rsidR="008B157D">
        <w:rPr>
          <w:color w:val="000000"/>
          <w:sz w:val="28"/>
          <w:szCs w:val="28"/>
        </w:rPr>
        <w:t>.</w:t>
      </w:r>
      <w:r w:rsidRPr="00202360">
        <w:rPr>
          <w:color w:val="000000"/>
          <w:sz w:val="28"/>
          <w:szCs w:val="28"/>
        </w:rPr>
        <w:t xml:space="preserve"> Воробьев, </w:t>
      </w:r>
      <w:proofErr w:type="spellStart"/>
      <w:r w:rsidRPr="00202360">
        <w:rPr>
          <w:color w:val="000000"/>
          <w:sz w:val="28"/>
          <w:szCs w:val="28"/>
        </w:rPr>
        <w:t>Н</w:t>
      </w:r>
      <w:r w:rsidR="008B157D">
        <w:rPr>
          <w:color w:val="000000"/>
          <w:sz w:val="28"/>
          <w:szCs w:val="28"/>
        </w:rPr>
        <w:t>.</w:t>
      </w:r>
      <w:r w:rsidRPr="00202360">
        <w:rPr>
          <w:color w:val="000000"/>
          <w:sz w:val="28"/>
          <w:szCs w:val="28"/>
        </w:rPr>
        <w:t>Бережная</w:t>
      </w:r>
      <w:proofErr w:type="spellEnd"/>
      <w:r w:rsidRPr="00202360">
        <w:rPr>
          <w:color w:val="000000"/>
          <w:sz w:val="28"/>
          <w:szCs w:val="28"/>
        </w:rPr>
        <w:t xml:space="preserve">, </w:t>
      </w:r>
      <w:proofErr w:type="spellStart"/>
      <w:r w:rsidRPr="00202360">
        <w:rPr>
          <w:color w:val="000000"/>
          <w:sz w:val="28"/>
          <w:szCs w:val="28"/>
        </w:rPr>
        <w:t>Н</w:t>
      </w:r>
      <w:r w:rsidR="008B157D">
        <w:rPr>
          <w:color w:val="000000"/>
          <w:sz w:val="28"/>
          <w:szCs w:val="28"/>
        </w:rPr>
        <w:t>.</w:t>
      </w:r>
      <w:r w:rsidRPr="00202360">
        <w:rPr>
          <w:color w:val="000000"/>
          <w:sz w:val="28"/>
          <w:szCs w:val="28"/>
        </w:rPr>
        <w:t>Крутова</w:t>
      </w:r>
      <w:proofErr w:type="spellEnd"/>
      <w:r w:rsidRPr="00202360">
        <w:rPr>
          <w:color w:val="000000"/>
          <w:sz w:val="28"/>
          <w:szCs w:val="28"/>
        </w:rPr>
        <w:t xml:space="preserve"> и С</w:t>
      </w:r>
      <w:r w:rsidR="008B157D">
        <w:rPr>
          <w:color w:val="000000"/>
          <w:sz w:val="28"/>
          <w:szCs w:val="28"/>
        </w:rPr>
        <w:t xml:space="preserve">. </w:t>
      </w:r>
      <w:proofErr w:type="spellStart"/>
      <w:r w:rsidRPr="00202360">
        <w:rPr>
          <w:color w:val="000000"/>
          <w:sz w:val="28"/>
          <w:szCs w:val="28"/>
        </w:rPr>
        <w:t>Коблова</w:t>
      </w:r>
      <w:proofErr w:type="spellEnd"/>
      <w:r w:rsidRPr="00202360">
        <w:rPr>
          <w:color w:val="000000"/>
          <w:sz w:val="28"/>
          <w:szCs w:val="28"/>
        </w:rPr>
        <w:t xml:space="preserve"> прияли участие в областном конкурсе «Ремесленник года – 2016». По итогам конкурса </w:t>
      </w:r>
      <w:proofErr w:type="spellStart"/>
      <w:r w:rsidRPr="00202360">
        <w:rPr>
          <w:color w:val="000000"/>
          <w:sz w:val="28"/>
          <w:szCs w:val="28"/>
        </w:rPr>
        <w:t>В</w:t>
      </w:r>
      <w:r w:rsidR="00D3602D" w:rsidRPr="00202360">
        <w:rPr>
          <w:color w:val="000000"/>
          <w:sz w:val="28"/>
          <w:szCs w:val="28"/>
        </w:rPr>
        <w:t>.</w:t>
      </w:r>
      <w:r w:rsidRPr="00202360">
        <w:rPr>
          <w:color w:val="000000"/>
          <w:sz w:val="28"/>
          <w:szCs w:val="28"/>
        </w:rPr>
        <w:t>Барашева</w:t>
      </w:r>
      <w:proofErr w:type="spellEnd"/>
      <w:r w:rsidRPr="00202360">
        <w:rPr>
          <w:color w:val="000000"/>
          <w:sz w:val="28"/>
          <w:szCs w:val="28"/>
        </w:rPr>
        <w:t xml:space="preserve"> в номинации «Лучший мастер по работе с тканью (батик, лоскутное шитье, народный костюм)» и А</w:t>
      </w:r>
      <w:r w:rsidR="00D3602D" w:rsidRPr="00202360">
        <w:rPr>
          <w:color w:val="000000"/>
          <w:sz w:val="28"/>
          <w:szCs w:val="28"/>
        </w:rPr>
        <w:t>.</w:t>
      </w:r>
      <w:r w:rsidR="00A25855" w:rsidRPr="00202360">
        <w:rPr>
          <w:color w:val="000000"/>
          <w:sz w:val="28"/>
          <w:szCs w:val="28"/>
        </w:rPr>
        <w:t xml:space="preserve"> </w:t>
      </w:r>
      <w:r w:rsidRPr="00202360">
        <w:rPr>
          <w:color w:val="000000"/>
          <w:sz w:val="28"/>
          <w:szCs w:val="28"/>
        </w:rPr>
        <w:t xml:space="preserve">Еремин в номинации «Лучший мастер по работе с керамикой» </w:t>
      </w:r>
      <w:r w:rsidR="00202360" w:rsidRPr="00202360">
        <w:rPr>
          <w:color w:val="000000"/>
          <w:sz w:val="28"/>
          <w:szCs w:val="28"/>
        </w:rPr>
        <w:t xml:space="preserve">награждены </w:t>
      </w:r>
      <w:r w:rsidR="00A25855" w:rsidRPr="00202360">
        <w:rPr>
          <w:color w:val="000000"/>
          <w:sz w:val="28"/>
          <w:szCs w:val="28"/>
        </w:rPr>
        <w:t>диплом</w:t>
      </w:r>
      <w:r w:rsidR="00202360" w:rsidRPr="00202360">
        <w:rPr>
          <w:color w:val="000000"/>
          <w:sz w:val="28"/>
          <w:szCs w:val="28"/>
        </w:rPr>
        <w:t>ами</w:t>
      </w:r>
      <w:r w:rsidR="00A25855" w:rsidRPr="00202360">
        <w:rPr>
          <w:color w:val="000000"/>
          <w:sz w:val="28"/>
          <w:szCs w:val="28"/>
        </w:rPr>
        <w:t xml:space="preserve"> за</w:t>
      </w:r>
      <w:r w:rsidRPr="00202360">
        <w:rPr>
          <w:color w:val="000000"/>
          <w:sz w:val="28"/>
          <w:szCs w:val="28"/>
        </w:rPr>
        <w:t xml:space="preserve"> 2 мест</w:t>
      </w:r>
      <w:r w:rsidR="00D3602D" w:rsidRPr="00202360">
        <w:rPr>
          <w:color w:val="000000"/>
          <w:sz w:val="28"/>
          <w:szCs w:val="28"/>
        </w:rPr>
        <w:t>о</w:t>
      </w:r>
      <w:r w:rsidRPr="00202360">
        <w:rPr>
          <w:color w:val="000000"/>
          <w:sz w:val="28"/>
          <w:szCs w:val="28"/>
        </w:rPr>
        <w:t>.</w:t>
      </w:r>
      <w:r w:rsidR="00D3602D" w:rsidRPr="00202360">
        <w:rPr>
          <w:color w:val="000000"/>
          <w:sz w:val="28"/>
          <w:szCs w:val="28"/>
        </w:rPr>
        <w:t xml:space="preserve"> </w:t>
      </w:r>
    </w:p>
    <w:p w:rsidR="002F58EA" w:rsidRPr="00B5251C" w:rsidRDefault="002F58EA" w:rsidP="00BC56AA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Times" w:eastAsia="Times New Roman" w:hAnsi="Times" w:cs="Times"/>
          <w:kern w:val="0"/>
          <w:sz w:val="28"/>
          <w:szCs w:val="28"/>
          <w:lang w:eastAsia="ru-RU"/>
        </w:rPr>
      </w:pP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 </w:t>
      </w:r>
      <w:r w:rsidR="00122C03" w:rsidRPr="00B5251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 При ДК </w:t>
      </w:r>
      <w:proofErr w:type="spellStart"/>
      <w:r w:rsidRPr="00B5251C">
        <w:rPr>
          <w:rFonts w:eastAsia="Times New Roman"/>
          <w:kern w:val="0"/>
          <w:sz w:val="28"/>
          <w:szCs w:val="28"/>
          <w:lang w:eastAsia="ru-RU"/>
        </w:rPr>
        <w:t>с.Калмантай</w:t>
      </w:r>
      <w:proofErr w:type="spellEnd"/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продолжал функционировать чувашский центр национальной культуры «</w:t>
      </w:r>
      <w:proofErr w:type="spellStart"/>
      <w:r w:rsidRPr="00B5251C">
        <w:rPr>
          <w:rFonts w:eastAsia="Times New Roman"/>
          <w:kern w:val="0"/>
          <w:sz w:val="28"/>
          <w:szCs w:val="28"/>
          <w:lang w:eastAsia="ru-RU"/>
        </w:rPr>
        <w:t>Ентеш</w:t>
      </w:r>
      <w:proofErr w:type="spellEnd"/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», рук. В.И. </w:t>
      </w:r>
      <w:proofErr w:type="spellStart"/>
      <w:r w:rsidRPr="00B5251C">
        <w:rPr>
          <w:rFonts w:eastAsia="Times New Roman"/>
          <w:kern w:val="0"/>
          <w:sz w:val="28"/>
          <w:szCs w:val="28"/>
          <w:lang w:eastAsia="ru-RU"/>
        </w:rPr>
        <w:t>Андюков</w:t>
      </w:r>
      <w:proofErr w:type="spellEnd"/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. Участники любительских объединений «Поиск» и «Краеведение» осуществляли поисковую деятельность, собирая материалы для мини-музея боевой славы и записывая </w:t>
      </w:r>
      <w:r w:rsidR="00122C03" w:rsidRPr="00B5251C">
        <w:rPr>
          <w:rFonts w:eastAsia="Times New Roman"/>
          <w:kern w:val="0"/>
          <w:sz w:val="28"/>
          <w:szCs w:val="28"/>
          <w:lang w:eastAsia="ru-RU"/>
        </w:rPr>
        <w:t>малоизвестные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чувашские игры и песни. Весь </w:t>
      </w:r>
      <w:r w:rsidR="00122C03" w:rsidRPr="00B5251C">
        <w:rPr>
          <w:rFonts w:eastAsia="Times New Roman"/>
          <w:kern w:val="0"/>
          <w:sz w:val="28"/>
          <w:szCs w:val="28"/>
          <w:lang w:eastAsia="ru-RU"/>
        </w:rPr>
        <w:t>собранный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материал </w:t>
      </w:r>
      <w:r w:rsidR="00122C03" w:rsidRPr="00B5251C">
        <w:rPr>
          <w:rFonts w:eastAsia="Times New Roman"/>
          <w:kern w:val="0"/>
          <w:sz w:val="28"/>
          <w:szCs w:val="28"/>
          <w:lang w:eastAsia="ru-RU"/>
        </w:rPr>
        <w:t>был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размещён в трех комнатах этнографического музея (</w:t>
      </w:r>
      <w:r w:rsidRPr="00B5251C">
        <w:rPr>
          <w:rFonts w:eastAsia="Times New Roman"/>
          <w:i/>
          <w:kern w:val="0"/>
          <w:sz w:val="28"/>
          <w:szCs w:val="28"/>
          <w:lang w:eastAsia="ru-RU"/>
        </w:rPr>
        <w:t>комната краеведения, «Чувашская изба» и «Чувашское подворье»).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 Творческие коллективы Центра вели активную культурно-просветительскую и концертную деятельность.</w:t>
      </w:r>
      <w:r w:rsidRPr="00B5251C">
        <w:rPr>
          <w:rFonts w:ascii="Times" w:eastAsia="Times New Roman" w:hAnsi="Times" w:cs="Times"/>
          <w:kern w:val="0"/>
          <w:sz w:val="28"/>
          <w:szCs w:val="28"/>
          <w:lang w:eastAsia="ru-RU"/>
        </w:rPr>
        <w:t xml:space="preserve"> </w:t>
      </w:r>
    </w:p>
    <w:p w:rsidR="00685E44" w:rsidRPr="00B5251C" w:rsidRDefault="000D0F63" w:rsidP="00025EFC">
      <w:pPr>
        <w:spacing w:line="240" w:lineRule="atLeast"/>
        <w:ind w:firstLine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5251C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3 385 </w:t>
      </w:r>
      <w:r w:rsidRPr="00B5251C">
        <w:rPr>
          <w:rFonts w:eastAsia="Times New Roman"/>
          <w:bCs/>
          <w:kern w:val="0"/>
          <w:sz w:val="28"/>
          <w:szCs w:val="28"/>
          <w:lang w:eastAsia="ru-RU"/>
        </w:rPr>
        <w:t xml:space="preserve">человек занимаются в </w:t>
      </w:r>
      <w:r w:rsidRPr="00B5251C">
        <w:rPr>
          <w:sz w:val="28"/>
          <w:szCs w:val="28"/>
        </w:rPr>
        <w:t>коллективах самодеятельного художественного творч</w:t>
      </w:r>
      <w:r w:rsidR="00BE3EC7">
        <w:rPr>
          <w:sz w:val="28"/>
          <w:szCs w:val="28"/>
        </w:rPr>
        <w:t>ества и любительских объединениях</w:t>
      </w:r>
      <w:r w:rsidRPr="00B5251C">
        <w:rPr>
          <w:sz w:val="28"/>
          <w:szCs w:val="28"/>
        </w:rPr>
        <w:t xml:space="preserve"> </w:t>
      </w:r>
      <w:r w:rsidRPr="00B5251C">
        <w:rPr>
          <w:rFonts w:eastAsia="Times New Roman"/>
          <w:b/>
          <w:bCs/>
          <w:kern w:val="0"/>
          <w:sz w:val="28"/>
          <w:szCs w:val="28"/>
          <w:lang w:eastAsia="ru-RU"/>
        </w:rPr>
        <w:t>226</w:t>
      </w:r>
      <w:r w:rsidR="00BE3EC7">
        <w:rPr>
          <w:rFonts w:eastAsia="Times New Roman"/>
          <w:bCs/>
          <w:kern w:val="0"/>
          <w:sz w:val="28"/>
          <w:szCs w:val="28"/>
          <w:lang w:eastAsia="ru-RU"/>
        </w:rPr>
        <w:t xml:space="preserve"> клубных формировани</w:t>
      </w:r>
      <w:r w:rsidR="00025EFC">
        <w:rPr>
          <w:rFonts w:eastAsia="Times New Roman"/>
          <w:bCs/>
          <w:kern w:val="0"/>
          <w:sz w:val="28"/>
          <w:szCs w:val="28"/>
          <w:lang w:eastAsia="ru-RU"/>
        </w:rPr>
        <w:t>й</w:t>
      </w:r>
      <w:r w:rsidRPr="00B5251C">
        <w:rPr>
          <w:rFonts w:eastAsia="Times New Roman"/>
          <w:bCs/>
          <w:kern w:val="0"/>
          <w:sz w:val="28"/>
          <w:szCs w:val="28"/>
          <w:lang w:eastAsia="ru-RU"/>
        </w:rPr>
        <w:t xml:space="preserve"> МУК «ЦКС».</w:t>
      </w:r>
      <w:r w:rsidR="00025EFC">
        <w:rPr>
          <w:rFonts w:eastAsia="Times New Roman"/>
          <w:bCs/>
          <w:kern w:val="0"/>
          <w:sz w:val="28"/>
          <w:szCs w:val="28"/>
          <w:lang w:eastAsia="ru-RU"/>
        </w:rPr>
        <w:t xml:space="preserve"> </w:t>
      </w:r>
      <w:r w:rsidR="00CE6326" w:rsidRPr="00B5251C">
        <w:rPr>
          <w:rFonts w:eastAsia="Times New Roman"/>
          <w:bCs/>
          <w:kern w:val="0"/>
          <w:sz w:val="28"/>
          <w:szCs w:val="28"/>
          <w:lang w:eastAsia="ru-RU"/>
        </w:rPr>
        <w:t xml:space="preserve">Из </w:t>
      </w:r>
      <w:r w:rsidR="002F58EA" w:rsidRPr="00B5251C">
        <w:rPr>
          <w:rFonts w:eastAsia="Times New Roman"/>
          <w:b/>
          <w:bCs/>
          <w:kern w:val="0"/>
          <w:sz w:val="28"/>
          <w:szCs w:val="28"/>
          <w:lang w:eastAsia="ru-RU"/>
        </w:rPr>
        <w:t>16</w:t>
      </w:r>
      <w:r w:rsidR="00CE6326" w:rsidRPr="00B5251C">
        <w:rPr>
          <w:rFonts w:eastAsia="Times New Roman"/>
          <w:b/>
          <w:bCs/>
          <w:kern w:val="0"/>
          <w:sz w:val="28"/>
          <w:szCs w:val="28"/>
          <w:lang w:eastAsia="ru-RU"/>
        </w:rPr>
        <w:t>0</w:t>
      </w:r>
      <w:r w:rsidR="002F58EA" w:rsidRPr="00B5251C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  <w:r w:rsidR="002F58EA" w:rsidRPr="00B5251C">
        <w:rPr>
          <w:rFonts w:eastAsia="Times New Roman"/>
          <w:bCs/>
          <w:kern w:val="0"/>
          <w:sz w:val="28"/>
          <w:szCs w:val="28"/>
          <w:lang w:eastAsia="ru-RU"/>
        </w:rPr>
        <w:t>коллектив</w:t>
      </w:r>
      <w:r w:rsidR="00CE6326" w:rsidRPr="00B5251C">
        <w:rPr>
          <w:rFonts w:eastAsia="Times New Roman"/>
          <w:bCs/>
          <w:kern w:val="0"/>
          <w:sz w:val="28"/>
          <w:szCs w:val="28"/>
          <w:lang w:eastAsia="ru-RU"/>
        </w:rPr>
        <w:t>ов</w:t>
      </w:r>
      <w:r w:rsidR="002F58EA" w:rsidRPr="00B5251C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  <w:r w:rsidR="002F58EA" w:rsidRPr="00B5251C">
        <w:rPr>
          <w:rFonts w:eastAsia="Times New Roman"/>
          <w:bCs/>
          <w:kern w:val="0"/>
          <w:sz w:val="28"/>
          <w:szCs w:val="28"/>
          <w:lang w:eastAsia="ru-RU"/>
        </w:rPr>
        <w:t>самодеятельного художественного творчества</w:t>
      </w:r>
      <w:r w:rsidR="002F58EA" w:rsidRPr="00B5251C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  <w:r w:rsidR="002F58EA" w:rsidRPr="00B5251C">
        <w:rPr>
          <w:bCs/>
          <w:sz w:val="28"/>
          <w:szCs w:val="28"/>
          <w:u w:val="single"/>
        </w:rPr>
        <w:t>13</w:t>
      </w:r>
      <w:r w:rsidR="002F58EA" w:rsidRPr="00B5251C">
        <w:rPr>
          <w:b/>
          <w:bCs/>
          <w:sz w:val="28"/>
          <w:szCs w:val="28"/>
          <w:u w:val="single"/>
        </w:rPr>
        <w:t xml:space="preserve"> </w:t>
      </w:r>
      <w:r w:rsidR="002F58EA" w:rsidRPr="00B5251C">
        <w:rPr>
          <w:bCs/>
          <w:sz w:val="28"/>
          <w:szCs w:val="28"/>
          <w:u w:val="single"/>
        </w:rPr>
        <w:t xml:space="preserve">коллективов </w:t>
      </w:r>
      <w:r w:rsidR="00685E44" w:rsidRPr="00B5251C">
        <w:rPr>
          <w:bCs/>
          <w:sz w:val="28"/>
          <w:szCs w:val="28"/>
          <w:u w:val="single"/>
        </w:rPr>
        <w:t>обладают званием</w:t>
      </w:r>
      <w:r w:rsidR="002F58EA" w:rsidRPr="00B5251C">
        <w:rPr>
          <w:b/>
          <w:bCs/>
          <w:sz w:val="28"/>
          <w:szCs w:val="28"/>
          <w:u w:val="single"/>
        </w:rPr>
        <w:t xml:space="preserve"> </w:t>
      </w:r>
      <w:r w:rsidR="002F58EA" w:rsidRPr="00B5251C">
        <w:rPr>
          <w:bCs/>
          <w:sz w:val="28"/>
          <w:szCs w:val="28"/>
          <w:u w:val="single"/>
        </w:rPr>
        <w:t>«Народный самодеятельный коллектив»</w:t>
      </w:r>
      <w:r w:rsidR="00CE6326" w:rsidRPr="00B5251C">
        <w:rPr>
          <w:bCs/>
          <w:sz w:val="28"/>
          <w:szCs w:val="28"/>
          <w:u w:val="single"/>
        </w:rPr>
        <w:t>.</w:t>
      </w:r>
      <w:r w:rsidR="00CE6326" w:rsidRPr="00B5251C">
        <w:rPr>
          <w:b/>
          <w:bCs/>
          <w:sz w:val="28"/>
          <w:szCs w:val="28"/>
        </w:rPr>
        <w:t xml:space="preserve"> </w:t>
      </w:r>
      <w:r w:rsidR="00685E44" w:rsidRPr="00B5251C">
        <w:rPr>
          <w:rFonts w:eastAsia="Times New Roman"/>
          <w:kern w:val="0"/>
          <w:sz w:val="28"/>
          <w:szCs w:val="28"/>
          <w:lang w:eastAsia="ru-RU"/>
        </w:rPr>
        <w:t>Имея высокохудожественный репертуар и владея хорошим исполнительским мастерством, эти коллективы осуществляли самую большую концертную деятельность по культурному обслуживанию населения</w:t>
      </w:r>
      <w:r w:rsidR="009835E0" w:rsidRPr="00B5251C">
        <w:rPr>
          <w:rFonts w:eastAsia="Times New Roman"/>
          <w:kern w:val="0"/>
          <w:sz w:val="28"/>
          <w:szCs w:val="28"/>
          <w:lang w:eastAsia="ru-RU"/>
        </w:rPr>
        <w:t xml:space="preserve"> и участию в мероприятиях различных уровней</w:t>
      </w:r>
      <w:r w:rsidR="00685E44" w:rsidRPr="00B5251C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2F58EA" w:rsidRDefault="00685E44" w:rsidP="00BC56AA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i/>
        </w:rPr>
      </w:pPr>
      <w:r w:rsidRPr="00B5251C">
        <w:rPr>
          <w:i/>
        </w:rPr>
        <w:t xml:space="preserve">        </w:t>
      </w:r>
      <w:r w:rsidR="000D0F63" w:rsidRPr="00B5251C">
        <w:rPr>
          <w:i/>
        </w:rPr>
        <w:t>В</w:t>
      </w:r>
      <w:r w:rsidR="002F58EA" w:rsidRPr="00B5251C">
        <w:rPr>
          <w:i/>
        </w:rPr>
        <w:t xml:space="preserve"> </w:t>
      </w:r>
      <w:r w:rsidR="000D0F63" w:rsidRPr="00B5251C">
        <w:rPr>
          <w:i/>
        </w:rPr>
        <w:t>2016 г.</w:t>
      </w:r>
      <w:r w:rsidR="002F58EA" w:rsidRPr="00B5251C">
        <w:rPr>
          <w:i/>
        </w:rPr>
        <w:t xml:space="preserve"> звание подтвердили ансамбль русской песни «Лад» рук. </w:t>
      </w:r>
      <w:proofErr w:type="spellStart"/>
      <w:r w:rsidR="002F58EA" w:rsidRPr="00B5251C">
        <w:rPr>
          <w:i/>
        </w:rPr>
        <w:t>Т</w:t>
      </w:r>
      <w:r w:rsidR="000D0F63" w:rsidRPr="00B5251C">
        <w:rPr>
          <w:i/>
        </w:rPr>
        <w:t>.</w:t>
      </w:r>
      <w:r w:rsidR="002F58EA" w:rsidRPr="00B5251C">
        <w:rPr>
          <w:i/>
        </w:rPr>
        <w:t>Белясник</w:t>
      </w:r>
      <w:proofErr w:type="spellEnd"/>
      <w:r w:rsidR="002F58EA" w:rsidRPr="00B5251C">
        <w:rPr>
          <w:i/>
        </w:rPr>
        <w:t>; хореографический ансамбль «Радуга» Д</w:t>
      </w:r>
      <w:r w:rsidR="000D0F63" w:rsidRPr="00B5251C">
        <w:rPr>
          <w:i/>
        </w:rPr>
        <w:t>К</w:t>
      </w:r>
      <w:r w:rsidR="002F58EA" w:rsidRPr="00B5251C">
        <w:rPr>
          <w:i/>
        </w:rPr>
        <w:t xml:space="preserve"> с. Черкасское, рук. И</w:t>
      </w:r>
      <w:r w:rsidR="000D0F63" w:rsidRPr="00B5251C">
        <w:rPr>
          <w:i/>
        </w:rPr>
        <w:t xml:space="preserve">. </w:t>
      </w:r>
      <w:proofErr w:type="spellStart"/>
      <w:r w:rsidR="002F58EA" w:rsidRPr="00B5251C">
        <w:rPr>
          <w:i/>
        </w:rPr>
        <w:t>Шамьёнова</w:t>
      </w:r>
      <w:proofErr w:type="spellEnd"/>
      <w:r w:rsidR="002F58EA" w:rsidRPr="00B5251C">
        <w:rPr>
          <w:i/>
        </w:rPr>
        <w:t>; ансамбль русской песни «Карусель» Д</w:t>
      </w:r>
      <w:r w:rsidR="000D0F63" w:rsidRPr="00B5251C">
        <w:rPr>
          <w:i/>
        </w:rPr>
        <w:t>К</w:t>
      </w:r>
      <w:r w:rsidR="002F58EA" w:rsidRPr="00B5251C">
        <w:rPr>
          <w:i/>
        </w:rPr>
        <w:t xml:space="preserve"> с. </w:t>
      </w:r>
      <w:proofErr w:type="spellStart"/>
      <w:r w:rsidR="002F58EA" w:rsidRPr="00B5251C">
        <w:rPr>
          <w:i/>
        </w:rPr>
        <w:t>В</w:t>
      </w:r>
      <w:r w:rsidR="000D0F63" w:rsidRPr="00B5251C">
        <w:rPr>
          <w:i/>
        </w:rPr>
        <w:t>.</w:t>
      </w:r>
      <w:r w:rsidR="002F58EA" w:rsidRPr="00B5251C">
        <w:rPr>
          <w:i/>
        </w:rPr>
        <w:t>Чернавка</w:t>
      </w:r>
      <w:proofErr w:type="spellEnd"/>
      <w:r w:rsidR="002F58EA" w:rsidRPr="00B5251C">
        <w:rPr>
          <w:i/>
        </w:rPr>
        <w:t>, рук. В</w:t>
      </w:r>
      <w:r w:rsidR="000D0F63" w:rsidRPr="00B5251C">
        <w:rPr>
          <w:i/>
        </w:rPr>
        <w:t xml:space="preserve">. </w:t>
      </w:r>
      <w:proofErr w:type="spellStart"/>
      <w:r w:rsidR="000D0F63" w:rsidRPr="00B5251C">
        <w:rPr>
          <w:i/>
        </w:rPr>
        <w:t>Муртазина</w:t>
      </w:r>
      <w:proofErr w:type="spellEnd"/>
      <w:r w:rsidR="000D0F63" w:rsidRPr="00B5251C">
        <w:rPr>
          <w:i/>
        </w:rPr>
        <w:t>.</w:t>
      </w:r>
    </w:p>
    <w:p w:rsidR="00025EFC" w:rsidRPr="00B5251C" w:rsidRDefault="00025EFC" w:rsidP="00BC56AA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i/>
        </w:rPr>
      </w:pPr>
    </w:p>
    <w:p w:rsidR="00C5526A" w:rsidRPr="00025EFC" w:rsidRDefault="00C5526A" w:rsidP="00BC56AA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b/>
          <w:u w:val="single"/>
        </w:rPr>
      </w:pPr>
      <w:r w:rsidRPr="00025EFC">
        <w:rPr>
          <w:b/>
          <w:u w:val="single"/>
        </w:rPr>
        <w:t xml:space="preserve">Значимые награды </w:t>
      </w:r>
      <w:r w:rsidR="00C77814" w:rsidRPr="00025EFC">
        <w:rPr>
          <w:b/>
          <w:u w:val="single"/>
        </w:rPr>
        <w:t>МУК «Ц</w:t>
      </w:r>
      <w:r w:rsidR="008B157D">
        <w:rPr>
          <w:b/>
          <w:u w:val="single"/>
        </w:rPr>
        <w:t>ентрализованная клубная система</w:t>
      </w:r>
      <w:r w:rsidR="00C77814" w:rsidRPr="00025EFC">
        <w:rPr>
          <w:b/>
          <w:u w:val="single"/>
        </w:rPr>
        <w:t>»</w:t>
      </w:r>
      <w:r w:rsidR="008B157D">
        <w:rPr>
          <w:b/>
          <w:u w:val="single"/>
        </w:rPr>
        <w:t xml:space="preserve"> (МУК «ЦКС»)</w:t>
      </w:r>
      <w:r w:rsidRPr="00025EFC">
        <w:rPr>
          <w:b/>
          <w:u w:val="single"/>
        </w:rPr>
        <w:t>:</w:t>
      </w:r>
    </w:p>
    <w:p w:rsidR="004C74E5" w:rsidRPr="00B5251C" w:rsidRDefault="00025EFC" w:rsidP="00BC56AA">
      <w:pPr>
        <w:suppressAutoHyphens w:val="0"/>
        <w:autoSpaceDE w:val="0"/>
        <w:autoSpaceDN w:val="0"/>
        <w:adjustRightInd w:val="0"/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5251C">
        <w:rPr>
          <w:sz w:val="28"/>
          <w:szCs w:val="28"/>
        </w:rPr>
        <w:t>а заслуги в развитии социальной, экономической и культурной сфер</w:t>
      </w:r>
      <w:r>
        <w:rPr>
          <w:sz w:val="28"/>
          <w:szCs w:val="28"/>
        </w:rPr>
        <w:t xml:space="preserve"> </w:t>
      </w:r>
      <w:r w:rsidR="007C2321">
        <w:rPr>
          <w:sz w:val="28"/>
          <w:szCs w:val="28"/>
        </w:rPr>
        <w:t xml:space="preserve">МУК </w:t>
      </w:r>
      <w:r w:rsidR="004C74E5" w:rsidRPr="00B5251C">
        <w:rPr>
          <w:sz w:val="28"/>
          <w:szCs w:val="28"/>
        </w:rPr>
        <w:t>«Ц</w:t>
      </w:r>
      <w:r w:rsidR="008B157D">
        <w:rPr>
          <w:sz w:val="28"/>
          <w:szCs w:val="28"/>
        </w:rPr>
        <w:t>КС</w:t>
      </w:r>
      <w:r w:rsidR="004C74E5" w:rsidRPr="00B5251C">
        <w:rPr>
          <w:sz w:val="28"/>
          <w:szCs w:val="28"/>
        </w:rPr>
        <w:t>»</w:t>
      </w:r>
      <w:r w:rsidR="00BE3EC7">
        <w:rPr>
          <w:sz w:val="28"/>
          <w:szCs w:val="28"/>
        </w:rPr>
        <w:t xml:space="preserve"> </w:t>
      </w:r>
      <w:r w:rsidR="00E77B29">
        <w:rPr>
          <w:sz w:val="28"/>
          <w:szCs w:val="28"/>
        </w:rPr>
        <w:t>занес</w:t>
      </w:r>
      <w:r w:rsidR="008B157D">
        <w:rPr>
          <w:sz w:val="28"/>
          <w:szCs w:val="28"/>
        </w:rPr>
        <w:t>ено</w:t>
      </w:r>
      <w:r w:rsidR="007C2321">
        <w:rPr>
          <w:sz w:val="28"/>
          <w:szCs w:val="28"/>
        </w:rPr>
        <w:t xml:space="preserve"> </w:t>
      </w:r>
      <w:r w:rsidR="007C2321" w:rsidRPr="00B5251C">
        <w:rPr>
          <w:sz w:val="28"/>
          <w:szCs w:val="28"/>
        </w:rPr>
        <w:t>на</w:t>
      </w:r>
      <w:r w:rsidR="00E77B29">
        <w:rPr>
          <w:sz w:val="28"/>
          <w:szCs w:val="28"/>
        </w:rPr>
        <w:t xml:space="preserve"> Доску П</w:t>
      </w:r>
      <w:r w:rsidR="004C74E5" w:rsidRPr="00B5251C">
        <w:rPr>
          <w:sz w:val="28"/>
          <w:szCs w:val="28"/>
        </w:rPr>
        <w:t>очета Саратовской области</w:t>
      </w:r>
      <w:r w:rsidR="008B157D">
        <w:rPr>
          <w:sz w:val="28"/>
          <w:szCs w:val="28"/>
        </w:rPr>
        <w:t>.</w:t>
      </w:r>
      <w:r w:rsidR="004C74E5" w:rsidRPr="00B5251C">
        <w:rPr>
          <w:sz w:val="28"/>
          <w:szCs w:val="28"/>
        </w:rPr>
        <w:t xml:space="preserve"> </w:t>
      </w:r>
    </w:p>
    <w:p w:rsidR="00637532" w:rsidRPr="00B5251C" w:rsidRDefault="002F58EA" w:rsidP="00BC56AA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eastAsia="Times New Roman"/>
          <w:sz w:val="27"/>
          <w:szCs w:val="27"/>
          <w:highlight w:val="yellow"/>
          <w:lang w:eastAsia="ru-RU"/>
        </w:rPr>
      </w:pPr>
      <w:r w:rsidRPr="00B5251C">
        <w:rPr>
          <w:rFonts w:eastAsia="Times New Roman"/>
          <w:sz w:val="27"/>
          <w:szCs w:val="27"/>
          <w:lang w:eastAsia="ru-RU"/>
        </w:rPr>
        <w:t xml:space="preserve">  </w:t>
      </w:r>
      <w:r w:rsidR="004C74E5" w:rsidRPr="00B5251C">
        <w:rPr>
          <w:rFonts w:eastAsia="Times New Roman"/>
          <w:sz w:val="27"/>
          <w:szCs w:val="27"/>
          <w:lang w:eastAsia="ru-RU"/>
        </w:rPr>
        <w:t xml:space="preserve"> </w:t>
      </w:r>
      <w:r w:rsidR="002015C3" w:rsidRPr="00B5251C">
        <w:rPr>
          <w:rFonts w:eastAsia="Times New Roman"/>
          <w:sz w:val="27"/>
          <w:szCs w:val="27"/>
          <w:lang w:eastAsia="ru-RU"/>
        </w:rPr>
        <w:t>Два</w:t>
      </w:r>
      <w:r w:rsidRPr="00B5251C">
        <w:rPr>
          <w:rFonts w:eastAsia="Times New Roman"/>
          <w:sz w:val="27"/>
          <w:szCs w:val="27"/>
          <w:lang w:eastAsia="ru-RU"/>
        </w:rPr>
        <w:t xml:space="preserve"> диплома Гран-При </w:t>
      </w:r>
      <w:r w:rsidR="00B21448" w:rsidRPr="00B5251C">
        <w:rPr>
          <w:rFonts w:eastAsia="Times New Roman"/>
          <w:sz w:val="27"/>
          <w:szCs w:val="27"/>
          <w:lang w:eastAsia="ru-RU"/>
        </w:rPr>
        <w:t>IV Всероссийского фестиваля-конкурса детского и юношеского творчества «Танцующая планета», г. Балаково</w:t>
      </w:r>
      <w:r w:rsidR="002015C3" w:rsidRPr="00B5251C">
        <w:rPr>
          <w:rFonts w:eastAsia="Times New Roman"/>
          <w:sz w:val="27"/>
          <w:szCs w:val="27"/>
          <w:lang w:eastAsia="ru-RU"/>
        </w:rPr>
        <w:t>, в номинациях «Танцевальное шоу» и «Эстрадный танец» завоевал</w:t>
      </w:r>
      <w:r w:rsidR="00B21448" w:rsidRPr="00B5251C">
        <w:rPr>
          <w:rFonts w:eastAsia="Times New Roman"/>
          <w:sz w:val="27"/>
          <w:szCs w:val="27"/>
          <w:lang w:eastAsia="ru-RU"/>
        </w:rPr>
        <w:t xml:space="preserve"> </w:t>
      </w:r>
      <w:r w:rsidRPr="00B5251C">
        <w:rPr>
          <w:rFonts w:eastAsia="Times New Roman"/>
          <w:sz w:val="27"/>
          <w:szCs w:val="27"/>
          <w:lang w:eastAsia="ru-RU"/>
        </w:rPr>
        <w:t xml:space="preserve">народный коллектив </w:t>
      </w:r>
      <w:proofErr w:type="spellStart"/>
      <w:r w:rsidRPr="00B5251C">
        <w:rPr>
          <w:rFonts w:eastAsia="Times New Roman"/>
          <w:sz w:val="27"/>
          <w:szCs w:val="27"/>
          <w:lang w:eastAsia="ru-RU"/>
        </w:rPr>
        <w:t>эстрадно</w:t>
      </w:r>
      <w:proofErr w:type="spellEnd"/>
      <w:r w:rsidRPr="00B5251C">
        <w:rPr>
          <w:rFonts w:eastAsia="Times New Roman"/>
          <w:sz w:val="27"/>
          <w:szCs w:val="27"/>
          <w:lang w:eastAsia="ru-RU"/>
        </w:rPr>
        <w:t>-спортивного танца «Серпантин»</w:t>
      </w:r>
      <w:r w:rsidR="00B21448" w:rsidRPr="00B5251C">
        <w:rPr>
          <w:rFonts w:eastAsia="Times New Roman"/>
          <w:sz w:val="27"/>
          <w:szCs w:val="27"/>
          <w:lang w:eastAsia="ru-RU"/>
        </w:rPr>
        <w:t xml:space="preserve">, </w:t>
      </w:r>
      <w:r w:rsidRPr="00B5251C">
        <w:rPr>
          <w:rFonts w:eastAsia="Times New Roman"/>
          <w:sz w:val="27"/>
          <w:szCs w:val="27"/>
          <w:lang w:eastAsia="ru-RU"/>
        </w:rPr>
        <w:t>рук. Е</w:t>
      </w:r>
      <w:r w:rsidR="002015C3" w:rsidRPr="00B5251C">
        <w:rPr>
          <w:rFonts w:eastAsia="Times New Roman"/>
          <w:sz w:val="27"/>
          <w:szCs w:val="27"/>
          <w:lang w:eastAsia="ru-RU"/>
        </w:rPr>
        <w:t xml:space="preserve">лена </w:t>
      </w:r>
      <w:r w:rsidRPr="00B5251C">
        <w:rPr>
          <w:rFonts w:eastAsia="Times New Roman"/>
          <w:sz w:val="27"/>
          <w:szCs w:val="27"/>
          <w:lang w:eastAsia="ru-RU"/>
        </w:rPr>
        <w:t>Усманова</w:t>
      </w:r>
      <w:r w:rsidR="00637532" w:rsidRPr="00B5251C">
        <w:rPr>
          <w:rFonts w:eastAsia="Times New Roman"/>
          <w:sz w:val="27"/>
          <w:szCs w:val="27"/>
          <w:lang w:eastAsia="ru-RU"/>
        </w:rPr>
        <w:t xml:space="preserve">. </w:t>
      </w:r>
    </w:p>
    <w:p w:rsidR="004C74E5" w:rsidRPr="00B5251C" w:rsidRDefault="004C74E5" w:rsidP="00BC56AA">
      <w:pPr>
        <w:suppressAutoHyphens w:val="0"/>
        <w:autoSpaceDE w:val="0"/>
        <w:autoSpaceDN w:val="0"/>
        <w:adjustRightInd w:val="0"/>
        <w:spacing w:line="240" w:lineRule="atLeast"/>
        <w:ind w:firstLine="142"/>
        <w:jc w:val="both"/>
        <w:rPr>
          <w:rFonts w:eastAsia="Times New Roman"/>
          <w:sz w:val="27"/>
          <w:szCs w:val="27"/>
          <w:lang w:eastAsia="ru-RU"/>
        </w:rPr>
      </w:pPr>
      <w:r w:rsidRPr="00B5251C">
        <w:rPr>
          <w:rFonts w:eastAsia="Times New Roman"/>
          <w:sz w:val="27"/>
          <w:szCs w:val="27"/>
          <w:lang w:eastAsia="ru-RU"/>
        </w:rPr>
        <w:t xml:space="preserve"> </w:t>
      </w:r>
      <w:r w:rsidR="002015C3" w:rsidRPr="00B5251C">
        <w:rPr>
          <w:rFonts w:eastAsia="Times New Roman"/>
          <w:sz w:val="27"/>
          <w:szCs w:val="27"/>
          <w:lang w:eastAsia="ru-RU"/>
        </w:rPr>
        <w:t>Д</w:t>
      </w:r>
      <w:r w:rsidR="002F58EA" w:rsidRPr="00B5251C">
        <w:rPr>
          <w:rFonts w:eastAsia="Times New Roman"/>
          <w:sz w:val="27"/>
          <w:szCs w:val="27"/>
          <w:lang w:eastAsia="ru-RU"/>
        </w:rPr>
        <w:t>иплом</w:t>
      </w:r>
      <w:r w:rsidR="002015C3" w:rsidRPr="00B5251C">
        <w:rPr>
          <w:rFonts w:eastAsia="Times New Roman"/>
          <w:sz w:val="27"/>
          <w:szCs w:val="27"/>
          <w:lang w:eastAsia="ru-RU"/>
        </w:rPr>
        <w:t>ом</w:t>
      </w:r>
      <w:r w:rsidR="002F58EA" w:rsidRPr="00B5251C">
        <w:rPr>
          <w:rFonts w:eastAsia="Times New Roman"/>
          <w:sz w:val="27"/>
          <w:szCs w:val="27"/>
          <w:lang w:eastAsia="ru-RU"/>
        </w:rPr>
        <w:t xml:space="preserve"> Гран-При </w:t>
      </w:r>
      <w:r w:rsidRPr="00B5251C">
        <w:rPr>
          <w:rFonts w:eastAsia="Times New Roman"/>
          <w:sz w:val="27"/>
          <w:szCs w:val="27"/>
          <w:lang w:eastAsia="ru-RU"/>
        </w:rPr>
        <w:t xml:space="preserve">Областного конкурса ведущих развлекательно-игровых программ «Мастера хорошего настроения», г. Пугачев, </w:t>
      </w:r>
      <w:r w:rsidR="002015C3" w:rsidRPr="00B5251C">
        <w:rPr>
          <w:rFonts w:eastAsia="Times New Roman"/>
          <w:sz w:val="27"/>
          <w:szCs w:val="27"/>
          <w:lang w:eastAsia="ru-RU"/>
        </w:rPr>
        <w:t xml:space="preserve">награждена </w:t>
      </w:r>
      <w:r w:rsidR="002F58EA" w:rsidRPr="00B5251C">
        <w:rPr>
          <w:rFonts w:eastAsia="Times New Roman"/>
          <w:sz w:val="27"/>
          <w:szCs w:val="27"/>
          <w:lang w:eastAsia="ru-RU"/>
        </w:rPr>
        <w:t>заведующая организационно-массового отдела МУК «ЦКС» Маргарита Савина</w:t>
      </w:r>
      <w:r w:rsidRPr="00B5251C">
        <w:rPr>
          <w:rFonts w:eastAsia="Times New Roman"/>
          <w:sz w:val="27"/>
          <w:szCs w:val="27"/>
          <w:lang w:eastAsia="ru-RU"/>
        </w:rPr>
        <w:t>.</w:t>
      </w:r>
    </w:p>
    <w:p w:rsidR="002F58EA" w:rsidRPr="00B5251C" w:rsidRDefault="00EF0CE8" w:rsidP="00BC56AA">
      <w:pPr>
        <w:pStyle w:val="a6"/>
        <w:spacing w:line="240" w:lineRule="atLeast"/>
        <w:jc w:val="both"/>
        <w:rPr>
          <w:rFonts w:ascii="Times New Roman" w:hAnsi="Times New Roman"/>
          <w:i/>
          <w:iCs/>
          <w:sz w:val="28"/>
          <w:szCs w:val="28"/>
        </w:rPr>
      </w:pPr>
      <w:r w:rsidRPr="00B5251C">
        <w:rPr>
          <w:rFonts w:ascii="Times New Roman" w:hAnsi="Times New Roman"/>
          <w:sz w:val="28"/>
          <w:szCs w:val="28"/>
        </w:rPr>
        <w:lastRenderedPageBreak/>
        <w:t xml:space="preserve">     В</w:t>
      </w:r>
      <w:r w:rsidR="002F58EA" w:rsidRPr="00B5251C">
        <w:rPr>
          <w:rFonts w:ascii="Times New Roman" w:hAnsi="Times New Roman"/>
          <w:sz w:val="28"/>
          <w:szCs w:val="28"/>
        </w:rPr>
        <w:t xml:space="preserve"> областном конкурсе на звание «Лучший сельский Дом культуры» и «Лучший работник сельского Дома культуры»</w:t>
      </w:r>
      <w:r w:rsidRPr="00B5251C">
        <w:rPr>
          <w:rFonts w:ascii="Times New Roman" w:hAnsi="Times New Roman"/>
          <w:sz w:val="28"/>
          <w:szCs w:val="28"/>
        </w:rPr>
        <w:t xml:space="preserve"> победу одержали</w:t>
      </w:r>
      <w:r w:rsidR="002F58EA" w:rsidRPr="00B5251C">
        <w:rPr>
          <w:rFonts w:ascii="Times New Roman" w:hAnsi="Times New Roman"/>
          <w:sz w:val="28"/>
          <w:szCs w:val="28"/>
        </w:rPr>
        <w:t xml:space="preserve"> ДК села </w:t>
      </w:r>
      <w:proofErr w:type="spellStart"/>
      <w:r w:rsidR="002F58EA" w:rsidRPr="00B5251C">
        <w:rPr>
          <w:rFonts w:ascii="Times New Roman" w:hAnsi="Times New Roman"/>
          <w:sz w:val="28"/>
          <w:szCs w:val="28"/>
        </w:rPr>
        <w:t>Калмантай</w:t>
      </w:r>
      <w:proofErr w:type="spellEnd"/>
      <w:r w:rsidR="002F58EA" w:rsidRPr="00B5251C">
        <w:rPr>
          <w:rFonts w:ascii="Times New Roman" w:hAnsi="Times New Roman"/>
          <w:sz w:val="28"/>
          <w:szCs w:val="28"/>
        </w:rPr>
        <w:t xml:space="preserve"> (</w:t>
      </w:r>
      <w:r w:rsidR="002F58EA" w:rsidRPr="00B5251C">
        <w:rPr>
          <w:rFonts w:ascii="Times New Roman" w:hAnsi="Times New Roman"/>
          <w:i/>
          <w:iCs/>
          <w:sz w:val="28"/>
          <w:szCs w:val="28"/>
        </w:rPr>
        <w:t>денежное поощрение 100 тыс. руб.)</w:t>
      </w:r>
      <w:r w:rsidR="002F58EA" w:rsidRPr="00B5251C">
        <w:rPr>
          <w:rFonts w:ascii="Times New Roman" w:hAnsi="Times New Roman"/>
          <w:sz w:val="28"/>
          <w:szCs w:val="28"/>
        </w:rPr>
        <w:t xml:space="preserve"> и заведующий ДК с. Широкий Буерак Михаил </w:t>
      </w:r>
      <w:proofErr w:type="spellStart"/>
      <w:r w:rsidR="002F58EA" w:rsidRPr="00B5251C">
        <w:rPr>
          <w:rFonts w:ascii="Times New Roman" w:hAnsi="Times New Roman"/>
          <w:sz w:val="28"/>
          <w:szCs w:val="28"/>
        </w:rPr>
        <w:t>Дробинин</w:t>
      </w:r>
      <w:proofErr w:type="spellEnd"/>
      <w:r w:rsidR="002F58EA" w:rsidRPr="00B5251C">
        <w:rPr>
          <w:rFonts w:ascii="Times New Roman" w:hAnsi="Times New Roman"/>
          <w:sz w:val="28"/>
          <w:szCs w:val="28"/>
        </w:rPr>
        <w:t xml:space="preserve"> (</w:t>
      </w:r>
      <w:r w:rsidR="002F58EA" w:rsidRPr="00B5251C">
        <w:rPr>
          <w:rFonts w:ascii="Times New Roman" w:hAnsi="Times New Roman"/>
          <w:i/>
          <w:iCs/>
          <w:sz w:val="28"/>
          <w:szCs w:val="28"/>
        </w:rPr>
        <w:t>денежное поощрение</w:t>
      </w:r>
      <w:r w:rsidR="002F58EA" w:rsidRPr="00B5251C">
        <w:rPr>
          <w:rFonts w:ascii="Times New Roman" w:hAnsi="Times New Roman"/>
          <w:sz w:val="28"/>
          <w:szCs w:val="28"/>
        </w:rPr>
        <w:t> </w:t>
      </w:r>
      <w:r w:rsidR="002F58EA" w:rsidRPr="00B5251C">
        <w:rPr>
          <w:rFonts w:ascii="Times New Roman" w:hAnsi="Times New Roman"/>
          <w:i/>
          <w:iCs/>
          <w:sz w:val="28"/>
          <w:szCs w:val="28"/>
        </w:rPr>
        <w:t>50 тыс. руб.).</w:t>
      </w:r>
    </w:p>
    <w:p w:rsidR="00CC77C2" w:rsidRPr="008B157D" w:rsidRDefault="00E22E50" w:rsidP="00BC56AA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5251C">
        <w:rPr>
          <w:rFonts w:ascii="Times New Roman" w:hAnsi="Times New Roman"/>
          <w:iCs/>
          <w:sz w:val="28"/>
          <w:szCs w:val="28"/>
        </w:rPr>
        <w:t xml:space="preserve">    </w:t>
      </w:r>
      <w:r w:rsidRPr="008B157D">
        <w:rPr>
          <w:rFonts w:ascii="Times New Roman" w:hAnsi="Times New Roman"/>
          <w:iCs/>
          <w:sz w:val="28"/>
          <w:szCs w:val="28"/>
        </w:rPr>
        <w:t>Всего в отчётный период творческие коллективы, индивидуальный исполнители и мастера ДПИ приняли участие в 33 конкурсах и фестивалях различных уровней, завоевав 6</w:t>
      </w:r>
      <w:r w:rsidR="00F51A54" w:rsidRPr="008B157D">
        <w:rPr>
          <w:rFonts w:ascii="Times New Roman" w:hAnsi="Times New Roman"/>
          <w:iCs/>
          <w:sz w:val="28"/>
          <w:szCs w:val="28"/>
        </w:rPr>
        <w:t>5</w:t>
      </w:r>
      <w:r w:rsidRPr="008B157D">
        <w:rPr>
          <w:rFonts w:ascii="Times New Roman" w:hAnsi="Times New Roman"/>
          <w:iCs/>
          <w:sz w:val="28"/>
          <w:szCs w:val="28"/>
        </w:rPr>
        <w:t xml:space="preserve"> диплом</w:t>
      </w:r>
      <w:r w:rsidR="00F51A54" w:rsidRPr="008B157D">
        <w:rPr>
          <w:rFonts w:ascii="Times New Roman" w:hAnsi="Times New Roman"/>
          <w:iCs/>
          <w:sz w:val="28"/>
          <w:szCs w:val="28"/>
        </w:rPr>
        <w:t>ов</w:t>
      </w:r>
      <w:r w:rsidRPr="008B157D">
        <w:rPr>
          <w:rFonts w:ascii="Times New Roman" w:hAnsi="Times New Roman"/>
          <w:iCs/>
          <w:sz w:val="28"/>
          <w:szCs w:val="28"/>
        </w:rPr>
        <w:t xml:space="preserve"> разных степеней</w:t>
      </w:r>
      <w:r w:rsidR="00F51A54" w:rsidRPr="00B5251C">
        <w:rPr>
          <w:rFonts w:ascii="Times New Roman" w:hAnsi="Times New Roman"/>
          <w:iCs/>
          <w:sz w:val="28"/>
          <w:szCs w:val="28"/>
        </w:rPr>
        <w:t xml:space="preserve"> </w:t>
      </w:r>
      <w:r w:rsidR="00F51A54" w:rsidRPr="008B157D">
        <w:rPr>
          <w:rFonts w:ascii="Times New Roman" w:hAnsi="Times New Roman"/>
          <w:i/>
          <w:iCs/>
          <w:sz w:val="24"/>
          <w:szCs w:val="24"/>
        </w:rPr>
        <w:t>(</w:t>
      </w:r>
      <w:r w:rsidR="00CC77C2" w:rsidRPr="008B157D">
        <w:rPr>
          <w:rFonts w:ascii="Times New Roman" w:hAnsi="Times New Roman"/>
          <w:bCs/>
          <w:i/>
          <w:sz w:val="24"/>
          <w:szCs w:val="24"/>
        </w:rPr>
        <w:t>3 Диплома Гран-при,</w:t>
      </w:r>
      <w:r w:rsidR="00C837B4" w:rsidRPr="008B157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C2321" w:rsidRPr="008B157D">
        <w:rPr>
          <w:rFonts w:ascii="Times New Roman" w:hAnsi="Times New Roman"/>
          <w:bCs/>
          <w:i/>
          <w:sz w:val="24"/>
          <w:szCs w:val="24"/>
        </w:rPr>
        <w:t>4 диплома л</w:t>
      </w:r>
      <w:r w:rsidR="00CC77C2" w:rsidRPr="008B157D">
        <w:rPr>
          <w:rFonts w:ascii="Times New Roman" w:hAnsi="Times New Roman"/>
          <w:bCs/>
          <w:i/>
          <w:sz w:val="24"/>
          <w:szCs w:val="24"/>
        </w:rPr>
        <w:t>ауреата,</w:t>
      </w:r>
      <w:r w:rsidR="00C837B4" w:rsidRPr="008B157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CC77C2" w:rsidRPr="008B157D">
        <w:rPr>
          <w:rFonts w:ascii="Times New Roman" w:hAnsi="Times New Roman"/>
          <w:bCs/>
          <w:i/>
          <w:sz w:val="24"/>
          <w:szCs w:val="24"/>
        </w:rPr>
        <w:t>6 дипл</w:t>
      </w:r>
      <w:r w:rsidR="007C2321" w:rsidRPr="008B157D">
        <w:rPr>
          <w:rFonts w:ascii="Times New Roman" w:hAnsi="Times New Roman"/>
          <w:bCs/>
          <w:i/>
          <w:sz w:val="24"/>
          <w:szCs w:val="24"/>
        </w:rPr>
        <w:t>омов л</w:t>
      </w:r>
      <w:r w:rsidR="00CC77C2" w:rsidRPr="008B157D">
        <w:rPr>
          <w:rFonts w:ascii="Times New Roman" w:hAnsi="Times New Roman"/>
          <w:bCs/>
          <w:i/>
          <w:sz w:val="24"/>
          <w:szCs w:val="24"/>
        </w:rPr>
        <w:t xml:space="preserve">ауреата I </w:t>
      </w:r>
      <w:proofErr w:type="spellStart"/>
      <w:r w:rsidR="00CC77C2" w:rsidRPr="008B157D">
        <w:rPr>
          <w:rFonts w:ascii="Times New Roman" w:hAnsi="Times New Roman"/>
          <w:bCs/>
          <w:i/>
          <w:sz w:val="24"/>
          <w:szCs w:val="24"/>
        </w:rPr>
        <w:t>cт</w:t>
      </w:r>
      <w:proofErr w:type="spellEnd"/>
      <w:r w:rsidR="00CC77C2" w:rsidRPr="008B157D">
        <w:rPr>
          <w:rFonts w:ascii="Times New Roman" w:hAnsi="Times New Roman"/>
          <w:bCs/>
          <w:i/>
          <w:sz w:val="24"/>
          <w:szCs w:val="24"/>
        </w:rPr>
        <w:t>.,</w:t>
      </w:r>
      <w:r w:rsidR="00C837B4" w:rsidRPr="008B157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C2321" w:rsidRPr="008B157D">
        <w:rPr>
          <w:rFonts w:ascii="Times New Roman" w:hAnsi="Times New Roman"/>
          <w:bCs/>
          <w:i/>
          <w:sz w:val="24"/>
          <w:szCs w:val="24"/>
        </w:rPr>
        <w:t>6 дипломов л</w:t>
      </w:r>
      <w:r w:rsidR="00CC77C2" w:rsidRPr="008B157D">
        <w:rPr>
          <w:rFonts w:ascii="Times New Roman" w:hAnsi="Times New Roman"/>
          <w:bCs/>
          <w:i/>
          <w:sz w:val="24"/>
          <w:szCs w:val="24"/>
        </w:rPr>
        <w:t>ауреата</w:t>
      </w:r>
      <w:r w:rsidR="00CC77C2" w:rsidRPr="008B157D">
        <w:rPr>
          <w:rStyle w:val="apple-converted-space"/>
          <w:rFonts w:ascii="Times New Roman" w:hAnsi="Times New Roman"/>
          <w:bCs/>
          <w:i/>
          <w:sz w:val="24"/>
          <w:szCs w:val="24"/>
        </w:rPr>
        <w:t> </w:t>
      </w:r>
      <w:r w:rsidR="00CC77C2" w:rsidRPr="008B157D">
        <w:rPr>
          <w:rFonts w:ascii="Times New Roman" w:hAnsi="Times New Roman"/>
          <w:bCs/>
          <w:i/>
          <w:sz w:val="24"/>
          <w:szCs w:val="24"/>
          <w:lang w:val="en-US"/>
        </w:rPr>
        <w:t>II</w:t>
      </w:r>
      <w:r w:rsidR="00CC77C2" w:rsidRPr="008B157D">
        <w:rPr>
          <w:rStyle w:val="apple-converted-space"/>
          <w:rFonts w:ascii="Times New Roman" w:hAnsi="Times New Roman"/>
          <w:bCs/>
          <w:i/>
          <w:sz w:val="24"/>
          <w:szCs w:val="24"/>
        </w:rPr>
        <w:t> </w:t>
      </w:r>
      <w:r w:rsidR="00CC77C2" w:rsidRPr="008B157D">
        <w:rPr>
          <w:rFonts w:ascii="Times New Roman" w:hAnsi="Times New Roman"/>
          <w:bCs/>
          <w:i/>
          <w:sz w:val="24"/>
          <w:szCs w:val="24"/>
        </w:rPr>
        <w:t>ст.,</w:t>
      </w:r>
      <w:r w:rsidR="00C837B4" w:rsidRPr="008B157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C2321" w:rsidRPr="008B157D">
        <w:rPr>
          <w:rFonts w:ascii="Times New Roman" w:hAnsi="Times New Roman"/>
          <w:bCs/>
          <w:i/>
          <w:sz w:val="24"/>
          <w:szCs w:val="24"/>
        </w:rPr>
        <w:t>10 дипломов л</w:t>
      </w:r>
      <w:r w:rsidR="00CC77C2" w:rsidRPr="008B157D">
        <w:rPr>
          <w:rFonts w:ascii="Times New Roman" w:hAnsi="Times New Roman"/>
          <w:bCs/>
          <w:i/>
          <w:sz w:val="24"/>
          <w:szCs w:val="24"/>
        </w:rPr>
        <w:t>ауреата</w:t>
      </w:r>
      <w:r w:rsidR="00CC77C2" w:rsidRPr="008B157D">
        <w:rPr>
          <w:rStyle w:val="apple-converted-space"/>
          <w:rFonts w:ascii="Times New Roman" w:hAnsi="Times New Roman"/>
          <w:bCs/>
          <w:i/>
          <w:sz w:val="24"/>
          <w:szCs w:val="24"/>
        </w:rPr>
        <w:t> </w:t>
      </w:r>
      <w:r w:rsidR="00CC77C2" w:rsidRPr="008B157D">
        <w:rPr>
          <w:rFonts w:ascii="Times New Roman" w:hAnsi="Times New Roman"/>
          <w:bCs/>
          <w:i/>
          <w:sz w:val="24"/>
          <w:szCs w:val="24"/>
          <w:lang w:val="en-US"/>
        </w:rPr>
        <w:t>III</w:t>
      </w:r>
      <w:r w:rsidR="00CC77C2" w:rsidRPr="008B157D">
        <w:rPr>
          <w:rStyle w:val="apple-converted-space"/>
          <w:rFonts w:ascii="Times New Roman" w:hAnsi="Times New Roman"/>
          <w:bCs/>
          <w:i/>
          <w:sz w:val="24"/>
          <w:szCs w:val="24"/>
        </w:rPr>
        <w:t> </w:t>
      </w:r>
      <w:r w:rsidR="00CC77C2" w:rsidRPr="008B157D">
        <w:rPr>
          <w:rFonts w:ascii="Times New Roman" w:hAnsi="Times New Roman"/>
          <w:bCs/>
          <w:i/>
          <w:sz w:val="24"/>
          <w:szCs w:val="24"/>
        </w:rPr>
        <w:t>ст.,</w:t>
      </w:r>
      <w:r w:rsidR="00C837B4" w:rsidRPr="008B157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C2321" w:rsidRPr="008B157D">
        <w:rPr>
          <w:rFonts w:ascii="Times New Roman" w:hAnsi="Times New Roman"/>
          <w:bCs/>
          <w:i/>
          <w:sz w:val="24"/>
          <w:szCs w:val="24"/>
        </w:rPr>
        <w:t>2 диплома п</w:t>
      </w:r>
      <w:r w:rsidR="00CC77C2" w:rsidRPr="008B157D">
        <w:rPr>
          <w:rFonts w:ascii="Times New Roman" w:hAnsi="Times New Roman"/>
          <w:bCs/>
          <w:i/>
          <w:sz w:val="24"/>
          <w:szCs w:val="24"/>
        </w:rPr>
        <w:t>обедителя,</w:t>
      </w:r>
      <w:r w:rsidR="00C837B4" w:rsidRPr="008B157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CC77C2" w:rsidRPr="008B157D">
        <w:rPr>
          <w:rFonts w:ascii="Times New Roman" w:hAnsi="Times New Roman"/>
          <w:bCs/>
          <w:i/>
          <w:sz w:val="24"/>
          <w:szCs w:val="24"/>
        </w:rPr>
        <w:t>9 дипломов</w:t>
      </w:r>
      <w:r w:rsidR="00CC77C2" w:rsidRPr="008B157D">
        <w:rPr>
          <w:rStyle w:val="apple-converted-space"/>
          <w:rFonts w:ascii="Times New Roman" w:hAnsi="Times New Roman"/>
          <w:bCs/>
          <w:i/>
          <w:sz w:val="24"/>
          <w:szCs w:val="24"/>
        </w:rPr>
        <w:t> </w:t>
      </w:r>
      <w:r w:rsidR="00CC77C2" w:rsidRPr="008B157D">
        <w:rPr>
          <w:rFonts w:ascii="Times New Roman" w:hAnsi="Times New Roman"/>
          <w:bCs/>
          <w:i/>
          <w:sz w:val="24"/>
          <w:szCs w:val="24"/>
          <w:lang w:val="en-US"/>
        </w:rPr>
        <w:t>I</w:t>
      </w:r>
      <w:r w:rsidR="00CC77C2" w:rsidRPr="008B157D">
        <w:rPr>
          <w:rStyle w:val="apple-converted-space"/>
          <w:rFonts w:ascii="Times New Roman" w:hAnsi="Times New Roman"/>
          <w:bCs/>
          <w:i/>
          <w:sz w:val="24"/>
          <w:szCs w:val="24"/>
        </w:rPr>
        <w:t> </w:t>
      </w:r>
      <w:r w:rsidR="00CC77C2" w:rsidRPr="008B157D">
        <w:rPr>
          <w:rFonts w:ascii="Times New Roman" w:hAnsi="Times New Roman"/>
          <w:bCs/>
          <w:i/>
          <w:sz w:val="24"/>
          <w:szCs w:val="24"/>
        </w:rPr>
        <w:t>ст.,</w:t>
      </w:r>
      <w:r w:rsidR="00C837B4" w:rsidRPr="008B157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CC77C2" w:rsidRPr="008B157D">
        <w:rPr>
          <w:rFonts w:ascii="Times New Roman" w:hAnsi="Times New Roman"/>
          <w:bCs/>
          <w:i/>
          <w:sz w:val="24"/>
          <w:szCs w:val="24"/>
        </w:rPr>
        <w:t>13 дипломов</w:t>
      </w:r>
      <w:r w:rsidR="00CC77C2" w:rsidRPr="008B157D">
        <w:rPr>
          <w:rStyle w:val="apple-converted-space"/>
          <w:rFonts w:ascii="Times New Roman" w:hAnsi="Times New Roman"/>
          <w:bCs/>
          <w:i/>
          <w:sz w:val="24"/>
          <w:szCs w:val="24"/>
        </w:rPr>
        <w:t> </w:t>
      </w:r>
      <w:r w:rsidR="00CC77C2" w:rsidRPr="008B157D">
        <w:rPr>
          <w:rFonts w:ascii="Times New Roman" w:hAnsi="Times New Roman"/>
          <w:bCs/>
          <w:i/>
          <w:sz w:val="24"/>
          <w:szCs w:val="24"/>
          <w:lang w:val="en-US"/>
        </w:rPr>
        <w:t>II</w:t>
      </w:r>
      <w:r w:rsidR="00CC77C2" w:rsidRPr="008B157D">
        <w:rPr>
          <w:rStyle w:val="apple-converted-space"/>
          <w:rFonts w:ascii="Times New Roman" w:hAnsi="Times New Roman"/>
          <w:bCs/>
          <w:i/>
          <w:sz w:val="24"/>
          <w:szCs w:val="24"/>
        </w:rPr>
        <w:t> </w:t>
      </w:r>
      <w:r w:rsidR="00CC77C2" w:rsidRPr="008B157D">
        <w:rPr>
          <w:rFonts w:ascii="Times New Roman" w:hAnsi="Times New Roman"/>
          <w:bCs/>
          <w:i/>
          <w:sz w:val="24"/>
          <w:szCs w:val="24"/>
        </w:rPr>
        <w:t>ст.,</w:t>
      </w:r>
      <w:r w:rsidR="00C837B4" w:rsidRPr="008B157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CC77C2" w:rsidRPr="008B157D">
        <w:rPr>
          <w:rFonts w:ascii="Times New Roman" w:hAnsi="Times New Roman"/>
          <w:bCs/>
          <w:i/>
          <w:sz w:val="24"/>
          <w:szCs w:val="24"/>
        </w:rPr>
        <w:t>6 - диплома</w:t>
      </w:r>
      <w:r w:rsidR="00CC77C2" w:rsidRPr="008B157D">
        <w:rPr>
          <w:rStyle w:val="apple-converted-space"/>
          <w:rFonts w:ascii="Times New Roman" w:hAnsi="Times New Roman"/>
          <w:bCs/>
          <w:i/>
          <w:sz w:val="24"/>
          <w:szCs w:val="24"/>
        </w:rPr>
        <w:t> </w:t>
      </w:r>
      <w:r w:rsidR="00CC77C2" w:rsidRPr="008B157D">
        <w:rPr>
          <w:rFonts w:ascii="Times New Roman" w:hAnsi="Times New Roman"/>
          <w:bCs/>
          <w:i/>
          <w:sz w:val="24"/>
          <w:szCs w:val="24"/>
          <w:lang w:val="en-US"/>
        </w:rPr>
        <w:t>III</w:t>
      </w:r>
      <w:r w:rsidR="00CC77C2" w:rsidRPr="008B157D">
        <w:rPr>
          <w:rStyle w:val="apple-converted-space"/>
          <w:rFonts w:ascii="Times New Roman" w:hAnsi="Times New Roman"/>
          <w:bCs/>
          <w:i/>
          <w:sz w:val="24"/>
          <w:szCs w:val="24"/>
        </w:rPr>
        <w:t> </w:t>
      </w:r>
      <w:r w:rsidR="00CC77C2" w:rsidRPr="008B157D">
        <w:rPr>
          <w:rFonts w:ascii="Times New Roman" w:hAnsi="Times New Roman"/>
          <w:bCs/>
          <w:i/>
          <w:sz w:val="24"/>
          <w:szCs w:val="24"/>
        </w:rPr>
        <w:t>ст.</w:t>
      </w:r>
      <w:r w:rsidR="00C837B4" w:rsidRPr="008B157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CC77C2" w:rsidRPr="008B157D">
        <w:rPr>
          <w:rFonts w:ascii="Times New Roman" w:hAnsi="Times New Roman"/>
          <w:bCs/>
          <w:i/>
          <w:sz w:val="24"/>
          <w:szCs w:val="24"/>
        </w:rPr>
        <w:t>6 - специальных дипломов</w:t>
      </w:r>
      <w:r w:rsidR="00C837B4" w:rsidRPr="008B157D">
        <w:rPr>
          <w:rFonts w:ascii="Times New Roman" w:hAnsi="Times New Roman"/>
          <w:bCs/>
          <w:i/>
          <w:sz w:val="24"/>
          <w:szCs w:val="24"/>
        </w:rPr>
        <w:t>)</w:t>
      </w:r>
      <w:r w:rsidR="00CC77C2" w:rsidRPr="008B157D">
        <w:rPr>
          <w:rFonts w:ascii="Times New Roman" w:hAnsi="Times New Roman"/>
          <w:bCs/>
          <w:i/>
          <w:sz w:val="24"/>
          <w:szCs w:val="24"/>
        </w:rPr>
        <w:t>.</w:t>
      </w:r>
    </w:p>
    <w:p w:rsidR="00E22E50" w:rsidRPr="008B157D" w:rsidRDefault="00E22E50" w:rsidP="00BC56AA">
      <w:pPr>
        <w:pStyle w:val="a6"/>
        <w:spacing w:line="24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A2A74" w:rsidRPr="00B5251C" w:rsidRDefault="003A2A74" w:rsidP="00BC56AA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B5251C">
        <w:rPr>
          <w:b/>
          <w:sz w:val="28"/>
          <w:szCs w:val="28"/>
        </w:rPr>
        <w:t xml:space="preserve">МУНИЦИПАЛЬНЫЕ </w:t>
      </w:r>
      <w:r w:rsidR="001E63EE" w:rsidRPr="00B5251C">
        <w:rPr>
          <w:b/>
          <w:sz w:val="28"/>
          <w:szCs w:val="28"/>
        </w:rPr>
        <w:t>МЕРОПРИЯТИЯ</w:t>
      </w:r>
    </w:p>
    <w:p w:rsidR="004516D5" w:rsidRPr="00B5251C" w:rsidRDefault="00230AF1" w:rsidP="00BC56AA">
      <w:pPr>
        <w:spacing w:line="240" w:lineRule="atLeast"/>
        <w:ind w:firstLine="426"/>
        <w:jc w:val="both"/>
        <w:rPr>
          <w:sz w:val="28"/>
          <w:szCs w:val="28"/>
        </w:rPr>
      </w:pPr>
      <w:r w:rsidRPr="00B5251C">
        <w:rPr>
          <w:sz w:val="28"/>
          <w:szCs w:val="28"/>
        </w:rPr>
        <w:t>2016 год - Год российского кино - в Вольском муниципальном районе был насыщен самыми разными проектами, фестивалями,</w:t>
      </w:r>
      <w:r w:rsidR="00300584" w:rsidRPr="00B5251C">
        <w:rPr>
          <w:sz w:val="28"/>
          <w:szCs w:val="28"/>
        </w:rPr>
        <w:t xml:space="preserve"> конкурсами, праздниками</w:t>
      </w:r>
      <w:r w:rsidRPr="00B5251C">
        <w:rPr>
          <w:sz w:val="28"/>
          <w:szCs w:val="28"/>
        </w:rPr>
        <w:t xml:space="preserve"> и совпал с двумя большими юбилейными датами - 80-летием Саратовской области и 55-летием первого полета человека в космос.</w:t>
      </w:r>
      <w:r w:rsidR="004516D5" w:rsidRPr="00B5251C">
        <w:rPr>
          <w:sz w:val="28"/>
          <w:szCs w:val="28"/>
        </w:rPr>
        <w:t xml:space="preserve"> Эти знаковые события </w:t>
      </w:r>
      <w:r w:rsidR="004513CA" w:rsidRPr="00B5251C">
        <w:rPr>
          <w:sz w:val="28"/>
          <w:szCs w:val="28"/>
        </w:rPr>
        <w:t xml:space="preserve">нашли отражение при проведении </w:t>
      </w:r>
      <w:r w:rsidR="00300584" w:rsidRPr="00B5251C">
        <w:rPr>
          <w:sz w:val="28"/>
          <w:szCs w:val="28"/>
        </w:rPr>
        <w:t>муниципальных</w:t>
      </w:r>
      <w:r w:rsidR="004513CA" w:rsidRPr="00B5251C">
        <w:rPr>
          <w:sz w:val="28"/>
          <w:szCs w:val="28"/>
        </w:rPr>
        <w:t xml:space="preserve"> мероприятий отчётного периода.</w:t>
      </w:r>
    </w:p>
    <w:p w:rsidR="00300584" w:rsidRPr="00B5251C" w:rsidRDefault="00C837B4" w:rsidP="00BC56AA">
      <w:pPr>
        <w:spacing w:line="240" w:lineRule="atLeast"/>
        <w:ind w:firstLine="284"/>
        <w:jc w:val="both"/>
        <w:rPr>
          <w:sz w:val="28"/>
          <w:szCs w:val="28"/>
          <w:shd w:val="clear" w:color="auto" w:fill="FFFFFF"/>
        </w:rPr>
      </w:pPr>
      <w:r w:rsidRPr="00B5251C">
        <w:rPr>
          <w:sz w:val="28"/>
          <w:szCs w:val="28"/>
          <w:shd w:val="clear" w:color="auto" w:fill="FFFFFF"/>
        </w:rPr>
        <w:t xml:space="preserve"> У</w:t>
      </w:r>
      <w:r w:rsidR="00300584" w:rsidRPr="00B5251C">
        <w:rPr>
          <w:sz w:val="28"/>
          <w:szCs w:val="28"/>
          <w:shd w:val="clear" w:color="auto" w:fill="FFFFFF"/>
        </w:rPr>
        <w:t>спешно организованы и проведены ставшие уже традиционными массовые театрализованные празднично-обрядовые праздники -  новогодние, рождественские и масленичные с турами выходного дня; торжественные и праздничные мероприятия, посвящённые Дню защитника Отечества (февраль), Международному женскому дню (март), Дню Победы (май),</w:t>
      </w:r>
      <w:r w:rsidR="00300584" w:rsidRPr="00B5251C">
        <w:rPr>
          <w:rStyle w:val="apple-converted-space"/>
          <w:i/>
          <w:iCs/>
          <w:sz w:val="28"/>
          <w:szCs w:val="28"/>
          <w:shd w:val="clear" w:color="auto" w:fill="FFFFFF"/>
        </w:rPr>
        <w:t xml:space="preserve"> </w:t>
      </w:r>
      <w:r w:rsidR="00300584" w:rsidRPr="00B5251C">
        <w:rPr>
          <w:rStyle w:val="apple-converted-space"/>
          <w:iCs/>
          <w:sz w:val="28"/>
          <w:szCs w:val="28"/>
          <w:shd w:val="clear" w:color="auto" w:fill="FFFFFF"/>
        </w:rPr>
        <w:t>Дню</w:t>
      </w:r>
      <w:r w:rsidR="00300584" w:rsidRPr="00B5251C">
        <w:rPr>
          <w:sz w:val="28"/>
          <w:szCs w:val="28"/>
          <w:shd w:val="clear" w:color="auto" w:fill="FFFFFF"/>
        </w:rPr>
        <w:t xml:space="preserve"> России (июнь) и </w:t>
      </w:r>
      <w:proofErr w:type="gramStart"/>
      <w:r w:rsidR="00300584" w:rsidRPr="00B5251C">
        <w:rPr>
          <w:sz w:val="28"/>
          <w:szCs w:val="28"/>
          <w:shd w:val="clear" w:color="auto" w:fill="FFFFFF"/>
        </w:rPr>
        <w:t>др..</w:t>
      </w:r>
      <w:proofErr w:type="gramEnd"/>
      <w:r w:rsidR="00300584" w:rsidRPr="00B5251C">
        <w:rPr>
          <w:sz w:val="28"/>
          <w:szCs w:val="28"/>
          <w:shd w:val="clear" w:color="auto" w:fill="FFFFFF"/>
        </w:rPr>
        <w:t xml:space="preserve">  Несмотря на традиционность проведения этих мероприятий, каждый раз они смотрятся по-новому, включая в себя множество инновационных форм проведения, трендовых театрализованных элементов у многочисленных творческих площадок и новых знаковых событий. 2016 год не стал исключением. Так, в ходе празднования Дня Победы тысячи жителей района объединились в шествии “Бессмертного полка”, праздник расширил свои границы - множество площадок стало работать не только на площади, но и на ул. Революционной; а в</w:t>
      </w:r>
      <w:r w:rsidR="00300584" w:rsidRPr="00B5251C">
        <w:rPr>
          <w:sz w:val="28"/>
          <w:szCs w:val="28"/>
        </w:rPr>
        <w:t xml:space="preserve"> День города</w:t>
      </w:r>
      <w:r w:rsidR="00300584" w:rsidRPr="00B5251C">
        <w:t xml:space="preserve"> </w:t>
      </w:r>
      <w:r w:rsidR="00300584" w:rsidRPr="00B5251C">
        <w:rPr>
          <w:sz w:val="28"/>
          <w:szCs w:val="28"/>
          <w:shd w:val="clear" w:color="auto" w:fill="FFFFFF"/>
        </w:rPr>
        <w:t>торжественно открылся современный 3d кинозала в ДК п. Клены, прошёл День улицы в микрорайоне Военный городок</w:t>
      </w:r>
      <w:r w:rsidR="005771F3" w:rsidRPr="00B5251C">
        <w:rPr>
          <w:sz w:val="28"/>
          <w:szCs w:val="28"/>
          <w:shd w:val="clear" w:color="auto" w:fill="FFFFFF"/>
        </w:rPr>
        <w:t>; в ходе театрализации</w:t>
      </w:r>
      <w:r w:rsidR="001851BA" w:rsidRPr="00B5251C">
        <w:rPr>
          <w:sz w:val="28"/>
          <w:szCs w:val="28"/>
          <w:shd w:val="clear" w:color="auto" w:fill="FFFFFF"/>
        </w:rPr>
        <w:t xml:space="preserve"> по-новому</w:t>
      </w:r>
      <w:r w:rsidR="005771F3" w:rsidRPr="00B5251C">
        <w:rPr>
          <w:sz w:val="28"/>
          <w:szCs w:val="28"/>
          <w:shd w:val="clear" w:color="auto" w:fill="FFFFFF"/>
        </w:rPr>
        <w:t xml:space="preserve"> был</w:t>
      </w:r>
      <w:r w:rsidR="001851BA" w:rsidRPr="00B5251C">
        <w:rPr>
          <w:sz w:val="28"/>
          <w:szCs w:val="28"/>
          <w:shd w:val="clear" w:color="auto" w:fill="FFFFFF"/>
        </w:rPr>
        <w:t>а</w:t>
      </w:r>
      <w:r w:rsidR="005771F3" w:rsidRPr="00B5251C">
        <w:rPr>
          <w:sz w:val="28"/>
          <w:szCs w:val="28"/>
          <w:shd w:val="clear" w:color="auto" w:fill="FFFFFF"/>
        </w:rPr>
        <w:t xml:space="preserve"> отражен</w:t>
      </w:r>
      <w:r w:rsidR="001851BA" w:rsidRPr="00B5251C">
        <w:rPr>
          <w:sz w:val="28"/>
          <w:szCs w:val="28"/>
          <w:shd w:val="clear" w:color="auto" w:fill="FFFFFF"/>
        </w:rPr>
        <w:t>а</w:t>
      </w:r>
      <w:r w:rsidR="005771F3" w:rsidRPr="00B5251C">
        <w:rPr>
          <w:sz w:val="28"/>
          <w:szCs w:val="28"/>
          <w:shd w:val="clear" w:color="auto" w:fill="FFFFFF"/>
        </w:rPr>
        <w:t xml:space="preserve"> истори</w:t>
      </w:r>
      <w:r w:rsidR="001851BA" w:rsidRPr="00B5251C">
        <w:rPr>
          <w:sz w:val="28"/>
          <w:szCs w:val="28"/>
          <w:shd w:val="clear" w:color="auto" w:fill="FFFFFF"/>
        </w:rPr>
        <w:t>я</w:t>
      </w:r>
      <w:r w:rsidR="005771F3" w:rsidRPr="00B5251C">
        <w:rPr>
          <w:sz w:val="28"/>
          <w:szCs w:val="28"/>
          <w:shd w:val="clear" w:color="auto" w:fill="FFFFFF"/>
        </w:rPr>
        <w:t xml:space="preserve"> города, назывались имена известных </w:t>
      </w:r>
      <w:proofErr w:type="spellStart"/>
      <w:r w:rsidR="005771F3" w:rsidRPr="00B5251C">
        <w:rPr>
          <w:sz w:val="28"/>
          <w:szCs w:val="28"/>
          <w:shd w:val="clear" w:color="auto" w:fill="FFFFFF"/>
        </w:rPr>
        <w:t>вольчан</w:t>
      </w:r>
      <w:proofErr w:type="spellEnd"/>
      <w:r w:rsidR="005771F3" w:rsidRPr="00B5251C">
        <w:rPr>
          <w:sz w:val="28"/>
          <w:szCs w:val="28"/>
          <w:shd w:val="clear" w:color="auto" w:fill="FFFFFF"/>
        </w:rPr>
        <w:t xml:space="preserve"> как прошлых лет, так и современников (к 80-летию Саратовской области).</w:t>
      </w:r>
    </w:p>
    <w:p w:rsidR="00300584" w:rsidRDefault="00300584" w:rsidP="000D0E3E">
      <w:pPr>
        <w:spacing w:line="240" w:lineRule="atLeast"/>
        <w:ind w:firstLine="426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2016 год ознаменовал собой активную фестивальную деятельность, что ещё более способствовало созданию позитивного имиджа </w:t>
      </w:r>
      <w:r w:rsidRPr="00B5251C">
        <w:rPr>
          <w:sz w:val="28"/>
          <w:szCs w:val="28"/>
          <w:shd w:val="clear" w:color="auto" w:fill="FFFFFF"/>
        </w:rPr>
        <w:t>и туристической привлекательности района</w:t>
      </w:r>
      <w:r w:rsidRPr="00B5251C">
        <w:rPr>
          <w:sz w:val="28"/>
          <w:szCs w:val="28"/>
        </w:rPr>
        <w:t>.</w:t>
      </w:r>
      <w:r w:rsidRPr="00B5251C">
        <w:t xml:space="preserve">  </w:t>
      </w:r>
      <w:r w:rsidRPr="00B5251C">
        <w:rPr>
          <w:sz w:val="28"/>
          <w:szCs w:val="28"/>
        </w:rPr>
        <w:t xml:space="preserve">С целью выявления, поддержки и развития творческого потенциала проведено более 10 муниципальных конкурсов и фестивалей. </w:t>
      </w:r>
    </w:p>
    <w:p w:rsidR="00300584" w:rsidRPr="00B5251C" w:rsidRDefault="00300584" w:rsidP="00BC56AA">
      <w:pPr>
        <w:spacing w:line="240" w:lineRule="atLeast"/>
        <w:jc w:val="both"/>
        <w:rPr>
          <w:rFonts w:eastAsia="Times New Roman"/>
          <w:i/>
          <w:kern w:val="0"/>
          <w:sz w:val="28"/>
          <w:szCs w:val="28"/>
          <w:lang w:eastAsia="ru-RU"/>
        </w:rPr>
      </w:pPr>
      <w:r w:rsidRPr="00B5251C">
        <w:rPr>
          <w:bCs/>
          <w:sz w:val="28"/>
          <w:szCs w:val="28"/>
        </w:rPr>
        <w:t xml:space="preserve">    Ярким культурным событием, </w:t>
      </w:r>
      <w:r w:rsidRPr="00B5251C">
        <w:rPr>
          <w:rFonts w:eastAsia="Times New Roman"/>
          <w:kern w:val="0"/>
          <w:sz w:val="28"/>
          <w:szCs w:val="28"/>
          <w:lang w:eastAsia="ru-RU"/>
        </w:rPr>
        <w:t>посвящённым</w:t>
      </w:r>
      <w:r w:rsidRPr="00B5251C">
        <w:rPr>
          <w:rFonts w:eastAsia="Times New Roman"/>
          <w:iCs/>
          <w:kern w:val="0"/>
          <w:sz w:val="28"/>
          <w:szCs w:val="28"/>
          <w:lang w:eastAsia="ru-RU"/>
        </w:rPr>
        <w:t xml:space="preserve"> </w:t>
      </w:r>
      <w:r w:rsidRPr="00B5251C">
        <w:rPr>
          <w:rFonts w:eastAsia="Calibri"/>
          <w:kern w:val="0"/>
          <w:sz w:val="28"/>
          <w:szCs w:val="28"/>
          <w:lang w:eastAsia="en-US"/>
        </w:rPr>
        <w:t xml:space="preserve">80-летию Саратовской области, </w:t>
      </w:r>
      <w:r w:rsidRPr="00B5251C">
        <w:rPr>
          <w:bCs/>
          <w:sz w:val="28"/>
          <w:szCs w:val="28"/>
        </w:rPr>
        <w:t xml:space="preserve">стал </w:t>
      </w:r>
      <w:r w:rsidRPr="00B5251C">
        <w:rPr>
          <w:rFonts w:eastAsia="Times New Roman"/>
          <w:kern w:val="0"/>
          <w:sz w:val="28"/>
          <w:szCs w:val="28"/>
          <w:lang w:eastAsia="ru-RU"/>
        </w:rPr>
        <w:t>V</w:t>
      </w:r>
      <w:r w:rsidRPr="00B5251C">
        <w:rPr>
          <w:rFonts w:eastAsia="Times New Roman"/>
          <w:kern w:val="0"/>
          <w:sz w:val="28"/>
          <w:szCs w:val="28"/>
          <w:lang w:val="en-US" w:eastAsia="ru-RU"/>
        </w:rPr>
        <w:t>I</w:t>
      </w:r>
      <w:r w:rsidRPr="00B5251C">
        <w:rPr>
          <w:rFonts w:eastAsia="Times New Roman"/>
          <w:kern w:val="0"/>
          <w:sz w:val="28"/>
          <w:szCs w:val="28"/>
          <w:lang w:eastAsia="ru-RU"/>
        </w:rPr>
        <w:t xml:space="preserve">I муниципальный </w:t>
      </w:r>
      <w:r w:rsidRPr="00B5251C">
        <w:rPr>
          <w:bCs/>
          <w:sz w:val="28"/>
          <w:szCs w:val="28"/>
        </w:rPr>
        <w:t xml:space="preserve">конкурс исполнителей художественного слова </w:t>
      </w:r>
      <w:r w:rsidRPr="005606CE">
        <w:rPr>
          <w:b/>
          <w:bCs/>
          <w:sz w:val="28"/>
          <w:szCs w:val="28"/>
        </w:rPr>
        <w:t>«Мой дом - Россия!</w:t>
      </w:r>
      <w:r w:rsidRPr="005606CE">
        <w:rPr>
          <w:rFonts w:eastAsia="Times New Roman"/>
          <w:kern w:val="0"/>
          <w:sz w:val="28"/>
          <w:szCs w:val="28"/>
          <w:lang w:eastAsia="ru-RU"/>
        </w:rPr>
        <w:t xml:space="preserve">». </w:t>
      </w:r>
      <w:r w:rsidRPr="00B5251C">
        <w:rPr>
          <w:rFonts w:eastAsia="Times New Roman"/>
          <w:kern w:val="0"/>
          <w:sz w:val="28"/>
          <w:szCs w:val="28"/>
          <w:lang w:eastAsia="ru-RU"/>
        </w:rPr>
        <w:t>В ходе конкурса с</w:t>
      </w:r>
      <w:r w:rsidRPr="00B5251C">
        <w:rPr>
          <w:bCs/>
          <w:sz w:val="28"/>
          <w:szCs w:val="28"/>
        </w:rPr>
        <w:t xml:space="preserve">тихи саратовских и </w:t>
      </w:r>
      <w:proofErr w:type="spellStart"/>
      <w:r w:rsidRPr="00B5251C">
        <w:rPr>
          <w:bCs/>
          <w:sz w:val="28"/>
          <w:szCs w:val="28"/>
        </w:rPr>
        <w:t>вольских</w:t>
      </w:r>
      <w:proofErr w:type="spellEnd"/>
      <w:r w:rsidRPr="00B5251C">
        <w:rPr>
          <w:bCs/>
          <w:sz w:val="28"/>
          <w:szCs w:val="28"/>
        </w:rPr>
        <w:t xml:space="preserve"> поэтов представили жюри и зрителям </w:t>
      </w:r>
      <w:r w:rsidRPr="00B5251C">
        <w:rPr>
          <w:rFonts w:eastAsia="Times New Roman"/>
          <w:kern w:val="0"/>
          <w:sz w:val="28"/>
          <w:szCs w:val="28"/>
          <w:lang w:eastAsia="ru-RU"/>
        </w:rPr>
        <w:t>более 60 конкурсантов от 7 до 80 лет -</w:t>
      </w:r>
      <w:r w:rsidRPr="00B5251C">
        <w:rPr>
          <w:bCs/>
          <w:sz w:val="28"/>
          <w:szCs w:val="28"/>
        </w:rPr>
        <w:t xml:space="preserve"> представители </w:t>
      </w:r>
      <w:r w:rsidRPr="00B5251C">
        <w:rPr>
          <w:rFonts w:eastAsia="Times New Roman"/>
          <w:kern w:val="0"/>
          <w:sz w:val="28"/>
          <w:szCs w:val="28"/>
          <w:lang w:eastAsia="ru-RU"/>
        </w:rPr>
        <w:t>от средне-специальных учебных заведений, общеобразовательных школ, учреждений дополнительного образования, творческих объединений учреждений культуры, ветеранских и других общественных объединений района.</w:t>
      </w:r>
      <w:r w:rsidRPr="00B5251C">
        <w:rPr>
          <w:bCs/>
          <w:sz w:val="28"/>
          <w:szCs w:val="28"/>
        </w:rPr>
        <w:t xml:space="preserve"> </w:t>
      </w:r>
    </w:p>
    <w:p w:rsidR="00AC3FC7" w:rsidRPr="00B5251C" w:rsidRDefault="00C837B4" w:rsidP="00BC56AA">
      <w:pPr>
        <w:widowControl/>
        <w:tabs>
          <w:tab w:val="left" w:pos="709"/>
        </w:tabs>
        <w:suppressAutoHyphens w:val="0"/>
        <w:spacing w:line="240" w:lineRule="atLeast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B5251C">
        <w:rPr>
          <w:sz w:val="28"/>
          <w:szCs w:val="28"/>
        </w:rPr>
        <w:t xml:space="preserve">   </w:t>
      </w:r>
      <w:r w:rsidR="000D0E3E">
        <w:rPr>
          <w:sz w:val="28"/>
          <w:szCs w:val="28"/>
        </w:rPr>
        <w:t xml:space="preserve"> </w:t>
      </w:r>
      <w:r w:rsidR="003A2A74" w:rsidRPr="00B5251C">
        <w:rPr>
          <w:sz w:val="28"/>
          <w:szCs w:val="28"/>
        </w:rPr>
        <w:t>Среди проведённ</w:t>
      </w:r>
      <w:r w:rsidR="00BA7253" w:rsidRPr="00B5251C">
        <w:rPr>
          <w:sz w:val="28"/>
          <w:szCs w:val="28"/>
        </w:rPr>
        <w:t xml:space="preserve">ых </w:t>
      </w:r>
      <w:r w:rsidR="00B105AB" w:rsidRPr="00B5251C">
        <w:rPr>
          <w:sz w:val="28"/>
          <w:szCs w:val="28"/>
        </w:rPr>
        <w:t>фестивалей</w:t>
      </w:r>
      <w:r w:rsidR="00BA7253" w:rsidRPr="00B5251C">
        <w:rPr>
          <w:sz w:val="28"/>
          <w:szCs w:val="28"/>
        </w:rPr>
        <w:t xml:space="preserve"> наиболее масштабн</w:t>
      </w:r>
      <w:r w:rsidR="003A2A74" w:rsidRPr="00B5251C">
        <w:rPr>
          <w:sz w:val="28"/>
          <w:szCs w:val="28"/>
        </w:rPr>
        <w:t xml:space="preserve">ое по своей значимости - </w:t>
      </w:r>
      <w:r w:rsidR="003A2A74" w:rsidRPr="00B5251C">
        <w:rPr>
          <w:b/>
          <w:sz w:val="28"/>
          <w:szCs w:val="28"/>
          <w:shd w:val="clear" w:color="auto" w:fill="FFFFFF"/>
        </w:rPr>
        <w:t>XIV Фестиваль театров малых городов России в Вольске</w:t>
      </w:r>
      <w:r w:rsidR="003A2A74" w:rsidRPr="00B5251C">
        <w:rPr>
          <w:sz w:val="28"/>
          <w:szCs w:val="28"/>
          <w:shd w:val="clear" w:color="auto" w:fill="FFFFFF"/>
        </w:rPr>
        <w:t xml:space="preserve"> - один из крупнейших фестивалей всероссийского уровня, </w:t>
      </w:r>
      <w:r w:rsidR="00605A48" w:rsidRPr="00B5251C">
        <w:rPr>
          <w:sz w:val="28"/>
          <w:szCs w:val="28"/>
          <w:shd w:val="clear" w:color="auto" w:fill="FFFFFF"/>
        </w:rPr>
        <w:t xml:space="preserve">продемонстрировавший достижения </w:t>
      </w:r>
      <w:r w:rsidR="00605A48" w:rsidRPr="00B5251C">
        <w:rPr>
          <w:sz w:val="28"/>
          <w:szCs w:val="28"/>
          <w:shd w:val="clear" w:color="auto" w:fill="FFFFFF"/>
        </w:rPr>
        <w:lastRenderedPageBreak/>
        <w:t>театральных трупп из 13 малых городов России.</w:t>
      </w:r>
      <w:r w:rsidR="007530AE" w:rsidRPr="00B5251C">
        <w:rPr>
          <w:sz w:val="28"/>
          <w:szCs w:val="28"/>
          <w:shd w:val="clear" w:color="auto" w:fill="FFFFFF"/>
        </w:rPr>
        <w:t xml:space="preserve"> </w:t>
      </w:r>
      <w:r w:rsidR="008B12A6" w:rsidRPr="00B5251C">
        <w:rPr>
          <w:sz w:val="28"/>
          <w:szCs w:val="28"/>
          <w:shd w:val="clear" w:color="auto" w:fill="FFFFFF"/>
        </w:rPr>
        <w:t>Управлением культуры и кино совместно с подведомственными учреждениями (МУК «ЦКС», МУК «ЦБС», ВКМ и МУДО) и во взаимодействии со всеми ветвями власти, учреждений и организаций района была осуществлена широкомасштабная работа по подготовке и проведению театрализованного пролога открытия Фестиваля</w:t>
      </w:r>
      <w:r w:rsidR="00CD23D3" w:rsidRPr="00B5251C">
        <w:rPr>
          <w:sz w:val="28"/>
          <w:szCs w:val="28"/>
          <w:shd w:val="clear" w:color="auto" w:fill="FFFFFF"/>
        </w:rPr>
        <w:t xml:space="preserve"> «От античности до наших дней»</w:t>
      </w:r>
      <w:r w:rsidR="00163AA9" w:rsidRPr="00B5251C">
        <w:rPr>
          <w:sz w:val="28"/>
          <w:szCs w:val="28"/>
          <w:shd w:val="clear" w:color="auto" w:fill="FFFFFF"/>
        </w:rPr>
        <w:t xml:space="preserve"> (28 мая)</w:t>
      </w:r>
      <w:r w:rsidR="00CD23D3" w:rsidRPr="00B5251C">
        <w:rPr>
          <w:sz w:val="28"/>
          <w:szCs w:val="28"/>
          <w:shd w:val="clear" w:color="auto" w:fill="FFFFFF"/>
        </w:rPr>
        <w:t>.</w:t>
      </w:r>
      <w:r w:rsidR="00B105AB" w:rsidRPr="00B5251C">
        <w:t xml:space="preserve"> </w:t>
      </w:r>
      <w:r w:rsidR="00163AA9" w:rsidRPr="00B5251C">
        <w:t xml:space="preserve"> </w:t>
      </w:r>
      <w:r w:rsidR="00B105AB" w:rsidRPr="00B5251C">
        <w:rPr>
          <w:sz w:val="28"/>
          <w:szCs w:val="28"/>
          <w:shd w:val="clear" w:color="auto" w:fill="FFFFFF"/>
        </w:rPr>
        <w:t>От Троицкого храма до Драматического театра</w:t>
      </w:r>
      <w:r w:rsidR="00CD23D3" w:rsidRPr="00B5251C">
        <w:rPr>
          <w:sz w:val="28"/>
          <w:szCs w:val="28"/>
          <w:shd w:val="clear" w:color="auto" w:fill="FFFFFF"/>
        </w:rPr>
        <w:t xml:space="preserve"> по улице Революционной</w:t>
      </w:r>
      <w:r w:rsidR="00B105AB" w:rsidRPr="00B5251C">
        <w:rPr>
          <w:sz w:val="28"/>
          <w:szCs w:val="28"/>
          <w:shd w:val="clear" w:color="auto" w:fill="FFFFFF"/>
        </w:rPr>
        <w:t xml:space="preserve"> было размещено 9 творческих площадок</w:t>
      </w:r>
      <w:r w:rsidR="00163AA9" w:rsidRPr="00B5251C">
        <w:rPr>
          <w:sz w:val="28"/>
          <w:szCs w:val="28"/>
          <w:shd w:val="clear" w:color="auto" w:fill="FFFFFF"/>
        </w:rPr>
        <w:t xml:space="preserve">. </w:t>
      </w:r>
      <w:r w:rsidR="005877E1" w:rsidRPr="00B5251C">
        <w:rPr>
          <w:sz w:val="28"/>
          <w:szCs w:val="28"/>
          <w:shd w:val="clear" w:color="auto" w:fill="FFFFFF"/>
        </w:rPr>
        <w:t xml:space="preserve">Рядом со сценой располагались информационные щиты соответствующего периода истории развития театрального искусства и арт-объекты. </w:t>
      </w:r>
      <w:r w:rsidR="00163AA9" w:rsidRPr="00B5251C">
        <w:rPr>
          <w:sz w:val="28"/>
          <w:szCs w:val="28"/>
          <w:shd w:val="clear" w:color="auto" w:fill="FFFFFF"/>
        </w:rPr>
        <w:t xml:space="preserve">Проходя от одной к другой площадке зрители увидели пошаговую историю развития театра. </w:t>
      </w:r>
      <w:r w:rsidR="00CD23D3" w:rsidRPr="00B5251C">
        <w:rPr>
          <w:sz w:val="28"/>
          <w:szCs w:val="28"/>
          <w:shd w:val="clear" w:color="auto" w:fill="FFFFFF"/>
        </w:rPr>
        <w:t xml:space="preserve">Так, </w:t>
      </w:r>
      <w:r w:rsidR="00AC3FC7" w:rsidRPr="00B5251C">
        <w:rPr>
          <w:sz w:val="28"/>
          <w:szCs w:val="28"/>
          <w:shd w:val="clear" w:color="auto" w:fill="FFFFFF"/>
        </w:rPr>
        <w:t>н</w:t>
      </w:r>
      <w:r w:rsidR="00AC3FC7" w:rsidRPr="00B5251C">
        <w:rPr>
          <w:rFonts w:eastAsia="Times New Roman"/>
          <w:kern w:val="0"/>
          <w:sz w:val="28"/>
          <w:szCs w:val="28"/>
          <w:lang w:eastAsia="en-US"/>
        </w:rPr>
        <w:t>а площадке «Театр философского настроения» работники центральной библиотеки показали сцену из пьесы «Вишневый сад» А.П. Чехова. Цветущие вишни, веранда, качели, старинная мебель, театральная тумба с афишами, костюмы начала XX века воссоздали картину той эпохи.  А н</w:t>
      </w:r>
      <w:r w:rsidR="00CD23D3" w:rsidRPr="00B5251C">
        <w:rPr>
          <w:sz w:val="28"/>
          <w:szCs w:val="28"/>
          <w:shd w:val="clear" w:color="auto" w:fill="FFFFFF"/>
        </w:rPr>
        <w:t xml:space="preserve">а площадке «Театр балета» на импровизированной сцене со сказочными декорациями под живое исполнение </w:t>
      </w:r>
      <w:r w:rsidR="005877E1" w:rsidRPr="00B5251C">
        <w:rPr>
          <w:sz w:val="28"/>
          <w:szCs w:val="28"/>
          <w:shd w:val="clear" w:color="auto" w:fill="FFFFFF"/>
        </w:rPr>
        <w:t xml:space="preserve">народного коллектива </w:t>
      </w:r>
      <w:proofErr w:type="spellStart"/>
      <w:r w:rsidR="00CD23D3" w:rsidRPr="00B5251C">
        <w:rPr>
          <w:sz w:val="28"/>
          <w:szCs w:val="28"/>
          <w:shd w:val="clear" w:color="auto" w:fill="FFFFFF"/>
        </w:rPr>
        <w:t>эстрадно</w:t>
      </w:r>
      <w:proofErr w:type="spellEnd"/>
      <w:r w:rsidR="00CD23D3" w:rsidRPr="00B5251C">
        <w:rPr>
          <w:sz w:val="28"/>
          <w:szCs w:val="28"/>
          <w:shd w:val="clear" w:color="auto" w:fill="FFFFFF"/>
        </w:rPr>
        <w:t>-симфонического оркестра «Элегия» ДШИ №1 хореографический ансамбль «Реверанс» ДШИ №5 показал отрывок из балета «</w:t>
      </w:r>
      <w:proofErr w:type="spellStart"/>
      <w:r w:rsidR="00CD23D3" w:rsidRPr="00B5251C">
        <w:rPr>
          <w:sz w:val="28"/>
          <w:szCs w:val="28"/>
          <w:shd w:val="clear" w:color="auto" w:fill="FFFFFF"/>
        </w:rPr>
        <w:t>Коппелия</w:t>
      </w:r>
      <w:proofErr w:type="spellEnd"/>
      <w:r w:rsidR="00CD23D3" w:rsidRPr="00B5251C">
        <w:rPr>
          <w:sz w:val="28"/>
          <w:szCs w:val="28"/>
          <w:shd w:val="clear" w:color="auto" w:fill="FFFFFF"/>
        </w:rPr>
        <w:t>» А. Делиба.</w:t>
      </w:r>
      <w:r w:rsidR="005877E1" w:rsidRPr="00B5251C">
        <w:rPr>
          <w:sz w:val="28"/>
          <w:szCs w:val="28"/>
          <w:shd w:val="clear" w:color="auto" w:fill="FFFFFF"/>
        </w:rPr>
        <w:t xml:space="preserve"> </w:t>
      </w:r>
    </w:p>
    <w:p w:rsidR="00B105AB" w:rsidRPr="00B5251C" w:rsidRDefault="00AC3FC7" w:rsidP="00BC56AA">
      <w:pPr>
        <w:spacing w:line="240" w:lineRule="atLeast"/>
        <w:ind w:firstLine="284"/>
        <w:jc w:val="both"/>
        <w:rPr>
          <w:sz w:val="28"/>
          <w:szCs w:val="28"/>
          <w:shd w:val="clear" w:color="auto" w:fill="FFFFFF"/>
        </w:rPr>
      </w:pPr>
      <w:r w:rsidRPr="00B5251C">
        <w:rPr>
          <w:sz w:val="28"/>
          <w:szCs w:val="28"/>
          <w:shd w:val="clear" w:color="auto" w:fill="FFFFFF"/>
        </w:rPr>
        <w:t>Всего н</w:t>
      </w:r>
      <w:r w:rsidR="00CD23D3" w:rsidRPr="00B5251C">
        <w:rPr>
          <w:sz w:val="28"/>
          <w:szCs w:val="28"/>
          <w:shd w:val="clear" w:color="auto" w:fill="FFFFFF"/>
        </w:rPr>
        <w:t xml:space="preserve">а открытии Фестиваля присутствовало более 8 тысяч человек, конкурсные спектакли просмотрело 5 590 зрителей. </w:t>
      </w:r>
      <w:r w:rsidR="00163AA9" w:rsidRPr="00B5251C">
        <w:rPr>
          <w:sz w:val="28"/>
          <w:szCs w:val="28"/>
          <w:shd w:val="clear" w:color="auto" w:fill="FFFFFF"/>
        </w:rPr>
        <w:t xml:space="preserve"> </w:t>
      </w:r>
    </w:p>
    <w:p w:rsidR="00B82E56" w:rsidRPr="00B5251C" w:rsidRDefault="00086507" w:rsidP="00BC56AA">
      <w:pPr>
        <w:spacing w:line="240" w:lineRule="atLeast"/>
        <w:ind w:firstLine="284"/>
        <w:jc w:val="both"/>
        <w:rPr>
          <w:sz w:val="28"/>
          <w:szCs w:val="28"/>
          <w:shd w:val="clear" w:color="auto" w:fill="FFFFFF"/>
        </w:rPr>
      </w:pPr>
      <w:r w:rsidRPr="00B5251C">
        <w:rPr>
          <w:sz w:val="28"/>
          <w:szCs w:val="28"/>
          <w:shd w:val="clear" w:color="auto" w:fill="FFFFFF"/>
        </w:rPr>
        <w:t>Одним из главных событий прошедшего года и н</w:t>
      </w:r>
      <w:r w:rsidR="007B46C8" w:rsidRPr="00B5251C">
        <w:rPr>
          <w:sz w:val="28"/>
          <w:szCs w:val="28"/>
          <w:shd w:val="clear" w:color="auto" w:fill="FFFFFF"/>
        </w:rPr>
        <w:t>езабываемым праздником</w:t>
      </w:r>
      <w:r w:rsidRPr="00B5251C">
        <w:rPr>
          <w:sz w:val="28"/>
          <w:szCs w:val="28"/>
          <w:shd w:val="clear" w:color="auto" w:fill="FFFFFF"/>
        </w:rPr>
        <w:t xml:space="preserve"> </w:t>
      </w:r>
      <w:r w:rsidR="0008608C" w:rsidRPr="00B5251C">
        <w:rPr>
          <w:sz w:val="28"/>
          <w:szCs w:val="28"/>
          <w:shd w:val="clear" w:color="auto" w:fill="FFFFFF"/>
        </w:rPr>
        <w:t>для нескольких</w:t>
      </w:r>
      <w:r w:rsidR="007B46C8" w:rsidRPr="00B5251C">
        <w:rPr>
          <w:sz w:val="28"/>
          <w:szCs w:val="28"/>
          <w:shd w:val="clear" w:color="auto" w:fill="FFFFFF"/>
        </w:rPr>
        <w:t xml:space="preserve"> тысяч </w:t>
      </w:r>
      <w:proofErr w:type="spellStart"/>
      <w:r w:rsidRPr="00B5251C">
        <w:rPr>
          <w:sz w:val="28"/>
          <w:szCs w:val="28"/>
          <w:shd w:val="clear" w:color="auto" w:fill="FFFFFF"/>
        </w:rPr>
        <w:t>вольчан</w:t>
      </w:r>
      <w:proofErr w:type="spellEnd"/>
      <w:r w:rsidRPr="00B5251C">
        <w:rPr>
          <w:sz w:val="28"/>
          <w:szCs w:val="28"/>
          <w:shd w:val="clear" w:color="auto" w:fill="FFFFFF"/>
        </w:rPr>
        <w:t>,</w:t>
      </w:r>
      <w:r w:rsidR="007B46C8" w:rsidRPr="00B5251C">
        <w:rPr>
          <w:sz w:val="28"/>
          <w:szCs w:val="28"/>
          <w:shd w:val="clear" w:color="auto" w:fill="FFFFFF"/>
        </w:rPr>
        <w:t xml:space="preserve"> </w:t>
      </w:r>
      <w:r w:rsidRPr="00B5251C">
        <w:rPr>
          <w:sz w:val="28"/>
          <w:szCs w:val="28"/>
          <w:shd w:val="clear" w:color="auto" w:fill="FFFFFF"/>
        </w:rPr>
        <w:t xml:space="preserve">жителей соседних районов, других областей </w:t>
      </w:r>
      <w:r w:rsidR="007B46C8" w:rsidRPr="00B5251C">
        <w:rPr>
          <w:sz w:val="28"/>
          <w:szCs w:val="28"/>
          <w:shd w:val="clear" w:color="auto" w:fill="FFFFFF"/>
        </w:rPr>
        <w:t>и гост</w:t>
      </w:r>
      <w:r w:rsidRPr="00B5251C">
        <w:rPr>
          <w:sz w:val="28"/>
          <w:szCs w:val="28"/>
          <w:shd w:val="clear" w:color="auto" w:fill="FFFFFF"/>
        </w:rPr>
        <w:t>ей</w:t>
      </w:r>
      <w:r w:rsidR="007B46C8" w:rsidRPr="00B5251C">
        <w:rPr>
          <w:sz w:val="28"/>
          <w:szCs w:val="28"/>
          <w:shd w:val="clear" w:color="auto" w:fill="FFFFFF"/>
        </w:rPr>
        <w:t xml:space="preserve"> </w:t>
      </w:r>
      <w:r w:rsidR="0008608C" w:rsidRPr="00B5251C">
        <w:rPr>
          <w:sz w:val="28"/>
          <w:szCs w:val="28"/>
          <w:shd w:val="clear" w:color="auto" w:fill="FFFFFF"/>
        </w:rPr>
        <w:t>стал I</w:t>
      </w:r>
      <w:r w:rsidR="006074E3" w:rsidRPr="00B5251C">
        <w:rPr>
          <w:b/>
          <w:sz w:val="28"/>
          <w:szCs w:val="28"/>
          <w:shd w:val="clear" w:color="auto" w:fill="FFFFFF"/>
        </w:rPr>
        <w:t xml:space="preserve"> Вольский фестиваль ухи на Волге</w:t>
      </w:r>
      <w:r w:rsidR="005877E1" w:rsidRPr="00B5251C">
        <w:rPr>
          <w:b/>
          <w:sz w:val="28"/>
          <w:szCs w:val="28"/>
          <w:shd w:val="clear" w:color="auto" w:fill="FFFFFF"/>
        </w:rPr>
        <w:t>,</w:t>
      </w:r>
      <w:r w:rsidR="007B46C8" w:rsidRPr="00B5251C">
        <w:rPr>
          <w:sz w:val="28"/>
          <w:szCs w:val="28"/>
          <w:shd w:val="clear" w:color="auto" w:fill="FFFFFF"/>
        </w:rPr>
        <w:t xml:space="preserve"> </w:t>
      </w:r>
      <w:r w:rsidR="005877E1" w:rsidRPr="00B5251C">
        <w:rPr>
          <w:sz w:val="28"/>
          <w:szCs w:val="28"/>
          <w:shd w:val="clear" w:color="auto" w:fill="FFFFFF"/>
        </w:rPr>
        <w:t>приуроченный ко Дню рыбака</w:t>
      </w:r>
      <w:r w:rsidR="005877E1" w:rsidRPr="00B5251C">
        <w:rPr>
          <w:i/>
          <w:sz w:val="28"/>
          <w:szCs w:val="28"/>
          <w:shd w:val="clear" w:color="auto" w:fill="FFFFFF"/>
        </w:rPr>
        <w:t xml:space="preserve"> </w:t>
      </w:r>
      <w:r w:rsidR="007B46C8" w:rsidRPr="00B5251C">
        <w:rPr>
          <w:i/>
          <w:sz w:val="28"/>
          <w:szCs w:val="28"/>
          <w:shd w:val="clear" w:color="auto" w:fill="FFFFFF"/>
        </w:rPr>
        <w:t>(23 июля)</w:t>
      </w:r>
      <w:r w:rsidR="007B46C8" w:rsidRPr="00B5251C">
        <w:rPr>
          <w:sz w:val="28"/>
          <w:szCs w:val="28"/>
          <w:shd w:val="clear" w:color="auto" w:fill="FFFFFF"/>
        </w:rPr>
        <w:t xml:space="preserve">. </w:t>
      </w:r>
      <w:r w:rsidR="005877E1" w:rsidRPr="00B5251C">
        <w:rPr>
          <w:sz w:val="28"/>
          <w:szCs w:val="28"/>
          <w:shd w:val="clear" w:color="auto" w:fill="FFFFFF"/>
        </w:rPr>
        <w:t xml:space="preserve">Почётными гостями Фестиваля </w:t>
      </w:r>
      <w:r w:rsidR="00C837B4" w:rsidRPr="00B5251C">
        <w:rPr>
          <w:sz w:val="28"/>
          <w:szCs w:val="28"/>
          <w:shd w:val="clear" w:color="auto" w:fill="FFFFFF"/>
        </w:rPr>
        <w:t>были</w:t>
      </w:r>
      <w:r w:rsidR="00B82E56" w:rsidRPr="00B5251C">
        <w:rPr>
          <w:sz w:val="28"/>
          <w:szCs w:val="28"/>
          <w:shd w:val="clear" w:color="auto" w:fill="FFFFFF"/>
        </w:rPr>
        <w:t xml:space="preserve"> </w:t>
      </w:r>
      <w:r w:rsidR="005877E1" w:rsidRPr="00B5251C">
        <w:rPr>
          <w:sz w:val="28"/>
          <w:szCs w:val="28"/>
          <w:shd w:val="clear" w:color="auto" w:fill="FFFFFF"/>
        </w:rPr>
        <w:t xml:space="preserve">губернатор Саратовской области В.В. </w:t>
      </w:r>
      <w:proofErr w:type="spellStart"/>
      <w:r w:rsidR="005877E1" w:rsidRPr="00B5251C">
        <w:rPr>
          <w:sz w:val="28"/>
          <w:szCs w:val="28"/>
          <w:shd w:val="clear" w:color="auto" w:fill="FFFFFF"/>
        </w:rPr>
        <w:t>Радаев</w:t>
      </w:r>
      <w:proofErr w:type="spellEnd"/>
      <w:r w:rsidR="005877E1" w:rsidRPr="00B5251C">
        <w:rPr>
          <w:sz w:val="28"/>
          <w:szCs w:val="28"/>
          <w:shd w:val="clear" w:color="auto" w:fill="FFFFFF"/>
        </w:rPr>
        <w:t>, члены регионального правительства.</w:t>
      </w:r>
      <w:r w:rsidRPr="00B5251C">
        <w:rPr>
          <w:sz w:val="28"/>
          <w:szCs w:val="28"/>
          <w:shd w:val="clear" w:color="auto" w:fill="FFFFFF"/>
        </w:rPr>
        <w:t xml:space="preserve"> </w:t>
      </w:r>
      <w:r w:rsidR="00B82E56" w:rsidRPr="00B5251C">
        <w:rPr>
          <w:sz w:val="28"/>
          <w:szCs w:val="28"/>
          <w:shd w:val="clear" w:color="auto" w:fill="FFFFFF"/>
        </w:rPr>
        <w:t>В ходе Фестиваля ухи зрители увидели театрализованный пролог об истории рыболовства в Вольске, кулинарный поединок 18 команд, концертную программу «Волжская сиеста»,</w:t>
      </w:r>
      <w:r w:rsidRPr="00B5251C">
        <w:rPr>
          <w:sz w:val="28"/>
          <w:szCs w:val="28"/>
          <w:shd w:val="clear" w:color="auto" w:fill="FFFFFF"/>
        </w:rPr>
        <w:t xml:space="preserve"> посетили</w:t>
      </w:r>
      <w:r w:rsidR="00B82E56" w:rsidRPr="00B5251C">
        <w:rPr>
          <w:sz w:val="28"/>
          <w:szCs w:val="28"/>
          <w:shd w:val="clear" w:color="auto" w:fill="FFFFFF"/>
        </w:rPr>
        <w:t xml:space="preserve"> выставки изделий </w:t>
      </w:r>
      <w:r w:rsidR="0008608C" w:rsidRPr="00B5251C">
        <w:rPr>
          <w:sz w:val="28"/>
          <w:szCs w:val="28"/>
          <w:shd w:val="clear" w:color="auto" w:fill="FFFFFF"/>
        </w:rPr>
        <w:t>ДПИ</w:t>
      </w:r>
      <w:r w:rsidRPr="00B5251C">
        <w:rPr>
          <w:sz w:val="28"/>
          <w:szCs w:val="28"/>
          <w:shd w:val="clear" w:color="auto" w:fill="FFFFFF"/>
        </w:rPr>
        <w:t>.</w:t>
      </w:r>
      <w:r w:rsidR="00B82E56" w:rsidRPr="00B5251C">
        <w:rPr>
          <w:sz w:val="28"/>
          <w:szCs w:val="28"/>
          <w:shd w:val="clear" w:color="auto" w:fill="FFFFFF"/>
        </w:rPr>
        <w:t xml:space="preserve"> </w:t>
      </w:r>
      <w:r w:rsidRPr="00B5251C">
        <w:rPr>
          <w:sz w:val="28"/>
          <w:szCs w:val="28"/>
          <w:shd w:val="clear" w:color="auto" w:fill="FFFFFF"/>
        </w:rPr>
        <w:t>На площадке Вольских библиотекарей демонстрировалась выставка книг о рыболовстве и ухе, работал «открытый микрофон». Площадка Вольского краеведческого музея представила передвижные выставки: фотовыставк</w:t>
      </w:r>
      <w:r w:rsidR="0008608C" w:rsidRPr="00B5251C">
        <w:rPr>
          <w:sz w:val="28"/>
          <w:szCs w:val="28"/>
          <w:shd w:val="clear" w:color="auto" w:fill="FFFFFF"/>
        </w:rPr>
        <w:t>у</w:t>
      </w:r>
      <w:r w:rsidRPr="00B5251C">
        <w:rPr>
          <w:sz w:val="28"/>
          <w:szCs w:val="28"/>
          <w:shd w:val="clear" w:color="auto" w:fill="FFFFFF"/>
        </w:rPr>
        <w:t xml:space="preserve"> «Широка и прекрасна Волга» и выставк</w:t>
      </w:r>
      <w:r w:rsidR="0008608C" w:rsidRPr="00B5251C">
        <w:rPr>
          <w:sz w:val="28"/>
          <w:szCs w:val="28"/>
          <w:shd w:val="clear" w:color="auto" w:fill="FFFFFF"/>
        </w:rPr>
        <w:t>у</w:t>
      </w:r>
      <w:r w:rsidRPr="00B5251C">
        <w:rPr>
          <w:sz w:val="28"/>
          <w:szCs w:val="28"/>
          <w:shd w:val="clear" w:color="auto" w:fill="FFFFFF"/>
        </w:rPr>
        <w:t xml:space="preserve"> репродукций живописных работ «Певец Великой Волги - художник В. Фомичев». </w:t>
      </w:r>
      <w:r w:rsidR="00B82E56" w:rsidRPr="00B5251C">
        <w:rPr>
          <w:sz w:val="28"/>
          <w:szCs w:val="28"/>
          <w:shd w:val="clear" w:color="auto" w:fill="FFFFFF"/>
        </w:rPr>
        <w:t xml:space="preserve">Акцию «Видео-пожелание от гостей Фестиваля» организовала Телекомпания «Саратов 24». </w:t>
      </w:r>
      <w:r w:rsidR="0008608C" w:rsidRPr="00B5251C">
        <w:rPr>
          <w:sz w:val="28"/>
          <w:szCs w:val="28"/>
          <w:shd w:val="clear" w:color="auto" w:fill="FFFFFF"/>
        </w:rPr>
        <w:t>Фестиваль стал масштабным проектом, претендующим на новое брендовое событие района.</w:t>
      </w:r>
    </w:p>
    <w:p w:rsidR="006074E3" w:rsidRPr="00B5251C" w:rsidRDefault="00C474C8" w:rsidP="00BC56AA">
      <w:pPr>
        <w:spacing w:line="240" w:lineRule="atLeast"/>
        <w:ind w:firstLine="284"/>
        <w:jc w:val="both"/>
        <w:rPr>
          <w:sz w:val="28"/>
          <w:szCs w:val="28"/>
          <w:shd w:val="clear" w:color="auto" w:fill="FFFFFF"/>
        </w:rPr>
      </w:pPr>
      <w:r w:rsidRPr="00B5251C">
        <w:rPr>
          <w:sz w:val="28"/>
          <w:szCs w:val="28"/>
          <w:shd w:val="clear" w:color="auto" w:fill="FFFFFF"/>
        </w:rPr>
        <w:t xml:space="preserve">10 сентября </w:t>
      </w:r>
      <w:r w:rsidR="006074E3" w:rsidRPr="00B5251C">
        <w:rPr>
          <w:sz w:val="28"/>
          <w:szCs w:val="28"/>
          <w:shd w:val="clear" w:color="auto" w:fill="FFFFFF"/>
        </w:rPr>
        <w:t>Вольск</w:t>
      </w:r>
      <w:r w:rsidRPr="00B5251C">
        <w:rPr>
          <w:sz w:val="28"/>
          <w:szCs w:val="28"/>
          <w:shd w:val="clear" w:color="auto" w:fill="FFFFFF"/>
        </w:rPr>
        <w:t xml:space="preserve"> гостеприимно принял на своей земле </w:t>
      </w:r>
      <w:r w:rsidRPr="00B5251C">
        <w:rPr>
          <w:b/>
          <w:sz w:val="28"/>
          <w:szCs w:val="28"/>
          <w:shd w:val="clear" w:color="auto" w:fill="FFFFFF"/>
        </w:rPr>
        <w:t>областной фестиваль исполнителей в стиле «</w:t>
      </w:r>
      <w:proofErr w:type="spellStart"/>
      <w:r w:rsidRPr="00B5251C">
        <w:rPr>
          <w:b/>
          <w:sz w:val="28"/>
          <w:szCs w:val="28"/>
          <w:shd w:val="clear" w:color="auto" w:fill="FFFFFF"/>
        </w:rPr>
        <w:t>Folk-rock</w:t>
      </w:r>
      <w:proofErr w:type="spellEnd"/>
      <w:r w:rsidRPr="00B5251C">
        <w:rPr>
          <w:b/>
          <w:sz w:val="28"/>
          <w:szCs w:val="28"/>
          <w:shd w:val="clear" w:color="auto" w:fill="FFFFFF"/>
        </w:rPr>
        <w:t>».</w:t>
      </w:r>
      <w:r w:rsidR="006074E3" w:rsidRPr="00B5251C">
        <w:t xml:space="preserve"> </w:t>
      </w:r>
      <w:r w:rsidR="006074E3" w:rsidRPr="00B5251C">
        <w:rPr>
          <w:sz w:val="28"/>
          <w:szCs w:val="28"/>
          <w:shd w:val="clear" w:color="auto" w:fill="FFFFFF"/>
        </w:rPr>
        <w:t xml:space="preserve">Проведение этого яркого мероприятия </w:t>
      </w:r>
      <w:r w:rsidR="009E625C" w:rsidRPr="00B5251C">
        <w:rPr>
          <w:sz w:val="28"/>
          <w:szCs w:val="28"/>
          <w:shd w:val="clear" w:color="auto" w:fill="FFFFFF"/>
        </w:rPr>
        <w:t xml:space="preserve">в насыщенной и увлекательной программе празднования Дня города Вольска </w:t>
      </w:r>
      <w:r w:rsidR="006074E3" w:rsidRPr="00B5251C">
        <w:rPr>
          <w:sz w:val="28"/>
          <w:szCs w:val="28"/>
          <w:shd w:val="clear" w:color="auto" w:fill="FFFFFF"/>
        </w:rPr>
        <w:t>стало уже доброй традицией</w:t>
      </w:r>
      <w:r w:rsidR="009E625C" w:rsidRPr="00B5251C">
        <w:rPr>
          <w:sz w:val="28"/>
          <w:szCs w:val="28"/>
          <w:shd w:val="clear" w:color="auto" w:fill="FFFFFF"/>
        </w:rPr>
        <w:t>. О</w:t>
      </w:r>
      <w:r w:rsidR="006074E3" w:rsidRPr="00B5251C">
        <w:rPr>
          <w:sz w:val="28"/>
          <w:szCs w:val="28"/>
          <w:shd w:val="clear" w:color="auto" w:fill="FFFFFF"/>
        </w:rPr>
        <w:t xml:space="preserve">н </w:t>
      </w:r>
      <w:r w:rsidR="009E625C" w:rsidRPr="00B5251C">
        <w:rPr>
          <w:sz w:val="28"/>
          <w:szCs w:val="28"/>
          <w:shd w:val="clear" w:color="auto" w:fill="FFFFFF"/>
        </w:rPr>
        <w:t xml:space="preserve">с каждым годом всё более и более </w:t>
      </w:r>
      <w:r w:rsidR="006074E3" w:rsidRPr="00B5251C">
        <w:rPr>
          <w:sz w:val="28"/>
          <w:szCs w:val="28"/>
          <w:shd w:val="clear" w:color="auto" w:fill="FFFFFF"/>
        </w:rPr>
        <w:t>привлекает к себе внимание любителей и знатоков истинно народного творчества.</w:t>
      </w:r>
      <w:r w:rsidR="008B12A6" w:rsidRPr="00B5251C">
        <w:rPr>
          <w:sz w:val="28"/>
          <w:szCs w:val="28"/>
          <w:shd w:val="clear" w:color="auto" w:fill="FFFFFF"/>
        </w:rPr>
        <w:t xml:space="preserve"> </w:t>
      </w:r>
      <w:r w:rsidR="006074E3" w:rsidRPr="00B5251C">
        <w:rPr>
          <w:sz w:val="28"/>
          <w:szCs w:val="28"/>
          <w:shd w:val="clear" w:color="auto" w:fill="FFFFFF"/>
        </w:rPr>
        <w:t xml:space="preserve">В </w:t>
      </w:r>
      <w:r w:rsidR="008B12A6" w:rsidRPr="00B5251C">
        <w:rPr>
          <w:sz w:val="28"/>
          <w:szCs w:val="28"/>
          <w:shd w:val="clear" w:color="auto" w:fill="FFFFFF"/>
        </w:rPr>
        <w:t>2016</w:t>
      </w:r>
      <w:r w:rsidR="006074E3" w:rsidRPr="00B5251C">
        <w:rPr>
          <w:sz w:val="28"/>
          <w:szCs w:val="28"/>
          <w:shd w:val="clear" w:color="auto" w:fill="FFFFFF"/>
        </w:rPr>
        <w:t xml:space="preserve"> году участниками фестиваля </w:t>
      </w:r>
      <w:r w:rsidR="008B12A6" w:rsidRPr="00B5251C">
        <w:rPr>
          <w:sz w:val="28"/>
          <w:szCs w:val="28"/>
          <w:shd w:val="clear" w:color="auto" w:fill="FFFFFF"/>
        </w:rPr>
        <w:t>стали</w:t>
      </w:r>
      <w:r w:rsidR="009E625C" w:rsidRPr="00B5251C">
        <w:rPr>
          <w:sz w:val="28"/>
          <w:szCs w:val="28"/>
          <w:shd w:val="clear" w:color="auto" w:fill="FFFFFF"/>
        </w:rPr>
        <w:t xml:space="preserve"> сольные исполнители и творческие коллективы из гг. Вольска, Хвалынска и Шиханы, сел Перелюб</w:t>
      </w:r>
      <w:r w:rsidR="008B12A6" w:rsidRPr="00B5251C">
        <w:rPr>
          <w:sz w:val="28"/>
          <w:szCs w:val="28"/>
          <w:shd w:val="clear" w:color="auto" w:fill="FFFFFF"/>
        </w:rPr>
        <w:t xml:space="preserve"> и</w:t>
      </w:r>
      <w:r w:rsidR="009E625C" w:rsidRPr="00B5251C">
        <w:rPr>
          <w:sz w:val="28"/>
          <w:szCs w:val="28"/>
          <w:shd w:val="clear" w:color="auto" w:fill="FFFFFF"/>
        </w:rPr>
        <w:t xml:space="preserve"> Екатериновка, из поселков Степное, Дубки и Новые Бурасы</w:t>
      </w:r>
      <w:r w:rsidR="008B12A6" w:rsidRPr="00B5251C">
        <w:rPr>
          <w:sz w:val="28"/>
          <w:szCs w:val="28"/>
          <w:shd w:val="clear" w:color="auto" w:fill="FFFFFF"/>
        </w:rPr>
        <w:t xml:space="preserve"> Саратовской области</w:t>
      </w:r>
      <w:r w:rsidR="009E625C" w:rsidRPr="00B5251C">
        <w:rPr>
          <w:sz w:val="28"/>
          <w:szCs w:val="28"/>
          <w:shd w:val="clear" w:color="auto" w:fill="FFFFFF"/>
        </w:rPr>
        <w:t>.</w:t>
      </w:r>
    </w:p>
    <w:p w:rsidR="006074E3" w:rsidRPr="00B5251C" w:rsidRDefault="005957EC" w:rsidP="00BC56AA">
      <w:pPr>
        <w:spacing w:line="240" w:lineRule="atLeast"/>
        <w:ind w:firstLine="284"/>
        <w:jc w:val="both"/>
        <w:rPr>
          <w:sz w:val="28"/>
          <w:szCs w:val="28"/>
          <w:shd w:val="clear" w:color="auto" w:fill="FFFFFF"/>
        </w:rPr>
      </w:pPr>
      <w:r w:rsidRPr="00B5251C">
        <w:rPr>
          <w:sz w:val="28"/>
          <w:szCs w:val="28"/>
          <w:shd w:val="clear" w:color="auto" w:fill="FFFFFF"/>
        </w:rPr>
        <w:t xml:space="preserve">Продолжалась </w:t>
      </w:r>
      <w:r w:rsidR="006E4963" w:rsidRPr="00B5251C">
        <w:rPr>
          <w:sz w:val="28"/>
          <w:szCs w:val="28"/>
          <w:shd w:val="clear" w:color="auto" w:fill="FFFFFF"/>
        </w:rPr>
        <w:t xml:space="preserve">активная </w:t>
      </w:r>
      <w:r w:rsidRPr="00B5251C">
        <w:rPr>
          <w:sz w:val="28"/>
          <w:szCs w:val="28"/>
          <w:shd w:val="clear" w:color="auto" w:fill="FFFFFF"/>
        </w:rPr>
        <w:t xml:space="preserve">работа по возрождению </w:t>
      </w:r>
      <w:r w:rsidR="00C837B4" w:rsidRPr="00B5251C">
        <w:rPr>
          <w:sz w:val="28"/>
          <w:szCs w:val="28"/>
          <w:shd w:val="clear" w:color="auto" w:fill="FFFFFF"/>
        </w:rPr>
        <w:t xml:space="preserve">и сохранению </w:t>
      </w:r>
      <w:r w:rsidRPr="00B5251C">
        <w:rPr>
          <w:sz w:val="28"/>
          <w:szCs w:val="28"/>
          <w:shd w:val="clear" w:color="auto" w:fill="FFFFFF"/>
        </w:rPr>
        <w:t>хорового пения.</w:t>
      </w:r>
      <w:r w:rsidR="00466919" w:rsidRPr="00B5251C">
        <w:rPr>
          <w:sz w:val="28"/>
          <w:szCs w:val="28"/>
          <w:shd w:val="clear" w:color="auto" w:fill="FFFFFF"/>
        </w:rPr>
        <w:t xml:space="preserve"> </w:t>
      </w:r>
      <w:r w:rsidR="003736A9" w:rsidRPr="00B5251C">
        <w:rPr>
          <w:sz w:val="28"/>
          <w:szCs w:val="28"/>
          <w:shd w:val="clear" w:color="auto" w:fill="FFFFFF"/>
        </w:rPr>
        <w:t xml:space="preserve">В </w:t>
      </w:r>
      <w:r w:rsidR="006E4963" w:rsidRPr="000D0E3E">
        <w:rPr>
          <w:b/>
          <w:sz w:val="28"/>
          <w:szCs w:val="28"/>
          <w:shd w:val="clear" w:color="auto" w:fill="FFFFFF"/>
        </w:rPr>
        <w:t xml:space="preserve">областном </w:t>
      </w:r>
      <w:r w:rsidR="00500824" w:rsidRPr="000D0E3E">
        <w:rPr>
          <w:b/>
          <w:sz w:val="28"/>
          <w:szCs w:val="28"/>
          <w:shd w:val="clear" w:color="auto" w:fill="FFFFFF"/>
        </w:rPr>
        <w:t>ф</w:t>
      </w:r>
      <w:r w:rsidR="00466919" w:rsidRPr="000D0E3E">
        <w:rPr>
          <w:b/>
          <w:sz w:val="28"/>
          <w:szCs w:val="28"/>
          <w:shd w:val="clear" w:color="auto" w:fill="FFFFFF"/>
        </w:rPr>
        <w:t>естивал</w:t>
      </w:r>
      <w:r w:rsidR="00500824" w:rsidRPr="000D0E3E">
        <w:rPr>
          <w:b/>
          <w:sz w:val="28"/>
          <w:szCs w:val="28"/>
          <w:shd w:val="clear" w:color="auto" w:fill="FFFFFF"/>
        </w:rPr>
        <w:t>е</w:t>
      </w:r>
      <w:r w:rsidR="00466919" w:rsidRPr="000D0E3E">
        <w:rPr>
          <w:b/>
          <w:sz w:val="28"/>
          <w:szCs w:val="28"/>
          <w:shd w:val="clear" w:color="auto" w:fill="FFFFFF"/>
        </w:rPr>
        <w:t xml:space="preserve"> хорового пения</w:t>
      </w:r>
      <w:r w:rsidR="00500824" w:rsidRPr="000D0E3E">
        <w:rPr>
          <w:b/>
          <w:sz w:val="28"/>
          <w:szCs w:val="28"/>
          <w:shd w:val="clear" w:color="auto" w:fill="FFFFFF"/>
        </w:rPr>
        <w:t xml:space="preserve"> «</w:t>
      </w:r>
      <w:r w:rsidR="006E4963" w:rsidRPr="000D0E3E">
        <w:rPr>
          <w:b/>
          <w:sz w:val="28"/>
          <w:szCs w:val="28"/>
          <w:shd w:val="clear" w:color="auto" w:fill="FFFFFF"/>
        </w:rPr>
        <w:t>Многие лета</w:t>
      </w:r>
      <w:r w:rsidR="00466919" w:rsidRPr="000D0E3E">
        <w:rPr>
          <w:b/>
          <w:sz w:val="28"/>
          <w:szCs w:val="28"/>
          <w:shd w:val="clear" w:color="auto" w:fill="FFFFFF"/>
        </w:rPr>
        <w:t>»</w:t>
      </w:r>
      <w:r w:rsidR="00466919" w:rsidRPr="00B5251C">
        <w:rPr>
          <w:sz w:val="28"/>
          <w:szCs w:val="28"/>
          <w:shd w:val="clear" w:color="auto" w:fill="FFFFFF"/>
        </w:rPr>
        <w:t xml:space="preserve"> </w:t>
      </w:r>
      <w:r w:rsidR="00500824" w:rsidRPr="00B5251C">
        <w:rPr>
          <w:sz w:val="28"/>
          <w:szCs w:val="28"/>
          <w:shd w:val="clear" w:color="auto" w:fill="FFFFFF"/>
        </w:rPr>
        <w:t xml:space="preserve">2016 </w:t>
      </w:r>
      <w:r w:rsidR="006E4963" w:rsidRPr="00B5251C">
        <w:rPr>
          <w:sz w:val="28"/>
          <w:szCs w:val="28"/>
          <w:shd w:val="clear" w:color="auto" w:fill="FFFFFF"/>
        </w:rPr>
        <w:t>года участвовал</w:t>
      </w:r>
      <w:r w:rsidR="00500824" w:rsidRPr="00B5251C">
        <w:rPr>
          <w:sz w:val="28"/>
          <w:szCs w:val="28"/>
          <w:shd w:val="clear" w:color="auto" w:fill="FFFFFF"/>
        </w:rPr>
        <w:t xml:space="preserve"> 21 академический хоровой коллектив</w:t>
      </w:r>
      <w:r w:rsidR="00466919" w:rsidRPr="00B5251C">
        <w:rPr>
          <w:sz w:val="28"/>
          <w:szCs w:val="28"/>
          <w:shd w:val="clear" w:color="auto" w:fill="FFFFFF"/>
        </w:rPr>
        <w:t xml:space="preserve"> </w:t>
      </w:r>
      <w:r w:rsidR="00500824" w:rsidRPr="00B5251C">
        <w:rPr>
          <w:sz w:val="28"/>
          <w:szCs w:val="28"/>
          <w:shd w:val="clear" w:color="auto" w:fill="FFFFFF"/>
        </w:rPr>
        <w:t xml:space="preserve">из образовательных </w:t>
      </w:r>
      <w:r w:rsidR="006E4963" w:rsidRPr="00B5251C">
        <w:rPr>
          <w:sz w:val="28"/>
          <w:szCs w:val="28"/>
          <w:shd w:val="clear" w:color="auto" w:fill="FFFFFF"/>
        </w:rPr>
        <w:t>учреждений (школы, колледж искусств) и ДШИ района более 500 человек (30 ноября</w:t>
      </w:r>
      <w:r w:rsidR="007C2321">
        <w:rPr>
          <w:sz w:val="28"/>
          <w:szCs w:val="28"/>
          <w:shd w:val="clear" w:color="auto" w:fill="FFFFFF"/>
        </w:rPr>
        <w:t>)</w:t>
      </w:r>
      <w:r w:rsidR="006E4963" w:rsidRPr="00B5251C">
        <w:rPr>
          <w:sz w:val="28"/>
          <w:szCs w:val="28"/>
          <w:shd w:val="clear" w:color="auto" w:fill="FFFFFF"/>
        </w:rPr>
        <w:t>. Тематика года нашла отражение в репертуаре участников фестивалей.</w:t>
      </w:r>
    </w:p>
    <w:p w:rsidR="00F84190" w:rsidRPr="00B5251C" w:rsidRDefault="00CB1A56" w:rsidP="00BC56AA">
      <w:pPr>
        <w:spacing w:line="240" w:lineRule="atLeast"/>
        <w:ind w:firstLine="284"/>
        <w:jc w:val="both"/>
        <w:rPr>
          <w:sz w:val="28"/>
          <w:szCs w:val="28"/>
        </w:rPr>
      </w:pPr>
      <w:r w:rsidRPr="00B5251C">
        <w:rPr>
          <w:sz w:val="28"/>
          <w:szCs w:val="28"/>
          <w:shd w:val="clear" w:color="auto" w:fill="FFFFFF"/>
        </w:rPr>
        <w:lastRenderedPageBreak/>
        <w:t xml:space="preserve">Благодаря </w:t>
      </w:r>
      <w:r w:rsidR="006C06EF" w:rsidRPr="00B5251C">
        <w:rPr>
          <w:sz w:val="28"/>
          <w:szCs w:val="28"/>
          <w:shd w:val="clear" w:color="auto" w:fill="FFFFFF"/>
        </w:rPr>
        <w:t xml:space="preserve">позиционированию деятельности учреждений культуры района, </w:t>
      </w:r>
      <w:r w:rsidRPr="00B5251C">
        <w:rPr>
          <w:sz w:val="28"/>
          <w:szCs w:val="28"/>
          <w:shd w:val="clear" w:color="auto" w:fill="FFFFFF"/>
        </w:rPr>
        <w:t>красочной зрелищности и яркой эмоциональной составляющей муниципальных мероприятий н</w:t>
      </w:r>
      <w:r w:rsidR="00744D46" w:rsidRPr="00B5251C">
        <w:rPr>
          <w:sz w:val="28"/>
          <w:szCs w:val="28"/>
        </w:rPr>
        <w:t>аметилась позитивная тенденция</w:t>
      </w:r>
      <w:r w:rsidRPr="00B5251C">
        <w:rPr>
          <w:sz w:val="28"/>
          <w:szCs w:val="28"/>
        </w:rPr>
        <w:t xml:space="preserve"> увеличения </w:t>
      </w:r>
      <w:r w:rsidR="00F84190" w:rsidRPr="00B5251C">
        <w:rPr>
          <w:sz w:val="28"/>
          <w:szCs w:val="28"/>
        </w:rPr>
        <w:t>числа гостей и туристов</w:t>
      </w:r>
      <w:r w:rsidR="006C06EF" w:rsidRPr="00B5251C">
        <w:rPr>
          <w:sz w:val="28"/>
          <w:szCs w:val="28"/>
        </w:rPr>
        <w:t xml:space="preserve"> города.</w:t>
      </w:r>
      <w:r w:rsidR="0008608C" w:rsidRPr="00B5251C">
        <w:rPr>
          <w:b/>
          <w:sz w:val="28"/>
          <w:szCs w:val="28"/>
        </w:rPr>
        <w:t xml:space="preserve"> </w:t>
      </w:r>
      <w:r w:rsidR="00F84190" w:rsidRPr="00B5251C">
        <w:rPr>
          <w:sz w:val="28"/>
          <w:szCs w:val="28"/>
        </w:rPr>
        <w:t xml:space="preserve">Вольский краеведческий музей посетили 40 членов «Любителей Эрмитажа» из г. Санкт-Петербурга (20 августа) и народный артист Российской Федерации Алексей Гуськов (27 августа). Для сотрудников Саратовского краеведческого центра «Свершение» 8 сентября проведена экспресс-экскурсия об истории города и знаменитых </w:t>
      </w:r>
      <w:proofErr w:type="spellStart"/>
      <w:r w:rsidR="00F84190" w:rsidRPr="00B5251C">
        <w:rPr>
          <w:sz w:val="28"/>
          <w:szCs w:val="28"/>
        </w:rPr>
        <w:t>вольчанах</w:t>
      </w:r>
      <w:proofErr w:type="spellEnd"/>
      <w:r w:rsidR="00F84190" w:rsidRPr="00B5251C">
        <w:rPr>
          <w:sz w:val="28"/>
          <w:szCs w:val="28"/>
        </w:rPr>
        <w:t xml:space="preserve">. 1 октября тур выходного дня организован для членов профсоюзной организации Саратовской областной Думы. Представитель французской фирмы </w:t>
      </w:r>
      <w:proofErr w:type="spellStart"/>
      <w:r w:rsidR="00F84190" w:rsidRPr="00B5251C">
        <w:rPr>
          <w:sz w:val="28"/>
          <w:szCs w:val="28"/>
        </w:rPr>
        <w:t>Lafarge</w:t>
      </w:r>
      <w:proofErr w:type="spellEnd"/>
      <w:r w:rsidR="00F84190" w:rsidRPr="00B5251C">
        <w:rPr>
          <w:sz w:val="28"/>
          <w:szCs w:val="28"/>
        </w:rPr>
        <w:t xml:space="preserve"> Жан-Клод Веер был очень удивлен хорошим знаниям иностранного языка научного сотрудника музея Н.О. </w:t>
      </w:r>
      <w:proofErr w:type="spellStart"/>
      <w:r w:rsidR="00F84190" w:rsidRPr="00B5251C">
        <w:rPr>
          <w:sz w:val="28"/>
          <w:szCs w:val="28"/>
        </w:rPr>
        <w:t>Холматовой</w:t>
      </w:r>
      <w:proofErr w:type="spellEnd"/>
      <w:r w:rsidR="00F84190" w:rsidRPr="00B5251C">
        <w:rPr>
          <w:sz w:val="28"/>
          <w:szCs w:val="28"/>
        </w:rPr>
        <w:t>, которая 4 октября провела экскурсию по картинной галерее на английском языке. Все почётные гости оставили в книге почетных гостей Вольского музея благодарственные записи, выражающие восхищение и добрые пожелания дальнейшего развития учреждения.</w:t>
      </w:r>
    </w:p>
    <w:p w:rsidR="006C06EF" w:rsidRPr="00B5251C" w:rsidRDefault="006C06EF" w:rsidP="00BC56AA">
      <w:pPr>
        <w:spacing w:line="240" w:lineRule="atLeast"/>
        <w:ind w:firstLine="284"/>
        <w:jc w:val="both"/>
        <w:rPr>
          <w:rFonts w:eastAsia="Times New Roman"/>
          <w:kern w:val="0"/>
          <w:sz w:val="28"/>
          <w:szCs w:val="28"/>
          <w:lang w:eastAsia="en-US"/>
        </w:rPr>
      </w:pPr>
      <w:r w:rsidRPr="00B5251C">
        <w:rPr>
          <w:rFonts w:eastAsia="Times New Roman"/>
          <w:kern w:val="0"/>
          <w:lang w:eastAsia="en-US"/>
        </w:rPr>
        <w:t>С</w:t>
      </w:r>
      <w:r w:rsidRPr="00B5251C">
        <w:rPr>
          <w:rFonts w:eastAsia="Times New Roman"/>
          <w:kern w:val="0"/>
          <w:sz w:val="28"/>
          <w:szCs w:val="28"/>
          <w:lang w:eastAsia="en-US"/>
        </w:rPr>
        <w:t xml:space="preserve"> целью обмена опытом в Вольском муниципальном районе побывала делегация руководителей учреждений культуры Ямало-Ненецкого автономного округа (апрель). Члены делегации посетили модельную библиотеку в </w:t>
      </w:r>
      <w:proofErr w:type="spellStart"/>
      <w:r w:rsidRPr="00B5251C">
        <w:rPr>
          <w:rFonts w:eastAsia="Times New Roman"/>
          <w:kern w:val="0"/>
          <w:sz w:val="28"/>
          <w:szCs w:val="28"/>
          <w:lang w:eastAsia="en-US"/>
        </w:rPr>
        <w:t>с.Черкасское</w:t>
      </w:r>
      <w:proofErr w:type="spellEnd"/>
      <w:r w:rsidRPr="00B5251C">
        <w:rPr>
          <w:rFonts w:eastAsia="Times New Roman"/>
          <w:kern w:val="0"/>
          <w:sz w:val="28"/>
          <w:szCs w:val="28"/>
          <w:lang w:eastAsia="en-US"/>
        </w:rPr>
        <w:t>, где познакомились с экспозициями мини-музея «Былых предметов обаяние» и книжной выставкой «80 лет Саратовской области».</w:t>
      </w:r>
    </w:p>
    <w:p w:rsidR="00744D46" w:rsidRPr="00B5251C" w:rsidRDefault="006C06EF" w:rsidP="00BC56AA">
      <w:pPr>
        <w:spacing w:line="240" w:lineRule="atLeast"/>
        <w:ind w:firstLine="284"/>
        <w:jc w:val="both"/>
        <w:rPr>
          <w:sz w:val="28"/>
          <w:szCs w:val="28"/>
        </w:rPr>
      </w:pPr>
      <w:r w:rsidRPr="00B5251C">
        <w:rPr>
          <w:sz w:val="28"/>
          <w:szCs w:val="28"/>
        </w:rPr>
        <w:t>Председатель жюри XIV Фестиваля театров малых городов России народная артистка РФ О.М. Остроумова в качестве почётного гостя 30 мая посетила центральную библиотеку, где на неё произвели впечатления раритетные издания из коллекции фонда редких книг ЦБ – прижизненные издания А. Пушкина, сборник стихотворений Константина Романова (КР),</w:t>
      </w:r>
      <w:r w:rsidR="007C2321">
        <w:rPr>
          <w:sz w:val="28"/>
          <w:szCs w:val="28"/>
        </w:rPr>
        <w:t xml:space="preserve"> книги графов </w:t>
      </w:r>
      <w:proofErr w:type="spellStart"/>
      <w:r w:rsidR="007C2321">
        <w:rPr>
          <w:sz w:val="28"/>
          <w:szCs w:val="28"/>
        </w:rPr>
        <w:t>Нессельроде</w:t>
      </w:r>
      <w:proofErr w:type="spellEnd"/>
      <w:r w:rsidR="007C2321">
        <w:rPr>
          <w:sz w:val="28"/>
          <w:szCs w:val="28"/>
        </w:rPr>
        <w:t xml:space="preserve"> и др.</w:t>
      </w:r>
      <w:r w:rsidRPr="00B5251C">
        <w:rPr>
          <w:sz w:val="28"/>
          <w:szCs w:val="28"/>
        </w:rPr>
        <w:t xml:space="preserve"> На книге «А зори здесь тихие» она оставила свой автограф.</w:t>
      </w:r>
    </w:p>
    <w:p w:rsidR="00466919" w:rsidRPr="000D0E3E" w:rsidRDefault="00466919" w:rsidP="00BC56AA">
      <w:pPr>
        <w:spacing w:line="240" w:lineRule="atLeast"/>
        <w:ind w:firstLine="284"/>
        <w:jc w:val="both"/>
      </w:pPr>
    </w:p>
    <w:p w:rsidR="006759F9" w:rsidRPr="00B5251C" w:rsidRDefault="006759F9" w:rsidP="00BC56AA">
      <w:pPr>
        <w:spacing w:line="240" w:lineRule="atLeast"/>
        <w:jc w:val="center"/>
        <w:rPr>
          <w:b/>
          <w:sz w:val="28"/>
          <w:szCs w:val="28"/>
        </w:rPr>
      </w:pPr>
      <w:r w:rsidRPr="00B5251C">
        <w:rPr>
          <w:b/>
          <w:sz w:val="28"/>
          <w:szCs w:val="28"/>
        </w:rPr>
        <w:t>ИНФОРМАЦИОННОЕ ОБЕСПЕЧЕНИЕ ДЕЯТЕЛЬНОСТИ</w:t>
      </w:r>
    </w:p>
    <w:p w:rsidR="007B76B2" w:rsidRPr="00B5251C" w:rsidRDefault="00AD36E5" w:rsidP="00BC56AA">
      <w:pPr>
        <w:spacing w:line="240" w:lineRule="atLeast"/>
        <w:ind w:firstLine="284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 </w:t>
      </w:r>
      <w:r w:rsidR="009F0C21" w:rsidRPr="00B5251C">
        <w:rPr>
          <w:sz w:val="28"/>
          <w:szCs w:val="28"/>
        </w:rPr>
        <w:t xml:space="preserve">В </w:t>
      </w:r>
      <w:r w:rsidR="000D0E3E">
        <w:rPr>
          <w:sz w:val="28"/>
          <w:szCs w:val="28"/>
        </w:rPr>
        <w:t>2016 году</w:t>
      </w:r>
      <w:r w:rsidR="009F0C21" w:rsidRPr="00B5251C">
        <w:rPr>
          <w:sz w:val="28"/>
          <w:szCs w:val="28"/>
        </w:rPr>
        <w:t xml:space="preserve"> положительные результаты достигнуты и в рамках расширения информационного поля.</w:t>
      </w:r>
      <w:r w:rsidR="009F0C21" w:rsidRPr="00B5251C">
        <w:rPr>
          <w:rFonts w:eastAsia="Calibri"/>
          <w:sz w:val="28"/>
          <w:szCs w:val="28"/>
        </w:rPr>
        <w:t xml:space="preserve"> </w:t>
      </w:r>
      <w:r w:rsidR="00E71369" w:rsidRPr="00B5251C">
        <w:rPr>
          <w:rFonts w:eastAsia="Calibri"/>
          <w:sz w:val="28"/>
          <w:szCs w:val="28"/>
        </w:rPr>
        <w:t xml:space="preserve">Данная динамика была обусловлена увеличением </w:t>
      </w:r>
      <w:r w:rsidR="009F0C21" w:rsidRPr="00B5251C">
        <w:rPr>
          <w:rFonts w:eastAsia="Calibri"/>
          <w:sz w:val="28"/>
          <w:szCs w:val="28"/>
        </w:rPr>
        <w:t xml:space="preserve">числа размещённых материалов на </w:t>
      </w:r>
      <w:proofErr w:type="spellStart"/>
      <w:r w:rsidR="009F0C21" w:rsidRPr="00B5251C">
        <w:rPr>
          <w:rFonts w:eastAsia="Calibri"/>
          <w:sz w:val="28"/>
          <w:szCs w:val="28"/>
        </w:rPr>
        <w:t>интернет-ресурсах</w:t>
      </w:r>
      <w:proofErr w:type="spellEnd"/>
      <w:r w:rsidR="009F0C21" w:rsidRPr="00B5251C">
        <w:rPr>
          <w:rFonts w:eastAsia="Calibri"/>
          <w:sz w:val="28"/>
          <w:szCs w:val="28"/>
        </w:rPr>
        <w:t xml:space="preserve"> и в местных СМИ. </w:t>
      </w:r>
      <w:r w:rsidR="007B76B2" w:rsidRPr="00B5251C">
        <w:rPr>
          <w:sz w:val="28"/>
          <w:szCs w:val="28"/>
        </w:rPr>
        <w:t xml:space="preserve">При участии управления культуры и кино </w:t>
      </w:r>
      <w:r w:rsidR="009F0C21" w:rsidRPr="00B5251C">
        <w:rPr>
          <w:sz w:val="28"/>
          <w:szCs w:val="28"/>
        </w:rPr>
        <w:t xml:space="preserve">для размещения в новостной ленте («Новости культуры») официального сайта администрации района </w:t>
      </w:r>
      <w:r w:rsidR="007B76B2" w:rsidRPr="00B5251C">
        <w:rPr>
          <w:sz w:val="28"/>
          <w:szCs w:val="28"/>
        </w:rPr>
        <w:t>подготовлено и</w:t>
      </w:r>
      <w:r w:rsidR="009F0C21" w:rsidRPr="00B5251C">
        <w:rPr>
          <w:sz w:val="28"/>
          <w:szCs w:val="28"/>
        </w:rPr>
        <w:t xml:space="preserve"> отправлено</w:t>
      </w:r>
      <w:r w:rsidR="007B76B2" w:rsidRPr="00B5251C">
        <w:rPr>
          <w:sz w:val="28"/>
          <w:szCs w:val="28"/>
        </w:rPr>
        <w:t xml:space="preserve"> </w:t>
      </w:r>
      <w:r w:rsidR="00466919" w:rsidRPr="00B5251C">
        <w:rPr>
          <w:b/>
          <w:sz w:val="28"/>
          <w:szCs w:val="28"/>
        </w:rPr>
        <w:t>154</w:t>
      </w:r>
      <w:r w:rsidR="007B76B2" w:rsidRPr="00B5251C">
        <w:rPr>
          <w:sz w:val="28"/>
          <w:szCs w:val="28"/>
        </w:rPr>
        <w:t xml:space="preserve"> статьи</w:t>
      </w:r>
      <w:r w:rsidR="009F0C21" w:rsidRPr="00B5251C">
        <w:rPr>
          <w:sz w:val="28"/>
          <w:szCs w:val="28"/>
        </w:rPr>
        <w:t xml:space="preserve"> (АППГ-97)</w:t>
      </w:r>
      <w:r w:rsidR="007B76B2" w:rsidRPr="00B5251C">
        <w:rPr>
          <w:sz w:val="28"/>
          <w:szCs w:val="28"/>
        </w:rPr>
        <w:t>, более половина из которых также направлялись в местные СМИ</w:t>
      </w:r>
      <w:r w:rsidR="009F0C21" w:rsidRPr="00B5251C">
        <w:rPr>
          <w:sz w:val="28"/>
          <w:szCs w:val="28"/>
        </w:rPr>
        <w:t>; н</w:t>
      </w:r>
      <w:r w:rsidR="007B76B2" w:rsidRPr="00B5251C">
        <w:rPr>
          <w:sz w:val="28"/>
          <w:szCs w:val="28"/>
        </w:rPr>
        <w:t xml:space="preserve">а официальном сайте партии «Единая Россия» размещено </w:t>
      </w:r>
      <w:r w:rsidR="00466919" w:rsidRPr="00B5251C">
        <w:rPr>
          <w:rFonts w:eastAsia="Times New Roman"/>
          <w:b/>
          <w:sz w:val="28"/>
          <w:szCs w:val="28"/>
          <w:lang w:eastAsia="ru-RU"/>
        </w:rPr>
        <w:t>24</w:t>
      </w:r>
      <w:r w:rsidR="007B76B2" w:rsidRPr="00B5251C">
        <w:rPr>
          <w:sz w:val="28"/>
          <w:szCs w:val="28"/>
        </w:rPr>
        <w:t xml:space="preserve"> стат</w:t>
      </w:r>
      <w:r w:rsidR="00CB1C74">
        <w:rPr>
          <w:sz w:val="28"/>
          <w:szCs w:val="28"/>
        </w:rPr>
        <w:t>ьи</w:t>
      </w:r>
      <w:r w:rsidR="007B76B2" w:rsidRPr="00B5251C">
        <w:rPr>
          <w:sz w:val="28"/>
          <w:szCs w:val="28"/>
        </w:rPr>
        <w:t xml:space="preserve"> о реализации проекта «Культура и время».</w:t>
      </w:r>
    </w:p>
    <w:p w:rsidR="00CA332A" w:rsidRPr="00B5251C" w:rsidRDefault="00CA332A" w:rsidP="00BC56AA">
      <w:pPr>
        <w:spacing w:line="240" w:lineRule="atLeast"/>
        <w:ind w:firstLine="284"/>
        <w:jc w:val="both"/>
        <w:rPr>
          <w:sz w:val="28"/>
          <w:szCs w:val="28"/>
        </w:rPr>
      </w:pPr>
      <w:r w:rsidRPr="00B5251C">
        <w:rPr>
          <w:sz w:val="28"/>
          <w:szCs w:val="28"/>
        </w:rPr>
        <w:t xml:space="preserve">Активно работали официальные группы в социальных сетях: </w:t>
      </w:r>
    </w:p>
    <w:p w:rsidR="00CA332A" w:rsidRPr="00B5251C" w:rsidRDefault="00CA332A" w:rsidP="000D0E3E">
      <w:pPr>
        <w:spacing w:line="240" w:lineRule="atLeast"/>
        <w:ind w:firstLine="284"/>
        <w:jc w:val="both"/>
        <w:rPr>
          <w:i/>
        </w:rPr>
      </w:pPr>
      <w:r w:rsidRPr="00B5251C">
        <w:rPr>
          <w:i/>
        </w:rPr>
        <w:t>МУК «Централизованная библиотечная система»:</w:t>
      </w:r>
    </w:p>
    <w:p w:rsidR="00CA332A" w:rsidRPr="00B5251C" w:rsidRDefault="00CA332A" w:rsidP="00BC56AA">
      <w:pPr>
        <w:spacing w:line="240" w:lineRule="atLeast"/>
        <w:ind w:firstLine="709"/>
        <w:jc w:val="both"/>
      </w:pPr>
      <w:r w:rsidRPr="00B5251C">
        <w:t xml:space="preserve">- </w:t>
      </w:r>
      <w:proofErr w:type="spellStart"/>
      <w:proofErr w:type="gramStart"/>
      <w:r w:rsidRPr="00B5251C">
        <w:t>ВКонтакте</w:t>
      </w:r>
      <w:proofErr w:type="spellEnd"/>
      <w:r w:rsidRPr="00B5251C">
        <w:t xml:space="preserve">  -</w:t>
      </w:r>
      <w:proofErr w:type="gramEnd"/>
      <w:r w:rsidRPr="00B5251C">
        <w:t xml:space="preserve"> https://vk.com/id286852206 ),</w:t>
      </w:r>
    </w:p>
    <w:p w:rsidR="00CA332A" w:rsidRPr="00B5251C" w:rsidRDefault="00CA332A" w:rsidP="00BC56AA">
      <w:pPr>
        <w:spacing w:line="240" w:lineRule="atLeast"/>
        <w:ind w:firstLine="709"/>
        <w:jc w:val="both"/>
      </w:pPr>
      <w:r w:rsidRPr="00B5251C">
        <w:t xml:space="preserve">- </w:t>
      </w:r>
      <w:proofErr w:type="gramStart"/>
      <w:r w:rsidRPr="00B5251C">
        <w:t>Одноклассники  -</w:t>
      </w:r>
      <w:proofErr w:type="gramEnd"/>
      <w:r w:rsidRPr="00B5251C">
        <w:t xml:space="preserve"> https://ok.ru/t.bibliotechnayasistema ), </w:t>
      </w:r>
    </w:p>
    <w:p w:rsidR="00CA332A" w:rsidRPr="00B5251C" w:rsidRDefault="00CA332A" w:rsidP="00BC56AA">
      <w:pPr>
        <w:spacing w:line="240" w:lineRule="atLeast"/>
        <w:ind w:firstLine="709"/>
        <w:jc w:val="both"/>
      </w:pPr>
      <w:r w:rsidRPr="00B5251C">
        <w:t xml:space="preserve">- </w:t>
      </w:r>
      <w:proofErr w:type="spellStart"/>
      <w:proofErr w:type="gramStart"/>
      <w:r w:rsidRPr="00B5251C">
        <w:t>Фейсбук</w:t>
      </w:r>
      <w:proofErr w:type="spellEnd"/>
      <w:r w:rsidRPr="00B5251C">
        <w:t xml:space="preserve">  -</w:t>
      </w:r>
      <w:proofErr w:type="gramEnd"/>
      <w:r w:rsidRPr="00B5251C">
        <w:t xml:space="preserve"> https://www.facebook.com/cbsvolsk?ref=bookmarks ), </w:t>
      </w:r>
    </w:p>
    <w:p w:rsidR="00CA332A" w:rsidRPr="00B5251C" w:rsidRDefault="00CA332A" w:rsidP="00BC56AA">
      <w:pPr>
        <w:spacing w:line="240" w:lineRule="atLeast"/>
        <w:ind w:firstLine="709"/>
        <w:jc w:val="both"/>
      </w:pPr>
      <w:r w:rsidRPr="00B5251C">
        <w:t xml:space="preserve">- </w:t>
      </w:r>
      <w:proofErr w:type="spellStart"/>
      <w:proofErr w:type="gramStart"/>
      <w:r w:rsidRPr="00B5251C">
        <w:t>Ютуб</w:t>
      </w:r>
      <w:proofErr w:type="spellEnd"/>
      <w:r w:rsidRPr="00B5251C">
        <w:t xml:space="preserve">  -</w:t>
      </w:r>
      <w:proofErr w:type="gramEnd"/>
      <w:r w:rsidRPr="00B5251C">
        <w:t xml:space="preserve"> </w:t>
      </w:r>
      <w:hyperlink r:id="rId7" w:history="1">
        <w:r w:rsidR="00050805" w:rsidRPr="00B5251C">
          <w:rPr>
            <w:rStyle w:val="aa"/>
            <w:color w:val="auto"/>
          </w:rPr>
          <w:t>https://www.youtube.com/channel/UCGruUojJBpfHJd1Ptk2zfVw</w:t>
        </w:r>
      </w:hyperlink>
    </w:p>
    <w:p w:rsidR="00CA332A" w:rsidRPr="00B5251C" w:rsidRDefault="00CA332A" w:rsidP="000D0E3E">
      <w:pPr>
        <w:spacing w:line="240" w:lineRule="atLeast"/>
        <w:ind w:firstLine="284"/>
        <w:jc w:val="both"/>
        <w:rPr>
          <w:i/>
        </w:rPr>
      </w:pPr>
      <w:r w:rsidRPr="00B5251C">
        <w:rPr>
          <w:i/>
        </w:rPr>
        <w:t>МУ Вольский краеведческий музей</w:t>
      </w:r>
    </w:p>
    <w:p w:rsidR="00CA332A" w:rsidRPr="00B5251C" w:rsidRDefault="00CA332A" w:rsidP="00BC56AA">
      <w:pPr>
        <w:spacing w:line="240" w:lineRule="atLeast"/>
        <w:ind w:firstLine="709"/>
        <w:jc w:val="both"/>
      </w:pPr>
      <w:r w:rsidRPr="00B5251C">
        <w:t>- Одноклассники - https://ok.ru/russkymuze</w:t>
      </w:r>
    </w:p>
    <w:p w:rsidR="00CA332A" w:rsidRPr="00B5251C" w:rsidRDefault="00CA332A" w:rsidP="00BC56AA">
      <w:pPr>
        <w:spacing w:line="240" w:lineRule="atLeast"/>
        <w:ind w:firstLine="709"/>
        <w:jc w:val="both"/>
      </w:pPr>
      <w:r w:rsidRPr="00B5251C">
        <w:t xml:space="preserve">- </w:t>
      </w:r>
      <w:proofErr w:type="spellStart"/>
      <w:r w:rsidRPr="00B5251C">
        <w:t>Фейсбук</w:t>
      </w:r>
      <w:proofErr w:type="spellEnd"/>
      <w:r w:rsidRPr="00B5251C">
        <w:t xml:space="preserve"> - https://www.facebook.com/groups/927772193970502/?ref=bookmarks)</w:t>
      </w:r>
    </w:p>
    <w:p w:rsidR="000D0E3E" w:rsidRDefault="000D0E3E" w:rsidP="000D0E3E">
      <w:pPr>
        <w:spacing w:line="240" w:lineRule="atLeast"/>
        <w:ind w:firstLine="284"/>
        <w:jc w:val="both"/>
        <w:rPr>
          <w:i/>
        </w:rPr>
      </w:pPr>
      <w:r>
        <w:t xml:space="preserve">       </w:t>
      </w:r>
      <w:r w:rsidR="00CA332A" w:rsidRPr="00B5251C">
        <w:t xml:space="preserve">- </w:t>
      </w:r>
      <w:proofErr w:type="spellStart"/>
      <w:r w:rsidR="00CA332A" w:rsidRPr="00B5251C">
        <w:t>ВКонтакте</w:t>
      </w:r>
      <w:proofErr w:type="spellEnd"/>
      <w:r w:rsidR="00CA332A" w:rsidRPr="00B5251C">
        <w:t xml:space="preserve"> - https://vk.com/club114210867</w:t>
      </w:r>
      <w:r w:rsidRPr="000D0E3E">
        <w:rPr>
          <w:i/>
        </w:rPr>
        <w:t xml:space="preserve"> </w:t>
      </w:r>
    </w:p>
    <w:p w:rsidR="000D0E3E" w:rsidRPr="00B5251C" w:rsidRDefault="000D0E3E" w:rsidP="000D0E3E">
      <w:pPr>
        <w:spacing w:line="240" w:lineRule="atLeast"/>
        <w:ind w:firstLine="284"/>
        <w:jc w:val="both"/>
        <w:rPr>
          <w:i/>
        </w:rPr>
      </w:pPr>
      <w:r w:rsidRPr="00B5251C">
        <w:rPr>
          <w:i/>
        </w:rPr>
        <w:t>МУК «Централизованная клубная система»:</w:t>
      </w:r>
    </w:p>
    <w:p w:rsidR="000D0E3E" w:rsidRPr="00B5251C" w:rsidRDefault="000D0E3E" w:rsidP="000D0E3E">
      <w:pPr>
        <w:spacing w:line="240" w:lineRule="atLeast"/>
        <w:ind w:firstLine="709"/>
        <w:jc w:val="both"/>
      </w:pPr>
      <w:r w:rsidRPr="00B5251C">
        <w:lastRenderedPageBreak/>
        <w:t xml:space="preserve">- Одноклассники (Кинозал г. Вольск) - </w:t>
      </w:r>
      <w:hyperlink r:id="rId8" w:history="1">
        <w:r w:rsidRPr="00B5251C">
          <w:rPr>
            <w:rStyle w:val="aa"/>
            <w:color w:val="auto"/>
          </w:rPr>
          <w:t>https://ok.ru/profile/575688608746</w:t>
        </w:r>
      </w:hyperlink>
    </w:p>
    <w:p w:rsidR="00AD36E5" w:rsidRDefault="00CB1C74" w:rsidP="00BC56AA">
      <w:pPr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5251C">
        <w:rPr>
          <w:sz w:val="28"/>
          <w:szCs w:val="28"/>
        </w:rPr>
        <w:t xml:space="preserve">остижению позитивного общественного резонанса способствовало </w:t>
      </w:r>
      <w:r>
        <w:rPr>
          <w:sz w:val="28"/>
          <w:szCs w:val="28"/>
        </w:rPr>
        <w:t>о</w:t>
      </w:r>
      <w:r w:rsidR="00AD36E5" w:rsidRPr="00B5251C">
        <w:rPr>
          <w:sz w:val="28"/>
          <w:szCs w:val="28"/>
        </w:rPr>
        <w:t xml:space="preserve">перативное освещение в СМИ и </w:t>
      </w:r>
      <w:proofErr w:type="spellStart"/>
      <w:r w:rsidR="00AD36E5" w:rsidRPr="00B5251C">
        <w:rPr>
          <w:sz w:val="28"/>
          <w:szCs w:val="28"/>
        </w:rPr>
        <w:t>интернет-ресурсах</w:t>
      </w:r>
      <w:proofErr w:type="spellEnd"/>
      <w:r w:rsidR="00AD36E5" w:rsidRPr="00B5251C">
        <w:rPr>
          <w:sz w:val="28"/>
          <w:szCs w:val="28"/>
        </w:rPr>
        <w:t xml:space="preserve"> обо всех культурных событиях района. Так, XIV Фестиваль театров малых городов России, ставший грандиозным культурным событием всероссийского уровня, вызвал большой общественный резонанс и многочисленные положительные отклики на интернет - сайтах, в федеральных, областных и районных СМИ и телевидения, в </w:t>
      </w:r>
      <w:proofErr w:type="spellStart"/>
      <w:r w:rsidR="00AD36E5" w:rsidRPr="00B5251C">
        <w:rPr>
          <w:sz w:val="28"/>
          <w:szCs w:val="28"/>
        </w:rPr>
        <w:t>т.ч</w:t>
      </w:r>
      <w:proofErr w:type="spellEnd"/>
      <w:r w:rsidR="00AD36E5" w:rsidRPr="00B5251C">
        <w:rPr>
          <w:sz w:val="28"/>
          <w:szCs w:val="28"/>
        </w:rPr>
        <w:t xml:space="preserve">.  «Первого канала». </w:t>
      </w:r>
    </w:p>
    <w:p w:rsidR="007724E4" w:rsidRDefault="00AD36E5" w:rsidP="00BC56AA">
      <w:pPr>
        <w:spacing w:line="240" w:lineRule="atLeast"/>
        <w:jc w:val="both"/>
        <w:rPr>
          <w:kern w:val="1"/>
          <w:sz w:val="28"/>
          <w:szCs w:val="28"/>
        </w:rPr>
      </w:pPr>
      <w:r w:rsidRPr="00B5251C">
        <w:rPr>
          <w:kern w:val="1"/>
          <w:sz w:val="28"/>
          <w:szCs w:val="28"/>
        </w:rPr>
        <w:t xml:space="preserve">    </w:t>
      </w:r>
      <w:r w:rsidR="005324E3" w:rsidRPr="00B5251C">
        <w:rPr>
          <w:kern w:val="1"/>
          <w:sz w:val="28"/>
          <w:szCs w:val="28"/>
        </w:rPr>
        <w:t>В целом, по итогам 2016 года о</w:t>
      </w:r>
      <w:r w:rsidR="00DB3271" w:rsidRPr="00B5251C">
        <w:rPr>
          <w:kern w:val="1"/>
          <w:sz w:val="28"/>
          <w:szCs w:val="28"/>
        </w:rPr>
        <w:t xml:space="preserve">сновные статистические показатели </w:t>
      </w:r>
      <w:r w:rsidR="005324E3" w:rsidRPr="00B5251C">
        <w:rPr>
          <w:kern w:val="1"/>
          <w:sz w:val="28"/>
          <w:szCs w:val="28"/>
        </w:rPr>
        <w:t xml:space="preserve">муниципальных </w:t>
      </w:r>
      <w:r w:rsidR="00DB3271" w:rsidRPr="00B5251C">
        <w:rPr>
          <w:kern w:val="1"/>
          <w:sz w:val="28"/>
          <w:szCs w:val="28"/>
        </w:rPr>
        <w:t>учреждений культуры в сравнении с предыдущим</w:t>
      </w:r>
      <w:r w:rsidR="005324E3" w:rsidRPr="00B5251C">
        <w:rPr>
          <w:kern w:val="1"/>
          <w:sz w:val="28"/>
          <w:szCs w:val="28"/>
        </w:rPr>
        <w:t xml:space="preserve"> годом отчётного периода</w:t>
      </w:r>
      <w:r w:rsidR="00DB3271" w:rsidRPr="00B5251C">
        <w:rPr>
          <w:kern w:val="1"/>
          <w:sz w:val="28"/>
          <w:szCs w:val="28"/>
        </w:rPr>
        <w:t xml:space="preserve"> остаются стабильными и свидетельствуют об устойчивой </w:t>
      </w:r>
      <w:r w:rsidR="005324E3" w:rsidRPr="00B5251C">
        <w:rPr>
          <w:kern w:val="1"/>
          <w:sz w:val="28"/>
          <w:szCs w:val="28"/>
        </w:rPr>
        <w:t xml:space="preserve">и целенаправленной </w:t>
      </w:r>
      <w:r w:rsidR="00DB3271" w:rsidRPr="00B5251C">
        <w:rPr>
          <w:kern w:val="1"/>
          <w:sz w:val="28"/>
          <w:szCs w:val="28"/>
        </w:rPr>
        <w:t>работе.</w:t>
      </w:r>
      <w:r w:rsidR="005324E3" w:rsidRPr="00B5251C">
        <w:rPr>
          <w:kern w:val="1"/>
          <w:sz w:val="28"/>
          <w:szCs w:val="28"/>
        </w:rPr>
        <w:t xml:space="preserve"> </w:t>
      </w:r>
    </w:p>
    <w:p w:rsidR="00E0251E" w:rsidRPr="00B5251C" w:rsidRDefault="00E0251E" w:rsidP="00BC56AA">
      <w:pPr>
        <w:spacing w:line="240" w:lineRule="atLeast"/>
        <w:jc w:val="both"/>
        <w:rPr>
          <w:kern w:val="1"/>
          <w:sz w:val="28"/>
          <w:szCs w:val="28"/>
        </w:rPr>
      </w:pPr>
    </w:p>
    <w:p w:rsidR="00041CBF" w:rsidRPr="00E0251E" w:rsidRDefault="00041CBF" w:rsidP="00BC56AA">
      <w:pPr>
        <w:spacing w:line="240" w:lineRule="atLeast"/>
        <w:jc w:val="center"/>
        <w:rPr>
          <w:kern w:val="1"/>
          <w:u w:val="single"/>
        </w:rPr>
      </w:pPr>
      <w:r w:rsidRPr="00E0251E">
        <w:rPr>
          <w:rFonts w:eastAsia="Lucida Sans Unicode"/>
          <w:b/>
          <w:kern w:val="1"/>
          <w:u w:val="single"/>
        </w:rPr>
        <w:t xml:space="preserve">Цели и задачи на </w:t>
      </w:r>
      <w:r w:rsidRPr="00E0251E">
        <w:rPr>
          <w:b/>
          <w:u w:val="single"/>
        </w:rPr>
        <w:t>201</w:t>
      </w:r>
      <w:r w:rsidR="007724E4" w:rsidRPr="00E0251E">
        <w:rPr>
          <w:b/>
          <w:u w:val="single"/>
        </w:rPr>
        <w:t>7</w:t>
      </w:r>
      <w:r w:rsidRPr="00E0251E">
        <w:rPr>
          <w:b/>
          <w:u w:val="single"/>
        </w:rPr>
        <w:t xml:space="preserve"> год:</w:t>
      </w:r>
    </w:p>
    <w:p w:rsidR="001E566D" w:rsidRDefault="00041CBF" w:rsidP="00E75AF1">
      <w:pPr>
        <w:spacing w:line="240" w:lineRule="atLeast"/>
        <w:jc w:val="both"/>
        <w:rPr>
          <w:sz w:val="28"/>
          <w:szCs w:val="28"/>
        </w:rPr>
      </w:pPr>
      <w:r w:rsidRPr="00E0251E">
        <w:rPr>
          <w:sz w:val="28"/>
          <w:szCs w:val="28"/>
        </w:rPr>
        <w:t xml:space="preserve">- </w:t>
      </w:r>
      <w:r w:rsidR="001E566D">
        <w:rPr>
          <w:sz w:val="28"/>
          <w:szCs w:val="28"/>
        </w:rPr>
        <w:t>обеспечить в полном объеме выполнение показателей по результативности деятельности учреждений культуры и искусства на 2017 год;</w:t>
      </w:r>
    </w:p>
    <w:p w:rsidR="00041CBF" w:rsidRDefault="001E566D" w:rsidP="00E75AF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1CBF" w:rsidRPr="00E0251E">
        <w:rPr>
          <w:sz w:val="28"/>
          <w:szCs w:val="28"/>
        </w:rPr>
        <w:t>продолжить работу по повышению квалификации работников учреждений культуры;</w:t>
      </w:r>
    </w:p>
    <w:p w:rsidR="001E566D" w:rsidRPr="001E566D" w:rsidRDefault="001E566D" w:rsidP="001E566D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п</w:t>
      </w:r>
      <w:r w:rsidRPr="001E566D">
        <w:rPr>
          <w:rFonts w:eastAsia="Times New Roman"/>
          <w:kern w:val="0"/>
          <w:sz w:val="28"/>
          <w:szCs w:val="28"/>
          <w:lang w:eastAsia="ru-RU"/>
        </w:rPr>
        <w:t xml:space="preserve">ривлекать дополнительные источники финансирования за счет участия в конкурсах социально и культурных проектах, </w:t>
      </w:r>
      <w:proofErr w:type="spellStart"/>
      <w:r w:rsidRPr="001E566D">
        <w:rPr>
          <w:rFonts w:eastAsia="Times New Roman"/>
          <w:kern w:val="0"/>
          <w:sz w:val="28"/>
          <w:szCs w:val="28"/>
          <w:lang w:eastAsia="ru-RU"/>
        </w:rPr>
        <w:t>грантовых</w:t>
      </w:r>
      <w:proofErr w:type="spellEnd"/>
      <w:r w:rsidRPr="001E566D">
        <w:rPr>
          <w:rFonts w:eastAsia="Times New Roman"/>
          <w:kern w:val="0"/>
          <w:sz w:val="28"/>
          <w:szCs w:val="28"/>
          <w:lang w:eastAsia="ru-RU"/>
        </w:rPr>
        <w:t xml:space="preserve"> конкурсах</w:t>
      </w:r>
      <w:r>
        <w:rPr>
          <w:rFonts w:eastAsia="Times New Roman"/>
          <w:kern w:val="0"/>
          <w:sz w:val="28"/>
          <w:szCs w:val="28"/>
          <w:lang w:eastAsia="ru-RU"/>
        </w:rPr>
        <w:t>;</w:t>
      </w:r>
    </w:p>
    <w:p w:rsidR="0025585A" w:rsidRDefault="00F623E8" w:rsidP="00E0251E">
      <w:pPr>
        <w:spacing w:line="240" w:lineRule="atLeast"/>
        <w:jc w:val="both"/>
        <w:rPr>
          <w:sz w:val="28"/>
          <w:szCs w:val="28"/>
        </w:rPr>
      </w:pPr>
      <w:r w:rsidRPr="00E0251E">
        <w:rPr>
          <w:sz w:val="28"/>
          <w:szCs w:val="28"/>
        </w:rPr>
        <w:t xml:space="preserve">- продолжить работу по </w:t>
      </w:r>
      <w:r w:rsidR="00E0251E" w:rsidRPr="00E0251E">
        <w:rPr>
          <w:sz w:val="28"/>
          <w:szCs w:val="28"/>
        </w:rPr>
        <w:t xml:space="preserve">укреплению и </w:t>
      </w:r>
      <w:r w:rsidRPr="00E0251E">
        <w:rPr>
          <w:sz w:val="28"/>
          <w:szCs w:val="28"/>
        </w:rPr>
        <w:t xml:space="preserve">развитию материально-технической базы учреждений </w:t>
      </w:r>
      <w:r w:rsidR="00E0251E">
        <w:rPr>
          <w:sz w:val="28"/>
          <w:szCs w:val="28"/>
        </w:rPr>
        <w:t>культуры муниципального уровня</w:t>
      </w:r>
      <w:r w:rsidR="00D36450">
        <w:rPr>
          <w:sz w:val="28"/>
          <w:szCs w:val="28"/>
        </w:rPr>
        <w:t>.</w:t>
      </w:r>
    </w:p>
    <w:p w:rsidR="00E75AF1" w:rsidRDefault="00E75AF1" w:rsidP="00BC56AA">
      <w:pPr>
        <w:spacing w:line="240" w:lineRule="atLeast"/>
        <w:jc w:val="both"/>
        <w:rPr>
          <w:sz w:val="28"/>
          <w:szCs w:val="28"/>
        </w:rPr>
      </w:pPr>
    </w:p>
    <w:p w:rsidR="00E75AF1" w:rsidRPr="00B5251C" w:rsidRDefault="00E75AF1" w:rsidP="00BC56AA">
      <w:pPr>
        <w:spacing w:line="240" w:lineRule="atLeast"/>
        <w:jc w:val="both"/>
        <w:rPr>
          <w:sz w:val="28"/>
          <w:szCs w:val="28"/>
        </w:rPr>
      </w:pPr>
    </w:p>
    <w:p w:rsidR="0025585A" w:rsidRPr="00B5251C" w:rsidRDefault="0025585A" w:rsidP="00BC56AA">
      <w:pPr>
        <w:spacing w:line="240" w:lineRule="atLeast"/>
        <w:rPr>
          <w:sz w:val="28"/>
          <w:szCs w:val="28"/>
          <w:highlight w:val="cyan"/>
        </w:rPr>
      </w:pPr>
      <w:r w:rsidRPr="00B5251C">
        <w:rPr>
          <w:sz w:val="28"/>
        </w:rPr>
        <w:t xml:space="preserve">Начальник управления культуры и кино                                                  администрации Вольского муниципального района        </w:t>
      </w:r>
      <w:r w:rsidR="003736A9" w:rsidRPr="00B5251C">
        <w:rPr>
          <w:sz w:val="28"/>
        </w:rPr>
        <w:t xml:space="preserve">   </w:t>
      </w:r>
      <w:r w:rsidRPr="00B5251C">
        <w:rPr>
          <w:sz w:val="28"/>
        </w:rPr>
        <w:t xml:space="preserve">            О.В. Родионова </w:t>
      </w:r>
    </w:p>
    <w:p w:rsidR="0025585A" w:rsidRPr="00B5251C" w:rsidRDefault="0025585A" w:rsidP="00BC56AA">
      <w:pPr>
        <w:spacing w:line="240" w:lineRule="atLeast"/>
        <w:ind w:firstLine="426"/>
        <w:jc w:val="both"/>
        <w:rPr>
          <w:sz w:val="28"/>
          <w:szCs w:val="28"/>
          <w:highlight w:val="cyan"/>
        </w:rPr>
      </w:pPr>
    </w:p>
    <w:p w:rsidR="0025585A" w:rsidRPr="00B5251C" w:rsidRDefault="0025585A" w:rsidP="00BC56AA">
      <w:pPr>
        <w:spacing w:line="240" w:lineRule="atLeast"/>
        <w:ind w:firstLine="426"/>
        <w:jc w:val="both"/>
        <w:rPr>
          <w:sz w:val="28"/>
          <w:szCs w:val="28"/>
          <w:highlight w:val="cyan"/>
        </w:rPr>
      </w:pPr>
    </w:p>
    <w:p w:rsidR="0025585A" w:rsidRPr="00B5251C" w:rsidRDefault="0025585A" w:rsidP="00BC56AA">
      <w:pPr>
        <w:spacing w:line="240" w:lineRule="atLeast"/>
        <w:ind w:firstLine="426"/>
        <w:jc w:val="both"/>
        <w:rPr>
          <w:sz w:val="28"/>
          <w:szCs w:val="28"/>
          <w:highlight w:val="cyan"/>
        </w:rPr>
      </w:pPr>
    </w:p>
    <w:p w:rsidR="003736A9" w:rsidRPr="00B5251C" w:rsidRDefault="003736A9" w:rsidP="00BC56AA">
      <w:pPr>
        <w:spacing w:line="240" w:lineRule="atLeast"/>
        <w:ind w:firstLine="426"/>
        <w:jc w:val="both"/>
        <w:rPr>
          <w:sz w:val="28"/>
          <w:szCs w:val="28"/>
          <w:highlight w:val="cyan"/>
        </w:rPr>
      </w:pPr>
    </w:p>
    <w:p w:rsidR="003736A9" w:rsidRPr="00B5251C" w:rsidRDefault="003736A9" w:rsidP="00BC56AA">
      <w:pPr>
        <w:spacing w:line="240" w:lineRule="atLeast"/>
        <w:ind w:firstLine="426"/>
        <w:jc w:val="both"/>
        <w:rPr>
          <w:sz w:val="28"/>
          <w:szCs w:val="28"/>
          <w:highlight w:val="cyan"/>
        </w:rPr>
      </w:pPr>
    </w:p>
    <w:p w:rsidR="003736A9" w:rsidRPr="00B5251C" w:rsidRDefault="003736A9" w:rsidP="00BC56AA">
      <w:pPr>
        <w:spacing w:line="240" w:lineRule="atLeast"/>
        <w:ind w:firstLine="426"/>
        <w:jc w:val="both"/>
        <w:rPr>
          <w:sz w:val="28"/>
          <w:szCs w:val="28"/>
          <w:highlight w:val="cyan"/>
        </w:rPr>
      </w:pPr>
    </w:p>
    <w:p w:rsidR="003736A9" w:rsidRPr="00B5251C" w:rsidRDefault="003736A9" w:rsidP="00BC56AA">
      <w:pPr>
        <w:spacing w:line="240" w:lineRule="atLeast"/>
        <w:ind w:firstLine="426"/>
        <w:jc w:val="both"/>
        <w:rPr>
          <w:sz w:val="28"/>
          <w:szCs w:val="28"/>
          <w:highlight w:val="cyan"/>
        </w:rPr>
      </w:pPr>
    </w:p>
    <w:p w:rsidR="003736A9" w:rsidRPr="00B5251C" w:rsidRDefault="003736A9" w:rsidP="00BC56AA">
      <w:pPr>
        <w:spacing w:line="240" w:lineRule="atLeast"/>
        <w:ind w:firstLine="426"/>
        <w:jc w:val="both"/>
        <w:rPr>
          <w:sz w:val="28"/>
          <w:szCs w:val="28"/>
          <w:highlight w:val="cyan"/>
        </w:rPr>
      </w:pPr>
    </w:p>
    <w:p w:rsidR="0025585A" w:rsidRPr="00B5251C" w:rsidRDefault="0025585A" w:rsidP="00BC56AA">
      <w:pPr>
        <w:spacing w:line="240" w:lineRule="atLeast"/>
        <w:ind w:firstLine="426"/>
        <w:jc w:val="both"/>
        <w:rPr>
          <w:sz w:val="28"/>
          <w:szCs w:val="28"/>
          <w:highlight w:val="cyan"/>
        </w:rPr>
      </w:pPr>
    </w:p>
    <w:p w:rsidR="0025585A" w:rsidRPr="00B5251C" w:rsidRDefault="0025585A" w:rsidP="00BC56AA">
      <w:pPr>
        <w:spacing w:line="240" w:lineRule="atLeast"/>
        <w:ind w:firstLine="426"/>
        <w:jc w:val="both"/>
        <w:rPr>
          <w:sz w:val="20"/>
          <w:szCs w:val="20"/>
        </w:rPr>
      </w:pPr>
      <w:proofErr w:type="gramStart"/>
      <w:r w:rsidRPr="00B5251C">
        <w:rPr>
          <w:sz w:val="20"/>
          <w:szCs w:val="20"/>
        </w:rPr>
        <w:t>Г,В</w:t>
      </w:r>
      <w:r w:rsidR="00CB1C74">
        <w:rPr>
          <w:sz w:val="20"/>
          <w:szCs w:val="20"/>
        </w:rPr>
        <w:t>.</w:t>
      </w:r>
      <w:proofErr w:type="gramEnd"/>
      <w:r w:rsidR="00B27C7F">
        <w:rPr>
          <w:sz w:val="20"/>
          <w:szCs w:val="20"/>
        </w:rPr>
        <w:t xml:space="preserve"> </w:t>
      </w:r>
      <w:r w:rsidRPr="00B5251C">
        <w:rPr>
          <w:sz w:val="20"/>
          <w:szCs w:val="20"/>
        </w:rPr>
        <w:t>Маслова</w:t>
      </w:r>
    </w:p>
    <w:p w:rsidR="0025585A" w:rsidRPr="00B5251C" w:rsidRDefault="0025585A" w:rsidP="00BC56AA">
      <w:pPr>
        <w:spacing w:line="240" w:lineRule="atLeast"/>
        <w:ind w:firstLine="426"/>
        <w:jc w:val="both"/>
        <w:rPr>
          <w:sz w:val="20"/>
          <w:szCs w:val="20"/>
        </w:rPr>
      </w:pPr>
      <w:r w:rsidRPr="00B5251C">
        <w:rPr>
          <w:sz w:val="20"/>
          <w:szCs w:val="20"/>
        </w:rPr>
        <w:t>7-33-29</w:t>
      </w:r>
    </w:p>
    <w:p w:rsidR="0025585A" w:rsidRDefault="0025585A" w:rsidP="00BC56AA">
      <w:pPr>
        <w:spacing w:line="240" w:lineRule="atLeast"/>
        <w:jc w:val="center"/>
        <w:rPr>
          <w:rFonts w:eastAsia="Lucida Sans Unicode"/>
          <w:b/>
          <w:kern w:val="1"/>
          <w:sz w:val="28"/>
          <w:szCs w:val="28"/>
        </w:rPr>
      </w:pPr>
    </w:p>
    <w:p w:rsidR="00B27C7F" w:rsidRPr="00B5251C" w:rsidRDefault="00B27C7F" w:rsidP="00BC56AA">
      <w:pPr>
        <w:spacing w:line="240" w:lineRule="atLeast"/>
        <w:jc w:val="center"/>
        <w:rPr>
          <w:b/>
          <w:sz w:val="28"/>
          <w:szCs w:val="28"/>
        </w:rPr>
      </w:pPr>
    </w:p>
    <w:sectPr w:rsidR="00B27C7F" w:rsidRPr="00B5251C" w:rsidSect="00557AF1">
      <w:headerReference w:type="default" r:id="rId9"/>
      <w:pgSz w:w="11906" w:h="16838"/>
      <w:pgMar w:top="851" w:right="850" w:bottom="709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4FA" w:rsidRDefault="005C64FA" w:rsidP="00B14C78">
      <w:r>
        <w:separator/>
      </w:r>
    </w:p>
  </w:endnote>
  <w:endnote w:type="continuationSeparator" w:id="0">
    <w:p w:rsidR="005C64FA" w:rsidRDefault="005C64FA" w:rsidP="00B1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mo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4FA" w:rsidRDefault="005C64FA" w:rsidP="00B14C78">
      <w:r>
        <w:separator/>
      </w:r>
    </w:p>
  </w:footnote>
  <w:footnote w:type="continuationSeparator" w:id="0">
    <w:p w:rsidR="005C64FA" w:rsidRDefault="005C64FA" w:rsidP="00B1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299952"/>
      <w:docPartObj>
        <w:docPartGallery w:val="Page Numbers (Top of Page)"/>
        <w:docPartUnique/>
      </w:docPartObj>
    </w:sdtPr>
    <w:sdtEndPr/>
    <w:sdtContent>
      <w:p w:rsidR="001E566D" w:rsidRDefault="001E566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FC6">
          <w:rPr>
            <w:noProof/>
          </w:rPr>
          <w:t>22</w:t>
        </w:r>
        <w:r>
          <w:fldChar w:fldCharType="end"/>
        </w:r>
      </w:p>
    </w:sdtContent>
  </w:sdt>
  <w:p w:rsidR="001E566D" w:rsidRDefault="001E566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64A1D"/>
    <w:multiLevelType w:val="multilevel"/>
    <w:tmpl w:val="2254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A0C99"/>
    <w:multiLevelType w:val="hybridMultilevel"/>
    <w:tmpl w:val="A3489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07D0B"/>
    <w:multiLevelType w:val="hybridMultilevel"/>
    <w:tmpl w:val="CF70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559"/>
    <w:multiLevelType w:val="hybridMultilevel"/>
    <w:tmpl w:val="B1B630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1900B4"/>
    <w:multiLevelType w:val="hybridMultilevel"/>
    <w:tmpl w:val="59E403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5BE52D6"/>
    <w:multiLevelType w:val="hybridMultilevel"/>
    <w:tmpl w:val="68EEC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746B9"/>
    <w:multiLevelType w:val="hybridMultilevel"/>
    <w:tmpl w:val="E5CC4F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81C6CFF"/>
    <w:multiLevelType w:val="hybridMultilevel"/>
    <w:tmpl w:val="73B0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B3681"/>
    <w:multiLevelType w:val="hybridMultilevel"/>
    <w:tmpl w:val="68282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A554E0"/>
    <w:multiLevelType w:val="hybridMultilevel"/>
    <w:tmpl w:val="BB76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E1115"/>
    <w:multiLevelType w:val="hybridMultilevel"/>
    <w:tmpl w:val="1CA417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1B91372"/>
    <w:multiLevelType w:val="hybridMultilevel"/>
    <w:tmpl w:val="54D252D6"/>
    <w:lvl w:ilvl="0" w:tplc="BA7C9F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1C679AE"/>
    <w:multiLevelType w:val="hybridMultilevel"/>
    <w:tmpl w:val="A072D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F1CC4"/>
    <w:multiLevelType w:val="hybridMultilevel"/>
    <w:tmpl w:val="18865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3"/>
  </w:num>
  <w:num w:numId="5">
    <w:abstractNumId w:val="13"/>
  </w:num>
  <w:num w:numId="6">
    <w:abstractNumId w:val="1"/>
  </w:num>
  <w:num w:numId="7">
    <w:abstractNumId w:val="12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  <w:num w:numId="12">
    <w:abstractNumId w:val="11"/>
  </w:num>
  <w:num w:numId="13">
    <w:abstractNumId w:val="9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1B"/>
    <w:rsid w:val="000026B6"/>
    <w:rsid w:val="00002DB6"/>
    <w:rsid w:val="0000539F"/>
    <w:rsid w:val="0000790E"/>
    <w:rsid w:val="00015313"/>
    <w:rsid w:val="0002168C"/>
    <w:rsid w:val="00021F76"/>
    <w:rsid w:val="00025EFC"/>
    <w:rsid w:val="0003101B"/>
    <w:rsid w:val="0003466F"/>
    <w:rsid w:val="0004134C"/>
    <w:rsid w:val="00041545"/>
    <w:rsid w:val="00041CBF"/>
    <w:rsid w:val="00043643"/>
    <w:rsid w:val="00050805"/>
    <w:rsid w:val="0005352F"/>
    <w:rsid w:val="00053656"/>
    <w:rsid w:val="00054EE5"/>
    <w:rsid w:val="00055216"/>
    <w:rsid w:val="000570D1"/>
    <w:rsid w:val="00062866"/>
    <w:rsid w:val="00063E61"/>
    <w:rsid w:val="00065CE2"/>
    <w:rsid w:val="000769A4"/>
    <w:rsid w:val="00081673"/>
    <w:rsid w:val="00081B11"/>
    <w:rsid w:val="00082D4F"/>
    <w:rsid w:val="0008608C"/>
    <w:rsid w:val="00086507"/>
    <w:rsid w:val="0009033F"/>
    <w:rsid w:val="00097D6B"/>
    <w:rsid w:val="000A4EBE"/>
    <w:rsid w:val="000A5F43"/>
    <w:rsid w:val="000B613D"/>
    <w:rsid w:val="000B756E"/>
    <w:rsid w:val="000C0790"/>
    <w:rsid w:val="000C11A4"/>
    <w:rsid w:val="000C19B6"/>
    <w:rsid w:val="000C22B1"/>
    <w:rsid w:val="000C22CC"/>
    <w:rsid w:val="000C3661"/>
    <w:rsid w:val="000C4B4F"/>
    <w:rsid w:val="000D03B6"/>
    <w:rsid w:val="000D0E3E"/>
    <w:rsid w:val="000D0F63"/>
    <w:rsid w:val="000E3AF2"/>
    <w:rsid w:val="000F6B57"/>
    <w:rsid w:val="0010156A"/>
    <w:rsid w:val="00101759"/>
    <w:rsid w:val="0010345C"/>
    <w:rsid w:val="00110386"/>
    <w:rsid w:val="00113BCC"/>
    <w:rsid w:val="00114989"/>
    <w:rsid w:val="00122C03"/>
    <w:rsid w:val="00122E24"/>
    <w:rsid w:val="0012344A"/>
    <w:rsid w:val="001264FA"/>
    <w:rsid w:val="001308B4"/>
    <w:rsid w:val="00133613"/>
    <w:rsid w:val="00134128"/>
    <w:rsid w:val="00135BE8"/>
    <w:rsid w:val="00137475"/>
    <w:rsid w:val="0014033B"/>
    <w:rsid w:val="0014163A"/>
    <w:rsid w:val="00146FBB"/>
    <w:rsid w:val="00147138"/>
    <w:rsid w:val="00150340"/>
    <w:rsid w:val="001511D9"/>
    <w:rsid w:val="0015203B"/>
    <w:rsid w:val="00152E99"/>
    <w:rsid w:val="00154838"/>
    <w:rsid w:val="001604D4"/>
    <w:rsid w:val="00160830"/>
    <w:rsid w:val="00163308"/>
    <w:rsid w:val="00163AA9"/>
    <w:rsid w:val="001647FA"/>
    <w:rsid w:val="00165327"/>
    <w:rsid w:val="00166C92"/>
    <w:rsid w:val="00172693"/>
    <w:rsid w:val="00174D50"/>
    <w:rsid w:val="00182ABA"/>
    <w:rsid w:val="001851BA"/>
    <w:rsid w:val="001A11C4"/>
    <w:rsid w:val="001A4245"/>
    <w:rsid w:val="001A4FF2"/>
    <w:rsid w:val="001A6A21"/>
    <w:rsid w:val="001A790B"/>
    <w:rsid w:val="001B1A21"/>
    <w:rsid w:val="001B35C6"/>
    <w:rsid w:val="001C2925"/>
    <w:rsid w:val="001C6AAF"/>
    <w:rsid w:val="001D6B1A"/>
    <w:rsid w:val="001E566D"/>
    <w:rsid w:val="001E63EE"/>
    <w:rsid w:val="001E7ED5"/>
    <w:rsid w:val="00200396"/>
    <w:rsid w:val="002003EC"/>
    <w:rsid w:val="00200B82"/>
    <w:rsid w:val="002015C3"/>
    <w:rsid w:val="00202360"/>
    <w:rsid w:val="00203DAB"/>
    <w:rsid w:val="00206EB0"/>
    <w:rsid w:val="0020788B"/>
    <w:rsid w:val="002079CD"/>
    <w:rsid w:val="00226216"/>
    <w:rsid w:val="0022766B"/>
    <w:rsid w:val="00230AF1"/>
    <w:rsid w:val="002337D9"/>
    <w:rsid w:val="00233D20"/>
    <w:rsid w:val="002350C3"/>
    <w:rsid w:val="00241F63"/>
    <w:rsid w:val="00242529"/>
    <w:rsid w:val="00242D4B"/>
    <w:rsid w:val="00251A03"/>
    <w:rsid w:val="00252791"/>
    <w:rsid w:val="0025585A"/>
    <w:rsid w:val="00261C24"/>
    <w:rsid w:val="00262162"/>
    <w:rsid w:val="00263ED3"/>
    <w:rsid w:val="002744E8"/>
    <w:rsid w:val="0027563B"/>
    <w:rsid w:val="0028195F"/>
    <w:rsid w:val="00293B03"/>
    <w:rsid w:val="0029456D"/>
    <w:rsid w:val="002945B8"/>
    <w:rsid w:val="002A1540"/>
    <w:rsid w:val="002A2E39"/>
    <w:rsid w:val="002A33C4"/>
    <w:rsid w:val="002A638A"/>
    <w:rsid w:val="002B003F"/>
    <w:rsid w:val="002B0CE1"/>
    <w:rsid w:val="002B2641"/>
    <w:rsid w:val="002B37C1"/>
    <w:rsid w:val="002B5E9F"/>
    <w:rsid w:val="002B7E74"/>
    <w:rsid w:val="002C0576"/>
    <w:rsid w:val="002C6BBE"/>
    <w:rsid w:val="002D5BEE"/>
    <w:rsid w:val="002D6885"/>
    <w:rsid w:val="002E2DD2"/>
    <w:rsid w:val="002E36AC"/>
    <w:rsid w:val="002E3772"/>
    <w:rsid w:val="002F2754"/>
    <w:rsid w:val="002F5518"/>
    <w:rsid w:val="002F58EA"/>
    <w:rsid w:val="00300584"/>
    <w:rsid w:val="00302E4D"/>
    <w:rsid w:val="00304617"/>
    <w:rsid w:val="0031539F"/>
    <w:rsid w:val="0031558D"/>
    <w:rsid w:val="003223E9"/>
    <w:rsid w:val="00322EC5"/>
    <w:rsid w:val="00323519"/>
    <w:rsid w:val="00325237"/>
    <w:rsid w:val="003307D3"/>
    <w:rsid w:val="0033267E"/>
    <w:rsid w:val="00332A55"/>
    <w:rsid w:val="00336903"/>
    <w:rsid w:val="00341B3D"/>
    <w:rsid w:val="00341F01"/>
    <w:rsid w:val="003432B3"/>
    <w:rsid w:val="00352242"/>
    <w:rsid w:val="00356DAC"/>
    <w:rsid w:val="00360BED"/>
    <w:rsid w:val="00361B90"/>
    <w:rsid w:val="00362D5B"/>
    <w:rsid w:val="0036672F"/>
    <w:rsid w:val="00367A21"/>
    <w:rsid w:val="003736A9"/>
    <w:rsid w:val="003824CB"/>
    <w:rsid w:val="00391C3E"/>
    <w:rsid w:val="00397762"/>
    <w:rsid w:val="003A211B"/>
    <w:rsid w:val="003A2A74"/>
    <w:rsid w:val="003B271A"/>
    <w:rsid w:val="003B3B12"/>
    <w:rsid w:val="003C5A0C"/>
    <w:rsid w:val="003D0D44"/>
    <w:rsid w:val="003D1CC6"/>
    <w:rsid w:val="003D34A9"/>
    <w:rsid w:val="003D6C7E"/>
    <w:rsid w:val="003D7440"/>
    <w:rsid w:val="003D799A"/>
    <w:rsid w:val="003E2746"/>
    <w:rsid w:val="003E3817"/>
    <w:rsid w:val="003E6EEF"/>
    <w:rsid w:val="003F1B96"/>
    <w:rsid w:val="003F5487"/>
    <w:rsid w:val="004029C4"/>
    <w:rsid w:val="00407AD8"/>
    <w:rsid w:val="004129DC"/>
    <w:rsid w:val="00415B2B"/>
    <w:rsid w:val="00416EBC"/>
    <w:rsid w:val="00424674"/>
    <w:rsid w:val="00426458"/>
    <w:rsid w:val="004334F3"/>
    <w:rsid w:val="00436C99"/>
    <w:rsid w:val="00443126"/>
    <w:rsid w:val="004513CA"/>
    <w:rsid w:val="004516D5"/>
    <w:rsid w:val="004541D6"/>
    <w:rsid w:val="00457FA4"/>
    <w:rsid w:val="00460DE5"/>
    <w:rsid w:val="00464A98"/>
    <w:rsid w:val="00464CD9"/>
    <w:rsid w:val="00466919"/>
    <w:rsid w:val="00466CD0"/>
    <w:rsid w:val="004719D0"/>
    <w:rsid w:val="004726A6"/>
    <w:rsid w:val="00473119"/>
    <w:rsid w:val="00482CB6"/>
    <w:rsid w:val="004840B6"/>
    <w:rsid w:val="00486092"/>
    <w:rsid w:val="00487E79"/>
    <w:rsid w:val="004A2CBA"/>
    <w:rsid w:val="004A4DF5"/>
    <w:rsid w:val="004A7A4E"/>
    <w:rsid w:val="004B15AC"/>
    <w:rsid w:val="004B2C4D"/>
    <w:rsid w:val="004B2FD5"/>
    <w:rsid w:val="004B369B"/>
    <w:rsid w:val="004B5471"/>
    <w:rsid w:val="004C0639"/>
    <w:rsid w:val="004C0BE9"/>
    <w:rsid w:val="004C0ED9"/>
    <w:rsid w:val="004C67E7"/>
    <w:rsid w:val="004C74E5"/>
    <w:rsid w:val="004D1833"/>
    <w:rsid w:val="004E5BE0"/>
    <w:rsid w:val="004F2A86"/>
    <w:rsid w:val="004F3478"/>
    <w:rsid w:val="004F4FCA"/>
    <w:rsid w:val="00500824"/>
    <w:rsid w:val="00501DA9"/>
    <w:rsid w:val="005050C9"/>
    <w:rsid w:val="0050701D"/>
    <w:rsid w:val="00514938"/>
    <w:rsid w:val="00523C6D"/>
    <w:rsid w:val="00524CA3"/>
    <w:rsid w:val="00527244"/>
    <w:rsid w:val="00527AD7"/>
    <w:rsid w:val="00530EB0"/>
    <w:rsid w:val="005324E3"/>
    <w:rsid w:val="00533368"/>
    <w:rsid w:val="00540FF6"/>
    <w:rsid w:val="005413D3"/>
    <w:rsid w:val="00543064"/>
    <w:rsid w:val="00553DF6"/>
    <w:rsid w:val="00553F43"/>
    <w:rsid w:val="0055449B"/>
    <w:rsid w:val="00557AF1"/>
    <w:rsid w:val="005606CE"/>
    <w:rsid w:val="00561EC1"/>
    <w:rsid w:val="005624F3"/>
    <w:rsid w:val="00562A81"/>
    <w:rsid w:val="00562B80"/>
    <w:rsid w:val="00563385"/>
    <w:rsid w:val="005643D0"/>
    <w:rsid w:val="00566C9F"/>
    <w:rsid w:val="0057423D"/>
    <w:rsid w:val="00574929"/>
    <w:rsid w:val="00577177"/>
    <w:rsid w:val="005771F3"/>
    <w:rsid w:val="00583007"/>
    <w:rsid w:val="005877E1"/>
    <w:rsid w:val="00587ED5"/>
    <w:rsid w:val="00591E93"/>
    <w:rsid w:val="00592632"/>
    <w:rsid w:val="00593606"/>
    <w:rsid w:val="005957EC"/>
    <w:rsid w:val="005A3023"/>
    <w:rsid w:val="005A5C74"/>
    <w:rsid w:val="005C4C08"/>
    <w:rsid w:val="005C5B17"/>
    <w:rsid w:val="005C64FA"/>
    <w:rsid w:val="005C708A"/>
    <w:rsid w:val="005E2FC8"/>
    <w:rsid w:val="005F464C"/>
    <w:rsid w:val="005F580E"/>
    <w:rsid w:val="005F7C96"/>
    <w:rsid w:val="00600F08"/>
    <w:rsid w:val="00603B55"/>
    <w:rsid w:val="00605A48"/>
    <w:rsid w:val="00606E89"/>
    <w:rsid w:val="006074E3"/>
    <w:rsid w:val="00616DF0"/>
    <w:rsid w:val="00617FF1"/>
    <w:rsid w:val="0062089C"/>
    <w:rsid w:val="006208E9"/>
    <w:rsid w:val="00621E73"/>
    <w:rsid w:val="00625085"/>
    <w:rsid w:val="00626273"/>
    <w:rsid w:val="006307AF"/>
    <w:rsid w:val="00631B95"/>
    <w:rsid w:val="00632E43"/>
    <w:rsid w:val="00633640"/>
    <w:rsid w:val="006362D7"/>
    <w:rsid w:val="00637532"/>
    <w:rsid w:val="00637AC2"/>
    <w:rsid w:val="00645915"/>
    <w:rsid w:val="006474A8"/>
    <w:rsid w:val="00651A78"/>
    <w:rsid w:val="00662071"/>
    <w:rsid w:val="00662208"/>
    <w:rsid w:val="006654EA"/>
    <w:rsid w:val="00671F8E"/>
    <w:rsid w:val="0067359D"/>
    <w:rsid w:val="00673896"/>
    <w:rsid w:val="006759F9"/>
    <w:rsid w:val="006776FA"/>
    <w:rsid w:val="00685E44"/>
    <w:rsid w:val="0068794F"/>
    <w:rsid w:val="00691921"/>
    <w:rsid w:val="00692542"/>
    <w:rsid w:val="0069336A"/>
    <w:rsid w:val="006963BF"/>
    <w:rsid w:val="00696BCE"/>
    <w:rsid w:val="006A5F4F"/>
    <w:rsid w:val="006A68EE"/>
    <w:rsid w:val="006B725A"/>
    <w:rsid w:val="006C06EF"/>
    <w:rsid w:val="006C0CD6"/>
    <w:rsid w:val="006C105F"/>
    <w:rsid w:val="006C12FA"/>
    <w:rsid w:val="006C14C9"/>
    <w:rsid w:val="006C5366"/>
    <w:rsid w:val="006D3DEA"/>
    <w:rsid w:val="006D538E"/>
    <w:rsid w:val="006D7B0A"/>
    <w:rsid w:val="006E050B"/>
    <w:rsid w:val="006E4963"/>
    <w:rsid w:val="006E4DD5"/>
    <w:rsid w:val="006E5365"/>
    <w:rsid w:val="006F001F"/>
    <w:rsid w:val="006F0508"/>
    <w:rsid w:val="006F3453"/>
    <w:rsid w:val="006F3CBF"/>
    <w:rsid w:val="00706D3F"/>
    <w:rsid w:val="00710445"/>
    <w:rsid w:val="007128D4"/>
    <w:rsid w:val="0071728B"/>
    <w:rsid w:val="00721A8A"/>
    <w:rsid w:val="00721E34"/>
    <w:rsid w:val="0072200B"/>
    <w:rsid w:val="007314D3"/>
    <w:rsid w:val="00731994"/>
    <w:rsid w:val="007340E0"/>
    <w:rsid w:val="00743B3F"/>
    <w:rsid w:val="00744D46"/>
    <w:rsid w:val="0075004C"/>
    <w:rsid w:val="007530AE"/>
    <w:rsid w:val="007557C8"/>
    <w:rsid w:val="00756154"/>
    <w:rsid w:val="00756244"/>
    <w:rsid w:val="0075657F"/>
    <w:rsid w:val="00756BC5"/>
    <w:rsid w:val="00762CBF"/>
    <w:rsid w:val="00762F05"/>
    <w:rsid w:val="0076466C"/>
    <w:rsid w:val="007724E4"/>
    <w:rsid w:val="00773E0F"/>
    <w:rsid w:val="007823DB"/>
    <w:rsid w:val="00782CB7"/>
    <w:rsid w:val="007939EF"/>
    <w:rsid w:val="00794B49"/>
    <w:rsid w:val="00796FD3"/>
    <w:rsid w:val="007B0353"/>
    <w:rsid w:val="007B369E"/>
    <w:rsid w:val="007B3BA4"/>
    <w:rsid w:val="007B3E7F"/>
    <w:rsid w:val="007B46C8"/>
    <w:rsid w:val="007B6E9C"/>
    <w:rsid w:val="007B76B2"/>
    <w:rsid w:val="007B7889"/>
    <w:rsid w:val="007C14DB"/>
    <w:rsid w:val="007C2321"/>
    <w:rsid w:val="007D695F"/>
    <w:rsid w:val="007E1894"/>
    <w:rsid w:val="007E3862"/>
    <w:rsid w:val="007E4E79"/>
    <w:rsid w:val="007E7287"/>
    <w:rsid w:val="007F6EC3"/>
    <w:rsid w:val="007F750E"/>
    <w:rsid w:val="0080001B"/>
    <w:rsid w:val="0080036F"/>
    <w:rsid w:val="00800883"/>
    <w:rsid w:val="008040A8"/>
    <w:rsid w:val="00807645"/>
    <w:rsid w:val="00807B41"/>
    <w:rsid w:val="008106D6"/>
    <w:rsid w:val="008119D8"/>
    <w:rsid w:val="00814C78"/>
    <w:rsid w:val="00825B4E"/>
    <w:rsid w:val="0082770A"/>
    <w:rsid w:val="00827C8C"/>
    <w:rsid w:val="00830862"/>
    <w:rsid w:val="00834602"/>
    <w:rsid w:val="00837900"/>
    <w:rsid w:val="00841D1B"/>
    <w:rsid w:val="008424DD"/>
    <w:rsid w:val="00844AA0"/>
    <w:rsid w:val="008556B8"/>
    <w:rsid w:val="00856EEE"/>
    <w:rsid w:val="00857F9F"/>
    <w:rsid w:val="00862694"/>
    <w:rsid w:val="00862988"/>
    <w:rsid w:val="00862E98"/>
    <w:rsid w:val="00864B17"/>
    <w:rsid w:val="0086555F"/>
    <w:rsid w:val="008719A8"/>
    <w:rsid w:val="00884A88"/>
    <w:rsid w:val="008859F6"/>
    <w:rsid w:val="00891931"/>
    <w:rsid w:val="00894B24"/>
    <w:rsid w:val="00895058"/>
    <w:rsid w:val="008A0A68"/>
    <w:rsid w:val="008A0F3C"/>
    <w:rsid w:val="008A1B68"/>
    <w:rsid w:val="008A3527"/>
    <w:rsid w:val="008B12A6"/>
    <w:rsid w:val="008B157D"/>
    <w:rsid w:val="008B378C"/>
    <w:rsid w:val="008B4705"/>
    <w:rsid w:val="008B4C7A"/>
    <w:rsid w:val="008D3DBA"/>
    <w:rsid w:val="008D6FDB"/>
    <w:rsid w:val="008E52EE"/>
    <w:rsid w:val="008F464B"/>
    <w:rsid w:val="008F632D"/>
    <w:rsid w:val="00903980"/>
    <w:rsid w:val="00904032"/>
    <w:rsid w:val="00911E40"/>
    <w:rsid w:val="00913D2D"/>
    <w:rsid w:val="00920995"/>
    <w:rsid w:val="00922A30"/>
    <w:rsid w:val="00922FC6"/>
    <w:rsid w:val="009232E2"/>
    <w:rsid w:val="009249E8"/>
    <w:rsid w:val="009326B9"/>
    <w:rsid w:val="009355AB"/>
    <w:rsid w:val="009374C6"/>
    <w:rsid w:val="00937870"/>
    <w:rsid w:val="00941DC8"/>
    <w:rsid w:val="00944166"/>
    <w:rsid w:val="00952CED"/>
    <w:rsid w:val="0095402D"/>
    <w:rsid w:val="0097447A"/>
    <w:rsid w:val="00980497"/>
    <w:rsid w:val="009835E0"/>
    <w:rsid w:val="009842C0"/>
    <w:rsid w:val="00992F06"/>
    <w:rsid w:val="0099773A"/>
    <w:rsid w:val="009A0634"/>
    <w:rsid w:val="009A1F4B"/>
    <w:rsid w:val="009A2928"/>
    <w:rsid w:val="009A547A"/>
    <w:rsid w:val="009A7B9C"/>
    <w:rsid w:val="009B07ED"/>
    <w:rsid w:val="009B3248"/>
    <w:rsid w:val="009B65B0"/>
    <w:rsid w:val="009B76AF"/>
    <w:rsid w:val="009C1492"/>
    <w:rsid w:val="009C2934"/>
    <w:rsid w:val="009C49C4"/>
    <w:rsid w:val="009C6497"/>
    <w:rsid w:val="009D1D6A"/>
    <w:rsid w:val="009D4336"/>
    <w:rsid w:val="009D4958"/>
    <w:rsid w:val="009D7A7E"/>
    <w:rsid w:val="009E302E"/>
    <w:rsid w:val="009E3832"/>
    <w:rsid w:val="009E625C"/>
    <w:rsid w:val="009F0C21"/>
    <w:rsid w:val="009F5D9D"/>
    <w:rsid w:val="00A016C8"/>
    <w:rsid w:val="00A05097"/>
    <w:rsid w:val="00A0674B"/>
    <w:rsid w:val="00A136CD"/>
    <w:rsid w:val="00A14C07"/>
    <w:rsid w:val="00A20E95"/>
    <w:rsid w:val="00A25372"/>
    <w:rsid w:val="00A25855"/>
    <w:rsid w:val="00A301CF"/>
    <w:rsid w:val="00A308C4"/>
    <w:rsid w:val="00A30E36"/>
    <w:rsid w:val="00A32F3E"/>
    <w:rsid w:val="00A3791B"/>
    <w:rsid w:val="00A43BB0"/>
    <w:rsid w:val="00A47545"/>
    <w:rsid w:val="00A50F82"/>
    <w:rsid w:val="00A52E5E"/>
    <w:rsid w:val="00A52F01"/>
    <w:rsid w:val="00A71257"/>
    <w:rsid w:val="00A71CF9"/>
    <w:rsid w:val="00A745BA"/>
    <w:rsid w:val="00A828A2"/>
    <w:rsid w:val="00A8463E"/>
    <w:rsid w:val="00A95683"/>
    <w:rsid w:val="00A970AE"/>
    <w:rsid w:val="00AA07BB"/>
    <w:rsid w:val="00AA4E58"/>
    <w:rsid w:val="00AA59BF"/>
    <w:rsid w:val="00AB25D1"/>
    <w:rsid w:val="00AB4F2F"/>
    <w:rsid w:val="00AB61FF"/>
    <w:rsid w:val="00AB6302"/>
    <w:rsid w:val="00AB7F10"/>
    <w:rsid w:val="00AC0912"/>
    <w:rsid w:val="00AC3FC7"/>
    <w:rsid w:val="00AC45C5"/>
    <w:rsid w:val="00AD1D8D"/>
    <w:rsid w:val="00AD36E5"/>
    <w:rsid w:val="00AE2864"/>
    <w:rsid w:val="00AE667C"/>
    <w:rsid w:val="00AF211D"/>
    <w:rsid w:val="00AF4377"/>
    <w:rsid w:val="00AF6055"/>
    <w:rsid w:val="00B008D1"/>
    <w:rsid w:val="00B105AB"/>
    <w:rsid w:val="00B11AFA"/>
    <w:rsid w:val="00B12350"/>
    <w:rsid w:val="00B12EC5"/>
    <w:rsid w:val="00B14C78"/>
    <w:rsid w:val="00B16A2C"/>
    <w:rsid w:val="00B21448"/>
    <w:rsid w:val="00B27C7F"/>
    <w:rsid w:val="00B30A9E"/>
    <w:rsid w:val="00B31991"/>
    <w:rsid w:val="00B31DBB"/>
    <w:rsid w:val="00B368B8"/>
    <w:rsid w:val="00B376D2"/>
    <w:rsid w:val="00B43A73"/>
    <w:rsid w:val="00B5251C"/>
    <w:rsid w:val="00B55436"/>
    <w:rsid w:val="00B57134"/>
    <w:rsid w:val="00B62BFB"/>
    <w:rsid w:val="00B63B39"/>
    <w:rsid w:val="00B668BC"/>
    <w:rsid w:val="00B7071B"/>
    <w:rsid w:val="00B72E22"/>
    <w:rsid w:val="00B75414"/>
    <w:rsid w:val="00B77C45"/>
    <w:rsid w:val="00B813BD"/>
    <w:rsid w:val="00B819A2"/>
    <w:rsid w:val="00B82178"/>
    <w:rsid w:val="00B82483"/>
    <w:rsid w:val="00B82E56"/>
    <w:rsid w:val="00B83164"/>
    <w:rsid w:val="00B84C50"/>
    <w:rsid w:val="00B84E23"/>
    <w:rsid w:val="00B86ED9"/>
    <w:rsid w:val="00B92DFA"/>
    <w:rsid w:val="00B92ED2"/>
    <w:rsid w:val="00BA1B1E"/>
    <w:rsid w:val="00BA63F6"/>
    <w:rsid w:val="00BA7253"/>
    <w:rsid w:val="00BB43EC"/>
    <w:rsid w:val="00BB580E"/>
    <w:rsid w:val="00BC017D"/>
    <w:rsid w:val="00BC4FA7"/>
    <w:rsid w:val="00BC56AA"/>
    <w:rsid w:val="00BC6A10"/>
    <w:rsid w:val="00BD0324"/>
    <w:rsid w:val="00BD18D2"/>
    <w:rsid w:val="00BD7270"/>
    <w:rsid w:val="00BE058B"/>
    <w:rsid w:val="00BE3EC7"/>
    <w:rsid w:val="00BE70E5"/>
    <w:rsid w:val="00BF1E46"/>
    <w:rsid w:val="00BF26CA"/>
    <w:rsid w:val="00BF5638"/>
    <w:rsid w:val="00C020E8"/>
    <w:rsid w:val="00C04E01"/>
    <w:rsid w:val="00C054EA"/>
    <w:rsid w:val="00C32BF0"/>
    <w:rsid w:val="00C4146C"/>
    <w:rsid w:val="00C43EDF"/>
    <w:rsid w:val="00C43F73"/>
    <w:rsid w:val="00C474C8"/>
    <w:rsid w:val="00C5526A"/>
    <w:rsid w:val="00C61E6A"/>
    <w:rsid w:val="00C66CE2"/>
    <w:rsid w:val="00C73821"/>
    <w:rsid w:val="00C77814"/>
    <w:rsid w:val="00C807AE"/>
    <w:rsid w:val="00C808B1"/>
    <w:rsid w:val="00C837B4"/>
    <w:rsid w:val="00C90DFF"/>
    <w:rsid w:val="00C91662"/>
    <w:rsid w:val="00C92028"/>
    <w:rsid w:val="00C9481B"/>
    <w:rsid w:val="00C97367"/>
    <w:rsid w:val="00CA332A"/>
    <w:rsid w:val="00CA4537"/>
    <w:rsid w:val="00CA5098"/>
    <w:rsid w:val="00CA58F0"/>
    <w:rsid w:val="00CA6F06"/>
    <w:rsid w:val="00CB05C3"/>
    <w:rsid w:val="00CB1A56"/>
    <w:rsid w:val="00CB1C74"/>
    <w:rsid w:val="00CB23FE"/>
    <w:rsid w:val="00CB2D5A"/>
    <w:rsid w:val="00CB3108"/>
    <w:rsid w:val="00CB3955"/>
    <w:rsid w:val="00CB59BE"/>
    <w:rsid w:val="00CB69C2"/>
    <w:rsid w:val="00CC2882"/>
    <w:rsid w:val="00CC4417"/>
    <w:rsid w:val="00CC49BF"/>
    <w:rsid w:val="00CC4C03"/>
    <w:rsid w:val="00CC77C2"/>
    <w:rsid w:val="00CD024D"/>
    <w:rsid w:val="00CD1074"/>
    <w:rsid w:val="00CD18EF"/>
    <w:rsid w:val="00CD23D3"/>
    <w:rsid w:val="00CD3FD1"/>
    <w:rsid w:val="00CD6470"/>
    <w:rsid w:val="00CD6832"/>
    <w:rsid w:val="00CD6FA3"/>
    <w:rsid w:val="00CE322D"/>
    <w:rsid w:val="00CE4495"/>
    <w:rsid w:val="00CE545C"/>
    <w:rsid w:val="00CE6326"/>
    <w:rsid w:val="00CF686A"/>
    <w:rsid w:val="00D003C3"/>
    <w:rsid w:val="00D015E7"/>
    <w:rsid w:val="00D06223"/>
    <w:rsid w:val="00D13A42"/>
    <w:rsid w:val="00D13A93"/>
    <w:rsid w:val="00D214BA"/>
    <w:rsid w:val="00D2194C"/>
    <w:rsid w:val="00D246A3"/>
    <w:rsid w:val="00D25F35"/>
    <w:rsid w:val="00D26B37"/>
    <w:rsid w:val="00D27D2A"/>
    <w:rsid w:val="00D3602D"/>
    <w:rsid w:val="00D36450"/>
    <w:rsid w:val="00D37EA6"/>
    <w:rsid w:val="00D4046F"/>
    <w:rsid w:val="00D4408E"/>
    <w:rsid w:val="00D473FF"/>
    <w:rsid w:val="00D51D84"/>
    <w:rsid w:val="00D6340E"/>
    <w:rsid w:val="00D70506"/>
    <w:rsid w:val="00D71DAE"/>
    <w:rsid w:val="00D7282F"/>
    <w:rsid w:val="00D74CD9"/>
    <w:rsid w:val="00D812BE"/>
    <w:rsid w:val="00D8681C"/>
    <w:rsid w:val="00D86E1D"/>
    <w:rsid w:val="00DA3EC2"/>
    <w:rsid w:val="00DA782E"/>
    <w:rsid w:val="00DB3271"/>
    <w:rsid w:val="00DB425C"/>
    <w:rsid w:val="00DB648B"/>
    <w:rsid w:val="00DC2855"/>
    <w:rsid w:val="00DC4AE1"/>
    <w:rsid w:val="00DE7272"/>
    <w:rsid w:val="00DF2215"/>
    <w:rsid w:val="00E01BB1"/>
    <w:rsid w:val="00E0251E"/>
    <w:rsid w:val="00E074D5"/>
    <w:rsid w:val="00E13B27"/>
    <w:rsid w:val="00E16885"/>
    <w:rsid w:val="00E20D0C"/>
    <w:rsid w:val="00E21083"/>
    <w:rsid w:val="00E22397"/>
    <w:rsid w:val="00E22E50"/>
    <w:rsid w:val="00E2453B"/>
    <w:rsid w:val="00E246CD"/>
    <w:rsid w:val="00E25780"/>
    <w:rsid w:val="00E27D89"/>
    <w:rsid w:val="00E3254B"/>
    <w:rsid w:val="00E32F3E"/>
    <w:rsid w:val="00E33E0A"/>
    <w:rsid w:val="00E34C6F"/>
    <w:rsid w:val="00E3526A"/>
    <w:rsid w:val="00E47B1A"/>
    <w:rsid w:val="00E614F3"/>
    <w:rsid w:val="00E641F9"/>
    <w:rsid w:val="00E71369"/>
    <w:rsid w:val="00E7326B"/>
    <w:rsid w:val="00E75AF1"/>
    <w:rsid w:val="00E77B29"/>
    <w:rsid w:val="00E8014C"/>
    <w:rsid w:val="00E830AC"/>
    <w:rsid w:val="00E83969"/>
    <w:rsid w:val="00E84EFF"/>
    <w:rsid w:val="00E93D75"/>
    <w:rsid w:val="00E94B57"/>
    <w:rsid w:val="00EA1480"/>
    <w:rsid w:val="00EA1AF5"/>
    <w:rsid w:val="00EA1B81"/>
    <w:rsid w:val="00EA2073"/>
    <w:rsid w:val="00EA7D63"/>
    <w:rsid w:val="00EB09AB"/>
    <w:rsid w:val="00EB1E73"/>
    <w:rsid w:val="00EB1E82"/>
    <w:rsid w:val="00EB3D2E"/>
    <w:rsid w:val="00EB4F11"/>
    <w:rsid w:val="00EB5A55"/>
    <w:rsid w:val="00EB6F85"/>
    <w:rsid w:val="00EC51A2"/>
    <w:rsid w:val="00EE2D5B"/>
    <w:rsid w:val="00EE48DE"/>
    <w:rsid w:val="00EE5858"/>
    <w:rsid w:val="00EF0CE8"/>
    <w:rsid w:val="00EF185C"/>
    <w:rsid w:val="00F04FE9"/>
    <w:rsid w:val="00F1164C"/>
    <w:rsid w:val="00F13558"/>
    <w:rsid w:val="00F265C6"/>
    <w:rsid w:val="00F26BFF"/>
    <w:rsid w:val="00F31F59"/>
    <w:rsid w:val="00F32E7D"/>
    <w:rsid w:val="00F33581"/>
    <w:rsid w:val="00F45346"/>
    <w:rsid w:val="00F47720"/>
    <w:rsid w:val="00F502EA"/>
    <w:rsid w:val="00F51A54"/>
    <w:rsid w:val="00F54F1E"/>
    <w:rsid w:val="00F55F80"/>
    <w:rsid w:val="00F62288"/>
    <w:rsid w:val="00F623E8"/>
    <w:rsid w:val="00F66112"/>
    <w:rsid w:val="00F670B5"/>
    <w:rsid w:val="00F70CBE"/>
    <w:rsid w:val="00F74D27"/>
    <w:rsid w:val="00F82412"/>
    <w:rsid w:val="00F839F7"/>
    <w:rsid w:val="00F84190"/>
    <w:rsid w:val="00F94FA7"/>
    <w:rsid w:val="00F96340"/>
    <w:rsid w:val="00FA2E35"/>
    <w:rsid w:val="00FA5100"/>
    <w:rsid w:val="00FB2024"/>
    <w:rsid w:val="00FB702F"/>
    <w:rsid w:val="00FB7996"/>
    <w:rsid w:val="00FC10FC"/>
    <w:rsid w:val="00FD31F0"/>
    <w:rsid w:val="00FD6779"/>
    <w:rsid w:val="00FE0497"/>
    <w:rsid w:val="00FE649B"/>
    <w:rsid w:val="00FF065B"/>
    <w:rsid w:val="00FF11A8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0838E-2001-4443-8F75-76390033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82E"/>
    <w:pPr>
      <w:widowControl w:val="0"/>
      <w:suppressAutoHyphens/>
      <w:spacing w:after="0" w:line="240" w:lineRule="auto"/>
    </w:pPr>
    <w:rPr>
      <w:rFonts w:eastAsia="Andale Sans UI"/>
      <w:color w:val="auto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759F9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1CB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1">
    <w:name w:val="Без интервала1"/>
    <w:rsid w:val="00041CBF"/>
    <w:pPr>
      <w:suppressAutoHyphens/>
      <w:spacing w:after="0" w:line="100" w:lineRule="atLeast"/>
    </w:pPr>
    <w:rPr>
      <w:rFonts w:ascii="Calibri" w:eastAsia="Lucida Sans Unicode" w:hAnsi="Calibri" w:cs="Tahoma"/>
      <w:color w:val="auto"/>
      <w:kern w:val="2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C67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7E7"/>
    <w:rPr>
      <w:rFonts w:ascii="Segoe UI" w:eastAsia="Andale Sans UI" w:hAnsi="Segoe UI" w:cs="Segoe UI"/>
      <w:color w:val="auto"/>
      <w:kern w:val="2"/>
      <w:sz w:val="18"/>
      <w:szCs w:val="18"/>
      <w:lang w:eastAsia="ar-SA"/>
    </w:rPr>
  </w:style>
  <w:style w:type="paragraph" w:styleId="a6">
    <w:name w:val="No Spacing"/>
    <w:link w:val="a7"/>
    <w:uiPriority w:val="1"/>
    <w:qFormat/>
    <w:rsid w:val="00CD6FA3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a8">
    <w:name w:val="List Paragraph"/>
    <w:basedOn w:val="a"/>
    <w:uiPriority w:val="34"/>
    <w:qFormat/>
    <w:rsid w:val="00D7282F"/>
    <w:pPr>
      <w:widowControl/>
      <w:suppressAutoHyphens w:val="0"/>
      <w:ind w:left="708"/>
    </w:pPr>
    <w:rPr>
      <w:rFonts w:eastAsia="Times New Roman"/>
      <w:kern w:val="0"/>
      <w:lang w:eastAsia="ru-RU"/>
    </w:rPr>
  </w:style>
  <w:style w:type="character" w:customStyle="1" w:styleId="textcopy1">
    <w:name w:val="textcopy1"/>
    <w:basedOn w:val="a0"/>
    <w:rsid w:val="00D7282F"/>
    <w:rPr>
      <w:rFonts w:ascii="Arial" w:hAnsi="Arial" w:cs="Arial" w:hint="default"/>
      <w:color w:val="461577"/>
      <w:sz w:val="21"/>
      <w:szCs w:val="21"/>
    </w:rPr>
  </w:style>
  <w:style w:type="character" w:customStyle="1" w:styleId="style581">
    <w:name w:val="style581"/>
    <w:rsid w:val="000026B6"/>
    <w:rPr>
      <w:rFonts w:ascii="Verdana" w:hAnsi="Verdana" w:hint="default"/>
      <w:sz w:val="24"/>
      <w:szCs w:val="24"/>
    </w:rPr>
  </w:style>
  <w:style w:type="character" w:customStyle="1" w:styleId="10">
    <w:name w:val="Заголовок 1 Знак"/>
    <w:basedOn w:val="a0"/>
    <w:link w:val="1"/>
    <w:rsid w:val="006759F9"/>
    <w:rPr>
      <w:rFonts w:eastAsia="Times New Roman"/>
      <w:b/>
      <w:bCs/>
      <w:color w:val="auto"/>
      <w:szCs w:val="24"/>
      <w:lang w:eastAsia="ru-RU"/>
    </w:rPr>
  </w:style>
  <w:style w:type="paragraph" w:customStyle="1" w:styleId="a9">
    <w:name w:val="Знак"/>
    <w:basedOn w:val="a"/>
    <w:rsid w:val="003E381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">
    <w:name w:val="Без интервала2"/>
    <w:rsid w:val="00B63B39"/>
    <w:pPr>
      <w:suppressAutoHyphens/>
      <w:spacing w:after="0" w:line="100" w:lineRule="atLeast"/>
    </w:pPr>
    <w:rPr>
      <w:rFonts w:ascii="Calibri" w:eastAsia="Lucida Sans Unicode" w:hAnsi="Calibri" w:cs="Tahoma"/>
      <w:color w:val="auto"/>
      <w:kern w:val="2"/>
      <w:sz w:val="22"/>
      <w:szCs w:val="22"/>
      <w:lang w:eastAsia="ar-SA"/>
    </w:rPr>
  </w:style>
  <w:style w:type="character" w:styleId="aa">
    <w:name w:val="Hyperlink"/>
    <w:basedOn w:val="a0"/>
    <w:uiPriority w:val="99"/>
    <w:unhideWhenUsed/>
    <w:rsid w:val="00FD31F0"/>
    <w:rPr>
      <w:color w:val="0000FF"/>
      <w:u w:val="single"/>
    </w:rPr>
  </w:style>
  <w:style w:type="paragraph" w:styleId="ab">
    <w:name w:val="Body Text"/>
    <w:basedOn w:val="a"/>
    <w:link w:val="ac"/>
    <w:rsid w:val="00FD31F0"/>
    <w:pPr>
      <w:widowControl/>
      <w:spacing w:after="120"/>
    </w:pPr>
    <w:rPr>
      <w:rFonts w:eastAsia="Times New Roman"/>
      <w:kern w:val="0"/>
      <w:lang w:val="x-none"/>
    </w:rPr>
  </w:style>
  <w:style w:type="character" w:customStyle="1" w:styleId="ac">
    <w:name w:val="Основной текст Знак"/>
    <w:basedOn w:val="a0"/>
    <w:link w:val="ab"/>
    <w:rsid w:val="00FD31F0"/>
    <w:rPr>
      <w:rFonts w:eastAsia="Times New Roman"/>
      <w:color w:val="auto"/>
      <w:sz w:val="24"/>
      <w:szCs w:val="24"/>
      <w:lang w:val="x-none" w:eastAsia="ar-SA"/>
    </w:rPr>
  </w:style>
  <w:style w:type="paragraph" w:customStyle="1" w:styleId="western">
    <w:name w:val="western"/>
    <w:basedOn w:val="a"/>
    <w:rsid w:val="00BF26CA"/>
    <w:pPr>
      <w:widowControl/>
      <w:suppressAutoHyphens w:val="0"/>
      <w:spacing w:before="280" w:after="280"/>
    </w:pPr>
    <w:rPr>
      <w:rFonts w:eastAsia="Times New Roman"/>
    </w:rPr>
  </w:style>
  <w:style w:type="table" w:styleId="ad">
    <w:name w:val="Table Grid"/>
    <w:basedOn w:val="a1"/>
    <w:uiPriority w:val="39"/>
    <w:rsid w:val="00FF1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92ED2"/>
  </w:style>
  <w:style w:type="paragraph" w:customStyle="1" w:styleId="CharChar">
    <w:name w:val="Char Char Знак"/>
    <w:basedOn w:val="a"/>
    <w:rsid w:val="003A2A74"/>
    <w:pPr>
      <w:widowControl/>
      <w:suppressAutoHyphens w:val="0"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character" w:styleId="ae">
    <w:name w:val="Emphasis"/>
    <w:uiPriority w:val="20"/>
    <w:qFormat/>
    <w:rsid w:val="003A2A74"/>
    <w:rPr>
      <w:i/>
      <w:iCs/>
    </w:rPr>
  </w:style>
  <w:style w:type="character" w:customStyle="1" w:styleId="12">
    <w:name w:val="Основной шрифт абзаца1"/>
    <w:rsid w:val="003A2A74"/>
  </w:style>
  <w:style w:type="paragraph" w:customStyle="1" w:styleId="p1">
    <w:name w:val="p1"/>
    <w:basedOn w:val="a"/>
    <w:rsid w:val="00A016C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p2">
    <w:name w:val="p2"/>
    <w:basedOn w:val="a"/>
    <w:rsid w:val="00A016C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msonormalcxspmiddle">
    <w:name w:val="msonormalcxspmiddle"/>
    <w:basedOn w:val="a"/>
    <w:uiPriority w:val="99"/>
    <w:rsid w:val="00BE70E5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ru-RU"/>
    </w:rPr>
  </w:style>
  <w:style w:type="character" w:styleId="af">
    <w:name w:val="Strong"/>
    <w:basedOn w:val="a0"/>
    <w:uiPriority w:val="22"/>
    <w:qFormat/>
    <w:rsid w:val="00CB69C2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2F58EA"/>
    <w:rPr>
      <w:rFonts w:ascii="Calibri" w:eastAsia="Calibri" w:hAnsi="Calibri"/>
      <w:color w:val="auto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B14C7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14C78"/>
    <w:rPr>
      <w:rFonts w:eastAsia="Andale Sans UI"/>
      <w:color w:val="auto"/>
      <w:kern w:val="2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B14C7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14C78"/>
    <w:rPr>
      <w:rFonts w:eastAsia="Andale Sans UI"/>
      <w:color w:val="auto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56886087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GruUojJBpfHJd1Ptk2zf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7929319</TotalTime>
  <Pages>26</Pages>
  <Words>10861</Words>
  <Characters>61914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Г.В.</dc:creator>
  <cp:keywords/>
  <dc:description/>
  <cp:lastModifiedBy>Маслова Г.В.</cp:lastModifiedBy>
  <cp:revision>207</cp:revision>
  <cp:lastPrinted>2017-01-25T10:56:00Z</cp:lastPrinted>
  <dcterms:created xsi:type="dcterms:W3CDTF">2016-07-08T16:08:00Z</dcterms:created>
  <dcterms:modified xsi:type="dcterms:W3CDTF">2017-02-22T09:09:00Z</dcterms:modified>
</cp:coreProperties>
</file>