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F9" w:rsidRDefault="00E45BF9" w:rsidP="00E45BF9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</w:p>
    <w:p w:rsidR="00E45BF9" w:rsidRDefault="00E45BF9" w:rsidP="00E45BF9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ТЕРСИНСКОГО МУНИЦИПАЛЬНОГО ОБРАЗОВАНИЯ</w:t>
      </w:r>
    </w:p>
    <w:p w:rsidR="00E45BF9" w:rsidRDefault="00E45BF9" w:rsidP="00E45BF9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ВОЛЬСКОГО МУНИЦИПАЛЬНОГО РАЙОНА </w:t>
      </w:r>
    </w:p>
    <w:p w:rsidR="00E45BF9" w:rsidRDefault="00E45BF9" w:rsidP="00E45BF9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E45BF9" w:rsidRDefault="00E45BF9" w:rsidP="00E45BF9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E45BF9" w:rsidRDefault="00E45BF9" w:rsidP="00E45BF9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45BF9" w:rsidRDefault="00E45BF9" w:rsidP="00E45BF9">
      <w:pPr>
        <w:autoSpaceDE w:val="0"/>
        <w:jc w:val="center"/>
        <w:rPr>
          <w:b/>
          <w:bCs/>
          <w:sz w:val="28"/>
          <w:szCs w:val="28"/>
        </w:rPr>
      </w:pPr>
    </w:p>
    <w:p w:rsidR="00E45BF9" w:rsidRDefault="006F30F9" w:rsidP="00E45BF9">
      <w:pPr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14.11.</w:t>
      </w:r>
      <w:r w:rsidR="00E45BF9">
        <w:rPr>
          <w:b/>
          <w:bCs/>
          <w:sz w:val="28"/>
          <w:szCs w:val="28"/>
        </w:rPr>
        <w:t xml:space="preserve">2016 года   </w:t>
      </w:r>
      <w:r>
        <w:rPr>
          <w:b/>
          <w:bCs/>
          <w:sz w:val="28"/>
          <w:szCs w:val="28"/>
        </w:rPr>
        <w:t xml:space="preserve">                    № 4/4-8</w:t>
      </w:r>
      <w:r w:rsidR="00E45BF9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      </w:t>
      </w:r>
      <w:r w:rsidR="00E45BF9">
        <w:rPr>
          <w:b/>
          <w:bCs/>
          <w:sz w:val="28"/>
          <w:szCs w:val="28"/>
        </w:rPr>
        <w:t xml:space="preserve">      с. Терса                                </w:t>
      </w:r>
    </w:p>
    <w:p w:rsidR="00E45BF9" w:rsidRDefault="00E45BF9" w:rsidP="00E45BF9">
      <w:pPr>
        <w:autoSpaceDE w:val="0"/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495"/>
      </w:tblGrid>
      <w:tr w:rsidR="00E45BF9" w:rsidTr="00E110FC">
        <w:tc>
          <w:tcPr>
            <w:tcW w:w="5495" w:type="dxa"/>
            <w:shd w:val="clear" w:color="auto" w:fill="auto"/>
          </w:tcPr>
          <w:p w:rsidR="00E45BF9" w:rsidRDefault="00E45BF9" w:rsidP="00E110FC">
            <w:pPr>
              <w:pStyle w:val="TableContents"/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установлении базовой ставки арендной платы за пользование нежилыми помещениями, зданиями, сооружениями, находящимися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собственности  муниципального образования</w:t>
            </w:r>
          </w:p>
        </w:tc>
      </w:tr>
    </w:tbl>
    <w:p w:rsidR="00E45BF9" w:rsidRDefault="00E45BF9" w:rsidP="00E45BF9">
      <w:pPr>
        <w:pStyle w:val="TableContents"/>
        <w:snapToGrid w:val="0"/>
        <w:rPr>
          <w:rFonts w:ascii="Times New Roman" w:eastAsia="Times New Roman" w:hAnsi="Times New Roman" w:cs="Times New Roman"/>
          <w:sz w:val="28"/>
          <w:szCs w:val="28"/>
        </w:rPr>
      </w:pPr>
    </w:p>
    <w:p w:rsidR="00E45BF9" w:rsidRDefault="00E45BF9" w:rsidP="00E45BF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Решением Совета Терсинского муниципального образования от 22.09.2009 г. № 2/54-122 «Об утверждении Методики определения ставки арендной платы за пользование нежилыми помещениями, зданиями, сооружениями, находящимися в  собственности Терсинского муниципального образования» (в редакции от 02.12.2008г. № 2/43-96), на основании ст.21 Устава Терсинского муниципального образования, Совет Терсинского  муниципального образования</w:t>
      </w:r>
    </w:p>
    <w:p w:rsidR="00E45BF9" w:rsidRDefault="00E45BF9" w:rsidP="00E45BF9">
      <w:pPr>
        <w:pStyle w:val="TableContents"/>
        <w:snapToGri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45BF9" w:rsidRDefault="00E45BF9" w:rsidP="00E45BF9">
      <w:pPr>
        <w:pStyle w:val="TableContents"/>
        <w:snapToGri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Установить базовую ставку арендной платы за пользование нежилыми помещениями, зданиями, сооружениями, находящимися в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 Терсинского 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2868 рублей за 1 кв.м. в год.</w:t>
      </w:r>
    </w:p>
    <w:p w:rsidR="00E45BF9" w:rsidRDefault="00E45BF9" w:rsidP="00E45BF9">
      <w:pPr>
        <w:pStyle w:val="TableContents"/>
        <w:snapToGrid w:val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Признать утратившим силу решение Совета </w:t>
      </w:r>
      <w:r>
        <w:rPr>
          <w:rFonts w:ascii="Times New Roman" w:hAnsi="Times New Roman" w:cs="Times New Roman"/>
          <w:sz w:val="28"/>
          <w:szCs w:val="28"/>
        </w:rPr>
        <w:t>Терсинского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30.09.2015  года № 3/61-194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установлении базовой ставки арендной платы за пользование нежилыми помещениями, зданиями, сооружениями, находящимися в собственности Терсинского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» с момента вступления в силу настоящего решения.</w:t>
      </w:r>
    </w:p>
    <w:p w:rsidR="00E45BF9" w:rsidRDefault="00E45BF9" w:rsidP="00E45B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 за исполнением настоящего решения возложить на исполняющего обязанности главы Терсинского муниципального образования Тихонова Р.В.</w:t>
      </w:r>
    </w:p>
    <w:p w:rsidR="00E45BF9" w:rsidRDefault="00E45BF9" w:rsidP="00E45B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официального опубликования.</w:t>
      </w:r>
    </w:p>
    <w:p w:rsidR="00E45BF9" w:rsidRDefault="00E45BF9" w:rsidP="00E45BF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Опубликовать настоящее решение в газете «Вольский Деловой Вестник».</w:t>
      </w:r>
    </w:p>
    <w:p w:rsidR="00E45BF9" w:rsidRDefault="00E45BF9" w:rsidP="00E45BF9">
      <w:pPr>
        <w:autoSpaceDE w:val="0"/>
        <w:jc w:val="both"/>
        <w:rPr>
          <w:b/>
          <w:sz w:val="28"/>
          <w:szCs w:val="28"/>
        </w:rPr>
      </w:pPr>
    </w:p>
    <w:p w:rsidR="00E45BF9" w:rsidRDefault="00E45BF9" w:rsidP="00E45BF9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Терсинского </w:t>
      </w:r>
    </w:p>
    <w:p w:rsidR="00E45BF9" w:rsidRDefault="00E45BF9" w:rsidP="00E45BF9">
      <w:pPr>
        <w:autoSpaceDE w:val="0"/>
        <w:jc w:val="both"/>
      </w:pPr>
      <w:r>
        <w:rPr>
          <w:b/>
          <w:sz w:val="28"/>
          <w:szCs w:val="28"/>
        </w:rPr>
        <w:t>муниципального образования                                                  Р.В.Тихонов</w:t>
      </w:r>
    </w:p>
    <w:p w:rsidR="00FF4C3D" w:rsidRDefault="00FF4C3D"/>
    <w:sectPr w:rsidR="00FF4C3D" w:rsidSect="00B11CD3">
      <w:pgSz w:w="11906" w:h="16838"/>
      <w:pgMar w:top="1134" w:right="851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E45BF9"/>
    <w:rsid w:val="000C4684"/>
    <w:rsid w:val="002E54AD"/>
    <w:rsid w:val="003537B1"/>
    <w:rsid w:val="003D5B15"/>
    <w:rsid w:val="006F30F9"/>
    <w:rsid w:val="007D7803"/>
    <w:rsid w:val="00951006"/>
    <w:rsid w:val="009A3CF5"/>
    <w:rsid w:val="00B11CD3"/>
    <w:rsid w:val="00E45BF9"/>
    <w:rsid w:val="00E80D79"/>
    <w:rsid w:val="00F91A00"/>
    <w:rsid w:val="00FF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E45BF9"/>
    <w:pPr>
      <w:widowControl w:val="0"/>
      <w:suppressLineNumbers/>
      <w:textAlignment w:val="baseline"/>
    </w:pPr>
    <w:rPr>
      <w:rFonts w:ascii="Arial" w:eastAsia="Lucida Sans Unicode" w:hAnsi="Arial" w:cs="Arial"/>
      <w:kern w:val="1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30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0F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2016-11-16T06:31:00Z</cp:lastPrinted>
  <dcterms:created xsi:type="dcterms:W3CDTF">2016-11-11T10:40:00Z</dcterms:created>
  <dcterms:modified xsi:type="dcterms:W3CDTF">2016-11-16T06:32:00Z</dcterms:modified>
</cp:coreProperties>
</file>