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C62186" w:rsidRDefault="00DF3795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</w:p>
    <w:p w:rsidR="009F2518" w:rsidRPr="00C62186" w:rsidRDefault="00B33EF0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НИЖНЕЧЕРНАВСКОГО</w:t>
      </w:r>
      <w:r w:rsidR="009F2518" w:rsidRPr="00C62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C62186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9F2518" w:rsidRPr="00C62186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518" w:rsidRPr="00C62186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F2518" w:rsidRPr="00C62186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518" w:rsidRPr="00C62186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F3795" w:rsidRPr="00C6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марта</w:t>
      </w:r>
      <w:r w:rsidRPr="00C6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F3795" w:rsidRPr="00C6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6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84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C6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F3795" w:rsidRPr="00C6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4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C6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C62186" w:rsidRPr="00C6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Нижняя Чернавка</w:t>
      </w:r>
    </w:p>
    <w:p w:rsidR="00F254DA" w:rsidRPr="00C62186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7B2AE3" w:rsidRPr="00C62186" w:rsidTr="00CD2E83">
        <w:tc>
          <w:tcPr>
            <w:tcW w:w="5495" w:type="dxa"/>
          </w:tcPr>
          <w:p w:rsidR="009F2518" w:rsidRPr="00C62186" w:rsidRDefault="009F2518" w:rsidP="00DF3795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 силу </w:t>
            </w:r>
            <w:r w:rsidR="00DF3795" w:rsidRPr="00C6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некоторых</w:t>
            </w:r>
            <w:r w:rsidRPr="00C6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</w:t>
            </w:r>
            <w:r w:rsidR="00DF3795" w:rsidRPr="00C6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ановлений</w:t>
            </w:r>
            <w:r w:rsidR="0084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795" w:rsidRPr="00C6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="0084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EF0" w:rsidRPr="00C6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Нижнечернавского</w:t>
            </w:r>
            <w:r w:rsidRPr="00C6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C62186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Pr="00C62186" w:rsidRDefault="007F7BCC" w:rsidP="0032348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23480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23480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23480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23480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200257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3480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года №</w:t>
      </w:r>
      <w:r w:rsidR="00323480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3480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1-ФЗ «</w:t>
      </w: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в связи с принятием </w:t>
      </w:r>
      <w:r w:rsidR="00323480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решений Совета </w:t>
      </w:r>
      <w:r w:rsidR="00B33EF0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Нижнечернавского</w:t>
      </w:r>
      <w:r w:rsidR="00323480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от 22.03.2016 г. №</w:t>
      </w:r>
      <w:r w:rsidR="00200257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3/6</w:t>
      </w:r>
      <w:r w:rsidR="00135B76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00257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135B76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62186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00257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62186" w:rsidRPr="00C62186">
        <w:rPr>
          <w:rFonts w:ascii="Times New Roman" w:hAnsi="Times New Roman" w:cs="Times New Roman"/>
          <w:sz w:val="28"/>
          <w:szCs w:val="28"/>
        </w:rPr>
        <w:t>О порядке представления лицами</w:t>
      </w:r>
      <w:r w:rsidR="00C62186" w:rsidRPr="00C62186">
        <w:rPr>
          <w:rFonts w:ascii="Times New Roman" w:eastAsia="Calibri" w:hAnsi="Times New Roman" w:cs="Times New Roman"/>
          <w:sz w:val="28"/>
          <w:szCs w:val="28"/>
        </w:rPr>
        <w:t xml:space="preserve">, замещающими муниципальные должности в Нижнечернавском муниципальном образовании, </w:t>
      </w:r>
      <w:r w:rsidR="00C62186" w:rsidRPr="00C62186">
        <w:rPr>
          <w:rFonts w:ascii="Times New Roman" w:hAnsi="Times New Roman" w:cs="Times New Roman"/>
          <w:sz w:val="28"/>
          <w:szCs w:val="28"/>
        </w:rPr>
        <w:t>сведений о доходах и расходах,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  <w:r w:rsidR="00135B76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от 22.03.2016 г. №3/61</w:t>
      </w:r>
      <w:r w:rsidR="00200257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62186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193</w:t>
      </w:r>
      <w:r w:rsidR="00200257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62186" w:rsidRPr="00C621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C62186" w:rsidRPr="00C62186">
        <w:rPr>
          <w:rFonts w:ascii="Times New Roman" w:hAnsi="Times New Roman" w:cs="Times New Roman"/>
          <w:bCs/>
          <w:color w:val="000000"/>
          <w:sz w:val="28"/>
          <w:szCs w:val="28"/>
        </w:rPr>
        <w:t>Нижнечернавского</w:t>
      </w:r>
      <w:r w:rsidR="00845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2186" w:rsidRPr="00C62186">
        <w:rPr>
          <w:rFonts w:ascii="Times New Roman" w:hAnsi="Times New Roman" w:cs="Times New Roman"/>
          <w:bCs/>
          <w:sz w:val="28"/>
          <w:szCs w:val="28"/>
        </w:rPr>
        <w:t>муниципального образования,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="00200257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47B5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ст.</w:t>
      </w:r>
      <w:r w:rsidR="0053463F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B33EF0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0747B5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463F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C62186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B2AE3" w:rsidRPr="00C62186" w:rsidRDefault="009F2518" w:rsidP="007B2AE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DF3795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7B2AE3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яГлавы </w:t>
      </w:r>
      <w:r w:rsidR="00B33EF0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B2AE3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518" w:rsidRPr="00C62186" w:rsidRDefault="007B2AE3" w:rsidP="007B2AE3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12.03.2015 года №1</w:t>
      </w:r>
      <w:r w:rsidR="000747B5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2186" w:rsidRPr="00C6218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5" w:history="1">
        <w:r w:rsidR="00C62186" w:rsidRPr="00C62186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C62186" w:rsidRPr="00C62186">
        <w:rPr>
          <w:rFonts w:ascii="Times New Roman" w:hAnsi="Times New Roman" w:cs="Times New Roman"/>
          <w:sz w:val="28"/>
          <w:szCs w:val="28"/>
        </w:rPr>
        <w:t>я о представлении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</w:t>
      </w:r>
      <w:r w:rsidR="000747B5" w:rsidRPr="00C62186">
        <w:rPr>
          <w:rFonts w:ascii="Times New Roman" w:hAnsi="Times New Roman" w:cs="Times New Roman"/>
          <w:sz w:val="28"/>
          <w:szCs w:val="28"/>
        </w:rPr>
        <w:t>»</w:t>
      </w: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AE3" w:rsidRPr="00C62186" w:rsidRDefault="007B2AE3" w:rsidP="007B2AE3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12.03.2015 г. №2 «</w:t>
      </w:r>
      <w:r w:rsidR="00C62186" w:rsidRPr="00C62186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</w:t>
      </w:r>
      <w:bookmarkStart w:id="0" w:name="_GoBack"/>
      <w:bookmarkEnd w:id="0"/>
      <w:r w:rsidR="00C62186" w:rsidRPr="00C62186">
        <w:rPr>
          <w:rFonts w:ascii="Times New Roman" w:hAnsi="Times New Roman" w:cs="Times New Roman"/>
          <w:sz w:val="28"/>
          <w:szCs w:val="28"/>
        </w:rPr>
        <w:t xml:space="preserve">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и его супруги (супруга) за три последних года, предшествующих совершению сделки и предоставления указанных сведений </w:t>
      </w:r>
      <w:r w:rsidR="00C62186" w:rsidRPr="00C62186">
        <w:rPr>
          <w:rFonts w:ascii="Times New Roman" w:hAnsi="Times New Roman" w:cs="Times New Roman"/>
          <w:sz w:val="28"/>
          <w:szCs w:val="28"/>
        </w:rPr>
        <w:lastRenderedPageBreak/>
        <w:t>общероссийским средствам массовой информации для опубликования</w:t>
      </w: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2AE3" w:rsidRPr="00C62186" w:rsidRDefault="007B2AE3" w:rsidP="007B2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официальному опубликованию. </w:t>
      </w:r>
    </w:p>
    <w:p w:rsidR="007B2AE3" w:rsidRPr="00C62186" w:rsidRDefault="007B2AE3" w:rsidP="007B2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«Вольский Деловой Вестник». </w:t>
      </w:r>
    </w:p>
    <w:p w:rsidR="007B2AE3" w:rsidRPr="00C62186" w:rsidRDefault="007B2AE3" w:rsidP="007B2A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Разместить настоящее постановление на официальном сайте администрации </w:t>
      </w:r>
      <w:r w:rsidR="00B33EF0"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w:history="1">
        <w:r w:rsidRPr="00C6218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C621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.Вольск.РФ.</w:t>
        </w:r>
        <w:r w:rsidRPr="00C6218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AE3" w:rsidRPr="00C62186" w:rsidRDefault="007B2AE3" w:rsidP="007B2A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C62186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518" w:rsidRPr="00135B76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518" w:rsidRPr="00135B76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B2AE3"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4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</w:p>
    <w:p w:rsidR="009F2518" w:rsidRPr="00135B76" w:rsidRDefault="007B2AE3" w:rsidP="007B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135B76"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C6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В.Гунин</w:t>
      </w:r>
    </w:p>
    <w:p w:rsidR="000209D6" w:rsidRPr="00135B76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9D6" w:rsidRPr="00135B76" w:rsidSect="007B2AE3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0A" w:rsidRDefault="004F240A" w:rsidP="007B2AE3">
      <w:pPr>
        <w:spacing w:after="0" w:line="240" w:lineRule="auto"/>
      </w:pPr>
      <w:r>
        <w:separator/>
      </w:r>
    </w:p>
  </w:endnote>
  <w:endnote w:type="continuationSeparator" w:id="1">
    <w:p w:rsidR="004F240A" w:rsidRDefault="004F240A" w:rsidP="007B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5710905"/>
      <w:docPartObj>
        <w:docPartGallery w:val="Page Numbers (Bottom of Page)"/>
        <w:docPartUnique/>
      </w:docPartObj>
    </w:sdtPr>
    <w:sdtContent>
      <w:p w:rsidR="007B2AE3" w:rsidRDefault="005E7251">
        <w:pPr>
          <w:pStyle w:val="a5"/>
          <w:jc w:val="center"/>
        </w:pPr>
        <w:r>
          <w:fldChar w:fldCharType="begin"/>
        </w:r>
        <w:r w:rsidR="007B2AE3">
          <w:instrText>PAGE   \* MERGEFORMAT</w:instrText>
        </w:r>
        <w:r>
          <w:fldChar w:fldCharType="separate"/>
        </w:r>
        <w:r w:rsidR="00845671">
          <w:rPr>
            <w:noProof/>
          </w:rPr>
          <w:t>2</w:t>
        </w:r>
        <w:r>
          <w:fldChar w:fldCharType="end"/>
        </w:r>
      </w:p>
    </w:sdtContent>
  </w:sdt>
  <w:p w:rsidR="007B2AE3" w:rsidRDefault="007B2A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0A" w:rsidRDefault="004F240A" w:rsidP="007B2AE3">
      <w:pPr>
        <w:spacing w:after="0" w:line="240" w:lineRule="auto"/>
      </w:pPr>
      <w:r>
        <w:separator/>
      </w:r>
    </w:p>
  </w:footnote>
  <w:footnote w:type="continuationSeparator" w:id="1">
    <w:p w:rsidR="004F240A" w:rsidRDefault="004F240A" w:rsidP="007B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209D6"/>
    <w:rsid w:val="000747B5"/>
    <w:rsid w:val="00135B76"/>
    <w:rsid w:val="00200257"/>
    <w:rsid w:val="002B410F"/>
    <w:rsid w:val="00323480"/>
    <w:rsid w:val="004A1EC8"/>
    <w:rsid w:val="004F240A"/>
    <w:rsid w:val="0053463F"/>
    <w:rsid w:val="005E7251"/>
    <w:rsid w:val="007B2AE3"/>
    <w:rsid w:val="007F7BCC"/>
    <w:rsid w:val="00845671"/>
    <w:rsid w:val="00871963"/>
    <w:rsid w:val="009F2518"/>
    <w:rsid w:val="00B33EF0"/>
    <w:rsid w:val="00BA7073"/>
    <w:rsid w:val="00C62186"/>
    <w:rsid w:val="00D66023"/>
    <w:rsid w:val="00DC364F"/>
    <w:rsid w:val="00DF3795"/>
    <w:rsid w:val="00E05D0B"/>
    <w:rsid w:val="00F0387B"/>
    <w:rsid w:val="00F23C1E"/>
    <w:rsid w:val="00F2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AE3"/>
  </w:style>
  <w:style w:type="paragraph" w:styleId="a5">
    <w:name w:val="footer"/>
    <w:basedOn w:val="a"/>
    <w:link w:val="a6"/>
    <w:uiPriority w:val="99"/>
    <w:unhideWhenUsed/>
    <w:rsid w:val="007B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AE3"/>
  </w:style>
  <w:style w:type="paragraph" w:styleId="a5">
    <w:name w:val="footer"/>
    <w:basedOn w:val="a"/>
    <w:link w:val="a6"/>
    <w:uiPriority w:val="99"/>
    <w:unhideWhenUsed/>
    <w:rsid w:val="007B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cp:lastPrinted>2016-03-25T05:43:00Z</cp:lastPrinted>
  <dcterms:created xsi:type="dcterms:W3CDTF">2015-02-15T19:30:00Z</dcterms:created>
  <dcterms:modified xsi:type="dcterms:W3CDTF">2016-03-25T05:44:00Z</dcterms:modified>
</cp:coreProperties>
</file>