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E210BC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640A44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25</w:t>
      </w:r>
      <w:r w:rsidR="008A46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2016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E2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с.</w:t>
      </w:r>
      <w:r w:rsidR="00E2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няя Чернавка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E064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E210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Нижнечернавского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640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8A4607">
        <w:rPr>
          <w:rFonts w:ascii="Times New Roman" w:hAnsi="Times New Roman" w:cs="Times New Roman"/>
          <w:sz w:val="28"/>
          <w:szCs w:val="28"/>
        </w:rPr>
        <w:t xml:space="preserve"> </w:t>
      </w:r>
      <w:r w:rsidR="00E210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210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0B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Нижнечернавского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640A44">
        <w:rPr>
          <w:rFonts w:ascii="Times New Roman" w:hAnsi="Times New Roman" w:cs="Times New Roman"/>
          <w:sz w:val="28"/>
          <w:szCs w:val="28"/>
        </w:rPr>
        <w:t>6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10BC">
        <w:rPr>
          <w:rFonts w:ascii="Times New Roman" w:hAnsi="Times New Roman" w:cs="Times New Roman"/>
          <w:sz w:val="28"/>
          <w:szCs w:val="28"/>
        </w:rPr>
        <w:t>Нижнечернавского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E210BC">
        <w:rPr>
          <w:rFonts w:ascii="Times New Roman" w:eastAsia="Calibri" w:hAnsi="Times New Roman" w:cs="Times New Roman"/>
          <w:b/>
          <w:sz w:val="28"/>
          <w:szCs w:val="28"/>
        </w:rPr>
        <w:t>Нижнечернавского</w:t>
      </w: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E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Нижнечернавского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</w:t>
      </w:r>
      <w:r w:rsidR="008A4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 w:rsidR="00E2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Гунин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E0640F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A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526BB8" w:rsidRPr="00526BB8" w:rsidRDefault="00E210BC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Нижнечернавского</w:t>
      </w:r>
      <w:r w:rsidR="008A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526BB8" w:rsidRPr="00526BB8" w:rsidRDefault="00640A44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E210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5E4E6B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A4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0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Нижнечернавского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640A4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 2016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4962"/>
        <w:gridCol w:w="1701"/>
        <w:gridCol w:w="2268"/>
      </w:tblGrid>
      <w:tr w:rsidR="00526BB8" w:rsidRPr="00526BB8" w:rsidTr="005E176D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701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268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5E176D">
        <w:tc>
          <w:tcPr>
            <w:tcW w:w="675" w:type="dxa"/>
            <w:vAlign w:val="center"/>
          </w:tcPr>
          <w:p w:rsidR="002F498D" w:rsidRPr="00526BB8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2F498D" w:rsidRPr="00640A44" w:rsidRDefault="00640A44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E210B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E48FB" w:rsidRPr="00526BB8" w:rsidTr="005E176D">
        <w:tc>
          <w:tcPr>
            <w:tcW w:w="675" w:type="dxa"/>
            <w:vAlign w:val="center"/>
          </w:tcPr>
          <w:p w:rsidR="00DE48FB" w:rsidRPr="00526BB8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по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E210B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</w:t>
            </w:r>
            <w:r w:rsidR="00640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DE48FB" w:rsidRPr="005330B0" w:rsidRDefault="00DE48FB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ED339E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vAlign w:val="center"/>
          </w:tcPr>
          <w:p w:rsidR="00ED339E" w:rsidRPr="00A733BB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33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A733B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«Предоставление гражданам, имеющим трех и более детей, земельных участков в собственность бесплатно»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ED339E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ED339E" w:rsidRPr="00483E87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3E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Административный регламент</w:t>
            </w:r>
            <w:r w:rsidRPr="00483E8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</w:t>
            </w:r>
            <w:r w:rsidRPr="00483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«Предоставление   земельных участков без проведения торгов</w:t>
            </w:r>
            <w:r w:rsidRPr="00483E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vAlign w:val="center"/>
          </w:tcPr>
          <w:p w:rsidR="00ED339E" w:rsidRPr="00D075AF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75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Административный регламент </w:t>
            </w:r>
            <w:r w:rsidRPr="00D075AF">
              <w:rPr>
                <w:rFonts w:ascii="Times New Roman" w:hAnsi="Times New Roman" w:cs="Times New Roman"/>
                <w:sz w:val="24"/>
                <w:szCs w:val="24"/>
              </w:rPr>
              <w:t>исполнения муниципальной функции по осуществлению муниципального контроля з</w:t>
            </w:r>
            <w:r w:rsidRPr="00D07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обеспечением </w:t>
            </w:r>
            <w:r w:rsidRPr="00D075AF">
              <w:rPr>
                <w:rFonts w:ascii="Times New Roman" w:hAnsi="Times New Roman" w:cs="Times New Roman"/>
                <w:sz w:val="24"/>
                <w:szCs w:val="24"/>
              </w:rPr>
              <w:t>сохранности автомобильных дорог общего пользования местного значения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E210B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на весенний период 2016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E2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весенне-летний период 2016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E210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Нижнечернавского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E210B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:rsidR="00ED339E" w:rsidRPr="00640A44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2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E210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Нижнечернавского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E210B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E210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Нижнечернавского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E210B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Нижнечернавского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vAlign w:val="center"/>
          </w:tcPr>
          <w:p w:rsidR="00ED339E" w:rsidRPr="005330B0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размещения заказов на поставки товаров, выполнение работ, оказание услуг для нужд Администрации </w:t>
            </w:r>
            <w:r w:rsidR="00E210BC">
              <w:rPr>
                <w:rFonts w:ascii="Times New Roman" w:hAnsi="Times New Roman" w:cs="Times New Roman"/>
                <w:sz w:val="24"/>
                <w:szCs w:val="24"/>
              </w:rPr>
              <w:t>Нижнечернавского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ED339E" w:rsidRPr="00526BB8" w:rsidTr="005E176D">
        <w:tc>
          <w:tcPr>
            <w:tcW w:w="675" w:type="dxa"/>
            <w:vAlign w:val="center"/>
          </w:tcPr>
          <w:p w:rsidR="00ED339E" w:rsidRPr="00526BB8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vAlign w:val="center"/>
          </w:tcPr>
          <w:p w:rsidR="00ED339E" w:rsidRPr="00640A44" w:rsidRDefault="00ED339E" w:rsidP="00E064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701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268" w:type="dxa"/>
            <w:vAlign w:val="center"/>
          </w:tcPr>
          <w:p w:rsidR="00ED339E" w:rsidRPr="005330B0" w:rsidRDefault="00ED339E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2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Нижнечернавского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232A2" w:rsidRPr="00E210BC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E210BC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E210BC" w:rsidRPr="00E210BC">
        <w:rPr>
          <w:rFonts w:ascii="Times New Roman" w:eastAsia="Calibri" w:hAnsi="Times New Roman" w:cs="Times New Roman"/>
          <w:b/>
          <w:sz w:val="27"/>
          <w:szCs w:val="27"/>
        </w:rPr>
        <w:t>Нижнечернавского</w:t>
      </w:r>
      <w:r w:rsidRPr="00E210BC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образования, </w:t>
      </w:r>
    </w:p>
    <w:p w:rsidR="007232A2" w:rsidRPr="00E210BC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210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7232A2" w:rsidRPr="00E210BC" w:rsidRDefault="00E210BC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10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Нижнечернавского</w:t>
      </w:r>
      <w:r w:rsidR="007232A2" w:rsidRPr="00E210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                     </w:t>
      </w:r>
      <w:r w:rsidRPr="00E210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С.В.Гунин</w:t>
      </w:r>
    </w:p>
    <w:p w:rsidR="00526BB8" w:rsidRDefault="00526BB8" w:rsidP="00E064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8B8" w:rsidRDefault="008D48B8" w:rsidP="004C0B3B">
      <w:pPr>
        <w:spacing w:after="0" w:line="240" w:lineRule="auto"/>
      </w:pPr>
      <w:r>
        <w:separator/>
      </w:r>
    </w:p>
  </w:endnote>
  <w:endnote w:type="continuationSeparator" w:id="1">
    <w:p w:rsidR="008D48B8" w:rsidRDefault="008D48B8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394B32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8A4607">
          <w:rPr>
            <w:noProof/>
          </w:rPr>
          <w:t>2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8B8" w:rsidRDefault="008D48B8" w:rsidP="004C0B3B">
      <w:pPr>
        <w:spacing w:after="0" w:line="240" w:lineRule="auto"/>
      </w:pPr>
      <w:r>
        <w:separator/>
      </w:r>
    </w:p>
  </w:footnote>
  <w:footnote w:type="continuationSeparator" w:id="1">
    <w:p w:rsidR="008D48B8" w:rsidRDefault="008D48B8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34EF3"/>
    <w:rsid w:val="00354B86"/>
    <w:rsid w:val="00366E01"/>
    <w:rsid w:val="00394B32"/>
    <w:rsid w:val="003F4306"/>
    <w:rsid w:val="00431941"/>
    <w:rsid w:val="00444C02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8090C"/>
    <w:rsid w:val="00580DB2"/>
    <w:rsid w:val="00586345"/>
    <w:rsid w:val="005A232F"/>
    <w:rsid w:val="005A579F"/>
    <w:rsid w:val="005E4E6B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46BE"/>
    <w:rsid w:val="008A4607"/>
    <w:rsid w:val="008D48B8"/>
    <w:rsid w:val="00950664"/>
    <w:rsid w:val="00A310E1"/>
    <w:rsid w:val="00A733BB"/>
    <w:rsid w:val="00A95C2C"/>
    <w:rsid w:val="00AB2C8D"/>
    <w:rsid w:val="00AD3839"/>
    <w:rsid w:val="00AE44B7"/>
    <w:rsid w:val="00B7008C"/>
    <w:rsid w:val="00B77001"/>
    <w:rsid w:val="00BA2143"/>
    <w:rsid w:val="00CA06B7"/>
    <w:rsid w:val="00CB1FA4"/>
    <w:rsid w:val="00CD1DAB"/>
    <w:rsid w:val="00D075AF"/>
    <w:rsid w:val="00D253B5"/>
    <w:rsid w:val="00D419BD"/>
    <w:rsid w:val="00DB5B45"/>
    <w:rsid w:val="00DE48FB"/>
    <w:rsid w:val="00E0640F"/>
    <w:rsid w:val="00E210BC"/>
    <w:rsid w:val="00EC52E7"/>
    <w:rsid w:val="00ED339E"/>
    <w:rsid w:val="00EE7F90"/>
    <w:rsid w:val="00F264A6"/>
    <w:rsid w:val="00FA1E8E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32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62</cp:revision>
  <cp:lastPrinted>2016-01-27T12:40:00Z</cp:lastPrinted>
  <dcterms:created xsi:type="dcterms:W3CDTF">2015-02-05T21:03:00Z</dcterms:created>
  <dcterms:modified xsi:type="dcterms:W3CDTF">2016-01-27T12:41:00Z</dcterms:modified>
</cp:coreProperties>
</file>