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1" w:rsidRPr="0008790E" w:rsidRDefault="006F1601" w:rsidP="006F16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АДМИНИНИСТРАЦИЯ</w:t>
      </w:r>
    </w:p>
    <w:p w:rsidR="006F1601" w:rsidRPr="0008790E" w:rsidRDefault="006F1601" w:rsidP="006F1601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КУРИЛОВСКОГО МУНИЦИПАЛЬНОГО ОБРАЗОВАНИЯ</w:t>
      </w:r>
    </w:p>
    <w:p w:rsidR="006F1601" w:rsidRPr="0008790E" w:rsidRDefault="006F1601" w:rsidP="006F1601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6F1601" w:rsidRPr="0008790E" w:rsidRDefault="006F1601" w:rsidP="006F1601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F1601" w:rsidRPr="0008790E" w:rsidRDefault="006F1601" w:rsidP="006F1601">
      <w:pPr>
        <w:pStyle w:val="a4"/>
        <w:jc w:val="center"/>
        <w:rPr>
          <w:b/>
        </w:rPr>
      </w:pPr>
    </w:p>
    <w:p w:rsidR="006F1601" w:rsidRPr="0008790E" w:rsidRDefault="006F1601" w:rsidP="006F1601">
      <w:pPr>
        <w:pStyle w:val="a4"/>
        <w:jc w:val="center"/>
        <w:rPr>
          <w:b/>
        </w:rPr>
      </w:pPr>
      <w:r w:rsidRPr="0008790E">
        <w:rPr>
          <w:rFonts w:ascii="Times New Roman" w:hAnsi="Times New Roman"/>
          <w:b/>
          <w:sz w:val="28"/>
          <w:szCs w:val="28"/>
        </w:rPr>
        <w:t>ПОСТАНОВЛЕНИЕ</w:t>
      </w:r>
    </w:p>
    <w:p w:rsidR="006F1601" w:rsidRPr="0008790E" w:rsidRDefault="006F1601" w:rsidP="006F1601">
      <w:pPr>
        <w:pStyle w:val="a4"/>
        <w:jc w:val="center"/>
        <w:rPr>
          <w:b/>
        </w:rPr>
      </w:pPr>
    </w:p>
    <w:p w:rsidR="006F1601" w:rsidRPr="0008790E" w:rsidRDefault="006F1601" w:rsidP="006F1601">
      <w:pPr>
        <w:pStyle w:val="a3"/>
        <w:spacing w:line="100" w:lineRule="atLeast"/>
        <w:rPr>
          <w:rFonts w:cs="Times New Roman"/>
          <w:b/>
          <w:sz w:val="28"/>
          <w:szCs w:val="28"/>
        </w:rPr>
      </w:pPr>
      <w:r w:rsidRPr="0008790E">
        <w:rPr>
          <w:rFonts w:cs="Times New Roman"/>
          <w:b/>
          <w:sz w:val="28"/>
          <w:szCs w:val="28"/>
        </w:rPr>
        <w:t xml:space="preserve"> От 2</w:t>
      </w:r>
      <w:r>
        <w:rPr>
          <w:rFonts w:cs="Times New Roman"/>
          <w:b/>
          <w:sz w:val="28"/>
          <w:szCs w:val="28"/>
        </w:rPr>
        <w:t>6</w:t>
      </w:r>
      <w:r w:rsidRPr="0008790E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4.2016</w:t>
      </w:r>
      <w:r w:rsidRPr="0008790E">
        <w:rPr>
          <w:rFonts w:cs="Times New Roman"/>
          <w:b/>
          <w:sz w:val="28"/>
          <w:szCs w:val="28"/>
        </w:rPr>
        <w:t>года                         №</w:t>
      </w:r>
      <w:r w:rsidR="00C2501F">
        <w:rPr>
          <w:rFonts w:cs="Times New Roman"/>
          <w:b/>
          <w:sz w:val="28"/>
          <w:szCs w:val="28"/>
        </w:rPr>
        <w:t>16</w:t>
      </w:r>
      <w:r w:rsidRPr="0008790E">
        <w:rPr>
          <w:rFonts w:cs="Times New Roman"/>
          <w:b/>
          <w:sz w:val="28"/>
          <w:szCs w:val="28"/>
        </w:rPr>
        <w:t xml:space="preserve">                      с.Куриловка</w:t>
      </w:r>
    </w:p>
    <w:tbl>
      <w:tblPr>
        <w:tblStyle w:val="a5"/>
        <w:tblW w:w="0" w:type="auto"/>
        <w:tblLook w:val="04A0"/>
      </w:tblPr>
      <w:tblGrid>
        <w:gridCol w:w="4786"/>
      </w:tblGrid>
      <w:tr w:rsidR="006F1601" w:rsidRPr="0008790E" w:rsidTr="0006385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601" w:rsidRPr="0008790E" w:rsidRDefault="006F1601" w:rsidP="000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0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 Куриловского муниципального образования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4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присвоения, изменения и аннулирования адресов на территории </w:t>
            </w:r>
            <w:r w:rsidRPr="0008790E">
              <w:rPr>
                <w:rFonts w:ascii="Times New Roman" w:hAnsi="Times New Roman" w:cs="Times New Roman"/>
                <w:sz w:val="28"/>
                <w:szCs w:val="28"/>
              </w:rPr>
              <w:t>Куриловского муниципального образования»</w:t>
            </w:r>
          </w:p>
          <w:p w:rsidR="006F1601" w:rsidRPr="0008790E" w:rsidRDefault="006F1601" w:rsidP="00063855">
            <w:pPr>
              <w:pStyle w:val="a3"/>
              <w:spacing w:line="100" w:lineRule="atLeast"/>
              <w:rPr>
                <w:b/>
              </w:rPr>
            </w:pPr>
          </w:p>
        </w:tc>
      </w:tr>
    </w:tbl>
    <w:p w:rsidR="00D85A7D" w:rsidRDefault="00F40773" w:rsidP="00F40773">
      <w:pPr>
        <w:pStyle w:val="a6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       </w:t>
      </w:r>
      <w:proofErr w:type="gramStart"/>
      <w:r w:rsidR="00D85A7D">
        <w:rPr>
          <w:sz w:val="28"/>
          <w:szCs w:val="28"/>
        </w:rPr>
        <w:t>В соответствии с пунктом 1 части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 ноября 2014 года № 1221 «Об утверждении Правил присвоения, изменения и анн</w:t>
      </w:r>
      <w:r>
        <w:rPr>
          <w:sz w:val="28"/>
          <w:szCs w:val="28"/>
        </w:rPr>
        <w:t>улирования адресов», статьей 30</w:t>
      </w:r>
      <w:r w:rsidR="00D85A7D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Куриловского</w:t>
      </w:r>
      <w:proofErr w:type="gramEnd"/>
      <w:r w:rsidR="00D85A7D">
        <w:rPr>
          <w:sz w:val="28"/>
          <w:szCs w:val="28"/>
        </w:rPr>
        <w:t xml:space="preserve"> </w:t>
      </w:r>
      <w:r w:rsidR="00D85A7D" w:rsidRPr="00B2546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Вольского муниципального района Саратовской области</w:t>
      </w:r>
    </w:p>
    <w:p w:rsidR="00D85A7D" w:rsidRPr="00B2546C" w:rsidRDefault="00D85A7D" w:rsidP="00D85A7D">
      <w:pPr>
        <w:pStyle w:val="a6"/>
        <w:rPr>
          <w:b/>
          <w:sz w:val="28"/>
          <w:szCs w:val="28"/>
        </w:rPr>
      </w:pPr>
      <w:r w:rsidRPr="005E764B">
        <w:rPr>
          <w:b/>
          <w:sz w:val="28"/>
          <w:szCs w:val="28"/>
        </w:rPr>
        <w:t>ПОСТАНОВЛЯЮ</w:t>
      </w:r>
      <w:r w:rsidRPr="00B2546C">
        <w:rPr>
          <w:b/>
          <w:sz w:val="28"/>
          <w:szCs w:val="28"/>
        </w:rPr>
        <w:t>:</w:t>
      </w:r>
    </w:p>
    <w:p w:rsidR="00D85A7D" w:rsidRPr="00C2501F" w:rsidRDefault="00D85A7D" w:rsidP="00D85A7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2501F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</w:t>
      </w:r>
      <w:r w:rsidR="00F40773" w:rsidRPr="00C2501F">
        <w:rPr>
          <w:rFonts w:ascii="Times New Roman" w:hAnsi="Times New Roman"/>
          <w:sz w:val="28"/>
          <w:szCs w:val="28"/>
        </w:rPr>
        <w:t>Куриловского</w:t>
      </w:r>
      <w:r w:rsidRPr="00C2501F">
        <w:rPr>
          <w:rFonts w:ascii="Times New Roman" w:hAnsi="Times New Roman"/>
          <w:sz w:val="28"/>
          <w:szCs w:val="28"/>
        </w:rPr>
        <w:t xml:space="preserve"> муниципального образования от 01 октября 2015 года № </w:t>
      </w:r>
      <w:r w:rsidR="00F40773" w:rsidRPr="00C2501F">
        <w:rPr>
          <w:rFonts w:ascii="Times New Roman" w:hAnsi="Times New Roman"/>
          <w:sz w:val="28"/>
          <w:szCs w:val="28"/>
        </w:rPr>
        <w:t xml:space="preserve"> 54 </w:t>
      </w:r>
      <w:r w:rsidRPr="00C2501F">
        <w:rPr>
          <w:rFonts w:ascii="Times New Roman" w:hAnsi="Times New Roman"/>
          <w:sz w:val="28"/>
          <w:szCs w:val="28"/>
        </w:rPr>
        <w:t xml:space="preserve">«Об утверждении Правил присвоения, изменения и аннулирования адресов на территории </w:t>
      </w:r>
      <w:r w:rsidR="00C2501F">
        <w:rPr>
          <w:rFonts w:ascii="Times New Roman" w:hAnsi="Times New Roman"/>
          <w:sz w:val="28"/>
          <w:szCs w:val="28"/>
        </w:rPr>
        <w:t>Куриловского</w:t>
      </w:r>
      <w:r w:rsidR="00F40773" w:rsidRPr="00C2501F">
        <w:rPr>
          <w:rFonts w:ascii="Times New Roman" w:hAnsi="Times New Roman"/>
          <w:sz w:val="28"/>
          <w:szCs w:val="28"/>
        </w:rPr>
        <w:t xml:space="preserve"> </w:t>
      </w:r>
      <w:r w:rsidRPr="00C2501F">
        <w:rPr>
          <w:rFonts w:ascii="Times New Roman" w:hAnsi="Times New Roman"/>
          <w:sz w:val="28"/>
          <w:szCs w:val="28"/>
        </w:rPr>
        <w:t xml:space="preserve"> муниципального образования».</w:t>
      </w:r>
    </w:p>
    <w:p w:rsidR="00D85A7D" w:rsidRPr="00C2501F" w:rsidRDefault="00D85A7D" w:rsidP="00D85A7D">
      <w:pPr>
        <w:pStyle w:val="a8"/>
        <w:tabs>
          <w:tab w:val="left" w:pos="993"/>
        </w:tabs>
        <w:ind w:firstLine="567"/>
        <w:rPr>
          <w:sz w:val="28"/>
          <w:szCs w:val="28"/>
        </w:rPr>
      </w:pPr>
      <w:r w:rsidRPr="00C2501F">
        <w:rPr>
          <w:rFonts w:eastAsia="Lucida Sans Unicode"/>
          <w:sz w:val="28"/>
          <w:szCs w:val="28"/>
        </w:rPr>
        <w:t xml:space="preserve">2. </w:t>
      </w:r>
      <w:r w:rsidRPr="00C2501F">
        <w:rPr>
          <w:sz w:val="28"/>
          <w:szCs w:val="28"/>
        </w:rPr>
        <w:t xml:space="preserve">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C2501F">
        <w:rPr>
          <w:sz w:val="28"/>
          <w:szCs w:val="28"/>
        </w:rPr>
        <w:t xml:space="preserve">Куриловского </w:t>
      </w:r>
      <w:r w:rsidRPr="00C2501F">
        <w:rPr>
          <w:sz w:val="28"/>
          <w:szCs w:val="28"/>
        </w:rPr>
        <w:t xml:space="preserve">муниципального образования в сети Интернет </w:t>
      </w:r>
      <w:hyperlink r:id="rId4" w:history="1">
        <w:r w:rsidRPr="00C2501F">
          <w:rPr>
            <w:rStyle w:val="aa"/>
            <w:color w:val="auto"/>
            <w:sz w:val="28"/>
            <w:szCs w:val="28"/>
            <w:lang w:val="en-US"/>
          </w:rPr>
          <w:t>www</w:t>
        </w:r>
        <w:r w:rsidRPr="00C2501F">
          <w:rPr>
            <w:rStyle w:val="aa"/>
            <w:color w:val="auto"/>
            <w:sz w:val="28"/>
            <w:szCs w:val="28"/>
          </w:rPr>
          <w:t>.Вольск.РФ.</w:t>
        </w:r>
      </w:hyperlink>
    </w:p>
    <w:p w:rsidR="00D85A7D" w:rsidRPr="00C2501F" w:rsidRDefault="00D85A7D" w:rsidP="00D85A7D">
      <w:pPr>
        <w:pStyle w:val="a8"/>
        <w:tabs>
          <w:tab w:val="left" w:pos="993"/>
        </w:tabs>
        <w:ind w:firstLine="567"/>
        <w:rPr>
          <w:sz w:val="28"/>
          <w:szCs w:val="28"/>
        </w:rPr>
      </w:pPr>
      <w:r w:rsidRPr="00C2501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85A7D" w:rsidRPr="00C2501F" w:rsidRDefault="00D85A7D" w:rsidP="00D85A7D">
      <w:pPr>
        <w:pStyle w:val="a8"/>
        <w:tabs>
          <w:tab w:val="left" w:pos="993"/>
        </w:tabs>
        <w:ind w:firstLine="567"/>
        <w:rPr>
          <w:sz w:val="28"/>
          <w:szCs w:val="28"/>
        </w:rPr>
      </w:pPr>
      <w:r w:rsidRPr="00C2501F">
        <w:t>4</w:t>
      </w:r>
      <w:r w:rsidRPr="00C2501F">
        <w:rPr>
          <w:sz w:val="28"/>
          <w:szCs w:val="28"/>
        </w:rPr>
        <w:t xml:space="preserve">. </w:t>
      </w:r>
      <w:proofErr w:type="gramStart"/>
      <w:r w:rsidRPr="00C2501F">
        <w:rPr>
          <w:sz w:val="28"/>
          <w:szCs w:val="28"/>
        </w:rPr>
        <w:t>Контроль за</w:t>
      </w:r>
      <w:proofErr w:type="gramEnd"/>
      <w:r w:rsidRPr="00C2501F">
        <w:rPr>
          <w:sz w:val="28"/>
          <w:szCs w:val="28"/>
        </w:rPr>
        <w:t xml:space="preserve"> исполнением настоящего постановления оставляю за собой. </w:t>
      </w:r>
    </w:p>
    <w:tbl>
      <w:tblPr>
        <w:tblpPr w:leftFromText="180" w:rightFromText="180" w:vertAnchor="text" w:horzAnchor="margin" w:tblpXSpec="center" w:tblpY="665"/>
        <w:tblW w:w="13258" w:type="dxa"/>
        <w:tblLook w:val="04A0"/>
      </w:tblPr>
      <w:tblGrid>
        <w:gridCol w:w="8472"/>
        <w:gridCol w:w="4786"/>
      </w:tblGrid>
      <w:tr w:rsidR="00F40773" w:rsidTr="00063855">
        <w:trPr>
          <w:trHeight w:val="1633"/>
        </w:trPr>
        <w:tc>
          <w:tcPr>
            <w:tcW w:w="8472" w:type="dxa"/>
            <w:hideMark/>
          </w:tcPr>
          <w:p w:rsidR="00F40773" w:rsidRDefault="00F40773" w:rsidP="00063855">
            <w:pPr>
              <w:spacing w:after="0"/>
              <w:ind w:left="1134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Куриловского муниципального образования,         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полномочия главы администрации Куриловского муниципального образования</w:t>
            </w:r>
          </w:p>
        </w:tc>
        <w:tc>
          <w:tcPr>
            <w:tcW w:w="4786" w:type="dxa"/>
          </w:tcPr>
          <w:p w:rsidR="00F40773" w:rsidRDefault="00F40773" w:rsidP="00063855">
            <w:pPr>
              <w:spacing w:after="0"/>
              <w:ind w:left="-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773" w:rsidRDefault="00F40773" w:rsidP="00063855">
            <w:pPr>
              <w:spacing w:after="0"/>
              <w:ind w:left="-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773" w:rsidRDefault="00F40773" w:rsidP="00063855">
            <w:pPr>
              <w:spacing w:after="0"/>
              <w:ind w:left="-709" w:right="1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Л.А.Самойленко               </w:t>
            </w:r>
          </w:p>
        </w:tc>
      </w:tr>
    </w:tbl>
    <w:p w:rsidR="00D85A7D" w:rsidRDefault="00D85A7D" w:rsidP="00D85A7D">
      <w:pPr>
        <w:pStyle w:val="a4"/>
        <w:rPr>
          <w:rFonts w:ascii="Times New Roman" w:hAnsi="Times New Roman"/>
        </w:rPr>
      </w:pPr>
    </w:p>
    <w:sectPr w:rsidR="00D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601"/>
    <w:rsid w:val="006F1601"/>
    <w:rsid w:val="00C2501F"/>
    <w:rsid w:val="00D85A7D"/>
    <w:rsid w:val="00F4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1601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4">
    <w:name w:val="No Spacing"/>
    <w:uiPriority w:val="1"/>
    <w:qFormat/>
    <w:rsid w:val="006F160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6F1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F16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6F1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Title"/>
    <w:basedOn w:val="a"/>
    <w:next w:val="a"/>
    <w:link w:val="a7"/>
    <w:qFormat/>
    <w:rsid w:val="00D85A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6"/>
    <w:rsid w:val="00D85A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rsid w:val="00D85A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D85A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D85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2016-04-26T06:10:00Z</dcterms:created>
  <dcterms:modified xsi:type="dcterms:W3CDTF">2016-04-26T06:22:00Z</dcterms:modified>
</cp:coreProperties>
</file>