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696ADB" w:rsidRPr="00EB411C" w:rsidRDefault="00097920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БЕЛОГОРНОВСКОГО</w:t>
      </w:r>
      <w:r w:rsidR="00696ADB" w:rsidRPr="00EB411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  <w:r w:rsidRPr="00EB411C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САРАТОВСКОЙ ОБЛАСТИ</w:t>
      </w:r>
    </w:p>
    <w:p w:rsidR="00696ADB" w:rsidRPr="00EB411C" w:rsidRDefault="00696ADB" w:rsidP="00EB4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6ADB" w:rsidRPr="00EB411C" w:rsidRDefault="00696ADB" w:rsidP="00EB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ПОСТАНОВЛЕНИЕ  </w:t>
      </w:r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6ADB" w:rsidRPr="00EB411C" w:rsidRDefault="00EF58AA" w:rsidP="00EB41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>О</w:t>
      </w:r>
      <w:r w:rsidR="00696ADB"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>т</w:t>
      </w:r>
      <w:r w:rsidR="00097920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30 июня 2016 года   № 20</w:t>
      </w:r>
      <w:r w:rsidR="00696ADB"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           </w:t>
      </w:r>
      <w:r w:rsidR="0013776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</w:t>
      </w:r>
      <w:r w:rsidR="00696ADB"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с. </w:t>
      </w:r>
      <w:proofErr w:type="spellStart"/>
      <w:r w:rsidR="00097920">
        <w:rPr>
          <w:rFonts w:ascii="Times New Roman" w:hAnsi="Times New Roman" w:cs="Times New Roman"/>
          <w:b/>
          <w:sz w:val="26"/>
          <w:szCs w:val="26"/>
          <w:lang w:eastAsia="en-US"/>
        </w:rPr>
        <w:t>Белогорное</w:t>
      </w:r>
      <w:proofErr w:type="spellEnd"/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Style w:val="11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696ADB" w:rsidRPr="00EB411C" w:rsidTr="008E4FA3">
        <w:tc>
          <w:tcPr>
            <w:tcW w:w="5205" w:type="dxa"/>
          </w:tcPr>
          <w:p w:rsidR="00696ADB" w:rsidRPr="00EB411C" w:rsidRDefault="00696ADB" w:rsidP="00EB411C">
            <w:pPr>
              <w:pStyle w:val="3"/>
              <w:tabs>
                <w:tab w:val="num" w:pos="0"/>
              </w:tabs>
              <w:spacing w:before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Об утверждении  требований к закупаемым Администрацией </w:t>
            </w:r>
            <w:proofErr w:type="spellStart"/>
            <w:r w:rsidR="00097920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Белогорновского</w:t>
            </w:r>
            <w:proofErr w:type="spellEnd"/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муниципального образования  отдельным видам товаров, работ, услуг (в том числе предельных цен товаров, работ, услуг)</w:t>
            </w:r>
            <w:r w:rsidRPr="00EB411C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6"/>
          <w:szCs w:val="26"/>
        </w:rPr>
      </w:pPr>
    </w:p>
    <w:p w:rsidR="00696ADB" w:rsidRPr="00EB411C" w:rsidRDefault="00696ADB" w:rsidP="00EB411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В соответствии со статьей 19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EB411C">
          <w:rPr>
            <w:rFonts w:ascii="Times New Roman" w:hAnsi="Times New Roman" w:cs="Times New Roman"/>
            <w:sz w:val="26"/>
            <w:szCs w:val="26"/>
          </w:rPr>
          <w:t>2013 года</w:t>
        </w:r>
      </w:smartTag>
      <w:r w:rsidRPr="00EB411C">
        <w:rPr>
          <w:rFonts w:ascii="Times New Roman" w:hAnsi="Times New Roman" w:cs="Times New Roman"/>
          <w:sz w:val="26"/>
          <w:szCs w:val="26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EB411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2015 г</w:t>
        </w:r>
      </w:smartTag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Pr="00EB411C">
        <w:rPr>
          <w:rFonts w:ascii="Times New Roman" w:hAnsi="Times New Roman" w:cs="Times New Roman"/>
          <w:sz w:val="26"/>
          <w:szCs w:val="26"/>
        </w:rPr>
        <w:t xml:space="preserve"> постановлениями администрации </w:t>
      </w:r>
      <w:proofErr w:type="spellStart"/>
      <w:r w:rsidR="00097920">
        <w:rPr>
          <w:rFonts w:ascii="Times New Roman" w:hAnsi="Times New Roman" w:cs="Times New Roman"/>
          <w:sz w:val="26"/>
          <w:szCs w:val="26"/>
        </w:rPr>
        <w:t>Белогорновского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 w:rsidR="00137764">
        <w:rPr>
          <w:rFonts w:ascii="Times New Roman" w:hAnsi="Times New Roman" w:cs="Times New Roman"/>
          <w:sz w:val="26"/>
          <w:szCs w:val="26"/>
        </w:rPr>
        <w:t xml:space="preserve">бразования от 25.12.2015 г. № </w:t>
      </w:r>
      <w:r w:rsidR="00097920">
        <w:rPr>
          <w:rFonts w:ascii="Times New Roman" w:hAnsi="Times New Roman" w:cs="Times New Roman"/>
          <w:sz w:val="26"/>
          <w:szCs w:val="26"/>
        </w:rPr>
        <w:t>40</w:t>
      </w:r>
      <w:r w:rsidRPr="00EB411C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</w:t>
      </w:r>
      <w:r w:rsidR="00097920">
        <w:rPr>
          <w:rFonts w:ascii="Times New Roman" w:hAnsi="Times New Roman" w:cs="Times New Roman"/>
          <w:sz w:val="26"/>
          <w:szCs w:val="26"/>
        </w:rPr>
        <w:t>исполнения», от 28</w:t>
      </w:r>
      <w:r w:rsidR="00137764">
        <w:rPr>
          <w:rFonts w:ascii="Times New Roman" w:hAnsi="Times New Roman" w:cs="Times New Roman"/>
          <w:sz w:val="26"/>
          <w:szCs w:val="26"/>
        </w:rPr>
        <w:t>.12.2015 г. №</w:t>
      </w:r>
      <w:r w:rsidR="00097920">
        <w:rPr>
          <w:rFonts w:ascii="Times New Roman" w:hAnsi="Times New Roman" w:cs="Times New Roman"/>
          <w:sz w:val="26"/>
          <w:szCs w:val="26"/>
        </w:rPr>
        <w:t>43</w:t>
      </w:r>
      <w:r w:rsidRPr="00EB411C">
        <w:rPr>
          <w:rFonts w:ascii="Times New Roman" w:hAnsi="Times New Roman" w:cs="Times New Roman"/>
          <w:sz w:val="26"/>
          <w:szCs w:val="26"/>
        </w:rPr>
        <w:t xml:space="preserve"> «</w:t>
      </w:r>
      <w:r w:rsidRPr="00EB411C">
        <w:rPr>
          <w:rFonts w:ascii="Times New Roman" w:hAnsi="Times New Roman" w:cs="Times New Roman"/>
          <w:bCs/>
          <w:sz w:val="26"/>
          <w:szCs w:val="26"/>
        </w:rPr>
        <w:t>Об утверждении</w:t>
      </w:r>
      <w:r w:rsidRPr="00EB41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B411C">
        <w:rPr>
          <w:rFonts w:ascii="Times New Roman" w:hAnsi="Times New Roman" w:cs="Times New Roman"/>
          <w:bCs/>
          <w:sz w:val="26"/>
          <w:szCs w:val="26"/>
        </w:rPr>
        <w:t xml:space="preserve">правил определения требований к закупаемым муниципальными органами и подведомственными им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казенными учреждениями и бюджетными учреждениями отдельным видам товаров, работ, услуг (в том числе предельные цены товаров, работ, услуг)»</w:t>
      </w:r>
      <w:r w:rsidR="00EF58A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EB411C">
        <w:rPr>
          <w:rFonts w:ascii="Times New Roman" w:hAnsi="Times New Roman" w:cs="Times New Roman"/>
          <w:sz w:val="26"/>
          <w:szCs w:val="26"/>
        </w:rPr>
        <w:t xml:space="preserve"> </w:t>
      </w:r>
      <w:r w:rsidR="00EF58AA">
        <w:rPr>
          <w:rFonts w:ascii="Times New Roman" w:hAnsi="Times New Roman" w:cs="Times New Roman"/>
          <w:sz w:val="26"/>
          <w:szCs w:val="26"/>
        </w:rPr>
        <w:t>на основании с</w:t>
      </w:r>
      <w:r w:rsidRPr="00EB411C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т. 30 Устава </w:t>
      </w:r>
      <w:proofErr w:type="spellStart"/>
      <w:r w:rsidR="0009792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Белогорновского</w:t>
      </w:r>
      <w:proofErr w:type="spellEnd"/>
      <w:r w:rsidRPr="00EB411C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муниципального образования, </w:t>
      </w:r>
      <w:r w:rsidRPr="00EB411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96ADB" w:rsidRPr="00EB411C" w:rsidRDefault="00696ADB" w:rsidP="00EB411C">
      <w:pPr>
        <w:suppressAutoHyphens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B411C">
        <w:rPr>
          <w:rFonts w:ascii="Times New Roman" w:hAnsi="Times New Roman" w:cs="Times New Roman"/>
          <w:sz w:val="26"/>
          <w:szCs w:val="26"/>
          <w:lang w:eastAsia="ar-SA"/>
        </w:rPr>
        <w:t xml:space="preserve">1. Утвердить </w:t>
      </w:r>
      <w:r w:rsidRPr="00EB41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требования к закупаемым </w:t>
      </w:r>
      <w:r w:rsidRPr="00EB411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097920">
        <w:rPr>
          <w:rFonts w:ascii="Times New Roman" w:hAnsi="Times New Roman" w:cs="Times New Roman"/>
          <w:sz w:val="26"/>
          <w:szCs w:val="26"/>
        </w:rPr>
        <w:t>Белогорновского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</w:t>
      </w:r>
      <w:r w:rsidRPr="00EB41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и подведомственными им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Pr="00EB411C">
        <w:rPr>
          <w:rFonts w:ascii="Times New Roman" w:hAnsi="Times New Roman" w:cs="Times New Roman"/>
          <w:sz w:val="26"/>
          <w:szCs w:val="26"/>
          <w:lang w:eastAsia="ar-SA"/>
        </w:rPr>
        <w:t xml:space="preserve"> (приложение).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2. Разместить настоящее постановление в единой информационной системе в сфере закупок (</w:t>
      </w:r>
      <w:hyperlink r:id="rId8" w:history="1"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zakupki</w:t>
        </w:r>
        <w:proofErr w:type="spellEnd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gov</w:t>
        </w:r>
        <w:proofErr w:type="spellEnd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B411C">
        <w:rPr>
          <w:rFonts w:ascii="Times New Roman" w:hAnsi="Times New Roman" w:cs="Times New Roman"/>
          <w:sz w:val="26"/>
          <w:szCs w:val="26"/>
        </w:rPr>
        <w:t>) в течение 3 рабочих дней со дня их утверждения.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официальному опубликованию на официальном сайте администрации </w:t>
      </w:r>
      <w:proofErr w:type="spellStart"/>
      <w:r w:rsidR="00097920">
        <w:rPr>
          <w:rFonts w:ascii="Times New Roman" w:hAnsi="Times New Roman" w:cs="Times New Roman"/>
          <w:sz w:val="26"/>
          <w:szCs w:val="26"/>
        </w:rPr>
        <w:t>Белогорновского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9" w:history="1">
        <w:r w:rsidRPr="00EB411C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EB411C">
          <w:rPr>
            <w:rFonts w:ascii="Times New Roman" w:hAnsi="Times New Roman" w:cs="Times New Roman"/>
            <w:sz w:val="26"/>
            <w:szCs w:val="26"/>
            <w:u w:val="single"/>
          </w:rPr>
          <w:t>.Вольск.РФ.</w:t>
        </w:r>
      </w:hyperlink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097920">
        <w:rPr>
          <w:rFonts w:ascii="Times New Roman" w:hAnsi="Times New Roman" w:cs="Times New Roman"/>
          <w:b/>
          <w:sz w:val="26"/>
          <w:szCs w:val="26"/>
        </w:rPr>
        <w:t>Белогорновского</w:t>
      </w:r>
      <w:proofErr w:type="spellEnd"/>
      <w:r w:rsidRPr="00EB41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образования, 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b/>
          <w:sz w:val="26"/>
          <w:szCs w:val="26"/>
        </w:rPr>
        <w:t xml:space="preserve">исполняющий полномочия главы администрации </w:t>
      </w:r>
    </w:p>
    <w:p w:rsidR="00696ADB" w:rsidRPr="00EB411C" w:rsidRDefault="00097920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Белогорновского</w:t>
      </w:r>
      <w:proofErr w:type="spellEnd"/>
      <w:r w:rsidR="00696ADB" w:rsidRPr="00EB41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С.Н.Поликарпов</w:t>
      </w:r>
      <w:proofErr w:type="spellEnd"/>
    </w:p>
    <w:p w:rsidR="008E4FA3" w:rsidRPr="00EB411C" w:rsidRDefault="008E4FA3" w:rsidP="00EB411C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  <w:sectPr w:rsidR="008E4FA3" w:rsidRPr="00EB411C" w:rsidSect="001D6E14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1241" w:rsidRPr="008E4830" w:rsidRDefault="00031241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4830">
        <w:rPr>
          <w:rFonts w:ascii="Times New Roman" w:hAnsi="Times New Roman" w:cs="Times New Roman"/>
        </w:rPr>
        <w:lastRenderedPageBreak/>
        <w:t xml:space="preserve">Приложение </w:t>
      </w:r>
    </w:p>
    <w:p w:rsidR="008A6B76" w:rsidRPr="008E4830" w:rsidRDefault="00031241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4830">
        <w:rPr>
          <w:rFonts w:ascii="Times New Roman" w:hAnsi="Times New Roman" w:cs="Times New Roman"/>
        </w:rPr>
        <w:t xml:space="preserve">к </w:t>
      </w:r>
      <w:r w:rsidR="008A6B76" w:rsidRPr="008E4830">
        <w:rPr>
          <w:rFonts w:ascii="Times New Roman" w:hAnsi="Times New Roman" w:cs="Times New Roman"/>
        </w:rPr>
        <w:t>постановлению</w:t>
      </w:r>
      <w:r w:rsidR="00397584" w:rsidRPr="008E4830">
        <w:rPr>
          <w:rFonts w:ascii="Times New Roman" w:hAnsi="Times New Roman" w:cs="Times New Roman"/>
        </w:rPr>
        <w:t xml:space="preserve"> </w:t>
      </w:r>
      <w:r w:rsidRPr="008E4830">
        <w:rPr>
          <w:rFonts w:ascii="Times New Roman" w:hAnsi="Times New Roman" w:cs="Times New Roman"/>
        </w:rPr>
        <w:t xml:space="preserve">администрации </w:t>
      </w:r>
    </w:p>
    <w:p w:rsidR="00696ADB" w:rsidRPr="008E4830" w:rsidRDefault="00097920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Белогорновского</w:t>
      </w:r>
      <w:proofErr w:type="spellEnd"/>
      <w:r w:rsidR="00696ADB" w:rsidRPr="008E4830">
        <w:rPr>
          <w:rFonts w:ascii="Times New Roman" w:hAnsi="Times New Roman" w:cs="Times New Roman"/>
        </w:rPr>
        <w:t xml:space="preserve">  муниципального образования  </w:t>
      </w:r>
    </w:p>
    <w:p w:rsidR="00031241" w:rsidRPr="00195488" w:rsidRDefault="00031241" w:rsidP="00EB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830">
        <w:rPr>
          <w:rFonts w:ascii="Times New Roman" w:hAnsi="Times New Roman" w:cs="Times New Roman"/>
        </w:rPr>
        <w:t xml:space="preserve">от </w:t>
      </w:r>
      <w:r w:rsidR="00EF58AA">
        <w:rPr>
          <w:rFonts w:ascii="Times New Roman" w:hAnsi="Times New Roman" w:cs="Times New Roman"/>
        </w:rPr>
        <w:t>30.06.</w:t>
      </w:r>
      <w:r w:rsidRPr="008E4830">
        <w:rPr>
          <w:rFonts w:ascii="Times New Roman" w:hAnsi="Times New Roman" w:cs="Times New Roman"/>
        </w:rPr>
        <w:t>2016 №</w:t>
      </w:r>
      <w:r w:rsidR="00137764">
        <w:rPr>
          <w:rFonts w:ascii="Times New Roman" w:hAnsi="Times New Roman" w:cs="Times New Roman"/>
        </w:rPr>
        <w:t>2</w:t>
      </w:r>
      <w:r w:rsidR="00097920">
        <w:rPr>
          <w:rFonts w:ascii="Times New Roman" w:hAnsi="Times New Roman" w:cs="Times New Roman"/>
        </w:rPr>
        <w:t>0</w:t>
      </w:r>
      <w:r w:rsidRPr="001954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241" w:rsidRPr="008E4830" w:rsidRDefault="00031241" w:rsidP="008E4830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8E4830">
        <w:rPr>
          <w:rFonts w:ascii="Times New Roman" w:hAnsi="Times New Roman" w:cs="Times New Roman"/>
          <w:b/>
          <w:spacing w:val="60"/>
          <w:sz w:val="24"/>
          <w:szCs w:val="24"/>
        </w:rPr>
        <w:t>ПЕРЕЧЕНЬ</w:t>
      </w:r>
    </w:p>
    <w:p w:rsidR="00031241" w:rsidRPr="00EB411C" w:rsidRDefault="00031241" w:rsidP="008E4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3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  <w:r w:rsidR="00696ADB"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30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 к ним закупаемыми</w:t>
      </w:r>
      <w:r w:rsidR="00450B54"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администраци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>ей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7920">
        <w:rPr>
          <w:rFonts w:ascii="Times New Roman" w:hAnsi="Times New Roman" w:cs="Times New Roman"/>
          <w:b/>
          <w:sz w:val="24"/>
          <w:szCs w:val="24"/>
        </w:rPr>
        <w:t>Белогорновского</w:t>
      </w:r>
      <w:proofErr w:type="spellEnd"/>
      <w:r w:rsidRPr="008E483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357C30" w:rsidRPr="008E4830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ADB" w:rsidRPr="008E4830">
        <w:rPr>
          <w:rFonts w:ascii="Times New Roman" w:hAnsi="Times New Roman" w:cs="Times New Roman"/>
          <w:b/>
          <w:sz w:val="24"/>
          <w:szCs w:val="24"/>
        </w:rPr>
        <w:t xml:space="preserve">и подведомственными ей 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 xml:space="preserve">казенными </w:t>
      </w:r>
      <w:r w:rsidR="00EF58AA">
        <w:rPr>
          <w:rFonts w:ascii="Times New Roman" w:hAnsi="Times New Roman" w:cs="Times New Roman"/>
          <w:b/>
          <w:sz w:val="24"/>
          <w:szCs w:val="24"/>
        </w:rPr>
        <w:t>и бюджетными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C30" w:rsidRPr="008E4830">
        <w:rPr>
          <w:rFonts w:ascii="Times New Roman" w:hAnsi="Times New Roman" w:cs="Times New Roman"/>
          <w:b/>
          <w:sz w:val="24"/>
          <w:szCs w:val="24"/>
        </w:rPr>
        <w:t>учреждениями</w:t>
      </w:r>
    </w:p>
    <w:p w:rsidR="008E4FA3" w:rsidRPr="00EB411C" w:rsidRDefault="008E4FA3" w:rsidP="00EB411C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tbl>
      <w:tblPr>
        <w:tblW w:w="51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4"/>
        <w:gridCol w:w="851"/>
        <w:gridCol w:w="991"/>
        <w:gridCol w:w="560"/>
        <w:gridCol w:w="6"/>
        <w:gridCol w:w="563"/>
        <w:gridCol w:w="9"/>
        <w:gridCol w:w="700"/>
        <w:gridCol w:w="9"/>
        <w:gridCol w:w="982"/>
        <w:gridCol w:w="9"/>
        <w:gridCol w:w="842"/>
        <w:gridCol w:w="9"/>
        <w:gridCol w:w="840"/>
        <w:gridCol w:w="9"/>
        <w:gridCol w:w="991"/>
        <w:gridCol w:w="9"/>
        <w:gridCol w:w="842"/>
        <w:gridCol w:w="9"/>
        <w:gridCol w:w="985"/>
        <w:gridCol w:w="6"/>
        <w:gridCol w:w="988"/>
        <w:gridCol w:w="6"/>
        <w:gridCol w:w="15"/>
        <w:gridCol w:w="962"/>
        <w:gridCol w:w="9"/>
        <w:gridCol w:w="994"/>
        <w:gridCol w:w="9"/>
        <w:gridCol w:w="982"/>
        <w:gridCol w:w="9"/>
        <w:gridCol w:w="134"/>
        <w:gridCol w:w="976"/>
      </w:tblGrid>
      <w:tr w:rsidR="00195488" w:rsidRPr="008450ED" w:rsidTr="00DD5F0D">
        <w:tc>
          <w:tcPr>
            <w:tcW w:w="194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п/п</w:t>
            </w:r>
          </w:p>
        </w:tc>
        <w:tc>
          <w:tcPr>
            <w:tcW w:w="286" w:type="pct"/>
            <w:vMerge w:val="restart"/>
            <w:vAlign w:val="center"/>
          </w:tcPr>
          <w:p w:rsidR="00195488" w:rsidRPr="008E4830" w:rsidRDefault="00195488" w:rsidP="00EF58AA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</w:t>
            </w:r>
            <w:r w:rsidR="00EF58A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ОКПД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381" w:type="pct"/>
            <w:gridSpan w:val="4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Единица измерения</w:t>
            </w:r>
          </w:p>
        </w:tc>
        <w:tc>
          <w:tcPr>
            <w:tcW w:w="1478" w:type="pct"/>
            <w:gridSpan w:val="10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proofErr w:type="spellStart"/>
            <w:r w:rsidR="0009792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Белогорновского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2328" w:type="pct"/>
            <w:gridSpan w:val="15"/>
            <w:tcBorders>
              <w:right w:val="single" w:sz="4" w:space="0" w:color="auto"/>
            </w:tcBorders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195488" w:rsidRPr="008450ED" w:rsidTr="00DD5F0D">
        <w:tc>
          <w:tcPr>
            <w:tcW w:w="1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 ОКЕИ</w:t>
            </w:r>
          </w:p>
        </w:tc>
        <w:tc>
          <w:tcPr>
            <w:tcW w:w="191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1240" w:type="pct"/>
            <w:gridSpan w:val="8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1332" w:type="pct"/>
            <w:gridSpan w:val="8"/>
            <w:vAlign w:val="center"/>
          </w:tcPr>
          <w:p w:rsidR="00195488" w:rsidRPr="008E4830" w:rsidRDefault="00195488" w:rsidP="0019548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381" w:type="pct"/>
            <w:gridSpan w:val="4"/>
            <w:vMerge w:val="restart"/>
            <w:vAlign w:val="center"/>
          </w:tcPr>
          <w:p w:rsidR="00195488" w:rsidRPr="008E4830" w:rsidRDefault="00195488" w:rsidP="008E483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значения характеристики от утвержденной администрацией  </w:t>
            </w:r>
            <w:proofErr w:type="spellStart"/>
            <w:r w:rsidR="00097920">
              <w:rPr>
                <w:rFonts w:ascii="Times New Roman" w:hAnsi="Times New Roman" w:cs="Times New Roman"/>
                <w:sz w:val="18"/>
                <w:szCs w:val="18"/>
              </w:rPr>
              <w:t>Белогорновского</w:t>
            </w:r>
            <w:proofErr w:type="spellEnd"/>
            <w:r w:rsidR="00EF58A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</w:t>
            </w:r>
            <w:r w:rsidR="00EF58AA" w:rsidRPr="008E4830">
              <w:rPr>
                <w:rFonts w:ascii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329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Функциональное назначение</w:t>
            </w:r>
          </w:p>
        </w:tc>
      </w:tr>
      <w:tr w:rsidR="00DD5F0D" w:rsidRPr="008450ED" w:rsidTr="00DD5F0D">
        <w:tc>
          <w:tcPr>
            <w:tcW w:w="1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Руководитель (гл</w:t>
            </w:r>
            <w:r w:rsidR="00EF58AA">
              <w:rPr>
                <w:rFonts w:ascii="Times New Roman" w:hAnsi="Times New Roman" w:cs="Times New Roman"/>
                <w:sz w:val="18"/>
                <w:szCs w:val="18"/>
              </w:rPr>
              <w:t xml:space="preserve">ава </w:t>
            </w:r>
            <w:proofErr w:type="spellStart"/>
            <w:r w:rsidR="00097920">
              <w:rPr>
                <w:rFonts w:ascii="Times New Roman" w:hAnsi="Times New Roman" w:cs="Times New Roman"/>
                <w:sz w:val="18"/>
                <w:szCs w:val="18"/>
              </w:rPr>
              <w:t>Белогорновского</w:t>
            </w:r>
            <w:proofErr w:type="spellEnd"/>
            <w:r w:rsidR="00EF58A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ного образования)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Заместитель  главы администрации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Специалисты (главный специалист, ведущий специалист)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195488" w:rsidRPr="008E4830" w:rsidRDefault="00195488" w:rsidP="00EF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(глава </w:t>
            </w:r>
            <w:proofErr w:type="spellStart"/>
            <w:r w:rsidR="00097920">
              <w:rPr>
                <w:rFonts w:ascii="Times New Roman" w:hAnsi="Times New Roman" w:cs="Times New Roman"/>
                <w:sz w:val="18"/>
                <w:szCs w:val="18"/>
              </w:rPr>
              <w:t>Белогорновского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образования)</w:t>
            </w:r>
          </w:p>
        </w:tc>
        <w:tc>
          <w:tcPr>
            <w:tcW w:w="341" w:type="pct"/>
            <w:gridSpan w:val="4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Заместитель  главы администрации</w:t>
            </w:r>
          </w:p>
        </w:tc>
        <w:tc>
          <w:tcPr>
            <w:tcW w:w="32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Специалисты (главный специалист, ведущий специалист)</w:t>
            </w:r>
          </w:p>
        </w:tc>
        <w:tc>
          <w:tcPr>
            <w:tcW w:w="334" w:type="pct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381" w:type="pct"/>
            <w:gridSpan w:val="4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A162CD" w:rsidRPr="008450ED" w:rsidTr="00195488">
        <w:tc>
          <w:tcPr>
            <w:tcW w:w="5000" w:type="pct"/>
            <w:gridSpan w:val="33"/>
          </w:tcPr>
          <w:p w:rsidR="00A162CD" w:rsidRPr="008E4830" w:rsidRDefault="00A162CD" w:rsidP="0009792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proofErr w:type="spellStart"/>
            <w:r w:rsidR="0009792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Белогорновского</w:t>
            </w:r>
            <w:proofErr w:type="spellEnd"/>
            <w:r w:rsidR="00195488"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муниципального образования</w:t>
            </w:r>
            <w:r w:rsidR="0009792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28</w:t>
            </w:r>
            <w:bookmarkStart w:id="0" w:name="_GoBack"/>
            <w:bookmarkEnd w:id="0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.12.2015г. № </w:t>
            </w:r>
            <w:r w:rsidR="0009792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43</w:t>
            </w: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</w:t>
            </w: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Машины вычислительные электронные цифровые портативные массой не более 10 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кг для автоматической обработки данных ("лэптопы", "ноутбуки", "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сабноутбуки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дюйм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размер и тип экрана, вес, тип процессора, частота проце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ое программное обеспечение, предельная цена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17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17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17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17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</w:t>
            </w:r>
            <w:r w:rsidRPr="008E4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</w:pP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вес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left="-116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ГГц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left="-116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21"/>
              <w:tabs>
                <w:tab w:val="clear" w:pos="5103"/>
              </w:tabs>
              <w:ind w:left="-116" w:right="-101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21"/>
              <w:tabs>
                <w:tab w:val="clear" w:pos="5103"/>
              </w:tabs>
              <w:ind w:left="0" w:right="-101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</w:t>
            </w:r>
            <w:proofErr w:type="spellEnd"/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поддержка 3G (UMTS)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процессор, программа для работы с сообщениями электронной почты и т.п.)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операционная система, комплект офисных программ (текстовый процессор, табличны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процессор, программа для работы с сообщениями электронной почты и т.п.)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операционная система, комплект офисных программ (текстовый процессор, табличны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процессор, программа для работы с сообщениями электронной почты и т.п.)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операционная система, комплект офисных программ (текстовый процессор, табличны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процессор, программа для работы с сообщениями электронной почты и т.п.)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8E4830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</w:t>
            </w:r>
            <w:r w:rsidR="00195488" w:rsidRPr="008E4830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195488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– не более </w:t>
            </w:r>
            <w:r w:rsidR="008E4830" w:rsidRPr="008E48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4" w:type="pct"/>
            <w:gridSpan w:val="2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1" w:type="pct"/>
            <w:gridSpan w:val="3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7" w:type="pct"/>
            <w:gridSpan w:val="2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1425D7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1425D7" w:rsidRDefault="001425D7" w:rsidP="001425D7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.15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</w:t>
            </w:r>
            <w:r w:rsidRPr="001425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ющие устройства, устройства ввода, устройства вывода.</w:t>
            </w:r>
          </w:p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</w:t>
            </w: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1425D7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</w:t>
            </w:r>
            <w:r w:rsidRPr="001425D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DD5F0D">
            <w:pPr>
              <w:pStyle w:val="ConsPlusNormal"/>
              <w:ind w:left="-117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2554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не более 1 Тб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видеокарта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операционная система, комплект офисных программ (текстовый процессор, табличный процессор, программа для работы с сообщениями электронной почты и 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т.п.)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процессор, программа для работы с сообщениями электронной почты и 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т.п.)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процессор, программа для работы с сообщениями электронной почты и 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т.п.)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DD5F0D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195488"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DD5F0D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195488"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D5F0D" w:rsidRPr="00DD5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D5F0D" w:rsidRPr="00DD5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C0BC9" w:rsidRDefault="008C0BC9" w:rsidP="008C0BC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.16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</w:t>
            </w: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(для сканера/ многофункционального устройства)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333" w:type="pct"/>
            <w:gridSpan w:val="2"/>
            <w:vAlign w:val="center"/>
          </w:tcPr>
          <w:p w:rsidR="00137764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334" w:type="pct"/>
            <w:gridSpan w:val="2"/>
            <w:vAlign w:val="center"/>
          </w:tcPr>
          <w:p w:rsidR="00137764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331" w:type="pct"/>
            <w:gridSpan w:val="3"/>
            <w:vAlign w:val="center"/>
          </w:tcPr>
          <w:p w:rsidR="00137764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337" w:type="pct"/>
            <w:gridSpan w:val="2"/>
            <w:vAlign w:val="center"/>
          </w:tcPr>
          <w:p w:rsidR="00137764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8C0BC9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ых модулей и интерфейсов (сетевой интерфейс, устройства чтения карт памяти и т.д.)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F2CDD" w:rsidRDefault="008F2CDD" w:rsidP="008F2CD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32</w:t>
            </w:r>
            <w:r w:rsidR="00195488"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20</w:t>
            </w:r>
            <w:r w:rsidR="00195488"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333" w:type="pct"/>
            <w:vAlign w:val="center"/>
          </w:tcPr>
          <w:p w:rsidR="00195488" w:rsidRPr="008F2CD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Пояснения по требуемой продукции: телефоны 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мобильные</w:t>
            </w:r>
          </w:p>
        </w:tc>
        <w:tc>
          <w:tcPr>
            <w:tcW w:w="187" w:type="pct"/>
            <w:vAlign w:val="center"/>
          </w:tcPr>
          <w:p w:rsidR="00195488" w:rsidRPr="008F2CD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8F2CD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8" w:type="pct"/>
            <w:gridSpan w:val="2"/>
            <w:vAlign w:val="center"/>
          </w:tcPr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USB, GPS), стоимость годового владения оборудованием (включая 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2E056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 приобретения средств связи не более 1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включительно за одну единицу,  ежемесячные ра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сходы на услуги связи не 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1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</w:t>
            </w:r>
            <w:r w:rsidRPr="002E0567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время работы, метод 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управления (сенсорный/кнопочный), количество SIM-карт, наличие модулей и интерфейсов (</w:t>
            </w:r>
            <w:proofErr w:type="spellStart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ые</w:t>
            </w:r>
            <w:r w:rsidRPr="008E4830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214757" w:rsidRPr="002E0567" w:rsidRDefault="00214757" w:rsidP="002147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Цена приобретения средств связи не более 10 тыс. рублей включительно за одну единицу,  ежемесячные расходы на услуги связи не 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более 1 тыс. рублей </w:t>
            </w:r>
            <w:r w:rsidRPr="002E0567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195488" w:rsidRPr="008E4830" w:rsidRDefault="00214757" w:rsidP="002147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9B5083" w:rsidRDefault="009B5083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.10.22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Автомобили легковые</w:t>
            </w:r>
          </w:p>
        </w:tc>
        <w:tc>
          <w:tcPr>
            <w:tcW w:w="187" w:type="pct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94" w:type="pct"/>
            <w:gridSpan w:val="3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38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84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не более 120 лошадиных сил включительно</w:t>
            </w: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04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13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334" w:type="pct"/>
            <w:gridSpan w:val="2"/>
            <w:vAlign w:val="center"/>
          </w:tcPr>
          <w:p w:rsidR="00195488" w:rsidRPr="009B5083" w:rsidRDefault="00195488" w:rsidP="0004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13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8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84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не более 0,5 млн. рублей</w:t>
            </w: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04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1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,5 млн. рублей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0413CE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8B0EE9" w:rsidRPr="008B0EE9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8B0EE9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.10.30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8B0EE9" w:rsidRPr="008B0EE9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8B0EE9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.10.41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195488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6.1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1.11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–возможные значения:  ткань;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материал (металл), 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B0EE9" w:rsidRDefault="00195488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1.12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Мебель для сидения с деревянным </w:t>
            </w: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каркасом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– массив древесин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  «ценных пород» (твердолиственных); возможное значение - древесина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- древеси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- древеси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  «ценных пород» (твердолиственных); возможное значение - древесина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- древесин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- древесин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– микрофибра; 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195488" w:rsidRPr="008B0EE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микрофибра; 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195488" w:rsidRPr="008B0EE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70256" w:rsidRDefault="008B0EE9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36.12</w:t>
            </w:r>
            <w:r w:rsidR="00195488"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333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70256" w:rsidRDefault="0064148D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31.12</w:t>
            </w:r>
            <w:r w:rsidR="00195488"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.12</w:t>
            </w:r>
          </w:p>
        </w:tc>
        <w:tc>
          <w:tcPr>
            <w:tcW w:w="333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70256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</w:tbl>
    <w:p w:rsidR="000E2EB4" w:rsidRPr="002C0EC0" w:rsidRDefault="000E2EB4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spellStart"/>
      <w:r w:rsidR="000979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Белогорновского</w:t>
      </w:r>
      <w:proofErr w:type="spellEnd"/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образования, </w:t>
      </w:r>
    </w:p>
    <w:p w:rsidR="000E2EB4" w:rsidRPr="002C0EC0" w:rsidRDefault="000E2EB4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исполняющий полномочия главы администрации </w:t>
      </w:r>
    </w:p>
    <w:p w:rsidR="000E2EB4" w:rsidRPr="00097920" w:rsidRDefault="00097920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Белогорновского</w:t>
      </w:r>
      <w:proofErr w:type="spellEnd"/>
      <w:r w:rsidR="000E2EB4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0E2EB4" w:rsidRPr="0013776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                                                                                                                      </w:t>
      </w:r>
      <w:proofErr w:type="spellStart"/>
      <w:r w:rsidRPr="00097920">
        <w:rPr>
          <w:rFonts w:ascii="Times New Roman" w:hAnsi="Times New Roman" w:cs="Times New Roman"/>
          <w:b/>
          <w:sz w:val="24"/>
          <w:szCs w:val="24"/>
        </w:rPr>
        <w:t>С.Н.Поликарпов</w:t>
      </w:r>
      <w:proofErr w:type="spellEnd"/>
    </w:p>
    <w:p w:rsidR="00674C3C" w:rsidRPr="00674C3C" w:rsidRDefault="00674C3C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C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ОБЯЗАТЕЛЬНЫЙ ПЕРЕЧЕНЬ</w:t>
      </w:r>
    </w:p>
    <w:p w:rsidR="00674C3C" w:rsidRPr="00674C3C" w:rsidRDefault="00674C3C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C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</w:t>
      </w:r>
    </w:p>
    <w:p w:rsidR="00674C3C" w:rsidRPr="00674C3C" w:rsidRDefault="00674C3C" w:rsidP="00EB411C">
      <w:pPr>
        <w:tabs>
          <w:tab w:val="left" w:pos="7517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1134"/>
        <w:gridCol w:w="1134"/>
        <w:gridCol w:w="1134"/>
        <w:gridCol w:w="995"/>
      </w:tblGrid>
      <w:tr w:rsidR="00674C3C" w:rsidRPr="00674C3C" w:rsidTr="00EB4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 ОКПД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74C3C" w:rsidRPr="00674C3C" w:rsidTr="008E1E7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0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8E1E7D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характеристики</w:t>
            </w:r>
          </w:p>
        </w:tc>
      </w:tr>
      <w:tr w:rsidR="00674C3C" w:rsidRPr="00674C3C" w:rsidTr="008E1E7D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0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муниципальные должности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муниципальной службы, учреждаемые для непосредственного обеспечения исполнения полномочий Главы </w:t>
            </w:r>
            <w:proofErr w:type="spellStart"/>
            <w:r w:rsidR="000979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Белогорновского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муниципальной службы, замещаемые для обеспечения исполнения полномочий Администрации </w:t>
            </w:r>
            <w:proofErr w:type="spellStart"/>
            <w:r w:rsidR="000979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Белогорновского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 по техническому обес</w:t>
            </w:r>
            <w:r w:rsidR="00EB411C" w:rsidRPr="00EB41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печению деятельности Администра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ции </w:t>
            </w:r>
            <w:proofErr w:type="spellStart"/>
            <w:r w:rsidR="000979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Белогорновского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</w:tr>
      <w:tr w:rsidR="000413CE" w:rsidRPr="00674C3C" w:rsidTr="006F181D">
        <w:trPr>
          <w:trHeight w:val="18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3CE" w:rsidRPr="00674C3C" w:rsidRDefault="000413CE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3CE" w:rsidRPr="00674C3C" w:rsidRDefault="000413CE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E" w:rsidRPr="00674C3C" w:rsidRDefault="000413CE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младшая группа должностей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4C3C" w:rsidRPr="00674C3C" w:rsidTr="00EB411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</w:t>
            </w:r>
          </w:p>
        </w:tc>
      </w:tr>
      <w:tr w:rsidR="00674C3C" w:rsidRPr="00674C3C" w:rsidTr="00EB411C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Машины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вычислительные электронные цифровые портативные массой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и тип экрана, вес, тип процессора,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частота процессора,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оперативной памяти, объем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3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10 кг для автоматической обработки данных («лэптопы», «ноутбуки», «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сабноутбуки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»).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накопителя, тип жесткого диска, оптический привод, наличие модулей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Bluetooth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поддержки 3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(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UMTS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50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(моноблок/систем-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74C3C" w:rsidRPr="00674C3C" w:rsidRDefault="00674C3C" w:rsidP="00EB411C">
      <w:pPr>
        <w:tabs>
          <w:tab w:val="left" w:pos="7517"/>
        </w:tabs>
        <w:spacing w:after="0" w:line="240" w:lineRule="auto"/>
        <w:ind w:left="567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995"/>
      </w:tblGrid>
      <w:tr w:rsidR="00674C3C" w:rsidRPr="00674C3C" w:rsidTr="008E1E7D">
        <w:trPr>
          <w:trHeight w:val="5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Устройства ввода/вывода данных, содержащие (не содержащие) в одном корпусе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запоминающие устройства.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 печати (струйный/ лазерный – для принтера/многофункционального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</w:t>
            </w:r>
          </w:p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Аппаратура, передающая для радиосвязи, радиовещания и телевидения.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SIM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-карт, наличие модулей и 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интрефейсов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Bluetooth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USB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GPS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стоимость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годового владения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оборудованием (включая договоры технической поддержки,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обслуживания,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сервисные контракты)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0413CE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10 тысяч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Автомобили легковые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357C30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лоша</w:t>
            </w:r>
            <w:r w:rsidR="00674C3C"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более 120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0,5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автотранспортные грузовые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сидения с металлическим каркасом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кожа натуральная; возможные значения: искусственная кожа, мебельны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й (искусственный) мех, искусственная замша (микро-фибра),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ткань,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искусственная кожа; возможные значения: мебельный (искусственный) мех,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искусственная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ткань; возможные значения: </w:t>
            </w:r>
          </w:p>
        </w:tc>
      </w:tr>
      <w:tr w:rsidR="00674C3C" w:rsidRPr="00674C3C" w:rsidTr="008E1E7D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нетканые материалы</w:t>
            </w:r>
          </w:p>
        </w:tc>
      </w:tr>
      <w:tr w:rsidR="00674C3C" w:rsidRPr="00674C3C" w:rsidTr="008E1E7D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массив древесины ценных пород (твердолиственных и тропическ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их); возможные значения: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возможное значение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возможное значение – древесина хвойных и мягко-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листвен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листвен-ница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сосна, ель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кожа натуральная; возможные значения: искусственная кожа; мебельный (искусственный) мех, искусственная замша</w:t>
            </w:r>
          </w:p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(микро- фибра),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искусственная кожа; возможные значения;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ткань; возможное значение: нетканые материалы</w:t>
            </w: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Мебель металлическая для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870256" w:rsidP="00870256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возможные значения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возможные значения–древесина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возможные значения – древесина хвойных и мягко-лиственных пород</w:t>
            </w:r>
          </w:p>
        </w:tc>
      </w:tr>
    </w:tbl>
    <w:p w:rsidR="00674C3C" w:rsidRPr="00674C3C" w:rsidRDefault="00674C3C" w:rsidP="00EB411C">
      <w:pPr>
        <w:tabs>
          <w:tab w:val="left" w:pos="75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EC0" w:rsidRPr="002C0EC0" w:rsidRDefault="002C0EC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spellStart"/>
      <w:r w:rsidR="000979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Белогорновского</w:t>
      </w:r>
      <w:proofErr w:type="spellEnd"/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образования, </w:t>
      </w:r>
    </w:p>
    <w:p w:rsidR="002C0EC0" w:rsidRPr="002C0EC0" w:rsidRDefault="002C0EC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исполняющий полномочия главы администрации </w:t>
      </w:r>
    </w:p>
    <w:p w:rsidR="002C0EC0" w:rsidRPr="00097920" w:rsidRDefault="0009792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Белогорновского</w:t>
      </w:r>
      <w:proofErr w:type="spellEnd"/>
      <w:r w:rsidR="002C0EC0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0EC0" w:rsidRPr="0013776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                                                              </w:t>
      </w:r>
      <w:proofErr w:type="spellStart"/>
      <w:r w:rsidRPr="00097920">
        <w:rPr>
          <w:rFonts w:ascii="Times New Roman" w:hAnsi="Times New Roman" w:cs="Times New Roman"/>
          <w:b/>
          <w:sz w:val="24"/>
          <w:szCs w:val="24"/>
        </w:rPr>
        <w:t>С.Н.Поликарпов</w:t>
      </w:r>
      <w:proofErr w:type="spellEnd"/>
    </w:p>
    <w:p w:rsidR="00143306" w:rsidRPr="00EB411C" w:rsidRDefault="00143306" w:rsidP="00EB4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3306" w:rsidRPr="00EB411C" w:rsidRDefault="00143306" w:rsidP="00EB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3306" w:rsidRPr="00EB411C" w:rsidSect="008E1E7D">
      <w:pgSz w:w="16838" w:h="11906" w:orient="landscape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88" w:rsidRDefault="00195488" w:rsidP="00E86158">
      <w:pPr>
        <w:spacing w:after="0" w:line="240" w:lineRule="auto"/>
      </w:pPr>
      <w:r>
        <w:separator/>
      </w:r>
    </w:p>
  </w:endnote>
  <w:endnote w:type="continuationSeparator" w:id="0">
    <w:p w:rsidR="00195488" w:rsidRDefault="00195488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93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1E7D" w:rsidRPr="008E1E7D" w:rsidRDefault="008E1E7D">
        <w:pPr>
          <w:pStyle w:val="af3"/>
          <w:jc w:val="center"/>
          <w:rPr>
            <w:rFonts w:ascii="Times New Roman" w:hAnsi="Times New Roman" w:cs="Times New Roman"/>
          </w:rPr>
        </w:pPr>
        <w:r w:rsidRPr="008E1E7D">
          <w:rPr>
            <w:rFonts w:ascii="Times New Roman" w:hAnsi="Times New Roman" w:cs="Times New Roman"/>
          </w:rPr>
          <w:fldChar w:fldCharType="begin"/>
        </w:r>
        <w:r w:rsidRPr="008E1E7D">
          <w:rPr>
            <w:rFonts w:ascii="Times New Roman" w:hAnsi="Times New Roman" w:cs="Times New Roman"/>
          </w:rPr>
          <w:instrText>PAGE   \* MERGEFORMAT</w:instrText>
        </w:r>
        <w:r w:rsidRPr="008E1E7D">
          <w:rPr>
            <w:rFonts w:ascii="Times New Roman" w:hAnsi="Times New Roman" w:cs="Times New Roman"/>
          </w:rPr>
          <w:fldChar w:fldCharType="separate"/>
        </w:r>
        <w:r w:rsidR="007271CF">
          <w:rPr>
            <w:rFonts w:ascii="Times New Roman" w:hAnsi="Times New Roman" w:cs="Times New Roman"/>
            <w:noProof/>
          </w:rPr>
          <w:t>3</w:t>
        </w:r>
        <w:r w:rsidRPr="008E1E7D">
          <w:rPr>
            <w:rFonts w:ascii="Times New Roman" w:hAnsi="Times New Roman" w:cs="Times New Roman"/>
          </w:rPr>
          <w:fldChar w:fldCharType="end"/>
        </w:r>
      </w:p>
    </w:sdtContent>
  </w:sdt>
  <w:p w:rsidR="008E1E7D" w:rsidRDefault="008E1E7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88" w:rsidRDefault="00195488" w:rsidP="00E86158">
      <w:pPr>
        <w:spacing w:after="0" w:line="240" w:lineRule="auto"/>
      </w:pPr>
      <w:r>
        <w:separator/>
      </w:r>
    </w:p>
  </w:footnote>
  <w:footnote w:type="continuationSeparator" w:id="0">
    <w:p w:rsidR="00195488" w:rsidRDefault="00195488" w:rsidP="00E86158">
      <w:pPr>
        <w:spacing w:after="0" w:line="240" w:lineRule="auto"/>
      </w:pPr>
      <w:r>
        <w:continuationSeparator/>
      </w:r>
    </w:p>
  </w:footnote>
  <w:footnote w:id="1">
    <w:p w:rsidR="00195488" w:rsidRPr="002E0567" w:rsidRDefault="00195488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2E0567">
        <w:rPr>
          <w:rStyle w:val="ac"/>
        </w:rPr>
        <w:footnoteRef/>
      </w:r>
      <w:r w:rsidRPr="002E0567">
        <w:t xml:space="preserve"> </w:t>
      </w:r>
      <w:r w:rsidRPr="002E0567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95488" w:rsidRPr="002E0567" w:rsidRDefault="00195488" w:rsidP="000B21A9">
      <w:pPr>
        <w:pStyle w:val="ConsPlusNormal"/>
        <w:spacing w:line="240" w:lineRule="exact"/>
        <w:jc w:val="both"/>
      </w:pPr>
    </w:p>
  </w:footnote>
  <w:footnote w:id="2">
    <w:p w:rsidR="00214757" w:rsidRPr="002E0567" w:rsidRDefault="00214757" w:rsidP="00214757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2E0567">
        <w:rPr>
          <w:rStyle w:val="ac"/>
        </w:rPr>
        <w:footnoteRef/>
      </w:r>
      <w:r w:rsidRPr="002E0567">
        <w:t xml:space="preserve"> </w:t>
      </w:r>
      <w:r w:rsidRPr="002E0567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214757" w:rsidRPr="002E0567" w:rsidRDefault="00214757" w:rsidP="00214757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098"/>
    <w:rsid w:val="0000031A"/>
    <w:rsid w:val="00000EB4"/>
    <w:rsid w:val="0001794B"/>
    <w:rsid w:val="00031241"/>
    <w:rsid w:val="00034CF2"/>
    <w:rsid w:val="000413CE"/>
    <w:rsid w:val="00053CF5"/>
    <w:rsid w:val="0006743D"/>
    <w:rsid w:val="0009057A"/>
    <w:rsid w:val="000971CF"/>
    <w:rsid w:val="00097920"/>
    <w:rsid w:val="000A04CF"/>
    <w:rsid w:val="000B21A9"/>
    <w:rsid w:val="000E2EB4"/>
    <w:rsid w:val="000F7F82"/>
    <w:rsid w:val="001063E0"/>
    <w:rsid w:val="00110CB1"/>
    <w:rsid w:val="001164DA"/>
    <w:rsid w:val="00117A80"/>
    <w:rsid w:val="0012308A"/>
    <w:rsid w:val="00136A57"/>
    <w:rsid w:val="00137764"/>
    <w:rsid w:val="001425D7"/>
    <w:rsid w:val="00143306"/>
    <w:rsid w:val="00144FCF"/>
    <w:rsid w:val="0016271E"/>
    <w:rsid w:val="00174839"/>
    <w:rsid w:val="0019083D"/>
    <w:rsid w:val="0019234F"/>
    <w:rsid w:val="00195488"/>
    <w:rsid w:val="001D6E14"/>
    <w:rsid w:val="001E3555"/>
    <w:rsid w:val="00205E5F"/>
    <w:rsid w:val="0021063A"/>
    <w:rsid w:val="00214757"/>
    <w:rsid w:val="0021634A"/>
    <w:rsid w:val="002446E8"/>
    <w:rsid w:val="0026007F"/>
    <w:rsid w:val="002620C6"/>
    <w:rsid w:val="0026400D"/>
    <w:rsid w:val="002811E1"/>
    <w:rsid w:val="00285208"/>
    <w:rsid w:val="00287CD7"/>
    <w:rsid w:val="002C0EC0"/>
    <w:rsid w:val="002E0567"/>
    <w:rsid w:val="002E3248"/>
    <w:rsid w:val="002E6A58"/>
    <w:rsid w:val="00310C07"/>
    <w:rsid w:val="00357C30"/>
    <w:rsid w:val="00362832"/>
    <w:rsid w:val="00392186"/>
    <w:rsid w:val="00397584"/>
    <w:rsid w:val="003B19DC"/>
    <w:rsid w:val="003F5585"/>
    <w:rsid w:val="00431D8B"/>
    <w:rsid w:val="00443BC4"/>
    <w:rsid w:val="00450B54"/>
    <w:rsid w:val="00477B4A"/>
    <w:rsid w:val="00485208"/>
    <w:rsid w:val="004A0EE5"/>
    <w:rsid w:val="0053157B"/>
    <w:rsid w:val="00533E62"/>
    <w:rsid w:val="00573FBE"/>
    <w:rsid w:val="00574469"/>
    <w:rsid w:val="00574F46"/>
    <w:rsid w:val="00575D6F"/>
    <w:rsid w:val="005808F6"/>
    <w:rsid w:val="00587906"/>
    <w:rsid w:val="0059066C"/>
    <w:rsid w:val="005B286B"/>
    <w:rsid w:val="005B7469"/>
    <w:rsid w:val="005D2441"/>
    <w:rsid w:val="005D5569"/>
    <w:rsid w:val="005D60F9"/>
    <w:rsid w:val="005E0DA0"/>
    <w:rsid w:val="006104D1"/>
    <w:rsid w:val="00616145"/>
    <w:rsid w:val="0064148D"/>
    <w:rsid w:val="00674C3C"/>
    <w:rsid w:val="00696ADB"/>
    <w:rsid w:val="006A34A2"/>
    <w:rsid w:val="006A6BD0"/>
    <w:rsid w:val="006D1842"/>
    <w:rsid w:val="006E6654"/>
    <w:rsid w:val="007012B8"/>
    <w:rsid w:val="007271CF"/>
    <w:rsid w:val="00730EF2"/>
    <w:rsid w:val="0073565F"/>
    <w:rsid w:val="00757375"/>
    <w:rsid w:val="007A70C9"/>
    <w:rsid w:val="007C30DB"/>
    <w:rsid w:val="007D26CE"/>
    <w:rsid w:val="008450ED"/>
    <w:rsid w:val="00870256"/>
    <w:rsid w:val="00892B29"/>
    <w:rsid w:val="00893E01"/>
    <w:rsid w:val="008A42FA"/>
    <w:rsid w:val="008A5A2F"/>
    <w:rsid w:val="008A6B76"/>
    <w:rsid w:val="008B0EE9"/>
    <w:rsid w:val="008C0BC9"/>
    <w:rsid w:val="008C0C3C"/>
    <w:rsid w:val="008E0B82"/>
    <w:rsid w:val="008E1E7D"/>
    <w:rsid w:val="008E4830"/>
    <w:rsid w:val="008E4FA3"/>
    <w:rsid w:val="008F2CDD"/>
    <w:rsid w:val="009311EF"/>
    <w:rsid w:val="0097075F"/>
    <w:rsid w:val="00976DD9"/>
    <w:rsid w:val="009A2DF7"/>
    <w:rsid w:val="009A71C1"/>
    <w:rsid w:val="009B3B8F"/>
    <w:rsid w:val="009B5083"/>
    <w:rsid w:val="009B70BC"/>
    <w:rsid w:val="00A162CD"/>
    <w:rsid w:val="00A30C27"/>
    <w:rsid w:val="00A7165A"/>
    <w:rsid w:val="00AD64C9"/>
    <w:rsid w:val="00AE02A3"/>
    <w:rsid w:val="00B51CF9"/>
    <w:rsid w:val="00B82172"/>
    <w:rsid w:val="00B878FD"/>
    <w:rsid w:val="00BC6018"/>
    <w:rsid w:val="00BD1278"/>
    <w:rsid w:val="00C2202F"/>
    <w:rsid w:val="00C427C6"/>
    <w:rsid w:val="00C458B9"/>
    <w:rsid w:val="00C55098"/>
    <w:rsid w:val="00C70CF3"/>
    <w:rsid w:val="00C80B86"/>
    <w:rsid w:val="00C90E33"/>
    <w:rsid w:val="00C92C72"/>
    <w:rsid w:val="00CB2A72"/>
    <w:rsid w:val="00CC62D4"/>
    <w:rsid w:val="00D022AB"/>
    <w:rsid w:val="00D052E1"/>
    <w:rsid w:val="00D16E84"/>
    <w:rsid w:val="00D6466F"/>
    <w:rsid w:val="00D7679C"/>
    <w:rsid w:val="00DA24EE"/>
    <w:rsid w:val="00DB62DE"/>
    <w:rsid w:val="00DC0788"/>
    <w:rsid w:val="00DD4E3F"/>
    <w:rsid w:val="00DD5F0D"/>
    <w:rsid w:val="00DE0F95"/>
    <w:rsid w:val="00DF563B"/>
    <w:rsid w:val="00DF590D"/>
    <w:rsid w:val="00E20793"/>
    <w:rsid w:val="00E23C33"/>
    <w:rsid w:val="00E45922"/>
    <w:rsid w:val="00E60A0E"/>
    <w:rsid w:val="00E70969"/>
    <w:rsid w:val="00E86158"/>
    <w:rsid w:val="00EA59B3"/>
    <w:rsid w:val="00EB411C"/>
    <w:rsid w:val="00EB41FE"/>
    <w:rsid w:val="00EB62A5"/>
    <w:rsid w:val="00EB71A8"/>
    <w:rsid w:val="00ED3D69"/>
    <w:rsid w:val="00EF58AA"/>
    <w:rsid w:val="00F05D81"/>
    <w:rsid w:val="00F251D6"/>
    <w:rsid w:val="00F37971"/>
    <w:rsid w:val="00F854A7"/>
    <w:rsid w:val="00F86450"/>
    <w:rsid w:val="00F94DA5"/>
    <w:rsid w:val="00FA35BA"/>
    <w:rsid w:val="00FC3716"/>
    <w:rsid w:val="00FD4FBF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6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6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1">
    <w:name w:val="Body Text Indent 3"/>
    <w:aliases w:val="дисер"/>
    <w:basedOn w:val="a"/>
    <w:link w:val="32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C6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E60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semiHidden/>
    <w:unhideWhenUsed/>
    <w:rsid w:val="00EB41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B41FE"/>
    <w:rPr>
      <w:rFonts w:cs="Calibri"/>
      <w:sz w:val="16"/>
      <w:szCs w:val="16"/>
    </w:rPr>
  </w:style>
  <w:style w:type="character" w:styleId="af1">
    <w:name w:val="Strong"/>
    <w:basedOn w:val="a0"/>
    <w:uiPriority w:val="22"/>
    <w:qFormat/>
    <w:locked/>
    <w:rsid w:val="00EB41FE"/>
    <w:rPr>
      <w:b/>
      <w:bCs/>
    </w:rPr>
  </w:style>
  <w:style w:type="character" w:customStyle="1" w:styleId="iceouttxt60">
    <w:name w:val="iceouttxt60"/>
    <w:basedOn w:val="a0"/>
    <w:rsid w:val="00EB41FE"/>
    <w:rPr>
      <w:rFonts w:ascii="Arial" w:hAnsi="Arial" w:cs="Arial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semiHidden/>
    <w:rsid w:val="00DB6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DB62DE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3"/>
    <w:uiPriority w:val="59"/>
    <w:rsid w:val="00696AD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8E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E1E7D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2969</Words>
  <Characters>22856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Home</cp:lastModifiedBy>
  <cp:revision>34</cp:revision>
  <cp:lastPrinted>2016-04-20T13:40:00Z</cp:lastPrinted>
  <dcterms:created xsi:type="dcterms:W3CDTF">2016-04-22T10:23:00Z</dcterms:created>
  <dcterms:modified xsi:type="dcterms:W3CDTF">2016-06-30T19:48:00Z</dcterms:modified>
</cp:coreProperties>
</file>