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75" w:rsidRDefault="00F37875" w:rsidP="00F378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Отчет главы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муниципального образования «О реализации Федерального закона РФ от 6 октября 2003 года №131-ФЗ» «Об общих принципах организации мест</w:t>
      </w:r>
      <w:r w:rsidR="00391DE9">
        <w:rPr>
          <w:rFonts w:ascii="Times New Roman" w:hAnsi="Times New Roman"/>
          <w:b/>
          <w:bCs/>
          <w:sz w:val="32"/>
          <w:szCs w:val="32"/>
        </w:rPr>
        <w:t>ного самоуправления в</w:t>
      </w:r>
      <w:r w:rsidR="00A54DD8">
        <w:rPr>
          <w:rFonts w:ascii="Times New Roman" w:hAnsi="Times New Roman"/>
          <w:b/>
          <w:bCs/>
          <w:sz w:val="32"/>
          <w:szCs w:val="32"/>
        </w:rPr>
        <w:t xml:space="preserve"> РФ» в 2015</w:t>
      </w:r>
      <w:r>
        <w:rPr>
          <w:rFonts w:ascii="Times New Roman" w:hAnsi="Times New Roman"/>
          <w:b/>
          <w:bCs/>
          <w:sz w:val="32"/>
          <w:szCs w:val="32"/>
        </w:rPr>
        <w:t xml:space="preserve"> году, в рамках исполнения полномочий определенных ст.14.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состав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МО входят 3 населённых пункта: с. </w:t>
      </w:r>
      <w:proofErr w:type="spellStart"/>
      <w:r>
        <w:rPr>
          <w:rFonts w:ascii="Times New Roman" w:hAnsi="Times New Roman"/>
          <w:sz w:val="32"/>
          <w:szCs w:val="32"/>
        </w:rPr>
        <w:t>Белогорное</w:t>
      </w:r>
      <w:proofErr w:type="spellEnd"/>
      <w:r>
        <w:rPr>
          <w:rFonts w:ascii="Times New Roman" w:hAnsi="Times New Roman"/>
          <w:sz w:val="32"/>
          <w:szCs w:val="32"/>
        </w:rPr>
        <w:t xml:space="preserve">, с. </w:t>
      </w:r>
      <w:proofErr w:type="spellStart"/>
      <w:r>
        <w:rPr>
          <w:rFonts w:ascii="Times New Roman" w:hAnsi="Times New Roman"/>
          <w:sz w:val="32"/>
          <w:szCs w:val="32"/>
        </w:rPr>
        <w:t>Юловая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Маза, </w:t>
      </w:r>
      <w:proofErr w:type="gramStart"/>
      <w:r>
        <w:rPr>
          <w:rFonts w:ascii="Times New Roman" w:hAnsi="Times New Roman"/>
          <w:sz w:val="32"/>
          <w:szCs w:val="32"/>
        </w:rPr>
        <w:t>с</w:t>
      </w:r>
      <w:proofErr w:type="gramEnd"/>
      <w:r>
        <w:rPr>
          <w:rFonts w:ascii="Times New Roman" w:hAnsi="Times New Roman"/>
          <w:sz w:val="32"/>
          <w:szCs w:val="32"/>
        </w:rPr>
        <w:t>. Новопокровка.</w:t>
      </w:r>
    </w:p>
    <w:p w:rsidR="00F37875" w:rsidRDefault="00F37875" w:rsidP="00F3787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Численность населения  на 01.01.2015 г. – 980 человек, из них:</w:t>
      </w:r>
    </w:p>
    <w:p w:rsidR="00F37875" w:rsidRDefault="00F37875" w:rsidP="00F3787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трудоспособного возраста (с 14 лет)  - 491 человек;</w:t>
      </w:r>
    </w:p>
    <w:p w:rsidR="00F37875" w:rsidRDefault="00F37875" w:rsidP="00F3787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пенсионеров – 324   человек;</w:t>
      </w:r>
    </w:p>
    <w:p w:rsidR="00F37875" w:rsidRDefault="00F37875" w:rsidP="00F3787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молодёжь (с 14 до 30 лет) -  195 человек;</w:t>
      </w:r>
    </w:p>
    <w:p w:rsidR="00F37875" w:rsidRDefault="00F37875" w:rsidP="00F37875">
      <w:pPr>
        <w:pStyle w:val="a3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- дети до 14 лет – 140  человек. </w:t>
      </w:r>
    </w:p>
    <w:p w:rsidR="00F37875" w:rsidRDefault="00F37875" w:rsidP="00F3787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Общая площадь земель муниципального образования 30748,7 га, из них 20805 га земель сельскохозяйственного назначения, </w:t>
      </w:r>
      <w:r w:rsidR="00B63AA9">
        <w:rPr>
          <w:rFonts w:ascii="Times New Roman" w:hAnsi="Times New Roman"/>
          <w:sz w:val="32"/>
          <w:szCs w:val="32"/>
        </w:rPr>
        <w:t xml:space="preserve">  9943.7</w:t>
      </w:r>
      <w:r>
        <w:rPr>
          <w:rFonts w:ascii="Times New Roman" w:hAnsi="Times New Roman"/>
          <w:sz w:val="32"/>
          <w:szCs w:val="32"/>
        </w:rPr>
        <w:t xml:space="preserve">  га под населенными пунктами. </w:t>
      </w:r>
    </w:p>
    <w:p w:rsidR="00F37875" w:rsidRDefault="00F37875" w:rsidP="00F3787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2015 год издано нормативных правовых актов: по Совету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МО </w:t>
      </w:r>
      <w:r w:rsidRPr="001F6250">
        <w:rPr>
          <w:rFonts w:ascii="Times New Roman" w:hAnsi="Times New Roman"/>
          <w:color w:val="262626" w:themeColor="text1" w:themeTint="D9"/>
          <w:sz w:val="32"/>
          <w:szCs w:val="32"/>
        </w:rPr>
        <w:t>–</w:t>
      </w:r>
      <w:r w:rsidR="001F6250" w:rsidRPr="001F6250">
        <w:rPr>
          <w:rFonts w:ascii="Times New Roman" w:hAnsi="Times New Roman"/>
          <w:color w:val="262626" w:themeColor="text1" w:themeTint="D9"/>
          <w:sz w:val="32"/>
          <w:szCs w:val="32"/>
        </w:rPr>
        <w:t>31</w:t>
      </w:r>
      <w:r>
        <w:rPr>
          <w:rFonts w:ascii="Times New Roman" w:hAnsi="Times New Roman"/>
          <w:sz w:val="32"/>
          <w:szCs w:val="32"/>
        </w:rPr>
        <w:t xml:space="preserve"> Решений, по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МО –</w:t>
      </w:r>
      <w:r w:rsidR="001F6250" w:rsidRPr="001F6250">
        <w:rPr>
          <w:rFonts w:ascii="Times New Roman" w:hAnsi="Times New Roman"/>
          <w:color w:val="262626" w:themeColor="text1" w:themeTint="D9"/>
          <w:sz w:val="32"/>
          <w:szCs w:val="32"/>
        </w:rPr>
        <w:t>121</w:t>
      </w:r>
      <w:r w:rsidRPr="004856D4">
        <w:rPr>
          <w:rFonts w:ascii="Times New Roman" w:hAnsi="Times New Roman"/>
          <w:color w:val="FF0000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(</w:t>
      </w:r>
      <w:r w:rsidR="001F6250" w:rsidRPr="001F6250">
        <w:rPr>
          <w:rFonts w:ascii="Times New Roman" w:hAnsi="Times New Roman"/>
          <w:color w:val="262626" w:themeColor="text1" w:themeTint="D9"/>
          <w:sz w:val="32"/>
          <w:szCs w:val="32"/>
        </w:rPr>
        <w:t>44</w:t>
      </w:r>
      <w:r>
        <w:rPr>
          <w:rFonts w:ascii="Times New Roman" w:hAnsi="Times New Roman"/>
          <w:sz w:val="32"/>
          <w:szCs w:val="32"/>
        </w:rPr>
        <w:t xml:space="preserve"> Постановлений, </w:t>
      </w:r>
      <w:r w:rsidR="001F6250" w:rsidRPr="001F6250">
        <w:rPr>
          <w:rFonts w:ascii="Times New Roman" w:hAnsi="Times New Roman"/>
          <w:color w:val="0D0D0D" w:themeColor="text1" w:themeTint="F2"/>
          <w:sz w:val="32"/>
          <w:szCs w:val="32"/>
        </w:rPr>
        <w:t>77</w:t>
      </w:r>
      <w:r>
        <w:rPr>
          <w:rFonts w:ascii="Times New Roman" w:hAnsi="Times New Roman"/>
          <w:sz w:val="32"/>
          <w:szCs w:val="32"/>
        </w:rPr>
        <w:t xml:space="preserve"> Распоряжений).</w:t>
      </w:r>
    </w:p>
    <w:p w:rsidR="001F6250" w:rsidRDefault="00F37875" w:rsidP="00F3787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Было выдано </w:t>
      </w:r>
      <w:r w:rsidR="001F6250" w:rsidRPr="001F6250">
        <w:rPr>
          <w:rFonts w:ascii="Times New Roman" w:hAnsi="Times New Roman"/>
          <w:color w:val="262626" w:themeColor="text1" w:themeTint="D9"/>
          <w:sz w:val="32"/>
          <w:szCs w:val="32"/>
        </w:rPr>
        <w:t>410</w:t>
      </w:r>
      <w:r>
        <w:rPr>
          <w:rFonts w:ascii="Times New Roman" w:hAnsi="Times New Roman"/>
          <w:sz w:val="32"/>
          <w:szCs w:val="32"/>
        </w:rPr>
        <w:t xml:space="preserve"> справ</w:t>
      </w:r>
      <w:r w:rsidR="00391DE9">
        <w:rPr>
          <w:rFonts w:ascii="Times New Roman" w:hAnsi="Times New Roman"/>
          <w:sz w:val="32"/>
          <w:szCs w:val="32"/>
        </w:rPr>
        <w:t>ок</w:t>
      </w:r>
      <w:r>
        <w:rPr>
          <w:rFonts w:ascii="Times New Roman" w:hAnsi="Times New Roman"/>
          <w:sz w:val="32"/>
          <w:szCs w:val="32"/>
        </w:rPr>
        <w:t xml:space="preserve">  различного характера, принято по личным вопросам </w:t>
      </w:r>
      <w:r w:rsidR="001F6250">
        <w:rPr>
          <w:rFonts w:ascii="Times New Roman" w:hAnsi="Times New Roman"/>
          <w:color w:val="404040" w:themeColor="text1" w:themeTint="BF"/>
          <w:sz w:val="32"/>
          <w:szCs w:val="32"/>
        </w:rPr>
        <w:t>228</w:t>
      </w:r>
      <w:r>
        <w:rPr>
          <w:rFonts w:ascii="Times New Roman" w:hAnsi="Times New Roman"/>
          <w:sz w:val="32"/>
          <w:szCs w:val="32"/>
        </w:rPr>
        <w:t xml:space="preserve"> человек, составлено </w:t>
      </w:r>
      <w:r w:rsidR="001F6250" w:rsidRPr="001F6250">
        <w:rPr>
          <w:rFonts w:ascii="Times New Roman" w:hAnsi="Times New Roman"/>
          <w:color w:val="262626" w:themeColor="text1" w:themeTint="D9"/>
          <w:sz w:val="32"/>
          <w:szCs w:val="32"/>
        </w:rPr>
        <w:t>262</w:t>
      </w:r>
      <w:r>
        <w:rPr>
          <w:rFonts w:ascii="Times New Roman" w:hAnsi="Times New Roman"/>
          <w:sz w:val="32"/>
          <w:szCs w:val="32"/>
        </w:rPr>
        <w:t xml:space="preserve"> письменных ответов по запросам в различные организации и учреждения о жизнедеятельности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образования.</w:t>
      </w:r>
    </w:p>
    <w:p w:rsidR="00F37875" w:rsidRDefault="00741149" w:rsidP="00F3787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Главой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образования принято граждан по личным вопросам -75. Все обращения граждан рассмотрены положительно. </w:t>
      </w:r>
      <w:r w:rsidR="00F37875">
        <w:rPr>
          <w:rFonts w:ascii="Times New Roman" w:hAnsi="Times New Roman"/>
          <w:sz w:val="32"/>
          <w:szCs w:val="32"/>
        </w:rPr>
        <w:t xml:space="preserve"> </w:t>
      </w:r>
    </w:p>
    <w:p w:rsidR="00F37875" w:rsidRDefault="004856D4" w:rsidP="00F3787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Совершено  10</w:t>
      </w:r>
      <w:r w:rsidR="00F37875">
        <w:rPr>
          <w:rFonts w:ascii="Times New Roman" w:hAnsi="Times New Roman"/>
          <w:sz w:val="32"/>
          <w:szCs w:val="32"/>
        </w:rPr>
        <w:t xml:space="preserve"> нотариальных действий.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Основными налогами являются земе</w:t>
      </w:r>
      <w:r w:rsidR="00284DD1">
        <w:rPr>
          <w:rFonts w:ascii="Times New Roman" w:hAnsi="Times New Roman"/>
          <w:sz w:val="32"/>
          <w:szCs w:val="32"/>
        </w:rPr>
        <w:t>льный налог, который 100 % поступае</w:t>
      </w:r>
      <w:r>
        <w:rPr>
          <w:rFonts w:ascii="Times New Roman" w:hAnsi="Times New Roman"/>
          <w:sz w:val="32"/>
          <w:szCs w:val="32"/>
        </w:rPr>
        <w:t>т в местный бюджет посел</w:t>
      </w:r>
      <w:r w:rsidR="00025EDA">
        <w:rPr>
          <w:rFonts w:ascii="Times New Roman" w:hAnsi="Times New Roman"/>
          <w:sz w:val="32"/>
          <w:szCs w:val="32"/>
        </w:rPr>
        <w:t>ения. На сегодняшний день количество домовладений всего- 396,  оформленных в собственность граждан-375.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>Бю</w:t>
      </w:r>
      <w:r w:rsidR="00A54DD8">
        <w:rPr>
          <w:rFonts w:ascii="Times New Roman" w:hAnsi="Times New Roman"/>
          <w:b/>
          <w:sz w:val="32"/>
          <w:szCs w:val="32"/>
        </w:rPr>
        <w:t xml:space="preserve">джет </w:t>
      </w:r>
      <w:proofErr w:type="spellStart"/>
      <w:r w:rsidR="00A54DD8">
        <w:rPr>
          <w:rFonts w:ascii="Times New Roman" w:hAnsi="Times New Roman"/>
          <w:b/>
          <w:sz w:val="32"/>
          <w:szCs w:val="32"/>
        </w:rPr>
        <w:t>Белогорновского</w:t>
      </w:r>
      <w:proofErr w:type="spellEnd"/>
      <w:r w:rsidR="00A54DD8">
        <w:rPr>
          <w:rFonts w:ascii="Times New Roman" w:hAnsi="Times New Roman"/>
          <w:b/>
          <w:sz w:val="32"/>
          <w:szCs w:val="32"/>
        </w:rPr>
        <w:t xml:space="preserve">  МО на 2015</w:t>
      </w:r>
      <w:r>
        <w:rPr>
          <w:rFonts w:ascii="Times New Roman" w:hAnsi="Times New Roman"/>
          <w:b/>
          <w:sz w:val="32"/>
          <w:szCs w:val="32"/>
        </w:rPr>
        <w:t xml:space="preserve"> год </w:t>
      </w:r>
      <w:r>
        <w:rPr>
          <w:rFonts w:ascii="Times New Roman" w:hAnsi="Times New Roman"/>
          <w:sz w:val="32"/>
          <w:szCs w:val="32"/>
        </w:rPr>
        <w:t>ут</w:t>
      </w:r>
      <w:r w:rsidR="00A5591E">
        <w:rPr>
          <w:rFonts w:ascii="Times New Roman" w:hAnsi="Times New Roman"/>
          <w:sz w:val="32"/>
          <w:szCs w:val="32"/>
        </w:rPr>
        <w:t>вержден  по доходам в сумме 4506</w:t>
      </w:r>
      <w:r>
        <w:rPr>
          <w:rFonts w:ascii="Times New Roman" w:hAnsi="Times New Roman"/>
          <w:sz w:val="32"/>
          <w:szCs w:val="32"/>
        </w:rPr>
        <w:t>,7 тыс. рублей и расходом в с</w:t>
      </w:r>
      <w:r w:rsidR="00A5591E">
        <w:rPr>
          <w:rFonts w:ascii="Times New Roman" w:hAnsi="Times New Roman"/>
          <w:sz w:val="32"/>
          <w:szCs w:val="32"/>
        </w:rPr>
        <w:t>умме 4506</w:t>
      </w:r>
      <w:r>
        <w:rPr>
          <w:rFonts w:ascii="Times New Roman" w:hAnsi="Times New Roman"/>
          <w:sz w:val="32"/>
          <w:szCs w:val="32"/>
        </w:rPr>
        <w:t>,7 тыс. рублей</w:t>
      </w:r>
      <w:r w:rsidR="00F32A83">
        <w:rPr>
          <w:rFonts w:ascii="Times New Roman" w:hAnsi="Times New Roman"/>
          <w:sz w:val="32"/>
          <w:szCs w:val="32"/>
        </w:rPr>
        <w:t xml:space="preserve"> без дефицита и </w:t>
      </w:r>
      <w:proofErr w:type="spellStart"/>
      <w:r w:rsidR="00F32A83" w:rsidRPr="00F32A83">
        <w:rPr>
          <w:rFonts w:ascii="Times New Roman" w:hAnsi="Times New Roman"/>
          <w:sz w:val="32"/>
          <w:szCs w:val="32"/>
        </w:rPr>
        <w:t>профицита</w:t>
      </w:r>
      <w:proofErr w:type="spellEnd"/>
      <w:r w:rsidRPr="00F32A83">
        <w:rPr>
          <w:rFonts w:ascii="Times New Roman" w:hAnsi="Times New Roman"/>
          <w:sz w:val="32"/>
          <w:szCs w:val="32"/>
        </w:rPr>
        <w:t>.</w:t>
      </w:r>
    </w:p>
    <w:p w:rsidR="00F32A83" w:rsidRDefault="007217EB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F32A83">
        <w:rPr>
          <w:rFonts w:ascii="Times New Roman" w:hAnsi="Times New Roman"/>
          <w:sz w:val="32"/>
          <w:szCs w:val="32"/>
        </w:rPr>
        <w:t>Собственные доходы определены в сумме 2352</w:t>
      </w:r>
      <w:r w:rsidR="00391DE9">
        <w:rPr>
          <w:rFonts w:ascii="Times New Roman" w:hAnsi="Times New Roman"/>
          <w:sz w:val="32"/>
          <w:szCs w:val="32"/>
        </w:rPr>
        <w:t>,0</w:t>
      </w:r>
      <w:r w:rsidR="00F32A83">
        <w:rPr>
          <w:rFonts w:ascii="Times New Roman" w:hAnsi="Times New Roman"/>
          <w:sz w:val="32"/>
          <w:szCs w:val="32"/>
        </w:rPr>
        <w:t xml:space="preserve"> тыс. рублей, или 52,2% от доходной части. Собственные доходы сформированы исходя из прогноза социально-экономического развития соответствующей территории на 2015 г.</w:t>
      </w:r>
    </w:p>
    <w:p w:rsidR="00F32A83" w:rsidRDefault="00F32A83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Поступления налоговых доходов прогнозируются исходя из прогноза ожидаемого поступления налогов за 2014 год по территории муниципального образования.</w:t>
      </w:r>
    </w:p>
    <w:p w:rsidR="007217EB" w:rsidRDefault="007217EB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Исходя из этого, с учетом нормативов зачисления доходов, установленных федеральными и региональными законами, поступления запланированы в сумме:</w:t>
      </w:r>
    </w:p>
    <w:p w:rsidR="007217EB" w:rsidRDefault="007217EB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НДФЛ – 309,4 тыс. рублей;</w:t>
      </w:r>
    </w:p>
    <w:p w:rsidR="007217EB" w:rsidRDefault="007217EB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налог на имущество физических лиц – 63,0 тыс. рублей;</w:t>
      </w:r>
    </w:p>
    <w:p w:rsidR="007217EB" w:rsidRDefault="007217EB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земельного налога – 813,4 тыс. рублей;</w:t>
      </w:r>
    </w:p>
    <w:p w:rsidR="007217EB" w:rsidRDefault="007217EB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доходы от уплаты акцизов на нефтепродукты – 1145,3 тыс. рублей.</w:t>
      </w:r>
    </w:p>
    <w:p w:rsidR="00772113" w:rsidRDefault="00772113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соответствии с требованиями Бюджетного Кодекса РФ, расходы бюджета сгруппированы и приведены по разделам и статьям бюджетной классификации</w:t>
      </w:r>
      <w:r w:rsidR="00656F47">
        <w:rPr>
          <w:rFonts w:ascii="Times New Roman" w:hAnsi="Times New Roman"/>
          <w:sz w:val="32"/>
          <w:szCs w:val="32"/>
        </w:rPr>
        <w:t>. Группировка расходов по направлениям вопросов местного значения поселений, закрепленных в части 1 статьи 14 Федерального закона №131-ФЗ законодательством не предусмотрена.</w:t>
      </w:r>
    </w:p>
    <w:p w:rsidR="007F02AE" w:rsidRDefault="007F02AE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Из общей суммы расходов 4506,7 тыс. рублей, предусмотрены средства </w:t>
      </w:r>
      <w:proofErr w:type="gramStart"/>
      <w:r>
        <w:rPr>
          <w:rFonts w:ascii="Times New Roman" w:hAnsi="Times New Roman"/>
          <w:sz w:val="32"/>
          <w:szCs w:val="32"/>
        </w:rPr>
        <w:t>на</w:t>
      </w:r>
      <w:proofErr w:type="gramEnd"/>
      <w:r>
        <w:rPr>
          <w:rFonts w:ascii="Times New Roman" w:hAnsi="Times New Roman"/>
          <w:sz w:val="32"/>
          <w:szCs w:val="32"/>
        </w:rPr>
        <w:t>:</w:t>
      </w:r>
    </w:p>
    <w:p w:rsidR="007F02AE" w:rsidRDefault="007F02AE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/>
          <w:sz w:val="32"/>
          <w:szCs w:val="32"/>
        </w:rPr>
        <w:t>- общегосударственные вопросы в сумме 1681,9 тыс. рублей, из них содержание Совета – 464,0 тыс. рублей, содержание администрации – 1207,9 тыс. рублей, резервный фонд – 10 тыс. рублей.</w:t>
      </w:r>
      <w:proofErr w:type="gramEnd"/>
    </w:p>
    <w:p w:rsidR="00F37875" w:rsidRDefault="007F02AE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F37875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 национальную оборону (</w:t>
      </w:r>
      <w:r w:rsidR="00F37875">
        <w:rPr>
          <w:rFonts w:ascii="Times New Roman" w:hAnsi="Times New Roman"/>
          <w:sz w:val="32"/>
          <w:szCs w:val="32"/>
        </w:rPr>
        <w:t>осуществление</w:t>
      </w:r>
      <w:r>
        <w:rPr>
          <w:rFonts w:ascii="Times New Roman" w:hAnsi="Times New Roman"/>
          <w:sz w:val="32"/>
          <w:szCs w:val="32"/>
        </w:rPr>
        <w:t xml:space="preserve"> полномочий по воинскому учету)</w:t>
      </w:r>
      <w:r w:rsidR="00B869FD">
        <w:rPr>
          <w:rFonts w:ascii="Times New Roman" w:hAnsi="Times New Roman"/>
          <w:sz w:val="32"/>
          <w:szCs w:val="32"/>
        </w:rPr>
        <w:t xml:space="preserve"> – 65</w:t>
      </w:r>
      <w:r w:rsidR="00AC182A">
        <w:rPr>
          <w:rFonts w:ascii="Times New Roman" w:hAnsi="Times New Roman"/>
          <w:sz w:val="32"/>
          <w:szCs w:val="32"/>
        </w:rPr>
        <w:t xml:space="preserve"> тыс. рублей;</w:t>
      </w:r>
    </w:p>
    <w:p w:rsidR="00AC182A" w:rsidRDefault="00AC182A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на осуществление части полномочий по решению вопросов местного значения и предупреждении и ликвидации последствий чрезвычайных ситуаций в границах поселений – 31,0 тыс. рублей;</w:t>
      </w:r>
    </w:p>
    <w:p w:rsidR="00F37875" w:rsidRDefault="00AC182A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на ремонт и содержания дорог</w:t>
      </w:r>
      <w:r w:rsidR="00B869FD">
        <w:rPr>
          <w:rFonts w:ascii="Times New Roman" w:hAnsi="Times New Roman"/>
          <w:sz w:val="32"/>
          <w:szCs w:val="32"/>
        </w:rPr>
        <w:t xml:space="preserve"> – 1145,3</w:t>
      </w:r>
      <w:r>
        <w:rPr>
          <w:rFonts w:ascii="Times New Roman" w:hAnsi="Times New Roman"/>
          <w:sz w:val="32"/>
          <w:szCs w:val="32"/>
        </w:rPr>
        <w:t xml:space="preserve"> тыс. рублей;</w:t>
      </w:r>
    </w:p>
    <w:p w:rsidR="00AC182A" w:rsidRDefault="00AC182A" w:rsidP="00AC182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 культура, кинематография в сумме – 1575,5 тыс. рублей на осуществление части полномочий по решению вопросов местного значения в части создания условий для организации досуга и обеспечения жителей поселения услугами организаций культуры,</w:t>
      </w:r>
    </w:p>
    <w:p w:rsidR="00F37875" w:rsidRDefault="00AC182A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на осуществление части полномочий</w:t>
      </w:r>
      <w:r w:rsidR="00391DE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организации проведения</w:t>
      </w:r>
      <w:r w:rsidR="00B40F51">
        <w:rPr>
          <w:rFonts w:ascii="Times New Roman" w:hAnsi="Times New Roman"/>
          <w:sz w:val="32"/>
          <w:szCs w:val="32"/>
        </w:rPr>
        <w:t xml:space="preserve"> официальных физкультурно-оздоровительных мероприятий поселения – 8,0 тыс. рублей;</w:t>
      </w:r>
    </w:p>
    <w:p w:rsidR="00F37875" w:rsidRDefault="00B40F51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F37875">
        <w:rPr>
          <w:rFonts w:ascii="Times New Roman" w:hAnsi="Times New Roman"/>
          <w:sz w:val="32"/>
          <w:szCs w:val="32"/>
        </w:rPr>
        <w:t xml:space="preserve">- благоустройство – </w:t>
      </w:r>
      <w:r w:rsidR="009B05E0" w:rsidRPr="009B05E0">
        <w:rPr>
          <w:rFonts w:ascii="Times New Roman" w:hAnsi="Times New Roman"/>
          <w:color w:val="0D0D0D" w:themeColor="text1" w:themeTint="F2"/>
          <w:sz w:val="32"/>
          <w:szCs w:val="32"/>
        </w:rPr>
        <w:t>100,</w:t>
      </w:r>
      <w:r w:rsidR="00F37875">
        <w:rPr>
          <w:rFonts w:ascii="Times New Roman" w:hAnsi="Times New Roman"/>
          <w:sz w:val="32"/>
          <w:szCs w:val="32"/>
        </w:rPr>
        <w:t>0 тыс. рублей.</w:t>
      </w:r>
    </w:p>
    <w:p w:rsidR="00F37875" w:rsidRDefault="00B40F51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F37875">
        <w:rPr>
          <w:rFonts w:ascii="Times New Roman" w:hAnsi="Times New Roman"/>
          <w:sz w:val="32"/>
          <w:szCs w:val="32"/>
        </w:rPr>
        <w:t xml:space="preserve">- уличное освещение - </w:t>
      </w:r>
      <w:r w:rsidR="002C3515" w:rsidRPr="002C3515">
        <w:rPr>
          <w:rFonts w:ascii="Times New Roman" w:hAnsi="Times New Roman"/>
          <w:color w:val="404040" w:themeColor="text1" w:themeTint="BF"/>
          <w:sz w:val="32"/>
          <w:szCs w:val="32"/>
        </w:rPr>
        <w:t>86</w:t>
      </w:r>
      <w:r w:rsidR="00F37875" w:rsidRPr="002C3515">
        <w:rPr>
          <w:rFonts w:ascii="Times New Roman" w:hAnsi="Times New Roman"/>
          <w:color w:val="404040" w:themeColor="text1" w:themeTint="BF"/>
          <w:sz w:val="32"/>
          <w:szCs w:val="32"/>
        </w:rPr>
        <w:t xml:space="preserve"> т</w:t>
      </w:r>
      <w:r w:rsidR="00F37875">
        <w:rPr>
          <w:rFonts w:ascii="Times New Roman" w:hAnsi="Times New Roman"/>
          <w:sz w:val="32"/>
          <w:szCs w:val="32"/>
        </w:rPr>
        <w:t>ыс. рублей.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Бюджет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об</w:t>
      </w:r>
      <w:r w:rsidR="00BD41A1">
        <w:rPr>
          <w:rFonts w:ascii="Times New Roman" w:hAnsi="Times New Roman"/>
          <w:sz w:val="32"/>
          <w:szCs w:val="32"/>
        </w:rPr>
        <w:t>разования исполнен на 01.12.2015г по доходам, в сумме 3566,3 тыс. рублей или на 74,2</w:t>
      </w:r>
      <w:r>
        <w:rPr>
          <w:rFonts w:ascii="Times New Roman" w:hAnsi="Times New Roman"/>
          <w:sz w:val="32"/>
          <w:szCs w:val="32"/>
        </w:rPr>
        <w:t xml:space="preserve"> % 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Обеспечение первичных мер пожарной безопасности:</w:t>
      </w:r>
      <w:r>
        <w:rPr>
          <w:rFonts w:ascii="Times New Roman" w:hAnsi="Times New Roman"/>
          <w:sz w:val="32"/>
          <w:szCs w:val="32"/>
        </w:rPr>
        <w:t xml:space="preserve">  В БМО есть отряд из 6 человек, ес</w:t>
      </w:r>
      <w:r w:rsidR="00BD41A1">
        <w:rPr>
          <w:rFonts w:ascii="Times New Roman" w:hAnsi="Times New Roman"/>
          <w:sz w:val="32"/>
          <w:szCs w:val="32"/>
        </w:rPr>
        <w:t xml:space="preserve">ть 2 пожарные машины «Урал» </w:t>
      </w:r>
      <w:r w:rsidR="00B63AA9">
        <w:rPr>
          <w:rFonts w:ascii="Times New Roman" w:hAnsi="Times New Roman"/>
          <w:sz w:val="32"/>
          <w:szCs w:val="32"/>
        </w:rPr>
        <w:t xml:space="preserve"> </w:t>
      </w:r>
      <w:r w:rsidR="00BD41A1">
        <w:rPr>
          <w:rFonts w:ascii="Times New Roman" w:hAnsi="Times New Roman"/>
          <w:sz w:val="32"/>
          <w:szCs w:val="32"/>
        </w:rPr>
        <w:t xml:space="preserve"> в рабочем состоянии.</w:t>
      </w:r>
      <w:r>
        <w:rPr>
          <w:rFonts w:ascii="Times New Roman" w:hAnsi="Times New Roman"/>
          <w:sz w:val="32"/>
          <w:szCs w:val="32"/>
        </w:rPr>
        <w:t xml:space="preserve"> </w:t>
      </w:r>
      <w:r w:rsidR="00BD41A1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ребуется емкость на пожарную машину. В селе </w:t>
      </w:r>
      <w:proofErr w:type="spellStart"/>
      <w:r>
        <w:rPr>
          <w:rFonts w:ascii="Times New Roman" w:hAnsi="Times New Roman"/>
          <w:sz w:val="32"/>
          <w:szCs w:val="32"/>
        </w:rPr>
        <w:t>Белогорном</w:t>
      </w:r>
      <w:proofErr w:type="spellEnd"/>
      <w:r>
        <w:rPr>
          <w:rFonts w:ascii="Times New Roman" w:hAnsi="Times New Roman"/>
          <w:sz w:val="32"/>
          <w:szCs w:val="32"/>
        </w:rPr>
        <w:t xml:space="preserve"> 4 гидранта, </w:t>
      </w:r>
      <w:proofErr w:type="spellStart"/>
      <w:r>
        <w:rPr>
          <w:rFonts w:ascii="Times New Roman" w:hAnsi="Times New Roman"/>
          <w:sz w:val="32"/>
          <w:szCs w:val="32"/>
        </w:rPr>
        <w:t>мотопомпа</w:t>
      </w:r>
      <w:proofErr w:type="spellEnd"/>
      <w:r>
        <w:rPr>
          <w:rFonts w:ascii="Times New Roman" w:hAnsi="Times New Roman"/>
          <w:sz w:val="32"/>
          <w:szCs w:val="32"/>
        </w:rPr>
        <w:t xml:space="preserve"> стационарная-1, в селе </w:t>
      </w:r>
      <w:proofErr w:type="spellStart"/>
      <w:r>
        <w:rPr>
          <w:rFonts w:ascii="Times New Roman" w:hAnsi="Times New Roman"/>
          <w:sz w:val="32"/>
          <w:szCs w:val="32"/>
        </w:rPr>
        <w:t>Юловая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Маза </w:t>
      </w:r>
      <w:proofErr w:type="spellStart"/>
      <w:r>
        <w:rPr>
          <w:rFonts w:ascii="Times New Roman" w:hAnsi="Times New Roman"/>
          <w:sz w:val="32"/>
          <w:szCs w:val="32"/>
        </w:rPr>
        <w:t>мотопомпа</w:t>
      </w:r>
      <w:proofErr w:type="spellEnd"/>
      <w:r>
        <w:rPr>
          <w:rFonts w:ascii="Times New Roman" w:hAnsi="Times New Roman"/>
          <w:sz w:val="32"/>
          <w:szCs w:val="32"/>
        </w:rPr>
        <w:t xml:space="preserve"> переносная-1, в селе Новопокровка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мотопомпа</w:t>
      </w:r>
      <w:proofErr w:type="spellEnd"/>
      <w:r>
        <w:rPr>
          <w:rFonts w:ascii="Times New Roman" w:hAnsi="Times New Roman"/>
          <w:sz w:val="32"/>
          <w:szCs w:val="32"/>
        </w:rPr>
        <w:t xml:space="preserve"> переносная-1.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-Создание условий для обеспечения жителей муниципального образования услугами связи, общественного питания, торговли и бытового обслуживания: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proofErr w:type="gramStart"/>
      <w:r>
        <w:rPr>
          <w:rFonts w:ascii="Times New Roman" w:hAnsi="Times New Roman"/>
          <w:sz w:val="32"/>
          <w:szCs w:val="32"/>
        </w:rPr>
        <w:t xml:space="preserve">/  </w:t>
      </w:r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о связи – </w:t>
      </w:r>
      <w:r>
        <w:rPr>
          <w:rFonts w:ascii="Times New Roman" w:hAnsi="Times New Roman"/>
          <w:sz w:val="32"/>
          <w:szCs w:val="32"/>
        </w:rPr>
        <w:t>В БМО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имеется АТС-100. Очереди на установку телефонов нет. Свободные номера есть. В селе </w:t>
      </w:r>
      <w:proofErr w:type="spellStart"/>
      <w:r>
        <w:rPr>
          <w:rFonts w:ascii="Times New Roman" w:hAnsi="Times New Roman"/>
          <w:sz w:val="32"/>
          <w:szCs w:val="32"/>
        </w:rPr>
        <w:t>Белогорном</w:t>
      </w:r>
      <w:proofErr w:type="spellEnd"/>
      <w:r>
        <w:rPr>
          <w:rFonts w:ascii="Times New Roman" w:hAnsi="Times New Roman"/>
          <w:sz w:val="32"/>
          <w:szCs w:val="32"/>
        </w:rPr>
        <w:t xml:space="preserve"> имеется вышка МТС, интернет </w:t>
      </w:r>
      <w:proofErr w:type="spellStart"/>
      <w:r>
        <w:rPr>
          <w:rFonts w:ascii="Times New Roman" w:hAnsi="Times New Roman"/>
          <w:sz w:val="32"/>
          <w:szCs w:val="32"/>
        </w:rPr>
        <w:t>Ростелеком</w:t>
      </w:r>
      <w:proofErr w:type="spellEnd"/>
      <w:r>
        <w:rPr>
          <w:rFonts w:ascii="Times New Roman" w:hAnsi="Times New Roman"/>
          <w:sz w:val="32"/>
          <w:szCs w:val="32"/>
        </w:rPr>
        <w:t>, линии перегружены, часто зависает, требуется дополнительная установка, желающих к подключению интернета</w:t>
      </w:r>
      <w:r w:rsidR="003E1D3A">
        <w:rPr>
          <w:rFonts w:ascii="Times New Roman" w:hAnsi="Times New Roman"/>
          <w:sz w:val="32"/>
          <w:szCs w:val="32"/>
        </w:rPr>
        <w:t xml:space="preserve"> в количестве 67 человек</w:t>
      </w:r>
      <w:r>
        <w:rPr>
          <w:rFonts w:ascii="Times New Roman" w:hAnsi="Times New Roman"/>
          <w:sz w:val="32"/>
          <w:szCs w:val="32"/>
        </w:rPr>
        <w:t>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б</w:t>
      </w:r>
      <w:proofErr w:type="gramEnd"/>
      <w:r>
        <w:rPr>
          <w:rFonts w:ascii="Times New Roman" w:hAnsi="Times New Roman"/>
          <w:sz w:val="32"/>
          <w:szCs w:val="32"/>
        </w:rPr>
        <w:t xml:space="preserve">/ </w:t>
      </w:r>
      <w:r>
        <w:rPr>
          <w:rFonts w:ascii="Times New Roman" w:hAnsi="Times New Roman"/>
          <w:b/>
          <w:sz w:val="32"/>
          <w:szCs w:val="32"/>
        </w:rPr>
        <w:t>Общественного питания</w:t>
      </w:r>
      <w:r>
        <w:rPr>
          <w:rFonts w:ascii="Times New Roman" w:hAnsi="Times New Roman"/>
          <w:sz w:val="32"/>
          <w:szCs w:val="32"/>
        </w:rPr>
        <w:t xml:space="preserve"> для населения нет и пока не требуется. Имеются общественные столовые в ГБУ СО «</w:t>
      </w:r>
      <w:proofErr w:type="spellStart"/>
      <w:r>
        <w:rPr>
          <w:rFonts w:ascii="Times New Roman" w:hAnsi="Times New Roman"/>
          <w:sz w:val="32"/>
          <w:szCs w:val="32"/>
        </w:rPr>
        <w:t>Белогорновском</w:t>
      </w:r>
      <w:proofErr w:type="spellEnd"/>
      <w:r>
        <w:rPr>
          <w:rFonts w:ascii="Times New Roman" w:hAnsi="Times New Roman"/>
          <w:sz w:val="32"/>
          <w:szCs w:val="32"/>
        </w:rPr>
        <w:t xml:space="preserve"> доме интернате дл</w:t>
      </w:r>
      <w:r w:rsidR="00B63AA9">
        <w:rPr>
          <w:rFonts w:ascii="Times New Roman" w:hAnsi="Times New Roman"/>
          <w:sz w:val="32"/>
          <w:szCs w:val="32"/>
        </w:rPr>
        <w:t>я престарелых и инвалидов», и ГБ</w:t>
      </w:r>
      <w:r>
        <w:rPr>
          <w:rFonts w:ascii="Times New Roman" w:hAnsi="Times New Roman"/>
          <w:sz w:val="32"/>
          <w:szCs w:val="32"/>
        </w:rPr>
        <w:t>ОУ «</w:t>
      </w:r>
      <w:r w:rsidR="00B63AA9">
        <w:rPr>
          <w:rFonts w:ascii="Times New Roman" w:hAnsi="Times New Roman"/>
          <w:sz w:val="32"/>
          <w:szCs w:val="32"/>
        </w:rPr>
        <w:t xml:space="preserve">СОШ </w:t>
      </w:r>
      <w:proofErr w:type="spellStart"/>
      <w:r w:rsidR="00B63AA9">
        <w:rPr>
          <w:rFonts w:ascii="Times New Roman" w:hAnsi="Times New Roman"/>
          <w:sz w:val="32"/>
          <w:szCs w:val="32"/>
        </w:rPr>
        <w:t>с</w:t>
      </w:r>
      <w:proofErr w:type="gramStart"/>
      <w:r w:rsidR="00B63AA9">
        <w:rPr>
          <w:rFonts w:ascii="Times New Roman" w:hAnsi="Times New Roman"/>
          <w:sz w:val="32"/>
          <w:szCs w:val="32"/>
        </w:rPr>
        <w:t>.Б</w:t>
      </w:r>
      <w:proofErr w:type="gramEnd"/>
      <w:r w:rsidR="00B63AA9">
        <w:rPr>
          <w:rFonts w:ascii="Times New Roman" w:hAnsi="Times New Roman"/>
          <w:sz w:val="32"/>
          <w:szCs w:val="32"/>
        </w:rPr>
        <w:t>елогорное</w:t>
      </w:r>
      <w:proofErr w:type="spellEnd"/>
      <w:r w:rsidR="00B63AA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63AA9">
        <w:rPr>
          <w:rFonts w:ascii="Times New Roman" w:hAnsi="Times New Roman"/>
          <w:sz w:val="32"/>
          <w:szCs w:val="32"/>
        </w:rPr>
        <w:t>Вольского</w:t>
      </w:r>
      <w:proofErr w:type="spellEnd"/>
      <w:r w:rsidR="00B63AA9">
        <w:rPr>
          <w:rFonts w:ascii="Times New Roman" w:hAnsi="Times New Roman"/>
          <w:sz w:val="32"/>
          <w:szCs w:val="32"/>
        </w:rPr>
        <w:t xml:space="preserve"> района»</w:t>
      </w:r>
      <w:r>
        <w:rPr>
          <w:rFonts w:ascii="Times New Roman" w:hAnsi="Times New Roman"/>
          <w:sz w:val="32"/>
          <w:szCs w:val="32"/>
        </w:rPr>
        <w:t>, одна столовая ООО «</w:t>
      </w:r>
      <w:proofErr w:type="spellStart"/>
      <w:r>
        <w:rPr>
          <w:rFonts w:ascii="Times New Roman" w:hAnsi="Times New Roman"/>
          <w:sz w:val="32"/>
          <w:szCs w:val="32"/>
        </w:rPr>
        <w:t>Юловая</w:t>
      </w:r>
      <w:proofErr w:type="spellEnd"/>
      <w:r>
        <w:rPr>
          <w:rFonts w:ascii="Times New Roman" w:hAnsi="Times New Roman"/>
          <w:sz w:val="32"/>
          <w:szCs w:val="32"/>
        </w:rPr>
        <w:t>».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/ </w:t>
      </w:r>
      <w:proofErr w:type="gramStart"/>
      <w:r>
        <w:rPr>
          <w:rFonts w:ascii="Times New Roman" w:hAnsi="Times New Roman"/>
          <w:b/>
          <w:sz w:val="32"/>
          <w:szCs w:val="32"/>
        </w:rPr>
        <w:t>Торговля</w:t>
      </w:r>
      <w:proofErr w:type="gramEnd"/>
      <w:r>
        <w:rPr>
          <w:rFonts w:ascii="Times New Roman" w:hAnsi="Times New Roman"/>
          <w:sz w:val="32"/>
          <w:szCs w:val="32"/>
        </w:rPr>
        <w:t xml:space="preserve"> – на территории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образования 4 предприятия торговли: 2 магазина в селе </w:t>
      </w:r>
      <w:proofErr w:type="spellStart"/>
      <w:r>
        <w:rPr>
          <w:rFonts w:ascii="Times New Roman" w:hAnsi="Times New Roman"/>
          <w:sz w:val="32"/>
          <w:szCs w:val="32"/>
        </w:rPr>
        <w:t>Белогорное</w:t>
      </w:r>
      <w:proofErr w:type="spellEnd"/>
      <w:r>
        <w:rPr>
          <w:rFonts w:ascii="Times New Roman" w:hAnsi="Times New Roman"/>
          <w:sz w:val="32"/>
          <w:szCs w:val="32"/>
        </w:rPr>
        <w:t xml:space="preserve">, 2 магазина в селе </w:t>
      </w:r>
      <w:proofErr w:type="spellStart"/>
      <w:r>
        <w:rPr>
          <w:rFonts w:ascii="Times New Roman" w:hAnsi="Times New Roman"/>
          <w:sz w:val="32"/>
          <w:szCs w:val="32"/>
        </w:rPr>
        <w:t>Юловая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Маза, в которых жители населенных пунктов приобретают  продовольственные и промышленные товары. 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Ежедневно ведется мониторинг цен на продукты первой необходимости и передается в экономический отдел ВМР.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proofErr w:type="gramStart"/>
      <w:r>
        <w:rPr>
          <w:rFonts w:ascii="Times New Roman" w:hAnsi="Times New Roman"/>
          <w:sz w:val="32"/>
          <w:szCs w:val="32"/>
        </w:rPr>
        <w:t xml:space="preserve">/ </w:t>
      </w:r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>о оказанию бытовых услуг</w:t>
      </w:r>
      <w:r>
        <w:rPr>
          <w:rFonts w:ascii="Times New Roman" w:hAnsi="Times New Roman"/>
          <w:sz w:val="32"/>
          <w:szCs w:val="32"/>
        </w:rPr>
        <w:t xml:space="preserve"> - договариваемся с организациями, приглашаем специалистов с города Вольска, города Балаково по </w:t>
      </w:r>
      <w:r>
        <w:rPr>
          <w:rFonts w:ascii="Times New Roman" w:hAnsi="Times New Roman"/>
          <w:sz w:val="32"/>
          <w:szCs w:val="32"/>
        </w:rPr>
        <w:lastRenderedPageBreak/>
        <w:t>ремонту холодильников, телевизоров, стирал</w:t>
      </w:r>
      <w:r w:rsidR="00B63AA9">
        <w:rPr>
          <w:rFonts w:ascii="Times New Roman" w:hAnsi="Times New Roman"/>
          <w:sz w:val="32"/>
          <w:szCs w:val="32"/>
        </w:rPr>
        <w:t>ьных машин, установки антенны «</w:t>
      </w:r>
      <w:proofErr w:type="spellStart"/>
      <w:r w:rsidR="00B63AA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риколор</w:t>
      </w:r>
      <w:proofErr w:type="spellEnd"/>
      <w:r>
        <w:rPr>
          <w:rFonts w:ascii="Times New Roman" w:hAnsi="Times New Roman"/>
          <w:sz w:val="32"/>
          <w:szCs w:val="32"/>
        </w:rPr>
        <w:t>». Формируем списки.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По организации благоустройства в БМО: </w:t>
      </w:r>
      <w:r>
        <w:rPr>
          <w:rFonts w:ascii="Times New Roman" w:hAnsi="Times New Roman"/>
          <w:b/>
          <w:sz w:val="32"/>
          <w:szCs w:val="32"/>
        </w:rPr>
        <w:tab/>
      </w:r>
    </w:p>
    <w:p w:rsidR="00F37875" w:rsidRDefault="00F37875" w:rsidP="00F37875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Составлены планы работы по благоустройству, закреплены территории за учреждениями и о</w:t>
      </w:r>
      <w:r w:rsidR="00B63AA9">
        <w:rPr>
          <w:rFonts w:ascii="Times New Roman" w:hAnsi="Times New Roman"/>
          <w:sz w:val="32"/>
          <w:szCs w:val="32"/>
        </w:rPr>
        <w:t xml:space="preserve">рганизациями по уборке в </w:t>
      </w:r>
      <w:proofErr w:type="gramStart"/>
      <w:r w:rsidR="00B63AA9">
        <w:rPr>
          <w:rFonts w:ascii="Times New Roman" w:hAnsi="Times New Roman"/>
          <w:sz w:val="32"/>
          <w:szCs w:val="32"/>
        </w:rPr>
        <w:t>весенн</w:t>
      </w:r>
      <w:r>
        <w:rPr>
          <w:rFonts w:ascii="Times New Roman" w:hAnsi="Times New Roman"/>
          <w:sz w:val="32"/>
          <w:szCs w:val="32"/>
        </w:rPr>
        <w:t>е-осенний</w:t>
      </w:r>
      <w:proofErr w:type="gramEnd"/>
      <w:r>
        <w:rPr>
          <w:rFonts w:ascii="Times New Roman" w:hAnsi="Times New Roman"/>
          <w:sz w:val="32"/>
          <w:szCs w:val="32"/>
        </w:rPr>
        <w:t xml:space="preserve"> периоды. Населению </w:t>
      </w:r>
      <w:r w:rsidR="00B63AA9">
        <w:rPr>
          <w:rFonts w:ascii="Times New Roman" w:hAnsi="Times New Roman"/>
          <w:sz w:val="32"/>
          <w:szCs w:val="32"/>
        </w:rPr>
        <w:t>разносятся предписания по уборке</w:t>
      </w:r>
      <w:r>
        <w:rPr>
          <w:rFonts w:ascii="Times New Roman" w:hAnsi="Times New Roman"/>
          <w:sz w:val="32"/>
          <w:szCs w:val="32"/>
        </w:rPr>
        <w:t xml:space="preserve"> территорий у домовладений и огородов. </w:t>
      </w:r>
    </w:p>
    <w:p w:rsidR="00CA53F6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На территории БМО вдоль улиц расположено 15 действующих родников,</w:t>
      </w:r>
      <w:r w:rsidR="00B63AA9">
        <w:rPr>
          <w:rFonts w:ascii="Times New Roman" w:hAnsi="Times New Roman"/>
          <w:sz w:val="32"/>
          <w:szCs w:val="32"/>
        </w:rPr>
        <w:t xml:space="preserve"> в 2015 году проведены</w:t>
      </w:r>
      <w:r w:rsidR="00CA53F6">
        <w:rPr>
          <w:rFonts w:ascii="Times New Roman" w:hAnsi="Times New Roman"/>
          <w:sz w:val="32"/>
          <w:szCs w:val="32"/>
        </w:rPr>
        <w:t xml:space="preserve"> ремонтные работы </w:t>
      </w:r>
      <w:r w:rsidR="005D36A3">
        <w:rPr>
          <w:rFonts w:ascii="Times New Roman" w:hAnsi="Times New Roman"/>
          <w:sz w:val="32"/>
          <w:szCs w:val="32"/>
        </w:rPr>
        <w:t xml:space="preserve"> по очистке истоков, замены срубов</w:t>
      </w:r>
      <w:r w:rsidR="00CA53F6">
        <w:rPr>
          <w:rFonts w:ascii="Times New Roman" w:hAnsi="Times New Roman"/>
          <w:sz w:val="32"/>
          <w:szCs w:val="32"/>
        </w:rPr>
        <w:t xml:space="preserve">, </w:t>
      </w:r>
      <w:r w:rsidR="005D36A3">
        <w:rPr>
          <w:rFonts w:ascii="Times New Roman" w:hAnsi="Times New Roman"/>
          <w:sz w:val="32"/>
          <w:szCs w:val="32"/>
        </w:rPr>
        <w:t xml:space="preserve"> установке и замены труб</w:t>
      </w:r>
      <w:r w:rsidR="00CA53F6">
        <w:rPr>
          <w:rFonts w:ascii="Times New Roman" w:hAnsi="Times New Roman"/>
          <w:sz w:val="32"/>
          <w:szCs w:val="32"/>
        </w:rPr>
        <w:t>. Отремонтировано и благоустроено 15</w:t>
      </w:r>
      <w:r w:rsidR="005D36A3">
        <w:rPr>
          <w:rFonts w:ascii="Times New Roman" w:hAnsi="Times New Roman"/>
          <w:sz w:val="32"/>
          <w:szCs w:val="32"/>
        </w:rPr>
        <w:t xml:space="preserve"> действующих родников в селе </w:t>
      </w:r>
      <w:proofErr w:type="spellStart"/>
      <w:r w:rsidR="005D36A3">
        <w:rPr>
          <w:rFonts w:ascii="Times New Roman" w:hAnsi="Times New Roman"/>
          <w:sz w:val="32"/>
          <w:szCs w:val="32"/>
        </w:rPr>
        <w:t>Белогорное</w:t>
      </w:r>
      <w:proofErr w:type="spellEnd"/>
      <w:r w:rsidR="005D36A3">
        <w:rPr>
          <w:rFonts w:ascii="Times New Roman" w:hAnsi="Times New Roman"/>
          <w:sz w:val="32"/>
          <w:szCs w:val="32"/>
        </w:rPr>
        <w:t>, за счет спонсорских средств депутата государственной думы Н.В. Панкова.</w:t>
      </w:r>
      <w:r w:rsidR="00BD41A1">
        <w:rPr>
          <w:rFonts w:ascii="Times New Roman" w:hAnsi="Times New Roman"/>
          <w:sz w:val="32"/>
          <w:szCs w:val="32"/>
        </w:rPr>
        <w:t xml:space="preserve"> </w:t>
      </w:r>
      <w:r w:rsidR="005D36A3">
        <w:rPr>
          <w:rFonts w:ascii="Times New Roman" w:hAnsi="Times New Roman"/>
          <w:sz w:val="32"/>
          <w:szCs w:val="32"/>
        </w:rPr>
        <w:t>Ж</w:t>
      </w:r>
      <w:r w:rsidR="008C6648">
        <w:rPr>
          <w:rFonts w:ascii="Times New Roman" w:hAnsi="Times New Roman"/>
          <w:sz w:val="32"/>
          <w:szCs w:val="32"/>
        </w:rPr>
        <w:t>ители села принимали</w:t>
      </w:r>
      <w:r w:rsidR="005D36A3">
        <w:rPr>
          <w:rFonts w:ascii="Times New Roman" w:hAnsi="Times New Roman"/>
          <w:sz w:val="32"/>
          <w:szCs w:val="32"/>
        </w:rPr>
        <w:t xml:space="preserve"> активное</w:t>
      </w:r>
      <w:r w:rsidR="008C6648">
        <w:rPr>
          <w:rFonts w:ascii="Times New Roman" w:hAnsi="Times New Roman"/>
          <w:sz w:val="32"/>
          <w:szCs w:val="32"/>
        </w:rPr>
        <w:t xml:space="preserve"> участие в благоустройс</w:t>
      </w:r>
      <w:r w:rsidR="00D14853">
        <w:rPr>
          <w:rFonts w:ascii="Times New Roman" w:hAnsi="Times New Roman"/>
          <w:sz w:val="32"/>
          <w:szCs w:val="32"/>
        </w:rPr>
        <w:t xml:space="preserve">тве родников, улиц, территорий </w:t>
      </w:r>
      <w:r w:rsidR="005D36A3">
        <w:rPr>
          <w:rFonts w:ascii="Times New Roman" w:hAnsi="Times New Roman"/>
          <w:sz w:val="32"/>
          <w:szCs w:val="32"/>
        </w:rPr>
        <w:t xml:space="preserve"> домовладений и огородов. </w:t>
      </w:r>
    </w:p>
    <w:p w:rsidR="00F37875" w:rsidRDefault="00CA53F6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5D36A3">
        <w:rPr>
          <w:rFonts w:ascii="Times New Roman" w:hAnsi="Times New Roman"/>
          <w:sz w:val="32"/>
          <w:szCs w:val="32"/>
        </w:rPr>
        <w:t xml:space="preserve">На территории </w:t>
      </w:r>
      <w:proofErr w:type="spellStart"/>
      <w:r w:rsidR="005D36A3"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 w:rsidR="005D36A3">
        <w:rPr>
          <w:rFonts w:ascii="Times New Roman" w:hAnsi="Times New Roman"/>
          <w:sz w:val="32"/>
          <w:szCs w:val="32"/>
        </w:rPr>
        <w:t xml:space="preserve"> МО</w:t>
      </w:r>
      <w:r w:rsidR="00F37875">
        <w:rPr>
          <w:rFonts w:ascii="Times New Roman" w:hAnsi="Times New Roman"/>
          <w:sz w:val="32"/>
          <w:szCs w:val="32"/>
        </w:rPr>
        <w:t xml:space="preserve">  имеется 7 прудов из них 2 в аренде в селе </w:t>
      </w:r>
      <w:proofErr w:type="spellStart"/>
      <w:r w:rsidR="00F37875">
        <w:rPr>
          <w:rFonts w:ascii="Times New Roman" w:hAnsi="Times New Roman"/>
          <w:sz w:val="32"/>
          <w:szCs w:val="32"/>
        </w:rPr>
        <w:t>Юловая</w:t>
      </w:r>
      <w:proofErr w:type="spellEnd"/>
      <w:r w:rsidR="00F37875">
        <w:rPr>
          <w:rFonts w:ascii="Times New Roman" w:hAnsi="Times New Roman"/>
          <w:sz w:val="32"/>
          <w:szCs w:val="32"/>
        </w:rPr>
        <w:t xml:space="preserve"> Маза. </w:t>
      </w:r>
    </w:p>
    <w:p w:rsidR="00CA53F6" w:rsidRDefault="00CA53F6" w:rsidP="00F37875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F37875">
        <w:rPr>
          <w:rFonts w:ascii="Times New Roman" w:hAnsi="Times New Roman"/>
          <w:sz w:val="32"/>
          <w:szCs w:val="32"/>
        </w:rPr>
        <w:t xml:space="preserve"> </w:t>
      </w:r>
      <w:r w:rsidR="008C6648">
        <w:rPr>
          <w:rFonts w:ascii="Times New Roman" w:hAnsi="Times New Roman"/>
          <w:sz w:val="32"/>
          <w:szCs w:val="32"/>
        </w:rPr>
        <w:t xml:space="preserve">В апреле 2015 года проведен ремонт  крыльца </w:t>
      </w:r>
      <w:r w:rsidR="001C1F6C">
        <w:rPr>
          <w:rFonts w:ascii="Times New Roman" w:hAnsi="Times New Roman"/>
          <w:sz w:val="32"/>
          <w:szCs w:val="32"/>
        </w:rPr>
        <w:t xml:space="preserve">здания </w:t>
      </w:r>
      <w:r w:rsidR="008C6648">
        <w:rPr>
          <w:rFonts w:ascii="Times New Roman" w:hAnsi="Times New Roman"/>
          <w:sz w:val="32"/>
          <w:szCs w:val="32"/>
        </w:rPr>
        <w:t>администрации</w:t>
      </w:r>
      <w:r w:rsidR="001C1F6C">
        <w:rPr>
          <w:rFonts w:ascii="Times New Roman" w:hAnsi="Times New Roman"/>
          <w:sz w:val="32"/>
          <w:szCs w:val="32"/>
        </w:rPr>
        <w:t xml:space="preserve"> </w:t>
      </w:r>
      <w:r w:rsidR="00D14853">
        <w:rPr>
          <w:rFonts w:ascii="Times New Roman" w:hAnsi="Times New Roman"/>
          <w:sz w:val="32"/>
          <w:szCs w:val="32"/>
        </w:rPr>
        <w:t xml:space="preserve"> за счет спонсорской помощи</w:t>
      </w:r>
      <w:r w:rsidR="00260DF0">
        <w:rPr>
          <w:rFonts w:ascii="Times New Roman" w:hAnsi="Times New Roman"/>
          <w:sz w:val="32"/>
          <w:szCs w:val="32"/>
        </w:rPr>
        <w:t xml:space="preserve"> </w:t>
      </w:r>
      <w:r w:rsidR="00B63AA9">
        <w:rPr>
          <w:rFonts w:ascii="Times New Roman" w:hAnsi="Times New Roman"/>
          <w:sz w:val="32"/>
          <w:szCs w:val="32"/>
        </w:rPr>
        <w:t>главы ИП КФХ «Чуев</w:t>
      </w:r>
      <w:r w:rsidR="00260DF0">
        <w:rPr>
          <w:rFonts w:ascii="Times New Roman" w:hAnsi="Times New Roman"/>
          <w:sz w:val="32"/>
          <w:szCs w:val="32"/>
        </w:rPr>
        <w:t xml:space="preserve"> В.К.</w:t>
      </w:r>
      <w:r w:rsidR="00B63AA9">
        <w:rPr>
          <w:rFonts w:ascii="Times New Roman" w:hAnsi="Times New Roman"/>
          <w:sz w:val="32"/>
          <w:szCs w:val="32"/>
        </w:rPr>
        <w:t>»</w:t>
      </w:r>
    </w:p>
    <w:p w:rsidR="00F37875" w:rsidRDefault="008C6648" w:rsidP="00F37875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CA53F6">
        <w:rPr>
          <w:rFonts w:ascii="Times New Roman" w:hAnsi="Times New Roman"/>
          <w:sz w:val="32"/>
          <w:szCs w:val="32"/>
        </w:rPr>
        <w:t xml:space="preserve">      Проведен </w:t>
      </w:r>
      <w:r>
        <w:rPr>
          <w:rFonts w:ascii="Times New Roman" w:hAnsi="Times New Roman"/>
          <w:sz w:val="32"/>
          <w:szCs w:val="32"/>
        </w:rPr>
        <w:t>ремонт</w:t>
      </w:r>
      <w:r w:rsidR="00F37875">
        <w:rPr>
          <w:rFonts w:ascii="Times New Roman" w:hAnsi="Times New Roman"/>
          <w:sz w:val="32"/>
          <w:szCs w:val="32"/>
        </w:rPr>
        <w:t xml:space="preserve"> памятника погибшим  воинам в годы ВОВ</w:t>
      </w:r>
      <w:r>
        <w:rPr>
          <w:rFonts w:ascii="Times New Roman" w:hAnsi="Times New Roman"/>
          <w:sz w:val="32"/>
          <w:szCs w:val="32"/>
        </w:rPr>
        <w:t xml:space="preserve"> 1941-1945гг</w:t>
      </w:r>
      <w:r w:rsidR="00F37875">
        <w:rPr>
          <w:rFonts w:ascii="Times New Roman" w:hAnsi="Times New Roman"/>
          <w:sz w:val="32"/>
          <w:szCs w:val="32"/>
        </w:rPr>
        <w:t>.</w:t>
      </w:r>
      <w:r w:rsidR="001C1F6C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="001C1F6C">
        <w:rPr>
          <w:rFonts w:ascii="Times New Roman" w:hAnsi="Times New Roman"/>
          <w:sz w:val="32"/>
          <w:szCs w:val="32"/>
        </w:rPr>
        <w:t>с</w:t>
      </w:r>
      <w:proofErr w:type="gramStart"/>
      <w:r w:rsidR="001C1F6C">
        <w:rPr>
          <w:rFonts w:ascii="Times New Roman" w:hAnsi="Times New Roman"/>
          <w:sz w:val="32"/>
          <w:szCs w:val="32"/>
        </w:rPr>
        <w:t>.Б</w:t>
      </w:r>
      <w:proofErr w:type="gramEnd"/>
      <w:r w:rsidR="001C1F6C">
        <w:rPr>
          <w:rFonts w:ascii="Times New Roman" w:hAnsi="Times New Roman"/>
          <w:sz w:val="32"/>
          <w:szCs w:val="32"/>
        </w:rPr>
        <w:t>елогорное</w:t>
      </w:r>
      <w:proofErr w:type="spellEnd"/>
      <w:r w:rsidR="001C1F6C">
        <w:rPr>
          <w:rFonts w:ascii="Times New Roman" w:hAnsi="Times New Roman"/>
          <w:sz w:val="32"/>
          <w:szCs w:val="32"/>
        </w:rPr>
        <w:t>.</w:t>
      </w:r>
      <w:r w:rsidR="00D14853">
        <w:rPr>
          <w:rFonts w:ascii="Times New Roman" w:hAnsi="Times New Roman"/>
          <w:sz w:val="32"/>
          <w:szCs w:val="32"/>
        </w:rPr>
        <w:t xml:space="preserve"> Израсходовано 70 т</w:t>
      </w:r>
      <w:r w:rsidR="00B63AA9">
        <w:rPr>
          <w:rFonts w:ascii="Times New Roman" w:hAnsi="Times New Roman"/>
          <w:sz w:val="32"/>
          <w:szCs w:val="32"/>
        </w:rPr>
        <w:t>ыс</w:t>
      </w:r>
      <w:proofErr w:type="gramStart"/>
      <w:r w:rsidR="00D14853">
        <w:rPr>
          <w:rFonts w:ascii="Times New Roman" w:hAnsi="Times New Roman"/>
          <w:sz w:val="32"/>
          <w:szCs w:val="32"/>
        </w:rPr>
        <w:t>.р</w:t>
      </w:r>
      <w:proofErr w:type="gramEnd"/>
      <w:r w:rsidR="00B63AA9">
        <w:rPr>
          <w:rFonts w:ascii="Times New Roman" w:hAnsi="Times New Roman"/>
          <w:sz w:val="32"/>
          <w:szCs w:val="32"/>
        </w:rPr>
        <w:t>уб</w:t>
      </w:r>
      <w:r w:rsidR="00D14853">
        <w:rPr>
          <w:rFonts w:ascii="Times New Roman" w:hAnsi="Times New Roman"/>
          <w:sz w:val="32"/>
          <w:szCs w:val="32"/>
        </w:rPr>
        <w:t>.</w:t>
      </w:r>
      <w:r w:rsidR="00260DF0">
        <w:rPr>
          <w:rFonts w:ascii="Times New Roman" w:hAnsi="Times New Roman"/>
          <w:sz w:val="32"/>
          <w:szCs w:val="32"/>
        </w:rPr>
        <w:t xml:space="preserve"> с местного бюджета.</w:t>
      </w:r>
    </w:p>
    <w:p w:rsidR="00F37875" w:rsidRDefault="00F37875" w:rsidP="00F37875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-Обеспечение централизованного водоснабжения:</w:t>
      </w:r>
      <w:r>
        <w:rPr>
          <w:rFonts w:ascii="Times New Roman" w:hAnsi="Times New Roman"/>
          <w:sz w:val="32"/>
          <w:szCs w:val="32"/>
        </w:rPr>
        <w:t xml:space="preserve"> Имеются 2 водонапорные башни</w:t>
      </w:r>
      <w:r w:rsidR="009F5CE6">
        <w:rPr>
          <w:rFonts w:ascii="Times New Roman" w:hAnsi="Times New Roman"/>
          <w:sz w:val="32"/>
          <w:szCs w:val="32"/>
        </w:rPr>
        <w:t>: 1</w:t>
      </w:r>
      <w:r>
        <w:rPr>
          <w:rFonts w:ascii="Times New Roman" w:hAnsi="Times New Roman"/>
          <w:sz w:val="32"/>
          <w:szCs w:val="32"/>
        </w:rPr>
        <w:t xml:space="preserve"> в селе </w:t>
      </w:r>
      <w:proofErr w:type="spellStart"/>
      <w:r>
        <w:rPr>
          <w:rFonts w:ascii="Times New Roman" w:hAnsi="Times New Roman"/>
          <w:sz w:val="32"/>
          <w:szCs w:val="32"/>
        </w:rPr>
        <w:t>Белогорном</w:t>
      </w:r>
      <w:proofErr w:type="spellEnd"/>
      <w:r>
        <w:rPr>
          <w:rFonts w:ascii="Times New Roman" w:hAnsi="Times New Roman"/>
          <w:sz w:val="32"/>
          <w:szCs w:val="32"/>
        </w:rPr>
        <w:t xml:space="preserve"> и </w:t>
      </w:r>
      <w:r w:rsidR="009F5CE6">
        <w:rPr>
          <w:rFonts w:ascii="Times New Roman" w:hAnsi="Times New Roman"/>
          <w:sz w:val="32"/>
          <w:szCs w:val="32"/>
        </w:rPr>
        <w:t xml:space="preserve">1 в </w:t>
      </w:r>
      <w:r>
        <w:rPr>
          <w:rFonts w:ascii="Times New Roman" w:hAnsi="Times New Roman"/>
          <w:sz w:val="32"/>
          <w:szCs w:val="32"/>
        </w:rPr>
        <w:t xml:space="preserve">селе </w:t>
      </w:r>
      <w:proofErr w:type="spellStart"/>
      <w:r>
        <w:rPr>
          <w:rFonts w:ascii="Times New Roman" w:hAnsi="Times New Roman"/>
          <w:sz w:val="32"/>
          <w:szCs w:val="32"/>
        </w:rPr>
        <w:t>Юловая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Маза.</w:t>
      </w:r>
    </w:p>
    <w:p w:rsidR="003303A8" w:rsidRDefault="00CA53F6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3303A8">
        <w:rPr>
          <w:rFonts w:ascii="Times New Roman" w:hAnsi="Times New Roman"/>
          <w:sz w:val="32"/>
          <w:szCs w:val="32"/>
        </w:rPr>
        <w:t>В январе</w:t>
      </w:r>
      <w:r w:rsidR="009F5CE6">
        <w:rPr>
          <w:rFonts w:ascii="Times New Roman" w:hAnsi="Times New Roman"/>
          <w:sz w:val="32"/>
          <w:szCs w:val="32"/>
        </w:rPr>
        <w:t xml:space="preserve"> 2015 года </w:t>
      </w:r>
      <w:r w:rsidR="003303A8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="003303A8">
        <w:rPr>
          <w:rFonts w:ascii="Times New Roman" w:hAnsi="Times New Roman"/>
          <w:sz w:val="32"/>
          <w:szCs w:val="32"/>
        </w:rPr>
        <w:t>с</w:t>
      </w:r>
      <w:proofErr w:type="gramStart"/>
      <w:r w:rsidR="003303A8">
        <w:rPr>
          <w:rFonts w:ascii="Times New Roman" w:hAnsi="Times New Roman"/>
          <w:sz w:val="32"/>
          <w:szCs w:val="32"/>
        </w:rPr>
        <w:t>.Б</w:t>
      </w:r>
      <w:proofErr w:type="gramEnd"/>
      <w:r w:rsidR="003303A8">
        <w:rPr>
          <w:rFonts w:ascii="Times New Roman" w:hAnsi="Times New Roman"/>
          <w:sz w:val="32"/>
          <w:szCs w:val="32"/>
        </w:rPr>
        <w:t>елогорное</w:t>
      </w:r>
      <w:proofErr w:type="spellEnd"/>
      <w:r w:rsidR="003303A8">
        <w:rPr>
          <w:rFonts w:ascii="Times New Roman" w:hAnsi="Times New Roman"/>
          <w:sz w:val="32"/>
          <w:szCs w:val="32"/>
        </w:rPr>
        <w:t xml:space="preserve"> ликвидирована авария на водопроводной линии, восстановлено водоснабжение дома №112а по ул.Красная.</w:t>
      </w:r>
    </w:p>
    <w:p w:rsidR="003373E7" w:rsidRDefault="00CA53F6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3373E7">
        <w:rPr>
          <w:rFonts w:ascii="Times New Roman" w:hAnsi="Times New Roman"/>
          <w:sz w:val="32"/>
          <w:szCs w:val="32"/>
        </w:rPr>
        <w:t xml:space="preserve">В марте проведена замена водозаборной колонки в </w:t>
      </w:r>
      <w:proofErr w:type="spellStart"/>
      <w:r w:rsidR="003373E7">
        <w:rPr>
          <w:rFonts w:ascii="Times New Roman" w:hAnsi="Times New Roman"/>
          <w:sz w:val="32"/>
          <w:szCs w:val="32"/>
        </w:rPr>
        <w:t>с</w:t>
      </w:r>
      <w:proofErr w:type="gramStart"/>
      <w:r w:rsidR="003373E7">
        <w:rPr>
          <w:rFonts w:ascii="Times New Roman" w:hAnsi="Times New Roman"/>
          <w:sz w:val="32"/>
          <w:szCs w:val="32"/>
        </w:rPr>
        <w:t>.Б</w:t>
      </w:r>
      <w:proofErr w:type="gramEnd"/>
      <w:r w:rsidR="003373E7">
        <w:rPr>
          <w:rFonts w:ascii="Times New Roman" w:hAnsi="Times New Roman"/>
          <w:sz w:val="32"/>
          <w:szCs w:val="32"/>
        </w:rPr>
        <w:t>елогорное</w:t>
      </w:r>
      <w:proofErr w:type="spellEnd"/>
      <w:r w:rsidR="003373E7">
        <w:rPr>
          <w:rFonts w:ascii="Times New Roman" w:hAnsi="Times New Roman"/>
          <w:sz w:val="32"/>
          <w:szCs w:val="32"/>
        </w:rPr>
        <w:t xml:space="preserve"> по улице Школьной около дома №5.</w:t>
      </w:r>
    </w:p>
    <w:p w:rsidR="003303A8" w:rsidRDefault="00CA53F6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3303A8">
        <w:rPr>
          <w:rFonts w:ascii="Times New Roman" w:hAnsi="Times New Roman"/>
          <w:sz w:val="32"/>
          <w:szCs w:val="32"/>
        </w:rPr>
        <w:t xml:space="preserve">В апреле проведены ремонтные работы в </w:t>
      </w:r>
      <w:proofErr w:type="spellStart"/>
      <w:r w:rsidR="003303A8">
        <w:rPr>
          <w:rFonts w:ascii="Times New Roman" w:hAnsi="Times New Roman"/>
          <w:sz w:val="32"/>
          <w:szCs w:val="32"/>
        </w:rPr>
        <w:t>с</w:t>
      </w:r>
      <w:proofErr w:type="gramStart"/>
      <w:r w:rsidR="003303A8">
        <w:rPr>
          <w:rFonts w:ascii="Times New Roman" w:hAnsi="Times New Roman"/>
          <w:sz w:val="32"/>
          <w:szCs w:val="32"/>
        </w:rPr>
        <w:t>.</w:t>
      </w:r>
      <w:r w:rsidR="004F75CB">
        <w:rPr>
          <w:rFonts w:ascii="Times New Roman" w:hAnsi="Times New Roman"/>
          <w:sz w:val="32"/>
          <w:szCs w:val="32"/>
        </w:rPr>
        <w:t>Ю</w:t>
      </w:r>
      <w:proofErr w:type="gramEnd"/>
      <w:r w:rsidR="004F75CB">
        <w:rPr>
          <w:rFonts w:ascii="Times New Roman" w:hAnsi="Times New Roman"/>
          <w:sz w:val="32"/>
          <w:szCs w:val="32"/>
        </w:rPr>
        <w:t>ловая</w:t>
      </w:r>
      <w:proofErr w:type="spellEnd"/>
      <w:r w:rsidR="004F75CB">
        <w:rPr>
          <w:rFonts w:ascii="Times New Roman" w:hAnsi="Times New Roman"/>
          <w:sz w:val="32"/>
          <w:szCs w:val="32"/>
        </w:rPr>
        <w:t xml:space="preserve"> Маза, устранена течь водопровода около дома №29. </w:t>
      </w:r>
    </w:p>
    <w:p w:rsidR="003303A8" w:rsidRDefault="00CA53F6" w:rsidP="003303A8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3303A8">
        <w:rPr>
          <w:rFonts w:ascii="Times New Roman" w:hAnsi="Times New Roman"/>
          <w:sz w:val="32"/>
          <w:szCs w:val="32"/>
        </w:rPr>
        <w:t xml:space="preserve">В мае 2015 года </w:t>
      </w:r>
      <w:r w:rsidR="00C82DBC">
        <w:rPr>
          <w:rFonts w:ascii="Times New Roman" w:hAnsi="Times New Roman"/>
          <w:sz w:val="32"/>
          <w:szCs w:val="32"/>
        </w:rPr>
        <w:t>проведены</w:t>
      </w:r>
      <w:r w:rsidR="003303A8">
        <w:rPr>
          <w:rFonts w:ascii="Times New Roman" w:hAnsi="Times New Roman"/>
          <w:sz w:val="32"/>
          <w:szCs w:val="32"/>
        </w:rPr>
        <w:t xml:space="preserve"> ремонтные работы по восстановлению централизованного водоснабжения к зданию детского сада в </w:t>
      </w:r>
      <w:proofErr w:type="spellStart"/>
      <w:r w:rsidR="003303A8">
        <w:rPr>
          <w:rFonts w:ascii="Times New Roman" w:hAnsi="Times New Roman"/>
          <w:sz w:val="32"/>
          <w:szCs w:val="32"/>
        </w:rPr>
        <w:t>с</w:t>
      </w:r>
      <w:proofErr w:type="gramStart"/>
      <w:r w:rsidR="003303A8">
        <w:rPr>
          <w:rFonts w:ascii="Times New Roman" w:hAnsi="Times New Roman"/>
          <w:sz w:val="32"/>
          <w:szCs w:val="32"/>
        </w:rPr>
        <w:t>.Ю</w:t>
      </w:r>
      <w:proofErr w:type="gramEnd"/>
      <w:r w:rsidR="003303A8">
        <w:rPr>
          <w:rFonts w:ascii="Times New Roman" w:hAnsi="Times New Roman"/>
          <w:sz w:val="32"/>
          <w:szCs w:val="32"/>
        </w:rPr>
        <w:t>ловая</w:t>
      </w:r>
      <w:proofErr w:type="spellEnd"/>
      <w:r w:rsidR="003303A8">
        <w:rPr>
          <w:rFonts w:ascii="Times New Roman" w:hAnsi="Times New Roman"/>
          <w:sz w:val="32"/>
          <w:szCs w:val="32"/>
        </w:rPr>
        <w:t xml:space="preserve"> Маза по ул.Центральная дом №40.</w:t>
      </w:r>
      <w:r w:rsidR="00D14853">
        <w:rPr>
          <w:rFonts w:ascii="Times New Roman" w:hAnsi="Times New Roman"/>
          <w:sz w:val="32"/>
          <w:szCs w:val="32"/>
        </w:rPr>
        <w:t xml:space="preserve"> Оказана спонсорская помощь</w:t>
      </w:r>
      <w:r w:rsidR="009F5CE6">
        <w:rPr>
          <w:rFonts w:ascii="Times New Roman" w:hAnsi="Times New Roman"/>
          <w:sz w:val="32"/>
          <w:szCs w:val="32"/>
        </w:rPr>
        <w:t xml:space="preserve"> главой  ИП КФХ «Кочеткова</w:t>
      </w:r>
      <w:r w:rsidR="00D14853">
        <w:rPr>
          <w:rFonts w:ascii="Times New Roman" w:hAnsi="Times New Roman"/>
          <w:sz w:val="32"/>
          <w:szCs w:val="32"/>
        </w:rPr>
        <w:t xml:space="preserve"> З.А.»</w:t>
      </w:r>
    </w:p>
    <w:p w:rsidR="009F4629" w:rsidRDefault="00CA53F6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</w:t>
      </w:r>
      <w:r w:rsidR="00F37875">
        <w:rPr>
          <w:rFonts w:ascii="Times New Roman" w:hAnsi="Times New Roman"/>
          <w:sz w:val="32"/>
          <w:szCs w:val="32"/>
        </w:rPr>
        <w:t xml:space="preserve">В </w:t>
      </w:r>
      <w:r w:rsidR="004F75CB">
        <w:rPr>
          <w:rFonts w:ascii="Times New Roman" w:hAnsi="Times New Roman"/>
          <w:sz w:val="32"/>
          <w:szCs w:val="32"/>
        </w:rPr>
        <w:t>июне</w:t>
      </w:r>
      <w:r w:rsidR="00965596">
        <w:rPr>
          <w:rFonts w:ascii="Times New Roman" w:hAnsi="Times New Roman"/>
          <w:sz w:val="32"/>
          <w:szCs w:val="32"/>
        </w:rPr>
        <w:t xml:space="preserve"> сотрудниками водоканала с </w:t>
      </w:r>
      <w:proofErr w:type="gramStart"/>
      <w:r w:rsidR="00965596">
        <w:rPr>
          <w:rFonts w:ascii="Times New Roman" w:hAnsi="Times New Roman"/>
          <w:sz w:val="32"/>
          <w:szCs w:val="32"/>
        </w:rPr>
        <w:t>г</w:t>
      </w:r>
      <w:proofErr w:type="gramEnd"/>
      <w:r w:rsidR="00965596">
        <w:rPr>
          <w:rFonts w:ascii="Times New Roman" w:hAnsi="Times New Roman"/>
          <w:sz w:val="32"/>
          <w:szCs w:val="32"/>
        </w:rPr>
        <w:t>. Вольска</w:t>
      </w:r>
      <w:r w:rsidR="004F75CB" w:rsidRPr="004F75CB">
        <w:rPr>
          <w:rFonts w:ascii="Times New Roman" w:hAnsi="Times New Roman"/>
          <w:sz w:val="32"/>
          <w:szCs w:val="32"/>
        </w:rPr>
        <w:t xml:space="preserve"> </w:t>
      </w:r>
      <w:r w:rsidR="004F75CB">
        <w:rPr>
          <w:rFonts w:ascii="Times New Roman" w:hAnsi="Times New Roman"/>
          <w:sz w:val="32"/>
          <w:szCs w:val="32"/>
        </w:rPr>
        <w:t>ликвидирована авария на водопроводной линии, восстановлено централизованное водоснабжение, проведена замена трубы 9 метров, проведена замена крана и гидранта</w:t>
      </w:r>
      <w:r w:rsidR="009F4629">
        <w:rPr>
          <w:rFonts w:ascii="Times New Roman" w:hAnsi="Times New Roman"/>
          <w:sz w:val="32"/>
          <w:szCs w:val="32"/>
        </w:rPr>
        <w:t xml:space="preserve"> в подвале </w:t>
      </w:r>
      <w:r w:rsidR="004F75CB">
        <w:rPr>
          <w:rFonts w:ascii="Times New Roman" w:hAnsi="Times New Roman"/>
          <w:sz w:val="32"/>
          <w:szCs w:val="32"/>
        </w:rPr>
        <w:t xml:space="preserve"> </w:t>
      </w:r>
      <w:r w:rsidR="009F4629">
        <w:rPr>
          <w:rFonts w:ascii="Times New Roman" w:hAnsi="Times New Roman"/>
          <w:sz w:val="32"/>
          <w:szCs w:val="32"/>
        </w:rPr>
        <w:t>МДОУ Детский сад «Солнышко»</w:t>
      </w:r>
      <w:r w:rsidR="004F75CB">
        <w:rPr>
          <w:rFonts w:ascii="Times New Roman" w:hAnsi="Times New Roman"/>
          <w:sz w:val="32"/>
          <w:szCs w:val="32"/>
        </w:rPr>
        <w:t>.</w:t>
      </w:r>
      <w:r w:rsidR="00F37875">
        <w:rPr>
          <w:rFonts w:ascii="Times New Roman" w:hAnsi="Times New Roman"/>
          <w:sz w:val="32"/>
          <w:szCs w:val="32"/>
        </w:rPr>
        <w:t xml:space="preserve"> </w:t>
      </w:r>
    </w:p>
    <w:p w:rsidR="00825B6E" w:rsidRDefault="00CA53F6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825B6E">
        <w:rPr>
          <w:rFonts w:ascii="Times New Roman" w:hAnsi="Times New Roman"/>
          <w:sz w:val="32"/>
          <w:szCs w:val="32"/>
        </w:rPr>
        <w:t xml:space="preserve">В октябре сотрудниками водоканала из с. </w:t>
      </w:r>
      <w:proofErr w:type="gramStart"/>
      <w:r w:rsidR="00825B6E">
        <w:rPr>
          <w:rFonts w:ascii="Times New Roman" w:hAnsi="Times New Roman"/>
          <w:sz w:val="32"/>
          <w:szCs w:val="32"/>
        </w:rPr>
        <w:t>Черкасское</w:t>
      </w:r>
      <w:proofErr w:type="gramEnd"/>
      <w:r w:rsidR="00825B6E">
        <w:rPr>
          <w:rFonts w:ascii="Times New Roman" w:hAnsi="Times New Roman"/>
          <w:sz w:val="32"/>
          <w:szCs w:val="32"/>
        </w:rPr>
        <w:t xml:space="preserve">  ликвидирована авария централизованного водоснабжения в селе </w:t>
      </w:r>
      <w:proofErr w:type="spellStart"/>
      <w:r w:rsidR="00825B6E">
        <w:rPr>
          <w:rFonts w:ascii="Times New Roman" w:hAnsi="Times New Roman"/>
          <w:sz w:val="32"/>
          <w:szCs w:val="32"/>
        </w:rPr>
        <w:t>Белогорное</w:t>
      </w:r>
      <w:proofErr w:type="spellEnd"/>
      <w:r w:rsidR="00825B6E">
        <w:rPr>
          <w:rFonts w:ascii="Times New Roman" w:hAnsi="Times New Roman"/>
          <w:sz w:val="32"/>
          <w:szCs w:val="32"/>
        </w:rPr>
        <w:t xml:space="preserve"> по улицы Школьная около  церкви Покрова Божьей матери.  </w:t>
      </w:r>
    </w:p>
    <w:p w:rsidR="009F4629" w:rsidRDefault="00CA53F6" w:rsidP="009F462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9F4629">
        <w:rPr>
          <w:rFonts w:ascii="Times New Roman" w:hAnsi="Times New Roman"/>
          <w:sz w:val="32"/>
          <w:szCs w:val="32"/>
        </w:rPr>
        <w:t>В декабре проведена замена водозаборной колонки  на пл.65-летия Октября около здания ДК</w:t>
      </w:r>
      <w:r w:rsidR="009F4629" w:rsidRPr="009F4629">
        <w:rPr>
          <w:rFonts w:ascii="Times New Roman" w:hAnsi="Times New Roman"/>
          <w:sz w:val="32"/>
          <w:szCs w:val="32"/>
        </w:rPr>
        <w:t xml:space="preserve"> </w:t>
      </w:r>
      <w:r w:rsidR="009F4629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="009F4629">
        <w:rPr>
          <w:rFonts w:ascii="Times New Roman" w:hAnsi="Times New Roman"/>
          <w:sz w:val="32"/>
          <w:szCs w:val="32"/>
        </w:rPr>
        <w:t>с</w:t>
      </w:r>
      <w:proofErr w:type="gramStart"/>
      <w:r w:rsidR="009F4629">
        <w:rPr>
          <w:rFonts w:ascii="Times New Roman" w:hAnsi="Times New Roman"/>
          <w:sz w:val="32"/>
          <w:szCs w:val="32"/>
        </w:rPr>
        <w:t>.Б</w:t>
      </w:r>
      <w:proofErr w:type="gramEnd"/>
      <w:r w:rsidR="009F4629">
        <w:rPr>
          <w:rFonts w:ascii="Times New Roman" w:hAnsi="Times New Roman"/>
          <w:sz w:val="32"/>
          <w:szCs w:val="32"/>
        </w:rPr>
        <w:t>елогорное</w:t>
      </w:r>
      <w:proofErr w:type="spellEnd"/>
      <w:r w:rsidR="009F4629">
        <w:rPr>
          <w:rFonts w:ascii="Times New Roman" w:hAnsi="Times New Roman"/>
          <w:sz w:val="32"/>
          <w:szCs w:val="32"/>
        </w:rPr>
        <w:t xml:space="preserve">.  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Израсходовано средств </w:t>
      </w:r>
      <w:r w:rsidR="00391DE9">
        <w:rPr>
          <w:rFonts w:ascii="Times New Roman" w:hAnsi="Times New Roman"/>
          <w:color w:val="262626" w:themeColor="text1" w:themeTint="D9"/>
          <w:sz w:val="32"/>
          <w:szCs w:val="32"/>
        </w:rPr>
        <w:t>32</w:t>
      </w:r>
      <w:r w:rsidRPr="00391DE9">
        <w:rPr>
          <w:rFonts w:ascii="Times New Roman" w:hAnsi="Times New Roman"/>
          <w:color w:val="262626" w:themeColor="text1" w:themeTint="D9"/>
          <w:sz w:val="32"/>
          <w:szCs w:val="32"/>
        </w:rPr>
        <w:t>,0</w:t>
      </w:r>
      <w:r>
        <w:rPr>
          <w:rFonts w:ascii="Times New Roman" w:hAnsi="Times New Roman"/>
          <w:sz w:val="32"/>
          <w:szCs w:val="32"/>
        </w:rPr>
        <w:t xml:space="preserve"> тыс. рублей из собственных средств.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Дорожная деятельность в отношении автомобильных дорог местного значения в границах населенных пунктах поселения и обеспечения безопасности дорожного движения на них.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Объем бюджетных ассигнований муници</w:t>
      </w:r>
      <w:r w:rsidR="009F5CE6">
        <w:rPr>
          <w:rFonts w:ascii="Times New Roman" w:hAnsi="Times New Roman"/>
          <w:sz w:val="32"/>
          <w:szCs w:val="32"/>
        </w:rPr>
        <w:t>пального дорожного фонда на 2015 год составляет -  1285,3</w:t>
      </w:r>
      <w:r>
        <w:rPr>
          <w:rFonts w:ascii="Times New Roman" w:hAnsi="Times New Roman"/>
          <w:sz w:val="32"/>
          <w:szCs w:val="32"/>
        </w:rPr>
        <w:t xml:space="preserve"> т.р.</w:t>
      </w:r>
    </w:p>
    <w:p w:rsidR="003373E7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Расходы на ремонт и содержание дорог </w:t>
      </w:r>
      <w:r w:rsidR="009F5CE6">
        <w:rPr>
          <w:rFonts w:ascii="Times New Roman" w:hAnsi="Times New Roman"/>
          <w:sz w:val="32"/>
          <w:szCs w:val="32"/>
        </w:rPr>
        <w:t>являются одной из основных стат</w:t>
      </w:r>
      <w:r>
        <w:rPr>
          <w:rFonts w:ascii="Times New Roman" w:hAnsi="Times New Roman"/>
          <w:sz w:val="32"/>
          <w:szCs w:val="32"/>
        </w:rPr>
        <w:t xml:space="preserve">ей расходов бюджета. 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селе </w:t>
      </w:r>
      <w:proofErr w:type="spellStart"/>
      <w:r>
        <w:rPr>
          <w:rFonts w:ascii="Times New Roman" w:hAnsi="Times New Roman"/>
          <w:sz w:val="32"/>
          <w:szCs w:val="32"/>
        </w:rPr>
        <w:t>Бе</w:t>
      </w:r>
      <w:r w:rsidR="009F5CE6">
        <w:rPr>
          <w:rFonts w:ascii="Times New Roman" w:hAnsi="Times New Roman"/>
          <w:sz w:val="32"/>
          <w:szCs w:val="32"/>
        </w:rPr>
        <w:t>логорном</w:t>
      </w:r>
      <w:proofErr w:type="spellEnd"/>
      <w:r w:rsidR="009F5CE6">
        <w:rPr>
          <w:rFonts w:ascii="Times New Roman" w:hAnsi="Times New Roman"/>
          <w:sz w:val="32"/>
          <w:szCs w:val="32"/>
        </w:rPr>
        <w:t xml:space="preserve"> на улице Школьная у  ГБ</w:t>
      </w:r>
      <w:r>
        <w:rPr>
          <w:rFonts w:ascii="Times New Roman" w:hAnsi="Times New Roman"/>
          <w:sz w:val="32"/>
          <w:szCs w:val="32"/>
        </w:rPr>
        <w:t>ОУ «</w:t>
      </w:r>
      <w:r w:rsidR="009F5CE6">
        <w:rPr>
          <w:rFonts w:ascii="Times New Roman" w:hAnsi="Times New Roman"/>
          <w:sz w:val="32"/>
          <w:szCs w:val="32"/>
        </w:rPr>
        <w:t xml:space="preserve">СОШ </w:t>
      </w:r>
      <w:proofErr w:type="spellStart"/>
      <w:r w:rsidR="009F5CE6">
        <w:rPr>
          <w:rFonts w:ascii="Times New Roman" w:hAnsi="Times New Roman"/>
          <w:sz w:val="32"/>
          <w:szCs w:val="32"/>
        </w:rPr>
        <w:t>с</w:t>
      </w:r>
      <w:proofErr w:type="gramStart"/>
      <w:r w:rsidR="009F5CE6">
        <w:rPr>
          <w:rFonts w:ascii="Times New Roman" w:hAnsi="Times New Roman"/>
          <w:sz w:val="32"/>
          <w:szCs w:val="32"/>
        </w:rPr>
        <w:t>.Б</w:t>
      </w:r>
      <w:proofErr w:type="gramEnd"/>
      <w:r w:rsidR="009F5CE6">
        <w:rPr>
          <w:rFonts w:ascii="Times New Roman" w:hAnsi="Times New Roman"/>
          <w:sz w:val="32"/>
          <w:szCs w:val="32"/>
        </w:rPr>
        <w:t>елогорное</w:t>
      </w:r>
      <w:proofErr w:type="spellEnd"/>
      <w:r w:rsidR="009F5CE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F5CE6">
        <w:rPr>
          <w:rFonts w:ascii="Times New Roman" w:hAnsi="Times New Roman"/>
          <w:sz w:val="32"/>
          <w:szCs w:val="32"/>
        </w:rPr>
        <w:t>Вольского</w:t>
      </w:r>
      <w:proofErr w:type="spellEnd"/>
      <w:r w:rsidR="009F5CE6">
        <w:rPr>
          <w:rFonts w:ascii="Times New Roman" w:hAnsi="Times New Roman"/>
          <w:sz w:val="32"/>
          <w:szCs w:val="32"/>
        </w:rPr>
        <w:t xml:space="preserve"> района»  </w:t>
      </w:r>
      <w:r w:rsidR="00825B6E">
        <w:rPr>
          <w:rFonts w:ascii="Times New Roman" w:hAnsi="Times New Roman"/>
          <w:sz w:val="32"/>
          <w:szCs w:val="32"/>
        </w:rPr>
        <w:t xml:space="preserve"> размещен наземный пешеходный переход «зебра»</w:t>
      </w:r>
      <w:r>
        <w:rPr>
          <w:rFonts w:ascii="Times New Roman" w:hAnsi="Times New Roman"/>
          <w:sz w:val="32"/>
          <w:szCs w:val="32"/>
        </w:rPr>
        <w:t xml:space="preserve"> на проезжей части дороги, установлено 2 знака с двух сторон около пешеходного перехода.</w:t>
      </w:r>
    </w:p>
    <w:p w:rsidR="009F5CE6" w:rsidRDefault="003373E7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мае проведен ямочный ремонт автодороги в селе </w:t>
      </w:r>
      <w:proofErr w:type="spellStart"/>
      <w:r>
        <w:rPr>
          <w:rFonts w:ascii="Times New Roman" w:hAnsi="Times New Roman"/>
          <w:sz w:val="32"/>
          <w:szCs w:val="32"/>
        </w:rPr>
        <w:t>Белогорное</w:t>
      </w:r>
      <w:proofErr w:type="spellEnd"/>
      <w:r>
        <w:rPr>
          <w:rFonts w:ascii="Times New Roman" w:hAnsi="Times New Roman"/>
          <w:sz w:val="32"/>
          <w:szCs w:val="32"/>
        </w:rPr>
        <w:t xml:space="preserve"> по улицам Молодежная и  Красная за счет спонсор</w:t>
      </w:r>
      <w:proofErr w:type="gramStart"/>
      <w:r>
        <w:rPr>
          <w:rFonts w:ascii="Times New Roman" w:hAnsi="Times New Roman"/>
          <w:sz w:val="32"/>
          <w:szCs w:val="32"/>
        </w:rPr>
        <w:t>а</w:t>
      </w:r>
      <w:r w:rsidR="009F5CE6">
        <w:rPr>
          <w:rFonts w:ascii="Times New Roman" w:hAnsi="Times New Roman"/>
          <w:sz w:val="32"/>
          <w:szCs w:val="32"/>
        </w:rPr>
        <w:t>-</w:t>
      </w:r>
      <w:proofErr w:type="gramEnd"/>
      <w:r w:rsidR="009F5CE6">
        <w:rPr>
          <w:rFonts w:ascii="Times New Roman" w:hAnsi="Times New Roman"/>
          <w:sz w:val="32"/>
          <w:szCs w:val="32"/>
        </w:rPr>
        <w:t xml:space="preserve"> директора ООО</w:t>
      </w:r>
      <w:r>
        <w:rPr>
          <w:rFonts w:ascii="Times New Roman" w:hAnsi="Times New Roman"/>
          <w:sz w:val="32"/>
          <w:szCs w:val="32"/>
        </w:rPr>
        <w:t xml:space="preserve"> </w:t>
      </w:r>
      <w:r w:rsidR="005D6282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Автотрасса</w:t>
      </w:r>
      <w:r w:rsidR="005D6282">
        <w:rPr>
          <w:rFonts w:ascii="Times New Roman" w:hAnsi="Times New Roman"/>
          <w:sz w:val="32"/>
          <w:szCs w:val="32"/>
        </w:rPr>
        <w:t>»</w:t>
      </w:r>
      <w:r w:rsidR="00DC7F5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C7F5A">
        <w:rPr>
          <w:rFonts w:ascii="Times New Roman" w:hAnsi="Times New Roman"/>
          <w:sz w:val="32"/>
          <w:szCs w:val="32"/>
        </w:rPr>
        <w:t>Кирокосян</w:t>
      </w:r>
      <w:r w:rsidR="00F32A83">
        <w:rPr>
          <w:rFonts w:ascii="Times New Roman" w:hAnsi="Times New Roman"/>
          <w:sz w:val="32"/>
          <w:szCs w:val="32"/>
        </w:rPr>
        <w:t>а</w:t>
      </w:r>
      <w:proofErr w:type="spellEnd"/>
      <w:r>
        <w:rPr>
          <w:rFonts w:ascii="Times New Roman" w:hAnsi="Times New Roman"/>
          <w:sz w:val="32"/>
          <w:szCs w:val="32"/>
        </w:rPr>
        <w:t xml:space="preserve"> А.Г. ;</w:t>
      </w:r>
      <w:r w:rsidR="00F3787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проведена отсыпка автодороги</w:t>
      </w:r>
      <w:r w:rsidR="00F32A83">
        <w:rPr>
          <w:rFonts w:ascii="Times New Roman" w:hAnsi="Times New Roman"/>
          <w:sz w:val="32"/>
          <w:szCs w:val="32"/>
        </w:rPr>
        <w:t xml:space="preserve"> (25 метров) на станцию Буровка</w:t>
      </w:r>
      <w:r>
        <w:rPr>
          <w:rFonts w:ascii="Times New Roman" w:hAnsi="Times New Roman"/>
          <w:sz w:val="32"/>
          <w:szCs w:val="32"/>
        </w:rPr>
        <w:t xml:space="preserve"> </w:t>
      </w:r>
      <w:r w:rsidR="00F32A83">
        <w:rPr>
          <w:rFonts w:ascii="Times New Roman" w:hAnsi="Times New Roman"/>
          <w:sz w:val="32"/>
          <w:szCs w:val="32"/>
        </w:rPr>
        <w:t>з</w:t>
      </w:r>
      <w:r>
        <w:rPr>
          <w:rFonts w:ascii="Times New Roman" w:hAnsi="Times New Roman"/>
          <w:sz w:val="32"/>
          <w:szCs w:val="32"/>
        </w:rPr>
        <w:t>а счет спонсора</w:t>
      </w:r>
      <w:r w:rsidR="009F5CE6">
        <w:rPr>
          <w:rFonts w:ascii="Times New Roman" w:hAnsi="Times New Roman"/>
          <w:sz w:val="32"/>
          <w:szCs w:val="32"/>
        </w:rPr>
        <w:t xml:space="preserve">  - главы</w:t>
      </w:r>
      <w:r>
        <w:rPr>
          <w:rFonts w:ascii="Times New Roman" w:hAnsi="Times New Roman"/>
          <w:sz w:val="32"/>
          <w:szCs w:val="32"/>
        </w:rPr>
        <w:t xml:space="preserve"> ИП КФХ</w:t>
      </w:r>
      <w:r w:rsidR="009F5CE6">
        <w:rPr>
          <w:rFonts w:ascii="Times New Roman" w:hAnsi="Times New Roman"/>
          <w:sz w:val="32"/>
          <w:szCs w:val="32"/>
        </w:rPr>
        <w:t xml:space="preserve"> </w:t>
      </w:r>
    </w:p>
    <w:p w:rsidR="005D6282" w:rsidRDefault="009F5CE6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 Чуев</w:t>
      </w:r>
      <w:r w:rsidR="003373E7">
        <w:rPr>
          <w:rFonts w:ascii="Times New Roman" w:hAnsi="Times New Roman"/>
          <w:sz w:val="32"/>
          <w:szCs w:val="32"/>
        </w:rPr>
        <w:t xml:space="preserve"> В.К.</w:t>
      </w:r>
      <w:r>
        <w:rPr>
          <w:rFonts w:ascii="Times New Roman" w:hAnsi="Times New Roman"/>
          <w:sz w:val="32"/>
          <w:szCs w:val="32"/>
        </w:rPr>
        <w:t>»</w:t>
      </w:r>
    </w:p>
    <w:p w:rsidR="00F37875" w:rsidRDefault="00CA53F6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F37875">
        <w:rPr>
          <w:rFonts w:ascii="Times New Roman" w:hAnsi="Times New Roman"/>
          <w:sz w:val="32"/>
          <w:szCs w:val="32"/>
        </w:rPr>
        <w:t>Ежегодно заключается договор по уличному освещению, на 10 фонарей на 3 села, которые находятся в рабочем состоянии, 7 фонарей подключено жителями через домашний счетчик.</w:t>
      </w:r>
    </w:p>
    <w:p w:rsidR="00F37875" w:rsidRDefault="00CA53F6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F37875">
        <w:rPr>
          <w:rFonts w:ascii="Times New Roman" w:hAnsi="Times New Roman"/>
          <w:sz w:val="32"/>
          <w:szCs w:val="32"/>
        </w:rPr>
        <w:t>Расходы на улич</w:t>
      </w:r>
      <w:r w:rsidR="00F32A83">
        <w:rPr>
          <w:rFonts w:ascii="Times New Roman" w:hAnsi="Times New Roman"/>
          <w:sz w:val="32"/>
          <w:szCs w:val="32"/>
        </w:rPr>
        <w:t>ное освещение запланированы - 86</w:t>
      </w:r>
      <w:r w:rsidR="00F37875">
        <w:rPr>
          <w:rFonts w:ascii="Times New Roman" w:hAnsi="Times New Roman"/>
          <w:sz w:val="32"/>
          <w:szCs w:val="32"/>
        </w:rPr>
        <w:t xml:space="preserve">,0 т.р. </w:t>
      </w:r>
      <w:r w:rsidR="00F32A83">
        <w:rPr>
          <w:rFonts w:ascii="Times New Roman" w:hAnsi="Times New Roman"/>
          <w:sz w:val="32"/>
          <w:szCs w:val="32"/>
        </w:rPr>
        <w:t>Оплачено – 56</w:t>
      </w:r>
      <w:r w:rsidR="00F37875">
        <w:rPr>
          <w:rFonts w:ascii="Times New Roman" w:hAnsi="Times New Roman"/>
          <w:sz w:val="32"/>
          <w:szCs w:val="32"/>
        </w:rPr>
        <w:t>,0 т.р.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Сумма на</w:t>
      </w:r>
      <w:r w:rsidR="005C4997">
        <w:rPr>
          <w:rFonts w:ascii="Times New Roman" w:hAnsi="Times New Roman"/>
          <w:sz w:val="32"/>
          <w:szCs w:val="32"/>
        </w:rPr>
        <w:t xml:space="preserve"> зимнее содержание дорог на 2015</w:t>
      </w:r>
      <w:r w:rsidR="00F32A83">
        <w:rPr>
          <w:rFonts w:ascii="Times New Roman" w:hAnsi="Times New Roman"/>
          <w:sz w:val="32"/>
          <w:szCs w:val="32"/>
        </w:rPr>
        <w:t xml:space="preserve"> год составляет – 1285</w:t>
      </w:r>
      <w:r w:rsidR="009F5CE6">
        <w:rPr>
          <w:rFonts w:ascii="Times New Roman" w:hAnsi="Times New Roman"/>
          <w:sz w:val="32"/>
          <w:szCs w:val="32"/>
        </w:rPr>
        <w:t>,3</w:t>
      </w:r>
      <w:r w:rsidR="005C4997">
        <w:rPr>
          <w:rFonts w:ascii="Times New Roman" w:hAnsi="Times New Roman"/>
          <w:sz w:val="32"/>
          <w:szCs w:val="32"/>
        </w:rPr>
        <w:t xml:space="preserve"> т.р. </w:t>
      </w:r>
      <w:r w:rsidR="00F32A83">
        <w:rPr>
          <w:rFonts w:ascii="Times New Roman" w:hAnsi="Times New Roman"/>
          <w:sz w:val="32"/>
          <w:szCs w:val="32"/>
        </w:rPr>
        <w:t>Оплачено – 812</w:t>
      </w:r>
      <w:r>
        <w:rPr>
          <w:rFonts w:ascii="Times New Roman" w:hAnsi="Times New Roman"/>
          <w:sz w:val="32"/>
          <w:szCs w:val="32"/>
        </w:rPr>
        <w:t xml:space="preserve"> т.р.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Из </w:t>
      </w:r>
      <w:r w:rsidR="00F32A83">
        <w:rPr>
          <w:rFonts w:ascii="Times New Roman" w:hAnsi="Times New Roman"/>
          <w:sz w:val="32"/>
          <w:szCs w:val="32"/>
        </w:rPr>
        <w:t>дорожного фонда израсходовано 26</w:t>
      </w:r>
      <w:r>
        <w:rPr>
          <w:rFonts w:ascii="Times New Roman" w:hAnsi="Times New Roman"/>
          <w:sz w:val="32"/>
          <w:szCs w:val="32"/>
        </w:rPr>
        <w:t xml:space="preserve"> тыс. рублей на приобретение</w:t>
      </w:r>
      <w:r w:rsidR="00F32A83">
        <w:rPr>
          <w:rFonts w:ascii="Times New Roman" w:hAnsi="Times New Roman"/>
          <w:sz w:val="32"/>
          <w:szCs w:val="32"/>
        </w:rPr>
        <w:t xml:space="preserve"> прожекторов и </w:t>
      </w:r>
      <w:r>
        <w:rPr>
          <w:rFonts w:ascii="Times New Roman" w:hAnsi="Times New Roman"/>
          <w:sz w:val="32"/>
          <w:szCs w:val="32"/>
        </w:rPr>
        <w:t xml:space="preserve"> технического оборудования д</w:t>
      </w:r>
      <w:r w:rsidR="00F32A83">
        <w:rPr>
          <w:rFonts w:ascii="Times New Roman" w:hAnsi="Times New Roman"/>
          <w:sz w:val="32"/>
          <w:szCs w:val="32"/>
        </w:rPr>
        <w:t>ля уличного освещения</w:t>
      </w:r>
      <w:r>
        <w:rPr>
          <w:rFonts w:ascii="Times New Roman" w:hAnsi="Times New Roman"/>
          <w:sz w:val="32"/>
          <w:szCs w:val="32"/>
        </w:rPr>
        <w:t>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-Создание условий для представления транспортных услуг</w:t>
      </w:r>
      <w:r>
        <w:rPr>
          <w:rFonts w:ascii="Times New Roman" w:hAnsi="Times New Roman"/>
          <w:sz w:val="32"/>
          <w:szCs w:val="32"/>
        </w:rPr>
        <w:t>:</w:t>
      </w:r>
    </w:p>
    <w:p w:rsidR="00F37875" w:rsidRDefault="009F5CE6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Автобус из</w:t>
      </w:r>
      <w:r w:rsidR="00F37875">
        <w:rPr>
          <w:rFonts w:ascii="Times New Roman" w:hAnsi="Times New Roman"/>
          <w:sz w:val="32"/>
          <w:szCs w:val="32"/>
        </w:rPr>
        <w:t xml:space="preserve"> город</w:t>
      </w:r>
      <w:r>
        <w:rPr>
          <w:rFonts w:ascii="Times New Roman" w:hAnsi="Times New Roman"/>
          <w:sz w:val="32"/>
          <w:szCs w:val="32"/>
        </w:rPr>
        <w:t xml:space="preserve">а Вольск приезжает </w:t>
      </w:r>
      <w:r w:rsidR="00F37875">
        <w:rPr>
          <w:rFonts w:ascii="Times New Roman" w:hAnsi="Times New Roman"/>
          <w:sz w:val="32"/>
          <w:szCs w:val="32"/>
        </w:rPr>
        <w:t xml:space="preserve"> 4 дня в нед</w:t>
      </w:r>
      <w:r>
        <w:rPr>
          <w:rFonts w:ascii="Times New Roman" w:hAnsi="Times New Roman"/>
          <w:sz w:val="32"/>
          <w:szCs w:val="32"/>
        </w:rPr>
        <w:t>елю по 2 раза. Из городка Балаково</w:t>
      </w:r>
      <w:r w:rsidR="00F37875">
        <w:rPr>
          <w:rFonts w:ascii="Times New Roman" w:hAnsi="Times New Roman"/>
          <w:sz w:val="32"/>
          <w:szCs w:val="32"/>
        </w:rPr>
        <w:t xml:space="preserve"> рейс давно отменен. 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 xml:space="preserve">Поддержание порядка </w:t>
      </w:r>
      <w:r>
        <w:rPr>
          <w:rFonts w:ascii="Times New Roman" w:hAnsi="Times New Roman"/>
          <w:sz w:val="32"/>
          <w:szCs w:val="32"/>
        </w:rPr>
        <w:t>на территории поселения ведется участковым инспектором, членами ДНД из 6 человек. На дискотеках в праздничные дни дежурят по графику учителя, родители, работники администрации.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Создания условий для массового отдыха жителей поселения и организации обустройства мест массового отдыха:</w:t>
      </w:r>
    </w:p>
    <w:p w:rsidR="003E1D3A" w:rsidRPr="003E1D3A" w:rsidRDefault="00F37875" w:rsidP="003E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нашем муниципальном образовании есть условия для отдыха жителей поселения – это </w:t>
      </w:r>
      <w:r w:rsidRPr="003E1D3A">
        <w:rPr>
          <w:rFonts w:ascii="Times New Roman" w:hAnsi="Times New Roman"/>
          <w:sz w:val="32"/>
          <w:szCs w:val="32"/>
        </w:rPr>
        <w:t>ДК</w:t>
      </w:r>
      <w:r w:rsidR="003E1D3A" w:rsidRPr="003E1D3A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3E1D3A">
        <w:rPr>
          <w:rFonts w:ascii="Times New Roman" w:hAnsi="Times New Roman"/>
          <w:bCs/>
          <w:sz w:val="32"/>
          <w:szCs w:val="32"/>
        </w:rPr>
        <w:t xml:space="preserve">села </w:t>
      </w:r>
      <w:proofErr w:type="spellStart"/>
      <w:r w:rsidR="003E1D3A">
        <w:rPr>
          <w:rFonts w:ascii="Times New Roman" w:hAnsi="Times New Roman"/>
          <w:bCs/>
          <w:sz w:val="32"/>
          <w:szCs w:val="32"/>
        </w:rPr>
        <w:t>Белогорное</w:t>
      </w:r>
      <w:proofErr w:type="spellEnd"/>
      <w:r w:rsidR="003E1D3A">
        <w:rPr>
          <w:rFonts w:ascii="Times New Roman" w:hAnsi="Times New Roman"/>
          <w:bCs/>
          <w:sz w:val="32"/>
          <w:szCs w:val="32"/>
        </w:rPr>
        <w:t xml:space="preserve"> структурного </w:t>
      </w:r>
      <w:r w:rsidR="003E1D3A" w:rsidRPr="003E1D3A">
        <w:rPr>
          <w:rFonts w:ascii="Times New Roman" w:hAnsi="Times New Roman"/>
          <w:bCs/>
          <w:sz w:val="32"/>
          <w:szCs w:val="32"/>
        </w:rPr>
        <w:t>подразделения</w:t>
      </w:r>
      <w:r w:rsidR="003E1D3A">
        <w:rPr>
          <w:rFonts w:ascii="Times New Roman" w:hAnsi="Times New Roman"/>
          <w:bCs/>
          <w:sz w:val="32"/>
          <w:szCs w:val="32"/>
        </w:rPr>
        <w:t xml:space="preserve"> МУК ЦКС</w:t>
      </w:r>
      <w:r w:rsidR="00597F26">
        <w:rPr>
          <w:rFonts w:ascii="Times New Roman" w:hAnsi="Times New Roman"/>
          <w:bCs/>
          <w:sz w:val="32"/>
          <w:szCs w:val="32"/>
        </w:rPr>
        <w:t xml:space="preserve">, сельский </w:t>
      </w:r>
      <w:proofErr w:type="gramStart"/>
      <w:r w:rsidR="00597F26">
        <w:rPr>
          <w:rFonts w:ascii="Times New Roman" w:hAnsi="Times New Roman"/>
          <w:bCs/>
          <w:sz w:val="32"/>
          <w:szCs w:val="32"/>
        </w:rPr>
        <w:t>клуб</w:t>
      </w:r>
      <w:proofErr w:type="gramEnd"/>
      <w:r w:rsidR="00597F26">
        <w:rPr>
          <w:rFonts w:ascii="Times New Roman" w:hAnsi="Times New Roman"/>
          <w:bCs/>
          <w:sz w:val="32"/>
          <w:szCs w:val="32"/>
        </w:rPr>
        <w:t xml:space="preserve"> расположенный в селе </w:t>
      </w:r>
      <w:proofErr w:type="spellStart"/>
      <w:r w:rsidR="00597F26">
        <w:rPr>
          <w:rFonts w:ascii="Times New Roman" w:hAnsi="Times New Roman"/>
          <w:bCs/>
          <w:sz w:val="32"/>
          <w:szCs w:val="32"/>
        </w:rPr>
        <w:t>Юловая</w:t>
      </w:r>
      <w:proofErr w:type="spellEnd"/>
      <w:r w:rsidR="00597F26">
        <w:rPr>
          <w:rFonts w:ascii="Times New Roman" w:hAnsi="Times New Roman"/>
          <w:bCs/>
          <w:sz w:val="32"/>
          <w:szCs w:val="32"/>
        </w:rPr>
        <w:t xml:space="preserve"> Маза.</w:t>
      </w:r>
    </w:p>
    <w:p w:rsidR="003E1D3A" w:rsidRPr="003E1D3A" w:rsidRDefault="003E1D3A" w:rsidP="003E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E1D3A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2015 году с августа по ноябрь меся</w:t>
      </w:r>
      <w:r w:rsidRPr="003E1D3A">
        <w:rPr>
          <w:rFonts w:ascii="Times New Roman" w:hAnsi="Times New Roman"/>
          <w:sz w:val="32"/>
          <w:szCs w:val="32"/>
        </w:rPr>
        <w:t>ц</w:t>
      </w:r>
      <w:r>
        <w:rPr>
          <w:rFonts w:ascii="Times New Roman" w:hAnsi="Times New Roman"/>
          <w:sz w:val="32"/>
          <w:szCs w:val="32"/>
        </w:rPr>
        <w:t xml:space="preserve"> проводились ремонтные работы</w:t>
      </w:r>
      <w:r w:rsidR="002C5711">
        <w:rPr>
          <w:rFonts w:ascii="Times New Roman" w:hAnsi="Times New Roman"/>
          <w:sz w:val="32"/>
          <w:szCs w:val="32"/>
        </w:rPr>
        <w:t xml:space="preserve"> ДК с</w:t>
      </w:r>
      <w:r w:rsidR="00597F26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597F26">
        <w:rPr>
          <w:rFonts w:ascii="Times New Roman" w:hAnsi="Times New Roman"/>
          <w:sz w:val="32"/>
          <w:szCs w:val="32"/>
        </w:rPr>
        <w:t>Белогорное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3E1D3A" w:rsidRPr="003E1D3A" w:rsidRDefault="003E1D3A" w:rsidP="003E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3E1D3A">
        <w:rPr>
          <w:rFonts w:ascii="Times New Roman" w:hAnsi="Times New Roman"/>
          <w:sz w:val="32"/>
          <w:szCs w:val="32"/>
        </w:rPr>
        <w:t>С августа по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3E1D3A">
        <w:rPr>
          <w:rFonts w:ascii="Times New Roman" w:hAnsi="Times New Roman"/>
          <w:sz w:val="32"/>
          <w:szCs w:val="32"/>
        </w:rPr>
        <w:t xml:space="preserve">сентябрь </w:t>
      </w:r>
      <w:r>
        <w:rPr>
          <w:rFonts w:ascii="Times New Roman" w:hAnsi="Times New Roman"/>
          <w:sz w:val="32"/>
          <w:szCs w:val="32"/>
        </w:rPr>
        <w:t>проведен</w:t>
      </w:r>
      <w:r w:rsidRPr="003E1D3A">
        <w:rPr>
          <w:rFonts w:ascii="Times New Roman" w:hAnsi="Times New Roman"/>
          <w:sz w:val="32"/>
          <w:szCs w:val="32"/>
        </w:rPr>
        <w:t xml:space="preserve"> ремонт фасада (отбивка старой штукатурки и нанесение новой «короед</w:t>
      </w:r>
      <w:r>
        <w:rPr>
          <w:rFonts w:ascii="Times New Roman" w:hAnsi="Times New Roman"/>
          <w:sz w:val="32"/>
          <w:szCs w:val="32"/>
        </w:rPr>
        <w:t>»);</w:t>
      </w:r>
      <w:r w:rsidRPr="003E1D3A">
        <w:rPr>
          <w:rFonts w:ascii="Times New Roman" w:hAnsi="Times New Roman"/>
          <w:sz w:val="32"/>
          <w:szCs w:val="32"/>
        </w:rPr>
        <w:t xml:space="preserve"> </w:t>
      </w:r>
      <w:r w:rsidR="001D37C0">
        <w:rPr>
          <w:rFonts w:ascii="Times New Roman" w:hAnsi="Times New Roman"/>
          <w:sz w:val="32"/>
          <w:szCs w:val="32"/>
        </w:rPr>
        <w:t xml:space="preserve">заливка </w:t>
      </w:r>
      <w:proofErr w:type="spellStart"/>
      <w:r w:rsidR="001D37C0">
        <w:rPr>
          <w:rFonts w:ascii="Times New Roman" w:hAnsi="Times New Roman"/>
          <w:sz w:val="32"/>
          <w:szCs w:val="32"/>
        </w:rPr>
        <w:t>отмостки</w:t>
      </w:r>
      <w:proofErr w:type="spellEnd"/>
      <w:r w:rsidRPr="003E1D3A">
        <w:rPr>
          <w:rFonts w:ascii="Times New Roman" w:hAnsi="Times New Roman"/>
          <w:sz w:val="32"/>
          <w:szCs w:val="32"/>
        </w:rPr>
        <w:t xml:space="preserve"> по всему периметру</w:t>
      </w:r>
      <w:r w:rsidR="001D37C0">
        <w:rPr>
          <w:rFonts w:ascii="Times New Roman" w:hAnsi="Times New Roman"/>
          <w:sz w:val="32"/>
          <w:szCs w:val="32"/>
        </w:rPr>
        <w:t xml:space="preserve"> здания</w:t>
      </w:r>
      <w:r w:rsidRPr="003E1D3A">
        <w:rPr>
          <w:rFonts w:ascii="Times New Roman" w:hAnsi="Times New Roman"/>
          <w:sz w:val="32"/>
          <w:szCs w:val="32"/>
        </w:rPr>
        <w:t xml:space="preserve"> Дома культуры;</w:t>
      </w:r>
      <w:r w:rsidR="001D37C0">
        <w:rPr>
          <w:rFonts w:ascii="Times New Roman" w:hAnsi="Times New Roman"/>
          <w:sz w:val="32"/>
          <w:szCs w:val="32"/>
        </w:rPr>
        <w:t xml:space="preserve"> проведен </w:t>
      </w:r>
      <w:r w:rsidRPr="003E1D3A">
        <w:rPr>
          <w:rFonts w:ascii="Times New Roman" w:hAnsi="Times New Roman"/>
          <w:sz w:val="32"/>
          <w:szCs w:val="32"/>
        </w:rPr>
        <w:t>ремонт крыльца,</w:t>
      </w:r>
      <w:r w:rsidR="001D37C0">
        <w:rPr>
          <w:rFonts w:ascii="Times New Roman" w:hAnsi="Times New Roman"/>
          <w:sz w:val="32"/>
          <w:szCs w:val="32"/>
        </w:rPr>
        <w:t xml:space="preserve"> укладка брусчатки здания крыльца ДК,</w:t>
      </w:r>
      <w:r w:rsidRPr="003E1D3A">
        <w:rPr>
          <w:rFonts w:ascii="Times New Roman" w:hAnsi="Times New Roman"/>
          <w:sz w:val="32"/>
          <w:szCs w:val="32"/>
        </w:rPr>
        <w:t xml:space="preserve"> ремон</w:t>
      </w:r>
      <w:r w:rsidR="001D37C0">
        <w:rPr>
          <w:rFonts w:ascii="Times New Roman" w:hAnsi="Times New Roman"/>
          <w:sz w:val="32"/>
          <w:szCs w:val="32"/>
        </w:rPr>
        <w:t>т двух запасных выходов (внешнего и внутреннего).</w:t>
      </w:r>
    </w:p>
    <w:p w:rsidR="003E1D3A" w:rsidRPr="003E1D3A" w:rsidRDefault="001D37C0" w:rsidP="003E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1D37C0">
        <w:rPr>
          <w:rFonts w:ascii="Times New Roman" w:hAnsi="Times New Roman"/>
          <w:sz w:val="32"/>
          <w:szCs w:val="32"/>
        </w:rPr>
        <w:t xml:space="preserve"> В </w:t>
      </w:r>
      <w:r w:rsidR="003E1D3A" w:rsidRPr="001D37C0">
        <w:rPr>
          <w:rFonts w:ascii="Times New Roman" w:hAnsi="Times New Roman"/>
          <w:sz w:val="32"/>
          <w:szCs w:val="32"/>
        </w:rPr>
        <w:t>о</w:t>
      </w:r>
      <w:r w:rsidRPr="001D37C0">
        <w:rPr>
          <w:rFonts w:ascii="Times New Roman" w:hAnsi="Times New Roman"/>
          <w:sz w:val="32"/>
          <w:szCs w:val="32"/>
        </w:rPr>
        <w:t>ктябре</w:t>
      </w:r>
      <w:r w:rsidR="003E1D3A" w:rsidRPr="003E1D3A">
        <w:rPr>
          <w:rFonts w:ascii="Times New Roman" w:hAnsi="Times New Roman"/>
          <w:sz w:val="32"/>
          <w:szCs w:val="32"/>
        </w:rPr>
        <w:t xml:space="preserve"> изготовление и монтаж трех пластиковых дверей, двух  окон и 23 оконных отливов</w:t>
      </w:r>
      <w:r>
        <w:rPr>
          <w:rFonts w:ascii="Times New Roman" w:hAnsi="Times New Roman"/>
          <w:sz w:val="32"/>
          <w:szCs w:val="32"/>
        </w:rPr>
        <w:t>.</w:t>
      </w:r>
    </w:p>
    <w:p w:rsidR="003E1D3A" w:rsidRPr="003E1D3A" w:rsidRDefault="001D37C0" w:rsidP="003E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1D37C0">
        <w:rPr>
          <w:rFonts w:ascii="Times New Roman" w:hAnsi="Times New Roman"/>
          <w:sz w:val="32"/>
          <w:szCs w:val="32"/>
        </w:rPr>
        <w:t xml:space="preserve">В </w:t>
      </w:r>
      <w:r w:rsidR="003E1D3A" w:rsidRPr="001D37C0">
        <w:rPr>
          <w:rFonts w:ascii="Times New Roman" w:hAnsi="Times New Roman"/>
          <w:sz w:val="32"/>
          <w:szCs w:val="32"/>
        </w:rPr>
        <w:t>ноябр</w:t>
      </w:r>
      <w:r w:rsidRPr="001D37C0">
        <w:rPr>
          <w:rFonts w:ascii="Times New Roman" w:hAnsi="Times New Roman"/>
          <w:sz w:val="32"/>
          <w:szCs w:val="32"/>
        </w:rPr>
        <w:t>е проведен</w:t>
      </w:r>
      <w:r>
        <w:rPr>
          <w:rFonts w:ascii="Times New Roman" w:hAnsi="Times New Roman"/>
          <w:sz w:val="32"/>
          <w:szCs w:val="32"/>
        </w:rPr>
        <w:t xml:space="preserve"> </w:t>
      </w:r>
      <w:r w:rsidR="003E1D3A" w:rsidRPr="003E1D3A">
        <w:rPr>
          <w:rFonts w:ascii="Times New Roman" w:hAnsi="Times New Roman"/>
          <w:sz w:val="32"/>
          <w:szCs w:val="32"/>
        </w:rPr>
        <w:t>внутренний ремонт фойе ДК  (штукатурка и покраска стен, замена панелей отопления).</w:t>
      </w:r>
    </w:p>
    <w:p w:rsidR="003E1D3A" w:rsidRPr="003E1D3A" w:rsidRDefault="003E1D3A" w:rsidP="003E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3E1D3A">
        <w:rPr>
          <w:rFonts w:ascii="Times New Roman" w:hAnsi="Times New Roman"/>
          <w:sz w:val="32"/>
          <w:szCs w:val="32"/>
        </w:rPr>
        <w:t xml:space="preserve">   </w:t>
      </w:r>
      <w:r w:rsidR="002C5711">
        <w:rPr>
          <w:rFonts w:ascii="Times New Roman" w:hAnsi="Times New Roman"/>
          <w:sz w:val="32"/>
          <w:szCs w:val="32"/>
        </w:rPr>
        <w:t xml:space="preserve">  Р</w:t>
      </w:r>
      <w:r w:rsidRPr="003E1D3A">
        <w:rPr>
          <w:rFonts w:ascii="Times New Roman" w:hAnsi="Times New Roman"/>
          <w:sz w:val="32"/>
          <w:szCs w:val="32"/>
        </w:rPr>
        <w:t xml:space="preserve">емонт </w:t>
      </w:r>
      <w:r w:rsidR="002C5711">
        <w:rPr>
          <w:rFonts w:ascii="Times New Roman" w:hAnsi="Times New Roman"/>
          <w:sz w:val="32"/>
          <w:szCs w:val="32"/>
        </w:rPr>
        <w:t xml:space="preserve">ДК в </w:t>
      </w:r>
      <w:proofErr w:type="spellStart"/>
      <w:r w:rsidR="002C5711">
        <w:rPr>
          <w:rFonts w:ascii="Times New Roman" w:hAnsi="Times New Roman"/>
          <w:sz w:val="32"/>
          <w:szCs w:val="32"/>
        </w:rPr>
        <w:t>с</w:t>
      </w:r>
      <w:proofErr w:type="gramStart"/>
      <w:r w:rsidR="002C5711">
        <w:rPr>
          <w:rFonts w:ascii="Times New Roman" w:hAnsi="Times New Roman"/>
          <w:sz w:val="32"/>
          <w:szCs w:val="32"/>
        </w:rPr>
        <w:t>.Б</w:t>
      </w:r>
      <w:proofErr w:type="gramEnd"/>
      <w:r w:rsidR="002C5711">
        <w:rPr>
          <w:rFonts w:ascii="Times New Roman" w:hAnsi="Times New Roman"/>
          <w:sz w:val="32"/>
          <w:szCs w:val="32"/>
        </w:rPr>
        <w:t>елогорное</w:t>
      </w:r>
      <w:proofErr w:type="spellEnd"/>
      <w:r w:rsidR="002C5711">
        <w:rPr>
          <w:rFonts w:ascii="Times New Roman" w:hAnsi="Times New Roman"/>
          <w:sz w:val="32"/>
          <w:szCs w:val="32"/>
        </w:rPr>
        <w:t xml:space="preserve">  проведен </w:t>
      </w:r>
      <w:r w:rsidR="001D37C0">
        <w:rPr>
          <w:rFonts w:ascii="Times New Roman" w:hAnsi="Times New Roman"/>
          <w:sz w:val="32"/>
          <w:szCs w:val="32"/>
        </w:rPr>
        <w:t>за счет спонсорского</w:t>
      </w:r>
      <w:r w:rsidRPr="003E1D3A">
        <w:rPr>
          <w:rFonts w:ascii="Times New Roman" w:hAnsi="Times New Roman"/>
          <w:sz w:val="32"/>
          <w:szCs w:val="32"/>
        </w:rPr>
        <w:t xml:space="preserve"> вложения</w:t>
      </w:r>
      <w:r w:rsidR="001D37C0">
        <w:rPr>
          <w:rFonts w:ascii="Times New Roman" w:hAnsi="Times New Roman"/>
          <w:sz w:val="32"/>
          <w:szCs w:val="32"/>
        </w:rPr>
        <w:t xml:space="preserve"> депутата государственной думы Н.В. Панкова</w:t>
      </w:r>
      <w:r w:rsidRPr="003E1D3A">
        <w:rPr>
          <w:rFonts w:ascii="Times New Roman" w:hAnsi="Times New Roman"/>
          <w:sz w:val="32"/>
          <w:szCs w:val="32"/>
        </w:rPr>
        <w:t>.</w:t>
      </w:r>
    </w:p>
    <w:p w:rsidR="003E1D3A" w:rsidRPr="003E1D3A" w:rsidRDefault="001D37C0" w:rsidP="003E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3E1D3A" w:rsidRPr="003E1D3A">
        <w:rPr>
          <w:rFonts w:ascii="Times New Roman" w:hAnsi="Times New Roman"/>
          <w:sz w:val="32"/>
          <w:szCs w:val="32"/>
        </w:rPr>
        <w:t xml:space="preserve">За счет </w:t>
      </w:r>
      <w:proofErr w:type="gramStart"/>
      <w:r w:rsidR="003E1D3A" w:rsidRPr="003E1D3A">
        <w:rPr>
          <w:rFonts w:ascii="Times New Roman" w:hAnsi="Times New Roman"/>
          <w:sz w:val="32"/>
          <w:szCs w:val="32"/>
        </w:rPr>
        <w:t xml:space="preserve">средств, выделенных из бюджета </w:t>
      </w:r>
      <w:proofErr w:type="spellStart"/>
      <w:r w:rsidR="003E1D3A" w:rsidRPr="003E1D3A">
        <w:rPr>
          <w:rFonts w:ascii="Times New Roman" w:hAnsi="Times New Roman"/>
          <w:sz w:val="32"/>
          <w:szCs w:val="32"/>
        </w:rPr>
        <w:t>Вол</w:t>
      </w:r>
      <w:r w:rsidR="002C5711">
        <w:rPr>
          <w:rFonts w:ascii="Times New Roman" w:hAnsi="Times New Roman"/>
          <w:sz w:val="32"/>
          <w:szCs w:val="32"/>
        </w:rPr>
        <w:t>ьского</w:t>
      </w:r>
      <w:proofErr w:type="spellEnd"/>
      <w:r w:rsidR="002C5711">
        <w:rPr>
          <w:rFonts w:ascii="Times New Roman" w:hAnsi="Times New Roman"/>
          <w:sz w:val="32"/>
          <w:szCs w:val="32"/>
        </w:rPr>
        <w:t xml:space="preserve"> муниципального района в сумме  59</w:t>
      </w:r>
      <w:r w:rsidR="003E1D3A" w:rsidRPr="003E1D3A">
        <w:rPr>
          <w:rFonts w:ascii="Times New Roman" w:hAnsi="Times New Roman"/>
          <w:sz w:val="32"/>
          <w:szCs w:val="32"/>
        </w:rPr>
        <w:t>962 руб</w:t>
      </w:r>
      <w:r>
        <w:rPr>
          <w:rFonts w:ascii="Times New Roman" w:hAnsi="Times New Roman"/>
          <w:sz w:val="32"/>
          <w:szCs w:val="32"/>
        </w:rPr>
        <w:t>лей</w:t>
      </w:r>
      <w:r w:rsidR="002C571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2C5711">
        <w:rPr>
          <w:rFonts w:ascii="Times New Roman" w:hAnsi="Times New Roman"/>
          <w:sz w:val="32"/>
          <w:szCs w:val="32"/>
        </w:rPr>
        <w:t>были</w:t>
      </w:r>
      <w:proofErr w:type="gramEnd"/>
      <w:r w:rsidR="002C5711">
        <w:rPr>
          <w:rFonts w:ascii="Times New Roman" w:hAnsi="Times New Roman"/>
          <w:sz w:val="32"/>
          <w:szCs w:val="32"/>
        </w:rPr>
        <w:t xml:space="preserve">  изготовлены и установлены:</w:t>
      </w:r>
      <w:r w:rsidR="003E1D3A" w:rsidRPr="003E1D3A">
        <w:rPr>
          <w:rFonts w:ascii="Times New Roman" w:hAnsi="Times New Roman"/>
          <w:sz w:val="32"/>
          <w:szCs w:val="32"/>
        </w:rPr>
        <w:t xml:space="preserve"> </w:t>
      </w:r>
      <w:r w:rsidR="002C5711">
        <w:rPr>
          <w:rFonts w:ascii="Times New Roman" w:hAnsi="Times New Roman"/>
          <w:sz w:val="32"/>
          <w:szCs w:val="32"/>
        </w:rPr>
        <w:t>2 пластиковых двери и  2</w:t>
      </w:r>
      <w:r w:rsidR="003E1D3A" w:rsidRPr="003E1D3A">
        <w:rPr>
          <w:rFonts w:ascii="Times New Roman" w:hAnsi="Times New Roman"/>
          <w:sz w:val="32"/>
          <w:szCs w:val="32"/>
        </w:rPr>
        <w:t xml:space="preserve"> пластиковых чердачных ок</w:t>
      </w:r>
      <w:r>
        <w:rPr>
          <w:rFonts w:ascii="Times New Roman" w:hAnsi="Times New Roman"/>
          <w:sz w:val="32"/>
          <w:szCs w:val="32"/>
        </w:rPr>
        <w:t>н</w:t>
      </w:r>
      <w:r w:rsidR="002C5711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,</w:t>
      </w:r>
      <w:r w:rsidR="002C5711">
        <w:rPr>
          <w:rFonts w:ascii="Times New Roman" w:hAnsi="Times New Roman"/>
          <w:sz w:val="32"/>
          <w:szCs w:val="32"/>
        </w:rPr>
        <w:t xml:space="preserve"> </w:t>
      </w:r>
      <w:r w:rsidR="003E1D3A" w:rsidRPr="003E1D3A">
        <w:rPr>
          <w:rFonts w:ascii="Times New Roman" w:hAnsi="Times New Roman"/>
          <w:sz w:val="32"/>
          <w:szCs w:val="32"/>
        </w:rPr>
        <w:t xml:space="preserve"> 23 оконных отлива.</w:t>
      </w:r>
    </w:p>
    <w:p w:rsidR="002C5711" w:rsidRDefault="001D37C0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cs="Calibri"/>
          <w:sz w:val="32"/>
          <w:szCs w:val="32"/>
        </w:rPr>
        <w:t xml:space="preserve">  </w:t>
      </w:r>
      <w:r w:rsidR="00597F26">
        <w:rPr>
          <w:rFonts w:ascii="Times New Roman" w:hAnsi="Times New Roman"/>
          <w:sz w:val="32"/>
          <w:szCs w:val="32"/>
        </w:rPr>
        <w:t xml:space="preserve"> На территории </w:t>
      </w:r>
      <w:proofErr w:type="spellStart"/>
      <w:r w:rsidR="00597F26"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 w:rsidR="00597F26">
        <w:rPr>
          <w:rFonts w:ascii="Times New Roman" w:hAnsi="Times New Roman"/>
          <w:sz w:val="32"/>
          <w:szCs w:val="32"/>
        </w:rPr>
        <w:t xml:space="preserve"> МО</w:t>
      </w:r>
      <w:r w:rsidR="00F37875">
        <w:rPr>
          <w:rFonts w:ascii="Times New Roman" w:hAnsi="Times New Roman"/>
          <w:sz w:val="32"/>
          <w:szCs w:val="32"/>
        </w:rPr>
        <w:t xml:space="preserve"> определены и частич</w:t>
      </w:r>
      <w:r w:rsidR="00597F26">
        <w:rPr>
          <w:rFonts w:ascii="Times New Roman" w:hAnsi="Times New Roman"/>
          <w:sz w:val="32"/>
          <w:szCs w:val="32"/>
        </w:rPr>
        <w:t>но обустроены зоны отдыха поселений.</w:t>
      </w:r>
      <w:r w:rsidR="00F37875">
        <w:rPr>
          <w:rFonts w:ascii="Times New Roman" w:hAnsi="Times New Roman"/>
          <w:sz w:val="32"/>
          <w:szCs w:val="32"/>
        </w:rPr>
        <w:t xml:space="preserve"> </w:t>
      </w:r>
      <w:r w:rsidR="00597F26">
        <w:rPr>
          <w:rFonts w:ascii="Times New Roman" w:hAnsi="Times New Roman"/>
          <w:sz w:val="32"/>
          <w:szCs w:val="32"/>
        </w:rPr>
        <w:t>В июне  благо</w:t>
      </w:r>
      <w:r w:rsidR="00F37875">
        <w:rPr>
          <w:rFonts w:ascii="Times New Roman" w:hAnsi="Times New Roman"/>
          <w:sz w:val="32"/>
          <w:szCs w:val="32"/>
        </w:rPr>
        <w:t xml:space="preserve">устроена </w:t>
      </w:r>
      <w:r w:rsidR="00F37875">
        <w:rPr>
          <w:rFonts w:ascii="Times New Roman" w:hAnsi="Times New Roman"/>
          <w:sz w:val="32"/>
          <w:szCs w:val="32"/>
        </w:rPr>
        <w:lastRenderedPageBreak/>
        <w:t>территория</w:t>
      </w:r>
      <w:r w:rsidR="00597F26">
        <w:rPr>
          <w:rFonts w:ascii="Times New Roman" w:hAnsi="Times New Roman"/>
          <w:sz w:val="32"/>
          <w:szCs w:val="32"/>
        </w:rPr>
        <w:t xml:space="preserve"> «Центрального» родника: установлен</w:t>
      </w:r>
      <w:r w:rsidR="002C5711">
        <w:rPr>
          <w:rFonts w:ascii="Times New Roman" w:hAnsi="Times New Roman"/>
          <w:sz w:val="32"/>
          <w:szCs w:val="32"/>
        </w:rPr>
        <w:t>ы</w:t>
      </w:r>
      <w:r w:rsidR="00597F26">
        <w:rPr>
          <w:rFonts w:ascii="Times New Roman" w:hAnsi="Times New Roman"/>
          <w:sz w:val="32"/>
          <w:szCs w:val="32"/>
        </w:rPr>
        <w:t xml:space="preserve"> прожектор, 3 камеры </w:t>
      </w:r>
      <w:r w:rsidR="00A44F84">
        <w:rPr>
          <w:rFonts w:ascii="Times New Roman" w:hAnsi="Times New Roman"/>
          <w:sz w:val="32"/>
          <w:szCs w:val="32"/>
        </w:rPr>
        <w:t>видеонаблюдения</w:t>
      </w:r>
      <w:r w:rsidR="00597F26">
        <w:rPr>
          <w:rFonts w:ascii="Times New Roman" w:hAnsi="Times New Roman"/>
          <w:sz w:val="32"/>
          <w:szCs w:val="32"/>
        </w:rPr>
        <w:t xml:space="preserve">, территория </w:t>
      </w:r>
      <w:r w:rsidR="00A44F84">
        <w:rPr>
          <w:rFonts w:ascii="Times New Roman" w:hAnsi="Times New Roman"/>
          <w:sz w:val="32"/>
          <w:szCs w:val="32"/>
        </w:rPr>
        <w:t>ограждена</w:t>
      </w:r>
      <w:r w:rsidR="00597F26">
        <w:rPr>
          <w:rFonts w:ascii="Times New Roman" w:hAnsi="Times New Roman"/>
          <w:sz w:val="32"/>
          <w:szCs w:val="32"/>
        </w:rPr>
        <w:t xml:space="preserve"> проф. листом</w:t>
      </w:r>
    </w:p>
    <w:p w:rsidR="00A44F84" w:rsidRDefault="002C5711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 израсходовано 48тыс</w:t>
      </w:r>
      <w:proofErr w:type="gramStart"/>
      <w:r>
        <w:rPr>
          <w:rFonts w:ascii="Times New Roman" w:hAnsi="Times New Roman"/>
          <w:sz w:val="32"/>
          <w:szCs w:val="32"/>
        </w:rPr>
        <w:t>.р</w:t>
      </w:r>
      <w:proofErr w:type="gramEnd"/>
      <w:r>
        <w:rPr>
          <w:rFonts w:ascii="Times New Roman" w:hAnsi="Times New Roman"/>
          <w:sz w:val="32"/>
          <w:szCs w:val="32"/>
        </w:rPr>
        <w:t>уб за счет средств благоустройства)</w:t>
      </w:r>
      <w:r w:rsidR="00597F26">
        <w:rPr>
          <w:rFonts w:ascii="Times New Roman" w:hAnsi="Times New Roman"/>
          <w:sz w:val="32"/>
          <w:szCs w:val="32"/>
        </w:rPr>
        <w:t>, проведен ремонт основы родника и бассейна – выложено керамической плиткой, проведена замена труб от основы родника до бассейна</w:t>
      </w:r>
      <w:r w:rsidR="00A44F84">
        <w:rPr>
          <w:rFonts w:ascii="Times New Roman" w:hAnsi="Times New Roman"/>
          <w:sz w:val="32"/>
          <w:szCs w:val="32"/>
        </w:rPr>
        <w:t>, восстановлены беседки расположенные на территории центрального родника.</w:t>
      </w:r>
      <w:r w:rsidR="00F37875">
        <w:rPr>
          <w:rFonts w:ascii="Times New Roman" w:hAnsi="Times New Roman"/>
          <w:sz w:val="32"/>
          <w:szCs w:val="32"/>
        </w:rPr>
        <w:t xml:space="preserve"> Благоустроили парк в центре села у памятника (вырубка кустарника, побелка), хорошее место отдыха у пруда возле дом</w:t>
      </w:r>
      <w:r w:rsidR="00A44F84">
        <w:rPr>
          <w:rFonts w:ascii="Times New Roman" w:hAnsi="Times New Roman"/>
          <w:sz w:val="32"/>
          <w:szCs w:val="32"/>
        </w:rPr>
        <w:t>а престарелых и инвалидов.</w:t>
      </w:r>
    </w:p>
    <w:p w:rsidR="00F37875" w:rsidRDefault="00A44F84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июне благоустроена</w:t>
      </w:r>
      <w:r w:rsidR="00F37875">
        <w:rPr>
          <w:rFonts w:ascii="Times New Roman" w:hAnsi="Times New Roman"/>
          <w:sz w:val="32"/>
          <w:szCs w:val="32"/>
        </w:rPr>
        <w:t xml:space="preserve"> детская площадка по улице Красная в 5-6 метрах от дома №1</w:t>
      </w:r>
      <w:r>
        <w:rPr>
          <w:rFonts w:ascii="Times New Roman" w:hAnsi="Times New Roman"/>
          <w:sz w:val="32"/>
          <w:szCs w:val="32"/>
        </w:rPr>
        <w:t xml:space="preserve">16, установлен штакетник силами жителей и организован подвоз песка.  </w:t>
      </w:r>
      <w:r w:rsidR="00F37875">
        <w:rPr>
          <w:rFonts w:ascii="Times New Roman" w:hAnsi="Times New Roman"/>
          <w:sz w:val="32"/>
          <w:szCs w:val="32"/>
        </w:rPr>
        <w:t xml:space="preserve"> Всего в БМО  детских площадок -3, одна из них</w:t>
      </w:r>
      <w:r>
        <w:rPr>
          <w:rFonts w:ascii="Times New Roman" w:hAnsi="Times New Roman"/>
          <w:sz w:val="32"/>
          <w:szCs w:val="32"/>
        </w:rPr>
        <w:t xml:space="preserve"> расположена </w:t>
      </w:r>
      <w:r w:rsidR="00F37875">
        <w:rPr>
          <w:rFonts w:ascii="Times New Roman" w:hAnsi="Times New Roman"/>
          <w:sz w:val="32"/>
          <w:szCs w:val="32"/>
        </w:rPr>
        <w:t xml:space="preserve"> в</w:t>
      </w:r>
      <w:r>
        <w:rPr>
          <w:rFonts w:ascii="Times New Roman" w:hAnsi="Times New Roman"/>
          <w:sz w:val="32"/>
          <w:szCs w:val="32"/>
        </w:rPr>
        <w:t xml:space="preserve"> селе </w:t>
      </w:r>
      <w:proofErr w:type="spellStart"/>
      <w:r>
        <w:rPr>
          <w:rFonts w:ascii="Times New Roman" w:hAnsi="Times New Roman"/>
          <w:sz w:val="32"/>
          <w:szCs w:val="32"/>
        </w:rPr>
        <w:t>Юловая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Маза</w:t>
      </w:r>
      <w:r w:rsidR="00F37875">
        <w:rPr>
          <w:rFonts w:ascii="Times New Roman" w:hAnsi="Times New Roman"/>
          <w:sz w:val="32"/>
          <w:szCs w:val="32"/>
        </w:rPr>
        <w:t>. Остается поддерживать все в надлежащем состоянии и продолжать благоустройство этих мест. В проведении благоустро</w:t>
      </w:r>
      <w:r>
        <w:rPr>
          <w:rFonts w:ascii="Times New Roman" w:hAnsi="Times New Roman"/>
          <w:sz w:val="32"/>
          <w:szCs w:val="32"/>
        </w:rPr>
        <w:t>йства участвуют все организации и местные жители.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>По организации библиотечного обслуживания:</w:t>
      </w:r>
      <w:r>
        <w:rPr>
          <w:rFonts w:ascii="Times New Roman" w:hAnsi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Белогорновском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муниципальном образовании 3 библиотеки,  из которых одна относятся к ЦБС города Вольска. Книжный фонд составляет 3660 экземпляров. Выписывается периодическая печать – центральные, областные и районные газеты, детские журналы и др. которыми в любое время могут воспользоваться все жители поселения.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>Организация и осуществление мероприятий по работе с детьми и молодежью в поселении:</w:t>
      </w:r>
      <w:r>
        <w:rPr>
          <w:rFonts w:ascii="Times New Roman" w:hAnsi="Times New Roman"/>
          <w:sz w:val="32"/>
          <w:szCs w:val="32"/>
        </w:rPr>
        <w:t xml:space="preserve">  работа с молодежью в БМО  ведется плавно в тесном взаимодействии с сектором по делам молодежной политике, школой, участковым инспектором, здравоохранением, культурой. Сельская молодежь участвует в конкурсах, соревнованиях и принимает активное участие в жизни села во время праздничных мероприятиях и в благоустройстве сел.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-Обеспечение условий для развития физической культуры и спорта</w:t>
      </w:r>
      <w:r>
        <w:rPr>
          <w:rFonts w:ascii="Times New Roman" w:hAnsi="Times New Roman"/>
          <w:sz w:val="32"/>
          <w:szCs w:val="32"/>
        </w:rPr>
        <w:t>: На территории поселения  БМО в Г</w:t>
      </w:r>
      <w:r w:rsidR="002C5711"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</w:rPr>
        <w:t>ОУ «</w:t>
      </w:r>
      <w:r w:rsidR="002C5711">
        <w:rPr>
          <w:rFonts w:ascii="Times New Roman" w:hAnsi="Times New Roman"/>
          <w:sz w:val="32"/>
          <w:szCs w:val="32"/>
        </w:rPr>
        <w:t xml:space="preserve">СОШ </w:t>
      </w:r>
      <w:proofErr w:type="spellStart"/>
      <w:r w:rsidR="002C5711">
        <w:rPr>
          <w:rFonts w:ascii="Times New Roman" w:hAnsi="Times New Roman"/>
          <w:sz w:val="32"/>
          <w:szCs w:val="32"/>
        </w:rPr>
        <w:t>с</w:t>
      </w:r>
      <w:proofErr w:type="gramStart"/>
      <w:r w:rsidR="002C5711">
        <w:rPr>
          <w:rFonts w:ascii="Times New Roman" w:hAnsi="Times New Roman"/>
          <w:sz w:val="32"/>
          <w:szCs w:val="32"/>
        </w:rPr>
        <w:t>.Б</w:t>
      </w:r>
      <w:proofErr w:type="gramEnd"/>
      <w:r w:rsidR="002C5711">
        <w:rPr>
          <w:rFonts w:ascii="Times New Roman" w:hAnsi="Times New Roman"/>
          <w:sz w:val="32"/>
          <w:szCs w:val="32"/>
        </w:rPr>
        <w:t>елогорное</w:t>
      </w:r>
      <w:proofErr w:type="spellEnd"/>
      <w:r w:rsidR="002C5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C5711">
        <w:rPr>
          <w:rFonts w:ascii="Times New Roman" w:hAnsi="Times New Roman"/>
          <w:sz w:val="32"/>
          <w:szCs w:val="32"/>
        </w:rPr>
        <w:t>Вольского</w:t>
      </w:r>
      <w:proofErr w:type="spellEnd"/>
      <w:r w:rsidR="002C5711">
        <w:rPr>
          <w:rFonts w:ascii="Times New Roman" w:hAnsi="Times New Roman"/>
          <w:sz w:val="32"/>
          <w:szCs w:val="32"/>
        </w:rPr>
        <w:t xml:space="preserve"> района»  </w:t>
      </w:r>
      <w:r>
        <w:rPr>
          <w:rFonts w:ascii="Times New Roman" w:hAnsi="Times New Roman"/>
          <w:sz w:val="32"/>
          <w:szCs w:val="32"/>
        </w:rPr>
        <w:t xml:space="preserve"> находится 1 спортивный зал, 2 </w:t>
      </w:r>
      <w:r>
        <w:rPr>
          <w:rFonts w:ascii="Times New Roman" w:hAnsi="Times New Roman"/>
          <w:sz w:val="32"/>
          <w:szCs w:val="32"/>
        </w:rPr>
        <w:lastRenderedPageBreak/>
        <w:t>спортплощадки, организовано 5 секций. Наши  спортсмены ежегодно занимают призовые места:</w:t>
      </w:r>
    </w:p>
    <w:p w:rsidR="00792375" w:rsidRDefault="007923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В январе заняли 1- место по волейболу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ерса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F37875" w:rsidRDefault="007923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 в</w:t>
      </w:r>
      <w:r w:rsidR="00272363">
        <w:rPr>
          <w:rFonts w:ascii="Times New Roman" w:hAnsi="Times New Roman"/>
          <w:sz w:val="32"/>
          <w:szCs w:val="32"/>
        </w:rPr>
        <w:t xml:space="preserve"> июле проводилась областная спартакиада </w:t>
      </w:r>
      <w:r w:rsidR="008758F5">
        <w:rPr>
          <w:rFonts w:ascii="Times New Roman" w:hAnsi="Times New Roman"/>
          <w:sz w:val="32"/>
          <w:szCs w:val="32"/>
        </w:rPr>
        <w:t xml:space="preserve">в </w:t>
      </w:r>
      <w:r w:rsidR="00272363">
        <w:rPr>
          <w:rFonts w:ascii="Times New Roman" w:hAnsi="Times New Roman"/>
          <w:sz w:val="32"/>
          <w:szCs w:val="32"/>
        </w:rPr>
        <w:t>«</w:t>
      </w:r>
      <w:r w:rsidR="008758F5">
        <w:rPr>
          <w:rFonts w:ascii="Times New Roman" w:hAnsi="Times New Roman"/>
          <w:sz w:val="32"/>
          <w:szCs w:val="32"/>
        </w:rPr>
        <w:t>спортивном</w:t>
      </w:r>
      <w:r w:rsidR="00272363">
        <w:rPr>
          <w:rFonts w:ascii="Times New Roman" w:hAnsi="Times New Roman"/>
          <w:sz w:val="32"/>
          <w:szCs w:val="32"/>
        </w:rPr>
        <w:t xml:space="preserve"> Олимп</w:t>
      </w:r>
      <w:r w:rsidR="002C5711">
        <w:rPr>
          <w:rFonts w:ascii="Times New Roman" w:hAnsi="Times New Roman"/>
          <w:sz w:val="32"/>
          <w:szCs w:val="32"/>
        </w:rPr>
        <w:t>е По</w:t>
      </w:r>
      <w:r w:rsidR="00272363">
        <w:rPr>
          <w:rFonts w:ascii="Times New Roman" w:hAnsi="Times New Roman"/>
          <w:sz w:val="32"/>
          <w:szCs w:val="32"/>
        </w:rPr>
        <w:t>волжья» в городе Саратове</w:t>
      </w:r>
      <w:r w:rsidR="00F37875">
        <w:rPr>
          <w:rFonts w:ascii="Times New Roman" w:hAnsi="Times New Roman"/>
          <w:sz w:val="32"/>
          <w:szCs w:val="32"/>
        </w:rPr>
        <w:t>, заняли 1</w:t>
      </w:r>
      <w:r>
        <w:rPr>
          <w:rFonts w:ascii="Times New Roman" w:hAnsi="Times New Roman"/>
          <w:sz w:val="32"/>
          <w:szCs w:val="32"/>
        </w:rPr>
        <w:t>-</w:t>
      </w:r>
      <w:r w:rsidR="00F37875">
        <w:rPr>
          <w:rFonts w:ascii="Times New Roman" w:hAnsi="Times New Roman"/>
          <w:sz w:val="32"/>
          <w:szCs w:val="32"/>
        </w:rPr>
        <w:t xml:space="preserve"> место общекомандное;</w:t>
      </w:r>
    </w:p>
    <w:p w:rsidR="00272363" w:rsidRDefault="00272363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 в сентябре </w:t>
      </w:r>
      <w:r w:rsidR="008758F5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«</w:t>
      </w:r>
      <w:r w:rsidR="008758F5">
        <w:rPr>
          <w:rFonts w:ascii="Times New Roman" w:hAnsi="Times New Roman"/>
          <w:sz w:val="32"/>
          <w:szCs w:val="32"/>
        </w:rPr>
        <w:t>спортивном</w:t>
      </w:r>
      <w:r>
        <w:rPr>
          <w:rFonts w:ascii="Times New Roman" w:hAnsi="Times New Roman"/>
          <w:sz w:val="32"/>
          <w:szCs w:val="32"/>
        </w:rPr>
        <w:t xml:space="preserve"> Олимп</w:t>
      </w:r>
      <w:r w:rsidR="002C5711">
        <w:rPr>
          <w:rFonts w:ascii="Times New Roman" w:hAnsi="Times New Roman"/>
          <w:sz w:val="32"/>
          <w:szCs w:val="32"/>
        </w:rPr>
        <w:t>е По</w:t>
      </w:r>
      <w:r>
        <w:rPr>
          <w:rFonts w:ascii="Times New Roman" w:hAnsi="Times New Roman"/>
          <w:sz w:val="32"/>
          <w:szCs w:val="32"/>
        </w:rPr>
        <w:t xml:space="preserve">волжья» </w:t>
      </w:r>
      <w:r w:rsidR="008758F5">
        <w:rPr>
          <w:rFonts w:ascii="Times New Roman" w:hAnsi="Times New Roman"/>
          <w:sz w:val="32"/>
          <w:szCs w:val="32"/>
        </w:rPr>
        <w:t>проводили</w:t>
      </w:r>
      <w:r>
        <w:rPr>
          <w:rFonts w:ascii="Times New Roman" w:hAnsi="Times New Roman"/>
          <w:sz w:val="32"/>
          <w:szCs w:val="32"/>
        </w:rPr>
        <w:t xml:space="preserve">сь </w:t>
      </w:r>
      <w:r w:rsidR="00F37875">
        <w:rPr>
          <w:rFonts w:ascii="Times New Roman" w:hAnsi="Times New Roman"/>
          <w:sz w:val="32"/>
          <w:szCs w:val="32"/>
        </w:rPr>
        <w:t xml:space="preserve"> меропр</w:t>
      </w:r>
      <w:r w:rsidR="008758F5">
        <w:rPr>
          <w:rFonts w:ascii="Times New Roman" w:hAnsi="Times New Roman"/>
          <w:sz w:val="32"/>
          <w:szCs w:val="32"/>
        </w:rPr>
        <w:t>иятия</w:t>
      </w:r>
      <w:r>
        <w:rPr>
          <w:rFonts w:ascii="Times New Roman" w:hAnsi="Times New Roman"/>
          <w:sz w:val="32"/>
          <w:szCs w:val="32"/>
        </w:rPr>
        <w:t xml:space="preserve"> в рамках проекта «Вернуть детство» в городе Кирове</w:t>
      </w:r>
      <w:r w:rsidR="00F37875">
        <w:rPr>
          <w:rFonts w:ascii="Times New Roman" w:hAnsi="Times New Roman"/>
          <w:sz w:val="32"/>
          <w:szCs w:val="32"/>
        </w:rPr>
        <w:t xml:space="preserve"> </w:t>
      </w:r>
      <w:r w:rsidR="00792375">
        <w:rPr>
          <w:rFonts w:ascii="Times New Roman" w:hAnsi="Times New Roman"/>
          <w:sz w:val="32"/>
          <w:szCs w:val="32"/>
        </w:rPr>
        <w:t>заняли 3 место;</w:t>
      </w:r>
    </w:p>
    <w:p w:rsidR="008758F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8758F5">
        <w:rPr>
          <w:rFonts w:ascii="Times New Roman" w:hAnsi="Times New Roman"/>
          <w:sz w:val="32"/>
          <w:szCs w:val="32"/>
        </w:rPr>
        <w:t xml:space="preserve"> в феврале «Лыжня России 2015» в г</w:t>
      </w:r>
      <w:proofErr w:type="gramStart"/>
      <w:r w:rsidR="008758F5">
        <w:rPr>
          <w:rFonts w:ascii="Times New Roman" w:hAnsi="Times New Roman"/>
          <w:sz w:val="32"/>
          <w:szCs w:val="32"/>
        </w:rPr>
        <w:t>.В</w:t>
      </w:r>
      <w:proofErr w:type="gramEnd"/>
      <w:r w:rsidR="008758F5">
        <w:rPr>
          <w:rFonts w:ascii="Times New Roman" w:hAnsi="Times New Roman"/>
          <w:sz w:val="32"/>
          <w:szCs w:val="32"/>
        </w:rPr>
        <w:t>ольске заняли 1- место.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8758F5">
        <w:rPr>
          <w:rFonts w:ascii="Times New Roman" w:hAnsi="Times New Roman"/>
          <w:sz w:val="32"/>
          <w:szCs w:val="32"/>
        </w:rPr>
        <w:t xml:space="preserve"> заняли 2</w:t>
      </w:r>
      <w:r>
        <w:rPr>
          <w:rFonts w:ascii="Times New Roman" w:hAnsi="Times New Roman"/>
          <w:sz w:val="32"/>
          <w:szCs w:val="32"/>
        </w:rPr>
        <w:t xml:space="preserve">- место по мини-футболу в </w:t>
      </w:r>
      <w:r w:rsidR="008758F5">
        <w:rPr>
          <w:rFonts w:ascii="Times New Roman" w:hAnsi="Times New Roman"/>
          <w:sz w:val="32"/>
          <w:szCs w:val="32"/>
        </w:rPr>
        <w:t xml:space="preserve"> Оборонно-спортивном оздоровительном лагере  «Гвардеец-2» город Пенза</w:t>
      </w:r>
      <w:r>
        <w:rPr>
          <w:rFonts w:ascii="Times New Roman" w:hAnsi="Times New Roman"/>
          <w:sz w:val="32"/>
          <w:szCs w:val="32"/>
        </w:rPr>
        <w:t>;</w:t>
      </w:r>
    </w:p>
    <w:p w:rsidR="00F37875" w:rsidRPr="00F14703" w:rsidRDefault="008758F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в</w:t>
      </w:r>
      <w:r w:rsidR="00F37875">
        <w:rPr>
          <w:rFonts w:ascii="Times New Roman" w:hAnsi="Times New Roman"/>
          <w:sz w:val="32"/>
          <w:szCs w:val="32"/>
        </w:rPr>
        <w:t xml:space="preserve"> сентябре </w:t>
      </w:r>
      <w:r w:rsidR="00792375">
        <w:rPr>
          <w:rFonts w:ascii="Times New Roman" w:hAnsi="Times New Roman"/>
          <w:sz w:val="32"/>
          <w:szCs w:val="32"/>
        </w:rPr>
        <w:t xml:space="preserve"> заняли 1- место по Легкоатлетическому кроссу </w:t>
      </w:r>
      <w:r w:rsidR="00F37875">
        <w:rPr>
          <w:rFonts w:ascii="Times New Roman" w:hAnsi="Times New Roman"/>
          <w:sz w:val="32"/>
          <w:szCs w:val="32"/>
        </w:rPr>
        <w:t>в</w:t>
      </w:r>
      <w:r w:rsidR="00792375">
        <w:rPr>
          <w:rFonts w:ascii="Times New Roman" w:hAnsi="Times New Roman"/>
          <w:sz w:val="32"/>
          <w:szCs w:val="32"/>
        </w:rPr>
        <w:t xml:space="preserve"> г</w:t>
      </w:r>
      <w:proofErr w:type="gramStart"/>
      <w:r w:rsidR="00792375">
        <w:rPr>
          <w:rFonts w:ascii="Times New Roman" w:hAnsi="Times New Roman"/>
          <w:sz w:val="32"/>
          <w:szCs w:val="32"/>
        </w:rPr>
        <w:t>.В</w:t>
      </w:r>
      <w:proofErr w:type="gramEnd"/>
      <w:r w:rsidR="00792375">
        <w:rPr>
          <w:rFonts w:ascii="Times New Roman" w:hAnsi="Times New Roman"/>
          <w:sz w:val="32"/>
          <w:szCs w:val="32"/>
        </w:rPr>
        <w:t>ольске.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91D19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Организация сбора и вывоза мусора:</w:t>
      </w:r>
      <w:r>
        <w:rPr>
          <w:rFonts w:ascii="Times New Roman" w:hAnsi="Times New Roman"/>
          <w:sz w:val="32"/>
          <w:szCs w:val="32"/>
        </w:rPr>
        <w:t xml:space="preserve"> </w:t>
      </w:r>
      <w:r w:rsidR="00792375">
        <w:rPr>
          <w:rFonts w:ascii="Times New Roman" w:hAnsi="Times New Roman"/>
          <w:sz w:val="32"/>
          <w:szCs w:val="32"/>
        </w:rPr>
        <w:t xml:space="preserve"> С января 2015 года все государственные организации расположенные на территории </w:t>
      </w:r>
      <w:proofErr w:type="spellStart"/>
      <w:r w:rsidR="00792375">
        <w:rPr>
          <w:rFonts w:ascii="Times New Roman" w:hAnsi="Times New Roman"/>
          <w:sz w:val="32"/>
          <w:szCs w:val="32"/>
        </w:rPr>
        <w:t>Белогорнов</w:t>
      </w:r>
      <w:r w:rsidR="00D91D19">
        <w:rPr>
          <w:rFonts w:ascii="Times New Roman" w:hAnsi="Times New Roman"/>
          <w:sz w:val="32"/>
          <w:szCs w:val="32"/>
        </w:rPr>
        <w:t>ского</w:t>
      </w:r>
      <w:proofErr w:type="spellEnd"/>
      <w:r w:rsidR="00D91D19">
        <w:rPr>
          <w:rFonts w:ascii="Times New Roman" w:hAnsi="Times New Roman"/>
          <w:sz w:val="32"/>
          <w:szCs w:val="32"/>
        </w:rPr>
        <w:t xml:space="preserve"> МО  своевременно заключили </w:t>
      </w:r>
      <w:r w:rsidR="00792375">
        <w:rPr>
          <w:rFonts w:ascii="Times New Roman" w:hAnsi="Times New Roman"/>
          <w:sz w:val="32"/>
          <w:szCs w:val="32"/>
        </w:rPr>
        <w:t xml:space="preserve"> договора</w:t>
      </w:r>
      <w:r w:rsidR="00D91D19">
        <w:rPr>
          <w:rFonts w:ascii="Times New Roman" w:hAnsi="Times New Roman"/>
          <w:sz w:val="32"/>
          <w:szCs w:val="32"/>
        </w:rPr>
        <w:t xml:space="preserve"> </w:t>
      </w:r>
      <w:r w:rsidR="00792375">
        <w:rPr>
          <w:rFonts w:ascii="Times New Roman" w:hAnsi="Times New Roman"/>
          <w:sz w:val="32"/>
          <w:szCs w:val="32"/>
        </w:rPr>
        <w:t xml:space="preserve"> на оказании услуг  по вывозу твердых бытовых отходов</w:t>
      </w:r>
      <w:r w:rsidR="00D91D19" w:rsidRPr="00D91D19">
        <w:rPr>
          <w:rFonts w:ascii="Times New Roman" w:hAnsi="Times New Roman"/>
          <w:sz w:val="32"/>
          <w:szCs w:val="32"/>
        </w:rPr>
        <w:t xml:space="preserve"> </w:t>
      </w:r>
      <w:r w:rsidR="00D91D19">
        <w:rPr>
          <w:rFonts w:ascii="Times New Roman" w:hAnsi="Times New Roman"/>
          <w:sz w:val="32"/>
          <w:szCs w:val="32"/>
        </w:rPr>
        <w:t>с организациями в г</w:t>
      </w:r>
      <w:proofErr w:type="gramStart"/>
      <w:r w:rsidR="00D91D19">
        <w:rPr>
          <w:rFonts w:ascii="Times New Roman" w:hAnsi="Times New Roman"/>
          <w:sz w:val="32"/>
          <w:szCs w:val="32"/>
        </w:rPr>
        <w:t>.Б</w:t>
      </w:r>
      <w:proofErr w:type="gramEnd"/>
      <w:r w:rsidR="00D91D19">
        <w:rPr>
          <w:rFonts w:ascii="Times New Roman" w:hAnsi="Times New Roman"/>
          <w:sz w:val="32"/>
          <w:szCs w:val="32"/>
        </w:rPr>
        <w:t>алаково Саратовской области с обществом с ограниченной ответственностью «</w:t>
      </w:r>
      <w:proofErr w:type="spellStart"/>
      <w:r w:rsidR="00D91D19">
        <w:rPr>
          <w:rFonts w:ascii="Times New Roman" w:hAnsi="Times New Roman"/>
          <w:sz w:val="32"/>
          <w:szCs w:val="32"/>
        </w:rPr>
        <w:t>Волгамет</w:t>
      </w:r>
      <w:proofErr w:type="spellEnd"/>
      <w:r w:rsidR="00D91D19">
        <w:rPr>
          <w:rFonts w:ascii="Times New Roman" w:hAnsi="Times New Roman"/>
          <w:sz w:val="32"/>
          <w:szCs w:val="32"/>
        </w:rPr>
        <w:t>»</w:t>
      </w:r>
      <w:r w:rsidR="00E652A0">
        <w:rPr>
          <w:rFonts w:ascii="Times New Roman" w:hAnsi="Times New Roman"/>
          <w:sz w:val="32"/>
          <w:szCs w:val="32"/>
        </w:rPr>
        <w:t>, и с закрытом акционерном обществом «Управление отходами», которые по графику проводят сбор и вывоз мусора и бытовых отходов, сроки действия договоров  1 год.</w:t>
      </w:r>
    </w:p>
    <w:p w:rsidR="00F37875" w:rsidRDefault="00D91D19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E652A0">
        <w:rPr>
          <w:rFonts w:ascii="Times New Roman" w:hAnsi="Times New Roman"/>
          <w:sz w:val="32"/>
          <w:szCs w:val="32"/>
        </w:rPr>
        <w:t xml:space="preserve"> </w:t>
      </w:r>
      <w:r w:rsidR="00F37875">
        <w:rPr>
          <w:rFonts w:ascii="Times New Roman" w:hAnsi="Times New Roman"/>
          <w:sz w:val="32"/>
          <w:szCs w:val="32"/>
        </w:rPr>
        <w:t xml:space="preserve"> В муниципальном образовании выделен земельный участок под ТБО, который необходимо оформить и привести в надлежащее состояние.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Организация ритуальных услуг:</w:t>
      </w:r>
      <w:r>
        <w:rPr>
          <w:rFonts w:ascii="Times New Roman" w:hAnsi="Times New Roman"/>
          <w:sz w:val="32"/>
          <w:szCs w:val="32"/>
        </w:rPr>
        <w:t xml:space="preserve"> На территории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МО имеет</w:t>
      </w:r>
      <w:r w:rsidR="005B0F8A">
        <w:rPr>
          <w:rFonts w:ascii="Times New Roman" w:hAnsi="Times New Roman"/>
          <w:sz w:val="32"/>
          <w:szCs w:val="32"/>
        </w:rPr>
        <w:t xml:space="preserve">ся 5 кладбищ. Ежегодно в </w:t>
      </w:r>
      <w:proofErr w:type="gramStart"/>
      <w:r w:rsidR="005B0F8A">
        <w:rPr>
          <w:rFonts w:ascii="Times New Roman" w:hAnsi="Times New Roman"/>
          <w:sz w:val="32"/>
          <w:szCs w:val="32"/>
        </w:rPr>
        <w:t>весенне-осенний</w:t>
      </w:r>
      <w:proofErr w:type="gramEnd"/>
      <w:r>
        <w:rPr>
          <w:rFonts w:ascii="Times New Roman" w:hAnsi="Times New Roman"/>
          <w:sz w:val="32"/>
          <w:szCs w:val="32"/>
        </w:rPr>
        <w:t xml:space="preserve"> периоды жители занимаются уборкой их территорий, вывозом мусора,</w:t>
      </w:r>
      <w:r w:rsidR="00E01B08">
        <w:rPr>
          <w:rFonts w:ascii="Times New Roman" w:hAnsi="Times New Roman"/>
          <w:sz w:val="32"/>
          <w:szCs w:val="32"/>
        </w:rPr>
        <w:t xml:space="preserve"> вырубкой кустарников,</w:t>
      </w:r>
      <w:r>
        <w:rPr>
          <w:rFonts w:ascii="Times New Roman" w:hAnsi="Times New Roman"/>
          <w:sz w:val="32"/>
          <w:szCs w:val="32"/>
        </w:rPr>
        <w:t xml:space="preserve"> покраской крестов и оградок, ремонтом штакетника</w:t>
      </w:r>
      <w:r w:rsidR="00E01B08">
        <w:rPr>
          <w:rFonts w:ascii="Times New Roman" w:hAnsi="Times New Roman"/>
          <w:sz w:val="32"/>
          <w:szCs w:val="32"/>
        </w:rPr>
        <w:t xml:space="preserve">. В </w:t>
      </w:r>
      <w:r w:rsidR="005B0F8A">
        <w:rPr>
          <w:rFonts w:ascii="Times New Roman" w:hAnsi="Times New Roman"/>
          <w:sz w:val="32"/>
          <w:szCs w:val="32"/>
        </w:rPr>
        <w:t>весенн</w:t>
      </w:r>
      <w:r w:rsidR="00E01B08">
        <w:rPr>
          <w:rFonts w:ascii="Times New Roman" w:hAnsi="Times New Roman"/>
          <w:sz w:val="32"/>
          <w:szCs w:val="32"/>
        </w:rPr>
        <w:t xml:space="preserve">е-летний период жители сел </w:t>
      </w:r>
      <w:r>
        <w:rPr>
          <w:rFonts w:ascii="Times New Roman" w:hAnsi="Times New Roman"/>
          <w:sz w:val="32"/>
          <w:szCs w:val="32"/>
        </w:rPr>
        <w:t xml:space="preserve"> обкашивают территорию кладбищ.</w:t>
      </w:r>
      <w:r w:rsidR="00E652A0">
        <w:rPr>
          <w:rFonts w:ascii="Times New Roman" w:hAnsi="Times New Roman"/>
          <w:sz w:val="32"/>
          <w:szCs w:val="32"/>
        </w:rPr>
        <w:t xml:space="preserve"> В декабре проведен ремонт крыши молельного дома расположенного на территории кладбища №2 в селе </w:t>
      </w:r>
      <w:proofErr w:type="spellStart"/>
      <w:r w:rsidR="00E652A0">
        <w:rPr>
          <w:rFonts w:ascii="Times New Roman" w:hAnsi="Times New Roman"/>
          <w:sz w:val="32"/>
          <w:szCs w:val="32"/>
        </w:rPr>
        <w:t>Белогорное</w:t>
      </w:r>
      <w:proofErr w:type="spellEnd"/>
      <w:r w:rsidR="00E652A0">
        <w:rPr>
          <w:rFonts w:ascii="Times New Roman" w:hAnsi="Times New Roman"/>
          <w:sz w:val="32"/>
          <w:szCs w:val="32"/>
        </w:rPr>
        <w:t>.</w:t>
      </w:r>
      <w:r w:rsidR="005B0F8A">
        <w:rPr>
          <w:rFonts w:ascii="Times New Roman" w:hAnsi="Times New Roman"/>
          <w:sz w:val="32"/>
          <w:szCs w:val="32"/>
        </w:rPr>
        <w:t xml:space="preserve">  В</w:t>
      </w:r>
      <w:r>
        <w:rPr>
          <w:rFonts w:ascii="Times New Roman" w:hAnsi="Times New Roman"/>
          <w:sz w:val="32"/>
          <w:szCs w:val="32"/>
        </w:rPr>
        <w:t xml:space="preserve"> благоустройстве кладбищ принимают участие все организации.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В селе </w:t>
      </w:r>
      <w:proofErr w:type="spellStart"/>
      <w:r>
        <w:rPr>
          <w:rFonts w:ascii="Times New Roman" w:hAnsi="Times New Roman"/>
          <w:sz w:val="32"/>
          <w:szCs w:val="32"/>
        </w:rPr>
        <w:t>Белогорном</w:t>
      </w:r>
      <w:proofErr w:type="spellEnd"/>
      <w:r>
        <w:rPr>
          <w:rFonts w:ascii="Times New Roman" w:hAnsi="Times New Roman"/>
          <w:sz w:val="32"/>
          <w:szCs w:val="32"/>
        </w:rPr>
        <w:t xml:space="preserve"> в 1999 построена церковь «Покрова Бож</w:t>
      </w:r>
      <w:r w:rsidR="005B0F8A"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</w:rPr>
        <w:t>ей Матери»</w:t>
      </w:r>
      <w:r w:rsidR="00E01B08">
        <w:rPr>
          <w:rFonts w:ascii="Times New Roman" w:hAnsi="Times New Roman"/>
          <w:sz w:val="32"/>
          <w:szCs w:val="32"/>
        </w:rPr>
        <w:t>. Ежемесячно на территории церкви проводятся месячники по благоустройству.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01B08" w:rsidRDefault="00E01B08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>Оказание содействия сельхозпроизводителям в развитии производства:</w:t>
      </w:r>
    </w:p>
    <w:p w:rsidR="00F14703" w:rsidRDefault="00F14703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14703">
        <w:rPr>
          <w:rFonts w:ascii="Times New Roman" w:hAnsi="Times New Roman"/>
          <w:sz w:val="32"/>
          <w:szCs w:val="32"/>
        </w:rPr>
        <w:t xml:space="preserve">  На территории 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образования 610 земельных долей. Из них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оформлены в собственность -389 долей, в т.ч. 21 доля находится в собственности администрации;</w:t>
      </w:r>
    </w:p>
    <w:p w:rsidR="00F14703" w:rsidRDefault="00F14703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 оформлены- 110 земельных долей </w:t>
      </w:r>
      <w:proofErr w:type="gramStart"/>
      <w:r>
        <w:rPr>
          <w:rFonts w:ascii="Times New Roman" w:hAnsi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sz w:val="32"/>
          <w:szCs w:val="32"/>
        </w:rPr>
        <w:t>в стадии оформления 56 долей);</w:t>
      </w:r>
    </w:p>
    <w:p w:rsidR="00F14703" w:rsidRPr="00F14703" w:rsidRDefault="00F14703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 </w:t>
      </w:r>
      <w:proofErr w:type="gramStart"/>
      <w:r>
        <w:rPr>
          <w:rFonts w:ascii="Times New Roman" w:hAnsi="Times New Roman"/>
          <w:sz w:val="32"/>
          <w:szCs w:val="32"/>
        </w:rPr>
        <w:t>востребованы</w:t>
      </w:r>
      <w:proofErr w:type="gramEnd"/>
      <w:r>
        <w:rPr>
          <w:rFonts w:ascii="Times New Roman" w:hAnsi="Times New Roman"/>
          <w:sz w:val="32"/>
          <w:szCs w:val="32"/>
        </w:rPr>
        <w:t xml:space="preserve"> – 111 земельных долей.</w:t>
      </w:r>
    </w:p>
    <w:p w:rsidR="00F37875" w:rsidRDefault="002E46F8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7875" w:rsidRDefault="00F37875" w:rsidP="00F378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Глава </w:t>
      </w:r>
      <w:proofErr w:type="spellStart"/>
      <w:r>
        <w:rPr>
          <w:rFonts w:ascii="Times New Roman" w:hAnsi="Times New Roman"/>
          <w:sz w:val="32"/>
          <w:szCs w:val="32"/>
        </w:rPr>
        <w:t>Белогорновского</w:t>
      </w:r>
      <w:proofErr w:type="spellEnd"/>
    </w:p>
    <w:p w:rsidR="00C801AD" w:rsidRDefault="00F37875" w:rsidP="00F37875">
      <w:r>
        <w:rPr>
          <w:rFonts w:ascii="Times New Roman" w:hAnsi="Times New Roman"/>
          <w:sz w:val="32"/>
          <w:szCs w:val="32"/>
        </w:rPr>
        <w:t>муниципального образования                                  С.Н. Поликарпов</w:t>
      </w:r>
    </w:p>
    <w:sectPr w:rsidR="00C801AD" w:rsidSect="00C8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875"/>
    <w:rsid w:val="00025EDA"/>
    <w:rsid w:val="00064A83"/>
    <w:rsid w:val="000A7BB2"/>
    <w:rsid w:val="0014501C"/>
    <w:rsid w:val="001C1F6C"/>
    <w:rsid w:val="001D37C0"/>
    <w:rsid w:val="001F6250"/>
    <w:rsid w:val="00260DF0"/>
    <w:rsid w:val="00272363"/>
    <w:rsid w:val="00284DD1"/>
    <w:rsid w:val="002C3515"/>
    <w:rsid w:val="002C5711"/>
    <w:rsid w:val="002E46F8"/>
    <w:rsid w:val="003303A8"/>
    <w:rsid w:val="003373E7"/>
    <w:rsid w:val="003476AE"/>
    <w:rsid w:val="00367CD1"/>
    <w:rsid w:val="003715FD"/>
    <w:rsid w:val="00391DE9"/>
    <w:rsid w:val="003B0843"/>
    <w:rsid w:val="003E1D3A"/>
    <w:rsid w:val="004856D4"/>
    <w:rsid w:val="004F75CB"/>
    <w:rsid w:val="00536223"/>
    <w:rsid w:val="005709C4"/>
    <w:rsid w:val="00576D23"/>
    <w:rsid w:val="00597F26"/>
    <w:rsid w:val="005B0F8A"/>
    <w:rsid w:val="005C4997"/>
    <w:rsid w:val="005D36A3"/>
    <w:rsid w:val="005D6282"/>
    <w:rsid w:val="00656F47"/>
    <w:rsid w:val="006D2499"/>
    <w:rsid w:val="007217EB"/>
    <w:rsid w:val="00741149"/>
    <w:rsid w:val="00772113"/>
    <w:rsid w:val="00792375"/>
    <w:rsid w:val="007F02AE"/>
    <w:rsid w:val="00825B6E"/>
    <w:rsid w:val="00827DEC"/>
    <w:rsid w:val="00866182"/>
    <w:rsid w:val="008758F5"/>
    <w:rsid w:val="008C6648"/>
    <w:rsid w:val="00920F58"/>
    <w:rsid w:val="00965596"/>
    <w:rsid w:val="009B05E0"/>
    <w:rsid w:val="009F4629"/>
    <w:rsid w:val="009F5CE6"/>
    <w:rsid w:val="00A44F84"/>
    <w:rsid w:val="00A54DD8"/>
    <w:rsid w:val="00A5591E"/>
    <w:rsid w:val="00AC182A"/>
    <w:rsid w:val="00B40F51"/>
    <w:rsid w:val="00B63AA9"/>
    <w:rsid w:val="00B76EC4"/>
    <w:rsid w:val="00B84332"/>
    <w:rsid w:val="00B869FD"/>
    <w:rsid w:val="00BD41A1"/>
    <w:rsid w:val="00C620BF"/>
    <w:rsid w:val="00C76637"/>
    <w:rsid w:val="00C801AD"/>
    <w:rsid w:val="00C82DBC"/>
    <w:rsid w:val="00CA53F6"/>
    <w:rsid w:val="00D14853"/>
    <w:rsid w:val="00D76EB8"/>
    <w:rsid w:val="00D91D19"/>
    <w:rsid w:val="00DC7F5A"/>
    <w:rsid w:val="00E01B08"/>
    <w:rsid w:val="00E652A0"/>
    <w:rsid w:val="00F14703"/>
    <w:rsid w:val="00F32A83"/>
    <w:rsid w:val="00F3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7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7875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9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2016-02-12T05:51:00Z</dcterms:created>
  <dcterms:modified xsi:type="dcterms:W3CDTF">2016-03-14T04:15:00Z</dcterms:modified>
</cp:coreProperties>
</file>