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="007803D1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 w:rsidRPr="00BB0B7C">
        <w:rPr>
          <w:spacing w:val="1"/>
          <w:sz w:val="28"/>
          <w:szCs w:val="28"/>
        </w:rPr>
        <w:t xml:space="preserve">    </w:t>
      </w:r>
    </w:p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BB0B7C" w:rsidRDefault="00853DB2" w:rsidP="00AA5A72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Д</w:t>
      </w:r>
      <w:r w:rsidR="008E1556" w:rsidRPr="00BB0B7C">
        <w:rPr>
          <w:b/>
          <w:bCs/>
          <w:sz w:val="28"/>
          <w:szCs w:val="28"/>
        </w:rPr>
        <w:t xml:space="preserve">оклад главы </w:t>
      </w:r>
      <w:proofErr w:type="spellStart"/>
      <w:r w:rsidR="00195D21">
        <w:rPr>
          <w:b/>
          <w:bCs/>
          <w:sz w:val="28"/>
          <w:szCs w:val="28"/>
        </w:rPr>
        <w:t>Белогорновского</w:t>
      </w:r>
      <w:proofErr w:type="spellEnd"/>
      <w:r w:rsidRPr="00BB0B7C">
        <w:rPr>
          <w:b/>
          <w:bCs/>
          <w:sz w:val="28"/>
          <w:szCs w:val="28"/>
        </w:rPr>
        <w:t xml:space="preserve"> муниципального образования</w:t>
      </w:r>
    </w:p>
    <w:p w:rsidR="00FD606A" w:rsidRDefault="00853DB2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B0B7C">
        <w:rPr>
          <w:b/>
          <w:bCs/>
          <w:sz w:val="28"/>
          <w:szCs w:val="28"/>
        </w:rPr>
        <w:t>«О</w:t>
      </w:r>
      <w:r w:rsidR="001E52BC">
        <w:rPr>
          <w:b/>
          <w:bCs/>
          <w:sz w:val="28"/>
          <w:szCs w:val="28"/>
        </w:rPr>
        <w:t xml:space="preserve">б исполнении полномочий органами местного самоуправления в рамках </w:t>
      </w:r>
      <w:r w:rsidRPr="00BB0B7C">
        <w:rPr>
          <w:b/>
          <w:bCs/>
          <w:sz w:val="28"/>
          <w:szCs w:val="28"/>
        </w:rPr>
        <w:t xml:space="preserve"> реализации Федерального закона РФ от 6 октября 2003 года № 131-ФЗ</w:t>
      </w:r>
      <w:r w:rsidR="001E52BC">
        <w:t xml:space="preserve"> </w:t>
      </w:r>
      <w:r w:rsidRPr="00BB0B7C">
        <w:rPr>
          <w:b/>
          <w:bCs/>
          <w:sz w:val="28"/>
          <w:szCs w:val="28"/>
        </w:rPr>
        <w:t>«Об общих принципах о</w:t>
      </w:r>
      <w:r w:rsidR="008E1556" w:rsidRPr="00BB0B7C">
        <w:rPr>
          <w:b/>
          <w:bCs/>
          <w:sz w:val="28"/>
          <w:szCs w:val="28"/>
        </w:rPr>
        <w:t>рганизации местного самоуправлен</w:t>
      </w:r>
      <w:r w:rsidRPr="00BB0B7C">
        <w:rPr>
          <w:b/>
          <w:bCs/>
          <w:sz w:val="28"/>
          <w:szCs w:val="28"/>
        </w:rPr>
        <w:t>ия в РФ»</w:t>
      </w:r>
      <w:r w:rsidR="001E52BC">
        <w:rPr>
          <w:b/>
          <w:bCs/>
          <w:sz w:val="28"/>
          <w:szCs w:val="28"/>
        </w:rPr>
        <w:t xml:space="preserve"> на территории </w:t>
      </w:r>
      <w:proofErr w:type="spellStart"/>
      <w:r w:rsidR="00195D21">
        <w:rPr>
          <w:b/>
          <w:bCs/>
          <w:sz w:val="28"/>
          <w:szCs w:val="28"/>
        </w:rPr>
        <w:t>Белогорновского</w:t>
      </w:r>
      <w:proofErr w:type="spellEnd"/>
      <w:r w:rsidR="001E52BC">
        <w:rPr>
          <w:b/>
          <w:bCs/>
          <w:sz w:val="28"/>
          <w:szCs w:val="28"/>
        </w:rPr>
        <w:t xml:space="preserve"> муниципального образования. </w:t>
      </w:r>
    </w:p>
    <w:p w:rsidR="00895EC7" w:rsidRPr="001E52BC" w:rsidRDefault="001E52BC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подготовке </w:t>
      </w:r>
      <w:proofErr w:type="spellStart"/>
      <w:r w:rsidR="00195D21">
        <w:rPr>
          <w:b/>
          <w:bCs/>
          <w:sz w:val="28"/>
          <w:szCs w:val="28"/>
        </w:rPr>
        <w:t>Белогорновского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к ра</w:t>
      </w:r>
      <w:r w:rsidR="00195D21">
        <w:rPr>
          <w:b/>
          <w:bCs/>
          <w:sz w:val="28"/>
          <w:szCs w:val="28"/>
        </w:rPr>
        <w:t>боте в осенне-зимний период 2015-2016</w:t>
      </w:r>
      <w:r>
        <w:rPr>
          <w:b/>
          <w:bCs/>
          <w:sz w:val="28"/>
          <w:szCs w:val="28"/>
        </w:rPr>
        <w:t xml:space="preserve"> гг.»</w:t>
      </w:r>
    </w:p>
    <w:p w:rsidR="005A5644" w:rsidRDefault="005A5644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A5A7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BB0B7C" w:rsidRDefault="005A5644" w:rsidP="00565E05">
      <w:pPr>
        <w:shd w:val="clear" w:color="auto" w:fill="FFFFFF"/>
        <w:spacing w:line="322" w:lineRule="exact"/>
        <w:jc w:val="center"/>
      </w:pPr>
      <w:r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Default="00E67A61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1"/>
          <w:sz w:val="28"/>
          <w:szCs w:val="28"/>
        </w:rPr>
        <w:t>2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AA5A72" w:rsidRPr="00923BCC" w:rsidRDefault="00AA5A72" w:rsidP="00AA5A7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195D21" w:rsidRPr="00373097" w:rsidRDefault="00195D21" w:rsidP="00195D2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73097"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 w:rsidRPr="00373097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373097">
        <w:rPr>
          <w:rFonts w:ascii="Times New Roman" w:hAnsi="Times New Roman"/>
          <w:sz w:val="28"/>
          <w:szCs w:val="28"/>
        </w:rPr>
        <w:t xml:space="preserve"> МО входят 3 населённых пункта: с. Белогорное, с. </w:t>
      </w:r>
      <w:proofErr w:type="spellStart"/>
      <w:r w:rsidRPr="00373097">
        <w:rPr>
          <w:rFonts w:ascii="Times New Roman" w:hAnsi="Times New Roman"/>
          <w:sz w:val="28"/>
          <w:szCs w:val="28"/>
        </w:rPr>
        <w:t>Юловая</w:t>
      </w:r>
      <w:proofErr w:type="spellEnd"/>
      <w:r w:rsidRPr="00373097">
        <w:rPr>
          <w:rFonts w:ascii="Times New Roman" w:hAnsi="Times New Roman"/>
          <w:sz w:val="28"/>
          <w:szCs w:val="28"/>
        </w:rPr>
        <w:t xml:space="preserve"> Маза, </w:t>
      </w:r>
      <w:proofErr w:type="gramStart"/>
      <w:r w:rsidRPr="00373097">
        <w:rPr>
          <w:rFonts w:ascii="Times New Roman" w:hAnsi="Times New Roman"/>
          <w:sz w:val="28"/>
          <w:szCs w:val="28"/>
        </w:rPr>
        <w:t>с</w:t>
      </w:r>
      <w:proofErr w:type="gramEnd"/>
      <w:r w:rsidRPr="00373097">
        <w:rPr>
          <w:rFonts w:ascii="Times New Roman" w:hAnsi="Times New Roman"/>
          <w:sz w:val="28"/>
          <w:szCs w:val="28"/>
        </w:rPr>
        <w:t>. Новопокровка.</w:t>
      </w:r>
    </w:p>
    <w:p w:rsidR="00773FC8" w:rsidRDefault="00773FC8" w:rsidP="00014FFA">
      <w:pPr>
        <w:pStyle w:val="a6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14FFA" w:rsidRDefault="00773FC8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FC8">
        <w:rPr>
          <w:rFonts w:ascii="Times New Roman" w:hAnsi="Times New Roman"/>
          <w:sz w:val="28"/>
          <w:szCs w:val="28"/>
          <w:shd w:val="clear" w:color="auto" w:fill="FFFFFF"/>
        </w:rPr>
        <w:t>Административным центром поселения является село</w:t>
      </w:r>
      <w:r w:rsidR="00195D21">
        <w:rPr>
          <w:rFonts w:ascii="Times New Roman" w:hAnsi="Times New Roman"/>
          <w:sz w:val="28"/>
          <w:szCs w:val="28"/>
          <w:shd w:val="clear" w:color="auto" w:fill="FFFFFF"/>
        </w:rPr>
        <w:t xml:space="preserve"> Белогорное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="00195D21">
        <w:rPr>
          <w:rFonts w:ascii="Times New Roman" w:hAnsi="Times New Roman"/>
          <w:sz w:val="28"/>
          <w:szCs w:val="28"/>
        </w:rPr>
        <w:t>65</w:t>
      </w:r>
      <w:r w:rsidRPr="00773FC8">
        <w:rPr>
          <w:rFonts w:ascii="Times New Roman" w:hAnsi="Times New Roman"/>
          <w:sz w:val="28"/>
          <w:szCs w:val="28"/>
        </w:rPr>
        <w:t xml:space="preserve"> км от административного центра муниципального района - г. Вольск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A5A72" w:rsidRDefault="00AA5A72" w:rsidP="00AA5A72">
      <w:pPr>
        <w:pStyle w:val="a6"/>
        <w:rPr>
          <w:rFonts w:ascii="Times New Roman" w:hAnsi="Times New Roman"/>
          <w:b/>
          <w:spacing w:val="1"/>
          <w:sz w:val="28"/>
          <w:szCs w:val="28"/>
        </w:rPr>
      </w:pP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 w:rsidR="00195D21">
        <w:rPr>
          <w:rFonts w:ascii="Times New Roman" w:hAnsi="Times New Roman"/>
          <w:sz w:val="28"/>
          <w:szCs w:val="28"/>
        </w:rPr>
        <w:t>980</w:t>
      </w:r>
      <w:r w:rsidR="00014FFA">
        <w:rPr>
          <w:rFonts w:ascii="Times New Roman" w:hAnsi="Times New Roman"/>
          <w:sz w:val="28"/>
          <w:szCs w:val="28"/>
        </w:rPr>
        <w:t xml:space="preserve"> человек</w:t>
      </w:r>
      <w:r w:rsidRPr="0041084F">
        <w:rPr>
          <w:rFonts w:ascii="Times New Roman" w:hAnsi="Times New Roman"/>
          <w:sz w:val="28"/>
          <w:szCs w:val="28"/>
        </w:rPr>
        <w:t>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773FC8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</w:t>
      </w:r>
      <w:r w:rsidR="00A60429">
        <w:rPr>
          <w:rFonts w:ascii="Times New Roman" w:hAnsi="Times New Roman"/>
          <w:sz w:val="28"/>
          <w:szCs w:val="28"/>
        </w:rPr>
        <w:t xml:space="preserve">дети </w:t>
      </w:r>
      <w:r w:rsidR="00195D21">
        <w:rPr>
          <w:rFonts w:ascii="Times New Roman" w:hAnsi="Times New Roman"/>
          <w:sz w:val="28"/>
          <w:szCs w:val="28"/>
        </w:rPr>
        <w:t>до 14</w:t>
      </w:r>
      <w:r w:rsidR="00534A15">
        <w:rPr>
          <w:rFonts w:ascii="Times New Roman" w:hAnsi="Times New Roman"/>
          <w:sz w:val="28"/>
          <w:szCs w:val="28"/>
        </w:rPr>
        <w:t xml:space="preserve"> лет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 w:rsidR="00195D21">
        <w:rPr>
          <w:rFonts w:ascii="Times New Roman" w:hAnsi="Times New Roman"/>
          <w:sz w:val="28"/>
          <w:szCs w:val="28"/>
        </w:rPr>
        <w:t>140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A60429" w:rsidRPr="0041084F" w:rsidRDefault="00195D21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Трудосп</w:t>
      </w:r>
      <w:r w:rsidR="00126F21">
        <w:rPr>
          <w:rFonts w:ascii="Times New Roman" w:hAnsi="Times New Roman"/>
          <w:sz w:val="28"/>
          <w:szCs w:val="28"/>
        </w:rPr>
        <w:t>особного возраста (с 14 лет) -50</w:t>
      </w:r>
      <w:r>
        <w:rPr>
          <w:rFonts w:ascii="Times New Roman" w:hAnsi="Times New Roman"/>
          <w:sz w:val="28"/>
          <w:szCs w:val="28"/>
        </w:rPr>
        <w:t>1 человек;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</w:t>
      </w:r>
      <w:r w:rsidR="00A60429">
        <w:rPr>
          <w:rFonts w:ascii="Times New Roman" w:hAnsi="Times New Roman"/>
          <w:sz w:val="28"/>
          <w:szCs w:val="28"/>
        </w:rPr>
        <w:t>пенсионеры</w:t>
      </w:r>
      <w:r w:rsidRPr="0041084F">
        <w:rPr>
          <w:rFonts w:ascii="Times New Roman" w:hAnsi="Times New Roman"/>
          <w:sz w:val="28"/>
          <w:szCs w:val="28"/>
        </w:rPr>
        <w:t xml:space="preserve"> </w:t>
      </w:r>
      <w:r w:rsidR="00A60429">
        <w:rPr>
          <w:rFonts w:ascii="Times New Roman" w:hAnsi="Times New Roman"/>
          <w:sz w:val="28"/>
          <w:szCs w:val="28"/>
        </w:rPr>
        <w:t xml:space="preserve"> по возрасту</w:t>
      </w:r>
      <w:r w:rsidRPr="0041084F">
        <w:rPr>
          <w:rFonts w:ascii="Times New Roman" w:hAnsi="Times New Roman"/>
          <w:sz w:val="28"/>
          <w:szCs w:val="28"/>
        </w:rPr>
        <w:t xml:space="preserve">– </w:t>
      </w:r>
      <w:r w:rsidR="00126F21">
        <w:rPr>
          <w:rFonts w:ascii="Times New Roman" w:hAnsi="Times New Roman"/>
          <w:sz w:val="28"/>
          <w:szCs w:val="28"/>
        </w:rPr>
        <w:t>339</w:t>
      </w:r>
      <w:r w:rsidRPr="0041084F">
        <w:rPr>
          <w:rFonts w:ascii="Times New Roman" w:hAnsi="Times New Roman"/>
          <w:sz w:val="28"/>
          <w:szCs w:val="28"/>
        </w:rPr>
        <w:t xml:space="preserve"> человек.</w:t>
      </w:r>
    </w:p>
    <w:p w:rsidR="008E65AB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9"/>
          <w:sz w:val="28"/>
          <w:szCs w:val="28"/>
        </w:rPr>
      </w:pPr>
      <w:r w:rsidRPr="0041084F">
        <w:rPr>
          <w:b/>
          <w:spacing w:val="-7"/>
          <w:sz w:val="28"/>
          <w:szCs w:val="28"/>
        </w:rPr>
        <w:t xml:space="preserve">Национальный состав </w:t>
      </w:r>
      <w:proofErr w:type="spellStart"/>
      <w:r w:rsidR="00195D21">
        <w:rPr>
          <w:b/>
          <w:spacing w:val="-7"/>
          <w:sz w:val="28"/>
          <w:szCs w:val="28"/>
        </w:rPr>
        <w:t>Белогорновского</w:t>
      </w:r>
      <w:proofErr w:type="spellEnd"/>
      <w:r w:rsidRPr="0041084F">
        <w:rPr>
          <w:b/>
          <w:spacing w:val="-7"/>
          <w:sz w:val="28"/>
          <w:szCs w:val="28"/>
        </w:rPr>
        <w:t xml:space="preserve"> муниципального образования</w:t>
      </w:r>
      <w:r w:rsidRPr="0041084F">
        <w:rPr>
          <w:spacing w:val="-7"/>
          <w:sz w:val="28"/>
          <w:szCs w:val="28"/>
        </w:rPr>
        <w:t>: (чел):</w:t>
      </w:r>
      <w:r w:rsidRPr="0041084F">
        <w:rPr>
          <w:spacing w:val="-9"/>
          <w:sz w:val="28"/>
          <w:szCs w:val="28"/>
        </w:rPr>
        <w:br/>
      </w:r>
      <w:r w:rsidR="008E65AB">
        <w:rPr>
          <w:color w:val="323232"/>
          <w:spacing w:val="-9"/>
          <w:sz w:val="28"/>
          <w:szCs w:val="28"/>
        </w:rPr>
        <w:t xml:space="preserve">- </w:t>
      </w:r>
      <w:r w:rsidRPr="0041084F">
        <w:rPr>
          <w:color w:val="323232"/>
          <w:spacing w:val="-9"/>
          <w:sz w:val="28"/>
          <w:szCs w:val="28"/>
        </w:rPr>
        <w:t xml:space="preserve">Русские </w:t>
      </w:r>
      <w:r w:rsidR="00CD6FC5">
        <w:rPr>
          <w:color w:val="323232"/>
          <w:spacing w:val="-9"/>
          <w:sz w:val="28"/>
          <w:szCs w:val="28"/>
        </w:rPr>
        <w:t>–</w:t>
      </w:r>
      <w:r w:rsidRPr="0041084F">
        <w:rPr>
          <w:color w:val="323232"/>
          <w:spacing w:val="-9"/>
          <w:sz w:val="28"/>
          <w:szCs w:val="28"/>
        </w:rPr>
        <w:t xml:space="preserve"> </w:t>
      </w:r>
      <w:r w:rsidR="00705955">
        <w:rPr>
          <w:color w:val="323232"/>
          <w:spacing w:val="-9"/>
          <w:sz w:val="28"/>
          <w:szCs w:val="28"/>
        </w:rPr>
        <w:t>94 % (921</w:t>
      </w:r>
      <w:r w:rsidR="00CD6FC5">
        <w:rPr>
          <w:color w:val="323232"/>
          <w:spacing w:val="-9"/>
          <w:sz w:val="28"/>
          <w:szCs w:val="28"/>
        </w:rPr>
        <w:t>)</w:t>
      </w:r>
      <w:r w:rsidR="008E65AB">
        <w:rPr>
          <w:color w:val="323232"/>
          <w:spacing w:val="-9"/>
          <w:sz w:val="28"/>
          <w:szCs w:val="28"/>
        </w:rPr>
        <w:t>;</w:t>
      </w:r>
    </w:p>
    <w:p w:rsidR="00AA5A72" w:rsidRPr="0041084F" w:rsidRDefault="00705955" w:rsidP="008E65AB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6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>- другие национальности – 6 % (59</w:t>
      </w:r>
      <w:r w:rsidR="008E65AB">
        <w:rPr>
          <w:color w:val="323232"/>
          <w:spacing w:val="-9"/>
          <w:sz w:val="28"/>
          <w:szCs w:val="28"/>
        </w:rPr>
        <w:t xml:space="preserve">): </w:t>
      </w:r>
    </w:p>
    <w:p w:rsidR="00AA5A72" w:rsidRPr="0041084F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41084F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земель МО – </w:t>
      </w:r>
      <w:r w:rsidR="00705955">
        <w:rPr>
          <w:rFonts w:ascii="Times New Roman" w:hAnsi="Times New Roman"/>
          <w:b/>
          <w:sz w:val="28"/>
          <w:szCs w:val="28"/>
        </w:rPr>
        <w:t>30748,7</w:t>
      </w:r>
      <w:r w:rsidR="008E65AB">
        <w:rPr>
          <w:rFonts w:ascii="Times New Roman" w:hAnsi="Times New Roman"/>
          <w:b/>
          <w:sz w:val="28"/>
          <w:szCs w:val="28"/>
        </w:rPr>
        <w:t xml:space="preserve"> га</w:t>
      </w:r>
      <w:r w:rsidR="00AE69A7">
        <w:rPr>
          <w:rFonts w:ascii="Times New Roman" w:hAnsi="Times New Roman"/>
          <w:b/>
          <w:sz w:val="28"/>
          <w:szCs w:val="28"/>
        </w:rPr>
        <w:t>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 w:rsidR="00705955">
        <w:rPr>
          <w:rFonts w:ascii="Times New Roman" w:hAnsi="Times New Roman"/>
          <w:b/>
          <w:sz w:val="28"/>
          <w:szCs w:val="28"/>
        </w:rPr>
        <w:t>20805</w:t>
      </w:r>
      <w:r w:rsidRPr="0041084F">
        <w:rPr>
          <w:rFonts w:ascii="Times New Roman" w:hAnsi="Times New Roman"/>
          <w:b/>
          <w:sz w:val="28"/>
          <w:szCs w:val="28"/>
        </w:rPr>
        <w:t xml:space="preserve"> га.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E1DA7">
        <w:rPr>
          <w:rFonts w:ascii="Times New Roman" w:hAnsi="Times New Roman"/>
          <w:sz w:val="28"/>
          <w:szCs w:val="28"/>
        </w:rPr>
        <w:t>Общая площадь застроенных земель</w:t>
      </w:r>
      <w:r w:rsidRPr="0041084F">
        <w:rPr>
          <w:rFonts w:ascii="Times New Roman" w:hAnsi="Times New Roman"/>
          <w:b/>
          <w:sz w:val="28"/>
          <w:szCs w:val="28"/>
        </w:rPr>
        <w:t xml:space="preserve"> – </w:t>
      </w:r>
      <w:r w:rsidR="008E1DA7">
        <w:rPr>
          <w:rFonts w:ascii="Times New Roman" w:hAnsi="Times New Roman"/>
          <w:b/>
          <w:sz w:val="28"/>
          <w:szCs w:val="28"/>
        </w:rPr>
        <w:t>13000</w:t>
      </w:r>
      <w:r w:rsidR="00AE69A7">
        <w:rPr>
          <w:rFonts w:ascii="Times New Roman" w:hAnsi="Times New Roman"/>
          <w:b/>
          <w:sz w:val="28"/>
          <w:szCs w:val="28"/>
        </w:rPr>
        <w:t xml:space="preserve"> </w:t>
      </w:r>
      <w:r w:rsidRPr="0041084F">
        <w:rPr>
          <w:rFonts w:ascii="Times New Roman" w:hAnsi="Times New Roman"/>
          <w:b/>
          <w:sz w:val="28"/>
          <w:szCs w:val="28"/>
        </w:rPr>
        <w:t>га</w:t>
      </w:r>
      <w:r w:rsidR="00AE69A7">
        <w:rPr>
          <w:rFonts w:ascii="Times New Roman" w:hAnsi="Times New Roman"/>
          <w:b/>
          <w:sz w:val="28"/>
          <w:szCs w:val="28"/>
        </w:rPr>
        <w:t>.</w:t>
      </w:r>
    </w:p>
    <w:p w:rsidR="00700F7B" w:rsidRDefault="00700F7B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57720D">
        <w:rPr>
          <w:rFonts w:ascii="Times New Roman" w:hAnsi="Times New Roman"/>
          <w:b/>
          <w:spacing w:val="1"/>
          <w:sz w:val="28"/>
          <w:szCs w:val="28"/>
        </w:rPr>
        <w:t>3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DF5BAC" w:rsidRDefault="00DF5BAC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D4D29" w:rsidRPr="00923BCC" w:rsidRDefault="00AD4D2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921E99" w:rsidRPr="00923BCC">
        <w:rPr>
          <w:rFonts w:ascii="Times New Roman" w:hAnsi="Times New Roman"/>
          <w:bCs/>
          <w:sz w:val="28"/>
          <w:szCs w:val="28"/>
        </w:rPr>
        <w:t>находятся следующие</w:t>
      </w:r>
      <w:r w:rsidRPr="00923BC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923BCC">
        <w:rPr>
          <w:rFonts w:ascii="Times New Roman" w:hAnsi="Times New Roman"/>
          <w:bCs/>
          <w:sz w:val="28"/>
          <w:szCs w:val="28"/>
        </w:rPr>
        <w:t>я</w:t>
      </w:r>
      <w:r w:rsidRPr="00923BCC">
        <w:rPr>
          <w:rFonts w:ascii="Times New Roman" w:hAnsi="Times New Roman"/>
          <w:bCs/>
          <w:sz w:val="28"/>
          <w:szCs w:val="28"/>
        </w:rPr>
        <w:t xml:space="preserve"> </w:t>
      </w:r>
      <w:r w:rsidR="00A32F10">
        <w:rPr>
          <w:rFonts w:ascii="Times New Roman" w:hAnsi="Times New Roman"/>
          <w:bCs/>
          <w:sz w:val="28"/>
          <w:szCs w:val="28"/>
        </w:rPr>
        <w:t>социальной сферы</w:t>
      </w:r>
      <w:r w:rsidR="00A6111B" w:rsidRPr="00923BCC">
        <w:rPr>
          <w:rFonts w:ascii="Times New Roman" w:hAnsi="Times New Roman"/>
          <w:bCs/>
          <w:sz w:val="28"/>
          <w:szCs w:val="28"/>
        </w:rPr>
        <w:t>:</w:t>
      </w:r>
    </w:p>
    <w:p w:rsidR="00E141AF" w:rsidRDefault="00A32F10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E1DA7">
        <w:rPr>
          <w:rFonts w:ascii="Times New Roman" w:hAnsi="Times New Roman"/>
          <w:bCs/>
          <w:sz w:val="28"/>
          <w:szCs w:val="28"/>
        </w:rPr>
        <w:t>2</w:t>
      </w:r>
      <w:r w:rsidR="00E141A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дошкольны</w:t>
      </w:r>
      <w:r w:rsidR="00E141AF">
        <w:rPr>
          <w:rFonts w:ascii="Times New Roman" w:hAnsi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E141AF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учреждения: МДО</w:t>
      </w:r>
      <w:r w:rsidR="00700F7B">
        <w:rPr>
          <w:rFonts w:ascii="Times New Roman" w:hAnsi="Times New Roman"/>
          <w:bCs/>
          <w:sz w:val="28"/>
          <w:szCs w:val="28"/>
        </w:rPr>
        <w:t xml:space="preserve">У «Детский сад </w:t>
      </w:r>
      <w:r w:rsidR="008E1DA7">
        <w:rPr>
          <w:rFonts w:ascii="Times New Roman" w:hAnsi="Times New Roman"/>
          <w:bCs/>
          <w:sz w:val="28"/>
          <w:szCs w:val="28"/>
        </w:rPr>
        <w:t>«Солнышко» с. Белогорное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="008E1DA7">
        <w:rPr>
          <w:rFonts w:ascii="Times New Roman" w:hAnsi="Times New Roman"/>
          <w:bCs/>
          <w:sz w:val="28"/>
          <w:szCs w:val="28"/>
        </w:rPr>
        <w:t xml:space="preserve">МДОУ «Детский сад с. </w:t>
      </w:r>
      <w:proofErr w:type="spellStart"/>
      <w:r w:rsidR="008E1DA7">
        <w:rPr>
          <w:rFonts w:ascii="Times New Roman" w:hAnsi="Times New Roman"/>
          <w:bCs/>
          <w:sz w:val="28"/>
          <w:szCs w:val="28"/>
        </w:rPr>
        <w:t>Юловая</w:t>
      </w:r>
      <w:proofErr w:type="spellEnd"/>
      <w:r w:rsidR="008E1DA7">
        <w:rPr>
          <w:rFonts w:ascii="Times New Roman" w:hAnsi="Times New Roman"/>
          <w:bCs/>
          <w:sz w:val="28"/>
          <w:szCs w:val="28"/>
        </w:rPr>
        <w:t xml:space="preserve"> Маза</w:t>
      </w:r>
      <w:r w:rsidR="00700F7B">
        <w:rPr>
          <w:rFonts w:ascii="Times New Roman" w:hAnsi="Times New Roman"/>
          <w:bCs/>
          <w:sz w:val="28"/>
          <w:szCs w:val="28"/>
        </w:rPr>
        <w:t xml:space="preserve">», </w:t>
      </w:r>
    </w:p>
    <w:p w:rsidR="00700F7B" w:rsidRDefault="00700F7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 общеобразовательное учреждение</w:t>
      </w:r>
      <w:r w:rsidR="00E141AF">
        <w:rPr>
          <w:rFonts w:ascii="Times New Roman" w:hAnsi="Times New Roman"/>
          <w:bCs/>
          <w:sz w:val="28"/>
          <w:szCs w:val="28"/>
        </w:rPr>
        <w:t xml:space="preserve">: </w:t>
      </w:r>
      <w:r w:rsidR="008E1DA7">
        <w:rPr>
          <w:rFonts w:ascii="Times New Roman" w:hAnsi="Times New Roman"/>
          <w:bCs/>
          <w:sz w:val="28"/>
          <w:szCs w:val="28"/>
        </w:rPr>
        <w:t>ГБ</w:t>
      </w:r>
      <w:r w:rsidR="00FB15C2">
        <w:rPr>
          <w:rFonts w:ascii="Times New Roman" w:hAnsi="Times New Roman"/>
          <w:bCs/>
          <w:sz w:val="28"/>
          <w:szCs w:val="28"/>
        </w:rPr>
        <w:t>ОУ</w:t>
      </w:r>
      <w:r w:rsidR="008E1DA7">
        <w:rPr>
          <w:rFonts w:ascii="Times New Roman" w:hAnsi="Times New Roman"/>
          <w:bCs/>
          <w:sz w:val="28"/>
          <w:szCs w:val="28"/>
        </w:rPr>
        <w:t xml:space="preserve"> СО</w:t>
      </w:r>
      <w:r w:rsidR="00FB15C2">
        <w:rPr>
          <w:rFonts w:ascii="Times New Roman" w:hAnsi="Times New Roman"/>
          <w:bCs/>
          <w:sz w:val="28"/>
          <w:szCs w:val="28"/>
        </w:rPr>
        <w:t xml:space="preserve"> «</w:t>
      </w:r>
      <w:r w:rsidR="00E141AF">
        <w:rPr>
          <w:rFonts w:ascii="Times New Roman" w:hAnsi="Times New Roman"/>
          <w:bCs/>
          <w:sz w:val="28"/>
          <w:szCs w:val="28"/>
        </w:rPr>
        <w:t>С</w:t>
      </w:r>
      <w:r w:rsidR="004A652C" w:rsidRPr="00923BCC">
        <w:rPr>
          <w:rFonts w:ascii="Times New Roman" w:hAnsi="Times New Roman"/>
          <w:bCs/>
          <w:sz w:val="28"/>
          <w:szCs w:val="28"/>
        </w:rPr>
        <w:t xml:space="preserve">ОШ с. </w:t>
      </w:r>
      <w:r w:rsidR="008E1DA7">
        <w:rPr>
          <w:rFonts w:ascii="Times New Roman" w:hAnsi="Times New Roman"/>
          <w:bCs/>
          <w:sz w:val="28"/>
          <w:szCs w:val="28"/>
        </w:rPr>
        <w:t>Белогорное</w:t>
      </w:r>
      <w:r>
        <w:rPr>
          <w:rFonts w:ascii="Times New Roman" w:hAnsi="Times New Roman"/>
          <w:bCs/>
          <w:sz w:val="28"/>
          <w:szCs w:val="28"/>
        </w:rPr>
        <w:t>»</w:t>
      </w:r>
      <w:r w:rsidR="00CB33F4">
        <w:rPr>
          <w:rFonts w:ascii="Times New Roman" w:hAnsi="Times New Roman"/>
          <w:bCs/>
          <w:sz w:val="28"/>
          <w:szCs w:val="28"/>
        </w:rPr>
        <w:t>.</w:t>
      </w:r>
    </w:p>
    <w:p w:rsidR="00823AB1" w:rsidRDefault="00823AB1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7720D" w:rsidRDefault="0057720D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20D" w:rsidRPr="0057720D" w:rsidRDefault="0057720D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№ 4</w:t>
      </w:r>
    </w:p>
    <w:p w:rsidR="00AD4D29" w:rsidRDefault="00700F7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- 2</w:t>
      </w:r>
      <w:r w:rsidR="00823AB1">
        <w:rPr>
          <w:rFonts w:ascii="Times New Roman" w:hAnsi="Times New Roman"/>
          <w:bCs/>
          <w:sz w:val="28"/>
          <w:szCs w:val="28"/>
        </w:rPr>
        <w:t xml:space="preserve"> </w:t>
      </w:r>
      <w:r w:rsidR="00BD3ECA">
        <w:rPr>
          <w:rFonts w:ascii="Times New Roman" w:hAnsi="Times New Roman"/>
          <w:bCs/>
          <w:sz w:val="28"/>
          <w:szCs w:val="28"/>
        </w:rPr>
        <w:t>Фельдшерско-акушерских пункта в селах</w:t>
      </w:r>
      <w:r w:rsidR="00CB33F4">
        <w:rPr>
          <w:rFonts w:ascii="Times New Roman" w:hAnsi="Times New Roman"/>
          <w:bCs/>
          <w:sz w:val="28"/>
          <w:szCs w:val="28"/>
        </w:rPr>
        <w:t xml:space="preserve"> Белогорное</w:t>
      </w:r>
      <w:r w:rsidR="00BD3EC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CB33F4">
        <w:rPr>
          <w:rFonts w:ascii="Times New Roman" w:hAnsi="Times New Roman"/>
          <w:bCs/>
          <w:sz w:val="28"/>
          <w:szCs w:val="28"/>
        </w:rPr>
        <w:t>Юловая</w:t>
      </w:r>
      <w:proofErr w:type="spellEnd"/>
      <w:r w:rsidR="00CB33F4">
        <w:rPr>
          <w:rFonts w:ascii="Times New Roman" w:hAnsi="Times New Roman"/>
          <w:bCs/>
          <w:sz w:val="28"/>
          <w:szCs w:val="28"/>
        </w:rPr>
        <w:t xml:space="preserve"> Маза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F3436" w:rsidRDefault="00EF3436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 отделение социального обслуживания населения на дому граждан пожил</w:t>
      </w:r>
      <w:r w:rsidR="00CB33F4">
        <w:rPr>
          <w:rFonts w:ascii="Times New Roman" w:hAnsi="Times New Roman"/>
          <w:bCs/>
          <w:sz w:val="28"/>
          <w:szCs w:val="28"/>
        </w:rPr>
        <w:t xml:space="preserve">ого возраста </w:t>
      </w:r>
      <w:proofErr w:type="gramStart"/>
      <w:r w:rsidR="00CB33F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CB33F4">
        <w:rPr>
          <w:rFonts w:ascii="Times New Roman" w:hAnsi="Times New Roman"/>
          <w:bCs/>
          <w:sz w:val="28"/>
          <w:szCs w:val="28"/>
        </w:rPr>
        <w:t xml:space="preserve"> с. Белогорное</w:t>
      </w:r>
      <w:r w:rsidR="00331E75">
        <w:rPr>
          <w:rFonts w:ascii="Times New Roman" w:hAnsi="Times New Roman"/>
          <w:bCs/>
          <w:sz w:val="28"/>
          <w:szCs w:val="28"/>
        </w:rPr>
        <w:t>,</w:t>
      </w:r>
    </w:p>
    <w:p w:rsidR="00331E75" w:rsidRPr="00923BCC" w:rsidRDefault="001E5AD9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B33F4">
        <w:rPr>
          <w:rFonts w:ascii="Times New Roman" w:hAnsi="Times New Roman"/>
          <w:bCs/>
          <w:sz w:val="28"/>
          <w:szCs w:val="28"/>
        </w:rPr>
        <w:t xml:space="preserve">ГБУ «Дом интернат для престарелых и инвалидов </w:t>
      </w:r>
      <w:proofErr w:type="gramStart"/>
      <w:r w:rsidR="00CB33F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CB33F4">
        <w:rPr>
          <w:rFonts w:ascii="Times New Roman" w:hAnsi="Times New Roman"/>
          <w:bCs/>
          <w:sz w:val="28"/>
          <w:szCs w:val="28"/>
        </w:rPr>
        <w:t xml:space="preserve"> с. Белогорное»</w:t>
      </w:r>
      <w:r w:rsidR="00331E75">
        <w:rPr>
          <w:rFonts w:ascii="Times New Roman" w:hAnsi="Times New Roman"/>
          <w:bCs/>
          <w:sz w:val="28"/>
          <w:szCs w:val="28"/>
        </w:rPr>
        <w:t>.</w:t>
      </w:r>
    </w:p>
    <w:p w:rsidR="007803D1" w:rsidRDefault="007803D1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57720D">
        <w:rPr>
          <w:rFonts w:ascii="Times New Roman" w:hAnsi="Times New Roman"/>
          <w:b/>
          <w:spacing w:val="1"/>
          <w:sz w:val="28"/>
          <w:szCs w:val="28"/>
        </w:rPr>
        <w:t>5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BD3ECA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B71328">
        <w:rPr>
          <w:rFonts w:ascii="Times New Roman" w:hAnsi="Times New Roman"/>
          <w:bCs/>
          <w:sz w:val="28"/>
          <w:szCs w:val="28"/>
        </w:rPr>
        <w:t>2</w:t>
      </w:r>
      <w:r w:rsidR="00BD3ECA">
        <w:rPr>
          <w:rFonts w:ascii="Times New Roman" w:hAnsi="Times New Roman"/>
          <w:bCs/>
          <w:sz w:val="28"/>
          <w:szCs w:val="28"/>
        </w:rPr>
        <w:t xml:space="preserve"> у</w:t>
      </w:r>
      <w:r w:rsidR="00700F7B">
        <w:rPr>
          <w:rFonts w:ascii="Times New Roman" w:hAnsi="Times New Roman"/>
          <w:bCs/>
          <w:sz w:val="28"/>
          <w:szCs w:val="28"/>
        </w:rPr>
        <w:t xml:space="preserve">чреждение 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 культуры: </w:t>
      </w:r>
      <w:r w:rsidR="00700F7B">
        <w:rPr>
          <w:rFonts w:ascii="Times New Roman" w:hAnsi="Times New Roman"/>
          <w:bCs/>
          <w:sz w:val="28"/>
          <w:szCs w:val="28"/>
        </w:rPr>
        <w:t>Филиал</w:t>
      </w:r>
      <w:r w:rsidR="00EC08A9">
        <w:rPr>
          <w:rFonts w:ascii="Times New Roman" w:hAnsi="Times New Roman"/>
          <w:bCs/>
          <w:sz w:val="28"/>
          <w:szCs w:val="28"/>
        </w:rPr>
        <w:t xml:space="preserve"> МУК «Централизованная клубная система» Д</w:t>
      </w:r>
      <w:r w:rsidR="00AD4D29" w:rsidRPr="00923BCC">
        <w:rPr>
          <w:rFonts w:ascii="Times New Roman" w:hAnsi="Times New Roman"/>
          <w:bCs/>
          <w:sz w:val="28"/>
          <w:szCs w:val="28"/>
        </w:rPr>
        <w:t>ом культуры</w:t>
      </w:r>
      <w:r w:rsidR="00EC08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08A9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EC08A9">
        <w:rPr>
          <w:rFonts w:ascii="Times New Roman" w:hAnsi="Times New Roman"/>
          <w:bCs/>
          <w:sz w:val="28"/>
          <w:szCs w:val="28"/>
        </w:rPr>
        <w:t>.</w:t>
      </w:r>
      <w:r w:rsidR="00B71328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B71328">
        <w:rPr>
          <w:rFonts w:ascii="Times New Roman" w:hAnsi="Times New Roman"/>
          <w:bCs/>
          <w:sz w:val="28"/>
          <w:szCs w:val="28"/>
        </w:rPr>
        <w:t>елогорное</w:t>
      </w:r>
      <w:proofErr w:type="spellEnd"/>
      <w:r w:rsidR="00B71328">
        <w:rPr>
          <w:rFonts w:ascii="Times New Roman" w:hAnsi="Times New Roman"/>
          <w:bCs/>
          <w:sz w:val="28"/>
          <w:szCs w:val="28"/>
        </w:rPr>
        <w:t xml:space="preserve"> и филиал МУК «Централизованная клубная система» сельский клуб с. </w:t>
      </w:r>
      <w:proofErr w:type="spellStart"/>
      <w:r w:rsidR="00B71328">
        <w:rPr>
          <w:rFonts w:ascii="Times New Roman" w:hAnsi="Times New Roman"/>
          <w:bCs/>
          <w:sz w:val="28"/>
          <w:szCs w:val="28"/>
        </w:rPr>
        <w:t>Юловая</w:t>
      </w:r>
      <w:proofErr w:type="spellEnd"/>
      <w:r w:rsidR="00B71328">
        <w:rPr>
          <w:rFonts w:ascii="Times New Roman" w:hAnsi="Times New Roman"/>
          <w:bCs/>
          <w:sz w:val="28"/>
          <w:szCs w:val="28"/>
        </w:rPr>
        <w:t xml:space="preserve"> Маза</w:t>
      </w:r>
      <w:r w:rsidR="005A5644">
        <w:rPr>
          <w:rFonts w:ascii="Times New Roman" w:hAnsi="Times New Roman"/>
          <w:bCs/>
          <w:sz w:val="28"/>
          <w:szCs w:val="28"/>
        </w:rPr>
        <w:t xml:space="preserve">; </w:t>
      </w:r>
    </w:p>
    <w:p w:rsidR="00AD4D29" w:rsidRPr="00923BCC" w:rsidRDefault="00BD3ECA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00F7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библиотек</w:t>
      </w:r>
      <w:r w:rsidR="00700F7B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5644">
        <w:rPr>
          <w:rFonts w:ascii="Times New Roman" w:hAnsi="Times New Roman"/>
          <w:bCs/>
          <w:sz w:val="28"/>
          <w:szCs w:val="28"/>
        </w:rPr>
        <w:t>филиал</w:t>
      </w:r>
      <w:r w:rsidR="00A947DD">
        <w:rPr>
          <w:rFonts w:ascii="Times New Roman" w:hAnsi="Times New Roman"/>
          <w:bCs/>
          <w:sz w:val="28"/>
          <w:szCs w:val="28"/>
        </w:rPr>
        <w:t>а</w:t>
      </w:r>
      <w:r w:rsidR="005A5644">
        <w:rPr>
          <w:rFonts w:ascii="Times New Roman" w:hAnsi="Times New Roman"/>
          <w:bCs/>
          <w:sz w:val="28"/>
          <w:szCs w:val="28"/>
        </w:rPr>
        <w:t xml:space="preserve"> МУК «Централ</w:t>
      </w:r>
      <w:r>
        <w:rPr>
          <w:rFonts w:ascii="Times New Roman" w:hAnsi="Times New Roman"/>
          <w:bCs/>
          <w:sz w:val="28"/>
          <w:szCs w:val="28"/>
        </w:rPr>
        <w:t>изованная библиотечная система»</w:t>
      </w:r>
      <w:r w:rsidR="005A5644">
        <w:rPr>
          <w:rFonts w:ascii="Times New Roman" w:hAnsi="Times New Roman"/>
          <w:bCs/>
          <w:sz w:val="28"/>
          <w:szCs w:val="28"/>
        </w:rPr>
        <w:t xml:space="preserve"> №</w:t>
      </w:r>
      <w:r w:rsidR="00B71328">
        <w:rPr>
          <w:rFonts w:ascii="Times New Roman" w:hAnsi="Times New Roman"/>
          <w:bCs/>
          <w:sz w:val="28"/>
          <w:szCs w:val="28"/>
        </w:rPr>
        <w:t xml:space="preserve"> 32</w:t>
      </w:r>
      <w:r w:rsidR="005A5644">
        <w:rPr>
          <w:rFonts w:ascii="Times New Roman" w:hAnsi="Times New Roman"/>
          <w:bCs/>
          <w:sz w:val="28"/>
          <w:szCs w:val="28"/>
        </w:rPr>
        <w:t xml:space="preserve"> </w:t>
      </w:r>
      <w:r w:rsidR="00B71328">
        <w:rPr>
          <w:rFonts w:ascii="Times New Roman" w:hAnsi="Times New Roman"/>
          <w:bCs/>
          <w:sz w:val="28"/>
          <w:szCs w:val="28"/>
        </w:rPr>
        <w:t>с. Белогорное</w:t>
      </w:r>
      <w:r w:rsidR="00A947DD">
        <w:rPr>
          <w:rFonts w:ascii="Times New Roman" w:hAnsi="Times New Roman"/>
          <w:bCs/>
          <w:sz w:val="28"/>
          <w:szCs w:val="28"/>
        </w:rPr>
        <w:t xml:space="preserve">, </w:t>
      </w:r>
    </w:p>
    <w:p w:rsidR="00B71328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173CAA">
        <w:rPr>
          <w:rFonts w:ascii="Times New Roman" w:hAnsi="Times New Roman"/>
          <w:bCs/>
          <w:sz w:val="28"/>
          <w:szCs w:val="28"/>
        </w:rPr>
        <w:t xml:space="preserve">2 </w:t>
      </w:r>
      <w:r w:rsidR="00AD4D29" w:rsidRPr="00173CAA">
        <w:rPr>
          <w:rFonts w:ascii="Times New Roman" w:hAnsi="Times New Roman"/>
          <w:bCs/>
          <w:sz w:val="28"/>
          <w:szCs w:val="28"/>
        </w:rPr>
        <w:t xml:space="preserve">Отделения почтовой связи </w:t>
      </w:r>
      <w:proofErr w:type="gramStart"/>
      <w:r w:rsidR="00AD4D29" w:rsidRPr="00173CA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AD4D29" w:rsidRPr="00173CAA">
        <w:rPr>
          <w:rFonts w:ascii="Times New Roman" w:hAnsi="Times New Roman"/>
          <w:bCs/>
          <w:sz w:val="28"/>
          <w:szCs w:val="28"/>
        </w:rPr>
        <w:t xml:space="preserve"> с.</w:t>
      </w:r>
      <w:r w:rsidR="00B71328">
        <w:rPr>
          <w:rFonts w:ascii="Times New Roman" w:hAnsi="Times New Roman"/>
          <w:bCs/>
          <w:sz w:val="28"/>
          <w:szCs w:val="28"/>
        </w:rPr>
        <w:t xml:space="preserve"> Белогорное</w:t>
      </w:r>
      <w:r w:rsidR="005A5644" w:rsidRPr="00173CAA">
        <w:rPr>
          <w:rFonts w:ascii="Times New Roman" w:hAnsi="Times New Roman"/>
          <w:bCs/>
          <w:sz w:val="28"/>
          <w:szCs w:val="28"/>
        </w:rPr>
        <w:t xml:space="preserve"> и с.</w:t>
      </w:r>
      <w:r w:rsidR="00B713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1328">
        <w:rPr>
          <w:rFonts w:ascii="Times New Roman" w:hAnsi="Times New Roman"/>
          <w:bCs/>
          <w:sz w:val="28"/>
          <w:szCs w:val="28"/>
        </w:rPr>
        <w:t>Юловая</w:t>
      </w:r>
      <w:proofErr w:type="spellEnd"/>
      <w:r w:rsidR="00B71328">
        <w:rPr>
          <w:rFonts w:ascii="Times New Roman" w:hAnsi="Times New Roman"/>
          <w:bCs/>
          <w:sz w:val="28"/>
          <w:szCs w:val="28"/>
        </w:rPr>
        <w:t xml:space="preserve"> М</w:t>
      </w:r>
      <w:r w:rsidR="00106EBF">
        <w:rPr>
          <w:rFonts w:ascii="Times New Roman" w:hAnsi="Times New Roman"/>
          <w:bCs/>
          <w:sz w:val="28"/>
          <w:szCs w:val="28"/>
        </w:rPr>
        <w:t>а</w:t>
      </w:r>
      <w:r w:rsidR="00B71328">
        <w:rPr>
          <w:rFonts w:ascii="Times New Roman" w:hAnsi="Times New Roman"/>
          <w:bCs/>
          <w:sz w:val="28"/>
          <w:szCs w:val="28"/>
        </w:rPr>
        <w:t>за</w:t>
      </w:r>
      <w:r w:rsidR="00AD4D29" w:rsidRPr="00173CAA">
        <w:rPr>
          <w:rFonts w:ascii="Times New Roman" w:hAnsi="Times New Roman"/>
          <w:bCs/>
          <w:sz w:val="28"/>
          <w:szCs w:val="28"/>
        </w:rPr>
        <w:t>;</w:t>
      </w:r>
      <w:r w:rsidR="00BB3D9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AD4D29" w:rsidRPr="008F6483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6483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8F6483">
        <w:rPr>
          <w:rFonts w:ascii="Times New Roman" w:hAnsi="Times New Roman"/>
          <w:bCs/>
          <w:sz w:val="28"/>
          <w:szCs w:val="28"/>
        </w:rPr>
        <w:t>1 операционная касса вне кассового узла Саратовского отделения ОАО «</w:t>
      </w:r>
      <w:r w:rsidR="005A5644" w:rsidRPr="008F6483">
        <w:rPr>
          <w:rFonts w:ascii="Times New Roman" w:hAnsi="Times New Roman"/>
          <w:bCs/>
          <w:sz w:val="28"/>
          <w:szCs w:val="28"/>
        </w:rPr>
        <w:t>С</w:t>
      </w:r>
      <w:r w:rsidR="006447E9" w:rsidRPr="008F6483">
        <w:rPr>
          <w:rFonts w:ascii="Times New Roman" w:hAnsi="Times New Roman"/>
          <w:bCs/>
          <w:sz w:val="28"/>
          <w:szCs w:val="28"/>
        </w:rPr>
        <w:t>бер</w:t>
      </w:r>
      <w:r w:rsidR="00AD4D29" w:rsidRPr="008F6483">
        <w:rPr>
          <w:rFonts w:ascii="Times New Roman" w:hAnsi="Times New Roman"/>
          <w:bCs/>
          <w:sz w:val="28"/>
          <w:szCs w:val="28"/>
        </w:rPr>
        <w:t>банка</w:t>
      </w:r>
      <w:r w:rsidR="006447E9" w:rsidRPr="008F6483">
        <w:rPr>
          <w:rFonts w:ascii="Times New Roman" w:hAnsi="Times New Roman"/>
          <w:bCs/>
          <w:sz w:val="28"/>
          <w:szCs w:val="28"/>
        </w:rPr>
        <w:t xml:space="preserve"> России»</w:t>
      </w:r>
      <w:r w:rsidR="004A652C" w:rsidRPr="008F6483">
        <w:rPr>
          <w:rFonts w:ascii="Times New Roman" w:hAnsi="Times New Roman"/>
          <w:bCs/>
          <w:sz w:val="28"/>
          <w:szCs w:val="28"/>
        </w:rPr>
        <w:t xml:space="preserve"> </w:t>
      </w:r>
      <w:r w:rsidR="00B71328">
        <w:rPr>
          <w:rFonts w:ascii="Times New Roman" w:hAnsi="Times New Roman"/>
          <w:bCs/>
          <w:sz w:val="28"/>
          <w:szCs w:val="28"/>
        </w:rPr>
        <w:t>в с. Белогорное (работает 1 раз в неделю)</w:t>
      </w:r>
      <w:r w:rsidR="00AD4D29" w:rsidRPr="008F6483">
        <w:rPr>
          <w:rFonts w:ascii="Times New Roman" w:hAnsi="Times New Roman"/>
          <w:bCs/>
          <w:sz w:val="28"/>
          <w:szCs w:val="28"/>
        </w:rPr>
        <w:t>;</w:t>
      </w:r>
    </w:p>
    <w:p w:rsidR="008F6483" w:rsidRDefault="008F6483" w:rsidP="008F6483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8F6483" w:rsidRPr="00A671A0" w:rsidRDefault="008F6483" w:rsidP="008F6483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A671A0">
        <w:rPr>
          <w:rFonts w:ascii="Times New Roman" w:hAnsi="Times New Roman"/>
          <w:b/>
          <w:spacing w:val="1"/>
          <w:sz w:val="28"/>
          <w:szCs w:val="28"/>
        </w:rPr>
        <w:t>Слайд № 6</w:t>
      </w:r>
      <w:r w:rsidRPr="00A671A0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BB3D98" w:rsidRPr="008F6483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6483">
        <w:rPr>
          <w:rFonts w:ascii="Times New Roman" w:hAnsi="Times New Roman"/>
          <w:bCs/>
          <w:sz w:val="28"/>
          <w:szCs w:val="28"/>
        </w:rPr>
        <w:t>Так же на территории муниципального образования развито духовенство.</w:t>
      </w:r>
    </w:p>
    <w:p w:rsidR="008F6483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6483">
        <w:rPr>
          <w:rFonts w:ascii="Times New Roman" w:hAnsi="Times New Roman"/>
          <w:bCs/>
          <w:sz w:val="28"/>
          <w:szCs w:val="28"/>
        </w:rPr>
        <w:t>В с</w:t>
      </w:r>
      <w:r w:rsidR="00106EBF">
        <w:rPr>
          <w:rFonts w:ascii="Times New Roman" w:hAnsi="Times New Roman"/>
          <w:bCs/>
          <w:sz w:val="28"/>
          <w:szCs w:val="28"/>
        </w:rPr>
        <w:t>.</w:t>
      </w:r>
      <w:r w:rsidR="00745E7D">
        <w:rPr>
          <w:rFonts w:ascii="Times New Roman" w:hAnsi="Times New Roman"/>
          <w:bCs/>
          <w:sz w:val="28"/>
          <w:szCs w:val="28"/>
        </w:rPr>
        <w:t xml:space="preserve"> Белогорное</w:t>
      </w:r>
      <w:r w:rsidRPr="008F6483">
        <w:rPr>
          <w:rFonts w:ascii="Times New Roman" w:hAnsi="Times New Roman"/>
          <w:bCs/>
          <w:sz w:val="28"/>
          <w:szCs w:val="28"/>
        </w:rPr>
        <w:t xml:space="preserve"> нах</w:t>
      </w:r>
      <w:r w:rsidR="00745E7D">
        <w:rPr>
          <w:rFonts w:ascii="Times New Roman" w:hAnsi="Times New Roman"/>
          <w:bCs/>
          <w:sz w:val="28"/>
          <w:szCs w:val="28"/>
        </w:rPr>
        <w:t>одится храм Покрова Божьей Матери</w:t>
      </w:r>
      <w:r w:rsidRPr="008F6483">
        <w:rPr>
          <w:rFonts w:ascii="Times New Roman" w:hAnsi="Times New Roman"/>
          <w:bCs/>
          <w:sz w:val="28"/>
          <w:szCs w:val="28"/>
        </w:rPr>
        <w:t>.</w:t>
      </w:r>
    </w:p>
    <w:p w:rsidR="008F6483" w:rsidRPr="008F6483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A5A72" w:rsidRDefault="008E0796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Органами местного самоуправления исполняется 20 вопросов местного значения: 13 вопросов местного значения в соответствии с </w:t>
      </w:r>
      <w:r w:rsidRPr="008E079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8E079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E0796">
        <w:rPr>
          <w:rFonts w:ascii="Times New Roman" w:hAnsi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и 7 вопросов местного значения в соответствии с Законом Саратовской области </w:t>
      </w:r>
      <w:r w:rsidRPr="008E0796">
        <w:rPr>
          <w:rFonts w:ascii="Times New Roman" w:hAnsi="Times New Roman"/>
          <w:sz w:val="28"/>
          <w:szCs w:val="28"/>
        </w:rPr>
        <w:t>от 30 сентября 2014 года № 108-ЗСО «О вопросах местного значения сельских поселений Саратовской области»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91063" w:rsidRPr="00962356" w:rsidRDefault="00291063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ab/>
      </w:r>
      <w:r w:rsidR="00962356" w:rsidRPr="00962356">
        <w:rPr>
          <w:rFonts w:ascii="Times New Roman" w:hAnsi="Times New Roman"/>
          <w:spacing w:val="1"/>
          <w:sz w:val="28"/>
          <w:szCs w:val="28"/>
        </w:rPr>
        <w:t xml:space="preserve">Органами местного </w:t>
      </w:r>
      <w:r w:rsidR="00962356">
        <w:rPr>
          <w:rFonts w:ascii="Times New Roman" w:hAnsi="Times New Roman"/>
          <w:spacing w:val="1"/>
          <w:sz w:val="28"/>
          <w:szCs w:val="28"/>
        </w:rPr>
        <w:t xml:space="preserve">самоуправления </w:t>
      </w:r>
      <w:proofErr w:type="spellStart"/>
      <w:r w:rsidR="00195D21">
        <w:rPr>
          <w:rFonts w:ascii="Times New Roman" w:hAnsi="Times New Roman"/>
          <w:spacing w:val="1"/>
          <w:sz w:val="28"/>
          <w:szCs w:val="28"/>
        </w:rPr>
        <w:t>Белогорновского</w:t>
      </w:r>
      <w:proofErr w:type="spellEnd"/>
      <w:r w:rsidR="00962356">
        <w:rPr>
          <w:rFonts w:ascii="Times New Roman" w:hAnsi="Times New Roman"/>
          <w:spacing w:val="1"/>
          <w:sz w:val="28"/>
          <w:szCs w:val="28"/>
        </w:rPr>
        <w:t xml:space="preserve"> поселения, в соответствии с Соглашениями, передано</w:t>
      </w:r>
      <w:r w:rsidR="00962356" w:rsidRPr="00173CAA">
        <w:rPr>
          <w:rFonts w:ascii="Times New Roman" w:hAnsi="Times New Roman"/>
          <w:spacing w:val="1"/>
          <w:sz w:val="28"/>
          <w:szCs w:val="28"/>
        </w:rPr>
        <w:t xml:space="preserve"> 6</w:t>
      </w:r>
      <w:r w:rsidR="00962356">
        <w:rPr>
          <w:rFonts w:ascii="Times New Roman" w:hAnsi="Times New Roman"/>
          <w:spacing w:val="1"/>
          <w:sz w:val="28"/>
          <w:szCs w:val="28"/>
        </w:rPr>
        <w:t xml:space="preserve"> полномочий по решению вопросов местного значения органам местного самоуправления Вольского муниципального района. </w:t>
      </w:r>
      <w:r w:rsidR="00962356" w:rsidRPr="00173CAA">
        <w:rPr>
          <w:rFonts w:ascii="Times New Roman" w:hAnsi="Times New Roman"/>
          <w:spacing w:val="1"/>
          <w:sz w:val="28"/>
          <w:szCs w:val="28"/>
        </w:rPr>
        <w:t>2</w:t>
      </w:r>
      <w:r w:rsidR="00962356">
        <w:rPr>
          <w:rFonts w:ascii="Times New Roman" w:hAnsi="Times New Roman"/>
          <w:spacing w:val="1"/>
          <w:sz w:val="28"/>
          <w:szCs w:val="28"/>
        </w:rPr>
        <w:t xml:space="preserve"> полномочия по решению вопросов местного значения органам</w:t>
      </w:r>
      <w:r w:rsidR="00FE37BD">
        <w:rPr>
          <w:rFonts w:ascii="Times New Roman" w:hAnsi="Times New Roman"/>
          <w:spacing w:val="1"/>
          <w:sz w:val="28"/>
          <w:szCs w:val="28"/>
        </w:rPr>
        <w:t>и</w:t>
      </w:r>
      <w:r w:rsidR="00962356">
        <w:rPr>
          <w:rFonts w:ascii="Times New Roman" w:hAnsi="Times New Roman"/>
          <w:spacing w:val="1"/>
          <w:sz w:val="28"/>
          <w:szCs w:val="28"/>
        </w:rPr>
        <w:t xml:space="preserve"> местного самоуправления Вольского муниципального района, в соответствии с Соглашениями, переданы на исполнение о</w:t>
      </w:r>
      <w:r w:rsidR="00962356" w:rsidRPr="00962356">
        <w:rPr>
          <w:rFonts w:ascii="Times New Roman" w:hAnsi="Times New Roman"/>
          <w:spacing w:val="1"/>
          <w:sz w:val="28"/>
          <w:szCs w:val="28"/>
        </w:rPr>
        <w:t xml:space="preserve">рганам местного </w:t>
      </w:r>
      <w:r w:rsidR="00962356">
        <w:rPr>
          <w:rFonts w:ascii="Times New Roman" w:hAnsi="Times New Roman"/>
          <w:spacing w:val="1"/>
          <w:sz w:val="28"/>
          <w:szCs w:val="28"/>
        </w:rPr>
        <w:t xml:space="preserve">самоуправления </w:t>
      </w:r>
      <w:proofErr w:type="spellStart"/>
      <w:r w:rsidR="00195D21">
        <w:rPr>
          <w:rFonts w:ascii="Times New Roman" w:hAnsi="Times New Roman"/>
          <w:spacing w:val="1"/>
          <w:sz w:val="28"/>
          <w:szCs w:val="28"/>
        </w:rPr>
        <w:t>Белогорновского</w:t>
      </w:r>
      <w:proofErr w:type="spellEnd"/>
      <w:r w:rsidR="00962356">
        <w:rPr>
          <w:rFonts w:ascii="Times New Roman" w:hAnsi="Times New Roman"/>
          <w:spacing w:val="1"/>
          <w:sz w:val="28"/>
          <w:szCs w:val="28"/>
        </w:rPr>
        <w:t xml:space="preserve"> поселения.</w:t>
      </w:r>
    </w:p>
    <w:p w:rsidR="00962356" w:rsidRDefault="00962356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7A50D9" w:rsidRPr="00A671A0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A671A0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A671A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8F6483">
        <w:rPr>
          <w:rFonts w:ascii="Times New Roman" w:hAnsi="Times New Roman"/>
          <w:b/>
          <w:spacing w:val="1"/>
          <w:sz w:val="28"/>
          <w:szCs w:val="28"/>
        </w:rPr>
        <w:t>7</w:t>
      </w:r>
      <w:r w:rsidRPr="00A671A0">
        <w:rPr>
          <w:rFonts w:ascii="Times New Roman" w:hAnsi="Times New Roman"/>
          <w:spacing w:val="1"/>
          <w:sz w:val="28"/>
          <w:szCs w:val="28"/>
        </w:rPr>
        <w:t xml:space="preserve">       </w:t>
      </w:r>
    </w:p>
    <w:p w:rsidR="007A50D9" w:rsidRDefault="00301944" w:rsidP="004A652C">
      <w:pPr>
        <w:shd w:val="clear" w:color="auto" w:fill="FFFFFF"/>
        <w:spacing w:line="322" w:lineRule="exact"/>
        <w:ind w:right="125" w:firstLine="557"/>
        <w:jc w:val="both"/>
        <w:rPr>
          <w:spacing w:val="-4"/>
          <w:sz w:val="28"/>
          <w:szCs w:val="28"/>
        </w:rPr>
      </w:pPr>
      <w:r w:rsidRPr="00373097">
        <w:rPr>
          <w:b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7940">
        <w:rPr>
          <w:b/>
          <w:sz w:val="28"/>
          <w:szCs w:val="28"/>
        </w:rPr>
        <w:t>:</w:t>
      </w:r>
    </w:p>
    <w:p w:rsidR="004A652C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301944">
        <w:rPr>
          <w:spacing w:val="-4"/>
          <w:sz w:val="28"/>
          <w:szCs w:val="28"/>
          <w:u w:val="single"/>
        </w:rPr>
        <w:t>- услуги торговли</w:t>
      </w:r>
      <w:r>
        <w:rPr>
          <w:spacing w:val="-4"/>
          <w:sz w:val="28"/>
          <w:szCs w:val="28"/>
        </w:rPr>
        <w:t xml:space="preserve"> - </w:t>
      </w:r>
      <w:r w:rsidR="004A652C" w:rsidRPr="00923BCC">
        <w:rPr>
          <w:spacing w:val="-4"/>
          <w:sz w:val="28"/>
          <w:szCs w:val="28"/>
        </w:rPr>
        <w:t xml:space="preserve">На территории </w:t>
      </w:r>
      <w:proofErr w:type="spellStart"/>
      <w:r w:rsidR="00195D21">
        <w:rPr>
          <w:spacing w:val="1"/>
          <w:sz w:val="28"/>
          <w:szCs w:val="28"/>
        </w:rPr>
        <w:t>Белогорновского</w:t>
      </w:r>
      <w:proofErr w:type="spellEnd"/>
      <w:r w:rsidR="004A652C" w:rsidRPr="00923BCC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="001F5F57">
        <w:rPr>
          <w:spacing w:val="-1"/>
          <w:sz w:val="28"/>
          <w:szCs w:val="28"/>
        </w:rPr>
        <w:t>свою</w:t>
      </w:r>
      <w:r w:rsidR="005416E6">
        <w:rPr>
          <w:spacing w:val="-1"/>
          <w:sz w:val="28"/>
          <w:szCs w:val="28"/>
        </w:rPr>
        <w:t xml:space="preserve"> деятельность</w:t>
      </w:r>
      <w:r w:rsidR="00745E7D">
        <w:rPr>
          <w:spacing w:val="-1"/>
          <w:sz w:val="28"/>
          <w:szCs w:val="28"/>
        </w:rPr>
        <w:t xml:space="preserve"> </w:t>
      </w:r>
      <w:r w:rsidR="005416E6">
        <w:rPr>
          <w:spacing w:val="-1"/>
          <w:sz w:val="28"/>
          <w:szCs w:val="28"/>
        </w:rPr>
        <w:t xml:space="preserve"> </w:t>
      </w:r>
      <w:r w:rsidR="00745E7D">
        <w:rPr>
          <w:spacing w:val="-1"/>
          <w:sz w:val="28"/>
          <w:szCs w:val="28"/>
        </w:rPr>
        <w:t>4</w:t>
      </w:r>
      <w:r w:rsidR="001F5F57">
        <w:rPr>
          <w:spacing w:val="-1"/>
          <w:sz w:val="28"/>
          <w:szCs w:val="28"/>
        </w:rPr>
        <w:t xml:space="preserve"> </w:t>
      </w:r>
      <w:r w:rsidR="004A652C" w:rsidRPr="00923BCC">
        <w:rPr>
          <w:spacing w:val="-1"/>
          <w:sz w:val="28"/>
          <w:szCs w:val="28"/>
        </w:rPr>
        <w:t xml:space="preserve"> </w:t>
      </w:r>
      <w:r w:rsidR="00EB4576">
        <w:rPr>
          <w:spacing w:val="-1"/>
          <w:sz w:val="28"/>
          <w:szCs w:val="28"/>
        </w:rPr>
        <w:t>объект</w:t>
      </w:r>
      <w:r w:rsidR="00745E7D">
        <w:rPr>
          <w:spacing w:val="-1"/>
          <w:sz w:val="28"/>
          <w:szCs w:val="28"/>
        </w:rPr>
        <w:t>а</w:t>
      </w:r>
      <w:r w:rsidR="001F5F57">
        <w:rPr>
          <w:spacing w:val="-1"/>
          <w:sz w:val="28"/>
          <w:szCs w:val="28"/>
        </w:rPr>
        <w:t xml:space="preserve"> розничной торговли</w:t>
      </w:r>
      <w:r w:rsidR="00FE37BD">
        <w:rPr>
          <w:spacing w:val="-1"/>
          <w:sz w:val="28"/>
          <w:szCs w:val="28"/>
        </w:rPr>
        <w:t xml:space="preserve"> </w:t>
      </w:r>
      <w:r w:rsidR="001F5F57">
        <w:rPr>
          <w:spacing w:val="-1"/>
          <w:sz w:val="28"/>
          <w:szCs w:val="28"/>
        </w:rPr>
        <w:t xml:space="preserve">(с. </w:t>
      </w:r>
      <w:r w:rsidR="00745E7D">
        <w:rPr>
          <w:spacing w:val="-1"/>
          <w:sz w:val="28"/>
          <w:szCs w:val="28"/>
        </w:rPr>
        <w:t xml:space="preserve">Белогорное – 2, с. </w:t>
      </w:r>
      <w:proofErr w:type="spellStart"/>
      <w:r w:rsidR="00745E7D">
        <w:rPr>
          <w:spacing w:val="-1"/>
          <w:sz w:val="28"/>
          <w:szCs w:val="28"/>
        </w:rPr>
        <w:t>Юловая</w:t>
      </w:r>
      <w:proofErr w:type="spellEnd"/>
      <w:r w:rsidR="00745E7D">
        <w:rPr>
          <w:spacing w:val="-1"/>
          <w:sz w:val="28"/>
          <w:szCs w:val="28"/>
        </w:rPr>
        <w:t xml:space="preserve"> Маза – 2</w:t>
      </w:r>
      <w:r w:rsidR="007F4595">
        <w:rPr>
          <w:spacing w:val="-1"/>
          <w:sz w:val="28"/>
          <w:szCs w:val="28"/>
        </w:rPr>
        <w:t>)</w:t>
      </w:r>
      <w:r w:rsidR="004A652C" w:rsidRPr="00923BCC">
        <w:rPr>
          <w:spacing w:val="-1"/>
          <w:sz w:val="28"/>
          <w:szCs w:val="28"/>
        </w:rPr>
        <w:t>,</w:t>
      </w:r>
      <w:r w:rsidR="007F4595">
        <w:rPr>
          <w:spacing w:val="-1"/>
          <w:sz w:val="28"/>
          <w:szCs w:val="28"/>
        </w:rPr>
        <w:t xml:space="preserve"> которые</w:t>
      </w:r>
      <w:r w:rsidR="004A652C" w:rsidRPr="00923BCC">
        <w:rPr>
          <w:spacing w:val="-1"/>
          <w:sz w:val="28"/>
          <w:szCs w:val="28"/>
        </w:rPr>
        <w:t xml:space="preserve"> обеспечиваю</w:t>
      </w:r>
      <w:r w:rsidR="007F4595">
        <w:rPr>
          <w:spacing w:val="-1"/>
          <w:sz w:val="28"/>
          <w:szCs w:val="28"/>
        </w:rPr>
        <w:t xml:space="preserve">т </w:t>
      </w:r>
      <w:r w:rsidR="004A652C" w:rsidRPr="00923BCC">
        <w:rPr>
          <w:spacing w:val="-1"/>
          <w:sz w:val="28"/>
          <w:szCs w:val="28"/>
        </w:rPr>
        <w:t xml:space="preserve"> население </w:t>
      </w:r>
      <w:r w:rsidR="004A652C" w:rsidRPr="00923BCC">
        <w:rPr>
          <w:spacing w:val="3"/>
          <w:sz w:val="28"/>
          <w:szCs w:val="28"/>
        </w:rPr>
        <w:t xml:space="preserve">продовольственными и промышленными товарами. </w:t>
      </w:r>
    </w:p>
    <w:p w:rsidR="0083460B" w:rsidRDefault="00301944" w:rsidP="0083460B">
      <w:pPr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  <w:u w:val="single"/>
        </w:rPr>
        <w:t>- услуги общественного питания –</w:t>
      </w:r>
      <w:r>
        <w:rPr>
          <w:spacing w:val="3"/>
          <w:sz w:val="28"/>
          <w:szCs w:val="28"/>
        </w:rPr>
        <w:t xml:space="preserve"> на террито</w:t>
      </w:r>
      <w:r w:rsidR="006A310B">
        <w:rPr>
          <w:spacing w:val="3"/>
          <w:sz w:val="28"/>
          <w:szCs w:val="28"/>
        </w:rPr>
        <w:t xml:space="preserve">рии муниципального образования </w:t>
      </w:r>
      <w:r w:rsidR="00745E7D">
        <w:rPr>
          <w:spacing w:val="3"/>
          <w:sz w:val="28"/>
          <w:szCs w:val="28"/>
        </w:rPr>
        <w:t>нет</w:t>
      </w:r>
      <w:r>
        <w:rPr>
          <w:spacing w:val="3"/>
          <w:sz w:val="28"/>
          <w:szCs w:val="28"/>
        </w:rPr>
        <w:t xml:space="preserve"> объекта общественного питания</w:t>
      </w:r>
      <w:r w:rsidR="0083460B">
        <w:rPr>
          <w:spacing w:val="3"/>
          <w:sz w:val="28"/>
          <w:szCs w:val="28"/>
        </w:rPr>
        <w:t xml:space="preserve"> для населения </w:t>
      </w:r>
    </w:p>
    <w:p w:rsidR="0083460B" w:rsidRPr="00373097" w:rsidRDefault="0083460B" w:rsidP="0083460B">
      <w:pPr>
        <w:ind w:firstLine="567"/>
        <w:jc w:val="both"/>
        <w:rPr>
          <w:sz w:val="28"/>
          <w:szCs w:val="28"/>
        </w:rPr>
      </w:pPr>
      <w:r w:rsidRPr="00373097">
        <w:rPr>
          <w:sz w:val="28"/>
          <w:szCs w:val="28"/>
        </w:rPr>
        <w:t>Имеются общественные с</w:t>
      </w:r>
      <w:r>
        <w:rPr>
          <w:sz w:val="28"/>
          <w:szCs w:val="28"/>
        </w:rPr>
        <w:t xml:space="preserve">толовые в 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«Дом</w:t>
      </w:r>
      <w:r w:rsidRPr="00373097">
        <w:rPr>
          <w:sz w:val="28"/>
          <w:szCs w:val="28"/>
        </w:rPr>
        <w:t xml:space="preserve"> интернате для престарелых и инвалидов</w:t>
      </w:r>
      <w:r>
        <w:rPr>
          <w:sz w:val="28"/>
          <w:szCs w:val="28"/>
        </w:rPr>
        <w:t xml:space="preserve"> с. Белогорное», и ГБ</w:t>
      </w:r>
      <w:r w:rsidRPr="00373097">
        <w:rPr>
          <w:sz w:val="28"/>
          <w:szCs w:val="28"/>
        </w:rPr>
        <w:t>ОУ</w:t>
      </w:r>
      <w:r w:rsidR="00106EBF">
        <w:rPr>
          <w:sz w:val="28"/>
          <w:szCs w:val="28"/>
        </w:rPr>
        <w:t xml:space="preserve"> СО</w:t>
      </w:r>
      <w:r w:rsidRPr="0037309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lastRenderedPageBreak/>
        <w:t>общеобразовательная школа с. Белогорное»</w:t>
      </w:r>
      <w:r w:rsidR="00106EBF">
        <w:rPr>
          <w:sz w:val="28"/>
          <w:szCs w:val="28"/>
        </w:rPr>
        <w:t>, одна столовая ООО «</w:t>
      </w:r>
      <w:proofErr w:type="spellStart"/>
      <w:r w:rsidR="00106EBF">
        <w:rPr>
          <w:sz w:val="28"/>
          <w:szCs w:val="28"/>
        </w:rPr>
        <w:t>Куликовское</w:t>
      </w:r>
      <w:proofErr w:type="spellEnd"/>
      <w:r w:rsidRPr="00373097">
        <w:rPr>
          <w:sz w:val="28"/>
          <w:szCs w:val="28"/>
        </w:rPr>
        <w:t>».</w:t>
      </w:r>
    </w:p>
    <w:p w:rsidR="00301944" w:rsidRPr="00301944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</w:p>
    <w:p w:rsidR="00106EBF" w:rsidRDefault="0076099D" w:rsidP="00106EBF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>
        <w:rPr>
          <w:spacing w:val="3"/>
          <w:sz w:val="28"/>
          <w:szCs w:val="28"/>
          <w:u w:val="single"/>
        </w:rPr>
        <w:t>- услуги связи -</w:t>
      </w:r>
      <w:r w:rsidR="00106EBF" w:rsidRPr="00106EBF">
        <w:rPr>
          <w:spacing w:val="-6"/>
          <w:sz w:val="28"/>
          <w:szCs w:val="28"/>
        </w:rPr>
        <w:t xml:space="preserve"> </w:t>
      </w:r>
      <w:r w:rsidR="00106EBF">
        <w:rPr>
          <w:spacing w:val="-6"/>
          <w:sz w:val="28"/>
          <w:szCs w:val="28"/>
        </w:rPr>
        <w:t xml:space="preserve">Телефонную связь  обеспечивает </w:t>
      </w:r>
      <w:r w:rsidR="00106EBF" w:rsidRPr="00923BCC">
        <w:rPr>
          <w:spacing w:val="-6"/>
          <w:sz w:val="28"/>
          <w:szCs w:val="28"/>
        </w:rPr>
        <w:t xml:space="preserve"> </w:t>
      </w:r>
      <w:r w:rsidR="00106EBF">
        <w:rPr>
          <w:spacing w:val="-6"/>
          <w:sz w:val="28"/>
          <w:szCs w:val="28"/>
        </w:rPr>
        <w:t>П</w:t>
      </w:r>
      <w:r w:rsidR="00106EBF" w:rsidRPr="00923BCC">
        <w:rPr>
          <w:spacing w:val="-6"/>
          <w:sz w:val="28"/>
          <w:szCs w:val="28"/>
        </w:rPr>
        <w:t>АО «</w:t>
      </w:r>
      <w:proofErr w:type="spellStart"/>
      <w:r w:rsidR="00106EBF" w:rsidRPr="00923BCC">
        <w:rPr>
          <w:spacing w:val="-6"/>
          <w:sz w:val="28"/>
          <w:szCs w:val="28"/>
        </w:rPr>
        <w:t>Ростелеком</w:t>
      </w:r>
      <w:proofErr w:type="spellEnd"/>
      <w:r w:rsidR="00106EBF" w:rsidRPr="00923BCC">
        <w:rPr>
          <w:spacing w:val="-6"/>
          <w:sz w:val="28"/>
          <w:szCs w:val="28"/>
        </w:rPr>
        <w:t>» (</w:t>
      </w:r>
      <w:r w:rsidR="00106EBF">
        <w:rPr>
          <w:spacing w:val="-6"/>
          <w:sz w:val="28"/>
          <w:szCs w:val="28"/>
        </w:rPr>
        <w:t>АТС на 100</w:t>
      </w:r>
      <w:r w:rsidR="00106EBF" w:rsidRPr="00923BCC">
        <w:rPr>
          <w:spacing w:val="-6"/>
          <w:sz w:val="28"/>
          <w:szCs w:val="28"/>
        </w:rPr>
        <w:t xml:space="preserve"> номеров</w:t>
      </w:r>
      <w:r w:rsidR="00106EBF">
        <w:rPr>
          <w:spacing w:val="-6"/>
          <w:sz w:val="28"/>
          <w:szCs w:val="28"/>
        </w:rPr>
        <w:t xml:space="preserve"> – в </w:t>
      </w:r>
      <w:proofErr w:type="spellStart"/>
      <w:r w:rsidR="00106EBF">
        <w:rPr>
          <w:spacing w:val="-6"/>
          <w:sz w:val="28"/>
          <w:szCs w:val="28"/>
        </w:rPr>
        <w:t>с</w:t>
      </w:r>
      <w:proofErr w:type="gramStart"/>
      <w:r w:rsidR="00106EBF">
        <w:rPr>
          <w:spacing w:val="-6"/>
          <w:sz w:val="28"/>
          <w:szCs w:val="28"/>
        </w:rPr>
        <w:t>.Б</w:t>
      </w:r>
      <w:proofErr w:type="gramEnd"/>
      <w:r w:rsidR="00106EBF">
        <w:rPr>
          <w:spacing w:val="-6"/>
          <w:sz w:val="28"/>
          <w:szCs w:val="28"/>
        </w:rPr>
        <w:t>елогорное</w:t>
      </w:r>
      <w:proofErr w:type="spellEnd"/>
      <w:r w:rsidR="00106EBF">
        <w:rPr>
          <w:spacing w:val="-6"/>
          <w:sz w:val="28"/>
          <w:szCs w:val="28"/>
        </w:rPr>
        <w:t>; на 50 номеров -</w:t>
      </w:r>
      <w:proofErr w:type="spellStart"/>
      <w:r w:rsidR="00106EBF">
        <w:rPr>
          <w:spacing w:val="-6"/>
          <w:sz w:val="28"/>
          <w:szCs w:val="28"/>
        </w:rPr>
        <w:t>с.Юловая</w:t>
      </w:r>
      <w:proofErr w:type="spellEnd"/>
      <w:r w:rsidR="00106EBF">
        <w:rPr>
          <w:spacing w:val="-6"/>
          <w:sz w:val="28"/>
          <w:szCs w:val="28"/>
        </w:rPr>
        <w:t xml:space="preserve"> Маза).</w:t>
      </w:r>
    </w:p>
    <w:p w:rsidR="00364DD5" w:rsidRDefault="004A652C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proofErr w:type="gramStart"/>
      <w:r w:rsidRPr="00923BCC">
        <w:rPr>
          <w:spacing w:val="3"/>
          <w:sz w:val="28"/>
          <w:szCs w:val="28"/>
        </w:rPr>
        <w:t>Мобильн</w:t>
      </w:r>
      <w:r w:rsidR="0076099D">
        <w:rPr>
          <w:spacing w:val="3"/>
          <w:sz w:val="28"/>
          <w:szCs w:val="28"/>
        </w:rPr>
        <w:t>ая</w:t>
      </w:r>
      <w:r w:rsidRPr="00923BCC">
        <w:rPr>
          <w:spacing w:val="3"/>
          <w:sz w:val="28"/>
          <w:szCs w:val="28"/>
        </w:rPr>
        <w:t xml:space="preserve"> связь</w:t>
      </w:r>
      <w:r w:rsidR="0076099D">
        <w:rPr>
          <w:spacing w:val="3"/>
          <w:sz w:val="28"/>
          <w:szCs w:val="28"/>
        </w:rPr>
        <w:t xml:space="preserve"> в с. </w:t>
      </w:r>
      <w:r w:rsidR="0083460B">
        <w:rPr>
          <w:spacing w:val="3"/>
          <w:sz w:val="28"/>
          <w:szCs w:val="28"/>
        </w:rPr>
        <w:t>Белогорное устойчивая (</w:t>
      </w:r>
      <w:proofErr w:type="spellStart"/>
      <w:r w:rsidR="0083460B">
        <w:rPr>
          <w:spacing w:val="3"/>
          <w:sz w:val="28"/>
          <w:szCs w:val="28"/>
        </w:rPr>
        <w:t>МегаФон</w:t>
      </w:r>
      <w:proofErr w:type="spellEnd"/>
      <w:r w:rsidR="0076099D">
        <w:rPr>
          <w:spacing w:val="3"/>
          <w:sz w:val="28"/>
          <w:szCs w:val="28"/>
        </w:rPr>
        <w:t>)</w:t>
      </w:r>
      <w:r w:rsidR="0083460B">
        <w:rPr>
          <w:spacing w:val="3"/>
          <w:sz w:val="28"/>
          <w:szCs w:val="28"/>
        </w:rPr>
        <w:t xml:space="preserve">, а в </w:t>
      </w:r>
      <w:r w:rsidR="004E13B9">
        <w:rPr>
          <w:spacing w:val="3"/>
          <w:sz w:val="28"/>
          <w:szCs w:val="28"/>
        </w:rPr>
        <w:t xml:space="preserve">селе </w:t>
      </w:r>
      <w:proofErr w:type="spellStart"/>
      <w:r w:rsidR="004E13B9">
        <w:rPr>
          <w:spacing w:val="3"/>
          <w:sz w:val="28"/>
          <w:szCs w:val="28"/>
        </w:rPr>
        <w:t>Юловая</w:t>
      </w:r>
      <w:proofErr w:type="spellEnd"/>
      <w:r w:rsidR="004E13B9">
        <w:rPr>
          <w:spacing w:val="3"/>
          <w:sz w:val="28"/>
          <w:szCs w:val="28"/>
        </w:rPr>
        <w:t xml:space="preserve"> Маза</w:t>
      </w:r>
      <w:r w:rsidR="0083460B">
        <w:rPr>
          <w:spacing w:val="3"/>
          <w:sz w:val="28"/>
          <w:szCs w:val="28"/>
        </w:rPr>
        <w:t xml:space="preserve"> мобильной связи нет.</w:t>
      </w:r>
      <w:proofErr w:type="gramEnd"/>
    </w:p>
    <w:p w:rsidR="00106EBF" w:rsidRDefault="007A50D9" w:rsidP="00106EBF">
      <w:pPr>
        <w:shd w:val="clear" w:color="auto" w:fill="FFFFFF"/>
        <w:spacing w:line="322" w:lineRule="exact"/>
        <w:ind w:right="125" w:firstLine="557"/>
        <w:jc w:val="both"/>
        <w:rPr>
          <w:sz w:val="28"/>
          <w:szCs w:val="28"/>
        </w:rPr>
      </w:pPr>
      <w:r w:rsidRPr="00BB0B7C">
        <w:rPr>
          <w:spacing w:val="1"/>
          <w:sz w:val="28"/>
          <w:szCs w:val="28"/>
        </w:rPr>
        <w:t xml:space="preserve">  </w:t>
      </w:r>
      <w:r w:rsidR="00106EBF" w:rsidRPr="00373097">
        <w:rPr>
          <w:sz w:val="28"/>
          <w:szCs w:val="28"/>
        </w:rPr>
        <w:t xml:space="preserve">интернет </w:t>
      </w:r>
      <w:proofErr w:type="spellStart"/>
      <w:r w:rsidR="00106EBF" w:rsidRPr="00373097">
        <w:rPr>
          <w:sz w:val="28"/>
          <w:szCs w:val="28"/>
        </w:rPr>
        <w:t>Ростелеком</w:t>
      </w:r>
      <w:proofErr w:type="spellEnd"/>
      <w:r w:rsidR="00106EBF" w:rsidRPr="00373097">
        <w:rPr>
          <w:sz w:val="28"/>
          <w:szCs w:val="28"/>
        </w:rPr>
        <w:t>, линии перегружены, часто зависает, требуется дополнительная установка, желающих к подключению интернета много</w:t>
      </w:r>
      <w:r w:rsidR="00106EBF">
        <w:rPr>
          <w:sz w:val="28"/>
          <w:szCs w:val="28"/>
        </w:rPr>
        <w:t>.</w:t>
      </w:r>
    </w:p>
    <w:p w:rsidR="007A50D9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331E75">
        <w:rPr>
          <w:rFonts w:ascii="Times New Roman" w:hAnsi="Times New Roman"/>
          <w:b/>
          <w:spacing w:val="1"/>
          <w:sz w:val="28"/>
          <w:szCs w:val="28"/>
        </w:rPr>
        <w:t>8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7A50D9" w:rsidRPr="00B101B3" w:rsidRDefault="00B101B3" w:rsidP="00B101B3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587940" w:rsidRPr="00B101B3">
        <w:rPr>
          <w:rFonts w:ascii="Times New Roman" w:hAnsi="Times New Roman"/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68EA" w:rsidRDefault="002C118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923BCC">
        <w:rPr>
          <w:spacing w:val="-3"/>
          <w:sz w:val="28"/>
          <w:szCs w:val="28"/>
        </w:rPr>
        <w:t xml:space="preserve">На территории </w:t>
      </w:r>
      <w:proofErr w:type="spellStart"/>
      <w:r w:rsidR="00195D21">
        <w:rPr>
          <w:spacing w:val="-3"/>
          <w:sz w:val="28"/>
          <w:szCs w:val="28"/>
        </w:rPr>
        <w:t>Белогорновского</w:t>
      </w:r>
      <w:proofErr w:type="spellEnd"/>
      <w:r w:rsidRPr="00923BCC">
        <w:rPr>
          <w:spacing w:val="-3"/>
          <w:sz w:val="28"/>
          <w:szCs w:val="28"/>
        </w:rPr>
        <w:t xml:space="preserve"> муниципального образования </w:t>
      </w:r>
      <w:r w:rsidR="00B101B3">
        <w:rPr>
          <w:spacing w:val="-3"/>
          <w:sz w:val="28"/>
          <w:szCs w:val="28"/>
        </w:rPr>
        <w:t xml:space="preserve">осуществляют свою деятельность </w:t>
      </w:r>
      <w:r w:rsidR="00106EBF">
        <w:rPr>
          <w:spacing w:val="-3"/>
          <w:sz w:val="28"/>
          <w:szCs w:val="28"/>
        </w:rPr>
        <w:t>5</w:t>
      </w:r>
      <w:r w:rsidR="00B101B3">
        <w:rPr>
          <w:spacing w:val="-3"/>
          <w:sz w:val="28"/>
          <w:szCs w:val="28"/>
        </w:rPr>
        <w:t xml:space="preserve"> </w:t>
      </w:r>
      <w:proofErr w:type="gramStart"/>
      <w:r w:rsidR="00B101B3">
        <w:rPr>
          <w:spacing w:val="-3"/>
          <w:sz w:val="28"/>
          <w:szCs w:val="28"/>
        </w:rPr>
        <w:t>сельскохозяйственных</w:t>
      </w:r>
      <w:proofErr w:type="gramEnd"/>
      <w:r w:rsidR="00B101B3">
        <w:rPr>
          <w:spacing w:val="-3"/>
          <w:sz w:val="28"/>
          <w:szCs w:val="28"/>
        </w:rPr>
        <w:t xml:space="preserve"> предприятия</w:t>
      </w:r>
      <w:r w:rsidRPr="00923BCC">
        <w:rPr>
          <w:spacing w:val="-3"/>
          <w:sz w:val="28"/>
          <w:szCs w:val="28"/>
        </w:rPr>
        <w:t>:</w:t>
      </w:r>
      <w:r w:rsidRPr="00923BCC">
        <w:rPr>
          <w:spacing w:val="-6"/>
          <w:sz w:val="28"/>
          <w:szCs w:val="28"/>
        </w:rPr>
        <w:t xml:space="preserve"> </w:t>
      </w:r>
      <w:r w:rsidR="004E13B9">
        <w:rPr>
          <w:spacing w:val="-6"/>
          <w:sz w:val="28"/>
          <w:szCs w:val="28"/>
        </w:rPr>
        <w:t>ИП</w:t>
      </w:r>
      <w:r w:rsidRPr="00923BCC">
        <w:rPr>
          <w:spacing w:val="-6"/>
          <w:sz w:val="28"/>
          <w:szCs w:val="28"/>
        </w:rPr>
        <w:t xml:space="preserve"> </w:t>
      </w:r>
      <w:r w:rsidR="00AD2C66">
        <w:rPr>
          <w:spacing w:val="-6"/>
          <w:sz w:val="28"/>
          <w:szCs w:val="28"/>
        </w:rPr>
        <w:t>К</w:t>
      </w:r>
      <w:r w:rsidR="004E13B9">
        <w:rPr>
          <w:spacing w:val="-6"/>
          <w:sz w:val="28"/>
          <w:szCs w:val="28"/>
        </w:rPr>
        <w:t>Ф</w:t>
      </w:r>
      <w:r w:rsidR="00AD2C66">
        <w:rPr>
          <w:spacing w:val="-6"/>
          <w:sz w:val="28"/>
          <w:szCs w:val="28"/>
        </w:rPr>
        <w:t>Х</w:t>
      </w:r>
      <w:r w:rsidR="005E51C9">
        <w:rPr>
          <w:spacing w:val="-6"/>
          <w:sz w:val="28"/>
          <w:szCs w:val="28"/>
        </w:rPr>
        <w:t xml:space="preserve"> «</w:t>
      </w:r>
      <w:r w:rsidR="004E13B9">
        <w:rPr>
          <w:spacing w:val="-6"/>
          <w:sz w:val="28"/>
          <w:szCs w:val="28"/>
        </w:rPr>
        <w:t>Чуев</w:t>
      </w:r>
      <w:r w:rsidR="005E51C9">
        <w:rPr>
          <w:spacing w:val="-6"/>
          <w:sz w:val="28"/>
          <w:szCs w:val="28"/>
        </w:rPr>
        <w:t xml:space="preserve">» (руководитель </w:t>
      </w:r>
      <w:r w:rsidR="004E13B9">
        <w:rPr>
          <w:spacing w:val="-6"/>
          <w:sz w:val="28"/>
          <w:szCs w:val="28"/>
        </w:rPr>
        <w:t>Чуев В.К.</w:t>
      </w:r>
      <w:r w:rsidR="005E51C9">
        <w:rPr>
          <w:spacing w:val="-6"/>
          <w:sz w:val="28"/>
          <w:szCs w:val="28"/>
        </w:rPr>
        <w:t xml:space="preserve">) обрабатывает </w:t>
      </w:r>
      <w:r w:rsidR="002367A5">
        <w:rPr>
          <w:spacing w:val="-6"/>
          <w:sz w:val="28"/>
          <w:szCs w:val="28"/>
        </w:rPr>
        <w:t>1834,56</w:t>
      </w:r>
      <w:r w:rsidR="005E51C9">
        <w:rPr>
          <w:spacing w:val="-6"/>
          <w:sz w:val="28"/>
          <w:szCs w:val="28"/>
        </w:rPr>
        <w:t xml:space="preserve"> га</w:t>
      </w:r>
      <w:proofErr w:type="gramStart"/>
      <w:r w:rsidR="00B712F7">
        <w:rPr>
          <w:spacing w:val="-6"/>
          <w:sz w:val="28"/>
          <w:szCs w:val="28"/>
        </w:rPr>
        <w:t>.,</w:t>
      </w:r>
      <w:r w:rsidR="004E13B9" w:rsidRPr="004E13B9">
        <w:rPr>
          <w:spacing w:val="-3"/>
          <w:sz w:val="28"/>
          <w:szCs w:val="28"/>
        </w:rPr>
        <w:t xml:space="preserve"> </w:t>
      </w:r>
      <w:r w:rsidR="004E13B9" w:rsidRPr="00923BCC">
        <w:rPr>
          <w:spacing w:val="-6"/>
          <w:sz w:val="28"/>
          <w:szCs w:val="28"/>
        </w:rPr>
        <w:t xml:space="preserve"> </w:t>
      </w:r>
      <w:proofErr w:type="gramEnd"/>
      <w:r w:rsidR="004E13B9">
        <w:rPr>
          <w:spacing w:val="-6"/>
          <w:sz w:val="28"/>
          <w:szCs w:val="28"/>
        </w:rPr>
        <w:t>ИП</w:t>
      </w:r>
      <w:r w:rsidR="004E13B9" w:rsidRPr="00923BCC">
        <w:rPr>
          <w:spacing w:val="-6"/>
          <w:sz w:val="28"/>
          <w:szCs w:val="28"/>
        </w:rPr>
        <w:t xml:space="preserve"> </w:t>
      </w:r>
      <w:r w:rsidR="004E13B9">
        <w:rPr>
          <w:spacing w:val="-6"/>
          <w:sz w:val="28"/>
          <w:szCs w:val="28"/>
        </w:rPr>
        <w:t xml:space="preserve">КФХ «Перепелов» (руководитель Перепелов Ю.В.) обрабатывает </w:t>
      </w:r>
      <w:r w:rsidR="002367A5">
        <w:rPr>
          <w:spacing w:val="-6"/>
          <w:sz w:val="28"/>
          <w:szCs w:val="28"/>
        </w:rPr>
        <w:t>204,75</w:t>
      </w:r>
      <w:r w:rsidR="004E13B9">
        <w:rPr>
          <w:spacing w:val="-6"/>
          <w:sz w:val="28"/>
          <w:szCs w:val="28"/>
        </w:rPr>
        <w:t xml:space="preserve"> га.,</w:t>
      </w:r>
      <w:r w:rsidR="004E13B9" w:rsidRPr="00923BCC">
        <w:rPr>
          <w:spacing w:val="-6"/>
          <w:sz w:val="28"/>
          <w:szCs w:val="28"/>
        </w:rPr>
        <w:t xml:space="preserve"> </w:t>
      </w:r>
      <w:r w:rsidR="00F468EA" w:rsidRPr="00923BCC">
        <w:rPr>
          <w:spacing w:val="-6"/>
          <w:sz w:val="28"/>
          <w:szCs w:val="28"/>
        </w:rPr>
        <w:t xml:space="preserve"> </w:t>
      </w:r>
      <w:r w:rsidR="002367A5">
        <w:rPr>
          <w:spacing w:val="-6"/>
          <w:sz w:val="28"/>
          <w:szCs w:val="28"/>
        </w:rPr>
        <w:t>ООО</w:t>
      </w:r>
      <w:r w:rsidR="00F468EA">
        <w:rPr>
          <w:spacing w:val="-6"/>
          <w:sz w:val="28"/>
          <w:szCs w:val="28"/>
        </w:rPr>
        <w:t xml:space="preserve"> «</w:t>
      </w:r>
      <w:r w:rsidR="002367A5">
        <w:rPr>
          <w:spacing w:val="-6"/>
          <w:sz w:val="28"/>
          <w:szCs w:val="28"/>
        </w:rPr>
        <w:t>Коммунальные сети</w:t>
      </w:r>
      <w:r w:rsidR="00F468EA">
        <w:rPr>
          <w:spacing w:val="-6"/>
          <w:sz w:val="28"/>
          <w:szCs w:val="28"/>
        </w:rPr>
        <w:t xml:space="preserve">» (руководитель Носков В.И.) обрабатывает </w:t>
      </w:r>
      <w:r w:rsidR="002367A5">
        <w:rPr>
          <w:spacing w:val="-6"/>
          <w:sz w:val="28"/>
          <w:szCs w:val="28"/>
        </w:rPr>
        <w:t>98,28</w:t>
      </w:r>
      <w:r w:rsidR="00F468EA">
        <w:rPr>
          <w:spacing w:val="-6"/>
          <w:sz w:val="28"/>
          <w:szCs w:val="28"/>
        </w:rPr>
        <w:t xml:space="preserve"> га.,</w:t>
      </w:r>
      <w:r w:rsidR="00F468EA" w:rsidRPr="00923BCC">
        <w:rPr>
          <w:spacing w:val="-6"/>
          <w:sz w:val="28"/>
          <w:szCs w:val="28"/>
        </w:rPr>
        <w:t xml:space="preserve"> </w:t>
      </w:r>
      <w:r w:rsidR="004E13B9" w:rsidRPr="00923BCC">
        <w:rPr>
          <w:spacing w:val="-6"/>
          <w:sz w:val="28"/>
          <w:szCs w:val="28"/>
        </w:rPr>
        <w:t xml:space="preserve"> </w:t>
      </w:r>
      <w:r w:rsidR="004E13B9">
        <w:rPr>
          <w:spacing w:val="-6"/>
          <w:sz w:val="28"/>
          <w:szCs w:val="28"/>
        </w:rPr>
        <w:t>ИП</w:t>
      </w:r>
      <w:r w:rsidR="004E13B9" w:rsidRPr="00923BCC">
        <w:rPr>
          <w:spacing w:val="-6"/>
          <w:sz w:val="28"/>
          <w:szCs w:val="28"/>
        </w:rPr>
        <w:t xml:space="preserve"> </w:t>
      </w:r>
      <w:r w:rsidR="004E13B9">
        <w:rPr>
          <w:spacing w:val="-6"/>
          <w:sz w:val="28"/>
          <w:szCs w:val="28"/>
        </w:rPr>
        <w:t>КФХ «</w:t>
      </w:r>
      <w:r w:rsidR="00F468EA">
        <w:rPr>
          <w:spacing w:val="-6"/>
          <w:sz w:val="28"/>
          <w:szCs w:val="28"/>
        </w:rPr>
        <w:t>Кочеткова</w:t>
      </w:r>
      <w:r w:rsidR="004E13B9">
        <w:rPr>
          <w:spacing w:val="-6"/>
          <w:sz w:val="28"/>
          <w:szCs w:val="28"/>
        </w:rPr>
        <w:t xml:space="preserve">» (руководитель </w:t>
      </w:r>
      <w:r w:rsidR="00F468EA">
        <w:rPr>
          <w:spacing w:val="-6"/>
          <w:sz w:val="28"/>
          <w:szCs w:val="28"/>
        </w:rPr>
        <w:t xml:space="preserve">Кочеткова З.А.) </w:t>
      </w:r>
      <w:r w:rsidR="004E13B9">
        <w:rPr>
          <w:spacing w:val="-6"/>
          <w:sz w:val="28"/>
          <w:szCs w:val="28"/>
        </w:rPr>
        <w:t xml:space="preserve">обрабатывает </w:t>
      </w:r>
      <w:r w:rsidR="00A76982">
        <w:rPr>
          <w:spacing w:val="-6"/>
          <w:sz w:val="28"/>
          <w:szCs w:val="28"/>
        </w:rPr>
        <w:t>855</w:t>
      </w:r>
      <w:r w:rsidR="004E13B9">
        <w:rPr>
          <w:spacing w:val="-6"/>
          <w:sz w:val="28"/>
          <w:szCs w:val="28"/>
        </w:rPr>
        <w:t xml:space="preserve"> га.,</w:t>
      </w:r>
      <w:r w:rsidR="004E13B9" w:rsidRPr="00923BCC">
        <w:rPr>
          <w:spacing w:val="-6"/>
          <w:sz w:val="28"/>
          <w:szCs w:val="28"/>
        </w:rPr>
        <w:t xml:space="preserve"> </w:t>
      </w:r>
      <w:r w:rsidRPr="00923BCC">
        <w:rPr>
          <w:spacing w:val="-6"/>
          <w:sz w:val="28"/>
          <w:szCs w:val="28"/>
        </w:rPr>
        <w:t xml:space="preserve"> </w:t>
      </w:r>
      <w:r w:rsidR="00EB4576">
        <w:rPr>
          <w:spacing w:val="-6"/>
          <w:sz w:val="28"/>
          <w:szCs w:val="28"/>
        </w:rPr>
        <w:t>ООО «</w:t>
      </w:r>
      <w:proofErr w:type="spellStart"/>
      <w:r w:rsidR="00EB4576">
        <w:rPr>
          <w:spacing w:val="-6"/>
          <w:sz w:val="28"/>
          <w:szCs w:val="28"/>
        </w:rPr>
        <w:t>Ку</w:t>
      </w:r>
      <w:r w:rsidR="00F468EA">
        <w:rPr>
          <w:spacing w:val="-6"/>
          <w:sz w:val="28"/>
          <w:szCs w:val="28"/>
        </w:rPr>
        <w:t>ликовское</w:t>
      </w:r>
      <w:proofErr w:type="spellEnd"/>
      <w:r w:rsidR="00F468EA">
        <w:rPr>
          <w:spacing w:val="-6"/>
          <w:sz w:val="28"/>
          <w:szCs w:val="28"/>
        </w:rPr>
        <w:t>» (руководитель Колков А.В.</w:t>
      </w:r>
      <w:r w:rsidR="00A76982">
        <w:rPr>
          <w:spacing w:val="-6"/>
          <w:sz w:val="28"/>
          <w:szCs w:val="28"/>
        </w:rPr>
        <w:t>) обрабатывает 3000</w:t>
      </w:r>
      <w:r w:rsidR="00EB4576">
        <w:rPr>
          <w:spacing w:val="-6"/>
          <w:sz w:val="28"/>
          <w:szCs w:val="28"/>
        </w:rPr>
        <w:t xml:space="preserve"> га</w:t>
      </w:r>
      <w:r w:rsidR="00F468EA">
        <w:rPr>
          <w:spacing w:val="-6"/>
          <w:sz w:val="28"/>
          <w:szCs w:val="28"/>
        </w:rPr>
        <w:t>.</w:t>
      </w:r>
    </w:p>
    <w:p w:rsidR="00FF26D6" w:rsidRDefault="00FF26D6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2367A5">
        <w:rPr>
          <w:spacing w:val="-6"/>
          <w:sz w:val="28"/>
          <w:szCs w:val="28"/>
        </w:rPr>
        <w:t xml:space="preserve">о муниципальному образованию </w:t>
      </w:r>
      <w:r w:rsidR="00A76982">
        <w:rPr>
          <w:spacing w:val="-6"/>
          <w:sz w:val="28"/>
          <w:szCs w:val="28"/>
        </w:rPr>
        <w:t xml:space="preserve">610 </w:t>
      </w:r>
      <w:r w:rsidR="002367A5">
        <w:rPr>
          <w:spacing w:val="-6"/>
          <w:sz w:val="28"/>
          <w:szCs w:val="28"/>
        </w:rPr>
        <w:t xml:space="preserve"> земельных долей (с.</w:t>
      </w:r>
      <w:r w:rsidR="00ED4EB8">
        <w:rPr>
          <w:spacing w:val="-6"/>
          <w:sz w:val="28"/>
          <w:szCs w:val="28"/>
        </w:rPr>
        <w:t xml:space="preserve"> </w:t>
      </w:r>
      <w:r w:rsidR="002367A5">
        <w:rPr>
          <w:spacing w:val="-6"/>
          <w:sz w:val="28"/>
          <w:szCs w:val="28"/>
        </w:rPr>
        <w:t>Белогорное -457, с.</w:t>
      </w:r>
      <w:r w:rsidR="00ED4EB8">
        <w:rPr>
          <w:spacing w:val="-6"/>
          <w:sz w:val="28"/>
          <w:szCs w:val="28"/>
        </w:rPr>
        <w:t xml:space="preserve"> </w:t>
      </w:r>
      <w:proofErr w:type="spellStart"/>
      <w:r w:rsidR="002367A5">
        <w:rPr>
          <w:spacing w:val="-6"/>
          <w:sz w:val="28"/>
          <w:szCs w:val="28"/>
        </w:rPr>
        <w:t>Юловая</w:t>
      </w:r>
      <w:proofErr w:type="spellEnd"/>
      <w:r w:rsidR="002367A5">
        <w:rPr>
          <w:spacing w:val="-6"/>
          <w:sz w:val="28"/>
          <w:szCs w:val="28"/>
        </w:rPr>
        <w:t xml:space="preserve"> Маза -125, Новопокровка</w:t>
      </w:r>
      <w:r w:rsidR="007D4A93">
        <w:rPr>
          <w:spacing w:val="-6"/>
          <w:sz w:val="28"/>
          <w:szCs w:val="28"/>
        </w:rPr>
        <w:t xml:space="preserve"> - 2</w:t>
      </w:r>
      <w:r w:rsidR="002367A5">
        <w:rPr>
          <w:spacing w:val="-6"/>
          <w:sz w:val="28"/>
          <w:szCs w:val="28"/>
        </w:rPr>
        <w:t>8</w:t>
      </w:r>
      <w:r>
        <w:rPr>
          <w:spacing w:val="-6"/>
          <w:sz w:val="28"/>
          <w:szCs w:val="28"/>
        </w:rPr>
        <w:t>)</w:t>
      </w:r>
      <w:r w:rsidR="002367A5">
        <w:rPr>
          <w:spacing w:val="-6"/>
          <w:sz w:val="28"/>
          <w:szCs w:val="28"/>
        </w:rPr>
        <w:t>, невостребованных 147</w:t>
      </w:r>
      <w:r w:rsidR="00FF078D">
        <w:rPr>
          <w:spacing w:val="-6"/>
          <w:sz w:val="28"/>
          <w:szCs w:val="28"/>
        </w:rPr>
        <w:t xml:space="preserve"> доли.</w:t>
      </w:r>
      <w:r w:rsidR="003B0583">
        <w:rPr>
          <w:spacing w:val="-6"/>
          <w:sz w:val="28"/>
          <w:szCs w:val="28"/>
        </w:rPr>
        <w:t xml:space="preserve"> Во всех хозяйствах идет обновление сельскохозяйственной техники.</w:t>
      </w:r>
    </w:p>
    <w:p w:rsidR="00FD606A" w:rsidRDefault="00FF078D" w:rsidP="007D4A93">
      <w:pPr>
        <w:shd w:val="clear" w:color="auto" w:fill="FFFFFF"/>
        <w:spacing w:line="322" w:lineRule="exact"/>
        <w:ind w:right="24"/>
        <w:jc w:val="both"/>
        <w:rPr>
          <w:color w:val="FF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</w:p>
    <w:p w:rsidR="007D4A93" w:rsidRPr="007D4A93" w:rsidRDefault="007D4A93" w:rsidP="007D4A93">
      <w:pPr>
        <w:shd w:val="clear" w:color="auto" w:fill="FFFFFF"/>
        <w:spacing w:line="322" w:lineRule="exact"/>
        <w:ind w:right="24"/>
        <w:jc w:val="both"/>
        <w:rPr>
          <w:color w:val="FF0000"/>
          <w:spacing w:val="-6"/>
          <w:sz w:val="28"/>
          <w:szCs w:val="28"/>
        </w:rPr>
      </w:pPr>
    </w:p>
    <w:p w:rsidR="00C95F5A" w:rsidRPr="00D071A0" w:rsidRDefault="00C95F5A" w:rsidP="00C95F5A">
      <w:pPr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</w:t>
      </w:r>
      <w:r w:rsidR="00331E75">
        <w:rPr>
          <w:b/>
          <w:spacing w:val="1"/>
          <w:sz w:val="28"/>
          <w:szCs w:val="28"/>
        </w:rPr>
        <w:t>9</w:t>
      </w:r>
      <w:r w:rsidRPr="00BB0B7C">
        <w:rPr>
          <w:spacing w:val="1"/>
          <w:sz w:val="28"/>
          <w:szCs w:val="28"/>
        </w:rPr>
        <w:t xml:space="preserve">  </w:t>
      </w:r>
    </w:p>
    <w:p w:rsidR="00C95F5A" w:rsidRDefault="00C95F5A" w:rsidP="00C95F5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73097">
        <w:rPr>
          <w:b/>
          <w:sz w:val="28"/>
          <w:szCs w:val="28"/>
        </w:rPr>
        <w:t>рганизации благоустройства в</w:t>
      </w:r>
      <w:r>
        <w:rPr>
          <w:b/>
          <w:sz w:val="28"/>
          <w:szCs w:val="28"/>
        </w:rPr>
        <w:t xml:space="preserve"> муниципальном образовании:</w:t>
      </w:r>
    </w:p>
    <w:p w:rsidR="00C95F5A" w:rsidRDefault="00C95F5A" w:rsidP="00C95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организуются </w:t>
      </w:r>
      <w:r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BCC">
        <w:rPr>
          <w:sz w:val="28"/>
          <w:szCs w:val="28"/>
        </w:rPr>
        <w:t>мероприятия по санитарной очистке и благоустройству территорий, за каждой организацией закреплена своя территория.</w:t>
      </w:r>
      <w:r w:rsidR="002367A5">
        <w:rPr>
          <w:sz w:val="28"/>
          <w:szCs w:val="28"/>
        </w:rPr>
        <w:t xml:space="preserve">   Из собственных средств</w:t>
      </w:r>
      <w:r>
        <w:rPr>
          <w:sz w:val="28"/>
          <w:szCs w:val="28"/>
        </w:rPr>
        <w:t xml:space="preserve"> мы израсходовали </w:t>
      </w:r>
      <w:r w:rsidR="002367A5">
        <w:rPr>
          <w:sz w:val="28"/>
          <w:szCs w:val="28"/>
        </w:rPr>
        <w:t>300</w:t>
      </w:r>
      <w:r w:rsidR="002E338C" w:rsidRPr="002E338C">
        <w:rPr>
          <w:sz w:val="28"/>
          <w:szCs w:val="28"/>
        </w:rPr>
        <w:t>00</w:t>
      </w:r>
      <w:r w:rsidR="002E3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2E338C">
        <w:rPr>
          <w:sz w:val="28"/>
          <w:szCs w:val="28"/>
        </w:rPr>
        <w:t>на приобретение краски</w:t>
      </w:r>
      <w:r>
        <w:rPr>
          <w:sz w:val="28"/>
          <w:szCs w:val="28"/>
        </w:rPr>
        <w:t xml:space="preserve">. </w:t>
      </w:r>
      <w:r w:rsidR="008F6483" w:rsidRPr="00331E75">
        <w:rPr>
          <w:sz w:val="28"/>
          <w:szCs w:val="28"/>
        </w:rPr>
        <w:t>Проводятся т</w:t>
      </w:r>
      <w:r w:rsidRPr="00331E75">
        <w:rPr>
          <w:sz w:val="28"/>
          <w:szCs w:val="28"/>
        </w:rPr>
        <w:t xml:space="preserve">акие мероприятия, как </w:t>
      </w:r>
      <w:r w:rsidR="006B43CE" w:rsidRPr="00331E75">
        <w:rPr>
          <w:sz w:val="28"/>
          <w:szCs w:val="28"/>
        </w:rPr>
        <w:t>санитарная очистка территории</w:t>
      </w:r>
      <w:r w:rsidRPr="00331E75">
        <w:rPr>
          <w:sz w:val="28"/>
          <w:szCs w:val="28"/>
        </w:rPr>
        <w:t xml:space="preserve"> </w:t>
      </w:r>
      <w:r w:rsidR="006B43CE" w:rsidRPr="00331E75">
        <w:rPr>
          <w:sz w:val="28"/>
          <w:szCs w:val="28"/>
        </w:rPr>
        <w:t>(</w:t>
      </w:r>
      <w:r w:rsidRPr="00331E75">
        <w:rPr>
          <w:sz w:val="28"/>
          <w:szCs w:val="28"/>
        </w:rPr>
        <w:t>своими силами</w:t>
      </w:r>
      <w:r w:rsidR="006B43CE" w:rsidRPr="00331E75">
        <w:rPr>
          <w:sz w:val="28"/>
          <w:szCs w:val="28"/>
        </w:rPr>
        <w:t>)</w:t>
      </w:r>
      <w:r w:rsidRPr="00331E75">
        <w:rPr>
          <w:sz w:val="28"/>
          <w:szCs w:val="28"/>
        </w:rPr>
        <w:t>, без</w:t>
      </w:r>
      <w:r w:rsidR="000164EB">
        <w:rPr>
          <w:sz w:val="28"/>
          <w:szCs w:val="28"/>
        </w:rPr>
        <w:t xml:space="preserve"> расходования бюджетных средств</w:t>
      </w:r>
    </w:p>
    <w:p w:rsidR="000164EB" w:rsidRDefault="000164EB" w:rsidP="000164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164EB">
        <w:rPr>
          <w:sz w:val="28"/>
          <w:szCs w:val="28"/>
        </w:rPr>
        <w:t xml:space="preserve"> В настоящее время проводится подготовка земельного участка для посадки плодовых саженцев. </w:t>
      </w:r>
    </w:p>
    <w:p w:rsidR="00C95F5A" w:rsidRDefault="00C95F5A" w:rsidP="00C95F5A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C95F5A">
        <w:rPr>
          <w:rFonts w:ascii="Times New Roman" w:hAnsi="Times New Roman"/>
          <w:b/>
          <w:sz w:val="28"/>
          <w:szCs w:val="28"/>
        </w:rPr>
        <w:t>частие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C1E1F" w:rsidRDefault="002E338C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Сбором и вывозом</w:t>
      </w:r>
      <w:r w:rsidR="008F112E">
        <w:rPr>
          <w:rFonts w:ascii="Times New Roman" w:hAnsi="Times New Roman"/>
          <w:sz w:val="28"/>
          <w:szCs w:val="28"/>
        </w:rPr>
        <w:t xml:space="preserve"> бытовых отходов и мусора занимается</w:t>
      </w:r>
      <w:r w:rsidR="002367A5">
        <w:rPr>
          <w:rFonts w:ascii="Times New Roman" w:hAnsi="Times New Roman"/>
          <w:sz w:val="28"/>
          <w:szCs w:val="28"/>
        </w:rPr>
        <w:t xml:space="preserve"> закрытое акционерное общество «Управление отходами» </w:t>
      </w:r>
      <w:proofErr w:type="gramStart"/>
      <w:r w:rsidR="002367A5">
        <w:rPr>
          <w:rFonts w:ascii="Times New Roman" w:hAnsi="Times New Roman"/>
          <w:sz w:val="28"/>
          <w:szCs w:val="28"/>
        </w:rPr>
        <w:t>г</w:t>
      </w:r>
      <w:proofErr w:type="gramEnd"/>
      <w:r w:rsidR="002367A5">
        <w:rPr>
          <w:rFonts w:ascii="Times New Roman" w:hAnsi="Times New Roman"/>
          <w:sz w:val="28"/>
          <w:szCs w:val="28"/>
        </w:rPr>
        <w:t>. Балаково</w:t>
      </w:r>
      <w:r w:rsidR="00C95F5A">
        <w:rPr>
          <w:rFonts w:ascii="Times New Roman" w:hAnsi="Times New Roman"/>
          <w:sz w:val="28"/>
          <w:szCs w:val="28"/>
        </w:rPr>
        <w:t>.</w:t>
      </w:r>
      <w:r w:rsidR="00C95F5A" w:rsidRPr="007925BE">
        <w:rPr>
          <w:rFonts w:ascii="Times New Roman" w:hAnsi="Times New Roman"/>
          <w:b/>
          <w:spacing w:val="-1"/>
          <w:sz w:val="28"/>
          <w:szCs w:val="28"/>
        </w:rPr>
        <w:t xml:space="preserve">   </w:t>
      </w:r>
    </w:p>
    <w:p w:rsidR="00C95F5A" w:rsidRPr="00C95F5A" w:rsidRDefault="00AC1E1F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Адми</w:t>
      </w:r>
      <w:r w:rsidR="00FD606A">
        <w:rPr>
          <w:rFonts w:ascii="Times New Roman" w:hAnsi="Times New Roman"/>
          <w:spacing w:val="1"/>
          <w:sz w:val="28"/>
          <w:szCs w:val="28"/>
        </w:rPr>
        <w:t>нистрация систематически зачищае</w:t>
      </w:r>
      <w:r>
        <w:rPr>
          <w:rFonts w:ascii="Times New Roman" w:hAnsi="Times New Roman"/>
          <w:spacing w:val="1"/>
          <w:sz w:val="28"/>
          <w:szCs w:val="28"/>
        </w:rPr>
        <w:t>т несанкционированные свалки.</w:t>
      </w:r>
      <w:r w:rsidR="00C95F5A" w:rsidRPr="00C95F5A">
        <w:rPr>
          <w:rFonts w:ascii="Times New Roman" w:hAnsi="Times New Roman"/>
          <w:spacing w:val="1"/>
          <w:sz w:val="28"/>
          <w:szCs w:val="28"/>
        </w:rPr>
        <w:t xml:space="preserve">    </w:t>
      </w:r>
    </w:p>
    <w:p w:rsidR="00331E75" w:rsidRDefault="00331E75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331E75" w:rsidRDefault="00331E75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Pr="001E5AD9" w:rsidRDefault="007A50D9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E5AD9"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 w:rsidRPr="001E5AD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331E75" w:rsidRPr="001E5AD9">
        <w:rPr>
          <w:rFonts w:ascii="Times New Roman" w:hAnsi="Times New Roman"/>
          <w:b/>
          <w:spacing w:val="1"/>
          <w:sz w:val="28"/>
          <w:szCs w:val="28"/>
        </w:rPr>
        <w:t>10</w:t>
      </w:r>
    </w:p>
    <w:p w:rsidR="005766B5" w:rsidRPr="001E5AD9" w:rsidRDefault="004C4C97" w:rsidP="004C4C97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5AD9">
        <w:rPr>
          <w:rFonts w:ascii="Times New Roman" w:hAnsi="Times New Roman"/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них:</w:t>
      </w:r>
    </w:p>
    <w:p w:rsidR="008610BD" w:rsidRPr="001E5AD9" w:rsidRDefault="008610BD" w:rsidP="004C4C9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1E5AD9">
        <w:rPr>
          <w:rFonts w:ascii="Times New Roman" w:hAnsi="Times New Roman"/>
          <w:sz w:val="28"/>
          <w:szCs w:val="28"/>
        </w:rPr>
        <w:t>Общая протяженность автомобиль</w:t>
      </w:r>
      <w:r w:rsidR="00A76982">
        <w:rPr>
          <w:rFonts w:ascii="Times New Roman" w:hAnsi="Times New Roman"/>
          <w:sz w:val="28"/>
          <w:szCs w:val="28"/>
        </w:rPr>
        <w:t>ных дорог местного значения 47</w:t>
      </w:r>
      <w:r w:rsidRPr="001E5AD9">
        <w:rPr>
          <w:rFonts w:ascii="Times New Roman" w:hAnsi="Times New Roman"/>
          <w:sz w:val="28"/>
          <w:szCs w:val="28"/>
        </w:rPr>
        <w:t xml:space="preserve"> км.</w:t>
      </w:r>
    </w:p>
    <w:p w:rsidR="00773841" w:rsidRPr="001E5AD9" w:rsidRDefault="00773841" w:rsidP="00773841">
      <w:pPr>
        <w:ind w:firstLine="567"/>
        <w:jc w:val="both"/>
        <w:rPr>
          <w:sz w:val="28"/>
          <w:szCs w:val="28"/>
        </w:rPr>
      </w:pPr>
      <w:r w:rsidRPr="001E5AD9">
        <w:rPr>
          <w:sz w:val="28"/>
          <w:szCs w:val="28"/>
        </w:rPr>
        <w:t xml:space="preserve">Объем </w:t>
      </w:r>
      <w:r w:rsidR="00F33A5F" w:rsidRPr="001E5AD9">
        <w:rPr>
          <w:sz w:val="28"/>
          <w:szCs w:val="28"/>
        </w:rPr>
        <w:t>меж</w:t>
      </w:r>
      <w:r w:rsidRPr="001E5AD9">
        <w:rPr>
          <w:sz w:val="28"/>
          <w:szCs w:val="28"/>
        </w:rPr>
        <w:t>бюдже</w:t>
      </w:r>
      <w:r w:rsidR="00F33A5F" w:rsidRPr="001E5AD9">
        <w:rPr>
          <w:sz w:val="28"/>
          <w:szCs w:val="28"/>
        </w:rPr>
        <w:t xml:space="preserve">тных трансфертов из бюджета муниципального района на </w:t>
      </w:r>
      <w:r w:rsidR="00F33A5F" w:rsidRPr="001E5AD9">
        <w:rPr>
          <w:sz w:val="28"/>
          <w:szCs w:val="28"/>
        </w:rPr>
        <w:lastRenderedPageBreak/>
        <w:t>осуществление дорожной деятельности</w:t>
      </w:r>
      <w:r w:rsidRPr="001E5AD9">
        <w:rPr>
          <w:sz w:val="28"/>
          <w:szCs w:val="28"/>
        </w:rPr>
        <w:t xml:space="preserve"> на</w:t>
      </w:r>
      <w:r w:rsidR="00D9061B" w:rsidRPr="001E5AD9">
        <w:rPr>
          <w:sz w:val="28"/>
          <w:szCs w:val="28"/>
        </w:rPr>
        <w:t xml:space="preserve"> </w:t>
      </w:r>
      <w:r w:rsidRPr="001E5AD9">
        <w:rPr>
          <w:sz w:val="28"/>
          <w:szCs w:val="28"/>
        </w:rPr>
        <w:t>201</w:t>
      </w:r>
      <w:r w:rsidR="008610BD" w:rsidRPr="001E5AD9">
        <w:rPr>
          <w:sz w:val="28"/>
          <w:szCs w:val="28"/>
        </w:rPr>
        <w:t>6</w:t>
      </w:r>
      <w:r w:rsidRPr="001E5AD9">
        <w:rPr>
          <w:sz w:val="28"/>
          <w:szCs w:val="28"/>
        </w:rPr>
        <w:t xml:space="preserve"> год составля</w:t>
      </w:r>
      <w:r w:rsidR="008610BD" w:rsidRPr="001E5AD9">
        <w:rPr>
          <w:sz w:val="28"/>
          <w:szCs w:val="28"/>
        </w:rPr>
        <w:t>ет</w:t>
      </w:r>
      <w:r w:rsidRPr="001E5AD9">
        <w:rPr>
          <w:sz w:val="28"/>
          <w:szCs w:val="28"/>
        </w:rPr>
        <w:t xml:space="preserve"> -  </w:t>
      </w:r>
      <w:r w:rsidR="00783F85">
        <w:rPr>
          <w:sz w:val="28"/>
          <w:szCs w:val="28"/>
        </w:rPr>
        <w:t>1404,1</w:t>
      </w:r>
      <w:r w:rsidR="002862EB" w:rsidRPr="001E5AD9">
        <w:rPr>
          <w:sz w:val="28"/>
          <w:szCs w:val="28"/>
        </w:rPr>
        <w:t xml:space="preserve"> тыс</w:t>
      </w:r>
      <w:proofErr w:type="gramStart"/>
      <w:r w:rsidR="002862EB" w:rsidRPr="001E5AD9">
        <w:rPr>
          <w:sz w:val="28"/>
          <w:szCs w:val="28"/>
        </w:rPr>
        <w:t>.</w:t>
      </w:r>
      <w:r w:rsidRPr="001E5AD9">
        <w:rPr>
          <w:sz w:val="28"/>
          <w:szCs w:val="28"/>
        </w:rPr>
        <w:t>р</w:t>
      </w:r>
      <w:proofErr w:type="gramEnd"/>
      <w:r w:rsidR="002862EB" w:rsidRPr="001E5AD9">
        <w:rPr>
          <w:sz w:val="28"/>
          <w:szCs w:val="28"/>
        </w:rPr>
        <w:t>уб.</w:t>
      </w:r>
      <w:r w:rsidR="00D9061B" w:rsidRPr="001E5AD9">
        <w:rPr>
          <w:sz w:val="28"/>
          <w:szCs w:val="28"/>
        </w:rPr>
        <w:t xml:space="preserve"> Д</w:t>
      </w:r>
      <w:r w:rsidR="003945AD" w:rsidRPr="001E5AD9">
        <w:rPr>
          <w:sz w:val="28"/>
          <w:szCs w:val="28"/>
        </w:rPr>
        <w:t>енежные средства дорожного фонда</w:t>
      </w:r>
      <w:r w:rsidR="00D9061B" w:rsidRPr="001E5AD9">
        <w:rPr>
          <w:sz w:val="28"/>
          <w:szCs w:val="28"/>
        </w:rPr>
        <w:t xml:space="preserve"> </w:t>
      </w:r>
      <w:r w:rsidR="003945AD" w:rsidRPr="001E5AD9">
        <w:rPr>
          <w:sz w:val="28"/>
          <w:szCs w:val="28"/>
        </w:rPr>
        <w:t>направлены на выполнение следующих мероприятий:</w:t>
      </w:r>
    </w:p>
    <w:p w:rsidR="00F33A5F" w:rsidRPr="001E5AD9" w:rsidRDefault="00F33A5F" w:rsidP="00773841">
      <w:pPr>
        <w:ind w:firstLine="567"/>
        <w:jc w:val="both"/>
        <w:rPr>
          <w:sz w:val="28"/>
          <w:szCs w:val="28"/>
        </w:rPr>
      </w:pPr>
      <w:r w:rsidRPr="001E5AD9">
        <w:rPr>
          <w:sz w:val="28"/>
          <w:szCs w:val="28"/>
        </w:rPr>
        <w:t xml:space="preserve">- </w:t>
      </w:r>
      <w:proofErr w:type="spellStart"/>
      <w:r w:rsidRPr="001E5AD9">
        <w:rPr>
          <w:sz w:val="28"/>
          <w:szCs w:val="28"/>
        </w:rPr>
        <w:t>грейдерование</w:t>
      </w:r>
      <w:proofErr w:type="spellEnd"/>
      <w:r w:rsidRPr="001E5AD9">
        <w:rPr>
          <w:sz w:val="28"/>
          <w:szCs w:val="28"/>
        </w:rPr>
        <w:t xml:space="preserve"> </w:t>
      </w:r>
      <w:r w:rsidR="00331E75" w:rsidRPr="001E5AD9">
        <w:rPr>
          <w:sz w:val="28"/>
          <w:szCs w:val="28"/>
        </w:rPr>
        <w:t xml:space="preserve">и отсыпку </w:t>
      </w:r>
      <w:proofErr w:type="spellStart"/>
      <w:r w:rsidRPr="001E5AD9">
        <w:rPr>
          <w:sz w:val="28"/>
          <w:szCs w:val="28"/>
        </w:rPr>
        <w:t>внутрипоселковых</w:t>
      </w:r>
      <w:proofErr w:type="spellEnd"/>
      <w:r w:rsidRPr="001E5AD9">
        <w:rPr>
          <w:sz w:val="28"/>
          <w:szCs w:val="28"/>
        </w:rPr>
        <w:t xml:space="preserve"> дорог в</w:t>
      </w:r>
      <w:r w:rsidR="00783F85">
        <w:rPr>
          <w:sz w:val="28"/>
          <w:szCs w:val="28"/>
        </w:rPr>
        <w:t xml:space="preserve"> с. Белогорное</w:t>
      </w:r>
      <w:r w:rsidRPr="001E5AD9">
        <w:rPr>
          <w:sz w:val="28"/>
          <w:szCs w:val="28"/>
        </w:rPr>
        <w:t xml:space="preserve"> </w:t>
      </w:r>
      <w:proofErr w:type="spellStart"/>
      <w:r w:rsidRPr="001E5AD9">
        <w:rPr>
          <w:sz w:val="28"/>
          <w:szCs w:val="28"/>
        </w:rPr>
        <w:t>с</w:t>
      </w:r>
      <w:proofErr w:type="gramStart"/>
      <w:r w:rsidRPr="001E5AD9">
        <w:rPr>
          <w:sz w:val="28"/>
          <w:szCs w:val="28"/>
        </w:rPr>
        <w:t>.</w:t>
      </w:r>
      <w:r w:rsidR="00783F85">
        <w:rPr>
          <w:sz w:val="28"/>
          <w:szCs w:val="28"/>
        </w:rPr>
        <w:t>Ю</w:t>
      </w:r>
      <w:proofErr w:type="gramEnd"/>
      <w:r w:rsidR="00783F85">
        <w:rPr>
          <w:sz w:val="28"/>
          <w:szCs w:val="28"/>
        </w:rPr>
        <w:t>ловая</w:t>
      </w:r>
      <w:proofErr w:type="spellEnd"/>
      <w:r w:rsidR="00783F85">
        <w:rPr>
          <w:sz w:val="28"/>
          <w:szCs w:val="28"/>
        </w:rPr>
        <w:t xml:space="preserve"> Маза, до ст. Буровка</w:t>
      </w:r>
      <w:r w:rsidR="00331E75" w:rsidRPr="001E5AD9">
        <w:rPr>
          <w:sz w:val="28"/>
          <w:szCs w:val="28"/>
        </w:rPr>
        <w:t xml:space="preserve"> </w:t>
      </w:r>
      <w:r w:rsidR="00783F85">
        <w:rPr>
          <w:sz w:val="28"/>
          <w:szCs w:val="28"/>
        </w:rPr>
        <w:t xml:space="preserve"> – 600</w:t>
      </w:r>
      <w:r w:rsidRPr="001E5AD9">
        <w:rPr>
          <w:sz w:val="28"/>
          <w:szCs w:val="28"/>
        </w:rPr>
        <w:t>,0 тыс.руб.;</w:t>
      </w:r>
    </w:p>
    <w:p w:rsidR="00773841" w:rsidRPr="001E5AD9" w:rsidRDefault="00F62B6D" w:rsidP="00773841">
      <w:pPr>
        <w:ind w:firstLine="567"/>
        <w:jc w:val="both"/>
        <w:rPr>
          <w:sz w:val="28"/>
          <w:szCs w:val="28"/>
        </w:rPr>
      </w:pPr>
      <w:r w:rsidRPr="001E5AD9">
        <w:rPr>
          <w:sz w:val="28"/>
          <w:szCs w:val="28"/>
        </w:rPr>
        <w:t xml:space="preserve">- </w:t>
      </w:r>
      <w:r w:rsidR="00F33A5F" w:rsidRPr="001E5AD9">
        <w:rPr>
          <w:sz w:val="28"/>
          <w:szCs w:val="28"/>
        </w:rPr>
        <w:t>о</w:t>
      </w:r>
      <w:r w:rsidRPr="001E5AD9">
        <w:rPr>
          <w:sz w:val="28"/>
          <w:szCs w:val="28"/>
        </w:rPr>
        <w:t>пла</w:t>
      </w:r>
      <w:r w:rsidR="00F33A5F" w:rsidRPr="001E5AD9">
        <w:rPr>
          <w:sz w:val="28"/>
          <w:szCs w:val="28"/>
        </w:rPr>
        <w:t>та</w:t>
      </w:r>
      <w:r w:rsidRPr="001E5AD9">
        <w:rPr>
          <w:sz w:val="28"/>
          <w:szCs w:val="28"/>
        </w:rPr>
        <w:t xml:space="preserve"> за потребленную электроэнергию за</w:t>
      </w:r>
      <w:r w:rsidR="00773841" w:rsidRPr="001E5AD9">
        <w:rPr>
          <w:sz w:val="28"/>
          <w:szCs w:val="28"/>
        </w:rPr>
        <w:t xml:space="preserve"> улично</w:t>
      </w:r>
      <w:r w:rsidRPr="001E5AD9">
        <w:rPr>
          <w:sz w:val="28"/>
          <w:szCs w:val="28"/>
        </w:rPr>
        <w:t>е</w:t>
      </w:r>
      <w:r w:rsidR="00773841" w:rsidRPr="001E5AD9">
        <w:rPr>
          <w:sz w:val="28"/>
          <w:szCs w:val="28"/>
        </w:rPr>
        <w:t xml:space="preserve"> освещени</w:t>
      </w:r>
      <w:r w:rsidR="00D9061B" w:rsidRPr="001E5AD9">
        <w:rPr>
          <w:sz w:val="28"/>
          <w:szCs w:val="28"/>
        </w:rPr>
        <w:t xml:space="preserve">е </w:t>
      </w:r>
      <w:r w:rsidR="00783F85">
        <w:rPr>
          <w:sz w:val="28"/>
          <w:szCs w:val="28"/>
        </w:rPr>
        <w:t>60</w:t>
      </w:r>
      <w:r w:rsidR="00F33A5F" w:rsidRPr="001E5AD9">
        <w:rPr>
          <w:sz w:val="28"/>
          <w:szCs w:val="28"/>
        </w:rPr>
        <w:t>,0</w:t>
      </w:r>
      <w:r w:rsidR="00D9061B" w:rsidRPr="001E5AD9">
        <w:rPr>
          <w:sz w:val="28"/>
          <w:szCs w:val="28"/>
        </w:rPr>
        <w:t xml:space="preserve"> тыс</w:t>
      </w:r>
      <w:proofErr w:type="gramStart"/>
      <w:r w:rsidR="00D9061B" w:rsidRPr="001E5AD9">
        <w:rPr>
          <w:sz w:val="28"/>
          <w:szCs w:val="28"/>
        </w:rPr>
        <w:t>.р</w:t>
      </w:r>
      <w:proofErr w:type="gramEnd"/>
      <w:r w:rsidR="00D9061B" w:rsidRPr="001E5AD9">
        <w:rPr>
          <w:sz w:val="28"/>
          <w:szCs w:val="28"/>
        </w:rPr>
        <w:t>уб.,</w:t>
      </w:r>
    </w:p>
    <w:p w:rsidR="00773841" w:rsidRPr="001E5AD9" w:rsidRDefault="00D9061B" w:rsidP="00773841">
      <w:pPr>
        <w:ind w:firstLine="567"/>
        <w:jc w:val="both"/>
        <w:rPr>
          <w:sz w:val="28"/>
          <w:szCs w:val="28"/>
        </w:rPr>
      </w:pPr>
      <w:r w:rsidRPr="001E5AD9">
        <w:rPr>
          <w:sz w:val="28"/>
          <w:szCs w:val="28"/>
        </w:rPr>
        <w:t xml:space="preserve">- зимнее содержание дорог – </w:t>
      </w:r>
      <w:r w:rsidR="00BA7AB9">
        <w:rPr>
          <w:sz w:val="28"/>
          <w:szCs w:val="28"/>
        </w:rPr>
        <w:t>633</w:t>
      </w:r>
      <w:r w:rsidR="001E5AD9" w:rsidRPr="001E5AD9">
        <w:rPr>
          <w:sz w:val="28"/>
          <w:szCs w:val="28"/>
        </w:rPr>
        <w:t>,0</w:t>
      </w:r>
      <w:r w:rsidRPr="001E5AD9">
        <w:rPr>
          <w:sz w:val="28"/>
          <w:szCs w:val="28"/>
        </w:rPr>
        <w:t xml:space="preserve"> тыс. руб</w:t>
      </w:r>
      <w:r w:rsidR="00773841" w:rsidRPr="001E5AD9">
        <w:rPr>
          <w:sz w:val="28"/>
          <w:szCs w:val="28"/>
        </w:rPr>
        <w:t>.</w:t>
      </w:r>
      <w:r w:rsidRPr="001E5AD9">
        <w:rPr>
          <w:sz w:val="28"/>
          <w:szCs w:val="28"/>
        </w:rPr>
        <w:t>,</w:t>
      </w: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D442D3">
        <w:rPr>
          <w:rFonts w:ascii="Times New Roman" w:hAnsi="Times New Roman"/>
          <w:b/>
          <w:spacing w:val="1"/>
          <w:sz w:val="28"/>
          <w:szCs w:val="28"/>
        </w:rPr>
        <w:t>1</w:t>
      </w:r>
      <w:r w:rsidR="001E5AD9">
        <w:rPr>
          <w:rFonts w:ascii="Times New Roman" w:hAnsi="Times New Roman"/>
          <w:b/>
          <w:spacing w:val="1"/>
          <w:sz w:val="28"/>
          <w:szCs w:val="28"/>
        </w:rPr>
        <w:t>1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C118A" w:rsidRPr="00484F40" w:rsidRDefault="002C118A" w:rsidP="002C118A">
      <w:pPr>
        <w:jc w:val="both"/>
        <w:rPr>
          <w:b/>
          <w:sz w:val="28"/>
          <w:szCs w:val="28"/>
        </w:rPr>
      </w:pPr>
    </w:p>
    <w:p w:rsidR="009A783C" w:rsidRDefault="00251A26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color w:val="323232"/>
          <w:spacing w:val="-1"/>
          <w:sz w:val="28"/>
          <w:szCs w:val="28"/>
        </w:rPr>
      </w:pPr>
      <w:r>
        <w:rPr>
          <w:b/>
          <w:sz w:val="28"/>
          <w:szCs w:val="28"/>
        </w:rPr>
        <w:tab/>
      </w:r>
      <w:r w:rsidR="00587940">
        <w:rPr>
          <w:b/>
          <w:sz w:val="28"/>
          <w:szCs w:val="28"/>
        </w:rPr>
        <w:t>О</w:t>
      </w:r>
      <w:r w:rsidR="00587940" w:rsidRPr="00587940">
        <w:rPr>
          <w:b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="005F4462" w:rsidRPr="00484F40">
        <w:rPr>
          <w:b/>
          <w:sz w:val="28"/>
          <w:szCs w:val="28"/>
        </w:rPr>
        <w:t>.</w:t>
      </w:r>
      <w:r w:rsidR="00961768" w:rsidRPr="00961768">
        <w:rPr>
          <w:bCs/>
          <w:color w:val="323232"/>
          <w:spacing w:val="-1"/>
          <w:sz w:val="28"/>
          <w:szCs w:val="28"/>
        </w:rPr>
        <w:t xml:space="preserve"> </w:t>
      </w:r>
    </w:p>
    <w:p w:rsidR="00687B42" w:rsidRPr="006475C0" w:rsidRDefault="00961768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 w:rsidRPr="009A3EA5">
        <w:rPr>
          <w:bCs/>
          <w:spacing w:val="-1"/>
          <w:sz w:val="28"/>
          <w:szCs w:val="28"/>
        </w:rPr>
        <w:t>В целях обеспечения</w:t>
      </w:r>
      <w:r w:rsidR="00251A26" w:rsidRPr="009A3EA5">
        <w:rPr>
          <w:bCs/>
          <w:spacing w:val="-1"/>
          <w:sz w:val="28"/>
          <w:szCs w:val="28"/>
        </w:rPr>
        <w:t xml:space="preserve"> первичных</w:t>
      </w:r>
      <w:r w:rsidRPr="009A3EA5">
        <w:rPr>
          <w:bCs/>
          <w:spacing w:val="-1"/>
          <w:sz w:val="28"/>
          <w:szCs w:val="28"/>
        </w:rPr>
        <w:t xml:space="preserve"> мер пожарной безопасности на территории </w:t>
      </w:r>
      <w:r w:rsidR="00251A26" w:rsidRPr="009A3EA5">
        <w:rPr>
          <w:bCs/>
          <w:spacing w:val="-1"/>
          <w:sz w:val="28"/>
          <w:szCs w:val="28"/>
        </w:rPr>
        <w:t>муници</w:t>
      </w:r>
      <w:r w:rsidR="0088569B">
        <w:rPr>
          <w:bCs/>
          <w:spacing w:val="-1"/>
          <w:sz w:val="28"/>
          <w:szCs w:val="28"/>
        </w:rPr>
        <w:t>пального образования имеется</w:t>
      </w:r>
      <w:r w:rsidR="00687B42" w:rsidRPr="00687B42">
        <w:rPr>
          <w:sz w:val="28"/>
          <w:szCs w:val="28"/>
        </w:rPr>
        <w:t xml:space="preserve"> </w:t>
      </w:r>
      <w:r w:rsidR="00687B42" w:rsidRPr="00373097">
        <w:rPr>
          <w:sz w:val="28"/>
          <w:szCs w:val="28"/>
        </w:rPr>
        <w:t xml:space="preserve"> отряд из 6 человек, ес</w:t>
      </w:r>
      <w:r w:rsidR="00687B42">
        <w:rPr>
          <w:sz w:val="28"/>
          <w:szCs w:val="28"/>
        </w:rPr>
        <w:t>ть 2 пожарные машины «Урал»</w:t>
      </w:r>
      <w:r w:rsidR="00687B42" w:rsidRPr="00373097">
        <w:rPr>
          <w:sz w:val="28"/>
          <w:szCs w:val="28"/>
        </w:rPr>
        <w:t xml:space="preserve">. В селе </w:t>
      </w:r>
      <w:proofErr w:type="spellStart"/>
      <w:r w:rsidR="00687B42" w:rsidRPr="00373097">
        <w:rPr>
          <w:sz w:val="28"/>
          <w:szCs w:val="28"/>
        </w:rPr>
        <w:t>Белогорном</w:t>
      </w:r>
      <w:proofErr w:type="spellEnd"/>
      <w:r w:rsidR="00687B42" w:rsidRPr="00373097">
        <w:rPr>
          <w:sz w:val="28"/>
          <w:szCs w:val="28"/>
        </w:rPr>
        <w:t xml:space="preserve"> 4 гид</w:t>
      </w:r>
      <w:r w:rsidR="00687B42">
        <w:rPr>
          <w:sz w:val="28"/>
          <w:szCs w:val="28"/>
        </w:rPr>
        <w:t>ранта, 1</w:t>
      </w:r>
      <w:r w:rsidR="00687B42" w:rsidRPr="00373097">
        <w:rPr>
          <w:sz w:val="28"/>
          <w:szCs w:val="28"/>
        </w:rPr>
        <w:t xml:space="preserve"> </w:t>
      </w:r>
      <w:r w:rsidR="00687B42">
        <w:rPr>
          <w:sz w:val="28"/>
          <w:szCs w:val="28"/>
        </w:rPr>
        <w:t xml:space="preserve">гидрант </w:t>
      </w:r>
      <w:r w:rsidR="00687B42" w:rsidRPr="00373097">
        <w:rPr>
          <w:sz w:val="28"/>
          <w:szCs w:val="28"/>
        </w:rPr>
        <w:t xml:space="preserve">в селе </w:t>
      </w:r>
      <w:proofErr w:type="spellStart"/>
      <w:r w:rsidR="00687B42" w:rsidRPr="00373097">
        <w:rPr>
          <w:sz w:val="28"/>
          <w:szCs w:val="28"/>
        </w:rPr>
        <w:t>Юловая</w:t>
      </w:r>
      <w:proofErr w:type="spellEnd"/>
      <w:r w:rsidR="00687B42" w:rsidRPr="00373097">
        <w:rPr>
          <w:sz w:val="28"/>
          <w:szCs w:val="28"/>
        </w:rPr>
        <w:t xml:space="preserve"> Маза</w:t>
      </w:r>
      <w:r w:rsidR="006475C0">
        <w:rPr>
          <w:sz w:val="28"/>
          <w:szCs w:val="28"/>
        </w:rPr>
        <w:t>.</w:t>
      </w:r>
      <w:r w:rsidR="006475C0" w:rsidRPr="006475C0">
        <w:rPr>
          <w:bCs/>
          <w:spacing w:val="-1"/>
          <w:sz w:val="28"/>
          <w:szCs w:val="28"/>
        </w:rPr>
        <w:t xml:space="preserve"> </w:t>
      </w:r>
      <w:r w:rsidR="006475C0" w:rsidRPr="00251A26">
        <w:rPr>
          <w:bCs/>
          <w:spacing w:val="-1"/>
          <w:sz w:val="28"/>
          <w:szCs w:val="28"/>
        </w:rPr>
        <w:t xml:space="preserve">По ходу движения к местам забора воды </w:t>
      </w:r>
      <w:r w:rsidR="006475C0" w:rsidRPr="006475C0">
        <w:rPr>
          <w:bCs/>
          <w:spacing w:val="-1"/>
          <w:sz w:val="28"/>
          <w:szCs w:val="28"/>
        </w:rPr>
        <w:t>установлены указатели.</w:t>
      </w:r>
      <w:r w:rsidR="006475C0" w:rsidRPr="00251A26">
        <w:rPr>
          <w:bCs/>
          <w:spacing w:val="-1"/>
          <w:sz w:val="28"/>
          <w:szCs w:val="28"/>
        </w:rPr>
        <w:t xml:space="preserve"> </w:t>
      </w:r>
      <w:r w:rsidR="006475C0">
        <w:rPr>
          <w:bCs/>
          <w:spacing w:val="-1"/>
          <w:sz w:val="28"/>
          <w:szCs w:val="28"/>
        </w:rPr>
        <w:t xml:space="preserve">Имеются </w:t>
      </w:r>
      <w:r w:rsidR="00687B42">
        <w:rPr>
          <w:sz w:val="28"/>
          <w:szCs w:val="28"/>
        </w:rPr>
        <w:t xml:space="preserve">2  </w:t>
      </w:r>
      <w:proofErr w:type="gramStart"/>
      <w:r w:rsidR="00687B42">
        <w:rPr>
          <w:sz w:val="28"/>
          <w:szCs w:val="28"/>
        </w:rPr>
        <w:t>переносных</w:t>
      </w:r>
      <w:proofErr w:type="gramEnd"/>
      <w:r w:rsidR="009A783C">
        <w:rPr>
          <w:sz w:val="28"/>
          <w:szCs w:val="28"/>
        </w:rPr>
        <w:t xml:space="preserve"> </w:t>
      </w:r>
      <w:r w:rsidR="00687B42">
        <w:rPr>
          <w:sz w:val="28"/>
          <w:szCs w:val="28"/>
        </w:rPr>
        <w:t xml:space="preserve"> </w:t>
      </w:r>
      <w:proofErr w:type="spellStart"/>
      <w:r w:rsidR="00687B42">
        <w:rPr>
          <w:sz w:val="28"/>
          <w:szCs w:val="28"/>
        </w:rPr>
        <w:t>мотопомпы</w:t>
      </w:r>
      <w:proofErr w:type="spellEnd"/>
      <w:r w:rsidR="00687B42">
        <w:rPr>
          <w:sz w:val="28"/>
          <w:szCs w:val="28"/>
        </w:rPr>
        <w:t xml:space="preserve">,  в с. </w:t>
      </w:r>
      <w:proofErr w:type="spellStart"/>
      <w:r w:rsidR="00687B42">
        <w:rPr>
          <w:sz w:val="28"/>
          <w:szCs w:val="28"/>
        </w:rPr>
        <w:t>Юловая</w:t>
      </w:r>
      <w:proofErr w:type="spellEnd"/>
      <w:r w:rsidR="00687B42">
        <w:rPr>
          <w:sz w:val="28"/>
          <w:szCs w:val="28"/>
        </w:rPr>
        <w:t xml:space="preserve"> Маза и</w:t>
      </w:r>
      <w:r w:rsidR="00687B42" w:rsidRPr="00373097">
        <w:rPr>
          <w:sz w:val="28"/>
          <w:szCs w:val="28"/>
        </w:rPr>
        <w:t xml:space="preserve"> в селе Новопокровка</w:t>
      </w:r>
      <w:r w:rsidR="00687B42">
        <w:rPr>
          <w:sz w:val="28"/>
          <w:szCs w:val="28"/>
        </w:rPr>
        <w:t>,</w:t>
      </w:r>
      <w:r w:rsidR="00687B42" w:rsidRPr="00687B42">
        <w:rPr>
          <w:bCs/>
          <w:spacing w:val="-1"/>
          <w:sz w:val="28"/>
          <w:szCs w:val="28"/>
        </w:rPr>
        <w:t xml:space="preserve"> </w:t>
      </w:r>
      <w:r w:rsidR="00687B42" w:rsidRPr="009A3EA5">
        <w:rPr>
          <w:bCs/>
          <w:spacing w:val="-1"/>
          <w:sz w:val="28"/>
          <w:szCs w:val="28"/>
        </w:rPr>
        <w:t>оборудованы места для забора воды</w:t>
      </w:r>
      <w:r w:rsidR="00687B42">
        <w:rPr>
          <w:bCs/>
          <w:spacing w:val="-1"/>
          <w:sz w:val="28"/>
          <w:szCs w:val="28"/>
        </w:rPr>
        <w:t xml:space="preserve">. </w:t>
      </w:r>
      <w:r w:rsidR="00687B42">
        <w:rPr>
          <w:sz w:val="28"/>
          <w:szCs w:val="28"/>
        </w:rPr>
        <w:t>Ежегодно проводится   опашка населенных пунктов.</w:t>
      </w:r>
    </w:p>
    <w:p w:rsidR="00961768" w:rsidRPr="006475C0" w:rsidRDefault="00693ADE" w:rsidP="006475C0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spacing w:val="1"/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 xml:space="preserve">      В течение</w:t>
      </w:r>
      <w:r w:rsidR="00961768" w:rsidRPr="00251A26">
        <w:rPr>
          <w:bCs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одинокопроживающим престарелым гражданам.</w:t>
      </w:r>
      <w:r w:rsidR="00D071A0" w:rsidRPr="00251A26">
        <w:rPr>
          <w:bCs/>
          <w:spacing w:val="-1"/>
          <w:sz w:val="28"/>
          <w:szCs w:val="28"/>
        </w:rPr>
        <w:t xml:space="preserve"> </w:t>
      </w:r>
    </w:p>
    <w:p w:rsidR="00A76982" w:rsidRDefault="00D071A0" w:rsidP="00A76982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251A26">
        <w:rPr>
          <w:spacing w:val="-4"/>
          <w:sz w:val="28"/>
          <w:szCs w:val="28"/>
        </w:rPr>
        <w:t>Создана «</w:t>
      </w:r>
      <w:r w:rsidRPr="00251A26">
        <w:rPr>
          <w:spacing w:val="-5"/>
          <w:sz w:val="28"/>
          <w:szCs w:val="28"/>
        </w:rPr>
        <w:t>Д</w:t>
      </w:r>
      <w:r w:rsidR="00961768" w:rsidRPr="00251A26">
        <w:rPr>
          <w:spacing w:val="-5"/>
          <w:sz w:val="28"/>
          <w:szCs w:val="28"/>
        </w:rPr>
        <w:t>обровольная</w:t>
      </w:r>
      <w:r w:rsidR="00961768" w:rsidRPr="00923BCC">
        <w:rPr>
          <w:spacing w:val="-5"/>
          <w:sz w:val="28"/>
          <w:szCs w:val="28"/>
        </w:rPr>
        <w:t xml:space="preserve"> пожарная дружина</w:t>
      </w:r>
      <w:r>
        <w:rPr>
          <w:spacing w:val="-5"/>
          <w:sz w:val="28"/>
          <w:szCs w:val="28"/>
        </w:rPr>
        <w:t xml:space="preserve">» </w:t>
      </w:r>
      <w:r w:rsidR="00961768" w:rsidRPr="00923BCC">
        <w:rPr>
          <w:spacing w:val="-5"/>
          <w:sz w:val="28"/>
          <w:szCs w:val="28"/>
        </w:rPr>
        <w:t xml:space="preserve"> в количестве </w:t>
      </w:r>
      <w:r w:rsidR="00CD2BDB">
        <w:rPr>
          <w:spacing w:val="-5"/>
          <w:sz w:val="28"/>
          <w:szCs w:val="28"/>
        </w:rPr>
        <w:t>9</w:t>
      </w:r>
      <w:r w:rsidR="00961768" w:rsidRPr="00923BCC">
        <w:rPr>
          <w:color w:val="FF0000"/>
          <w:spacing w:val="-5"/>
          <w:sz w:val="28"/>
          <w:szCs w:val="28"/>
        </w:rPr>
        <w:t xml:space="preserve"> </w:t>
      </w:r>
      <w:r w:rsidR="00961768">
        <w:rPr>
          <w:spacing w:val="-5"/>
          <w:sz w:val="28"/>
          <w:szCs w:val="28"/>
        </w:rPr>
        <w:t xml:space="preserve">человек. </w:t>
      </w:r>
    </w:p>
    <w:p w:rsidR="001B280D" w:rsidRDefault="001B280D" w:rsidP="001200C6">
      <w:pPr>
        <w:jc w:val="both"/>
        <w:rPr>
          <w:sz w:val="28"/>
          <w:szCs w:val="28"/>
        </w:rPr>
      </w:pPr>
    </w:p>
    <w:p w:rsidR="001200C6" w:rsidRDefault="001200C6" w:rsidP="001200C6">
      <w:pPr>
        <w:jc w:val="both"/>
        <w:rPr>
          <w:i/>
          <w:color w:val="FF0000"/>
          <w:spacing w:val="8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 </w:t>
      </w:r>
      <w:r>
        <w:rPr>
          <w:b/>
          <w:spacing w:val="1"/>
          <w:sz w:val="28"/>
          <w:szCs w:val="28"/>
        </w:rPr>
        <w:t>1</w:t>
      </w:r>
      <w:r w:rsidR="001E5AD9">
        <w:rPr>
          <w:spacing w:val="1"/>
          <w:sz w:val="28"/>
          <w:szCs w:val="28"/>
        </w:rPr>
        <w:t>2</w:t>
      </w:r>
      <w:r w:rsidRPr="00BB0B7C">
        <w:rPr>
          <w:spacing w:val="1"/>
          <w:sz w:val="28"/>
          <w:szCs w:val="28"/>
        </w:rPr>
        <w:t xml:space="preserve">   </w:t>
      </w:r>
      <w:r w:rsidRPr="00923BCC">
        <w:rPr>
          <w:i/>
          <w:color w:val="FF0000"/>
          <w:spacing w:val="8"/>
          <w:sz w:val="28"/>
          <w:szCs w:val="28"/>
        </w:rPr>
        <w:t xml:space="preserve">   </w:t>
      </w:r>
      <w:r>
        <w:rPr>
          <w:i/>
          <w:color w:val="FF0000"/>
          <w:spacing w:val="8"/>
          <w:sz w:val="28"/>
          <w:szCs w:val="28"/>
        </w:rPr>
        <w:t xml:space="preserve"> </w:t>
      </w:r>
    </w:p>
    <w:p w:rsidR="001200C6" w:rsidRDefault="001200C6" w:rsidP="001200C6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200C6" w:rsidRPr="00587940" w:rsidRDefault="001200C6" w:rsidP="001200C6">
      <w:pPr>
        <w:pStyle w:val="a6"/>
        <w:ind w:firstLine="720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200C6">
        <w:rPr>
          <w:rFonts w:ascii="Times New Roman" w:hAnsi="Times New Roman"/>
          <w:b/>
          <w:sz w:val="28"/>
          <w:szCs w:val="28"/>
        </w:rPr>
        <w:t>рганизация в границах поселения водоснабжения населения, водоотведения в пределах полномочий, установленных законодательством Российской Федерации</w:t>
      </w:r>
      <w:r>
        <w:rPr>
          <w:rFonts w:ascii="Times New Roman" w:hAnsi="Times New Roman"/>
          <w:b/>
          <w:sz w:val="28"/>
          <w:szCs w:val="28"/>
        </w:rPr>
        <w:t>:</w:t>
      </w:r>
      <w:r w:rsidRPr="00587940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587940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</w:p>
    <w:p w:rsidR="001B280D" w:rsidRPr="00373097" w:rsidRDefault="001200C6" w:rsidP="001B2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80D" w:rsidRPr="00373097">
        <w:rPr>
          <w:sz w:val="28"/>
          <w:szCs w:val="28"/>
        </w:rPr>
        <w:t xml:space="preserve">Имеются 2 водонапорные башни в селе </w:t>
      </w:r>
      <w:proofErr w:type="spellStart"/>
      <w:r w:rsidR="001B280D" w:rsidRPr="00373097">
        <w:rPr>
          <w:sz w:val="28"/>
          <w:szCs w:val="28"/>
        </w:rPr>
        <w:t>Белогорном</w:t>
      </w:r>
      <w:proofErr w:type="spellEnd"/>
      <w:r w:rsidR="001B280D" w:rsidRPr="00373097">
        <w:rPr>
          <w:sz w:val="28"/>
          <w:szCs w:val="28"/>
        </w:rPr>
        <w:t xml:space="preserve"> и селе </w:t>
      </w:r>
      <w:proofErr w:type="spellStart"/>
      <w:r w:rsidR="001B280D" w:rsidRPr="00373097">
        <w:rPr>
          <w:sz w:val="28"/>
          <w:szCs w:val="28"/>
        </w:rPr>
        <w:t>Юловая</w:t>
      </w:r>
      <w:proofErr w:type="spellEnd"/>
      <w:r w:rsidR="001B280D" w:rsidRPr="00373097">
        <w:rPr>
          <w:sz w:val="28"/>
          <w:szCs w:val="28"/>
        </w:rPr>
        <w:t xml:space="preserve"> Маза.</w:t>
      </w:r>
    </w:p>
    <w:p w:rsidR="00261C45" w:rsidRPr="00261C45" w:rsidRDefault="00261C45" w:rsidP="00261C45">
      <w:pPr>
        <w:pStyle w:val="a7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1B280D" w:rsidRPr="00373097">
        <w:rPr>
          <w:sz w:val="28"/>
          <w:szCs w:val="28"/>
        </w:rPr>
        <w:t xml:space="preserve"> селе Белогорное проведена замена глубинного насоса водонапорно</w:t>
      </w:r>
      <w:r>
        <w:rPr>
          <w:sz w:val="28"/>
          <w:szCs w:val="28"/>
        </w:rPr>
        <w:t xml:space="preserve">й башни, </w:t>
      </w:r>
      <w:r w:rsidR="001B280D" w:rsidRPr="00373097">
        <w:rPr>
          <w:sz w:val="28"/>
          <w:szCs w:val="28"/>
        </w:rPr>
        <w:t xml:space="preserve"> проведена замена труб (40метров) в в</w:t>
      </w:r>
      <w:r>
        <w:rPr>
          <w:sz w:val="28"/>
          <w:szCs w:val="28"/>
        </w:rPr>
        <w:t xml:space="preserve">одонапорной скважины, </w:t>
      </w:r>
      <w:r w:rsidR="001B280D" w:rsidRPr="00373097">
        <w:rPr>
          <w:sz w:val="28"/>
          <w:szCs w:val="28"/>
        </w:rPr>
        <w:t xml:space="preserve"> замена труб (40 метров) от колодца администрации до колодца МДОУ Детский сад «Солнышко». Установлена водозаборная колонка  в </w:t>
      </w:r>
      <w:proofErr w:type="spellStart"/>
      <w:r w:rsidR="001B280D" w:rsidRPr="00373097">
        <w:rPr>
          <w:sz w:val="28"/>
          <w:szCs w:val="28"/>
        </w:rPr>
        <w:t>с</w:t>
      </w:r>
      <w:proofErr w:type="gramStart"/>
      <w:r w:rsidR="001B280D" w:rsidRPr="00373097">
        <w:rPr>
          <w:sz w:val="28"/>
          <w:szCs w:val="28"/>
        </w:rPr>
        <w:t>.Б</w:t>
      </w:r>
      <w:proofErr w:type="gramEnd"/>
      <w:r w:rsidR="001B280D" w:rsidRPr="00373097">
        <w:rPr>
          <w:sz w:val="28"/>
          <w:szCs w:val="28"/>
        </w:rPr>
        <w:t>елогорное</w:t>
      </w:r>
      <w:proofErr w:type="spellEnd"/>
      <w:r w:rsidR="001B280D" w:rsidRPr="00373097">
        <w:rPr>
          <w:sz w:val="28"/>
          <w:szCs w:val="28"/>
        </w:rPr>
        <w:t xml:space="preserve"> на пл. 65 </w:t>
      </w:r>
      <w:proofErr w:type="spellStart"/>
      <w:r w:rsidR="001B280D" w:rsidRPr="00373097">
        <w:rPr>
          <w:sz w:val="28"/>
          <w:szCs w:val="28"/>
        </w:rPr>
        <w:t>летия</w:t>
      </w:r>
      <w:proofErr w:type="spellEnd"/>
      <w:r w:rsidR="001B280D" w:rsidRPr="00373097">
        <w:rPr>
          <w:sz w:val="28"/>
          <w:szCs w:val="28"/>
        </w:rPr>
        <w:t xml:space="preserve"> Октября у здания администрации, проведена замена водозаборной колонки  на пл. 65 </w:t>
      </w:r>
      <w:proofErr w:type="spellStart"/>
      <w:r w:rsidR="001B280D" w:rsidRPr="00373097">
        <w:rPr>
          <w:sz w:val="28"/>
          <w:szCs w:val="28"/>
        </w:rPr>
        <w:t>лет</w:t>
      </w:r>
      <w:r w:rsidR="009A783C">
        <w:rPr>
          <w:sz w:val="28"/>
          <w:szCs w:val="28"/>
        </w:rPr>
        <w:t>ия</w:t>
      </w:r>
      <w:proofErr w:type="spellEnd"/>
      <w:r w:rsidR="009A783C">
        <w:rPr>
          <w:sz w:val="28"/>
          <w:szCs w:val="28"/>
        </w:rPr>
        <w:t xml:space="preserve"> Октября около дома №3, </w:t>
      </w:r>
      <w:r w:rsidR="001B280D" w:rsidRPr="00373097">
        <w:rPr>
          <w:sz w:val="28"/>
          <w:szCs w:val="28"/>
        </w:rPr>
        <w:t xml:space="preserve"> приобретен насос ЭЦВ-6 для водонапорной башни.  Израсходовано средств 68,0 тыс. рублей из собственных средств.</w:t>
      </w:r>
      <w:r w:rsidRPr="00261C45">
        <w:rPr>
          <w:sz w:val="32"/>
          <w:szCs w:val="32"/>
        </w:rPr>
        <w:t xml:space="preserve"> </w:t>
      </w:r>
      <w:r w:rsidRPr="00261C45">
        <w:rPr>
          <w:sz w:val="28"/>
          <w:szCs w:val="28"/>
        </w:rPr>
        <w:t xml:space="preserve">В  селе </w:t>
      </w:r>
      <w:proofErr w:type="spellStart"/>
      <w:r w:rsidRPr="00261C45">
        <w:rPr>
          <w:sz w:val="28"/>
          <w:szCs w:val="28"/>
        </w:rPr>
        <w:t>Юловая</w:t>
      </w:r>
      <w:proofErr w:type="spellEnd"/>
      <w:r w:rsidRPr="00261C45">
        <w:rPr>
          <w:sz w:val="28"/>
          <w:szCs w:val="28"/>
        </w:rPr>
        <w:t xml:space="preserve"> Маза, проведена замена трубы 50метров   до детского сада, 20 метров трубы внутри здания детского сада за счет спонсора Кочетковой З.А. </w:t>
      </w:r>
    </w:p>
    <w:p w:rsidR="001B280D" w:rsidRPr="00373097" w:rsidRDefault="001B280D" w:rsidP="001B280D">
      <w:pPr>
        <w:ind w:firstLine="567"/>
        <w:jc w:val="both"/>
        <w:rPr>
          <w:sz w:val="28"/>
          <w:szCs w:val="28"/>
        </w:rPr>
      </w:pPr>
    </w:p>
    <w:p w:rsidR="00081446" w:rsidRPr="00923BCC" w:rsidRDefault="00081446" w:rsidP="00B62991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923BCC">
        <w:rPr>
          <w:b/>
          <w:bCs/>
          <w:spacing w:val="6"/>
          <w:sz w:val="28"/>
          <w:szCs w:val="28"/>
        </w:rPr>
        <w:t xml:space="preserve">Установление, изменение и отмена местных налогов и сборов </w:t>
      </w:r>
      <w:r w:rsidRPr="00923BCC">
        <w:rPr>
          <w:b/>
          <w:bCs/>
          <w:spacing w:val="-4"/>
          <w:sz w:val="28"/>
          <w:szCs w:val="28"/>
        </w:rPr>
        <w:t>поселения.</w:t>
      </w:r>
      <w:r w:rsidR="009F1269" w:rsidRPr="00923BCC">
        <w:rPr>
          <w:b/>
          <w:bCs/>
          <w:spacing w:val="-4"/>
          <w:sz w:val="28"/>
          <w:szCs w:val="28"/>
        </w:rPr>
        <w:t xml:space="preserve"> </w:t>
      </w:r>
    </w:p>
    <w:p w:rsidR="00B95391" w:rsidRDefault="00DD7317" w:rsidP="00545A4E">
      <w:pPr>
        <w:shd w:val="clear" w:color="auto" w:fill="FFFFFF"/>
        <w:spacing w:line="370" w:lineRule="exact"/>
        <w:jc w:val="both"/>
        <w:rPr>
          <w:b/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Из </w:t>
      </w:r>
      <w:r w:rsidR="00920813">
        <w:rPr>
          <w:spacing w:val="-1"/>
          <w:sz w:val="28"/>
          <w:szCs w:val="28"/>
        </w:rPr>
        <w:t>396</w:t>
      </w:r>
      <w:r>
        <w:rPr>
          <w:spacing w:val="-1"/>
          <w:sz w:val="28"/>
          <w:szCs w:val="28"/>
        </w:rPr>
        <w:t xml:space="preserve"> домовладений  в МО, в собственности граждан находятся </w:t>
      </w:r>
      <w:r w:rsidR="00920813">
        <w:rPr>
          <w:spacing w:val="-1"/>
          <w:sz w:val="28"/>
          <w:szCs w:val="28"/>
        </w:rPr>
        <w:t>378</w:t>
      </w:r>
      <w:r w:rsidRPr="001E5AD9">
        <w:rPr>
          <w:spacing w:val="-1"/>
          <w:sz w:val="28"/>
          <w:szCs w:val="28"/>
        </w:rPr>
        <w:t xml:space="preserve"> домовладений, это составляет</w:t>
      </w:r>
      <w:r w:rsidR="00DD188D" w:rsidRPr="001E5AD9">
        <w:rPr>
          <w:spacing w:val="-1"/>
          <w:sz w:val="28"/>
          <w:szCs w:val="28"/>
        </w:rPr>
        <w:t xml:space="preserve"> </w:t>
      </w:r>
      <w:r w:rsidR="00920813">
        <w:rPr>
          <w:spacing w:val="-1"/>
          <w:sz w:val="28"/>
          <w:szCs w:val="28"/>
        </w:rPr>
        <w:t>95</w:t>
      </w:r>
      <w:r w:rsidR="00DD188D" w:rsidRPr="001E5AD9">
        <w:rPr>
          <w:spacing w:val="-1"/>
          <w:sz w:val="28"/>
          <w:szCs w:val="28"/>
        </w:rPr>
        <w:t>%</w:t>
      </w:r>
      <w:r w:rsidR="00E000B3" w:rsidRPr="001E5AD9">
        <w:rPr>
          <w:spacing w:val="-1"/>
          <w:sz w:val="28"/>
          <w:szCs w:val="28"/>
        </w:rPr>
        <w:t xml:space="preserve">. </w:t>
      </w:r>
      <w:r w:rsidRPr="001E5AD9">
        <w:rPr>
          <w:spacing w:val="-1"/>
          <w:sz w:val="28"/>
          <w:szCs w:val="28"/>
        </w:rPr>
        <w:t>С остальными гражданами, администра</w:t>
      </w:r>
      <w:r>
        <w:rPr>
          <w:spacing w:val="-1"/>
          <w:sz w:val="28"/>
          <w:szCs w:val="28"/>
        </w:rPr>
        <w:t>ция ведет работу по оформлени</w:t>
      </w:r>
      <w:r w:rsidR="00D45D50"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в собственность имущества.</w:t>
      </w:r>
      <w:r w:rsidR="00545A4E">
        <w:rPr>
          <w:b/>
          <w:spacing w:val="1"/>
          <w:sz w:val="28"/>
          <w:szCs w:val="28"/>
        </w:rPr>
        <w:t xml:space="preserve"> </w:t>
      </w:r>
    </w:p>
    <w:p w:rsidR="00D45D50" w:rsidRPr="00D45D50" w:rsidRDefault="00D45D50" w:rsidP="00D45D50">
      <w:pPr>
        <w:pStyle w:val="a6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D45D50">
        <w:rPr>
          <w:rFonts w:ascii="Times New Roman" w:hAnsi="Times New Roman"/>
          <w:b/>
          <w:sz w:val="28"/>
          <w:szCs w:val="28"/>
        </w:rPr>
        <w:t>ладение, пользование и распоряжение имуществом, находящимся в муниципальной собственности поселения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391" w:rsidRDefault="00B95391" w:rsidP="00B9539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собственности </w:t>
      </w:r>
      <w:proofErr w:type="spellStart"/>
      <w:r w:rsidR="00195D2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имеется:</w:t>
      </w:r>
    </w:p>
    <w:p w:rsidR="00B95391" w:rsidRPr="005A472C" w:rsidRDefault="00B95391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5A472C">
        <w:rPr>
          <w:rFonts w:cs="Times New Roman"/>
          <w:sz w:val="28"/>
          <w:szCs w:val="28"/>
        </w:rPr>
        <w:t xml:space="preserve">1.  </w:t>
      </w:r>
      <w:proofErr w:type="spellStart"/>
      <w:r w:rsidRPr="005A472C">
        <w:rPr>
          <w:rFonts w:cs="Times New Roman"/>
          <w:sz w:val="28"/>
          <w:szCs w:val="28"/>
        </w:rPr>
        <w:t>Нежило</w:t>
      </w:r>
      <w:r w:rsidR="00545A4E">
        <w:rPr>
          <w:rFonts w:cs="Times New Roman"/>
          <w:sz w:val="28"/>
          <w:szCs w:val="28"/>
        </w:rPr>
        <w:t>е</w:t>
      </w:r>
      <w:proofErr w:type="spellEnd"/>
      <w:r w:rsidR="00545A4E">
        <w:rPr>
          <w:rFonts w:cs="Times New Roman"/>
          <w:sz w:val="28"/>
          <w:szCs w:val="28"/>
        </w:rPr>
        <w:t xml:space="preserve"> </w:t>
      </w:r>
      <w:proofErr w:type="spellStart"/>
      <w:r w:rsidR="00545A4E">
        <w:rPr>
          <w:rFonts w:cs="Times New Roman"/>
          <w:sz w:val="28"/>
          <w:szCs w:val="28"/>
        </w:rPr>
        <w:t>помещение</w:t>
      </w:r>
      <w:proofErr w:type="spellEnd"/>
      <w:r w:rsidR="00545A4E">
        <w:rPr>
          <w:rFonts w:cs="Times New Roman"/>
          <w:sz w:val="28"/>
          <w:szCs w:val="28"/>
        </w:rPr>
        <w:t xml:space="preserve"> </w:t>
      </w:r>
      <w:proofErr w:type="spellStart"/>
      <w:r w:rsidR="00545A4E">
        <w:rPr>
          <w:rFonts w:cs="Times New Roman"/>
          <w:sz w:val="28"/>
          <w:szCs w:val="28"/>
        </w:rPr>
        <w:t>общей</w:t>
      </w:r>
      <w:proofErr w:type="spellEnd"/>
      <w:r w:rsidR="00545A4E">
        <w:rPr>
          <w:rFonts w:cs="Times New Roman"/>
          <w:sz w:val="28"/>
          <w:szCs w:val="28"/>
        </w:rPr>
        <w:t xml:space="preserve"> </w:t>
      </w:r>
      <w:proofErr w:type="spellStart"/>
      <w:r w:rsidR="00545A4E">
        <w:rPr>
          <w:rFonts w:cs="Times New Roman"/>
          <w:sz w:val="28"/>
          <w:szCs w:val="28"/>
        </w:rPr>
        <w:t>площадью</w:t>
      </w:r>
      <w:proofErr w:type="spellEnd"/>
      <w:r w:rsidR="00545A4E">
        <w:rPr>
          <w:rFonts w:cs="Times New Roman"/>
          <w:sz w:val="28"/>
          <w:szCs w:val="28"/>
        </w:rPr>
        <w:t xml:space="preserve"> </w:t>
      </w:r>
      <w:r w:rsidR="00545A4E">
        <w:rPr>
          <w:rFonts w:cs="Times New Roman"/>
          <w:sz w:val="28"/>
          <w:szCs w:val="28"/>
          <w:lang w:val="ru-RU"/>
        </w:rPr>
        <w:t>864,6</w:t>
      </w:r>
      <w:r w:rsidRPr="005A472C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5A472C">
        <w:rPr>
          <w:rFonts w:cs="Times New Roman"/>
          <w:sz w:val="28"/>
          <w:szCs w:val="28"/>
        </w:rPr>
        <w:t>кв.м</w:t>
      </w:r>
      <w:proofErr w:type="spellEnd"/>
      <w:r w:rsidRPr="005A472C">
        <w:rPr>
          <w:rFonts w:cs="Times New Roman"/>
          <w:sz w:val="28"/>
          <w:szCs w:val="28"/>
        </w:rPr>
        <w:t>.;</w:t>
      </w:r>
      <w:proofErr w:type="gramEnd"/>
    </w:p>
    <w:p w:rsidR="00545A4E" w:rsidRPr="005A472C" w:rsidRDefault="00545A4E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</w:t>
      </w:r>
      <w:r w:rsidRPr="005A472C">
        <w:rPr>
          <w:rFonts w:cs="Times New Roman"/>
          <w:sz w:val="28"/>
          <w:szCs w:val="28"/>
        </w:rPr>
        <w:t xml:space="preserve">.  </w:t>
      </w:r>
      <w:proofErr w:type="spellStart"/>
      <w:r w:rsidRPr="005A472C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помещение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площадью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91,1</w:t>
      </w:r>
      <w:r w:rsidRPr="005A472C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5A472C">
        <w:rPr>
          <w:rFonts w:cs="Times New Roman"/>
          <w:sz w:val="28"/>
          <w:szCs w:val="28"/>
        </w:rPr>
        <w:t>кв.м</w:t>
      </w:r>
      <w:proofErr w:type="spellEnd"/>
      <w:r w:rsidRPr="005A472C">
        <w:rPr>
          <w:rFonts w:cs="Times New Roman"/>
          <w:sz w:val="28"/>
          <w:szCs w:val="28"/>
        </w:rPr>
        <w:t>.;</w:t>
      </w:r>
      <w:proofErr w:type="gramEnd"/>
    </w:p>
    <w:p w:rsidR="00B95391" w:rsidRPr="005A472C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B95391" w:rsidRPr="005A472C">
        <w:rPr>
          <w:rFonts w:cs="Times New Roman"/>
          <w:sz w:val="28"/>
          <w:szCs w:val="28"/>
        </w:rPr>
        <w:t xml:space="preserve">. </w:t>
      </w:r>
      <w:proofErr w:type="spellStart"/>
      <w:r w:rsidR="00B95391" w:rsidRPr="005A472C">
        <w:rPr>
          <w:rFonts w:cs="Times New Roman"/>
          <w:sz w:val="28"/>
          <w:szCs w:val="28"/>
        </w:rPr>
        <w:t>Сооружение</w:t>
      </w:r>
      <w:proofErr w:type="spellEnd"/>
      <w:r w:rsidR="00545A4E">
        <w:rPr>
          <w:rFonts w:cs="Times New Roman"/>
          <w:sz w:val="28"/>
          <w:szCs w:val="28"/>
          <w:lang w:val="ru-RU"/>
        </w:rPr>
        <w:t>-</w:t>
      </w:r>
      <w:r w:rsidR="00545A4E">
        <w:rPr>
          <w:rFonts w:cs="Times New Roman"/>
          <w:sz w:val="28"/>
          <w:szCs w:val="28"/>
        </w:rPr>
        <w:t xml:space="preserve"> </w:t>
      </w:r>
      <w:proofErr w:type="spellStart"/>
      <w:r w:rsidR="00545A4E">
        <w:rPr>
          <w:rFonts w:cs="Times New Roman"/>
          <w:sz w:val="28"/>
          <w:szCs w:val="28"/>
        </w:rPr>
        <w:t>водопр</w:t>
      </w:r>
      <w:proofErr w:type="spellEnd"/>
      <w:r w:rsidR="00545A4E">
        <w:rPr>
          <w:rFonts w:cs="Times New Roman"/>
          <w:sz w:val="28"/>
          <w:szCs w:val="28"/>
          <w:lang w:val="ru-RU"/>
        </w:rPr>
        <w:t>овод, протяженность -3500п.м.</w:t>
      </w:r>
      <w:r w:rsidR="00B95391" w:rsidRPr="005A472C">
        <w:rPr>
          <w:rFonts w:cs="Times New Roman"/>
          <w:sz w:val="28"/>
          <w:szCs w:val="28"/>
        </w:rPr>
        <w:t>;</w:t>
      </w:r>
    </w:p>
    <w:p w:rsidR="009A783C" w:rsidRDefault="009A783C" w:rsidP="009A783C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7 прудов:</w:t>
      </w:r>
    </w:p>
    <w:p w:rsidR="00B95391" w:rsidRPr="005A472C" w:rsidRDefault="009A783C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4</w:t>
      </w:r>
      <w:r w:rsidR="00B95391" w:rsidRPr="005A472C">
        <w:rPr>
          <w:rFonts w:cs="Times New Roman"/>
          <w:sz w:val="28"/>
          <w:szCs w:val="28"/>
          <w:lang w:val="ru-RU"/>
        </w:rPr>
        <w:t>.</w:t>
      </w:r>
      <w:r w:rsidR="00B95391" w:rsidRPr="005A472C">
        <w:rPr>
          <w:rFonts w:cs="Times New Roman"/>
          <w:sz w:val="28"/>
          <w:szCs w:val="28"/>
        </w:rPr>
        <w:t xml:space="preserve"> </w:t>
      </w:r>
      <w:proofErr w:type="spellStart"/>
      <w:r w:rsidR="00B95391" w:rsidRPr="005A472C">
        <w:rPr>
          <w:rFonts w:cs="Times New Roman"/>
          <w:sz w:val="28"/>
          <w:szCs w:val="28"/>
        </w:rPr>
        <w:t>Гидротехни</w:t>
      </w:r>
      <w:r w:rsidR="009A5558">
        <w:rPr>
          <w:rFonts w:cs="Times New Roman"/>
          <w:sz w:val="28"/>
          <w:szCs w:val="28"/>
        </w:rPr>
        <w:t>ческое</w:t>
      </w:r>
      <w:proofErr w:type="spellEnd"/>
      <w:r w:rsidR="009A5558">
        <w:rPr>
          <w:rFonts w:cs="Times New Roman"/>
          <w:sz w:val="28"/>
          <w:szCs w:val="28"/>
        </w:rPr>
        <w:t xml:space="preserve"> </w:t>
      </w:r>
      <w:proofErr w:type="spellStart"/>
      <w:r w:rsidR="009A5558">
        <w:rPr>
          <w:rFonts w:cs="Times New Roman"/>
          <w:sz w:val="28"/>
          <w:szCs w:val="28"/>
        </w:rPr>
        <w:t>сооружение</w:t>
      </w:r>
      <w:proofErr w:type="spellEnd"/>
      <w:r w:rsidR="009A5558">
        <w:rPr>
          <w:rFonts w:cs="Times New Roman"/>
          <w:sz w:val="28"/>
          <w:szCs w:val="28"/>
        </w:rPr>
        <w:t xml:space="preserve"> </w:t>
      </w:r>
      <w:proofErr w:type="spellStart"/>
      <w:r w:rsidR="009A5558">
        <w:rPr>
          <w:rFonts w:cs="Times New Roman"/>
          <w:sz w:val="28"/>
          <w:szCs w:val="28"/>
        </w:rPr>
        <w:t>пруда</w:t>
      </w:r>
      <w:proofErr w:type="spellEnd"/>
      <w:r w:rsidR="009A5558">
        <w:rPr>
          <w:rFonts w:cs="Times New Roman"/>
          <w:sz w:val="28"/>
          <w:szCs w:val="28"/>
          <w:lang w:val="ru-RU"/>
        </w:rPr>
        <w:t xml:space="preserve"> «Носков</w:t>
      </w:r>
      <w:r w:rsidR="00B95391" w:rsidRPr="005A472C">
        <w:rPr>
          <w:rFonts w:cs="Times New Roman"/>
          <w:sz w:val="28"/>
          <w:szCs w:val="28"/>
        </w:rPr>
        <w:t>»</w:t>
      </w:r>
      <w:r w:rsidR="009A5558">
        <w:rPr>
          <w:rFonts w:cs="Times New Roman"/>
          <w:sz w:val="28"/>
          <w:szCs w:val="28"/>
          <w:lang w:val="ru-RU"/>
        </w:rPr>
        <w:t>- 8500м3</w:t>
      </w:r>
      <w:r w:rsidR="00B95391" w:rsidRPr="005A472C">
        <w:rPr>
          <w:rFonts w:cs="Times New Roman"/>
          <w:sz w:val="28"/>
          <w:szCs w:val="28"/>
        </w:rPr>
        <w:t>;</w:t>
      </w:r>
    </w:p>
    <w:p w:rsidR="00B95391" w:rsidRPr="005A472C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5</w:t>
      </w:r>
      <w:r w:rsidR="00B95391" w:rsidRPr="005A472C">
        <w:rPr>
          <w:rFonts w:cs="Times New Roman"/>
          <w:sz w:val="28"/>
          <w:szCs w:val="28"/>
          <w:lang w:val="ru-RU"/>
        </w:rPr>
        <w:t>.</w:t>
      </w:r>
      <w:proofErr w:type="spellStart"/>
      <w:r w:rsidR="00B95391" w:rsidRPr="005A472C">
        <w:rPr>
          <w:rFonts w:cs="Times New Roman"/>
          <w:sz w:val="28"/>
          <w:szCs w:val="28"/>
        </w:rPr>
        <w:t>Гидротехническое</w:t>
      </w:r>
      <w:proofErr w:type="spellEnd"/>
      <w:r w:rsidR="00B95391" w:rsidRPr="005A472C">
        <w:rPr>
          <w:rFonts w:cs="Times New Roman"/>
          <w:sz w:val="28"/>
          <w:szCs w:val="28"/>
        </w:rPr>
        <w:t xml:space="preserve"> </w:t>
      </w:r>
      <w:proofErr w:type="spellStart"/>
      <w:r w:rsidR="00B95391" w:rsidRPr="005A472C">
        <w:rPr>
          <w:rFonts w:cs="Times New Roman"/>
          <w:sz w:val="28"/>
          <w:szCs w:val="28"/>
        </w:rPr>
        <w:t>сооружение</w:t>
      </w:r>
      <w:proofErr w:type="spellEnd"/>
      <w:r w:rsidR="00B95391" w:rsidRPr="005A472C">
        <w:rPr>
          <w:rFonts w:cs="Times New Roman"/>
          <w:sz w:val="28"/>
          <w:szCs w:val="28"/>
        </w:rPr>
        <w:t xml:space="preserve"> </w:t>
      </w:r>
      <w:proofErr w:type="spellStart"/>
      <w:r w:rsidR="00B95391" w:rsidRPr="005A472C">
        <w:rPr>
          <w:rFonts w:cs="Times New Roman"/>
          <w:sz w:val="28"/>
          <w:szCs w:val="28"/>
        </w:rPr>
        <w:t>пруда</w:t>
      </w:r>
      <w:proofErr w:type="spellEnd"/>
      <w:r w:rsidR="00B95391" w:rsidRPr="005A472C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  <w:lang w:val="ru-RU"/>
        </w:rPr>
        <w:t>у дома ветеранов</w:t>
      </w:r>
      <w:r w:rsidR="00B95391" w:rsidRPr="005A472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- 40000м3</w:t>
      </w:r>
      <w:r w:rsidR="00B95391" w:rsidRPr="005A472C">
        <w:rPr>
          <w:rFonts w:cs="Times New Roman"/>
          <w:sz w:val="28"/>
          <w:szCs w:val="28"/>
        </w:rPr>
        <w:t>;</w:t>
      </w:r>
    </w:p>
    <w:p w:rsidR="009A5558" w:rsidRPr="005A472C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6</w:t>
      </w:r>
      <w:r w:rsidRPr="005A472C">
        <w:rPr>
          <w:rFonts w:cs="Times New Roman"/>
          <w:sz w:val="28"/>
          <w:szCs w:val="28"/>
          <w:lang w:val="ru-RU"/>
        </w:rPr>
        <w:t>.</w:t>
      </w:r>
      <w:r w:rsidRPr="005A472C">
        <w:rPr>
          <w:rFonts w:cs="Times New Roman"/>
          <w:sz w:val="28"/>
          <w:szCs w:val="28"/>
        </w:rPr>
        <w:t xml:space="preserve"> </w:t>
      </w:r>
      <w:proofErr w:type="spellStart"/>
      <w:r w:rsidRPr="005A472C">
        <w:rPr>
          <w:rFonts w:cs="Times New Roman"/>
          <w:sz w:val="28"/>
          <w:szCs w:val="28"/>
        </w:rPr>
        <w:t>Гидротехни</w:t>
      </w:r>
      <w:r>
        <w:rPr>
          <w:rFonts w:cs="Times New Roman"/>
          <w:sz w:val="28"/>
          <w:szCs w:val="28"/>
        </w:rPr>
        <w:t>ческое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сооружение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пруда</w:t>
      </w:r>
      <w:proofErr w:type="spellEnd"/>
      <w:r>
        <w:rPr>
          <w:rFonts w:cs="Times New Roman"/>
          <w:sz w:val="28"/>
          <w:szCs w:val="28"/>
          <w:lang w:val="ru-RU"/>
        </w:rPr>
        <w:t xml:space="preserve"> «Обруб</w:t>
      </w:r>
      <w:r w:rsidRPr="005A472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- 28000м3</w:t>
      </w:r>
      <w:r w:rsidRPr="005A472C">
        <w:rPr>
          <w:rFonts w:cs="Times New Roman"/>
          <w:sz w:val="28"/>
          <w:szCs w:val="28"/>
        </w:rPr>
        <w:t>;</w:t>
      </w:r>
    </w:p>
    <w:p w:rsidR="009A5558" w:rsidRPr="005A472C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7</w:t>
      </w:r>
      <w:r w:rsidRPr="005A472C">
        <w:rPr>
          <w:rFonts w:cs="Times New Roman"/>
          <w:sz w:val="28"/>
          <w:szCs w:val="28"/>
          <w:lang w:val="ru-RU"/>
        </w:rPr>
        <w:t>.</w:t>
      </w:r>
      <w:r w:rsidRPr="005A472C">
        <w:rPr>
          <w:rFonts w:cs="Times New Roman"/>
          <w:sz w:val="28"/>
          <w:szCs w:val="28"/>
        </w:rPr>
        <w:t xml:space="preserve"> </w:t>
      </w:r>
      <w:proofErr w:type="spellStart"/>
      <w:r w:rsidRPr="005A472C">
        <w:rPr>
          <w:rFonts w:cs="Times New Roman"/>
          <w:sz w:val="28"/>
          <w:szCs w:val="28"/>
        </w:rPr>
        <w:t>Гидротехни</w:t>
      </w:r>
      <w:r>
        <w:rPr>
          <w:rFonts w:cs="Times New Roman"/>
          <w:sz w:val="28"/>
          <w:szCs w:val="28"/>
        </w:rPr>
        <w:t>ческое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сооружение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пруда</w:t>
      </w:r>
      <w:proofErr w:type="spellEnd"/>
      <w:r>
        <w:rPr>
          <w:rFonts w:cs="Times New Roman"/>
          <w:sz w:val="28"/>
          <w:szCs w:val="28"/>
          <w:lang w:val="ru-RU"/>
        </w:rPr>
        <w:t xml:space="preserve"> «Центральный</w:t>
      </w:r>
      <w:r w:rsidRPr="005A472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- 26000м3</w:t>
      </w:r>
      <w:r w:rsidRPr="005A472C">
        <w:rPr>
          <w:rFonts w:cs="Times New Roman"/>
          <w:sz w:val="28"/>
          <w:szCs w:val="28"/>
        </w:rPr>
        <w:t>;</w:t>
      </w:r>
    </w:p>
    <w:p w:rsidR="009A5558" w:rsidRPr="005A472C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8</w:t>
      </w:r>
      <w:r w:rsidRPr="005A472C">
        <w:rPr>
          <w:rFonts w:cs="Times New Roman"/>
          <w:sz w:val="28"/>
          <w:szCs w:val="28"/>
          <w:lang w:val="ru-RU"/>
        </w:rPr>
        <w:t>.</w:t>
      </w:r>
      <w:r w:rsidRPr="005A472C">
        <w:rPr>
          <w:rFonts w:cs="Times New Roman"/>
          <w:sz w:val="28"/>
          <w:szCs w:val="28"/>
        </w:rPr>
        <w:t xml:space="preserve"> </w:t>
      </w:r>
      <w:proofErr w:type="spellStart"/>
      <w:r w:rsidRPr="005A472C">
        <w:rPr>
          <w:rFonts w:cs="Times New Roman"/>
          <w:sz w:val="28"/>
          <w:szCs w:val="28"/>
        </w:rPr>
        <w:t>Гидротехни</w:t>
      </w:r>
      <w:r>
        <w:rPr>
          <w:rFonts w:cs="Times New Roman"/>
          <w:sz w:val="28"/>
          <w:szCs w:val="28"/>
        </w:rPr>
        <w:t>ческое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сооружение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пруда</w:t>
      </w:r>
      <w:proofErr w:type="spellEnd"/>
      <w:r>
        <w:rPr>
          <w:rFonts w:cs="Times New Roman"/>
          <w:sz w:val="28"/>
          <w:szCs w:val="28"/>
          <w:lang w:val="ru-RU"/>
        </w:rPr>
        <w:t xml:space="preserve"> «Административный</w:t>
      </w:r>
      <w:r w:rsidR="009A783C">
        <w:rPr>
          <w:rFonts w:cs="Times New Roman"/>
          <w:sz w:val="28"/>
          <w:szCs w:val="28"/>
          <w:lang w:val="ru-RU"/>
        </w:rPr>
        <w:t xml:space="preserve">» с. </w:t>
      </w:r>
      <w:proofErr w:type="spellStart"/>
      <w:r w:rsidR="009A783C">
        <w:rPr>
          <w:rFonts w:cs="Times New Roman"/>
          <w:sz w:val="28"/>
          <w:szCs w:val="28"/>
          <w:lang w:val="ru-RU"/>
        </w:rPr>
        <w:t>Юловая</w:t>
      </w:r>
      <w:proofErr w:type="spellEnd"/>
      <w:r w:rsidR="009A783C">
        <w:rPr>
          <w:rFonts w:cs="Times New Roman"/>
          <w:sz w:val="28"/>
          <w:szCs w:val="28"/>
          <w:lang w:val="ru-RU"/>
        </w:rPr>
        <w:t xml:space="preserve"> Маза</w:t>
      </w:r>
      <w:r>
        <w:rPr>
          <w:rFonts w:cs="Times New Roman"/>
          <w:sz w:val="28"/>
          <w:szCs w:val="28"/>
          <w:lang w:val="ru-RU"/>
        </w:rPr>
        <w:t>- 67200м3</w:t>
      </w:r>
      <w:r w:rsidRPr="005A472C">
        <w:rPr>
          <w:rFonts w:cs="Times New Roman"/>
          <w:sz w:val="28"/>
          <w:szCs w:val="28"/>
        </w:rPr>
        <w:t>;</w:t>
      </w:r>
    </w:p>
    <w:p w:rsidR="009A5558" w:rsidRPr="005A472C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9.</w:t>
      </w:r>
      <w:proofErr w:type="spellStart"/>
      <w:r w:rsidRPr="005A472C">
        <w:rPr>
          <w:rFonts w:cs="Times New Roman"/>
          <w:sz w:val="28"/>
          <w:szCs w:val="28"/>
        </w:rPr>
        <w:t>Гидротехни</w:t>
      </w:r>
      <w:r>
        <w:rPr>
          <w:rFonts w:cs="Times New Roman"/>
          <w:sz w:val="28"/>
          <w:szCs w:val="28"/>
        </w:rPr>
        <w:t>ческое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сооружение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пруда</w:t>
      </w:r>
      <w:proofErr w:type="spellEnd"/>
      <w:r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/>
        </w:rPr>
        <w:t>Терсинский</w:t>
      </w:r>
      <w:proofErr w:type="spellEnd"/>
      <w:r w:rsidR="009A783C">
        <w:rPr>
          <w:rFonts w:cs="Times New Roman"/>
          <w:sz w:val="28"/>
          <w:szCs w:val="28"/>
          <w:lang w:val="ru-RU"/>
        </w:rPr>
        <w:t xml:space="preserve">» с. </w:t>
      </w:r>
      <w:proofErr w:type="spellStart"/>
      <w:r w:rsidR="009A783C">
        <w:rPr>
          <w:rFonts w:cs="Times New Roman"/>
          <w:sz w:val="28"/>
          <w:szCs w:val="28"/>
          <w:lang w:val="ru-RU"/>
        </w:rPr>
        <w:t>Юловая</w:t>
      </w:r>
      <w:proofErr w:type="spellEnd"/>
      <w:r w:rsidR="009A783C">
        <w:rPr>
          <w:rFonts w:cs="Times New Roman"/>
          <w:sz w:val="28"/>
          <w:szCs w:val="28"/>
          <w:lang w:val="ru-RU"/>
        </w:rPr>
        <w:t xml:space="preserve"> Маза</w:t>
      </w:r>
      <w:r>
        <w:rPr>
          <w:rFonts w:cs="Times New Roman"/>
          <w:sz w:val="28"/>
          <w:szCs w:val="28"/>
          <w:lang w:val="ru-RU"/>
        </w:rPr>
        <w:t>- 6500м3</w:t>
      </w:r>
      <w:r w:rsidRPr="005A472C">
        <w:rPr>
          <w:rFonts w:cs="Times New Roman"/>
          <w:sz w:val="28"/>
          <w:szCs w:val="28"/>
        </w:rPr>
        <w:t>;</w:t>
      </w:r>
    </w:p>
    <w:p w:rsidR="009A5558" w:rsidRPr="005A472C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10</w:t>
      </w:r>
      <w:r w:rsidRPr="005A472C">
        <w:rPr>
          <w:rFonts w:cs="Times New Roman"/>
          <w:sz w:val="28"/>
          <w:szCs w:val="28"/>
          <w:lang w:val="ru-RU"/>
        </w:rPr>
        <w:t>.</w:t>
      </w:r>
      <w:r w:rsidRPr="005A472C">
        <w:rPr>
          <w:rFonts w:cs="Times New Roman"/>
          <w:sz w:val="28"/>
          <w:szCs w:val="28"/>
        </w:rPr>
        <w:t xml:space="preserve"> </w:t>
      </w:r>
      <w:proofErr w:type="spellStart"/>
      <w:r w:rsidRPr="005A472C">
        <w:rPr>
          <w:rFonts w:cs="Times New Roman"/>
          <w:sz w:val="28"/>
          <w:szCs w:val="28"/>
        </w:rPr>
        <w:t>Гидротехни</w:t>
      </w:r>
      <w:r>
        <w:rPr>
          <w:rFonts w:cs="Times New Roman"/>
          <w:sz w:val="28"/>
          <w:szCs w:val="28"/>
        </w:rPr>
        <w:t>ческое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сооружение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пруда</w:t>
      </w:r>
      <w:proofErr w:type="spellEnd"/>
      <w:r>
        <w:rPr>
          <w:rFonts w:cs="Times New Roman"/>
          <w:sz w:val="28"/>
          <w:szCs w:val="28"/>
          <w:lang w:val="ru-RU"/>
        </w:rPr>
        <w:t xml:space="preserve"> «район фермы</w:t>
      </w:r>
      <w:r w:rsidR="009A783C">
        <w:rPr>
          <w:rFonts w:cs="Times New Roman"/>
          <w:sz w:val="28"/>
          <w:szCs w:val="28"/>
          <w:lang w:val="ru-RU"/>
        </w:rPr>
        <w:t xml:space="preserve">» с. </w:t>
      </w:r>
      <w:proofErr w:type="spellStart"/>
      <w:r w:rsidR="009A783C">
        <w:rPr>
          <w:rFonts w:cs="Times New Roman"/>
          <w:sz w:val="28"/>
          <w:szCs w:val="28"/>
          <w:lang w:val="ru-RU"/>
        </w:rPr>
        <w:t>Юловая</w:t>
      </w:r>
      <w:proofErr w:type="spellEnd"/>
      <w:r w:rsidR="009A783C">
        <w:rPr>
          <w:rFonts w:cs="Times New Roman"/>
          <w:sz w:val="28"/>
          <w:szCs w:val="28"/>
          <w:lang w:val="ru-RU"/>
        </w:rPr>
        <w:t xml:space="preserve"> Маза</w:t>
      </w:r>
      <w:r w:rsidR="002939DA">
        <w:rPr>
          <w:rFonts w:cs="Times New Roman"/>
          <w:sz w:val="28"/>
          <w:szCs w:val="28"/>
          <w:lang w:val="ru-RU"/>
        </w:rPr>
        <w:t>- 60</w:t>
      </w:r>
      <w:r>
        <w:rPr>
          <w:rFonts w:cs="Times New Roman"/>
          <w:sz w:val="28"/>
          <w:szCs w:val="28"/>
          <w:lang w:val="ru-RU"/>
        </w:rPr>
        <w:t>00м3</w:t>
      </w:r>
      <w:r w:rsidRPr="005A472C">
        <w:rPr>
          <w:rFonts w:cs="Times New Roman"/>
          <w:sz w:val="28"/>
          <w:szCs w:val="28"/>
        </w:rPr>
        <w:t>;</w:t>
      </w:r>
    </w:p>
    <w:p w:rsidR="001E5AD9" w:rsidRDefault="00B95391" w:rsidP="009A783C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A472C">
        <w:rPr>
          <w:rFonts w:cs="Times New Roman"/>
          <w:sz w:val="28"/>
          <w:szCs w:val="28"/>
          <w:lang w:val="ru-RU"/>
        </w:rPr>
        <w:t>12. Трансп</w:t>
      </w:r>
      <w:r w:rsidR="002939DA">
        <w:rPr>
          <w:rFonts w:cs="Times New Roman"/>
          <w:sz w:val="28"/>
          <w:szCs w:val="28"/>
          <w:lang w:val="ru-RU"/>
        </w:rPr>
        <w:t>ортные средства</w:t>
      </w:r>
      <w:r w:rsidR="000E73E2">
        <w:rPr>
          <w:rFonts w:cs="Times New Roman"/>
          <w:sz w:val="28"/>
          <w:szCs w:val="28"/>
          <w:lang w:val="ru-RU"/>
        </w:rPr>
        <w:t xml:space="preserve"> ВАЗ 212</w:t>
      </w:r>
      <w:r w:rsidR="002939DA">
        <w:rPr>
          <w:rFonts w:cs="Times New Roman"/>
          <w:sz w:val="28"/>
          <w:szCs w:val="28"/>
          <w:lang w:val="ru-RU"/>
        </w:rPr>
        <w:t>13, УАЗ  - 220694-04, вакуумная машина КО-520</w:t>
      </w:r>
    </w:p>
    <w:p w:rsidR="00186BB7" w:rsidRPr="001E5AD9" w:rsidRDefault="001200C6" w:rsidP="001E5AD9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B95391">
        <w:rPr>
          <w:b/>
          <w:color w:val="C0504D" w:themeColor="accent2"/>
          <w:sz w:val="28"/>
          <w:szCs w:val="28"/>
        </w:rPr>
        <w:tab/>
      </w:r>
    </w:p>
    <w:p w:rsidR="00186BB7" w:rsidRPr="00186BB7" w:rsidRDefault="00186BB7" w:rsidP="00186BB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86BB7">
        <w:rPr>
          <w:b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</w:t>
      </w:r>
    </w:p>
    <w:p w:rsidR="002D7484" w:rsidRPr="00186BB7" w:rsidRDefault="00186BB7" w:rsidP="00920813">
      <w:pPr>
        <w:ind w:firstLine="360"/>
        <w:jc w:val="both"/>
        <w:rPr>
          <w:sz w:val="28"/>
          <w:szCs w:val="28"/>
        </w:rPr>
      </w:pPr>
      <w:r w:rsidRPr="00186BB7">
        <w:rPr>
          <w:sz w:val="28"/>
          <w:szCs w:val="28"/>
        </w:rPr>
        <w:t>Транспортное сообщение с районным центром о</w:t>
      </w:r>
      <w:r w:rsidR="00920813">
        <w:rPr>
          <w:sz w:val="28"/>
          <w:szCs w:val="28"/>
        </w:rPr>
        <w:t>существляется ООО «</w:t>
      </w:r>
      <w:proofErr w:type="spellStart"/>
      <w:r w:rsidR="00920813">
        <w:rPr>
          <w:sz w:val="28"/>
          <w:szCs w:val="28"/>
        </w:rPr>
        <w:t>Трансфер</w:t>
      </w:r>
      <w:proofErr w:type="spellEnd"/>
      <w:r w:rsidRPr="00186BB7">
        <w:rPr>
          <w:sz w:val="28"/>
          <w:szCs w:val="28"/>
        </w:rPr>
        <w:t>»</w:t>
      </w:r>
      <w:r w:rsidR="00B95391">
        <w:rPr>
          <w:sz w:val="28"/>
          <w:szCs w:val="28"/>
        </w:rPr>
        <w:t xml:space="preserve"> </w:t>
      </w:r>
      <w:r w:rsidR="00920813">
        <w:rPr>
          <w:sz w:val="28"/>
          <w:szCs w:val="28"/>
        </w:rPr>
        <w:t>3 раза в неделю, стоимост</w:t>
      </w:r>
      <w:r w:rsidR="009A783C">
        <w:rPr>
          <w:sz w:val="28"/>
          <w:szCs w:val="28"/>
        </w:rPr>
        <w:t>ь проезда составляет 146 рублей.</w:t>
      </w:r>
      <w:r w:rsidR="00920813">
        <w:rPr>
          <w:sz w:val="28"/>
          <w:szCs w:val="28"/>
        </w:rPr>
        <w:t xml:space="preserve"> </w:t>
      </w:r>
    </w:p>
    <w:p w:rsidR="00866E77" w:rsidRDefault="00186BB7" w:rsidP="00186B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сообщение</w:t>
      </w:r>
      <w:r w:rsidR="0080730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г. Балаково </w:t>
      </w:r>
      <w:proofErr w:type="gramStart"/>
      <w:r w:rsidR="00866E77">
        <w:rPr>
          <w:sz w:val="28"/>
          <w:szCs w:val="28"/>
        </w:rPr>
        <w:t>отменен</w:t>
      </w:r>
      <w:proofErr w:type="gramEnd"/>
      <w:r w:rsidR="00866E77">
        <w:rPr>
          <w:sz w:val="28"/>
          <w:szCs w:val="28"/>
        </w:rPr>
        <w:t>.</w:t>
      </w:r>
    </w:p>
    <w:p w:rsidR="002D7484" w:rsidRPr="00186BB7" w:rsidRDefault="002D7484" w:rsidP="00186BB7">
      <w:pPr>
        <w:ind w:firstLine="360"/>
        <w:jc w:val="both"/>
        <w:rPr>
          <w:sz w:val="28"/>
          <w:szCs w:val="28"/>
        </w:rPr>
      </w:pPr>
    </w:p>
    <w:p w:rsidR="007A50D9" w:rsidRPr="00D54215" w:rsidRDefault="007A50D9" w:rsidP="00D54215">
      <w:pPr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 </w:t>
      </w:r>
      <w:r w:rsidR="00D442D3">
        <w:rPr>
          <w:b/>
          <w:spacing w:val="1"/>
          <w:sz w:val="28"/>
          <w:szCs w:val="28"/>
        </w:rPr>
        <w:t>1</w:t>
      </w:r>
      <w:r w:rsidR="001E5AD9">
        <w:rPr>
          <w:b/>
          <w:spacing w:val="1"/>
          <w:sz w:val="28"/>
          <w:szCs w:val="28"/>
        </w:rPr>
        <w:t>3</w:t>
      </w:r>
      <w:r w:rsidRPr="00BB0B7C">
        <w:rPr>
          <w:spacing w:val="1"/>
          <w:sz w:val="28"/>
          <w:szCs w:val="28"/>
        </w:rPr>
        <w:t xml:space="preserve">     </w:t>
      </w:r>
    </w:p>
    <w:p w:rsidR="00866E77" w:rsidRDefault="00303A4A" w:rsidP="0080730A">
      <w:pPr>
        <w:shd w:val="clear" w:color="auto" w:fill="FFFFFF"/>
        <w:spacing w:line="322" w:lineRule="exact"/>
        <w:ind w:right="6" w:firstLine="720"/>
        <w:jc w:val="both"/>
        <w:rPr>
          <w:bCs/>
          <w:spacing w:val="-5"/>
          <w:sz w:val="28"/>
          <w:szCs w:val="28"/>
        </w:rPr>
      </w:pPr>
      <w:r w:rsidRPr="00186BB7">
        <w:rPr>
          <w:spacing w:val="-6"/>
          <w:sz w:val="28"/>
          <w:szCs w:val="28"/>
        </w:rPr>
        <w:t xml:space="preserve">На территории </w:t>
      </w:r>
      <w:r w:rsidR="00186BB7" w:rsidRPr="00186BB7">
        <w:rPr>
          <w:spacing w:val="-6"/>
          <w:sz w:val="28"/>
          <w:szCs w:val="28"/>
        </w:rPr>
        <w:t>муниципального образования</w:t>
      </w:r>
      <w:r w:rsidR="00D54215">
        <w:rPr>
          <w:color w:val="2E2E2E"/>
          <w:spacing w:val="-6"/>
          <w:sz w:val="28"/>
          <w:szCs w:val="28"/>
        </w:rPr>
        <w:t xml:space="preserve"> </w:t>
      </w:r>
      <w:r w:rsidRPr="00923BCC">
        <w:rPr>
          <w:color w:val="2E2E2E"/>
          <w:spacing w:val="-6"/>
          <w:sz w:val="28"/>
          <w:szCs w:val="28"/>
        </w:rPr>
        <w:t xml:space="preserve"> </w:t>
      </w:r>
      <w:r w:rsidR="00866E77">
        <w:rPr>
          <w:spacing w:val="-8"/>
          <w:sz w:val="28"/>
          <w:szCs w:val="28"/>
        </w:rPr>
        <w:t>находи</w:t>
      </w:r>
      <w:r w:rsidRPr="00923BCC">
        <w:rPr>
          <w:spacing w:val="-8"/>
          <w:sz w:val="28"/>
          <w:szCs w:val="28"/>
        </w:rPr>
        <w:t xml:space="preserve">тся </w:t>
      </w:r>
      <w:r w:rsidR="00866E77">
        <w:rPr>
          <w:spacing w:val="-8"/>
          <w:sz w:val="28"/>
          <w:szCs w:val="28"/>
        </w:rPr>
        <w:t>1 памятник</w:t>
      </w:r>
      <w:r w:rsidRPr="00923BCC">
        <w:rPr>
          <w:spacing w:val="-8"/>
          <w:sz w:val="28"/>
          <w:szCs w:val="28"/>
        </w:rPr>
        <w:t xml:space="preserve"> </w:t>
      </w:r>
      <w:r w:rsidR="00866E77">
        <w:rPr>
          <w:spacing w:val="-8"/>
          <w:sz w:val="28"/>
          <w:szCs w:val="28"/>
        </w:rPr>
        <w:t xml:space="preserve"> </w:t>
      </w:r>
      <w:r w:rsidR="002D7484">
        <w:rPr>
          <w:bCs/>
          <w:spacing w:val="-5"/>
          <w:sz w:val="28"/>
          <w:szCs w:val="28"/>
        </w:rPr>
        <w:t>по</w:t>
      </w:r>
      <w:r w:rsidR="00866E77">
        <w:rPr>
          <w:bCs/>
          <w:spacing w:val="-5"/>
          <w:sz w:val="28"/>
          <w:szCs w:val="28"/>
        </w:rPr>
        <w:t>гибшим воинам в годы ВОВ с. Белогорное.</w:t>
      </w:r>
      <w:r w:rsidR="002D7484">
        <w:rPr>
          <w:bCs/>
          <w:spacing w:val="-5"/>
          <w:sz w:val="28"/>
          <w:szCs w:val="28"/>
        </w:rPr>
        <w:t xml:space="preserve"> </w:t>
      </w:r>
    </w:p>
    <w:p w:rsidR="00303A4A" w:rsidRDefault="00DA5949" w:rsidP="0080730A">
      <w:pPr>
        <w:shd w:val="clear" w:color="auto" w:fill="FFFFFF"/>
        <w:spacing w:line="322" w:lineRule="exact"/>
        <w:ind w:right="6"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течение всего года территори</w:t>
      </w:r>
      <w:r w:rsidR="00D54215">
        <w:rPr>
          <w:spacing w:val="1"/>
          <w:sz w:val="28"/>
          <w:szCs w:val="28"/>
        </w:rPr>
        <w:t>я</w:t>
      </w:r>
      <w:r w:rsidR="009A783C">
        <w:rPr>
          <w:spacing w:val="1"/>
          <w:sz w:val="28"/>
          <w:szCs w:val="28"/>
        </w:rPr>
        <w:t xml:space="preserve"> данного</w:t>
      </w:r>
      <w:r>
        <w:rPr>
          <w:spacing w:val="1"/>
          <w:sz w:val="28"/>
          <w:szCs w:val="28"/>
        </w:rPr>
        <w:t xml:space="preserve"> объект</w:t>
      </w:r>
      <w:r w:rsidR="009A783C">
        <w:rPr>
          <w:spacing w:val="1"/>
          <w:sz w:val="28"/>
          <w:szCs w:val="28"/>
        </w:rPr>
        <w:t>а</w:t>
      </w:r>
      <w:r w:rsidR="00D54215">
        <w:rPr>
          <w:spacing w:val="1"/>
          <w:sz w:val="28"/>
          <w:szCs w:val="28"/>
        </w:rPr>
        <w:t xml:space="preserve"> поддерживается в порядке</w:t>
      </w:r>
      <w:r>
        <w:rPr>
          <w:spacing w:val="1"/>
          <w:sz w:val="28"/>
          <w:szCs w:val="28"/>
        </w:rPr>
        <w:t xml:space="preserve">. </w:t>
      </w:r>
      <w:r w:rsidR="00D54215">
        <w:rPr>
          <w:spacing w:val="1"/>
          <w:sz w:val="28"/>
          <w:szCs w:val="28"/>
        </w:rPr>
        <w:t>Ежегодно п</w:t>
      </w:r>
      <w:r w:rsidR="00303A4A" w:rsidRPr="00923BCC">
        <w:rPr>
          <w:spacing w:val="1"/>
          <w:sz w:val="28"/>
          <w:szCs w:val="28"/>
        </w:rPr>
        <w:t>роводится косметический ремонт</w:t>
      </w:r>
      <w:r w:rsidR="001E5AD9">
        <w:rPr>
          <w:spacing w:val="1"/>
          <w:sz w:val="28"/>
          <w:szCs w:val="28"/>
        </w:rPr>
        <w:t>.</w:t>
      </w:r>
      <w:r w:rsidR="00303A4A" w:rsidRPr="00923BCC">
        <w:rPr>
          <w:spacing w:val="1"/>
          <w:sz w:val="28"/>
          <w:szCs w:val="28"/>
        </w:rPr>
        <w:t xml:space="preserve"> </w:t>
      </w:r>
    </w:p>
    <w:p w:rsidR="00866E77" w:rsidRPr="00923BCC" w:rsidRDefault="00866E77" w:rsidP="0080730A">
      <w:pPr>
        <w:shd w:val="clear" w:color="auto" w:fill="FFFFFF"/>
        <w:spacing w:line="322" w:lineRule="exact"/>
        <w:ind w:right="6" w:firstLine="720"/>
        <w:jc w:val="both"/>
        <w:rPr>
          <w:spacing w:val="-8"/>
          <w:sz w:val="28"/>
          <w:szCs w:val="28"/>
        </w:rPr>
      </w:pP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D442D3">
        <w:rPr>
          <w:rFonts w:ascii="Times New Roman" w:hAnsi="Times New Roman"/>
          <w:b/>
          <w:spacing w:val="1"/>
          <w:sz w:val="28"/>
          <w:szCs w:val="28"/>
        </w:rPr>
        <w:t>1</w:t>
      </w:r>
      <w:r w:rsidR="001E5AD9">
        <w:rPr>
          <w:rFonts w:ascii="Times New Roman" w:hAnsi="Times New Roman"/>
          <w:b/>
          <w:spacing w:val="1"/>
          <w:sz w:val="28"/>
          <w:szCs w:val="28"/>
        </w:rPr>
        <w:t>4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B0B7C" w:rsidRPr="00923BCC" w:rsidRDefault="00BB0B7C" w:rsidP="00054E48">
      <w:pPr>
        <w:ind w:firstLine="540"/>
        <w:jc w:val="both"/>
        <w:rPr>
          <w:b/>
          <w:spacing w:val="-1"/>
          <w:sz w:val="28"/>
          <w:szCs w:val="28"/>
        </w:rPr>
      </w:pPr>
      <w:r w:rsidRPr="00923BCC">
        <w:rPr>
          <w:b/>
          <w:spacing w:val="-1"/>
          <w:sz w:val="28"/>
          <w:szCs w:val="28"/>
        </w:rPr>
        <w:t xml:space="preserve"> </w:t>
      </w:r>
    </w:p>
    <w:p w:rsidR="003442EC" w:rsidRPr="00054E48" w:rsidRDefault="00484F40" w:rsidP="003442EC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  <w:r w:rsidRPr="00054E48">
        <w:rPr>
          <w:bCs/>
          <w:spacing w:val="-1"/>
          <w:sz w:val="28"/>
          <w:szCs w:val="28"/>
        </w:rPr>
        <w:t xml:space="preserve">Центром культурной жизни села </w:t>
      </w:r>
      <w:r w:rsidR="0043281D">
        <w:rPr>
          <w:bCs/>
          <w:spacing w:val="-1"/>
          <w:sz w:val="28"/>
          <w:szCs w:val="28"/>
        </w:rPr>
        <w:t>Белогорное</w:t>
      </w:r>
      <w:r w:rsidRPr="00054E48">
        <w:rPr>
          <w:bCs/>
          <w:spacing w:val="-1"/>
          <w:sz w:val="28"/>
          <w:szCs w:val="28"/>
        </w:rPr>
        <w:t xml:space="preserve"> является Дом культуры</w:t>
      </w:r>
      <w:r w:rsidR="00155FE3">
        <w:rPr>
          <w:bCs/>
          <w:spacing w:val="-1"/>
          <w:sz w:val="28"/>
          <w:szCs w:val="28"/>
        </w:rPr>
        <w:t>, где организованы 11</w:t>
      </w:r>
      <w:r w:rsidR="00054E48">
        <w:rPr>
          <w:bCs/>
          <w:spacing w:val="-1"/>
          <w:sz w:val="28"/>
          <w:szCs w:val="28"/>
        </w:rPr>
        <w:t xml:space="preserve"> художественных коллективов</w:t>
      </w:r>
      <w:r w:rsidRPr="00054E48">
        <w:rPr>
          <w:bCs/>
          <w:spacing w:val="-1"/>
          <w:sz w:val="28"/>
          <w:szCs w:val="28"/>
        </w:rPr>
        <w:t xml:space="preserve">. В течение всего года проводятся </w:t>
      </w:r>
      <w:r w:rsidR="00D54215" w:rsidRPr="00054E48">
        <w:rPr>
          <w:bCs/>
          <w:spacing w:val="-1"/>
          <w:sz w:val="28"/>
          <w:szCs w:val="28"/>
        </w:rPr>
        <w:t xml:space="preserve">тематические </w:t>
      </w:r>
      <w:proofErr w:type="gramStart"/>
      <w:r w:rsidR="00D54215" w:rsidRPr="00054E48">
        <w:rPr>
          <w:bCs/>
          <w:spacing w:val="-1"/>
          <w:sz w:val="28"/>
          <w:szCs w:val="28"/>
        </w:rPr>
        <w:t>мероприятия</w:t>
      </w:r>
      <w:proofErr w:type="gramEnd"/>
      <w:r w:rsidR="00D54215" w:rsidRPr="00054E48">
        <w:rPr>
          <w:bCs/>
          <w:spacing w:val="-1"/>
          <w:sz w:val="28"/>
          <w:szCs w:val="28"/>
        </w:rPr>
        <w:t xml:space="preserve"> посвященные праздничным и памятным датам. </w:t>
      </w:r>
    </w:p>
    <w:p w:rsidR="00B62991" w:rsidRDefault="00B62991" w:rsidP="008610BD">
      <w:pPr>
        <w:shd w:val="clear" w:color="auto" w:fill="FFFFFF"/>
        <w:spacing w:line="322" w:lineRule="exact"/>
        <w:ind w:right="10"/>
        <w:jc w:val="both"/>
        <w:rPr>
          <w:b/>
          <w:sz w:val="28"/>
          <w:szCs w:val="28"/>
        </w:rPr>
      </w:pPr>
    </w:p>
    <w:p w:rsidR="00C95F9A" w:rsidRDefault="00C95F9A" w:rsidP="00B62991">
      <w:pPr>
        <w:shd w:val="clear" w:color="auto" w:fill="FFFFFF"/>
        <w:spacing w:line="322" w:lineRule="exact"/>
        <w:ind w:right="10" w:firstLine="720"/>
        <w:jc w:val="both"/>
        <w:rPr>
          <w:b/>
          <w:sz w:val="28"/>
          <w:szCs w:val="28"/>
        </w:rPr>
      </w:pPr>
    </w:p>
    <w:p w:rsidR="00C95F9A" w:rsidRDefault="00C95F9A" w:rsidP="00B62991">
      <w:pPr>
        <w:shd w:val="clear" w:color="auto" w:fill="FFFFFF"/>
        <w:spacing w:line="322" w:lineRule="exact"/>
        <w:ind w:right="10" w:firstLine="720"/>
        <w:jc w:val="both"/>
        <w:rPr>
          <w:b/>
          <w:sz w:val="28"/>
          <w:szCs w:val="28"/>
        </w:rPr>
      </w:pPr>
    </w:p>
    <w:p w:rsidR="008610BD" w:rsidRPr="00923BCC" w:rsidRDefault="008610BD" w:rsidP="00B62991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923BCC">
        <w:rPr>
          <w:b/>
          <w:sz w:val="28"/>
          <w:szCs w:val="28"/>
        </w:rPr>
        <w:t xml:space="preserve">Бюджет </w:t>
      </w:r>
      <w:proofErr w:type="spellStart"/>
      <w:r w:rsidR="00195D21">
        <w:rPr>
          <w:b/>
          <w:sz w:val="28"/>
          <w:szCs w:val="28"/>
        </w:rPr>
        <w:t>Белогорновского</w:t>
      </w:r>
      <w:proofErr w:type="spellEnd"/>
      <w:r w:rsidR="00F7566D">
        <w:rPr>
          <w:b/>
          <w:sz w:val="28"/>
          <w:szCs w:val="28"/>
        </w:rPr>
        <w:t xml:space="preserve"> </w:t>
      </w:r>
      <w:r w:rsidRPr="00923BCC">
        <w:rPr>
          <w:b/>
          <w:sz w:val="28"/>
          <w:szCs w:val="28"/>
        </w:rPr>
        <w:t xml:space="preserve">МО </w:t>
      </w:r>
      <w:r w:rsidRPr="00923BCC">
        <w:rPr>
          <w:sz w:val="28"/>
          <w:szCs w:val="28"/>
        </w:rPr>
        <w:t xml:space="preserve"> </w:t>
      </w:r>
      <w:r w:rsidRPr="00923BCC">
        <w:rPr>
          <w:b/>
          <w:sz w:val="28"/>
          <w:szCs w:val="28"/>
        </w:rPr>
        <w:t>на 201</w:t>
      </w:r>
      <w:r w:rsidR="00B62991">
        <w:rPr>
          <w:b/>
          <w:sz w:val="28"/>
          <w:szCs w:val="28"/>
        </w:rPr>
        <w:t>6</w:t>
      </w:r>
      <w:r w:rsidRPr="00923BCC">
        <w:rPr>
          <w:b/>
          <w:sz w:val="28"/>
          <w:szCs w:val="28"/>
        </w:rPr>
        <w:t xml:space="preserve"> год</w:t>
      </w:r>
      <w:r w:rsidRPr="00923BCC">
        <w:rPr>
          <w:sz w:val="28"/>
          <w:szCs w:val="28"/>
        </w:rPr>
        <w:t xml:space="preserve"> утвержден </w:t>
      </w:r>
      <w:r w:rsidR="0056672A" w:rsidRPr="00C2192D">
        <w:rPr>
          <w:sz w:val="28"/>
          <w:szCs w:val="28"/>
        </w:rPr>
        <w:t xml:space="preserve">по доходам в сумме </w:t>
      </w:r>
      <w:r w:rsidR="00CD12D0">
        <w:rPr>
          <w:sz w:val="28"/>
          <w:szCs w:val="28"/>
        </w:rPr>
        <w:t>4617,6</w:t>
      </w:r>
      <w:r w:rsidR="0056672A">
        <w:rPr>
          <w:sz w:val="28"/>
          <w:szCs w:val="28"/>
        </w:rPr>
        <w:t xml:space="preserve"> </w:t>
      </w:r>
      <w:r w:rsidR="0056672A" w:rsidRPr="00C2192D">
        <w:rPr>
          <w:sz w:val="28"/>
          <w:szCs w:val="28"/>
        </w:rPr>
        <w:t>тыс. руб</w:t>
      </w:r>
      <w:r w:rsidR="0056672A">
        <w:rPr>
          <w:sz w:val="28"/>
          <w:szCs w:val="28"/>
        </w:rPr>
        <w:t>.</w:t>
      </w:r>
      <w:r w:rsidR="0056672A" w:rsidRPr="00C2192D">
        <w:rPr>
          <w:sz w:val="28"/>
          <w:szCs w:val="28"/>
        </w:rPr>
        <w:t xml:space="preserve"> и расходам в сумме </w:t>
      </w:r>
      <w:r w:rsidR="00CD12D0">
        <w:rPr>
          <w:sz w:val="28"/>
          <w:szCs w:val="28"/>
        </w:rPr>
        <w:t>4617,6</w:t>
      </w:r>
      <w:r w:rsidR="0056672A">
        <w:rPr>
          <w:sz w:val="28"/>
          <w:szCs w:val="28"/>
        </w:rPr>
        <w:t xml:space="preserve"> </w:t>
      </w:r>
      <w:r w:rsidR="0056672A" w:rsidRPr="00C2192D">
        <w:rPr>
          <w:sz w:val="28"/>
          <w:szCs w:val="28"/>
        </w:rPr>
        <w:t>тыс.</w:t>
      </w:r>
      <w:r w:rsidR="0056672A">
        <w:rPr>
          <w:sz w:val="28"/>
          <w:szCs w:val="28"/>
        </w:rPr>
        <w:t xml:space="preserve"> </w:t>
      </w:r>
      <w:r w:rsidR="0056672A" w:rsidRPr="00C2192D">
        <w:rPr>
          <w:sz w:val="28"/>
          <w:szCs w:val="28"/>
        </w:rPr>
        <w:t>руб</w:t>
      </w:r>
      <w:r w:rsidR="0056672A" w:rsidRPr="00CD12D0">
        <w:rPr>
          <w:sz w:val="28"/>
          <w:szCs w:val="28"/>
        </w:rPr>
        <w:t xml:space="preserve">., </w:t>
      </w:r>
      <w:r w:rsidR="00CD12D0" w:rsidRPr="00CD12D0">
        <w:rPr>
          <w:sz w:val="28"/>
          <w:szCs w:val="28"/>
        </w:rPr>
        <w:t>без</w:t>
      </w:r>
      <w:r w:rsidR="00CD12D0">
        <w:rPr>
          <w:b/>
          <w:sz w:val="28"/>
          <w:szCs w:val="28"/>
        </w:rPr>
        <w:t xml:space="preserve"> </w:t>
      </w:r>
      <w:r w:rsidR="0056672A">
        <w:rPr>
          <w:sz w:val="28"/>
          <w:szCs w:val="28"/>
        </w:rPr>
        <w:t>дефицит</w:t>
      </w:r>
      <w:r w:rsidR="00CD12D0">
        <w:rPr>
          <w:sz w:val="28"/>
          <w:szCs w:val="28"/>
        </w:rPr>
        <w:t xml:space="preserve">а и </w:t>
      </w:r>
      <w:proofErr w:type="spellStart"/>
      <w:r w:rsidR="00CD12D0">
        <w:rPr>
          <w:sz w:val="28"/>
          <w:szCs w:val="28"/>
        </w:rPr>
        <w:t>профицита</w:t>
      </w:r>
      <w:proofErr w:type="spellEnd"/>
      <w:r w:rsidR="009A783C">
        <w:rPr>
          <w:sz w:val="28"/>
          <w:szCs w:val="28"/>
        </w:rPr>
        <w:t>.</w:t>
      </w:r>
      <w:r w:rsidR="0056672A" w:rsidRPr="00C2192D">
        <w:rPr>
          <w:sz w:val="28"/>
          <w:szCs w:val="28"/>
        </w:rPr>
        <w:t xml:space="preserve"> </w:t>
      </w:r>
      <w:r w:rsidR="00F7566D" w:rsidRPr="005E51C9">
        <w:rPr>
          <w:sz w:val="28"/>
          <w:szCs w:val="28"/>
        </w:rPr>
        <w:t xml:space="preserve">Бюджет </w:t>
      </w:r>
      <w:proofErr w:type="spellStart"/>
      <w:r w:rsidR="00195D21">
        <w:rPr>
          <w:spacing w:val="-1"/>
          <w:sz w:val="28"/>
          <w:szCs w:val="28"/>
        </w:rPr>
        <w:t>Белогорновского</w:t>
      </w:r>
      <w:proofErr w:type="spellEnd"/>
      <w:r w:rsidR="00F7566D" w:rsidRPr="005E51C9">
        <w:rPr>
          <w:sz w:val="28"/>
          <w:szCs w:val="28"/>
        </w:rPr>
        <w:t xml:space="preserve"> муниципального образования</w:t>
      </w:r>
      <w:r w:rsidR="00545A4E">
        <w:rPr>
          <w:sz w:val="28"/>
          <w:szCs w:val="28"/>
        </w:rPr>
        <w:t xml:space="preserve"> </w:t>
      </w:r>
      <w:r w:rsidR="00F7566D">
        <w:rPr>
          <w:sz w:val="28"/>
          <w:szCs w:val="28"/>
        </w:rPr>
        <w:t xml:space="preserve"> дотационный.</w:t>
      </w:r>
    </w:p>
    <w:p w:rsidR="008610BD" w:rsidRPr="00F7566D" w:rsidRDefault="008610BD" w:rsidP="0056672A">
      <w:pPr>
        <w:pStyle w:val="a6"/>
        <w:ind w:firstLine="720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5E51C9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195D21">
        <w:rPr>
          <w:rFonts w:ascii="Times New Roman" w:hAnsi="Times New Roman"/>
          <w:spacing w:val="-1"/>
          <w:sz w:val="28"/>
          <w:szCs w:val="28"/>
        </w:rPr>
        <w:t>Белогорновского</w:t>
      </w:r>
      <w:proofErr w:type="spellEnd"/>
      <w:r w:rsidRPr="005E51C9">
        <w:rPr>
          <w:rFonts w:ascii="Times New Roman" w:hAnsi="Times New Roman"/>
          <w:sz w:val="28"/>
          <w:szCs w:val="28"/>
        </w:rPr>
        <w:t xml:space="preserve"> муниципального образования на </w:t>
      </w:r>
      <w:r>
        <w:rPr>
          <w:rFonts w:ascii="Times New Roman" w:hAnsi="Times New Roman"/>
          <w:sz w:val="28"/>
          <w:szCs w:val="28"/>
        </w:rPr>
        <w:t>01.</w:t>
      </w:r>
      <w:r w:rsidR="00545A4E">
        <w:rPr>
          <w:rFonts w:ascii="Times New Roman" w:hAnsi="Times New Roman"/>
          <w:sz w:val="28"/>
          <w:szCs w:val="28"/>
        </w:rPr>
        <w:t>10</w:t>
      </w:r>
      <w:r w:rsidRPr="00254B4D">
        <w:rPr>
          <w:rFonts w:ascii="Times New Roman" w:hAnsi="Times New Roman"/>
          <w:sz w:val="28"/>
          <w:szCs w:val="28"/>
        </w:rPr>
        <w:t>.201</w:t>
      </w:r>
      <w:r w:rsidR="00B62991">
        <w:rPr>
          <w:rFonts w:ascii="Times New Roman" w:hAnsi="Times New Roman"/>
          <w:sz w:val="28"/>
          <w:szCs w:val="28"/>
        </w:rPr>
        <w:t xml:space="preserve">6 </w:t>
      </w:r>
      <w:r w:rsidRPr="00254B4D">
        <w:rPr>
          <w:rFonts w:ascii="Times New Roman" w:hAnsi="Times New Roman"/>
          <w:sz w:val="28"/>
          <w:szCs w:val="28"/>
        </w:rPr>
        <w:t>г.</w:t>
      </w:r>
      <w:r w:rsidR="00F90DA8">
        <w:rPr>
          <w:rFonts w:ascii="Times New Roman" w:hAnsi="Times New Roman"/>
          <w:sz w:val="28"/>
          <w:szCs w:val="28"/>
        </w:rPr>
        <w:t xml:space="preserve"> </w:t>
      </w:r>
      <w:r w:rsidR="00F90DA8" w:rsidRPr="005E51C9">
        <w:rPr>
          <w:rFonts w:ascii="Times New Roman" w:hAnsi="Times New Roman"/>
          <w:sz w:val="28"/>
          <w:szCs w:val="28"/>
        </w:rPr>
        <w:t>исполнен</w:t>
      </w:r>
      <w:r w:rsidR="00F90DA8" w:rsidRPr="00254B4D">
        <w:rPr>
          <w:rFonts w:ascii="Times New Roman" w:hAnsi="Times New Roman"/>
          <w:sz w:val="28"/>
          <w:szCs w:val="28"/>
        </w:rPr>
        <w:t xml:space="preserve"> </w:t>
      </w:r>
      <w:r w:rsidR="00F90DA8">
        <w:rPr>
          <w:rFonts w:ascii="Times New Roman" w:hAnsi="Times New Roman"/>
          <w:sz w:val="28"/>
          <w:szCs w:val="28"/>
        </w:rPr>
        <w:t>по доходам</w:t>
      </w:r>
      <w:r w:rsidRPr="00254B4D">
        <w:rPr>
          <w:rFonts w:ascii="Times New Roman" w:hAnsi="Times New Roman"/>
          <w:sz w:val="28"/>
          <w:szCs w:val="28"/>
        </w:rPr>
        <w:t xml:space="preserve"> в сумме </w:t>
      </w:r>
      <w:r w:rsidR="00545A4E">
        <w:rPr>
          <w:rFonts w:ascii="Times New Roman" w:eastAsia="Calibri" w:hAnsi="Times New Roman"/>
          <w:sz w:val="28"/>
          <w:szCs w:val="28"/>
        </w:rPr>
        <w:t xml:space="preserve">    </w:t>
      </w:r>
      <w:r w:rsidR="00A14CAF">
        <w:rPr>
          <w:rFonts w:ascii="Times New Roman" w:eastAsia="Calibri" w:hAnsi="Times New Roman"/>
          <w:sz w:val="28"/>
          <w:szCs w:val="28"/>
        </w:rPr>
        <w:t>3445,6</w:t>
      </w:r>
      <w:r w:rsidR="00545A4E">
        <w:rPr>
          <w:rFonts w:ascii="Times New Roman" w:eastAsia="Calibri" w:hAnsi="Times New Roman"/>
          <w:sz w:val="28"/>
          <w:szCs w:val="28"/>
        </w:rPr>
        <w:t xml:space="preserve"> </w:t>
      </w:r>
      <w:r w:rsidR="00F90DA8" w:rsidRPr="005E3C41">
        <w:rPr>
          <w:rFonts w:ascii="Times New Roman" w:hAnsi="Times New Roman"/>
          <w:sz w:val="28"/>
          <w:szCs w:val="28"/>
        </w:rPr>
        <w:t>тыс</w:t>
      </w:r>
      <w:proofErr w:type="gramStart"/>
      <w:r w:rsidR="00F90DA8" w:rsidRPr="005E3C41">
        <w:rPr>
          <w:rFonts w:ascii="Times New Roman" w:hAnsi="Times New Roman"/>
          <w:sz w:val="28"/>
          <w:szCs w:val="28"/>
        </w:rPr>
        <w:t>.р</w:t>
      </w:r>
      <w:proofErr w:type="gramEnd"/>
      <w:r w:rsidR="00F90DA8" w:rsidRPr="005E3C41">
        <w:rPr>
          <w:rFonts w:ascii="Times New Roman" w:hAnsi="Times New Roman"/>
          <w:sz w:val="28"/>
          <w:szCs w:val="28"/>
        </w:rPr>
        <w:t>ублей или</w:t>
      </w:r>
      <w:r w:rsidRPr="005E3C41">
        <w:rPr>
          <w:rFonts w:ascii="Times New Roman" w:hAnsi="Times New Roman"/>
          <w:sz w:val="28"/>
          <w:szCs w:val="28"/>
        </w:rPr>
        <w:t xml:space="preserve"> </w:t>
      </w:r>
      <w:r w:rsidR="00F90DA8" w:rsidRPr="005E3C41">
        <w:rPr>
          <w:rFonts w:ascii="Times New Roman" w:hAnsi="Times New Roman"/>
          <w:sz w:val="28"/>
          <w:szCs w:val="28"/>
        </w:rPr>
        <w:t>на</w:t>
      </w:r>
      <w:r w:rsidR="00F90DA8" w:rsidRPr="00F7566D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A14CAF">
        <w:rPr>
          <w:rFonts w:ascii="Times New Roman" w:eastAsia="Calibri" w:hAnsi="Times New Roman"/>
          <w:sz w:val="28"/>
          <w:szCs w:val="28"/>
        </w:rPr>
        <w:t>74,6</w:t>
      </w:r>
      <w:r w:rsidR="00F90DA8" w:rsidRPr="005E3C41">
        <w:rPr>
          <w:rFonts w:ascii="Times New Roman" w:eastAsia="Calibri" w:hAnsi="Times New Roman"/>
          <w:sz w:val="28"/>
          <w:szCs w:val="28"/>
        </w:rPr>
        <w:t xml:space="preserve"> %</w:t>
      </w:r>
      <w:r w:rsidR="00F90DA8" w:rsidRPr="005E3C41">
        <w:rPr>
          <w:rFonts w:ascii="Times New Roman" w:hAnsi="Times New Roman"/>
          <w:sz w:val="28"/>
          <w:szCs w:val="28"/>
        </w:rPr>
        <w:t>;</w:t>
      </w:r>
    </w:p>
    <w:p w:rsidR="0056672A" w:rsidRDefault="0056672A" w:rsidP="001200C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00C6" w:rsidRPr="001E5AD9" w:rsidRDefault="001200C6" w:rsidP="001200C6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5AD9">
        <w:rPr>
          <w:rFonts w:ascii="Times New Roman" w:hAnsi="Times New Roman"/>
          <w:b/>
          <w:sz w:val="28"/>
          <w:szCs w:val="28"/>
        </w:rPr>
        <w:t>Теплоснабжение</w:t>
      </w:r>
      <w:r w:rsidRPr="001E5AD9">
        <w:rPr>
          <w:rFonts w:ascii="Times New Roman" w:hAnsi="Times New Roman"/>
          <w:sz w:val="28"/>
          <w:szCs w:val="28"/>
        </w:rPr>
        <w:t xml:space="preserve"> жилой и общественной застройки на территории </w:t>
      </w:r>
      <w:r w:rsidR="00B07350" w:rsidRPr="001E5AD9">
        <w:rPr>
          <w:rFonts w:ascii="Times New Roman" w:hAnsi="Times New Roman"/>
          <w:sz w:val="28"/>
          <w:szCs w:val="28"/>
        </w:rPr>
        <w:t>муниципального образования</w:t>
      </w:r>
      <w:r w:rsidRPr="001E5AD9">
        <w:rPr>
          <w:rFonts w:ascii="Times New Roman" w:hAnsi="Times New Roman"/>
          <w:sz w:val="28"/>
          <w:szCs w:val="28"/>
        </w:rPr>
        <w:t xml:space="preserve">  осуществляется по смешанной схеме.</w:t>
      </w:r>
      <w:r w:rsidRPr="001E5AD9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1E5AD9" w:rsidRPr="001E5AD9" w:rsidRDefault="001200C6" w:rsidP="001E5AD9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1E5AD9">
        <w:rPr>
          <w:rFonts w:ascii="Times New Roman" w:hAnsi="Times New Roman"/>
          <w:sz w:val="28"/>
          <w:szCs w:val="28"/>
        </w:rPr>
        <w:t>Теплоснабжение учреждений социаль</w:t>
      </w:r>
      <w:r w:rsidR="00155FE3">
        <w:rPr>
          <w:rFonts w:ascii="Times New Roman" w:hAnsi="Times New Roman"/>
          <w:sz w:val="28"/>
          <w:szCs w:val="28"/>
        </w:rPr>
        <w:t>ной сферы осуществляется от двух</w:t>
      </w:r>
      <w:r w:rsidR="001E5AD9" w:rsidRPr="001E5AD9">
        <w:rPr>
          <w:rFonts w:ascii="Times New Roman" w:hAnsi="Times New Roman"/>
          <w:sz w:val="28"/>
          <w:szCs w:val="28"/>
        </w:rPr>
        <w:t xml:space="preserve"> котельных</w:t>
      </w:r>
      <w:proofErr w:type="gramStart"/>
      <w:r w:rsidR="001E5AD9" w:rsidRPr="001E5A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E5AD9" w:rsidRPr="001E5AD9">
        <w:rPr>
          <w:rFonts w:ascii="Times New Roman" w:hAnsi="Times New Roman"/>
          <w:sz w:val="28"/>
          <w:szCs w:val="28"/>
        </w:rPr>
        <w:t xml:space="preserve"> </w:t>
      </w:r>
    </w:p>
    <w:p w:rsidR="001E5AD9" w:rsidRPr="001E5AD9" w:rsidRDefault="001E5AD9" w:rsidP="001E5AD9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5AD9">
        <w:rPr>
          <w:rFonts w:ascii="Times New Roman" w:hAnsi="Times New Roman"/>
          <w:sz w:val="28"/>
          <w:szCs w:val="28"/>
        </w:rPr>
        <w:t>- в с.</w:t>
      </w:r>
      <w:r w:rsidR="00155FE3">
        <w:rPr>
          <w:rFonts w:ascii="Times New Roman" w:hAnsi="Times New Roman"/>
          <w:sz w:val="28"/>
          <w:szCs w:val="28"/>
        </w:rPr>
        <w:t xml:space="preserve"> Белогорное</w:t>
      </w:r>
      <w:r w:rsidRPr="001E5AD9">
        <w:rPr>
          <w:rFonts w:ascii="Times New Roman" w:hAnsi="Times New Roman"/>
          <w:bCs/>
          <w:sz w:val="28"/>
          <w:szCs w:val="28"/>
        </w:rPr>
        <w:t xml:space="preserve">;  </w:t>
      </w:r>
    </w:p>
    <w:p w:rsidR="001E5AD9" w:rsidRPr="001E5AD9" w:rsidRDefault="00155FE3" w:rsidP="001E5AD9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ГБОУ СО « СОШ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/>
          <w:bCs/>
          <w:sz w:val="28"/>
          <w:szCs w:val="28"/>
        </w:rPr>
        <w:t>елогорное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1200C6" w:rsidRPr="001E5AD9" w:rsidRDefault="00A94B11" w:rsidP="001E5AD9">
      <w:pPr>
        <w:jc w:val="both"/>
        <w:rPr>
          <w:sz w:val="28"/>
          <w:szCs w:val="28"/>
        </w:rPr>
      </w:pPr>
      <w:r w:rsidRPr="001E5AD9">
        <w:rPr>
          <w:sz w:val="28"/>
          <w:szCs w:val="28"/>
        </w:rPr>
        <w:tab/>
        <w:t xml:space="preserve">В настоящее время готовность </w:t>
      </w:r>
      <w:r w:rsidR="001E5AD9" w:rsidRPr="001E5AD9">
        <w:rPr>
          <w:sz w:val="28"/>
          <w:szCs w:val="28"/>
        </w:rPr>
        <w:t>котельных</w:t>
      </w:r>
      <w:r w:rsidRPr="001E5AD9">
        <w:rPr>
          <w:sz w:val="28"/>
          <w:szCs w:val="28"/>
        </w:rPr>
        <w:t xml:space="preserve"> составляет </w:t>
      </w:r>
      <w:r w:rsidR="000E73E2">
        <w:rPr>
          <w:sz w:val="28"/>
          <w:szCs w:val="28"/>
        </w:rPr>
        <w:t>100</w:t>
      </w:r>
      <w:r w:rsidRPr="001E5AD9">
        <w:rPr>
          <w:sz w:val="28"/>
          <w:szCs w:val="28"/>
        </w:rPr>
        <w:t xml:space="preserve">%. </w:t>
      </w:r>
    </w:p>
    <w:p w:rsidR="00AC2DE1" w:rsidRPr="001E5AD9" w:rsidRDefault="00AC2DE1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6F4022" w:rsidRPr="00AC2DE1" w:rsidRDefault="00AC2DE1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AC2DE1">
        <w:rPr>
          <w:b/>
          <w:sz w:val="28"/>
          <w:szCs w:val="28"/>
        </w:rPr>
        <w:t>Слайд № 14, 15, 16.</w:t>
      </w:r>
    </w:p>
    <w:p w:rsidR="00AC2DE1" w:rsidRDefault="00AC2DE1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EE23C6" w:rsidRDefault="00EE23C6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A14CAF">
        <w:rPr>
          <w:b/>
          <w:sz w:val="28"/>
          <w:szCs w:val="28"/>
        </w:rPr>
        <w:t>Краткая информация о позити</w:t>
      </w:r>
      <w:r w:rsidR="00A14CAF">
        <w:rPr>
          <w:b/>
          <w:sz w:val="28"/>
          <w:szCs w:val="28"/>
        </w:rPr>
        <w:t xml:space="preserve">вных моментах за </w:t>
      </w:r>
      <w:proofErr w:type="gramStart"/>
      <w:r w:rsidR="00A14CAF">
        <w:rPr>
          <w:b/>
          <w:sz w:val="28"/>
          <w:szCs w:val="28"/>
        </w:rPr>
        <w:t>последние</w:t>
      </w:r>
      <w:proofErr w:type="gramEnd"/>
      <w:r w:rsidR="00A14CAF">
        <w:rPr>
          <w:b/>
          <w:sz w:val="28"/>
          <w:szCs w:val="28"/>
        </w:rPr>
        <w:t xml:space="preserve"> 2 года</w:t>
      </w:r>
      <w:r w:rsidRPr="00A14CAF">
        <w:rPr>
          <w:b/>
          <w:sz w:val="28"/>
          <w:szCs w:val="28"/>
        </w:rPr>
        <w:t>:</w:t>
      </w:r>
    </w:p>
    <w:p w:rsidR="00A14CAF" w:rsidRPr="00A14CAF" w:rsidRDefault="00A14CAF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0164EB" w:rsidRPr="00A14CAF" w:rsidRDefault="000164EB" w:rsidP="000164EB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A14CAF">
        <w:rPr>
          <w:sz w:val="28"/>
          <w:szCs w:val="28"/>
        </w:rPr>
        <w:t xml:space="preserve"> </w:t>
      </w:r>
      <w:proofErr w:type="gramStart"/>
      <w:r w:rsidRPr="00A14CAF">
        <w:rPr>
          <w:sz w:val="28"/>
          <w:szCs w:val="28"/>
        </w:rPr>
        <w:t>В</w:t>
      </w:r>
      <w:proofErr w:type="gramEnd"/>
      <w:r w:rsidRPr="00A14CAF">
        <w:rPr>
          <w:sz w:val="28"/>
          <w:szCs w:val="28"/>
        </w:rPr>
        <w:t xml:space="preserve"> с. Белогорное </w:t>
      </w:r>
      <w:proofErr w:type="gramStart"/>
      <w:r w:rsidRPr="00A14CAF">
        <w:rPr>
          <w:sz w:val="28"/>
          <w:szCs w:val="28"/>
        </w:rPr>
        <w:t>проведена</w:t>
      </w:r>
      <w:proofErr w:type="gramEnd"/>
      <w:r w:rsidRPr="00A14CAF">
        <w:rPr>
          <w:sz w:val="28"/>
          <w:szCs w:val="28"/>
        </w:rPr>
        <w:t xml:space="preserve"> укладка рулонного газона площадью 655кв. м. на территории Храма Покрова Божьей Матери. </w:t>
      </w:r>
    </w:p>
    <w:p w:rsidR="000164EB" w:rsidRPr="00A14CAF" w:rsidRDefault="000164EB" w:rsidP="000164EB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A14CAF">
        <w:rPr>
          <w:sz w:val="28"/>
          <w:szCs w:val="28"/>
        </w:rPr>
        <w:t>Установлена детская площадка из 6 игровых комплексов в с. Белогорное на ул. Молодежная, дополнительно приобретены 4 игровых комплекса на детскую площадку, расположенную по адресу  на ул. Красная и  3 игровых комплекса на территории детского сада «Солнышко».</w:t>
      </w:r>
      <w:proofErr w:type="gramEnd"/>
    </w:p>
    <w:p w:rsidR="000164EB" w:rsidRPr="00A14CAF" w:rsidRDefault="000164EB" w:rsidP="00A14CAF">
      <w:pPr>
        <w:pStyle w:val="a7"/>
        <w:jc w:val="both"/>
        <w:rPr>
          <w:sz w:val="28"/>
          <w:szCs w:val="28"/>
        </w:rPr>
      </w:pPr>
      <w:r w:rsidRPr="00A14CAF">
        <w:rPr>
          <w:sz w:val="28"/>
          <w:szCs w:val="28"/>
        </w:rPr>
        <w:t xml:space="preserve">Перенесена детская площадка жителями с пл. 65-летия Октября на ул. Школьная. А на этом месте установлена спортивная площадка. </w:t>
      </w:r>
    </w:p>
    <w:p w:rsidR="00A14CAF" w:rsidRDefault="00A14CAF" w:rsidP="00A14CA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A14CAF">
        <w:rPr>
          <w:sz w:val="28"/>
          <w:szCs w:val="28"/>
        </w:rPr>
        <w:t xml:space="preserve">Был проведен капитальный ремонт фасада ДК села                       Белогорное.  </w:t>
      </w:r>
    </w:p>
    <w:p w:rsidR="00A14CAF" w:rsidRPr="00A14CAF" w:rsidRDefault="00A14CAF" w:rsidP="00A14CAF">
      <w:pPr>
        <w:pStyle w:val="a7"/>
        <w:ind w:left="917"/>
        <w:jc w:val="both"/>
        <w:rPr>
          <w:sz w:val="28"/>
          <w:szCs w:val="28"/>
        </w:rPr>
      </w:pPr>
    </w:p>
    <w:p w:rsidR="00A14CAF" w:rsidRPr="00A14CAF" w:rsidRDefault="00A14CAF" w:rsidP="00A14CAF">
      <w:pPr>
        <w:jc w:val="both"/>
        <w:rPr>
          <w:sz w:val="28"/>
          <w:szCs w:val="28"/>
        </w:rPr>
      </w:pPr>
    </w:p>
    <w:p w:rsidR="007A587A" w:rsidRPr="00A14CAF" w:rsidRDefault="007A587A" w:rsidP="00A14CAF">
      <w:pPr>
        <w:jc w:val="center"/>
        <w:rPr>
          <w:b/>
          <w:sz w:val="28"/>
          <w:szCs w:val="28"/>
        </w:rPr>
      </w:pPr>
      <w:r w:rsidRPr="00A14CAF">
        <w:rPr>
          <w:b/>
          <w:sz w:val="28"/>
          <w:szCs w:val="28"/>
        </w:rPr>
        <w:t xml:space="preserve">Проблемные вопросы </w:t>
      </w:r>
      <w:proofErr w:type="spellStart"/>
      <w:r w:rsidRPr="00A14CAF">
        <w:rPr>
          <w:b/>
          <w:sz w:val="28"/>
          <w:szCs w:val="28"/>
        </w:rPr>
        <w:t>Белогорновского</w:t>
      </w:r>
      <w:proofErr w:type="spellEnd"/>
      <w:r w:rsidRPr="00A14CAF">
        <w:rPr>
          <w:b/>
          <w:sz w:val="28"/>
          <w:szCs w:val="28"/>
        </w:rPr>
        <w:t xml:space="preserve"> МО.</w:t>
      </w:r>
    </w:p>
    <w:p w:rsidR="007A587A" w:rsidRPr="00A14CAF" w:rsidRDefault="007A587A" w:rsidP="007A587A">
      <w:pPr>
        <w:jc w:val="center"/>
        <w:rPr>
          <w:b/>
          <w:sz w:val="28"/>
          <w:szCs w:val="28"/>
        </w:rPr>
      </w:pPr>
    </w:p>
    <w:p w:rsidR="007A587A" w:rsidRPr="00A14CAF" w:rsidRDefault="007A587A" w:rsidP="007A587A">
      <w:pPr>
        <w:rPr>
          <w:sz w:val="28"/>
          <w:szCs w:val="28"/>
        </w:rPr>
      </w:pPr>
    </w:p>
    <w:p w:rsidR="007A587A" w:rsidRPr="00A14CAF" w:rsidRDefault="007A587A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A14CAF">
        <w:rPr>
          <w:sz w:val="28"/>
          <w:szCs w:val="28"/>
        </w:rPr>
        <w:t>Строительство пожарного депо.</w:t>
      </w:r>
    </w:p>
    <w:p w:rsidR="007A587A" w:rsidRPr="00A14CAF" w:rsidRDefault="007A587A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A14CAF">
        <w:rPr>
          <w:sz w:val="28"/>
          <w:szCs w:val="28"/>
        </w:rPr>
        <w:t>Отсутствие высокоскоростного интернета.</w:t>
      </w:r>
    </w:p>
    <w:p w:rsidR="007A587A" w:rsidRDefault="007A587A" w:rsidP="007A587A">
      <w:pPr>
        <w:pStyle w:val="a7"/>
        <w:rPr>
          <w:sz w:val="32"/>
          <w:szCs w:val="32"/>
        </w:rPr>
      </w:pPr>
    </w:p>
    <w:p w:rsidR="007A587A" w:rsidRPr="00F7566D" w:rsidRDefault="007A587A" w:rsidP="00BC26E1">
      <w:pPr>
        <w:shd w:val="clear" w:color="auto" w:fill="FFFFFF"/>
        <w:spacing w:line="322" w:lineRule="exact"/>
        <w:jc w:val="both"/>
        <w:rPr>
          <w:color w:val="C0504D" w:themeColor="accent2"/>
          <w:spacing w:val="-1"/>
          <w:sz w:val="28"/>
          <w:szCs w:val="28"/>
        </w:rPr>
      </w:pPr>
    </w:p>
    <w:p w:rsidR="001C34A3" w:rsidRDefault="008845B9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СПАСИБО ЗА ВНИМАНИЕ!</w:t>
      </w:r>
    </w:p>
    <w:p w:rsidR="008845B9" w:rsidRDefault="008845B9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081446" w:rsidRPr="00923BCC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23BCC">
        <w:rPr>
          <w:spacing w:val="-1"/>
          <w:sz w:val="28"/>
          <w:szCs w:val="28"/>
        </w:rPr>
        <w:t xml:space="preserve">Глава </w:t>
      </w:r>
      <w:proofErr w:type="spellStart"/>
      <w:r w:rsidR="000164EB">
        <w:rPr>
          <w:sz w:val="28"/>
          <w:szCs w:val="28"/>
        </w:rPr>
        <w:t>Белогорновского</w:t>
      </w:r>
      <w:proofErr w:type="spellEnd"/>
    </w:p>
    <w:p w:rsidR="0018365A" w:rsidRPr="002F3516" w:rsidRDefault="00081446" w:rsidP="002F3516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923BCC">
        <w:rPr>
          <w:spacing w:val="-3"/>
          <w:sz w:val="28"/>
          <w:szCs w:val="28"/>
        </w:rPr>
        <w:t>муниципального образования</w:t>
      </w:r>
      <w:r w:rsidR="00565E05" w:rsidRPr="00923BCC">
        <w:rPr>
          <w:spacing w:val="-3"/>
          <w:sz w:val="28"/>
          <w:szCs w:val="28"/>
        </w:rPr>
        <w:t xml:space="preserve">                                                          </w:t>
      </w:r>
      <w:r w:rsidR="000164EB">
        <w:rPr>
          <w:spacing w:val="-3"/>
          <w:sz w:val="28"/>
          <w:szCs w:val="28"/>
        </w:rPr>
        <w:t>С.Н.Поликарпов</w:t>
      </w:r>
    </w:p>
    <w:p w:rsidR="004679BC" w:rsidRPr="00821A7F" w:rsidRDefault="004679BC" w:rsidP="00821A7F">
      <w:pPr>
        <w:jc w:val="both"/>
        <w:rPr>
          <w:sz w:val="26"/>
          <w:szCs w:val="26"/>
        </w:rPr>
      </w:pPr>
    </w:p>
    <w:sectPr w:rsidR="004679BC" w:rsidRPr="00821A7F" w:rsidSect="00DF5BAC">
      <w:type w:val="continuous"/>
      <w:pgSz w:w="11909" w:h="16834"/>
      <w:pgMar w:top="851" w:right="710" w:bottom="99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A5" w:rsidRDefault="006B32A5" w:rsidP="00545A4E">
      <w:r>
        <w:separator/>
      </w:r>
    </w:p>
  </w:endnote>
  <w:endnote w:type="continuationSeparator" w:id="0">
    <w:p w:rsidR="006B32A5" w:rsidRDefault="006B32A5" w:rsidP="0054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A5" w:rsidRDefault="006B32A5" w:rsidP="00545A4E">
      <w:r>
        <w:separator/>
      </w:r>
    </w:p>
  </w:footnote>
  <w:footnote w:type="continuationSeparator" w:id="0">
    <w:p w:rsidR="006B32A5" w:rsidRDefault="006B32A5" w:rsidP="0054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6789346B"/>
    <w:multiLevelType w:val="hybridMultilevel"/>
    <w:tmpl w:val="5694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6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17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06B00"/>
    <w:rsid w:val="00012BD7"/>
    <w:rsid w:val="00013D85"/>
    <w:rsid w:val="00014FFA"/>
    <w:rsid w:val="000164EB"/>
    <w:rsid w:val="000345E3"/>
    <w:rsid w:val="000538E2"/>
    <w:rsid w:val="00054E48"/>
    <w:rsid w:val="00057D8C"/>
    <w:rsid w:val="000652B8"/>
    <w:rsid w:val="000665CC"/>
    <w:rsid w:val="00081446"/>
    <w:rsid w:val="000C0438"/>
    <w:rsid w:val="000C0477"/>
    <w:rsid w:val="000E3F45"/>
    <w:rsid w:val="000E480F"/>
    <w:rsid w:val="000E73E2"/>
    <w:rsid w:val="000F45D2"/>
    <w:rsid w:val="00106EBF"/>
    <w:rsid w:val="00111C17"/>
    <w:rsid w:val="00111ED2"/>
    <w:rsid w:val="00113E35"/>
    <w:rsid w:val="001200C6"/>
    <w:rsid w:val="001251EF"/>
    <w:rsid w:val="00126F21"/>
    <w:rsid w:val="00131C8A"/>
    <w:rsid w:val="00132060"/>
    <w:rsid w:val="00132340"/>
    <w:rsid w:val="00155FE3"/>
    <w:rsid w:val="0016078E"/>
    <w:rsid w:val="0016193C"/>
    <w:rsid w:val="00167533"/>
    <w:rsid w:val="00173CAA"/>
    <w:rsid w:val="00173E92"/>
    <w:rsid w:val="00175757"/>
    <w:rsid w:val="0018365A"/>
    <w:rsid w:val="00186BB7"/>
    <w:rsid w:val="00193409"/>
    <w:rsid w:val="00194C7F"/>
    <w:rsid w:val="00195D21"/>
    <w:rsid w:val="001B03E3"/>
    <w:rsid w:val="001B280D"/>
    <w:rsid w:val="001C2617"/>
    <w:rsid w:val="001C34A3"/>
    <w:rsid w:val="001D4722"/>
    <w:rsid w:val="001D6FFE"/>
    <w:rsid w:val="001E52BC"/>
    <w:rsid w:val="001E5AD9"/>
    <w:rsid w:val="001F2263"/>
    <w:rsid w:val="001F5F57"/>
    <w:rsid w:val="002013E3"/>
    <w:rsid w:val="0021179A"/>
    <w:rsid w:val="00216234"/>
    <w:rsid w:val="00216FB7"/>
    <w:rsid w:val="002172BB"/>
    <w:rsid w:val="00220DA8"/>
    <w:rsid w:val="00224B56"/>
    <w:rsid w:val="00232794"/>
    <w:rsid w:val="002367A5"/>
    <w:rsid w:val="00240D6E"/>
    <w:rsid w:val="00243424"/>
    <w:rsid w:val="00251A26"/>
    <w:rsid w:val="00254A7E"/>
    <w:rsid w:val="00254B4D"/>
    <w:rsid w:val="00257480"/>
    <w:rsid w:val="00261C45"/>
    <w:rsid w:val="00274CC8"/>
    <w:rsid w:val="002862EB"/>
    <w:rsid w:val="0028740D"/>
    <w:rsid w:val="00291063"/>
    <w:rsid w:val="002916BB"/>
    <w:rsid w:val="00292B80"/>
    <w:rsid w:val="002939DA"/>
    <w:rsid w:val="002A0B5F"/>
    <w:rsid w:val="002A13BF"/>
    <w:rsid w:val="002B6AD1"/>
    <w:rsid w:val="002C118A"/>
    <w:rsid w:val="002C355D"/>
    <w:rsid w:val="002D7484"/>
    <w:rsid w:val="002E2ABF"/>
    <w:rsid w:val="002E338C"/>
    <w:rsid w:val="002F3516"/>
    <w:rsid w:val="002F6404"/>
    <w:rsid w:val="00301944"/>
    <w:rsid w:val="00303A4A"/>
    <w:rsid w:val="00317E73"/>
    <w:rsid w:val="00331E75"/>
    <w:rsid w:val="003442EC"/>
    <w:rsid w:val="003451DF"/>
    <w:rsid w:val="0035029A"/>
    <w:rsid w:val="00350877"/>
    <w:rsid w:val="00361150"/>
    <w:rsid w:val="00364DD5"/>
    <w:rsid w:val="00367082"/>
    <w:rsid w:val="0037140A"/>
    <w:rsid w:val="003877D8"/>
    <w:rsid w:val="003945AD"/>
    <w:rsid w:val="003A30F0"/>
    <w:rsid w:val="003A3A04"/>
    <w:rsid w:val="003A5E8C"/>
    <w:rsid w:val="003A7EAC"/>
    <w:rsid w:val="003B0583"/>
    <w:rsid w:val="003B1AEC"/>
    <w:rsid w:val="003E3764"/>
    <w:rsid w:val="003F56FA"/>
    <w:rsid w:val="0040217E"/>
    <w:rsid w:val="0041084F"/>
    <w:rsid w:val="00421C18"/>
    <w:rsid w:val="00423530"/>
    <w:rsid w:val="00426CD7"/>
    <w:rsid w:val="00431F95"/>
    <w:rsid w:val="0043281D"/>
    <w:rsid w:val="00454413"/>
    <w:rsid w:val="00455B53"/>
    <w:rsid w:val="00460B07"/>
    <w:rsid w:val="004679BC"/>
    <w:rsid w:val="00471620"/>
    <w:rsid w:val="00483A8D"/>
    <w:rsid w:val="00484F40"/>
    <w:rsid w:val="004A4ECD"/>
    <w:rsid w:val="004A652C"/>
    <w:rsid w:val="004B6D1D"/>
    <w:rsid w:val="004C4C97"/>
    <w:rsid w:val="004C7B6E"/>
    <w:rsid w:val="004E13B9"/>
    <w:rsid w:val="004E44B2"/>
    <w:rsid w:val="00513506"/>
    <w:rsid w:val="0052677A"/>
    <w:rsid w:val="00530756"/>
    <w:rsid w:val="00534A15"/>
    <w:rsid w:val="005416E6"/>
    <w:rsid w:val="00544EFF"/>
    <w:rsid w:val="00545A4E"/>
    <w:rsid w:val="00551180"/>
    <w:rsid w:val="00563CCE"/>
    <w:rsid w:val="00565E05"/>
    <w:rsid w:val="0056672A"/>
    <w:rsid w:val="005766B5"/>
    <w:rsid w:val="005769F7"/>
    <w:rsid w:val="0057720D"/>
    <w:rsid w:val="005800A7"/>
    <w:rsid w:val="00584AE9"/>
    <w:rsid w:val="0058503B"/>
    <w:rsid w:val="00587940"/>
    <w:rsid w:val="005A0813"/>
    <w:rsid w:val="005A5644"/>
    <w:rsid w:val="005C749A"/>
    <w:rsid w:val="005D78FD"/>
    <w:rsid w:val="005E3C41"/>
    <w:rsid w:val="005E51C9"/>
    <w:rsid w:val="005F1A41"/>
    <w:rsid w:val="005F4462"/>
    <w:rsid w:val="00615F5A"/>
    <w:rsid w:val="00620BEC"/>
    <w:rsid w:val="006447E9"/>
    <w:rsid w:val="006475C0"/>
    <w:rsid w:val="00687B42"/>
    <w:rsid w:val="00693ADE"/>
    <w:rsid w:val="006950CB"/>
    <w:rsid w:val="006A310B"/>
    <w:rsid w:val="006B05AF"/>
    <w:rsid w:val="006B32A5"/>
    <w:rsid w:val="006B43CE"/>
    <w:rsid w:val="006B5240"/>
    <w:rsid w:val="006C4D98"/>
    <w:rsid w:val="006D5BB8"/>
    <w:rsid w:val="006F3E58"/>
    <w:rsid w:val="006F4022"/>
    <w:rsid w:val="006F705F"/>
    <w:rsid w:val="00700F7B"/>
    <w:rsid w:val="00705955"/>
    <w:rsid w:val="00710CD2"/>
    <w:rsid w:val="0073087C"/>
    <w:rsid w:val="00745E7D"/>
    <w:rsid w:val="0076099D"/>
    <w:rsid w:val="00762DFB"/>
    <w:rsid w:val="00764D1D"/>
    <w:rsid w:val="00770E9A"/>
    <w:rsid w:val="00773841"/>
    <w:rsid w:val="00773FC8"/>
    <w:rsid w:val="007803D1"/>
    <w:rsid w:val="00780421"/>
    <w:rsid w:val="00783F85"/>
    <w:rsid w:val="007925BE"/>
    <w:rsid w:val="007A50D9"/>
    <w:rsid w:val="007A587A"/>
    <w:rsid w:val="007D4A93"/>
    <w:rsid w:val="007E61C7"/>
    <w:rsid w:val="007E639E"/>
    <w:rsid w:val="007F4595"/>
    <w:rsid w:val="007F52EE"/>
    <w:rsid w:val="0080730A"/>
    <w:rsid w:val="00820ADA"/>
    <w:rsid w:val="00821A7F"/>
    <w:rsid w:val="008220B4"/>
    <w:rsid w:val="00823AB1"/>
    <w:rsid w:val="0083460B"/>
    <w:rsid w:val="00853DB2"/>
    <w:rsid w:val="008610BD"/>
    <w:rsid w:val="00866E77"/>
    <w:rsid w:val="00873989"/>
    <w:rsid w:val="008845B9"/>
    <w:rsid w:val="0088569B"/>
    <w:rsid w:val="0089205C"/>
    <w:rsid w:val="00895EC7"/>
    <w:rsid w:val="008A0DDA"/>
    <w:rsid w:val="008D5795"/>
    <w:rsid w:val="008E0796"/>
    <w:rsid w:val="008E1271"/>
    <w:rsid w:val="008E1556"/>
    <w:rsid w:val="008E1DA7"/>
    <w:rsid w:val="008E65AB"/>
    <w:rsid w:val="008E6A5E"/>
    <w:rsid w:val="008F048B"/>
    <w:rsid w:val="008F112E"/>
    <w:rsid w:val="008F4840"/>
    <w:rsid w:val="008F6483"/>
    <w:rsid w:val="0091152C"/>
    <w:rsid w:val="00914F49"/>
    <w:rsid w:val="00920813"/>
    <w:rsid w:val="00920D12"/>
    <w:rsid w:val="00921E99"/>
    <w:rsid w:val="00923BCC"/>
    <w:rsid w:val="00961768"/>
    <w:rsid w:val="00962356"/>
    <w:rsid w:val="0097081A"/>
    <w:rsid w:val="00972D5F"/>
    <w:rsid w:val="00975AC4"/>
    <w:rsid w:val="00976952"/>
    <w:rsid w:val="009777B7"/>
    <w:rsid w:val="00987F91"/>
    <w:rsid w:val="009A0D84"/>
    <w:rsid w:val="009A3EA5"/>
    <w:rsid w:val="009A5558"/>
    <w:rsid w:val="009A783C"/>
    <w:rsid w:val="009F1269"/>
    <w:rsid w:val="00A10201"/>
    <w:rsid w:val="00A123D4"/>
    <w:rsid w:val="00A14CAF"/>
    <w:rsid w:val="00A22BA2"/>
    <w:rsid w:val="00A32F10"/>
    <w:rsid w:val="00A44873"/>
    <w:rsid w:val="00A60429"/>
    <w:rsid w:val="00A6111B"/>
    <w:rsid w:val="00A671A0"/>
    <w:rsid w:val="00A678DA"/>
    <w:rsid w:val="00A729AA"/>
    <w:rsid w:val="00A76982"/>
    <w:rsid w:val="00A76ECF"/>
    <w:rsid w:val="00A77396"/>
    <w:rsid w:val="00A854FA"/>
    <w:rsid w:val="00A866FD"/>
    <w:rsid w:val="00A87CF6"/>
    <w:rsid w:val="00A947DD"/>
    <w:rsid w:val="00A94B11"/>
    <w:rsid w:val="00A96DF0"/>
    <w:rsid w:val="00AA5A72"/>
    <w:rsid w:val="00AC1E1F"/>
    <w:rsid w:val="00AC2DE1"/>
    <w:rsid w:val="00AC7742"/>
    <w:rsid w:val="00AD2C4F"/>
    <w:rsid w:val="00AD2C66"/>
    <w:rsid w:val="00AD4D29"/>
    <w:rsid w:val="00AE24AE"/>
    <w:rsid w:val="00AE48C2"/>
    <w:rsid w:val="00AE69A7"/>
    <w:rsid w:val="00AF0D12"/>
    <w:rsid w:val="00B07350"/>
    <w:rsid w:val="00B101B3"/>
    <w:rsid w:val="00B11E03"/>
    <w:rsid w:val="00B2334C"/>
    <w:rsid w:val="00B26345"/>
    <w:rsid w:val="00B32C33"/>
    <w:rsid w:val="00B343E0"/>
    <w:rsid w:val="00B36CE4"/>
    <w:rsid w:val="00B62991"/>
    <w:rsid w:val="00B712F7"/>
    <w:rsid w:val="00B71328"/>
    <w:rsid w:val="00B95391"/>
    <w:rsid w:val="00B97ECB"/>
    <w:rsid w:val="00BA0C60"/>
    <w:rsid w:val="00BA7AB9"/>
    <w:rsid w:val="00BB0B7C"/>
    <w:rsid w:val="00BB3D98"/>
    <w:rsid w:val="00BB69F0"/>
    <w:rsid w:val="00BC077B"/>
    <w:rsid w:val="00BC211A"/>
    <w:rsid w:val="00BC26E1"/>
    <w:rsid w:val="00BD38A7"/>
    <w:rsid w:val="00BD3ECA"/>
    <w:rsid w:val="00BE3DE6"/>
    <w:rsid w:val="00BF1CBC"/>
    <w:rsid w:val="00BF7F6C"/>
    <w:rsid w:val="00C01B61"/>
    <w:rsid w:val="00C10AA0"/>
    <w:rsid w:val="00C156F8"/>
    <w:rsid w:val="00C20CF3"/>
    <w:rsid w:val="00C212E3"/>
    <w:rsid w:val="00C23DC1"/>
    <w:rsid w:val="00C271BE"/>
    <w:rsid w:val="00C31B74"/>
    <w:rsid w:val="00C32365"/>
    <w:rsid w:val="00C4516A"/>
    <w:rsid w:val="00C556B2"/>
    <w:rsid w:val="00C60B57"/>
    <w:rsid w:val="00C706F7"/>
    <w:rsid w:val="00C773EF"/>
    <w:rsid w:val="00C9017A"/>
    <w:rsid w:val="00C901B5"/>
    <w:rsid w:val="00C95F5A"/>
    <w:rsid w:val="00C95F9A"/>
    <w:rsid w:val="00CB33F4"/>
    <w:rsid w:val="00CB7A0C"/>
    <w:rsid w:val="00CD12D0"/>
    <w:rsid w:val="00CD2BDB"/>
    <w:rsid w:val="00CD6FC5"/>
    <w:rsid w:val="00CE2418"/>
    <w:rsid w:val="00D02297"/>
    <w:rsid w:val="00D071A0"/>
    <w:rsid w:val="00D07491"/>
    <w:rsid w:val="00D176D9"/>
    <w:rsid w:val="00D20491"/>
    <w:rsid w:val="00D41F3C"/>
    <w:rsid w:val="00D442D3"/>
    <w:rsid w:val="00D45D50"/>
    <w:rsid w:val="00D510B9"/>
    <w:rsid w:val="00D510E6"/>
    <w:rsid w:val="00D54215"/>
    <w:rsid w:val="00D71192"/>
    <w:rsid w:val="00D7362C"/>
    <w:rsid w:val="00D9061B"/>
    <w:rsid w:val="00DA5949"/>
    <w:rsid w:val="00DC1305"/>
    <w:rsid w:val="00DD188D"/>
    <w:rsid w:val="00DD7317"/>
    <w:rsid w:val="00DE05F9"/>
    <w:rsid w:val="00DE2B56"/>
    <w:rsid w:val="00DE308E"/>
    <w:rsid w:val="00DE7D42"/>
    <w:rsid w:val="00DF5BAC"/>
    <w:rsid w:val="00DF7E08"/>
    <w:rsid w:val="00E000B3"/>
    <w:rsid w:val="00E141AF"/>
    <w:rsid w:val="00E26EC4"/>
    <w:rsid w:val="00E3444C"/>
    <w:rsid w:val="00E44533"/>
    <w:rsid w:val="00E55F58"/>
    <w:rsid w:val="00E662CC"/>
    <w:rsid w:val="00E67A61"/>
    <w:rsid w:val="00E8182E"/>
    <w:rsid w:val="00E83541"/>
    <w:rsid w:val="00E922ED"/>
    <w:rsid w:val="00E96E68"/>
    <w:rsid w:val="00EB4576"/>
    <w:rsid w:val="00EC08A9"/>
    <w:rsid w:val="00EC3CF2"/>
    <w:rsid w:val="00EC4785"/>
    <w:rsid w:val="00ED4EB8"/>
    <w:rsid w:val="00EE23C6"/>
    <w:rsid w:val="00EE4B00"/>
    <w:rsid w:val="00EF3436"/>
    <w:rsid w:val="00EF47C5"/>
    <w:rsid w:val="00F076BE"/>
    <w:rsid w:val="00F14AE1"/>
    <w:rsid w:val="00F3361E"/>
    <w:rsid w:val="00F33A5F"/>
    <w:rsid w:val="00F468EA"/>
    <w:rsid w:val="00F46A6F"/>
    <w:rsid w:val="00F50A26"/>
    <w:rsid w:val="00F50B5A"/>
    <w:rsid w:val="00F51DA9"/>
    <w:rsid w:val="00F54F3E"/>
    <w:rsid w:val="00F62B6D"/>
    <w:rsid w:val="00F7566D"/>
    <w:rsid w:val="00F84A2B"/>
    <w:rsid w:val="00F90DA8"/>
    <w:rsid w:val="00F95DAD"/>
    <w:rsid w:val="00F979D1"/>
    <w:rsid w:val="00FB15C2"/>
    <w:rsid w:val="00FC6EA0"/>
    <w:rsid w:val="00FD585F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customStyle="1" w:styleId="Standard">
    <w:name w:val="Standard"/>
    <w:rsid w:val="00B953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5A4E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5A4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F8C7-6CB1-4C4B-AABB-E8CA5F88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40</cp:revision>
  <cp:lastPrinted>2016-10-07T08:09:00Z</cp:lastPrinted>
  <dcterms:created xsi:type="dcterms:W3CDTF">2014-12-12T10:35:00Z</dcterms:created>
  <dcterms:modified xsi:type="dcterms:W3CDTF">2016-10-07T08:11:00Z</dcterms:modified>
</cp:coreProperties>
</file>