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0E" w:rsidRPr="00995D0E" w:rsidRDefault="00995D0E" w:rsidP="00995D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0E">
        <w:rPr>
          <w:rFonts w:ascii="Times New Roman" w:hAnsi="Times New Roman" w:cs="Times New Roman"/>
          <w:b/>
          <w:sz w:val="28"/>
          <w:szCs w:val="28"/>
        </w:rPr>
        <w:t xml:space="preserve">Анализ эффективности расходов бюджета </w:t>
      </w:r>
      <w:proofErr w:type="spellStart"/>
      <w:r w:rsidRPr="00995D0E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995D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бюджета муниципального образования город Вольск при размещении заказов на поставку товаров, выполнение работ и оказание услуг для муниципальных нужд.</w:t>
      </w:r>
    </w:p>
    <w:p w:rsidR="00995D0E" w:rsidRDefault="00995D0E" w:rsidP="009808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5D0E" w:rsidRDefault="00995D0E" w:rsidP="009808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4648" w:rsidRPr="00980836" w:rsidRDefault="00F44648" w:rsidP="00980836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8083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0068B" w:rsidRPr="0098083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80836">
        <w:rPr>
          <w:rFonts w:ascii="Times New Roman" w:hAnsi="Times New Roman" w:cs="Times New Roman"/>
          <w:sz w:val="28"/>
          <w:szCs w:val="28"/>
        </w:rPr>
        <w:t xml:space="preserve">заказчиков, </w:t>
      </w:r>
      <w:r w:rsidR="0070068B" w:rsidRPr="00980836">
        <w:rPr>
          <w:rFonts w:ascii="Times New Roman" w:hAnsi="Times New Roman" w:cs="Times New Roman"/>
          <w:sz w:val="28"/>
          <w:szCs w:val="28"/>
        </w:rPr>
        <w:t xml:space="preserve">осуществляющих закупки на территории </w:t>
      </w:r>
      <w:proofErr w:type="spellStart"/>
      <w:r w:rsidR="0070068B" w:rsidRPr="0098083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70068B" w:rsidRPr="00980836">
        <w:rPr>
          <w:rFonts w:ascii="Times New Roman" w:hAnsi="Times New Roman" w:cs="Times New Roman"/>
          <w:sz w:val="28"/>
          <w:szCs w:val="28"/>
        </w:rPr>
        <w:t xml:space="preserve"> муниципального района  составляет 114 единиц.</w:t>
      </w:r>
      <w:r w:rsidR="000E499D" w:rsidRPr="00980836">
        <w:rPr>
          <w:rFonts w:ascii="Times New Roman" w:hAnsi="Times New Roman" w:cs="Times New Roman"/>
          <w:sz w:val="28"/>
          <w:szCs w:val="28"/>
        </w:rPr>
        <w:t xml:space="preserve"> Из них 26 заказчиков осуществляют закупки конкурентными способами  через уполномоченный орган- управление организации закупок для муниципальных нужд администрации </w:t>
      </w:r>
      <w:proofErr w:type="spellStart"/>
      <w:r w:rsidR="000E499D" w:rsidRPr="0098083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E499D" w:rsidRPr="00980836">
        <w:rPr>
          <w:rFonts w:ascii="Times New Roman" w:hAnsi="Times New Roman" w:cs="Times New Roman"/>
          <w:sz w:val="28"/>
          <w:szCs w:val="28"/>
        </w:rPr>
        <w:t xml:space="preserve"> муниципального района, а 87 заказчиков </w:t>
      </w:r>
      <w:r w:rsidR="00114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104" w:rsidRPr="001141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14104" w:rsidRPr="00114104">
        <w:rPr>
          <w:rFonts w:ascii="Times New Roman" w:hAnsi="Times New Roman" w:cs="Times New Roman"/>
          <w:i/>
          <w:sz w:val="28"/>
          <w:szCs w:val="28"/>
        </w:rPr>
        <w:t xml:space="preserve">учреждения Управления образования, учреждения Управления Культуры, Управление муниципального хозяйства администрации </w:t>
      </w:r>
      <w:proofErr w:type="spellStart"/>
      <w:r w:rsidR="00114104" w:rsidRPr="00114104">
        <w:rPr>
          <w:rFonts w:ascii="Times New Roman" w:hAnsi="Times New Roman" w:cs="Times New Roman"/>
          <w:i/>
          <w:sz w:val="28"/>
          <w:szCs w:val="28"/>
        </w:rPr>
        <w:t>Вольского</w:t>
      </w:r>
      <w:proofErr w:type="spellEnd"/>
      <w:r w:rsidR="00114104" w:rsidRPr="00114104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района)</w:t>
      </w:r>
      <w:r w:rsidR="00114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99D" w:rsidRPr="00980836">
        <w:rPr>
          <w:rFonts w:ascii="Times New Roman" w:hAnsi="Times New Roman" w:cs="Times New Roman"/>
          <w:sz w:val="28"/>
          <w:szCs w:val="28"/>
        </w:rPr>
        <w:t>осуществляют определение поставщика (подрядчика, исполнителя) самостоятельно.</w:t>
      </w:r>
    </w:p>
    <w:p w:rsidR="000D0E30" w:rsidRPr="00980836" w:rsidRDefault="0070068B" w:rsidP="00980836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80836">
        <w:rPr>
          <w:rFonts w:ascii="Times New Roman" w:hAnsi="Times New Roman" w:cs="Times New Roman"/>
          <w:sz w:val="28"/>
          <w:szCs w:val="28"/>
        </w:rPr>
        <w:t xml:space="preserve">За 8 месяцев текущего года произведено закупок товаров, работ, услуг из бюджета </w:t>
      </w:r>
      <w:proofErr w:type="spellStart"/>
      <w:r w:rsidRPr="0098083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80836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муниципального образования город Вольск на сумму </w:t>
      </w:r>
      <w:r w:rsidR="001B5A9E" w:rsidRPr="00980836">
        <w:rPr>
          <w:rFonts w:ascii="Times New Roman" w:hAnsi="Times New Roman" w:cs="Times New Roman"/>
          <w:sz w:val="28"/>
          <w:szCs w:val="28"/>
        </w:rPr>
        <w:t xml:space="preserve"> 414 979</w:t>
      </w:r>
      <w:r w:rsidRPr="00980836">
        <w:rPr>
          <w:rFonts w:ascii="Times New Roman" w:hAnsi="Times New Roman" w:cs="Times New Roman"/>
          <w:sz w:val="28"/>
          <w:szCs w:val="28"/>
        </w:rPr>
        <w:t>,00 тыс. руб.</w:t>
      </w:r>
      <w:r w:rsidR="000E499D" w:rsidRPr="00980836">
        <w:rPr>
          <w:rFonts w:ascii="Times New Roman" w:hAnsi="Times New Roman" w:cs="Times New Roman"/>
          <w:sz w:val="28"/>
          <w:szCs w:val="28"/>
        </w:rPr>
        <w:t xml:space="preserve">  следующими способами: </w:t>
      </w:r>
    </w:p>
    <w:p w:rsidR="000D0E30" w:rsidRPr="00980836" w:rsidRDefault="000E499D" w:rsidP="009808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36">
        <w:rPr>
          <w:rFonts w:ascii="Times New Roman" w:hAnsi="Times New Roman" w:cs="Times New Roman"/>
          <w:sz w:val="28"/>
          <w:szCs w:val="28"/>
        </w:rPr>
        <w:t>аукцион в электронной форм</w:t>
      </w:r>
      <w:proofErr w:type="gramStart"/>
      <w:r w:rsidRPr="00980836">
        <w:rPr>
          <w:rFonts w:ascii="Times New Roman" w:hAnsi="Times New Roman" w:cs="Times New Roman"/>
          <w:sz w:val="28"/>
          <w:szCs w:val="28"/>
        </w:rPr>
        <w:t>е</w:t>
      </w:r>
      <w:r w:rsidR="000D0E30" w:rsidRPr="009808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0E30" w:rsidRPr="00980836">
        <w:rPr>
          <w:rFonts w:ascii="Times New Roman" w:hAnsi="Times New Roman" w:cs="Times New Roman"/>
          <w:sz w:val="28"/>
          <w:szCs w:val="28"/>
        </w:rPr>
        <w:t xml:space="preserve"> на сумму 266 882 тыс. руб.</w:t>
      </w:r>
    </w:p>
    <w:p w:rsidR="00980836" w:rsidRDefault="000E499D" w:rsidP="009808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36">
        <w:rPr>
          <w:rFonts w:ascii="Times New Roman" w:hAnsi="Times New Roman" w:cs="Times New Roman"/>
          <w:sz w:val="28"/>
          <w:szCs w:val="28"/>
        </w:rPr>
        <w:t>запрос котирово</w:t>
      </w:r>
      <w:proofErr w:type="gramStart"/>
      <w:r w:rsidRPr="00980836">
        <w:rPr>
          <w:rFonts w:ascii="Times New Roman" w:hAnsi="Times New Roman" w:cs="Times New Roman"/>
          <w:sz w:val="28"/>
          <w:szCs w:val="28"/>
        </w:rPr>
        <w:t>к</w:t>
      </w:r>
      <w:r w:rsidR="000D0E30" w:rsidRPr="009808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0E30" w:rsidRPr="00980836">
        <w:rPr>
          <w:rFonts w:ascii="Times New Roman" w:hAnsi="Times New Roman" w:cs="Times New Roman"/>
          <w:sz w:val="28"/>
          <w:szCs w:val="28"/>
        </w:rPr>
        <w:t xml:space="preserve"> на сумму  2 399 тыс. руб.</w:t>
      </w:r>
    </w:p>
    <w:p w:rsidR="00980836" w:rsidRDefault="00980836" w:rsidP="009808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36">
        <w:rPr>
          <w:rFonts w:ascii="Times New Roman" w:hAnsi="Times New Roman" w:cs="Times New Roman"/>
          <w:sz w:val="28"/>
          <w:szCs w:val="28"/>
        </w:rPr>
        <w:t xml:space="preserve"> </w:t>
      </w:r>
      <w:r w:rsidR="009871E8" w:rsidRPr="00980836">
        <w:rPr>
          <w:rFonts w:ascii="Times New Roman" w:hAnsi="Times New Roman" w:cs="Times New Roman"/>
          <w:sz w:val="28"/>
          <w:szCs w:val="28"/>
        </w:rPr>
        <w:t>закупки у единственного поставщика</w:t>
      </w:r>
      <w:r w:rsidR="000D0E30" w:rsidRPr="0098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8B" w:rsidRPr="00980836" w:rsidRDefault="000D0E30" w:rsidP="009808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836">
        <w:rPr>
          <w:rFonts w:ascii="Times New Roman" w:hAnsi="Times New Roman" w:cs="Times New Roman"/>
          <w:sz w:val="28"/>
          <w:szCs w:val="28"/>
        </w:rPr>
        <w:t>-(коммунальные услуги)- на сумму 93 019 тыс</w:t>
      </w:r>
      <w:proofErr w:type="gramStart"/>
      <w:r w:rsidRPr="009808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0836">
        <w:rPr>
          <w:rFonts w:ascii="Times New Roman" w:hAnsi="Times New Roman" w:cs="Times New Roman"/>
          <w:sz w:val="28"/>
          <w:szCs w:val="28"/>
        </w:rPr>
        <w:t>уб.</w:t>
      </w:r>
    </w:p>
    <w:p w:rsidR="000D0E30" w:rsidRPr="00980836" w:rsidRDefault="000D0E30" w:rsidP="000D0E30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80836">
        <w:rPr>
          <w:rFonts w:ascii="Times New Roman" w:hAnsi="Times New Roman" w:cs="Times New Roman"/>
          <w:sz w:val="28"/>
          <w:szCs w:val="28"/>
        </w:rPr>
        <w:t>- (до 100 тыс</w:t>
      </w:r>
      <w:proofErr w:type="gramStart"/>
      <w:r w:rsidRPr="009808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0836">
        <w:rPr>
          <w:rFonts w:ascii="Times New Roman" w:hAnsi="Times New Roman" w:cs="Times New Roman"/>
          <w:sz w:val="28"/>
          <w:szCs w:val="28"/>
        </w:rPr>
        <w:t xml:space="preserve">уб. и 400 </w:t>
      </w:r>
      <w:proofErr w:type="spellStart"/>
      <w:r w:rsidRPr="0098083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80836">
        <w:rPr>
          <w:rFonts w:ascii="Times New Roman" w:hAnsi="Times New Roman" w:cs="Times New Roman"/>
          <w:sz w:val="28"/>
          <w:szCs w:val="28"/>
        </w:rPr>
        <w:t>) – на сумму 52 679 тыс.руб.</w:t>
      </w:r>
    </w:p>
    <w:p w:rsidR="000D0E30" w:rsidRDefault="000D0E30" w:rsidP="000D0E30">
      <w:pPr>
        <w:pStyle w:val="a3"/>
        <w:spacing w:after="0" w:line="240" w:lineRule="auto"/>
        <w:ind w:left="0" w:firstLine="720"/>
      </w:pPr>
    </w:p>
    <w:p w:rsidR="009871E8" w:rsidRPr="009871E8" w:rsidRDefault="009871E8" w:rsidP="000D0E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068B" w:rsidRDefault="0070068B" w:rsidP="00980836">
      <w:pPr>
        <w:pStyle w:val="a3"/>
        <w:ind w:left="0" w:hanging="709"/>
      </w:pPr>
      <w:r>
        <w:rPr>
          <w:noProof/>
        </w:rPr>
        <w:drawing>
          <wp:inline distT="0" distB="0" distL="0" distR="0">
            <wp:extent cx="65151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499D" w:rsidRDefault="000E499D" w:rsidP="00F44648">
      <w:pPr>
        <w:pStyle w:val="a3"/>
      </w:pPr>
    </w:p>
    <w:p w:rsidR="000E499D" w:rsidRPr="00AA0769" w:rsidRDefault="000E499D" w:rsidP="00AA076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769">
        <w:rPr>
          <w:rFonts w:ascii="Times New Roman" w:hAnsi="Times New Roman" w:cs="Times New Roman"/>
          <w:sz w:val="28"/>
          <w:szCs w:val="28"/>
        </w:rPr>
        <w:t xml:space="preserve">Закупки для муниципальных нужд </w:t>
      </w:r>
      <w:proofErr w:type="spellStart"/>
      <w:r w:rsidRPr="00AA07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A0769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осуществлялись преимущественно конкурентными способами.</w:t>
      </w:r>
      <w:r w:rsidR="00AA0769" w:rsidRPr="00AA0769">
        <w:rPr>
          <w:rFonts w:ascii="Times New Roman" w:hAnsi="Times New Roman" w:cs="Times New Roman"/>
          <w:sz w:val="28"/>
          <w:szCs w:val="28"/>
        </w:rPr>
        <w:t xml:space="preserve"> И как видно </w:t>
      </w:r>
      <w:r w:rsidR="00AA0769" w:rsidRPr="00AA0769">
        <w:rPr>
          <w:rFonts w:ascii="Times New Roman" w:hAnsi="Times New Roman" w:cs="Times New Roman"/>
          <w:sz w:val="28"/>
          <w:szCs w:val="28"/>
        </w:rPr>
        <w:lastRenderedPageBreak/>
        <w:t>из диаграммы  электронный аукцион является доминирующей процедурой в структуре способов закупок</w:t>
      </w:r>
      <w:r w:rsidR="00AA0769">
        <w:rPr>
          <w:rFonts w:ascii="Times New Roman" w:hAnsi="Times New Roman" w:cs="Times New Roman"/>
          <w:sz w:val="28"/>
          <w:szCs w:val="28"/>
        </w:rPr>
        <w:t>.</w:t>
      </w:r>
    </w:p>
    <w:p w:rsidR="00114104" w:rsidRPr="00980836" w:rsidRDefault="00114104" w:rsidP="001141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0836">
        <w:rPr>
          <w:rFonts w:ascii="Times New Roman" w:hAnsi="Times New Roman" w:cs="Times New Roman"/>
          <w:sz w:val="28"/>
          <w:szCs w:val="28"/>
        </w:rPr>
        <w:t>Ключевым показател</w:t>
      </w:r>
      <w:r w:rsidR="003F22F2">
        <w:rPr>
          <w:rFonts w:ascii="Times New Roman" w:hAnsi="Times New Roman" w:cs="Times New Roman"/>
          <w:sz w:val="28"/>
          <w:szCs w:val="28"/>
        </w:rPr>
        <w:t>е</w:t>
      </w:r>
      <w:r w:rsidRPr="00980836">
        <w:rPr>
          <w:rFonts w:ascii="Times New Roman" w:hAnsi="Times New Roman" w:cs="Times New Roman"/>
          <w:sz w:val="28"/>
          <w:szCs w:val="28"/>
        </w:rPr>
        <w:t xml:space="preserve">м эффективности бюджетных расходов при проведении закупок на поставку товаров, выполнении работ, оказание услуг для муниципальных нужд </w:t>
      </w:r>
      <w:proofErr w:type="spellStart"/>
      <w:r w:rsidRPr="0098083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80836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значение экономии, полученной в ходе определения поставщиков, подрядчиков, исполнителей. </w:t>
      </w:r>
    </w:p>
    <w:p w:rsidR="000D0E30" w:rsidRDefault="000D0E30" w:rsidP="00F44648">
      <w:pPr>
        <w:pStyle w:val="a3"/>
      </w:pPr>
    </w:p>
    <w:p w:rsidR="000D0E30" w:rsidRDefault="000D0E30" w:rsidP="000D0E30">
      <w:pPr>
        <w:pStyle w:val="a3"/>
        <w:jc w:val="center"/>
        <w:rPr>
          <w:rFonts w:ascii="Times New Roman" w:hAnsi="Times New Roman" w:cs="Times New Roman"/>
          <w:b/>
        </w:rPr>
      </w:pPr>
      <w:r w:rsidRPr="009871E8">
        <w:rPr>
          <w:rFonts w:ascii="Times New Roman" w:hAnsi="Times New Roman" w:cs="Times New Roman"/>
          <w:b/>
        </w:rPr>
        <w:t>Сводная таблица осуществления закупок по способам определения поставщиков (подрядчиков, исполнителей)</w:t>
      </w:r>
    </w:p>
    <w:p w:rsidR="000B2502" w:rsidRDefault="000B2502" w:rsidP="000D0E3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8 месяцев 2016 года</w:t>
      </w:r>
    </w:p>
    <w:tbl>
      <w:tblPr>
        <w:tblStyle w:val="a6"/>
        <w:tblW w:w="0" w:type="auto"/>
        <w:tblInd w:w="720" w:type="dxa"/>
        <w:tblLook w:val="04A0"/>
      </w:tblPr>
      <w:tblGrid>
        <w:gridCol w:w="1606"/>
        <w:gridCol w:w="1572"/>
        <w:gridCol w:w="1829"/>
        <w:gridCol w:w="1593"/>
        <w:gridCol w:w="1149"/>
        <w:gridCol w:w="1102"/>
      </w:tblGrid>
      <w:tr w:rsidR="000D0E30" w:rsidTr="00796CBE">
        <w:trPr>
          <w:trHeight w:val="1065"/>
        </w:trPr>
        <w:tc>
          <w:tcPr>
            <w:tcW w:w="1606" w:type="dxa"/>
            <w:vMerge w:val="restart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572" w:type="dxa"/>
            <w:vMerge w:val="restart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проведенных процедур</w:t>
            </w:r>
          </w:p>
        </w:tc>
        <w:tc>
          <w:tcPr>
            <w:tcW w:w="1829" w:type="dxa"/>
            <w:vMerge w:val="restart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(максимальная) цена контрактов проведенных процедур</w:t>
            </w:r>
          </w:p>
        </w:tc>
        <w:tc>
          <w:tcPr>
            <w:tcW w:w="1593" w:type="dxa"/>
            <w:vMerge w:val="restart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контрактов, заключенных на отчетную дату, (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Экономия бюджетных средств</w:t>
            </w:r>
          </w:p>
        </w:tc>
      </w:tr>
      <w:tr w:rsidR="000D0E30" w:rsidTr="00796CBE">
        <w:trPr>
          <w:trHeight w:val="450"/>
        </w:trPr>
        <w:tc>
          <w:tcPr>
            <w:tcW w:w="1606" w:type="dxa"/>
            <w:vMerge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  <w:vMerge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D0E30" w:rsidTr="00796CBE">
        <w:tc>
          <w:tcPr>
            <w:tcW w:w="1606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аукцион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294 297,00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266 882,00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12 738,00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0D0E30" w:rsidRPr="00F318BC" w:rsidTr="00796CBE">
        <w:tc>
          <w:tcPr>
            <w:tcW w:w="8851" w:type="dxa"/>
            <w:gridSpan w:val="6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0E30" w:rsidRPr="00F318BC" w:rsidTr="00796CBE">
        <w:tc>
          <w:tcPr>
            <w:tcW w:w="1606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1572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29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75 433,00</w:t>
            </w:r>
          </w:p>
        </w:tc>
        <w:tc>
          <w:tcPr>
            <w:tcW w:w="1593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65594,00</w:t>
            </w:r>
          </w:p>
        </w:tc>
        <w:tc>
          <w:tcPr>
            <w:tcW w:w="1149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9 839,00</w:t>
            </w:r>
          </w:p>
        </w:tc>
        <w:tc>
          <w:tcPr>
            <w:tcW w:w="1102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D0E30" w:rsidRPr="00F318BC" w:rsidTr="00796CBE">
        <w:tc>
          <w:tcPr>
            <w:tcW w:w="1606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Не состоялись, один участник</w:t>
            </w:r>
          </w:p>
        </w:tc>
        <w:tc>
          <w:tcPr>
            <w:tcW w:w="1572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29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204 187,00</w:t>
            </w:r>
          </w:p>
        </w:tc>
        <w:tc>
          <w:tcPr>
            <w:tcW w:w="1593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201 288</w:t>
            </w:r>
          </w:p>
        </w:tc>
        <w:tc>
          <w:tcPr>
            <w:tcW w:w="1149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2 899,00</w:t>
            </w:r>
          </w:p>
        </w:tc>
        <w:tc>
          <w:tcPr>
            <w:tcW w:w="1102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0D0E30" w:rsidRPr="00F318BC" w:rsidTr="00796CBE">
        <w:tc>
          <w:tcPr>
            <w:tcW w:w="1606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Не состоялись, нет заявок на участие</w:t>
            </w:r>
          </w:p>
        </w:tc>
        <w:tc>
          <w:tcPr>
            <w:tcW w:w="1572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9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14 677,00</w:t>
            </w:r>
          </w:p>
        </w:tc>
        <w:tc>
          <w:tcPr>
            <w:tcW w:w="1593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9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2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D0E30" w:rsidTr="00796CBE">
        <w:tc>
          <w:tcPr>
            <w:tcW w:w="1606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Запрос  котировок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2 857,00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2 399,00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286,00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</w:t>
            </w:r>
          </w:p>
        </w:tc>
      </w:tr>
      <w:tr w:rsidR="000D0E30" w:rsidRPr="00F318BC" w:rsidTr="00796CBE">
        <w:tc>
          <w:tcPr>
            <w:tcW w:w="8851" w:type="dxa"/>
            <w:gridSpan w:val="6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0E30" w:rsidRPr="00F318BC" w:rsidTr="00796CBE">
        <w:tc>
          <w:tcPr>
            <w:tcW w:w="1606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1572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9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965,00</w:t>
            </w:r>
          </w:p>
        </w:tc>
        <w:tc>
          <w:tcPr>
            <w:tcW w:w="1593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787,00</w:t>
            </w:r>
          </w:p>
        </w:tc>
        <w:tc>
          <w:tcPr>
            <w:tcW w:w="1149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1102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</w:tr>
      <w:tr w:rsidR="000D0E30" w:rsidRPr="00F318BC" w:rsidTr="00796CBE">
        <w:tc>
          <w:tcPr>
            <w:tcW w:w="1606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Не состоялись, один участник</w:t>
            </w:r>
          </w:p>
        </w:tc>
        <w:tc>
          <w:tcPr>
            <w:tcW w:w="1572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29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1 720,00</w:t>
            </w:r>
          </w:p>
        </w:tc>
        <w:tc>
          <w:tcPr>
            <w:tcW w:w="1593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1 612,00</w:t>
            </w:r>
          </w:p>
        </w:tc>
        <w:tc>
          <w:tcPr>
            <w:tcW w:w="1149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1102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0D0E30" w:rsidRPr="00F318BC" w:rsidTr="00796CBE">
        <w:tc>
          <w:tcPr>
            <w:tcW w:w="1606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Не состоялись, нет заявок на участие</w:t>
            </w:r>
          </w:p>
        </w:tc>
        <w:tc>
          <w:tcPr>
            <w:tcW w:w="1572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</w:tcPr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1593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9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2" w:type="dxa"/>
          </w:tcPr>
          <w:p w:rsidR="000D0E30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0E30" w:rsidRPr="00F318BC" w:rsidRDefault="000D0E30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0D0E30" w:rsidRDefault="000D0E30" w:rsidP="00F44648">
      <w:pPr>
        <w:pStyle w:val="a3"/>
      </w:pPr>
    </w:p>
    <w:p w:rsidR="00995D0E" w:rsidRDefault="00DA331F" w:rsidP="00DA331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286">
        <w:rPr>
          <w:rFonts w:ascii="Times New Roman" w:hAnsi="Times New Roman" w:cs="Times New Roman"/>
          <w:sz w:val="28"/>
          <w:szCs w:val="28"/>
        </w:rPr>
        <w:t xml:space="preserve">Общая сумма экономии при всех видах завершенных процедур закупок для обеспечения муниципальных нужд </w:t>
      </w:r>
      <w:proofErr w:type="spellStart"/>
      <w:r w:rsidRPr="00AA0286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A0286">
        <w:rPr>
          <w:rFonts w:ascii="Times New Roman" w:hAnsi="Times New Roman" w:cs="Times New Roman"/>
          <w:sz w:val="28"/>
          <w:szCs w:val="28"/>
        </w:rPr>
        <w:t xml:space="preserve"> муниципального района за 8 месяцев текущего года составила 13 024 тыс. руб</w:t>
      </w:r>
      <w:r w:rsidR="00BA45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2502" w:rsidRDefault="00BA450E" w:rsidP="00DA331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влияние на показатель экономии оказали аукционы</w:t>
      </w:r>
      <w:r w:rsidR="0034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признанные не состоявшимися по причине подачи только одной з</w:t>
      </w:r>
      <w:r w:rsidR="00341FB4">
        <w:rPr>
          <w:rFonts w:ascii="Times New Roman" w:hAnsi="Times New Roman" w:cs="Times New Roman"/>
          <w:sz w:val="28"/>
          <w:szCs w:val="28"/>
        </w:rPr>
        <w:t>аявки на участие</w:t>
      </w:r>
      <w:r w:rsidR="00C73850">
        <w:rPr>
          <w:rFonts w:ascii="Times New Roman" w:hAnsi="Times New Roman" w:cs="Times New Roman"/>
          <w:sz w:val="28"/>
          <w:szCs w:val="28"/>
        </w:rPr>
        <w:t xml:space="preserve">. В результате  контракты заключаются </w:t>
      </w:r>
      <w:r w:rsidR="003F22F2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 w:rsidR="00C73850">
        <w:rPr>
          <w:rFonts w:ascii="Times New Roman" w:hAnsi="Times New Roman" w:cs="Times New Roman"/>
          <w:sz w:val="28"/>
          <w:szCs w:val="28"/>
        </w:rPr>
        <w:t>по начальной (максимальной) цене.  И такие закупки составили 69% от совокупной величины всех заключенных контрактов по итогам проведенных за 8 месяцев 2016 года электронных аукционов.</w:t>
      </w:r>
      <w:r w:rsidR="00995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B4" w:rsidRDefault="00C73850" w:rsidP="00CC502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мониторинга и анализа несостоявшихся закупок  складывается следующая картина:</w:t>
      </w:r>
      <w:r w:rsidR="00995D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510"/>
        <w:gridCol w:w="2127"/>
        <w:gridCol w:w="1984"/>
        <w:gridCol w:w="1950"/>
      </w:tblGrid>
      <w:tr w:rsidR="00995D0E" w:rsidRPr="00DD7C50" w:rsidTr="00287D0D">
        <w:tc>
          <w:tcPr>
            <w:tcW w:w="3510" w:type="dxa"/>
            <w:shd w:val="clear" w:color="auto" w:fill="D9D9D9" w:themeFill="background1" w:themeFillShade="D9"/>
          </w:tcPr>
          <w:p w:rsidR="00995D0E" w:rsidRPr="00DD7C50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50">
              <w:rPr>
                <w:rFonts w:ascii="Times New Roman" w:hAnsi="Times New Roman" w:cs="Times New Roman"/>
                <w:sz w:val="20"/>
                <w:szCs w:val="20"/>
              </w:rPr>
              <w:t>Наименования заказчика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95D0E" w:rsidRPr="00DD7C50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50">
              <w:rPr>
                <w:rFonts w:ascii="Times New Roman" w:hAnsi="Times New Roman" w:cs="Times New Roman"/>
                <w:sz w:val="20"/>
                <w:szCs w:val="20"/>
              </w:rPr>
              <w:t>Сумма контрактов заключенных по итогам проведения электронных аукционов</w:t>
            </w:r>
          </w:p>
          <w:p w:rsidR="00995D0E" w:rsidRPr="00DD7C50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95D0E" w:rsidRPr="00DD7C50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50"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контрактов заключенных по итогам несостоявшихся электронных аукционов (подана 1 заявка на участие) </w:t>
            </w:r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(тыс</w:t>
            </w:r>
            <w:proofErr w:type="gramStart"/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287D0D" w:rsidRPr="00DD7C50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50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по итогам несостоявшихся электронных аукционов (с единственным участником) </w:t>
            </w:r>
          </w:p>
          <w:p w:rsidR="00995D0E" w:rsidRPr="00DD7C50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C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995D0E" w:rsidRPr="00995D0E" w:rsidTr="00287D0D">
        <w:tc>
          <w:tcPr>
            <w:tcW w:w="3510" w:type="dxa"/>
          </w:tcPr>
          <w:p w:rsidR="00995D0E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287D0D" w:rsidRDefault="00287D0D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0E" w:rsidRPr="00995D0E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192 191,00</w:t>
            </w:r>
          </w:p>
        </w:tc>
        <w:tc>
          <w:tcPr>
            <w:tcW w:w="1984" w:type="dxa"/>
          </w:tcPr>
          <w:p w:rsidR="00287D0D" w:rsidRDefault="00287D0D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0E" w:rsidRPr="00995D0E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181 475,00</w:t>
            </w:r>
          </w:p>
        </w:tc>
        <w:tc>
          <w:tcPr>
            <w:tcW w:w="1950" w:type="dxa"/>
          </w:tcPr>
          <w:p w:rsidR="00287D0D" w:rsidRDefault="00287D0D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0E" w:rsidRPr="00995D0E" w:rsidRDefault="00287D0D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95D0E" w:rsidRPr="00995D0E" w:rsidTr="00287D0D">
        <w:tc>
          <w:tcPr>
            <w:tcW w:w="3510" w:type="dxa"/>
          </w:tcPr>
          <w:p w:rsidR="00995D0E" w:rsidRDefault="00287D0D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муниципальные заказчики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995D0E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0D" w:rsidRPr="00995D0E" w:rsidRDefault="00287D0D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74 691,00</w:t>
            </w:r>
          </w:p>
        </w:tc>
        <w:tc>
          <w:tcPr>
            <w:tcW w:w="1984" w:type="dxa"/>
          </w:tcPr>
          <w:p w:rsidR="00995D0E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0D" w:rsidRPr="00995D0E" w:rsidRDefault="00287D0D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19 813,00</w:t>
            </w:r>
          </w:p>
        </w:tc>
        <w:tc>
          <w:tcPr>
            <w:tcW w:w="1950" w:type="dxa"/>
          </w:tcPr>
          <w:p w:rsidR="00995D0E" w:rsidRDefault="00995D0E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0D" w:rsidRPr="00995D0E" w:rsidRDefault="00287D0D" w:rsidP="00CC50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</w:tbl>
    <w:p w:rsidR="00114104" w:rsidRDefault="00114104" w:rsidP="00CC502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37432" w:rsidRPr="00287D0D" w:rsidRDefault="00287D0D" w:rsidP="00CC502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процент несостоявшихся электронных аукционов приходится на </w:t>
      </w:r>
      <w:r w:rsidRPr="00287D0D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администрации </w:t>
      </w:r>
      <w:proofErr w:type="spellStart"/>
      <w:r w:rsidRPr="00287D0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287D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 Это связано с отсутствием конкурентного рынка на такие услуги,</w:t>
      </w:r>
      <w:r w:rsidR="0065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53495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F22F2"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653495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3F22F2" w:rsidRPr="003F22F2">
        <w:rPr>
          <w:rFonts w:ascii="Times New Roman" w:hAnsi="Times New Roman" w:cs="Times New Roman"/>
          <w:sz w:val="28"/>
          <w:szCs w:val="28"/>
        </w:rPr>
        <w:t xml:space="preserve"> </w:t>
      </w:r>
      <w:r w:rsidR="003F22F2">
        <w:rPr>
          <w:rFonts w:ascii="Times New Roman" w:hAnsi="Times New Roman" w:cs="Times New Roman"/>
          <w:sz w:val="28"/>
          <w:szCs w:val="28"/>
        </w:rPr>
        <w:t xml:space="preserve">города Вольска и </w:t>
      </w:r>
      <w:proofErr w:type="spellStart"/>
      <w:r w:rsidR="003F22F2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F22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3495">
        <w:rPr>
          <w:rFonts w:ascii="Times New Roman" w:hAnsi="Times New Roman" w:cs="Times New Roman"/>
          <w:sz w:val="28"/>
          <w:szCs w:val="28"/>
        </w:rPr>
        <w:t>, благоустройство территории го</w:t>
      </w:r>
      <w:r w:rsidR="003F22F2">
        <w:rPr>
          <w:rFonts w:ascii="Times New Roman" w:hAnsi="Times New Roman" w:cs="Times New Roman"/>
          <w:sz w:val="28"/>
          <w:szCs w:val="28"/>
        </w:rPr>
        <w:t xml:space="preserve">рода Вольска и </w:t>
      </w:r>
      <w:proofErr w:type="spellStart"/>
      <w:r w:rsidR="003F22F2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F22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3495">
        <w:rPr>
          <w:rFonts w:ascii="Times New Roman" w:hAnsi="Times New Roman" w:cs="Times New Roman"/>
          <w:sz w:val="28"/>
          <w:szCs w:val="28"/>
        </w:rPr>
        <w:t>.</w:t>
      </w:r>
      <w:r w:rsidR="00CC5028">
        <w:rPr>
          <w:rFonts w:ascii="Times New Roman" w:hAnsi="Times New Roman" w:cs="Times New Roman"/>
          <w:sz w:val="28"/>
          <w:szCs w:val="28"/>
        </w:rPr>
        <w:t xml:space="preserve"> Возможность повлиять на данный фактор со стороны заказчиков отсутствует.</w:t>
      </w:r>
    </w:p>
    <w:p w:rsidR="00037432" w:rsidRDefault="00037432" w:rsidP="00CC5028">
      <w:pPr>
        <w:pStyle w:val="a3"/>
        <w:spacing w:after="0" w:line="240" w:lineRule="auto"/>
        <w:ind w:left="0" w:firstLine="720"/>
      </w:pPr>
    </w:p>
    <w:p w:rsidR="00C36021" w:rsidRPr="00DA331F" w:rsidRDefault="00C36021" w:rsidP="00C36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1F">
        <w:rPr>
          <w:rFonts w:ascii="Times New Roman" w:hAnsi="Times New Roman" w:cs="Times New Roman"/>
          <w:b/>
          <w:sz w:val="28"/>
          <w:szCs w:val="28"/>
        </w:rPr>
        <w:t>Показатели закупок в динамике:</w:t>
      </w:r>
    </w:p>
    <w:p w:rsidR="00C36021" w:rsidRPr="00C36021" w:rsidRDefault="00C36021" w:rsidP="00C36021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972"/>
        <w:gridCol w:w="978"/>
        <w:gridCol w:w="972"/>
        <w:gridCol w:w="972"/>
        <w:gridCol w:w="6"/>
        <w:gridCol w:w="966"/>
        <w:gridCol w:w="972"/>
        <w:gridCol w:w="971"/>
        <w:gridCol w:w="991"/>
        <w:gridCol w:w="971"/>
        <w:gridCol w:w="976"/>
      </w:tblGrid>
      <w:tr w:rsidR="00ED0C73" w:rsidRPr="00C36021" w:rsidTr="00ED0C73"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ED0C73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заключенных контрактов </w:t>
            </w: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C73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заключенных контрактов на коммунальные услуги</w:t>
            </w: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C73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заключенных контрактов на коммунальные услуги</w:t>
            </w: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заключенных контрактов до 100 и 400 тыс. руб.</w:t>
            </w: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C73" w:rsidRDefault="00ED0C73" w:rsidP="00ED0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заключенных контрактов до 100 и 400 тыс. руб.</w:t>
            </w:r>
          </w:p>
          <w:p w:rsidR="00ED0C73" w:rsidRDefault="00ED0C73" w:rsidP="00ED0C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C4564A" w:rsidRPr="00C36021" w:rsidTr="00ED0C73">
        <w:tc>
          <w:tcPr>
            <w:tcW w:w="972" w:type="dxa"/>
            <w:tcBorders>
              <w:right w:val="single" w:sz="4" w:space="0" w:color="auto"/>
            </w:tcBorders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0C73" w:rsidRPr="00C36021" w:rsidRDefault="00ED0C73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</w:tr>
      <w:tr w:rsidR="00C4564A" w:rsidRPr="00C36021" w:rsidTr="00ED0C73">
        <w:tc>
          <w:tcPr>
            <w:tcW w:w="972" w:type="dxa"/>
            <w:tcBorders>
              <w:right w:val="single" w:sz="4" w:space="0" w:color="auto"/>
            </w:tcBorders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217 792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414 979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49 263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93 019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36 878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52 679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0C73" w:rsidRDefault="00DD7C50" w:rsidP="00C36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FD38D7" w:rsidRPr="00C36021" w:rsidTr="00A773AE">
        <w:tc>
          <w:tcPr>
            <w:tcW w:w="9747" w:type="dxa"/>
            <w:gridSpan w:val="11"/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64A" w:rsidRPr="00C36021" w:rsidTr="00A773AE"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FD38D7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D38D7" w:rsidRDefault="00FD38D7" w:rsidP="00C456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</w:t>
            </w:r>
            <w:r w:rsidR="00C4564A">
              <w:rPr>
                <w:rFonts w:ascii="Times New Roman" w:hAnsi="Times New Roman" w:cs="Times New Roman"/>
              </w:rPr>
              <w:t>электронных аукционов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8D7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Начальная цена контрактов (аукционов) проведенных процедур</w:t>
            </w:r>
          </w:p>
          <w:p w:rsidR="00C4564A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 состоявшихся электронных аукционов</w:t>
            </w:r>
          </w:p>
          <w:p w:rsidR="00C4564A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(нет заявок на участие)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Начальная цена контрактов (аукционов) которые не привели к заключению контрактов</w:t>
            </w:r>
          </w:p>
          <w:p w:rsidR="00FD38D7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8D7" w:rsidRDefault="00FD38D7" w:rsidP="00A77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C456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564A">
              <w:rPr>
                <w:rFonts w:ascii="Times New Roman" w:hAnsi="Times New Roman" w:cs="Times New Roman"/>
              </w:rPr>
              <w:t>несостоявшихся</w:t>
            </w:r>
            <w:proofErr w:type="gramEnd"/>
          </w:p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Электронных аукционов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не привели к заключению контрактов</w:t>
            </w:r>
          </w:p>
          <w:p w:rsidR="00FD38D7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C4564A" w:rsidRPr="00C36021" w:rsidTr="00A773AE">
        <w:tc>
          <w:tcPr>
            <w:tcW w:w="972" w:type="dxa"/>
            <w:tcBorders>
              <w:right w:val="single" w:sz="4" w:space="0" w:color="auto"/>
            </w:tcBorders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8D7" w:rsidRPr="00C36021" w:rsidRDefault="00FD38D7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</w:tr>
      <w:tr w:rsidR="00C4564A" w:rsidRPr="00C36021" w:rsidTr="00A773AE">
        <w:tc>
          <w:tcPr>
            <w:tcW w:w="972" w:type="dxa"/>
            <w:tcBorders>
              <w:right w:val="single" w:sz="4" w:space="0" w:color="auto"/>
            </w:tcBorders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FD38D7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157 142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294 297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16 829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8D7" w:rsidRDefault="00C4564A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14 677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FD38D7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8D7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5028" w:rsidRPr="00C36021" w:rsidTr="00A773AE">
        <w:tc>
          <w:tcPr>
            <w:tcW w:w="9747" w:type="dxa"/>
            <w:gridSpan w:val="11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028" w:rsidRPr="00C36021" w:rsidTr="00A773AE">
        <w:tc>
          <w:tcPr>
            <w:tcW w:w="1950" w:type="dxa"/>
            <w:gridSpan w:val="2"/>
            <w:vMerge w:val="restart"/>
          </w:tcPr>
          <w:p w:rsidR="00CC5028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02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состоявшихся</w:t>
            </w:r>
            <w:proofErr w:type="gramEnd"/>
          </w:p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944" w:type="dxa"/>
            <w:gridSpan w:val="2"/>
            <w:vMerge w:val="restart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021">
              <w:rPr>
                <w:rFonts w:ascii="Times New Roman" w:hAnsi="Times New Roman" w:cs="Times New Roman"/>
              </w:rPr>
              <w:t>Начальная (максимальная) цена контрактов состоявшихся закупок,</w:t>
            </w:r>
          </w:p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0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44" w:type="dxa"/>
            <w:gridSpan w:val="3"/>
            <w:vMerge w:val="restart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021">
              <w:rPr>
                <w:rFonts w:ascii="Times New Roman" w:hAnsi="Times New Roman" w:cs="Times New Roman"/>
              </w:rPr>
              <w:t>Сумма контрактов по итогам состоявшихся закупок, тыс</w:t>
            </w:r>
            <w:proofErr w:type="gramStart"/>
            <w:r w:rsidRPr="00C36021">
              <w:rPr>
                <w:rFonts w:ascii="Times New Roman" w:hAnsi="Times New Roman" w:cs="Times New Roman"/>
              </w:rPr>
              <w:t>.р</w:t>
            </w:r>
            <w:proofErr w:type="gramEnd"/>
            <w:r w:rsidRPr="00C3602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3909" w:type="dxa"/>
            <w:gridSpan w:val="4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021">
              <w:rPr>
                <w:rFonts w:ascii="Times New Roman" w:hAnsi="Times New Roman" w:cs="Times New Roman"/>
              </w:rPr>
              <w:t>Экономия бюджетных средств по итогам состоявшихся закупок</w:t>
            </w:r>
          </w:p>
        </w:tc>
      </w:tr>
      <w:tr w:rsidR="00CC5028" w:rsidRPr="00C36021" w:rsidTr="00A773AE">
        <w:tc>
          <w:tcPr>
            <w:tcW w:w="1950" w:type="dxa"/>
            <w:gridSpan w:val="2"/>
            <w:vMerge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vMerge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3"/>
            <w:vMerge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02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C3602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6021">
              <w:rPr>
                <w:rFonts w:ascii="Times New Roman" w:hAnsi="Times New Roman" w:cs="Times New Roman"/>
              </w:rPr>
              <w:t>%</w:t>
            </w:r>
          </w:p>
        </w:tc>
      </w:tr>
      <w:tr w:rsidR="00CC5028" w:rsidRPr="00C36021" w:rsidTr="00A773AE">
        <w:tc>
          <w:tcPr>
            <w:tcW w:w="972" w:type="dxa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8 месяцев 2016</w:t>
            </w:r>
          </w:p>
        </w:tc>
      </w:tr>
      <w:tr w:rsidR="00CC5028" w:rsidRPr="00C36021" w:rsidTr="00A773AE">
        <w:tc>
          <w:tcPr>
            <w:tcW w:w="972" w:type="dxa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56 037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76 398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44 941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66 381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11 096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10 017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C5028" w:rsidRPr="00C36021" w:rsidRDefault="00CC5028" w:rsidP="00A773A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C36021" w:rsidRDefault="00C36021" w:rsidP="00F44648">
      <w:pPr>
        <w:pStyle w:val="a3"/>
      </w:pPr>
    </w:p>
    <w:p w:rsidR="00113214" w:rsidRPr="003F22F2" w:rsidRDefault="00113214" w:rsidP="00CC502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3F22F2">
        <w:rPr>
          <w:rFonts w:ascii="Times New Roman" w:hAnsi="Times New Roman" w:cs="Times New Roman"/>
          <w:b/>
          <w:sz w:val="28"/>
          <w:szCs w:val="28"/>
        </w:rPr>
        <w:t>Анализируя закупки в динамик</w:t>
      </w:r>
      <w:r w:rsidR="00653495" w:rsidRPr="003F22F2">
        <w:rPr>
          <w:rFonts w:ascii="Times New Roman" w:hAnsi="Times New Roman" w:cs="Times New Roman"/>
          <w:b/>
          <w:sz w:val="28"/>
          <w:szCs w:val="28"/>
        </w:rPr>
        <w:t>е,</w:t>
      </w:r>
      <w:r w:rsidRPr="003F22F2">
        <w:rPr>
          <w:rFonts w:ascii="Times New Roman" w:hAnsi="Times New Roman" w:cs="Times New Roman"/>
          <w:b/>
          <w:sz w:val="28"/>
          <w:szCs w:val="28"/>
        </w:rPr>
        <w:t xml:space="preserve"> мы видим, что:</w:t>
      </w:r>
    </w:p>
    <w:p w:rsidR="007E04DB" w:rsidRDefault="00113214" w:rsidP="00CC5028">
      <w:pPr>
        <w:pStyle w:val="a3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снизился процентный показатель экономии</w:t>
      </w:r>
      <w:r w:rsidR="007165A7">
        <w:rPr>
          <w:rFonts w:ascii="Times New Roman" w:hAnsi="Times New Roman" w:cs="Times New Roman"/>
          <w:sz w:val="28"/>
          <w:szCs w:val="28"/>
        </w:rPr>
        <w:t xml:space="preserve"> состоявшихся процедур </w:t>
      </w:r>
      <w:r>
        <w:rPr>
          <w:rFonts w:ascii="Times New Roman" w:hAnsi="Times New Roman" w:cs="Times New Roman"/>
          <w:sz w:val="28"/>
          <w:szCs w:val="28"/>
        </w:rPr>
        <w:t xml:space="preserve">в 2016 году - </w:t>
      </w:r>
      <w:r w:rsidR="007165A7">
        <w:rPr>
          <w:rFonts w:ascii="Times New Roman" w:hAnsi="Times New Roman" w:cs="Times New Roman"/>
          <w:sz w:val="28"/>
          <w:szCs w:val="28"/>
        </w:rPr>
        <w:t xml:space="preserve">15% </w:t>
      </w:r>
      <w:proofErr w:type="gramStart"/>
      <w:r w:rsidR="007165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65A7">
        <w:rPr>
          <w:rFonts w:ascii="Times New Roman" w:hAnsi="Times New Roman" w:cs="Times New Roman"/>
          <w:sz w:val="28"/>
          <w:szCs w:val="28"/>
        </w:rPr>
        <w:t>в 2015 году – 24,7%).  В целом снижение показателя экономии свидетельствует о квалифицированном подходе к обоснованию начально</w:t>
      </w:r>
      <w:proofErr w:type="gramStart"/>
      <w:r w:rsidR="007165A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165A7">
        <w:rPr>
          <w:rFonts w:ascii="Times New Roman" w:hAnsi="Times New Roman" w:cs="Times New Roman"/>
          <w:sz w:val="28"/>
          <w:szCs w:val="28"/>
        </w:rPr>
        <w:t>максимальной) цены контрактов со стороны заказчиков.</w:t>
      </w:r>
    </w:p>
    <w:p w:rsidR="00114104" w:rsidRDefault="00113214" w:rsidP="00CC5028">
      <w:pPr>
        <w:pStyle w:val="a3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суммы закупок ( в 2016г. – 66 381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2015г. – 44 941 тыс. руб.) снизилось количество процедур закупок ( в 2016 г.- 223 ед., в 2015 г. – 420ед.).  Это произошло  благодаря увеличению совместных торгов учреждениями Управления Образования, где в результате проведения  одного электронного аукциона заключаются контракты для нескольких заказчиков</w:t>
      </w:r>
      <w:r w:rsidR="00037432">
        <w:rPr>
          <w:rFonts w:ascii="Times New Roman" w:hAnsi="Times New Roman" w:cs="Times New Roman"/>
          <w:sz w:val="28"/>
          <w:szCs w:val="28"/>
        </w:rPr>
        <w:t>.</w:t>
      </w:r>
      <w:r w:rsidR="0011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14" w:rsidRDefault="005173F7" w:rsidP="00CC502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14104">
        <w:rPr>
          <w:rFonts w:ascii="Times New Roman" w:hAnsi="Times New Roman" w:cs="Times New Roman"/>
          <w:sz w:val="28"/>
          <w:szCs w:val="28"/>
        </w:rPr>
        <w:t xml:space="preserve"> 8 месяцев 2015 года из </w:t>
      </w:r>
      <w:r>
        <w:rPr>
          <w:rFonts w:ascii="Times New Roman" w:hAnsi="Times New Roman" w:cs="Times New Roman"/>
          <w:sz w:val="28"/>
          <w:szCs w:val="28"/>
        </w:rPr>
        <w:t>501</w:t>
      </w:r>
      <w:r w:rsidR="00114104">
        <w:rPr>
          <w:rFonts w:ascii="Times New Roman" w:hAnsi="Times New Roman" w:cs="Times New Roman"/>
          <w:sz w:val="28"/>
          <w:szCs w:val="28"/>
        </w:rPr>
        <w:t xml:space="preserve"> проведенных электронных аукционов</w:t>
      </w:r>
      <w:r>
        <w:rPr>
          <w:rFonts w:ascii="Times New Roman" w:hAnsi="Times New Roman" w:cs="Times New Roman"/>
          <w:sz w:val="28"/>
          <w:szCs w:val="28"/>
        </w:rPr>
        <w:t xml:space="preserve"> 85 процедур были совместными торгами (17%). В 2016 году из 284 аукционов – 114 совместных торгов</w:t>
      </w:r>
      <w:r w:rsidR="00114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(40%).</w:t>
      </w:r>
    </w:p>
    <w:p w:rsidR="00DD7C50" w:rsidRDefault="005173F7" w:rsidP="00CC5028">
      <w:pPr>
        <w:pStyle w:val="a3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4,2% с</w:t>
      </w:r>
      <w:r w:rsidR="00DD7C50">
        <w:rPr>
          <w:rFonts w:ascii="Times New Roman" w:hAnsi="Times New Roman" w:cs="Times New Roman"/>
          <w:sz w:val="28"/>
          <w:szCs w:val="28"/>
        </w:rPr>
        <w:t>низилась доля закупок малого объема до 100 и 400 тыс. руб</w:t>
      </w:r>
      <w:proofErr w:type="gramStart"/>
      <w:r w:rsidR="00DD7C5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D7C50">
        <w:rPr>
          <w:rFonts w:ascii="Times New Roman" w:hAnsi="Times New Roman" w:cs="Times New Roman"/>
          <w:sz w:val="28"/>
          <w:szCs w:val="28"/>
        </w:rPr>
        <w:t xml:space="preserve"> в 2016 г.- 12,7%, в 2015 году – 16,9 %)</w:t>
      </w:r>
    </w:p>
    <w:p w:rsidR="005173F7" w:rsidRPr="00F03780" w:rsidRDefault="00F03780" w:rsidP="00CC5028">
      <w:pPr>
        <w:pStyle w:val="a3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03780">
        <w:rPr>
          <w:rFonts w:ascii="Times New Roman" w:hAnsi="Times New Roman" w:cs="Times New Roman"/>
          <w:sz w:val="28"/>
          <w:szCs w:val="28"/>
        </w:rPr>
        <w:t>На 5,7 % снизилась доля несостоявшихся аукционов по причине отсутствия участников закупок.</w:t>
      </w:r>
      <w:proofErr w:type="gramStart"/>
      <w:r w:rsidRPr="00F0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 в 2016 г.- 5%, в 2015 году – 10,7 %)</w:t>
      </w:r>
    </w:p>
    <w:p w:rsidR="00F03780" w:rsidRDefault="00F03780" w:rsidP="00CC502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D38D7" w:rsidRDefault="005173F7" w:rsidP="00CC5028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проделанной работ</w:t>
      </w:r>
      <w:r w:rsidR="003F22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8 месяцев 2016 года можно отметить положительную динамику в работе заказчиков</w:t>
      </w:r>
      <w:r w:rsidR="00FD38D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овысился профессионализм специалистов в сфере закупок</w:t>
      </w:r>
      <w:r w:rsidR="00FD38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38D7" w:rsidRDefault="00FD38D7" w:rsidP="00CC5028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тщательно изучается рынок товаров, работ, услуг, что исключает возможность завышения цены контрактов; </w:t>
      </w:r>
    </w:p>
    <w:p w:rsidR="005173F7" w:rsidRDefault="00FD38D7" w:rsidP="00CC5028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с потенциальными поставщиками, подрядчиками, исполнителями по привлечению их к проводимым торгам, что снижает процент несостоявшихся процедур по причине отсутствия участников закупок.</w:t>
      </w:r>
    </w:p>
    <w:p w:rsidR="00CC5028" w:rsidRDefault="00CC5028" w:rsidP="00CC5028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Ответственнее ведется планирование закупок, что позволяет увеличить долю совместных торгов  и  снижает долю неконкурентных закупок.</w:t>
      </w:r>
    </w:p>
    <w:p w:rsidR="00AA0286" w:rsidRDefault="00AA0286" w:rsidP="00CC5028">
      <w:pPr>
        <w:pStyle w:val="a3"/>
        <w:spacing w:after="0" w:line="240" w:lineRule="auto"/>
      </w:pPr>
    </w:p>
    <w:p w:rsidR="00CA5065" w:rsidRDefault="00CC5028" w:rsidP="00CA5065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C5028">
        <w:rPr>
          <w:rFonts w:ascii="Times New Roman" w:hAnsi="Times New Roman" w:cs="Times New Roman"/>
          <w:sz w:val="28"/>
          <w:szCs w:val="28"/>
        </w:rPr>
        <w:t xml:space="preserve">Планируя деятельность в сфере </w:t>
      </w:r>
      <w:r w:rsidR="00CA506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CC5028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CA5065">
        <w:rPr>
          <w:rFonts w:ascii="Times New Roman" w:hAnsi="Times New Roman" w:cs="Times New Roman"/>
          <w:sz w:val="28"/>
          <w:szCs w:val="28"/>
        </w:rPr>
        <w:t xml:space="preserve"> для муниципальных нужд </w:t>
      </w:r>
      <w:proofErr w:type="spellStart"/>
      <w:r w:rsidR="00CA506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CA50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C5028">
        <w:rPr>
          <w:rFonts w:ascii="Times New Roman" w:hAnsi="Times New Roman" w:cs="Times New Roman"/>
          <w:sz w:val="28"/>
          <w:szCs w:val="28"/>
        </w:rPr>
        <w:t xml:space="preserve">на 4 квартал 2016 </w:t>
      </w:r>
      <w:r w:rsidRPr="00CC5028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CA5065">
        <w:rPr>
          <w:rFonts w:ascii="Times New Roman" w:hAnsi="Times New Roman" w:cs="Times New Roman"/>
          <w:sz w:val="28"/>
          <w:szCs w:val="28"/>
        </w:rPr>
        <w:t>,</w:t>
      </w:r>
      <w:r w:rsidRPr="00CC5028">
        <w:rPr>
          <w:rFonts w:ascii="Times New Roman" w:hAnsi="Times New Roman" w:cs="Times New Roman"/>
          <w:sz w:val="28"/>
          <w:szCs w:val="28"/>
        </w:rPr>
        <w:t xml:space="preserve"> ставим перед собой </w:t>
      </w:r>
      <w:r w:rsidR="00CA5065">
        <w:rPr>
          <w:rFonts w:ascii="Times New Roman" w:hAnsi="Times New Roman" w:cs="Times New Roman"/>
          <w:sz w:val="28"/>
          <w:szCs w:val="28"/>
        </w:rPr>
        <w:t>задачу продолжить работу по увеличению эффективности осуществления закупок. Для этого необходимо:</w:t>
      </w:r>
    </w:p>
    <w:p w:rsidR="00CA5065" w:rsidRDefault="00CA5065" w:rsidP="00CA50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проводить </w:t>
      </w:r>
      <w:r w:rsidR="00DD6438">
        <w:rPr>
          <w:rFonts w:ascii="Times New Roman" w:hAnsi="Times New Roman" w:cs="Times New Roman"/>
          <w:sz w:val="28"/>
          <w:szCs w:val="28"/>
        </w:rPr>
        <w:t xml:space="preserve">семинары </w:t>
      </w:r>
      <w:proofErr w:type="gramStart"/>
      <w:r w:rsidR="00DD64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овещания с муниципальными заказчиками</w:t>
      </w:r>
      <w:r w:rsidR="00DD6438">
        <w:rPr>
          <w:rFonts w:ascii="Times New Roman" w:hAnsi="Times New Roman" w:cs="Times New Roman"/>
          <w:sz w:val="28"/>
          <w:szCs w:val="28"/>
        </w:rPr>
        <w:t>, для повышения уровня профессиональной подготовки специалистов в сфере закупок;</w:t>
      </w:r>
    </w:p>
    <w:p w:rsidR="00DD6438" w:rsidRDefault="00DD6438" w:rsidP="00CA50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взаимодействие с потенциальными поставщиками  (подрядчиками, исполнителями) с целью привлечения их к участию в торгах и повышения конкуренции  при проведении закупочных процедур;</w:t>
      </w:r>
    </w:p>
    <w:p w:rsidR="00DD6438" w:rsidRDefault="00DD6438" w:rsidP="00CA50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муниципальным заказчикам  тщательно проанализировать  свои планы закупок на 2017 год на предмет их соответствия  принципам и целям осуществления закупок.</w:t>
      </w:r>
    </w:p>
    <w:p w:rsidR="00AA0286" w:rsidRDefault="00AA0286" w:rsidP="00F44648">
      <w:pPr>
        <w:pStyle w:val="a3"/>
      </w:pPr>
    </w:p>
    <w:p w:rsidR="00AA0286" w:rsidRDefault="00AA0286" w:rsidP="00F44648">
      <w:pPr>
        <w:pStyle w:val="a3"/>
      </w:pPr>
    </w:p>
    <w:p w:rsidR="00AA0286" w:rsidRDefault="00AA0286" w:rsidP="00F44648">
      <w:pPr>
        <w:pStyle w:val="a3"/>
      </w:pPr>
    </w:p>
    <w:p w:rsidR="00AA0286" w:rsidRDefault="00AA0286" w:rsidP="00F44648">
      <w:pPr>
        <w:pStyle w:val="a3"/>
      </w:pPr>
    </w:p>
    <w:p w:rsidR="00AA0286" w:rsidRDefault="00AA0286" w:rsidP="00F44648">
      <w:pPr>
        <w:pStyle w:val="a3"/>
      </w:pPr>
    </w:p>
    <w:p w:rsidR="00AA0286" w:rsidRDefault="00AA0286" w:rsidP="00F44648">
      <w:pPr>
        <w:pStyle w:val="a3"/>
      </w:pPr>
    </w:p>
    <w:p w:rsidR="00AA0286" w:rsidRDefault="00AA0286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7C50" w:rsidRDefault="00DD7C50" w:rsidP="00F44648">
      <w:pPr>
        <w:pStyle w:val="a3"/>
      </w:pPr>
    </w:p>
    <w:p w:rsidR="00DD6438" w:rsidRDefault="00DD6438" w:rsidP="00F44648">
      <w:pPr>
        <w:pStyle w:val="a3"/>
      </w:pPr>
    </w:p>
    <w:p w:rsidR="00DD6438" w:rsidRDefault="00DD6438" w:rsidP="00F44648">
      <w:pPr>
        <w:pStyle w:val="a3"/>
      </w:pPr>
    </w:p>
    <w:p w:rsidR="00DD6438" w:rsidRDefault="00DD6438" w:rsidP="00F44648">
      <w:pPr>
        <w:pStyle w:val="a3"/>
      </w:pPr>
    </w:p>
    <w:p w:rsidR="00D974E3" w:rsidRDefault="00D974E3" w:rsidP="00F44648">
      <w:pPr>
        <w:pStyle w:val="a3"/>
      </w:pPr>
    </w:p>
    <w:p w:rsidR="00D974E3" w:rsidRDefault="00D974E3" w:rsidP="00F44648">
      <w:pPr>
        <w:pStyle w:val="a3"/>
      </w:pPr>
    </w:p>
    <w:p w:rsidR="00D974E3" w:rsidRDefault="00D974E3" w:rsidP="00F44648">
      <w:pPr>
        <w:pStyle w:val="a3"/>
      </w:pPr>
    </w:p>
    <w:p w:rsidR="00DD6438" w:rsidRDefault="00DD6438" w:rsidP="00F44648">
      <w:pPr>
        <w:pStyle w:val="a3"/>
      </w:pPr>
    </w:p>
    <w:p w:rsidR="00DD7C50" w:rsidRDefault="00DD7C50" w:rsidP="00F44648">
      <w:pPr>
        <w:pStyle w:val="a3"/>
      </w:pPr>
    </w:p>
    <w:p w:rsidR="000B2502" w:rsidRDefault="000B2502" w:rsidP="00F44648">
      <w:pPr>
        <w:pStyle w:val="a3"/>
      </w:pPr>
    </w:p>
    <w:p w:rsidR="000B2502" w:rsidRDefault="000B2502" w:rsidP="000B2502">
      <w:pPr>
        <w:pStyle w:val="a3"/>
        <w:jc w:val="center"/>
        <w:rPr>
          <w:rFonts w:ascii="Times New Roman" w:hAnsi="Times New Roman" w:cs="Times New Roman"/>
          <w:b/>
        </w:rPr>
      </w:pPr>
      <w:r w:rsidRPr="009871E8">
        <w:rPr>
          <w:rFonts w:ascii="Times New Roman" w:hAnsi="Times New Roman" w:cs="Times New Roman"/>
          <w:b/>
        </w:rPr>
        <w:lastRenderedPageBreak/>
        <w:t>Сводная таблица осуществления закупок по способам определения поставщиков (подрядчиков, исполнителей)</w:t>
      </w:r>
    </w:p>
    <w:p w:rsidR="000B2502" w:rsidRDefault="000B2502" w:rsidP="000B25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8 месяцев 2015 года</w:t>
      </w:r>
    </w:p>
    <w:p w:rsidR="000B2502" w:rsidRDefault="000B2502" w:rsidP="000B2502">
      <w:pPr>
        <w:pStyle w:val="a3"/>
        <w:jc w:val="center"/>
        <w:rPr>
          <w:rFonts w:ascii="Times New Roman" w:hAnsi="Times New Roman" w:cs="Times New Roman"/>
          <w:b/>
        </w:rPr>
      </w:pPr>
    </w:p>
    <w:p w:rsidR="000B2502" w:rsidRDefault="000B2502" w:rsidP="00F44648">
      <w:pPr>
        <w:pStyle w:val="a3"/>
      </w:pPr>
    </w:p>
    <w:p w:rsidR="000B2502" w:rsidRDefault="000B2502" w:rsidP="00F44648">
      <w:pPr>
        <w:pStyle w:val="a3"/>
      </w:pPr>
    </w:p>
    <w:tbl>
      <w:tblPr>
        <w:tblStyle w:val="a6"/>
        <w:tblW w:w="0" w:type="auto"/>
        <w:tblInd w:w="720" w:type="dxa"/>
        <w:tblLook w:val="04A0"/>
      </w:tblPr>
      <w:tblGrid>
        <w:gridCol w:w="1606"/>
        <w:gridCol w:w="1572"/>
        <w:gridCol w:w="1829"/>
        <w:gridCol w:w="1593"/>
        <w:gridCol w:w="1149"/>
        <w:gridCol w:w="1102"/>
      </w:tblGrid>
      <w:tr w:rsidR="000B2502" w:rsidTr="00796CBE">
        <w:trPr>
          <w:trHeight w:val="1065"/>
        </w:trPr>
        <w:tc>
          <w:tcPr>
            <w:tcW w:w="1606" w:type="dxa"/>
            <w:vMerge w:val="restart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572" w:type="dxa"/>
            <w:vMerge w:val="restart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проведенных процедур</w:t>
            </w:r>
          </w:p>
        </w:tc>
        <w:tc>
          <w:tcPr>
            <w:tcW w:w="1829" w:type="dxa"/>
            <w:vMerge w:val="restart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(максимальная) цена контрактов проведенных процедур</w:t>
            </w:r>
          </w:p>
        </w:tc>
        <w:tc>
          <w:tcPr>
            <w:tcW w:w="1593" w:type="dxa"/>
            <w:vMerge w:val="restart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контрактов, заключенных на отчетную дату, (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Экономия бюджетных средств</w:t>
            </w:r>
          </w:p>
        </w:tc>
      </w:tr>
      <w:tr w:rsidR="000B2502" w:rsidTr="00796CBE">
        <w:trPr>
          <w:trHeight w:val="450"/>
        </w:trPr>
        <w:tc>
          <w:tcPr>
            <w:tcW w:w="1606" w:type="dxa"/>
            <w:vMerge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  <w:vMerge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B2502" w:rsidTr="00796CBE">
        <w:tc>
          <w:tcPr>
            <w:tcW w:w="1606" w:type="dxa"/>
            <w:shd w:val="clear" w:color="auto" w:fill="D9D9D9" w:themeFill="background1" w:themeFillShade="D9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аукцион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0B2502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0B2502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157 142,00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0B2502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128 828,00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0B2502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11 485,00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0B2502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</w:t>
            </w:r>
          </w:p>
        </w:tc>
      </w:tr>
      <w:tr w:rsidR="000B2502" w:rsidRPr="00F318BC" w:rsidTr="00796CBE">
        <w:tc>
          <w:tcPr>
            <w:tcW w:w="8851" w:type="dxa"/>
            <w:gridSpan w:val="6"/>
          </w:tcPr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B2502" w:rsidRPr="00F318BC" w:rsidTr="00796CBE">
        <w:tc>
          <w:tcPr>
            <w:tcW w:w="1606" w:type="dxa"/>
          </w:tcPr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1572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29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54 186,00</w:t>
            </w:r>
          </w:p>
        </w:tc>
        <w:tc>
          <w:tcPr>
            <w:tcW w:w="1593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43 209,00</w:t>
            </w:r>
          </w:p>
        </w:tc>
        <w:tc>
          <w:tcPr>
            <w:tcW w:w="1149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10 977,00</w:t>
            </w:r>
          </w:p>
        </w:tc>
        <w:tc>
          <w:tcPr>
            <w:tcW w:w="1102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0B2502" w:rsidRPr="00F318BC" w:rsidTr="00796CBE">
        <w:tc>
          <w:tcPr>
            <w:tcW w:w="1606" w:type="dxa"/>
          </w:tcPr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Не состоялись, один участник</w:t>
            </w:r>
          </w:p>
        </w:tc>
        <w:tc>
          <w:tcPr>
            <w:tcW w:w="1572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29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86 127,00</w:t>
            </w:r>
          </w:p>
        </w:tc>
        <w:tc>
          <w:tcPr>
            <w:tcW w:w="1593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85 619,00</w:t>
            </w:r>
          </w:p>
        </w:tc>
        <w:tc>
          <w:tcPr>
            <w:tcW w:w="1149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508,00</w:t>
            </w:r>
          </w:p>
        </w:tc>
        <w:tc>
          <w:tcPr>
            <w:tcW w:w="1102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0B2502" w:rsidRPr="00F318BC" w:rsidTr="00796CBE">
        <w:tc>
          <w:tcPr>
            <w:tcW w:w="1606" w:type="dxa"/>
          </w:tcPr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Не состоялись, нет заявок на участие</w:t>
            </w:r>
          </w:p>
        </w:tc>
        <w:tc>
          <w:tcPr>
            <w:tcW w:w="1572" w:type="dxa"/>
          </w:tcPr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9" w:type="dxa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502" w:rsidRPr="00F318BC" w:rsidRDefault="00390DBC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16 829,00</w:t>
            </w:r>
          </w:p>
        </w:tc>
        <w:tc>
          <w:tcPr>
            <w:tcW w:w="1593" w:type="dxa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9" w:type="dxa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2" w:type="dxa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B2502" w:rsidTr="00796CBE">
        <w:tc>
          <w:tcPr>
            <w:tcW w:w="1606" w:type="dxa"/>
            <w:shd w:val="clear" w:color="auto" w:fill="D9D9D9" w:themeFill="background1" w:themeFillShade="D9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Запрос  котировок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0B2502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0B2502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3 454,00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0B2502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3 118,00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0B2502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336,00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0B2502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</w:tr>
      <w:tr w:rsidR="000B2502" w:rsidRPr="00F318BC" w:rsidTr="00796CBE">
        <w:tc>
          <w:tcPr>
            <w:tcW w:w="8851" w:type="dxa"/>
            <w:gridSpan w:val="6"/>
          </w:tcPr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B2502" w:rsidRPr="00F318BC" w:rsidTr="00796CBE">
        <w:tc>
          <w:tcPr>
            <w:tcW w:w="1606" w:type="dxa"/>
          </w:tcPr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1572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9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1 851,00</w:t>
            </w:r>
          </w:p>
        </w:tc>
        <w:tc>
          <w:tcPr>
            <w:tcW w:w="1593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1 732,00</w:t>
            </w:r>
          </w:p>
        </w:tc>
        <w:tc>
          <w:tcPr>
            <w:tcW w:w="1149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102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0B2502" w:rsidRPr="00F318BC" w:rsidTr="00796CBE">
        <w:tc>
          <w:tcPr>
            <w:tcW w:w="1606" w:type="dxa"/>
          </w:tcPr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Не состоялись, один участник</w:t>
            </w:r>
          </w:p>
        </w:tc>
        <w:tc>
          <w:tcPr>
            <w:tcW w:w="1572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9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1 603,00</w:t>
            </w:r>
          </w:p>
        </w:tc>
        <w:tc>
          <w:tcPr>
            <w:tcW w:w="1593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1 386,00</w:t>
            </w:r>
          </w:p>
        </w:tc>
        <w:tc>
          <w:tcPr>
            <w:tcW w:w="1149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1102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</w:tr>
      <w:tr w:rsidR="000B2502" w:rsidRPr="00F318BC" w:rsidTr="00796CBE">
        <w:tc>
          <w:tcPr>
            <w:tcW w:w="1606" w:type="dxa"/>
          </w:tcPr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18BC">
              <w:rPr>
                <w:rFonts w:ascii="Times New Roman" w:hAnsi="Times New Roman" w:cs="Times New Roman"/>
              </w:rPr>
              <w:t>Не состоялись, нет заявок на участие</w:t>
            </w:r>
          </w:p>
        </w:tc>
        <w:tc>
          <w:tcPr>
            <w:tcW w:w="1572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9" w:type="dxa"/>
          </w:tcPr>
          <w:p w:rsidR="000B2502" w:rsidRPr="00F318BC" w:rsidRDefault="00AA0286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9" w:type="dxa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2" w:type="dxa"/>
          </w:tcPr>
          <w:p w:rsidR="000B2502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2502" w:rsidRPr="00F318BC" w:rsidRDefault="000B2502" w:rsidP="00796C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0B2502" w:rsidRDefault="000B2502" w:rsidP="00F44648">
      <w:pPr>
        <w:pStyle w:val="a3"/>
      </w:pPr>
    </w:p>
    <w:sectPr w:rsidR="000B2502" w:rsidSect="007E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9CA"/>
    <w:multiLevelType w:val="hybridMultilevel"/>
    <w:tmpl w:val="9C7A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214D"/>
    <w:multiLevelType w:val="hybridMultilevel"/>
    <w:tmpl w:val="BFEA259E"/>
    <w:lvl w:ilvl="0" w:tplc="E48C78D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42F0F"/>
    <w:multiLevelType w:val="hybridMultilevel"/>
    <w:tmpl w:val="BE8C7D18"/>
    <w:lvl w:ilvl="0" w:tplc="9468CD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648"/>
    <w:rsid w:val="00037432"/>
    <w:rsid w:val="000B2502"/>
    <w:rsid w:val="000D0E30"/>
    <w:rsid w:val="000E499D"/>
    <w:rsid w:val="00113214"/>
    <w:rsid w:val="00114104"/>
    <w:rsid w:val="001B5A9E"/>
    <w:rsid w:val="00287D0D"/>
    <w:rsid w:val="002E586E"/>
    <w:rsid w:val="00341FB4"/>
    <w:rsid w:val="00390DBC"/>
    <w:rsid w:val="003F22F2"/>
    <w:rsid w:val="004518A6"/>
    <w:rsid w:val="00484522"/>
    <w:rsid w:val="005173F7"/>
    <w:rsid w:val="00653495"/>
    <w:rsid w:val="0070068B"/>
    <w:rsid w:val="007165A7"/>
    <w:rsid w:val="00722F58"/>
    <w:rsid w:val="007A49DD"/>
    <w:rsid w:val="007E04DB"/>
    <w:rsid w:val="007E32AA"/>
    <w:rsid w:val="00980836"/>
    <w:rsid w:val="009871E8"/>
    <w:rsid w:val="00995D0E"/>
    <w:rsid w:val="00AA0286"/>
    <w:rsid w:val="00AA0769"/>
    <w:rsid w:val="00BA450E"/>
    <w:rsid w:val="00C36021"/>
    <w:rsid w:val="00C4564A"/>
    <w:rsid w:val="00C73850"/>
    <w:rsid w:val="00CA5065"/>
    <w:rsid w:val="00CC5028"/>
    <w:rsid w:val="00D974E3"/>
    <w:rsid w:val="00DA331F"/>
    <w:rsid w:val="00DD6438"/>
    <w:rsid w:val="00DD7C50"/>
    <w:rsid w:val="00DF02DD"/>
    <w:rsid w:val="00ED0C73"/>
    <w:rsid w:val="00F03780"/>
    <w:rsid w:val="00F318BC"/>
    <w:rsid w:val="00F44648"/>
    <w:rsid w:val="00FC2EF4"/>
    <w:rsid w:val="00FD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7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закупок за 8 месяцев 2016 года по способам определения поставщика (подрядчика, исполнителя)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(%)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закупок за 8 месяцев 2016 года по способам определения поставщика (подрядчика, исполнителя)(%)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</c:v>
                </c:pt>
                <c:pt idx="1">
                  <c:v>Запрос котировок</c:v>
                </c:pt>
                <c:pt idx="2">
                  <c:v>Закупки у единственного поставщика (Комунальные услуги)</c:v>
                </c:pt>
                <c:pt idx="3">
                  <c:v>Закупки  у едиственного поставщика (до 100 и  до 400 тыс. руб.)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64.31</c:v>
                </c:pt>
                <c:pt idx="1">
                  <c:v>0.58000000000000018</c:v>
                </c:pt>
                <c:pt idx="2">
                  <c:v>22.419999999999987</c:v>
                </c:pt>
                <c:pt idx="3">
                  <c:v>12.7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9926478488434617"/>
          <c:y val="0.30433758280215012"/>
          <c:w val="0.48684640297155868"/>
          <c:h val="0.64846737907761476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Мун заказ</cp:lastModifiedBy>
  <cp:revision>14</cp:revision>
  <cp:lastPrinted>2016-09-20T07:00:00Z</cp:lastPrinted>
  <dcterms:created xsi:type="dcterms:W3CDTF">2016-09-16T13:28:00Z</dcterms:created>
  <dcterms:modified xsi:type="dcterms:W3CDTF">2016-09-21T05:40:00Z</dcterms:modified>
</cp:coreProperties>
</file>