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E1" w:rsidRPr="00F14E39" w:rsidRDefault="002F341A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14E39" w:rsidRPr="00F14E39" w:rsidRDefault="002F341A" w:rsidP="00CC7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3C03"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FD1EF7">
        <w:rPr>
          <w:rFonts w:ascii="Times New Roman" w:hAnsi="Times New Roman" w:cs="Times New Roman"/>
          <w:b/>
          <w:sz w:val="24"/>
          <w:szCs w:val="24"/>
        </w:rPr>
        <w:t>23 по 29</w:t>
      </w:r>
      <w:r w:rsidR="00F14E39" w:rsidRPr="00F14E3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458"/>
      </w:tblGrid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23 мая</w:t>
            </w:r>
          </w:p>
          <w:p w:rsidR="00FC3F54" w:rsidRPr="007833B5" w:rsidRDefault="00FC3F54" w:rsidP="00740DA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с руководителями структурных подразделений и главами МО района </w:t>
            </w:r>
          </w:p>
        </w:tc>
      </w:tr>
      <w:tr w:rsidR="00FC3F54" w:rsidRPr="007833B5" w:rsidTr="00FC3F54">
        <w:trPr>
          <w:trHeight w:val="1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действующее совещание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с начальником управления  культуры и кино администрации ВМР О.В.Родионовой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вопросу передачи неиспользуемого Министерством обороны РФ недвижимого имущества в муниципальную собственность, с участием заместителя министра строительства и ЖКХ Саратовской области Е.А.Белоусова (в режиме видеоконференции)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Оперативное совещание при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лав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ВМР по вопросам ЖКХ и благоустройств</w:t>
            </w:r>
            <w:r w:rsidR="002F341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С.В.Подсобляевым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А.И.Башаровым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24 мая 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ДЕНЬ СЛАВЯНСКОЙ ПИСЬМЕННОСТИ И КУЛЬТУРЫ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Совещание с заместителями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Заседание призывной комиссии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7833B5">
              <w:rPr>
                <w:rFonts w:ascii="Times New Roman" w:eastAsia="Calibri" w:hAnsi="Times New Roman" w:cs="Times New Roman"/>
                <w:sz w:val="23"/>
                <w:szCs w:val="23"/>
              </w:rPr>
              <w:t>Подведение итогов районного конкурса на звание «Лучшее сельское учреждение культуры клубного типа»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председателя Правительства Саратовской области А.Г.Бурениным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М.А.Болмосовым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25 мая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7833B5">
              <w:rPr>
                <w:sz w:val="23"/>
                <w:szCs w:val="23"/>
                <w:u w:val="none"/>
              </w:rPr>
              <w:t>ДЕНЬ ФИЛОЛОГА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жилищной комиссии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торжественных линеек, посвященных «Последнему звонку»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Семинар на тему: «Актуальные вопросы управления муниципальными закупками и применения законодательства о закупках на муниципальном уровне» (в режиме видеоконференции)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руководителями предприятий ЖКХ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контролю за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поступлением страховых взносов в Пенсионный фонд РФ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Работа общественной приемной  (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О.Н.Сазанова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, Я.А.Алексеева)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26 мая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ДЕНЬ РОССИЙСКОГО ПРЕДПРИНИМАТЕЛЬСТВА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Встреча 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лавы администрации ВМР В.Г. Матвеева с директорами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ПУ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рассмотрению представления прокурора об устранении нарушений законодательства об автомобильных дорогах и законодательства о безопасности дорожного движения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по рассмотрению представления прокурора об устранении нарушений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законодательства об организации предоставления муниципальных услуг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Семинар по итогам проведения 11-го заседания рабочей группы при Администрации Президента РФ по координации и оценке работы с обращениями граждан и организаций, с участием министра области – руководителя аппарата Губернатора Саратовской области О.В.Горячевой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Оперативное совещание при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лав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 администрации ВМР 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по вопросам ЖКХ и благоустройства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административной комиссии ВМР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27 мая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pStyle w:val="a4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7833B5">
              <w:rPr>
                <w:sz w:val="23"/>
                <w:szCs w:val="23"/>
                <w:u w:val="none"/>
              </w:rPr>
              <w:t>ВСЕРОССИЙСКИЙ ДЕНЬ БИБЛИОТЕК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муниципального район</w:t>
            </w:r>
            <w:proofErr w:type="gram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а(</w:t>
            </w:r>
            <w:proofErr w:type="gram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Вольского</w:t>
            </w:r>
            <w:proofErr w:type="spellEnd"/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района)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с заместителями главы администрации ВМР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Аукцион по приватизации муниципального имущества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Методический семинар на тему: «Организация комплектования муниципальных архивов и взаимодействие с организациями  - источниками комплектования» 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Вручение поздравительного письма Президента РФ в связи с 90-летием участнику Великой Отечественной войны Н.С.Короткову  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Совещание по вопросу благоустройства и санитарной очистки на территории области, передачи объектов ЖКХ в концессию и реализации краткосрочного плана капитального ремонта  многоквартирных домов в 2016 г.,  с участием заместителя министра строительства и ЖКХ Саратовской области Е.А.Белоусова (в режиме видеоконференции)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Областные отборочные соревнования среди сельских поселений в рамках подготовки к </w:t>
            </w:r>
            <w:r w:rsidRPr="007833B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Всероссийским сельским спортивным Играм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Очередное заседание Правительства Саратовской области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1A7C6B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7C6B">
              <w:rPr>
                <w:rFonts w:ascii="Times New Roman" w:hAnsi="Times New Roman" w:cs="Times New Roman"/>
                <w:sz w:val="21"/>
                <w:szCs w:val="21"/>
              </w:rPr>
              <w:t xml:space="preserve">Час мужества с презентацией: «Город становится героем, когда героем стал солдат…» (подвигу защитникам Брестской крепости посвящается)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1A7C6B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Совещание по вопросу хода весенних полевых работ  в муниципальных районах области и страхования с/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культур и с/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животных с государственной поддержкой в муниципальных районах области, с участием министра сельского хозяйства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Т.М.Кравцевой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 режиме видеоконференции)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F54" w:rsidRPr="001A7C6B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Торжественная церемония награждения победителей  и дипломантов ежегодного областного конкурса «Предприниматель Саратовской губернии - 2015»,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28 мая</w:t>
            </w:r>
          </w:p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ДЕНЬ ПОГРАНИЧНИКА</w:t>
            </w:r>
          </w:p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Областные отборочные соревнования среди сельских поселений в рамках подготовки к </w:t>
            </w:r>
            <w:r w:rsidRPr="007833B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</w:t>
            </w: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Всероссийским сельским спортивным Играм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Торжественное открытие областной выставки театрально-декоративного искусства «Художники театра»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Спектакль «Кроличья нора» (театр 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абережные Челны)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Торжественная церемония открытия </w:t>
            </w:r>
            <w:r w:rsidRPr="007833B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XIV</w:t>
            </w:r>
            <w:r w:rsidRPr="007833B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 Фестиваля театров малых городов России в Вольске</w:t>
            </w:r>
            <w:r w:rsidRPr="007833B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</w:tr>
      <w:tr w:rsidR="00FC3F54" w:rsidRPr="007833B5" w:rsidTr="00FC3F54">
        <w:trPr>
          <w:trHeight w:val="22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Спектакль «Контрабас» (театр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освка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 xml:space="preserve">) </w:t>
            </w:r>
          </w:p>
        </w:tc>
      </w:tr>
      <w:tr w:rsidR="00FC3F54" w:rsidRPr="007833B5" w:rsidTr="00FC3F54">
        <w:trPr>
          <w:trHeight w:val="201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 xml:space="preserve"> 29 мая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33B5">
              <w:rPr>
                <w:rFonts w:ascii="Times New Roman" w:hAnsi="Times New Roman" w:cs="Times New Roman"/>
                <w:sz w:val="23"/>
                <w:szCs w:val="23"/>
              </w:rPr>
              <w:t>Выходной день</w:t>
            </w:r>
          </w:p>
        </w:tc>
      </w:tr>
      <w:tr w:rsidR="00FC3F54" w:rsidRPr="007833B5" w:rsidTr="00FC3F54">
        <w:trPr>
          <w:trHeight w:val="3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Спектакль «Лодочник» (театр 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аменск-Уральский) </w:t>
            </w:r>
          </w:p>
        </w:tc>
      </w:tr>
      <w:tr w:rsidR="00FC3F54" w:rsidRPr="007833B5" w:rsidTr="00FC3F54">
        <w:trPr>
          <w:trHeight w:val="31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C3F54" w:rsidRPr="007833B5" w:rsidRDefault="00FC3F54" w:rsidP="00740DA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5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54" w:rsidRDefault="00FC3F54" w:rsidP="0074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Спектакль «Зойкина квартира» (театр г.Рыбинск) </w:t>
            </w:r>
          </w:p>
        </w:tc>
      </w:tr>
    </w:tbl>
    <w:p w:rsidR="000E2B20" w:rsidRDefault="000E2B20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0E2B20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2D81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D0C"/>
    <w:rsid w:val="00166382"/>
    <w:rsid w:val="0016750D"/>
    <w:rsid w:val="00167510"/>
    <w:rsid w:val="00167A29"/>
    <w:rsid w:val="00167F2D"/>
    <w:rsid w:val="00170115"/>
    <w:rsid w:val="00170A79"/>
    <w:rsid w:val="00171523"/>
    <w:rsid w:val="0017220B"/>
    <w:rsid w:val="00172471"/>
    <w:rsid w:val="0017369A"/>
    <w:rsid w:val="00173CD2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A7C6B"/>
    <w:rsid w:val="001B094A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0C4"/>
    <w:rsid w:val="001E5EA7"/>
    <w:rsid w:val="001E6485"/>
    <w:rsid w:val="001E7899"/>
    <w:rsid w:val="001E7E38"/>
    <w:rsid w:val="001F0E14"/>
    <w:rsid w:val="001F200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61AD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41A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F69"/>
    <w:rsid w:val="003F3BFF"/>
    <w:rsid w:val="003F4268"/>
    <w:rsid w:val="003F44CD"/>
    <w:rsid w:val="003F789E"/>
    <w:rsid w:val="00400B72"/>
    <w:rsid w:val="00400EBD"/>
    <w:rsid w:val="00402001"/>
    <w:rsid w:val="0040428F"/>
    <w:rsid w:val="0040429F"/>
    <w:rsid w:val="004045F6"/>
    <w:rsid w:val="00404B29"/>
    <w:rsid w:val="004074D0"/>
    <w:rsid w:val="004074FA"/>
    <w:rsid w:val="00407E39"/>
    <w:rsid w:val="00412915"/>
    <w:rsid w:val="00412F72"/>
    <w:rsid w:val="00414D60"/>
    <w:rsid w:val="00415A38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60"/>
    <w:rsid w:val="005501B9"/>
    <w:rsid w:val="0055174A"/>
    <w:rsid w:val="0055275B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0DAE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3B5"/>
    <w:rsid w:val="00783934"/>
    <w:rsid w:val="007845D9"/>
    <w:rsid w:val="00785CA8"/>
    <w:rsid w:val="00790BEF"/>
    <w:rsid w:val="00793AE9"/>
    <w:rsid w:val="0079436E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5FD9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58B9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BA8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6B3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2E47"/>
    <w:rsid w:val="009B363B"/>
    <w:rsid w:val="009B3A57"/>
    <w:rsid w:val="009B4449"/>
    <w:rsid w:val="009B5462"/>
    <w:rsid w:val="009B59DF"/>
    <w:rsid w:val="009B6A66"/>
    <w:rsid w:val="009B760B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E61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F6B"/>
    <w:rsid w:val="00A332E4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70B"/>
    <w:rsid w:val="00AD5D14"/>
    <w:rsid w:val="00AD6653"/>
    <w:rsid w:val="00AD6B62"/>
    <w:rsid w:val="00AE1BCC"/>
    <w:rsid w:val="00AF189E"/>
    <w:rsid w:val="00AF2449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EB"/>
    <w:rsid w:val="00B054F9"/>
    <w:rsid w:val="00B06FFA"/>
    <w:rsid w:val="00B103AD"/>
    <w:rsid w:val="00B13507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0B25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0AC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27404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D83"/>
    <w:rsid w:val="00C51E05"/>
    <w:rsid w:val="00C5246E"/>
    <w:rsid w:val="00C534C8"/>
    <w:rsid w:val="00C556A4"/>
    <w:rsid w:val="00C55A13"/>
    <w:rsid w:val="00C56886"/>
    <w:rsid w:val="00C57C98"/>
    <w:rsid w:val="00C60192"/>
    <w:rsid w:val="00C60A41"/>
    <w:rsid w:val="00C6204A"/>
    <w:rsid w:val="00C64FEE"/>
    <w:rsid w:val="00C65232"/>
    <w:rsid w:val="00C6682D"/>
    <w:rsid w:val="00C66A7D"/>
    <w:rsid w:val="00C7080F"/>
    <w:rsid w:val="00C70AE4"/>
    <w:rsid w:val="00C713A0"/>
    <w:rsid w:val="00C72B07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124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48BE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6062"/>
    <w:rsid w:val="00CD6525"/>
    <w:rsid w:val="00CD7649"/>
    <w:rsid w:val="00CE0A6D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3DBE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2E1E"/>
    <w:rsid w:val="00DF5640"/>
    <w:rsid w:val="00DF67A7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E49"/>
    <w:rsid w:val="00E13F3F"/>
    <w:rsid w:val="00E152A7"/>
    <w:rsid w:val="00E16059"/>
    <w:rsid w:val="00E16FBF"/>
    <w:rsid w:val="00E20948"/>
    <w:rsid w:val="00E224B7"/>
    <w:rsid w:val="00E22D96"/>
    <w:rsid w:val="00E22E7D"/>
    <w:rsid w:val="00E23671"/>
    <w:rsid w:val="00E24213"/>
    <w:rsid w:val="00E257D5"/>
    <w:rsid w:val="00E25C04"/>
    <w:rsid w:val="00E277D0"/>
    <w:rsid w:val="00E2786D"/>
    <w:rsid w:val="00E30563"/>
    <w:rsid w:val="00E320F2"/>
    <w:rsid w:val="00E32D7C"/>
    <w:rsid w:val="00E351D7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855"/>
    <w:rsid w:val="00FB7681"/>
    <w:rsid w:val="00FB7BB4"/>
    <w:rsid w:val="00FC3F5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FF0"/>
    <w:rsid w:val="00FD5E2D"/>
    <w:rsid w:val="00FE0DD9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48</cp:revision>
  <cp:lastPrinted>2016-05-20T12:23:00Z</cp:lastPrinted>
  <dcterms:created xsi:type="dcterms:W3CDTF">2016-05-19T05:31:00Z</dcterms:created>
  <dcterms:modified xsi:type="dcterms:W3CDTF">2016-06-08T07:08:00Z</dcterms:modified>
</cp:coreProperties>
</file>