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0E" w:rsidRPr="00E60A0E" w:rsidRDefault="00E60A0E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right"/>
        <w:rPr>
          <w:rFonts w:ascii="Times New Roman" w:hAnsi="Times New Roman" w:cs="Times New Roman"/>
          <w:b/>
          <w:spacing w:val="20"/>
        </w:rPr>
      </w:pPr>
      <w:r w:rsidRPr="00E60A0E">
        <w:rPr>
          <w:rFonts w:ascii="Times New Roman" w:hAnsi="Times New Roman" w:cs="Times New Roman"/>
        </w:rPr>
        <w:t xml:space="preserve">      </w:t>
      </w:r>
      <w:r w:rsidRPr="00E60A0E">
        <w:rPr>
          <w:rFonts w:ascii="Times New Roman" w:hAnsi="Times New Roman" w:cs="Times New Roman"/>
          <w:b/>
          <w:spacing w:val="20"/>
        </w:rPr>
        <w:t>ПРОЕКТ</w:t>
      </w:r>
    </w:p>
    <w:p w:rsidR="00E60A0E" w:rsidRPr="00E60A0E" w:rsidRDefault="00E60A0E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E60A0E" w:rsidRPr="00E60A0E" w:rsidRDefault="00E60A0E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  <w:r w:rsidRPr="00E60A0E">
        <w:rPr>
          <w:rFonts w:ascii="Times New Roman" w:hAnsi="Times New Roman" w:cs="Times New Roman"/>
          <w:b/>
          <w:spacing w:val="20"/>
        </w:rPr>
        <w:t>ПОСТАНОВЛЕНИЕ</w:t>
      </w:r>
    </w:p>
    <w:p w:rsidR="00E60A0E" w:rsidRPr="00E60A0E" w:rsidRDefault="00E60A0E" w:rsidP="00E60A0E">
      <w:pPr>
        <w:pStyle w:val="1"/>
        <w:tabs>
          <w:tab w:val="left" w:pos="0"/>
        </w:tabs>
        <w:rPr>
          <w:rFonts w:ascii="Times New Roman" w:hAnsi="Times New Roman" w:cs="Times New Roman"/>
        </w:rPr>
      </w:pPr>
    </w:p>
    <w:p w:rsidR="00E60A0E" w:rsidRPr="00E60A0E" w:rsidRDefault="00E60A0E" w:rsidP="00E60A0E">
      <w:pPr>
        <w:pStyle w:val="1"/>
        <w:tabs>
          <w:tab w:val="clear" w:pos="2160"/>
          <w:tab w:val="left" w:pos="0"/>
        </w:tabs>
        <w:ind w:left="0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 xml:space="preserve">  От                         №    </w:t>
      </w:r>
    </w:p>
    <w:p w:rsidR="00E60A0E" w:rsidRPr="00E60A0E" w:rsidRDefault="00274320" w:rsidP="00E60A0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320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 w:rsidRPr="00274320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E60A0E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60A0E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к закупаемым </w:t>
      </w:r>
    </w:p>
    <w:p w:rsidR="006E6654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60A0E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E60A0E">
        <w:rPr>
          <w:rFonts w:ascii="Times New Roman" w:hAnsi="Times New Roman" w:cs="Times New Roman"/>
          <w:color w:val="auto"/>
          <w:sz w:val="28"/>
          <w:szCs w:val="28"/>
        </w:rPr>
        <w:t xml:space="preserve"> Вольского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0A0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</w:p>
    <w:p w:rsidR="008A6B76" w:rsidRDefault="00E60A0E" w:rsidP="008A6B76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60A0E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5D81">
        <w:rPr>
          <w:rFonts w:ascii="Times New Roman" w:hAnsi="Times New Roman" w:cs="Times New Roman"/>
          <w:color w:val="auto"/>
          <w:sz w:val="28"/>
          <w:szCs w:val="28"/>
        </w:rPr>
        <w:t xml:space="preserve"> и подведомственными ей   казенными </w:t>
      </w:r>
    </w:p>
    <w:p w:rsidR="008A6B76" w:rsidRDefault="00F05D81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учреждениями </w:t>
      </w:r>
      <w:r w:rsidR="00E60A0E">
        <w:rPr>
          <w:rFonts w:ascii="Times New Roman" w:hAnsi="Times New Roman" w:cs="Times New Roman"/>
          <w:color w:val="auto"/>
          <w:sz w:val="28"/>
          <w:szCs w:val="28"/>
        </w:rPr>
        <w:t xml:space="preserve">отдельным видам товаров, работ, </w:t>
      </w:r>
    </w:p>
    <w:p w:rsidR="00F05D81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Pr="00E60A0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предельных цен </w:t>
      </w:r>
    </w:p>
    <w:p w:rsidR="00E60A0E" w:rsidRPr="00E60A0E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товаров, работ, услуг</w:t>
      </w:r>
      <w:r w:rsidRPr="00E60A0E">
        <w:rPr>
          <w:rFonts w:ascii="Times New Roman" w:hAnsi="Times New Roman" w:cs="Times New Roman"/>
          <w:color w:val="auto"/>
          <w:sz w:val="28"/>
          <w:szCs w:val="28"/>
        </w:rPr>
        <w:t>)»</w:t>
      </w:r>
    </w:p>
    <w:p w:rsidR="00E60A0E" w:rsidRPr="00E60A0E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</w:p>
    <w:p w:rsidR="00E60A0E" w:rsidRPr="00E60A0E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ab/>
      </w:r>
    </w:p>
    <w:p w:rsidR="00E60A0E" w:rsidRPr="00E60A0E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ab/>
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</w:t>
      </w:r>
      <w:r>
        <w:rPr>
          <w:rFonts w:ascii="Times New Roman" w:hAnsi="Times New Roman" w:cs="Times New Roman"/>
        </w:rPr>
        <w:t xml:space="preserve">02 сентября </w:t>
      </w:r>
      <w:r w:rsidRPr="00E60A0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E60A0E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926</w:t>
      </w:r>
      <w:r w:rsidRPr="00E60A0E">
        <w:rPr>
          <w:rFonts w:ascii="Times New Roman" w:hAnsi="Times New Roman" w:cs="Times New Roman"/>
        </w:rPr>
        <w:t xml:space="preserve">«Об </w:t>
      </w:r>
      <w:r>
        <w:rPr>
          <w:rFonts w:ascii="Times New Roman" w:hAnsi="Times New Roman" w:cs="Times New Roman"/>
        </w:rPr>
        <w:t>утверждении Общих правил определения требований к закупаемым заказчиками отдельным видам товаров, работ, услуг ( в том числе предельных цен товаров, работ, услуг)</w:t>
      </w:r>
      <w:r w:rsidRPr="00E60A0E">
        <w:rPr>
          <w:rFonts w:ascii="Times New Roman" w:hAnsi="Times New Roman" w:cs="Times New Roman"/>
        </w:rPr>
        <w:t xml:space="preserve">», постановлением Администрации Вольского муниципального   района от 25.11.2015г. № 3337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Вольского муниципального района от </w:t>
      </w:r>
      <w:r>
        <w:rPr>
          <w:rFonts w:ascii="Times New Roman" w:hAnsi="Times New Roman" w:cs="Times New Roman"/>
        </w:rPr>
        <w:t>28</w:t>
      </w:r>
      <w:r w:rsidRPr="00E60A0E">
        <w:rPr>
          <w:rFonts w:ascii="Times New Roman" w:hAnsi="Times New Roman" w:cs="Times New Roman"/>
        </w:rPr>
        <w:t>.12.2015 г. №3</w:t>
      </w:r>
      <w:r>
        <w:rPr>
          <w:rFonts w:ascii="Times New Roman" w:hAnsi="Times New Roman" w:cs="Times New Roman"/>
        </w:rPr>
        <w:t>683</w:t>
      </w:r>
      <w:r w:rsidRPr="00E60A0E">
        <w:rPr>
          <w:rFonts w:ascii="Times New Roman" w:hAnsi="Times New Roman" w:cs="Times New Roman"/>
        </w:rPr>
        <w:t xml:space="preserve"> «Об утверждении правил </w:t>
      </w:r>
      <w:r>
        <w:rPr>
          <w:rFonts w:ascii="Times New Roman" w:hAnsi="Times New Roman" w:cs="Times New Roman"/>
        </w:rPr>
        <w:t>определения требований к закупаемым заказчиками отдельным видам товаров, работ, услуг (в том числе предельных цен товаров,</w:t>
      </w:r>
      <w:r w:rsidR="00B82172">
        <w:rPr>
          <w:rFonts w:ascii="Times New Roman" w:hAnsi="Times New Roman" w:cs="Times New Roman"/>
        </w:rPr>
        <w:t xml:space="preserve"> работ, услуг)</w:t>
      </w:r>
      <w:r w:rsidRPr="00E60A0E">
        <w:rPr>
          <w:rFonts w:ascii="Times New Roman" w:hAnsi="Times New Roman" w:cs="Times New Roman"/>
        </w:rPr>
        <w:t xml:space="preserve">  </w:t>
      </w:r>
      <w:r w:rsidRPr="00E60A0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и ст. 38 Устава Вольского муниципального района Саратовской области,</w:t>
      </w:r>
      <w:r w:rsidRPr="00E60A0E">
        <w:rPr>
          <w:rFonts w:ascii="Times New Roman" w:hAnsi="Times New Roman" w:cs="Times New Roman"/>
        </w:rPr>
        <w:t xml:space="preserve"> ПОСТАНОВЛЯЮ:</w:t>
      </w:r>
    </w:p>
    <w:p w:rsidR="00EB41FE" w:rsidRDefault="00031241" w:rsidP="00EB41F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F05D8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031241" w:rsidRPr="00EB41FE" w:rsidRDefault="00EB41FE" w:rsidP="00EB41F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3124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</w:t>
      </w:r>
      <w:r w:rsidR="00F05D8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требования к закупаемым Администрацией Вольского  муниципального района  и подведомственными ей   казенными  учреждениями отдельным видам товаров, работ, услуг (в том числе предельных цен товаров, работ, услуг)»  </w:t>
      </w:r>
      <w:r w:rsidR="0003124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>(приложение).</w:t>
      </w:r>
    </w:p>
    <w:bookmarkEnd w:id="0"/>
    <w:p w:rsidR="00174839" w:rsidRPr="00174839" w:rsidRDefault="00174839" w:rsidP="00174839">
      <w:pPr>
        <w:spacing w:after="0" w:line="240" w:lineRule="auto"/>
        <w:ind w:right="-425" w:firstLine="709"/>
        <w:rPr>
          <w:rFonts w:ascii="Times New Roman" w:hAnsi="Times New Roman" w:cs="Times New Roman"/>
          <w:sz w:val="28"/>
          <w:szCs w:val="28"/>
        </w:rPr>
      </w:pPr>
      <w:r w:rsidRPr="00174839">
        <w:rPr>
          <w:rFonts w:ascii="Times New Roman" w:hAnsi="Times New Roman" w:cs="Times New Roman"/>
          <w:sz w:val="28"/>
          <w:szCs w:val="28"/>
        </w:rPr>
        <w:t>2. Установить, что под подведомственными казенными учреждениями для целей настоящего Постановления понимаются:</w:t>
      </w:r>
    </w:p>
    <w:p w:rsidR="00174839" w:rsidRPr="00174839" w:rsidRDefault="00174839" w:rsidP="00174839">
      <w:pPr>
        <w:snapToGrid w:val="0"/>
        <w:spacing w:after="0" w:line="240" w:lineRule="auto"/>
        <w:rPr>
          <w:rStyle w:val="iceouttxt60"/>
          <w:rFonts w:ascii="Times New Roman" w:hAnsi="Times New Roman" w:cs="Times New Roman"/>
          <w:sz w:val="28"/>
          <w:szCs w:val="28"/>
        </w:rPr>
      </w:pPr>
      <w:r w:rsidRPr="00174839">
        <w:rPr>
          <w:rStyle w:val="iceouttxt60"/>
          <w:rFonts w:ascii="Times New Roman" w:hAnsi="Times New Roman" w:cs="Times New Roman"/>
          <w:sz w:val="28"/>
          <w:szCs w:val="28"/>
        </w:rPr>
        <w:t>1)Муниципальное учреждение "Муниципальный архив Вольского муниципального района";</w:t>
      </w:r>
    </w:p>
    <w:p w:rsidR="00174839" w:rsidRPr="00174839" w:rsidRDefault="00174839" w:rsidP="00174839">
      <w:pPr>
        <w:snapToGrid w:val="0"/>
        <w:spacing w:after="0" w:line="240" w:lineRule="auto"/>
        <w:rPr>
          <w:rStyle w:val="iceouttxt60"/>
          <w:rFonts w:ascii="Times New Roman" w:hAnsi="Times New Roman" w:cs="Times New Roman"/>
          <w:sz w:val="28"/>
          <w:szCs w:val="28"/>
        </w:rPr>
      </w:pPr>
      <w:r w:rsidRPr="00174839">
        <w:rPr>
          <w:rStyle w:val="iceouttxt60"/>
          <w:rFonts w:ascii="Times New Roman" w:hAnsi="Times New Roman" w:cs="Times New Roman"/>
          <w:sz w:val="28"/>
          <w:szCs w:val="28"/>
        </w:rPr>
        <w:t>2)Муниципальное учреждение "Служба субсидий";</w:t>
      </w:r>
    </w:p>
    <w:p w:rsidR="00174839" w:rsidRPr="00174839" w:rsidRDefault="00174839" w:rsidP="00174839">
      <w:pPr>
        <w:snapToGrid w:val="0"/>
        <w:spacing w:after="0" w:line="240" w:lineRule="auto"/>
        <w:rPr>
          <w:rStyle w:val="iceouttxt60"/>
          <w:rFonts w:ascii="Times New Roman" w:hAnsi="Times New Roman" w:cs="Times New Roman"/>
          <w:sz w:val="28"/>
          <w:szCs w:val="28"/>
        </w:rPr>
      </w:pPr>
      <w:r w:rsidRPr="00174839">
        <w:rPr>
          <w:rStyle w:val="iceouttxt60"/>
          <w:rFonts w:ascii="Times New Roman" w:hAnsi="Times New Roman" w:cs="Times New Roman"/>
          <w:sz w:val="28"/>
          <w:szCs w:val="28"/>
        </w:rPr>
        <w:t>3)Муниципальное учреждение "Управление капитального строительства Вольского муниципального района";</w:t>
      </w:r>
    </w:p>
    <w:p w:rsidR="00174839" w:rsidRPr="00174839" w:rsidRDefault="00174839" w:rsidP="0017483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839">
        <w:rPr>
          <w:rFonts w:ascii="Times New Roman" w:hAnsi="Times New Roman" w:cs="Times New Roman"/>
          <w:sz w:val="28"/>
          <w:szCs w:val="28"/>
        </w:rPr>
        <w:t>4)Муниципальное учреждение «Управление материально-технического обеспечения Вольского муниципального района»;</w:t>
      </w:r>
    </w:p>
    <w:p w:rsidR="00174839" w:rsidRPr="00174839" w:rsidRDefault="00174839" w:rsidP="0017483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839">
        <w:rPr>
          <w:rFonts w:ascii="Times New Roman" w:hAnsi="Times New Roman" w:cs="Times New Roman"/>
          <w:sz w:val="28"/>
          <w:szCs w:val="28"/>
        </w:rPr>
        <w:t>5)Муниципальное учреждение «Информационный Центр «Вольская жизнь» ;</w:t>
      </w:r>
    </w:p>
    <w:p w:rsidR="00174839" w:rsidRPr="00174839" w:rsidRDefault="00174839" w:rsidP="0017483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839">
        <w:rPr>
          <w:rFonts w:ascii="Times New Roman" w:hAnsi="Times New Roman" w:cs="Times New Roman"/>
          <w:sz w:val="28"/>
          <w:szCs w:val="28"/>
        </w:rPr>
        <w:t>6)Муниципальное учреждение «Централизованная бухгалтерия»;</w:t>
      </w:r>
    </w:p>
    <w:p w:rsidR="00174839" w:rsidRPr="00174839" w:rsidRDefault="00174839" w:rsidP="0017483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839">
        <w:rPr>
          <w:rFonts w:ascii="Times New Roman" w:hAnsi="Times New Roman" w:cs="Times New Roman"/>
          <w:sz w:val="28"/>
          <w:szCs w:val="28"/>
        </w:rPr>
        <w:t>7)Муниципальное учреждение «Управление сельского хозяйства Вольского униципального района»;</w:t>
      </w:r>
    </w:p>
    <w:p w:rsidR="00174839" w:rsidRPr="00174839" w:rsidRDefault="00174839" w:rsidP="00174839">
      <w:pPr>
        <w:pStyle w:val="a4"/>
        <w:jc w:val="left"/>
        <w:rPr>
          <w:rFonts w:ascii="Times New Roman" w:hAnsi="Times New Roman" w:cs="Times New Roman"/>
          <w:b/>
        </w:rPr>
      </w:pPr>
      <w:r w:rsidRPr="00174839">
        <w:rPr>
          <w:rFonts w:ascii="Times New Roman" w:hAnsi="Times New Roman" w:cs="Times New Roman"/>
        </w:rPr>
        <w:t>8)</w:t>
      </w:r>
      <w:r w:rsidR="00757375">
        <w:rPr>
          <w:rFonts w:ascii="Times New Roman" w:hAnsi="Times New Roman" w:cs="Times New Roman"/>
        </w:rPr>
        <w:t>Муниципальное образовательное учреждение дополнительного профессионального образования Курсы гражданской обороны Вольского муниципального района»</w:t>
      </w:r>
      <w:r w:rsidRPr="00174839">
        <w:rPr>
          <w:rFonts w:ascii="Times New Roman" w:hAnsi="Times New Roman" w:cs="Times New Roman"/>
        </w:rPr>
        <w:t xml:space="preserve"> ;</w:t>
      </w:r>
    </w:p>
    <w:p w:rsidR="00174839" w:rsidRPr="00174839" w:rsidRDefault="00174839" w:rsidP="00174839">
      <w:pPr>
        <w:pStyle w:val="a4"/>
        <w:jc w:val="left"/>
        <w:rPr>
          <w:rFonts w:ascii="Times New Roman" w:hAnsi="Times New Roman" w:cs="Times New Roman"/>
        </w:rPr>
      </w:pPr>
      <w:r w:rsidRPr="00174839">
        <w:rPr>
          <w:rFonts w:ascii="Times New Roman" w:hAnsi="Times New Roman" w:cs="Times New Roman"/>
        </w:rPr>
        <w:lastRenderedPageBreak/>
        <w:t>9)</w:t>
      </w:r>
      <w:r w:rsidR="00757375">
        <w:rPr>
          <w:rFonts w:ascii="Times New Roman" w:hAnsi="Times New Roman" w:cs="Times New Roman"/>
        </w:rPr>
        <w:t xml:space="preserve"> </w:t>
      </w:r>
      <w:r w:rsidRPr="00174839">
        <w:rPr>
          <w:rFonts w:ascii="Times New Roman" w:hAnsi="Times New Roman" w:cs="Times New Roman"/>
        </w:rPr>
        <w:t xml:space="preserve">Муниципальное учреждение «Управление по делам </w:t>
      </w:r>
      <w:r w:rsidR="00757375">
        <w:rPr>
          <w:rFonts w:ascii="Times New Roman" w:hAnsi="Times New Roman" w:cs="Times New Roman"/>
        </w:rPr>
        <w:t xml:space="preserve"> гражданской обороны</w:t>
      </w:r>
      <w:r w:rsidRPr="00174839">
        <w:rPr>
          <w:rFonts w:ascii="Times New Roman" w:hAnsi="Times New Roman" w:cs="Times New Roman"/>
        </w:rPr>
        <w:t xml:space="preserve"> и </w:t>
      </w:r>
      <w:r w:rsidR="00757375">
        <w:rPr>
          <w:rFonts w:ascii="Times New Roman" w:hAnsi="Times New Roman" w:cs="Times New Roman"/>
        </w:rPr>
        <w:t xml:space="preserve"> чрезвычайным ситуациям </w:t>
      </w:r>
      <w:r w:rsidRPr="00174839">
        <w:rPr>
          <w:rFonts w:ascii="Times New Roman" w:hAnsi="Times New Roman" w:cs="Times New Roman"/>
        </w:rPr>
        <w:t xml:space="preserve"> Вольского муниципального района»;</w:t>
      </w:r>
    </w:p>
    <w:p w:rsidR="00EB41FE" w:rsidRPr="00174839" w:rsidRDefault="00EB41FE" w:rsidP="00174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41FE" w:rsidRPr="00EB41FE" w:rsidRDefault="00031241" w:rsidP="00174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839">
        <w:rPr>
          <w:rFonts w:ascii="Times New Roman" w:hAnsi="Times New Roman" w:cs="Times New Roman"/>
          <w:sz w:val="28"/>
          <w:szCs w:val="28"/>
        </w:rPr>
        <w:t xml:space="preserve">2. </w:t>
      </w:r>
      <w:r w:rsidR="00EB41FE" w:rsidRPr="0017483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EB41FE" w:rsidRPr="00EB41F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Вольского муниципального района по экономике, промышленности и потребительскому рынку.</w:t>
      </w:r>
    </w:p>
    <w:p w:rsidR="00EB41FE" w:rsidRDefault="00031241" w:rsidP="00EB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1FE">
        <w:rPr>
          <w:rFonts w:ascii="Times New Roman" w:hAnsi="Times New Roman" w:cs="Times New Roman"/>
          <w:sz w:val="28"/>
          <w:szCs w:val="28"/>
        </w:rPr>
        <w:tab/>
      </w:r>
    </w:p>
    <w:p w:rsidR="00F05D81" w:rsidRPr="00EB41FE" w:rsidRDefault="00031241" w:rsidP="00EB4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FE">
        <w:rPr>
          <w:rFonts w:ascii="Times New Roman" w:hAnsi="Times New Roman" w:cs="Times New Roman"/>
          <w:sz w:val="28"/>
          <w:szCs w:val="28"/>
        </w:rPr>
        <w:t>3.</w:t>
      </w:r>
      <w:r w:rsidR="00F05D81" w:rsidRPr="00EB41FE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со дня его официального опубликования.</w:t>
      </w:r>
    </w:p>
    <w:p w:rsidR="00EB41FE" w:rsidRDefault="00EB41FE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B41FE" w:rsidRDefault="00EB41FE" w:rsidP="00EB41FE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B41FE" w:rsidRPr="00EB41FE" w:rsidRDefault="00EB41FE" w:rsidP="00EB41FE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41FE">
        <w:rPr>
          <w:rFonts w:ascii="Times New Roman" w:eastAsia="Arial Unicode MS" w:hAnsi="Times New Roman" w:cs="Times New Roman"/>
          <w:sz w:val="28"/>
          <w:szCs w:val="28"/>
        </w:rPr>
        <w:t>Глава администрации</w:t>
      </w:r>
    </w:p>
    <w:p w:rsidR="00EB41FE" w:rsidRPr="00EB41FE" w:rsidRDefault="00EB41FE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EB41FE">
        <w:rPr>
          <w:rFonts w:ascii="Times New Roman" w:eastAsia="Arial Unicode MS" w:hAnsi="Times New Roman" w:cs="Times New Roman"/>
          <w:b w:val="0"/>
          <w:sz w:val="28"/>
          <w:szCs w:val="28"/>
        </w:rPr>
        <w:t>муниципального района                                                                И.И. Пивоваров</w:t>
      </w:r>
    </w:p>
    <w:p w:rsidR="00EB41FE" w:rsidRDefault="00EB41FE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A6B76" w:rsidRPr="00EB41FE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B41FE" w:rsidRPr="00EB41FE" w:rsidRDefault="00EB41FE" w:rsidP="00EB41FE">
      <w:pPr>
        <w:spacing w:after="0" w:line="240" w:lineRule="auto"/>
        <w:rPr>
          <w:rFonts w:ascii="Times New Roman" w:hAnsi="Times New Roman" w:cs="Times New Roman"/>
          <w:bCs/>
        </w:rPr>
      </w:pPr>
      <w:r w:rsidRPr="00EB41FE">
        <w:rPr>
          <w:rFonts w:ascii="Times New Roman" w:hAnsi="Times New Roman" w:cs="Times New Roman"/>
          <w:bCs/>
        </w:rPr>
        <w:t>Проект внесен «11» апреля  2016 г. начальником управления организации закупок для муниципальных нуждАдминистрации Вольского муниципального района Косонговой Н.И. тел.(84593) 7-07-60</w:t>
      </w:r>
    </w:p>
    <w:p w:rsidR="00BC6018" w:rsidRDefault="00BC6018" w:rsidP="00EB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E" w:rsidRDefault="00EB41FE" w:rsidP="00EB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E" w:rsidRPr="00EB41FE" w:rsidRDefault="00EB41FE" w:rsidP="00EB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1FE" w:rsidRPr="00EB41FE" w:rsidRDefault="00EB41FE" w:rsidP="00EB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1FE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B41FE" w:rsidRPr="00EB41FE" w:rsidRDefault="00EB41FE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41FE" w:rsidRPr="00EB41FE" w:rsidRDefault="00EB41FE" w:rsidP="00EB41FE">
      <w:pPr>
        <w:pStyle w:val="3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FE">
        <w:rPr>
          <w:rFonts w:ascii="Times New Roman" w:hAnsi="Times New Roman" w:cs="Times New Roman"/>
          <w:bCs/>
          <w:sz w:val="24"/>
          <w:szCs w:val="24"/>
        </w:rPr>
        <w:t>Сазанова О.Н.</w:t>
      </w:r>
    </w:p>
    <w:p w:rsidR="00EB41FE" w:rsidRPr="00EB41FE" w:rsidRDefault="00EB41FE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41FE" w:rsidRPr="00EB41FE" w:rsidRDefault="00EB41FE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FE">
        <w:rPr>
          <w:rFonts w:ascii="Times New Roman" w:hAnsi="Times New Roman" w:cs="Times New Roman"/>
          <w:bCs/>
          <w:sz w:val="24"/>
          <w:szCs w:val="24"/>
        </w:rPr>
        <w:t>Подсобляев С.В.</w:t>
      </w:r>
    </w:p>
    <w:p w:rsidR="00EB41FE" w:rsidRPr="00EB41FE" w:rsidRDefault="00EB41FE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41FE" w:rsidRPr="00EB41FE" w:rsidRDefault="00EB41FE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FE">
        <w:rPr>
          <w:rFonts w:ascii="Times New Roman" w:hAnsi="Times New Roman" w:cs="Times New Roman"/>
          <w:bCs/>
          <w:sz w:val="24"/>
          <w:szCs w:val="24"/>
        </w:rPr>
        <w:t>Алексеева Я.А.</w:t>
      </w:r>
    </w:p>
    <w:p w:rsidR="00EB41FE" w:rsidRPr="00EB41FE" w:rsidRDefault="00EB41FE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41FE" w:rsidRPr="00EB41FE" w:rsidRDefault="00DF590D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Петров О.А.</w:t>
      </w:r>
    </w:p>
    <w:p w:rsidR="00EB41FE" w:rsidRPr="00EB41FE" w:rsidRDefault="00EB41FE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41FE" w:rsidRPr="00EB41FE" w:rsidRDefault="00EB41FE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41FE" w:rsidRPr="00EB41FE" w:rsidRDefault="00EB41FE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41FE" w:rsidRPr="00EB41FE" w:rsidRDefault="00EB41FE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41FE" w:rsidRPr="00EB41FE" w:rsidRDefault="00EB41FE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FE">
        <w:rPr>
          <w:rFonts w:ascii="Times New Roman" w:hAnsi="Times New Roman" w:cs="Times New Roman"/>
          <w:b/>
          <w:sz w:val="24"/>
          <w:szCs w:val="24"/>
        </w:rPr>
        <w:t>РАЗОСЛАТЬ:</w:t>
      </w:r>
    </w:p>
    <w:p w:rsidR="00EB41FE" w:rsidRPr="00EB41FE" w:rsidRDefault="00757375" w:rsidP="00EB41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Управление по организации закупок</w:t>
      </w:r>
      <w:r w:rsidR="00EB41FE" w:rsidRPr="00EB41FE">
        <w:rPr>
          <w:rFonts w:ascii="Times New Roman" w:hAnsi="Times New Roman" w:cs="Times New Roman"/>
          <w:bCs/>
          <w:sz w:val="24"/>
          <w:szCs w:val="24"/>
        </w:rPr>
        <w:t xml:space="preserve"> для муниципальных нужд –1экз.</w:t>
      </w:r>
    </w:p>
    <w:p w:rsidR="00EB41FE" w:rsidRPr="00EB41FE" w:rsidRDefault="00EB41FE" w:rsidP="00EB41FE">
      <w:pPr>
        <w:pStyle w:val="21"/>
        <w:tabs>
          <w:tab w:val="clear" w:pos="5103"/>
        </w:tabs>
        <w:ind w:left="0" w:right="57" w:firstLine="0"/>
        <w:rPr>
          <w:rFonts w:ascii="Times New Roman" w:hAnsi="Times New Roman" w:cs="Times New Roman"/>
          <w:b w:val="0"/>
          <w:sz w:val="24"/>
          <w:szCs w:val="24"/>
        </w:rPr>
      </w:pPr>
      <w:r w:rsidRPr="00EB41FE">
        <w:rPr>
          <w:rFonts w:ascii="Times New Roman" w:hAnsi="Times New Roman" w:cs="Times New Roman"/>
          <w:b w:val="0"/>
          <w:sz w:val="24"/>
          <w:szCs w:val="24"/>
        </w:rPr>
        <w:t>Комитет по муниципальному контролю – 1 экз.</w:t>
      </w:r>
    </w:p>
    <w:p w:rsidR="00EB41FE" w:rsidRPr="00EB41FE" w:rsidRDefault="00EB41FE" w:rsidP="00EB41FE">
      <w:pPr>
        <w:snapToGrid w:val="0"/>
        <w:spacing w:after="0" w:line="240" w:lineRule="auto"/>
        <w:rPr>
          <w:rStyle w:val="iceouttxt60"/>
          <w:rFonts w:ascii="Times New Roman" w:hAnsi="Times New Roman" w:cs="Times New Roman"/>
          <w:sz w:val="24"/>
          <w:szCs w:val="24"/>
        </w:rPr>
      </w:pPr>
      <w:r w:rsidRPr="00EB41FE">
        <w:rPr>
          <w:rStyle w:val="iceouttxt60"/>
          <w:rFonts w:ascii="Times New Roman" w:hAnsi="Times New Roman" w:cs="Times New Roman"/>
          <w:sz w:val="24"/>
          <w:szCs w:val="24"/>
        </w:rPr>
        <w:t>Муниципальное учреждение "Муниципальный архив</w:t>
      </w:r>
    </w:p>
    <w:p w:rsidR="00EB41FE" w:rsidRPr="00EB41FE" w:rsidRDefault="00EB41FE" w:rsidP="00EB41F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FE">
        <w:rPr>
          <w:rStyle w:val="iceouttxt60"/>
          <w:rFonts w:ascii="Times New Roman" w:hAnsi="Times New Roman" w:cs="Times New Roman"/>
          <w:sz w:val="24"/>
          <w:szCs w:val="24"/>
        </w:rPr>
        <w:t>Вольского муниципального района"</w:t>
      </w:r>
      <w:r w:rsidRPr="00EB41F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EB41FE">
        <w:rPr>
          <w:rFonts w:ascii="Times New Roman" w:hAnsi="Times New Roman" w:cs="Times New Roman"/>
          <w:sz w:val="24"/>
          <w:szCs w:val="24"/>
        </w:rPr>
        <w:t>– 1 экз.</w:t>
      </w:r>
    </w:p>
    <w:p w:rsidR="00EB41FE" w:rsidRPr="00EB41FE" w:rsidRDefault="00EB41FE" w:rsidP="00EB41FE">
      <w:pPr>
        <w:snapToGrid w:val="0"/>
        <w:spacing w:after="0" w:line="240" w:lineRule="auto"/>
        <w:rPr>
          <w:rStyle w:val="10"/>
          <w:rFonts w:ascii="Times New Roman" w:hAnsi="Times New Roman" w:cs="Times New Roman"/>
          <w:b/>
          <w:sz w:val="24"/>
          <w:szCs w:val="24"/>
        </w:rPr>
      </w:pPr>
      <w:r w:rsidRPr="00EB41FE">
        <w:rPr>
          <w:rStyle w:val="iceouttxt60"/>
          <w:rFonts w:ascii="Times New Roman" w:hAnsi="Times New Roman" w:cs="Times New Roman"/>
          <w:sz w:val="24"/>
          <w:szCs w:val="24"/>
        </w:rPr>
        <w:t>Муниципальное учреждение "Служба субсидий"</w:t>
      </w:r>
      <w:r w:rsidRPr="00EB41F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EB41FE">
        <w:rPr>
          <w:rFonts w:ascii="Times New Roman" w:hAnsi="Times New Roman" w:cs="Times New Roman"/>
          <w:sz w:val="24"/>
          <w:szCs w:val="24"/>
        </w:rPr>
        <w:t>– 1 экз.</w:t>
      </w:r>
    </w:p>
    <w:p w:rsidR="00EB41FE" w:rsidRPr="00EB41FE" w:rsidRDefault="00EB41FE" w:rsidP="00EB41FE">
      <w:pPr>
        <w:snapToGrid w:val="0"/>
        <w:spacing w:after="0" w:line="240" w:lineRule="auto"/>
        <w:rPr>
          <w:rStyle w:val="iceouttxt60"/>
          <w:rFonts w:ascii="Times New Roman" w:hAnsi="Times New Roman" w:cs="Times New Roman"/>
          <w:sz w:val="24"/>
          <w:szCs w:val="24"/>
        </w:rPr>
      </w:pPr>
      <w:r w:rsidRPr="00EB41FE">
        <w:rPr>
          <w:rStyle w:val="iceouttxt60"/>
          <w:rFonts w:ascii="Times New Roman" w:hAnsi="Times New Roman" w:cs="Times New Roman"/>
          <w:sz w:val="24"/>
          <w:szCs w:val="24"/>
        </w:rPr>
        <w:t>Муниципальное учреждение "Управление капитального строительства Вольского муниципального района"</w:t>
      </w:r>
      <w:r w:rsidRPr="00EB41FE">
        <w:rPr>
          <w:rFonts w:ascii="Times New Roman" w:hAnsi="Times New Roman" w:cs="Times New Roman"/>
          <w:sz w:val="24"/>
          <w:szCs w:val="24"/>
        </w:rPr>
        <w:t>– 1 экз.</w:t>
      </w:r>
    </w:p>
    <w:p w:rsidR="00EB41FE" w:rsidRPr="00EB41FE" w:rsidRDefault="00EB41FE" w:rsidP="00EB41F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FE">
        <w:rPr>
          <w:rFonts w:ascii="Times New Roman" w:hAnsi="Times New Roman" w:cs="Times New Roman"/>
          <w:sz w:val="24"/>
          <w:szCs w:val="24"/>
        </w:rPr>
        <w:t>Муниципальное учреждение «Управление материально-технического обеспечения Вольского муниципального района» – 1 экз.</w:t>
      </w:r>
    </w:p>
    <w:p w:rsidR="00EB41FE" w:rsidRPr="00EB41FE" w:rsidRDefault="00EB41FE" w:rsidP="00EB41F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FE">
        <w:rPr>
          <w:rFonts w:ascii="Times New Roman" w:hAnsi="Times New Roman" w:cs="Times New Roman"/>
          <w:sz w:val="24"/>
          <w:szCs w:val="24"/>
        </w:rPr>
        <w:t xml:space="preserve"> Муниципальное учреждение «Информационный Центр «Вольская жизнь» – 1 экз.</w:t>
      </w:r>
    </w:p>
    <w:p w:rsidR="00EB41FE" w:rsidRPr="00EB41FE" w:rsidRDefault="00EB41FE" w:rsidP="00EB41F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FE">
        <w:rPr>
          <w:rFonts w:ascii="Times New Roman" w:hAnsi="Times New Roman" w:cs="Times New Roman"/>
          <w:sz w:val="24"/>
          <w:szCs w:val="24"/>
        </w:rPr>
        <w:t>Муниципальное учреждение «Централизованная бухгалтерия» – 1 экз.</w:t>
      </w:r>
    </w:p>
    <w:p w:rsidR="00EB41FE" w:rsidRPr="00EB41FE" w:rsidRDefault="00EB41FE" w:rsidP="00EB41F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FE">
        <w:rPr>
          <w:rFonts w:ascii="Times New Roman" w:hAnsi="Times New Roman" w:cs="Times New Roman"/>
          <w:sz w:val="24"/>
          <w:szCs w:val="24"/>
        </w:rPr>
        <w:t>Муниципальное учреждение «Управление сельского хозяйства</w:t>
      </w:r>
    </w:p>
    <w:p w:rsidR="00EB41FE" w:rsidRPr="00EB41FE" w:rsidRDefault="00EB41FE" w:rsidP="00EB41F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FE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– 1 экз.</w:t>
      </w:r>
    </w:p>
    <w:p w:rsidR="00EB41FE" w:rsidRPr="00EB41FE" w:rsidRDefault="00EB41FE" w:rsidP="00EB41FE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B41FE">
        <w:rPr>
          <w:rFonts w:ascii="Times New Roman" w:hAnsi="Times New Roman" w:cs="Times New Roman"/>
          <w:sz w:val="24"/>
          <w:szCs w:val="24"/>
        </w:rPr>
        <w:t>М</w:t>
      </w:r>
      <w:r w:rsidR="00757375">
        <w:rPr>
          <w:rFonts w:ascii="Times New Roman" w:hAnsi="Times New Roman" w:cs="Times New Roman"/>
          <w:sz w:val="24"/>
          <w:szCs w:val="24"/>
        </w:rPr>
        <w:t>ОУ ДПО</w:t>
      </w:r>
      <w:r w:rsidRPr="00EB41FE">
        <w:rPr>
          <w:rFonts w:ascii="Times New Roman" w:hAnsi="Times New Roman" w:cs="Times New Roman"/>
          <w:sz w:val="24"/>
          <w:szCs w:val="24"/>
        </w:rPr>
        <w:t xml:space="preserve"> «КУРСЫ </w:t>
      </w:r>
      <w:r w:rsidR="00757375">
        <w:rPr>
          <w:rFonts w:ascii="Times New Roman" w:hAnsi="Times New Roman" w:cs="Times New Roman"/>
          <w:sz w:val="24"/>
          <w:szCs w:val="24"/>
        </w:rPr>
        <w:t>ГО В</w:t>
      </w:r>
      <w:r w:rsidRPr="00EB41FE">
        <w:rPr>
          <w:rFonts w:ascii="Times New Roman" w:hAnsi="Times New Roman" w:cs="Times New Roman"/>
          <w:sz w:val="24"/>
          <w:szCs w:val="24"/>
        </w:rPr>
        <w:t>МР» – 1 экз.</w:t>
      </w:r>
    </w:p>
    <w:p w:rsidR="00EB41FE" w:rsidRPr="00EB41FE" w:rsidRDefault="00EB41FE" w:rsidP="00EB41FE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B41FE">
        <w:rPr>
          <w:rFonts w:ascii="Times New Roman" w:hAnsi="Times New Roman" w:cs="Times New Roman"/>
          <w:sz w:val="24"/>
          <w:szCs w:val="24"/>
        </w:rPr>
        <w:t xml:space="preserve">Муниципальное учреждение «Управление по делам ГО </w:t>
      </w:r>
    </w:p>
    <w:p w:rsidR="00EB41FE" w:rsidRPr="00EB41FE" w:rsidRDefault="00EB41FE" w:rsidP="00EB41FE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B41FE">
        <w:rPr>
          <w:rFonts w:ascii="Times New Roman" w:hAnsi="Times New Roman" w:cs="Times New Roman"/>
          <w:sz w:val="24"/>
          <w:szCs w:val="24"/>
        </w:rPr>
        <w:t>и ЧС Вольского муниципального района» – 1 экз.</w:t>
      </w:r>
    </w:p>
    <w:p w:rsidR="00EB41FE" w:rsidRPr="00EB41FE" w:rsidRDefault="00EB41FE" w:rsidP="00EB41FE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FE">
        <w:rPr>
          <w:rFonts w:ascii="Times New Roman" w:hAnsi="Times New Roman" w:cs="Times New Roman"/>
          <w:bCs/>
          <w:sz w:val="24"/>
          <w:szCs w:val="24"/>
        </w:rPr>
        <w:t> </w:t>
      </w:r>
      <w:hyperlink r:id="rId7" w:history="1">
        <w:r w:rsidRPr="00EB41FE">
          <w:rPr>
            <w:rFonts w:ascii="Times New Roman" w:hAnsi="Times New Roman" w:cs="Times New Roman"/>
            <w:bCs/>
            <w:sz w:val="24"/>
            <w:szCs w:val="24"/>
          </w:rPr>
          <w:t>Отдел по информационно-аналитической работе и взаимодействию с общественными объединениями</w:t>
        </w:r>
      </w:hyperlink>
      <w:r w:rsidRPr="00EB41FE">
        <w:rPr>
          <w:rFonts w:ascii="Times New Roman" w:hAnsi="Times New Roman" w:cs="Times New Roman"/>
          <w:bCs/>
          <w:sz w:val="24"/>
          <w:szCs w:val="24"/>
        </w:rPr>
        <w:t>–1экз.</w:t>
      </w:r>
    </w:p>
    <w:p w:rsidR="00EB41FE" w:rsidRPr="00EB41FE" w:rsidRDefault="00EB41FE" w:rsidP="00EB41F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B41FE">
        <w:rPr>
          <w:rFonts w:ascii="Times New Roman" w:hAnsi="Times New Roman" w:cs="Times New Roman"/>
          <w:sz w:val="24"/>
          <w:szCs w:val="24"/>
        </w:rPr>
        <w:t>Управление правового обеспечения  администрации Вольского</w:t>
      </w:r>
    </w:p>
    <w:p w:rsidR="00EB41FE" w:rsidRPr="00EB41FE" w:rsidRDefault="00EB41FE" w:rsidP="00EB41F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B41FE">
        <w:rPr>
          <w:rFonts w:ascii="Times New Roman" w:hAnsi="Times New Roman" w:cs="Times New Roman"/>
          <w:sz w:val="24"/>
          <w:szCs w:val="24"/>
        </w:rPr>
        <w:t xml:space="preserve"> муниципального     района – 1 экз.</w:t>
      </w:r>
    </w:p>
    <w:p w:rsidR="00EB41FE" w:rsidRPr="008E5DC6" w:rsidRDefault="00EB41FE" w:rsidP="00EB41FE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EB41FE" w:rsidRPr="008E5DC6" w:rsidRDefault="00EB41FE" w:rsidP="00EB41FE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031241" w:rsidRPr="00EB41FE" w:rsidRDefault="00031241" w:rsidP="00EB41FE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031241" w:rsidRPr="00E60A0E" w:rsidRDefault="00031241" w:rsidP="00E60A0E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sectPr w:rsidR="00031241" w:rsidRPr="00E60A0E" w:rsidSect="00C55098">
          <w:pgSz w:w="11906" w:h="16838"/>
          <w:pgMar w:top="567" w:right="424" w:bottom="426" w:left="1134" w:header="708" w:footer="708" w:gutter="0"/>
          <w:cols w:space="708"/>
          <w:docGrid w:linePitch="360"/>
        </w:sectPr>
      </w:pPr>
    </w:p>
    <w:p w:rsidR="00031241" w:rsidRPr="00E60A0E" w:rsidRDefault="00031241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A6B76" w:rsidRDefault="00031241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 xml:space="preserve">к </w:t>
      </w:r>
      <w:r w:rsidR="008A6B76">
        <w:rPr>
          <w:rFonts w:ascii="Times New Roman" w:hAnsi="Times New Roman" w:cs="Times New Roman"/>
          <w:sz w:val="28"/>
          <w:szCs w:val="28"/>
        </w:rPr>
        <w:t>постановлению</w:t>
      </w:r>
      <w:r w:rsidRPr="00E60A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31241" w:rsidRPr="00E60A0E" w:rsidRDefault="00031241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 xml:space="preserve">Вольского муниципального </w:t>
      </w:r>
    </w:p>
    <w:p w:rsidR="00031241" w:rsidRPr="00E60A0E" w:rsidRDefault="00031241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031241" w:rsidRPr="00E60A0E" w:rsidRDefault="00031241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 xml:space="preserve">от </w:t>
      </w:r>
      <w:r w:rsidR="00BC6018" w:rsidRPr="00E60A0E">
        <w:rPr>
          <w:rFonts w:ascii="Times New Roman" w:hAnsi="Times New Roman" w:cs="Times New Roman"/>
          <w:sz w:val="28"/>
          <w:szCs w:val="28"/>
        </w:rPr>
        <w:t>_________</w:t>
      </w:r>
      <w:r w:rsidRPr="00E60A0E">
        <w:rPr>
          <w:rFonts w:ascii="Times New Roman" w:hAnsi="Times New Roman" w:cs="Times New Roman"/>
          <w:sz w:val="28"/>
          <w:szCs w:val="28"/>
        </w:rPr>
        <w:t xml:space="preserve">2016 №__  </w:t>
      </w:r>
    </w:p>
    <w:p w:rsidR="00031241" w:rsidRPr="00E60A0E" w:rsidRDefault="00031241" w:rsidP="00E60A0E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E60A0E">
        <w:rPr>
          <w:rFonts w:ascii="Times New Roman" w:hAnsi="Times New Roman" w:cs="Times New Roman"/>
          <w:spacing w:val="60"/>
          <w:sz w:val="28"/>
          <w:szCs w:val="28"/>
        </w:rPr>
        <w:t>ПЕРЕЧЕНЬ</w:t>
      </w:r>
    </w:p>
    <w:p w:rsidR="00031241" w:rsidRPr="00E60A0E" w:rsidRDefault="00031241" w:rsidP="00E60A0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E60A0E">
        <w:rPr>
          <w:rFonts w:ascii="Times New Roman" w:hAnsi="Times New Roman" w:cs="Times New Roman"/>
          <w:sz w:val="28"/>
          <w:szCs w:val="28"/>
        </w:rPr>
        <w:br/>
        <w:t>(в том числе предельные цены товаров, работ, услуг) к ним закупаемыми</w:t>
      </w:r>
      <w:r w:rsidR="00450B54" w:rsidRPr="00E60A0E">
        <w:rPr>
          <w:rFonts w:ascii="Times New Roman" w:hAnsi="Times New Roman" w:cs="Times New Roman"/>
          <w:sz w:val="28"/>
          <w:szCs w:val="28"/>
        </w:rPr>
        <w:t xml:space="preserve"> </w:t>
      </w:r>
      <w:r w:rsidRPr="00E60A0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A6B76">
        <w:rPr>
          <w:rFonts w:ascii="Times New Roman" w:hAnsi="Times New Roman" w:cs="Times New Roman"/>
          <w:sz w:val="28"/>
          <w:szCs w:val="28"/>
        </w:rPr>
        <w:t>ей</w:t>
      </w:r>
      <w:r w:rsidRPr="00E60A0E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 </w:t>
      </w:r>
      <w:r w:rsidR="008A6B76" w:rsidRPr="00EB41FE">
        <w:rPr>
          <w:rFonts w:ascii="Times New Roman" w:hAnsi="Times New Roman" w:cs="Times New Roman"/>
          <w:sz w:val="28"/>
          <w:szCs w:val="28"/>
        </w:rPr>
        <w:t>и подведомственными ей   казенными  учреждениями</w:t>
      </w:r>
    </w:p>
    <w:p w:rsidR="00450B54" w:rsidRPr="00E60A0E" w:rsidRDefault="00450B54" w:rsidP="00E60A0E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163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827"/>
        <w:gridCol w:w="243"/>
        <w:gridCol w:w="1055"/>
        <w:gridCol w:w="824"/>
        <w:gridCol w:w="875"/>
        <w:gridCol w:w="1215"/>
        <w:gridCol w:w="878"/>
        <w:gridCol w:w="721"/>
        <w:gridCol w:w="718"/>
        <w:gridCol w:w="715"/>
        <w:gridCol w:w="713"/>
        <w:gridCol w:w="1070"/>
        <w:gridCol w:w="77"/>
        <w:gridCol w:w="991"/>
        <w:gridCol w:w="66"/>
        <w:gridCol w:w="926"/>
        <w:gridCol w:w="67"/>
        <w:gridCol w:w="926"/>
        <w:gridCol w:w="66"/>
        <w:gridCol w:w="961"/>
        <w:gridCol w:w="31"/>
        <w:gridCol w:w="992"/>
        <w:gridCol w:w="567"/>
        <w:gridCol w:w="284"/>
      </w:tblGrid>
      <w:tr w:rsidR="00F37971" w:rsidRPr="00FF7C63" w:rsidTr="00757375">
        <w:tc>
          <w:tcPr>
            <w:tcW w:w="566" w:type="dxa"/>
            <w:vMerge w:val="restart"/>
            <w:vAlign w:val="center"/>
          </w:tcPr>
          <w:p w:rsidR="00F37971" w:rsidRPr="00FF7C63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82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ОКПД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699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Единица измерения</w:t>
            </w:r>
          </w:p>
        </w:tc>
        <w:tc>
          <w:tcPr>
            <w:tcW w:w="4960" w:type="dxa"/>
            <w:gridSpan w:val="6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Вольского муниципального района</w:t>
            </w:r>
          </w:p>
        </w:tc>
        <w:tc>
          <w:tcPr>
            <w:tcW w:w="7024" w:type="dxa"/>
            <w:gridSpan w:val="13"/>
            <w:tcBorders>
              <w:right w:val="single" w:sz="4" w:space="0" w:color="auto"/>
            </w:tcBorders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F37971" w:rsidRPr="00FF7C63" w:rsidTr="0061614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ОКЕИ</w:t>
            </w:r>
          </w:p>
        </w:tc>
        <w:tc>
          <w:tcPr>
            <w:tcW w:w="87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3745" w:type="dxa"/>
            <w:gridSpan w:val="5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070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5103" w:type="dxa"/>
            <w:gridSpan w:val="10"/>
            <w:vAlign w:val="center"/>
          </w:tcPr>
          <w:p w:rsidR="00F37971" w:rsidRPr="00FF7C63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567" w:type="dxa"/>
            <w:vMerge w:val="restart"/>
            <w:vAlign w:val="center"/>
          </w:tcPr>
          <w:p w:rsidR="00F37971" w:rsidRPr="00FF7C63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характеристики от утвержденной администрацией  Вольск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муниципального района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Функциональное назначение</w:t>
            </w:r>
          </w:p>
        </w:tc>
      </w:tr>
      <w:tr w:rsidR="00431D8B" w:rsidRPr="00FF7C63" w:rsidTr="00616145">
        <w:tc>
          <w:tcPr>
            <w:tcW w:w="566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431D8B" w:rsidRPr="00431D8B" w:rsidRDefault="00431D8B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Руководители (глава Вольского муниципального района, глава администра-ции Вольского муниципаль-ного района)</w:t>
            </w:r>
          </w:p>
        </w:tc>
        <w:tc>
          <w:tcPr>
            <w:tcW w:w="721" w:type="dxa"/>
            <w:vAlign w:val="center"/>
          </w:tcPr>
          <w:p w:rsidR="00431D8B" w:rsidRPr="00431D8B" w:rsidRDefault="00431D8B" w:rsidP="00431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 главы Вольского муниципального района, Заместитель главы администрации Вольского муниципального район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а, руководитель аппарата администрации вольского муниципального района, руководитель управления, самостоятельного отдела (отдельного юридического лица)</w:t>
            </w:r>
          </w:p>
        </w:tc>
        <w:tc>
          <w:tcPr>
            <w:tcW w:w="718" w:type="dxa"/>
            <w:vAlign w:val="center"/>
          </w:tcPr>
          <w:p w:rsidR="00431D8B" w:rsidRPr="00431D8B" w:rsidRDefault="00431D8B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(не являю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щегося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лицом), заместитель начальника управления,  заместитель начальника отдел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а, заведую</w:t>
            </w:r>
          </w:p>
          <w:p w:rsidR="00431D8B" w:rsidRPr="00431D8B" w:rsidRDefault="00431D8B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щий сектором, консультант), руководители муниципальных учреждений</w:t>
            </w:r>
          </w:p>
        </w:tc>
        <w:tc>
          <w:tcPr>
            <w:tcW w:w="715" w:type="dxa"/>
            <w:vAlign w:val="center"/>
          </w:tcPr>
          <w:p w:rsidR="00431D8B" w:rsidRPr="00431D8B" w:rsidRDefault="00431D8B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Специалисты (главный специалист, ведущий специалист, специалист 1 категории)</w:t>
            </w:r>
          </w:p>
        </w:tc>
        <w:tc>
          <w:tcPr>
            <w:tcW w:w="713" w:type="dxa"/>
            <w:vAlign w:val="center"/>
          </w:tcPr>
          <w:p w:rsidR="00431D8B" w:rsidRPr="00431D8B" w:rsidRDefault="00431D8B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Обеспечи-вающие специалис-ты</w:t>
            </w:r>
          </w:p>
        </w:tc>
        <w:tc>
          <w:tcPr>
            <w:tcW w:w="1070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31D8B" w:rsidRPr="00FF7C63" w:rsidRDefault="00431D8B" w:rsidP="00FF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Руководители (глава администрации Вольского муниципального района)</w:t>
            </w:r>
          </w:p>
        </w:tc>
        <w:tc>
          <w:tcPr>
            <w:tcW w:w="993" w:type="dxa"/>
            <w:gridSpan w:val="2"/>
            <w:vAlign w:val="center"/>
          </w:tcPr>
          <w:p w:rsidR="00431D8B" w:rsidRPr="00FF7C63" w:rsidRDefault="00431D8B" w:rsidP="00893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 главы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Вольского муниципального района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администрации Вольского муниципального района,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управления, самостоятельного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(отдельного юридического лица)</w:t>
            </w:r>
          </w:p>
        </w:tc>
        <w:tc>
          <w:tcPr>
            <w:tcW w:w="992" w:type="dxa"/>
            <w:gridSpan w:val="2"/>
            <w:vAlign w:val="center"/>
          </w:tcPr>
          <w:p w:rsidR="00431D8B" w:rsidRPr="00FF7C63" w:rsidRDefault="00431D8B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</w:t>
            </w:r>
            <w:r w:rsidRPr="00D7679C">
              <w:rPr>
                <w:rFonts w:ascii="Times New Roman" w:hAnsi="Times New Roman" w:cs="Times New Roman"/>
                <w:sz w:val="20"/>
                <w:szCs w:val="20"/>
              </w:rPr>
              <w:t>(не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егося </w:t>
            </w:r>
            <w:r w:rsidRPr="00D7679C">
              <w:rPr>
                <w:rFonts w:ascii="Times New Roman" w:hAnsi="Times New Roman" w:cs="Times New Roman"/>
                <w:sz w:val="20"/>
                <w:szCs w:val="20"/>
              </w:rPr>
              <w:t>юридическим лицом)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, заместитель начальника управления,  заместитель начальника отдела, заведую</w:t>
            </w:r>
          </w:p>
          <w:p w:rsidR="00431D8B" w:rsidRPr="00FF7C63" w:rsidRDefault="00431D8B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щий сектором, консультант), руковод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ители муниципальных учреждений</w:t>
            </w:r>
          </w:p>
        </w:tc>
        <w:tc>
          <w:tcPr>
            <w:tcW w:w="992" w:type="dxa"/>
            <w:gridSpan w:val="2"/>
            <w:vAlign w:val="center"/>
          </w:tcPr>
          <w:p w:rsidR="00431D8B" w:rsidRPr="00FF7C63" w:rsidRDefault="00431D8B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Специалисты (главный специалист, ведущий специалист, специалист 1 категории)</w:t>
            </w:r>
          </w:p>
        </w:tc>
        <w:tc>
          <w:tcPr>
            <w:tcW w:w="992" w:type="dxa"/>
          </w:tcPr>
          <w:p w:rsidR="00431D8B" w:rsidRPr="00F37971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37971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567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431D8B" w:rsidRPr="00FF7C63" w:rsidRDefault="00431D8B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F37971">
        <w:tc>
          <w:tcPr>
            <w:tcW w:w="1636" w:type="dxa"/>
            <w:gridSpan w:val="3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38" w:type="dxa"/>
            <w:gridSpan w:val="2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Вольского муниципального района от 25.12.2015г. № 3683</w:t>
            </w:r>
          </w:p>
        </w:tc>
      </w:tr>
      <w:tr w:rsidR="00F37971" w:rsidRPr="00FF7C63" w:rsidTr="00F37971">
        <w:tc>
          <w:tcPr>
            <w:tcW w:w="566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26.20.11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Машины вычислительные электронные цифровые портативные массой не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039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дюйм</w:t>
            </w:r>
          </w:p>
        </w:tc>
        <w:tc>
          <w:tcPr>
            <w:tcW w:w="12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размер и тип экрана, вес, тип процессора, частота процессора, размер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7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по </w:t>
            </w:r>
            <w:r w:rsidRPr="00FF7C63">
              <w:rPr>
                <w:rFonts w:ascii="Times New Roman" w:hAnsi="Times New Roman" w:cs="Times New Roman"/>
              </w:rPr>
              <w:lastRenderedPageBreak/>
              <w:t>диагонали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по </w:t>
            </w:r>
            <w:r w:rsidRPr="00FF7C63">
              <w:rPr>
                <w:rFonts w:ascii="Times New Roman" w:hAnsi="Times New Roman" w:cs="Times New Roman"/>
              </w:rPr>
              <w:lastRenderedPageBreak/>
              <w:t>диагонали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F37971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вес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B82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ГГц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2553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1000 Гб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Wi-Fi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модуль Wi-Fi – </w:t>
            </w:r>
            <w:r w:rsidRPr="00FF7C63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модуль Wi-Fi – </w:t>
            </w:r>
            <w:r w:rsidRPr="00FF7C63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Bluetooth – наличие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(для ноутбука), не более 13 час. 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час. (для планшетного компьютера)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операционная система, комплект </w:t>
            </w:r>
            <w:r w:rsidRPr="00FF7C63">
              <w:rPr>
                <w:rFonts w:ascii="Times New Roman" w:hAnsi="Times New Roman" w:cs="Times New Roman"/>
              </w:rPr>
              <w:lastRenderedPageBreak/>
              <w:t>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операционная система, комплект </w:t>
            </w:r>
            <w:r w:rsidRPr="00FF7C63">
              <w:rPr>
                <w:rFonts w:ascii="Times New Roman" w:hAnsi="Times New Roman" w:cs="Times New Roman"/>
              </w:rPr>
              <w:lastRenderedPageBreak/>
              <w:t>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</w:rPr>
              <w:t>8 тыс.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2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26.20.15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</w:t>
            </w:r>
            <w:r w:rsidRPr="00FF7C63">
              <w:rPr>
                <w:rFonts w:ascii="Times New Roman" w:hAnsi="Times New Roman" w:cs="Times New Roman"/>
              </w:rPr>
              <w:lastRenderedPageBreak/>
              <w:t>для автоматической обработки данных: запоминающие устройства, устройства ввода, устройства вывода.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компьютеры персональные настольные</w:t>
            </w: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7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25 дюймов по диагонали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частота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lastRenderedPageBreak/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</w:rPr>
              <w:t xml:space="preserve"> ГГц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lastRenderedPageBreak/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lastRenderedPageBreak/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lastRenderedPageBreak/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lastRenderedPageBreak/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F7C63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 Тб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более 1 Тб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  <w:r w:rsidRPr="00FF7C63">
              <w:rPr>
                <w:rFonts w:ascii="Times New Roman" w:hAnsi="Times New Roman" w:cs="Times New Roman"/>
                <w:lang w:val="en-US"/>
              </w:rPr>
              <w:t>/</w:t>
            </w:r>
            <w:r w:rsidRPr="00FF7C63"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операционная система, комплект офисных программ (текстовый процессор, </w:t>
            </w:r>
            <w:r w:rsidRPr="00FF7C63">
              <w:rPr>
                <w:rFonts w:ascii="Times New Roman" w:hAnsi="Times New Roman" w:cs="Times New Roman"/>
              </w:rPr>
              <w:lastRenderedPageBreak/>
              <w:t>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операционная система, комплект офисных программ (текстовый процессор, </w:t>
            </w:r>
            <w:r w:rsidRPr="00FF7C63">
              <w:rPr>
                <w:rFonts w:ascii="Times New Roman" w:hAnsi="Times New Roman" w:cs="Times New Roman"/>
              </w:rPr>
              <w:lastRenderedPageBreak/>
              <w:t>табличный процессор, программа для работы с сообщениями электронной почты и т.п.)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операционная система, комплект офисных программ (текстовый процессор, </w:t>
            </w:r>
            <w:r w:rsidRPr="00FF7C63">
              <w:rPr>
                <w:rFonts w:ascii="Times New Roman" w:hAnsi="Times New Roman" w:cs="Times New Roman"/>
              </w:rPr>
              <w:lastRenderedPageBreak/>
              <w:t>табличный процессор, программа для работы с сообщениями электронной почты и т.п.)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операционная система, комплект офисных программ (текстовый процессор, табличн</w:t>
            </w:r>
            <w:r w:rsidRPr="00FF7C63">
              <w:rPr>
                <w:rFonts w:ascii="Times New Roman" w:hAnsi="Times New Roman" w:cs="Times New Roman"/>
              </w:rPr>
              <w:lastRenderedPageBreak/>
              <w:t>ый процессор, программа для работы с сообщениями электронной почты и т.п.)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операционная система, комплект офисных программ (текстовый процессор, табличн</w:t>
            </w:r>
            <w:r w:rsidRPr="00FF7C63">
              <w:rPr>
                <w:rFonts w:ascii="Times New Roman" w:hAnsi="Times New Roman" w:cs="Times New Roman"/>
              </w:rPr>
              <w:lastRenderedPageBreak/>
              <w:t>ый процессор, программа для работы с сообщениями электронной почты и т.п.)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26.20.16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ьных модулей и интерфейсов (сетевой интерфейс, устройства чтения карт памяти и т.д.)</w:t>
            </w:r>
          </w:p>
        </w:tc>
        <w:tc>
          <w:tcPr>
            <w:tcW w:w="87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</w:t>
            </w:r>
          </w:p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(для сканера/ многофункционального устройства)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скорость печати/ска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нирования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не более 120 </w:t>
            </w:r>
            <w:r w:rsidRPr="00FF7C63">
              <w:rPr>
                <w:rFonts w:ascii="Times New Roman" w:hAnsi="Times New Roman" w:cs="Times New Roman"/>
              </w:rPr>
              <w:lastRenderedPageBreak/>
              <w:t>стр./мин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не более 120 </w:t>
            </w:r>
            <w:r w:rsidRPr="00FF7C63">
              <w:rPr>
                <w:rFonts w:ascii="Times New Roman" w:hAnsi="Times New Roman" w:cs="Times New Roman"/>
              </w:rPr>
              <w:lastRenderedPageBreak/>
              <w:t>стр./мин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не более 120 </w:t>
            </w:r>
            <w:r w:rsidRPr="00FF7C63">
              <w:rPr>
                <w:rFonts w:ascii="Times New Roman" w:hAnsi="Times New Roman" w:cs="Times New Roman"/>
              </w:rPr>
              <w:lastRenderedPageBreak/>
              <w:t>стр./мин</w:t>
            </w: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не более 120 </w:t>
            </w:r>
            <w:r w:rsidRPr="00FF7C63">
              <w:rPr>
                <w:rFonts w:ascii="Times New Roman" w:hAnsi="Times New Roman" w:cs="Times New Roman"/>
              </w:rPr>
              <w:lastRenderedPageBreak/>
              <w:t>стр./мин</w:t>
            </w: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не более 120 </w:t>
            </w:r>
            <w:r w:rsidRPr="00FF7C63">
              <w:rPr>
                <w:rFonts w:ascii="Times New Roman" w:hAnsi="Times New Roman" w:cs="Times New Roman"/>
              </w:rPr>
              <w:lastRenderedPageBreak/>
              <w:t>стр./мин</w:t>
            </w: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757375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F37971">
        <w:tc>
          <w:tcPr>
            <w:tcW w:w="566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26.30.11</w:t>
            </w:r>
          </w:p>
        </w:tc>
        <w:tc>
          <w:tcPr>
            <w:tcW w:w="129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Аппаратура передающая для радиосвязи, радиовещания и телевидения.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78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Цена приобретения средств связи не более 15 тыс. 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включительно</w:t>
            </w:r>
          </w:p>
        </w:tc>
        <w:tc>
          <w:tcPr>
            <w:tcW w:w="721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Цена приобретения средств связи не более 10 тыс. рублей включительно за одну единицу,  ежемесячные расходы на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3"/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718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Цена приобретения средств связи не более 15 тыс. 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4"/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Цена приобретения средств связи не более 10 тыс. 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5"/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F37971">
        <w:tc>
          <w:tcPr>
            <w:tcW w:w="566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82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29.10.22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Автомобили легковые</w:t>
            </w: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2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878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21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18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F37971">
        <w:tc>
          <w:tcPr>
            <w:tcW w:w="566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878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</w:p>
        </w:tc>
        <w:tc>
          <w:tcPr>
            <w:tcW w:w="721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718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991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F37971">
        <w:tc>
          <w:tcPr>
            <w:tcW w:w="566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29.10.30</w:t>
            </w:r>
          </w:p>
        </w:tc>
        <w:tc>
          <w:tcPr>
            <w:tcW w:w="129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78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F37971">
        <w:tc>
          <w:tcPr>
            <w:tcW w:w="566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82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29.10.41</w:t>
            </w:r>
          </w:p>
        </w:tc>
        <w:tc>
          <w:tcPr>
            <w:tcW w:w="129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82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78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757375">
        <w:tc>
          <w:tcPr>
            <w:tcW w:w="566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129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82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78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мех, искусственная </w:t>
            </w:r>
            <w:r w:rsidRPr="00FF7C63">
              <w:rPr>
                <w:rFonts w:ascii="Times New Roman" w:hAnsi="Times New Roman" w:cs="Times New Roman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721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</w:t>
            </w:r>
            <w:r w:rsidRPr="00FF7C63">
              <w:rPr>
                <w:rFonts w:ascii="Times New Roman" w:hAnsi="Times New Roman" w:cs="Times New Roman"/>
              </w:rPr>
              <w:lastRenderedPageBreak/>
              <w:t>ная замша (микрофибра), ткань, нетканые материалы</w:t>
            </w:r>
          </w:p>
        </w:tc>
        <w:tc>
          <w:tcPr>
            <w:tcW w:w="718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микрофибра; возможные значения, ткань, нетканые материалы</w:t>
            </w:r>
          </w:p>
        </w:tc>
        <w:tc>
          <w:tcPr>
            <w:tcW w:w="715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–возможные значения:  ткань;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713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147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материал (металл), обивочные материалы</w:t>
            </w:r>
          </w:p>
        </w:tc>
        <w:tc>
          <w:tcPr>
            <w:tcW w:w="991" w:type="dxa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FF7C63">
              <w:rPr>
                <w:rFonts w:ascii="Times New Roman" w:hAnsi="Times New Roman" w:cs="Times New Roman"/>
              </w:rPr>
              <w:lastRenderedPageBreak/>
              <w:t>(микрофибра), ткань, нетканые материалы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возможные значения: мебельный (искусственный) мех, искусственная замша (микрофибра), </w:t>
            </w:r>
            <w:r w:rsidRPr="00FF7C63">
              <w:rPr>
                <w:rFonts w:ascii="Times New Roman" w:hAnsi="Times New Roman" w:cs="Times New Roman"/>
              </w:rPr>
              <w:lastRenderedPageBreak/>
              <w:t>ткань, нетканые материалы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микрофибра; возможные значения, ткань, нетканые материалы</w:t>
            </w:r>
          </w:p>
        </w:tc>
        <w:tc>
          <w:tcPr>
            <w:tcW w:w="1027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–возможные значения:  ткань;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102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56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757375">
        <w:tc>
          <w:tcPr>
            <w:tcW w:w="566" w:type="dxa"/>
            <w:vMerge w:val="restart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27" w:type="dxa"/>
            <w:vMerge w:val="restart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82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 массив древесины  «ценных пород» (твердолиственных); возможное значение - древесина хвойных и мягколиственных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21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8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5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3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147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16145" w:rsidRPr="00FF7C63" w:rsidRDefault="00616145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 массив древесины  «ценных пород» (твердолиственных); возможное значение - древесина хвойных и мягколиственных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027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02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56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757375">
        <w:tc>
          <w:tcPr>
            <w:tcW w:w="566" w:type="dxa"/>
            <w:vMerge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обивочные материалы</w:t>
            </w:r>
          </w:p>
        </w:tc>
        <w:tc>
          <w:tcPr>
            <w:tcW w:w="878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- </w:t>
            </w:r>
            <w:r w:rsidRPr="00FF7C63">
              <w:rPr>
                <w:rFonts w:ascii="Times New Roman" w:hAnsi="Times New Roman" w:cs="Times New Roman"/>
              </w:rPr>
              <w:lastRenderedPageBreak/>
              <w:t>кожа натуральная;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21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  <w:r w:rsidRPr="00FF7C63">
              <w:rPr>
                <w:rFonts w:ascii="Times New Roman" w:hAnsi="Times New Roman" w:cs="Times New Roman"/>
              </w:rPr>
              <w:lastRenderedPageBreak/>
              <w:t>искусственная кожа;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18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</w:t>
            </w:r>
            <w:r w:rsidRPr="00FF7C63">
              <w:rPr>
                <w:rFonts w:ascii="Times New Roman" w:hAnsi="Times New Roman" w:cs="Times New Roman"/>
              </w:rPr>
              <w:lastRenderedPageBreak/>
              <w:t>(микрофибра);  возможные значения: ткань, нетканые материалы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предельное значение – </w:t>
            </w:r>
            <w:r w:rsidRPr="00FF7C63">
              <w:rPr>
                <w:rFonts w:ascii="Times New Roman" w:hAnsi="Times New Roman" w:cs="Times New Roman"/>
              </w:rPr>
              <w:lastRenderedPageBreak/>
              <w:t>микрофибра; возможные значения:  ткань;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  <w:r w:rsidRPr="00FF7C63">
              <w:rPr>
                <w:rFonts w:ascii="Times New Roman" w:hAnsi="Times New Roman" w:cs="Times New Roman"/>
              </w:rPr>
              <w:lastRenderedPageBreak/>
              <w:t>ткань;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147" w:type="dxa"/>
            <w:gridSpan w:val="2"/>
            <w:vAlign w:val="center"/>
          </w:tcPr>
          <w:p w:rsidR="00616145" w:rsidRPr="00FF7C63" w:rsidRDefault="00616145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- кожа </w:t>
            </w:r>
            <w:r w:rsidRPr="00FF7C63">
              <w:rPr>
                <w:rFonts w:ascii="Times New Roman" w:hAnsi="Times New Roman" w:cs="Times New Roman"/>
              </w:rPr>
              <w:lastRenderedPageBreak/>
              <w:t>натуральная;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  <w:r w:rsidRPr="00FF7C63">
              <w:rPr>
                <w:rFonts w:ascii="Times New Roman" w:hAnsi="Times New Roman" w:cs="Times New Roman"/>
              </w:rPr>
              <w:lastRenderedPageBreak/>
              <w:t>искусственная кожа;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</w:t>
            </w:r>
            <w:r w:rsidRPr="00FF7C63">
              <w:rPr>
                <w:rFonts w:ascii="Times New Roman" w:hAnsi="Times New Roman" w:cs="Times New Roman"/>
              </w:rPr>
              <w:lastRenderedPageBreak/>
              <w:t>(микрофибра);  возможные значения: ткань, нетканые материалы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предельное значение – </w:t>
            </w:r>
            <w:r w:rsidRPr="00FF7C63">
              <w:rPr>
                <w:rFonts w:ascii="Times New Roman" w:hAnsi="Times New Roman" w:cs="Times New Roman"/>
              </w:rPr>
              <w:lastRenderedPageBreak/>
              <w:t>микрофибра; возможные значения:  ткань;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возможные значения: нетканые материалы</w:t>
            </w:r>
          </w:p>
        </w:tc>
        <w:tc>
          <w:tcPr>
            <w:tcW w:w="56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F37971">
        <w:tc>
          <w:tcPr>
            <w:tcW w:w="566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129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</w:t>
            </w:r>
          </w:p>
        </w:tc>
        <w:tc>
          <w:tcPr>
            <w:tcW w:w="878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gridSpan w:val="2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757375">
        <w:tc>
          <w:tcPr>
            <w:tcW w:w="566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82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Мебель деревянная для офисов, административных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82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78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сина хвойных и мягколиственных пород</w:t>
            </w:r>
          </w:p>
        </w:tc>
        <w:tc>
          <w:tcPr>
            <w:tcW w:w="718" w:type="dxa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 - древе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сина хвойных и мягколиственных пород</w:t>
            </w:r>
          </w:p>
        </w:tc>
        <w:tc>
          <w:tcPr>
            <w:tcW w:w="715" w:type="dxa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возможные значения -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древесина хвойных и мягколиственных пород</w:t>
            </w:r>
          </w:p>
        </w:tc>
        <w:tc>
          <w:tcPr>
            <w:tcW w:w="713" w:type="dxa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возможные значения -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древесина хвойных и мягколиственных пород</w:t>
            </w:r>
          </w:p>
        </w:tc>
        <w:tc>
          <w:tcPr>
            <w:tcW w:w="1147" w:type="dxa"/>
            <w:gridSpan w:val="2"/>
            <w:vAlign w:val="center"/>
          </w:tcPr>
          <w:p w:rsidR="00616145" w:rsidRPr="00FF7C63" w:rsidRDefault="00616145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991" w:type="dxa"/>
            <w:vAlign w:val="center"/>
          </w:tcPr>
          <w:p w:rsidR="00616145" w:rsidRPr="00616145" w:rsidRDefault="00616145" w:rsidP="00616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 массив древеси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ны  «ценных пород» (твердолиственных); возможное значение - древесина хвойных и </w:t>
            </w:r>
            <w:r w:rsidRPr="00616145">
              <w:rPr>
                <w:rFonts w:ascii="Times New Roman" w:hAnsi="Times New Roman" w:cs="Times New Roman"/>
              </w:rPr>
              <w:t>мягколиственных пород:</w:t>
            </w:r>
          </w:p>
          <w:p w:rsidR="00616145" w:rsidRPr="00FF7C63" w:rsidRDefault="00616145" w:rsidP="0061614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616145">
              <w:rPr>
                <w:rFonts w:ascii="Times New Roman" w:hAnsi="Times New Roman" w:cs="Times New Roman"/>
                <w:b w:val="0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 - древеси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хвойных и мягколиственных пород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 - древесин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хвойных и мягколиственных пород</w:t>
            </w:r>
          </w:p>
        </w:tc>
        <w:tc>
          <w:tcPr>
            <w:tcW w:w="1027" w:type="dxa"/>
            <w:gridSpan w:val="2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 - древесин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хвойных и мягколиственных пород</w:t>
            </w:r>
          </w:p>
        </w:tc>
        <w:tc>
          <w:tcPr>
            <w:tcW w:w="1023" w:type="dxa"/>
            <w:gridSpan w:val="2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 - древесин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хвойных и мягколиственных пород</w:t>
            </w:r>
          </w:p>
        </w:tc>
        <w:tc>
          <w:tcPr>
            <w:tcW w:w="567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031241" w:rsidRPr="00E60A0E" w:rsidRDefault="00031241" w:rsidP="00E60A0E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031241" w:rsidRPr="00E60A0E" w:rsidRDefault="00031241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CF9" w:rsidRPr="00E60A0E" w:rsidRDefault="00616145" w:rsidP="0061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О.Н.Сазанова</w:t>
      </w:r>
    </w:p>
    <w:sectPr w:rsidR="00B51CF9" w:rsidRPr="00E60A0E" w:rsidSect="0006743D">
      <w:pgSz w:w="16838" w:h="11906" w:orient="landscape"/>
      <w:pgMar w:top="719" w:right="567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D1" w:rsidRDefault="008F09D1" w:rsidP="00E86158">
      <w:pPr>
        <w:spacing w:after="0" w:line="240" w:lineRule="auto"/>
      </w:pPr>
      <w:r>
        <w:separator/>
      </w:r>
    </w:p>
  </w:endnote>
  <w:endnote w:type="continuationSeparator" w:id="1">
    <w:p w:rsidR="008F09D1" w:rsidRDefault="008F09D1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D1" w:rsidRDefault="008F09D1" w:rsidP="00E86158">
      <w:pPr>
        <w:spacing w:after="0" w:line="240" w:lineRule="auto"/>
      </w:pPr>
      <w:r>
        <w:separator/>
      </w:r>
    </w:p>
  </w:footnote>
  <w:footnote w:type="continuationSeparator" w:id="1">
    <w:p w:rsidR="008F09D1" w:rsidRDefault="008F09D1" w:rsidP="00E86158">
      <w:pPr>
        <w:spacing w:after="0" w:line="240" w:lineRule="auto"/>
      </w:pPr>
      <w:r>
        <w:continuationSeparator/>
      </w:r>
    </w:p>
  </w:footnote>
  <w:footnote w:id="2">
    <w:p w:rsidR="00431D8B" w:rsidRPr="005B7469" w:rsidRDefault="00431D8B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431D8B" w:rsidRDefault="00431D8B" w:rsidP="000B21A9">
      <w:pPr>
        <w:pStyle w:val="ConsPlusNormal"/>
        <w:spacing w:line="240" w:lineRule="exact"/>
        <w:jc w:val="both"/>
      </w:pPr>
    </w:p>
  </w:footnote>
  <w:footnote w:id="3">
    <w:p w:rsidR="00431D8B" w:rsidRPr="005B7469" w:rsidRDefault="00431D8B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431D8B" w:rsidRDefault="00431D8B" w:rsidP="000B21A9">
      <w:pPr>
        <w:pStyle w:val="ConsPlusNormal"/>
        <w:spacing w:line="240" w:lineRule="exact"/>
        <w:jc w:val="both"/>
      </w:pPr>
    </w:p>
  </w:footnote>
  <w:footnote w:id="4">
    <w:p w:rsidR="00431D8B" w:rsidRPr="005B7469" w:rsidRDefault="00431D8B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431D8B" w:rsidRDefault="00431D8B" w:rsidP="000B21A9">
      <w:pPr>
        <w:pStyle w:val="ConsPlusNormal"/>
        <w:spacing w:line="240" w:lineRule="exact"/>
        <w:jc w:val="both"/>
      </w:pPr>
    </w:p>
  </w:footnote>
  <w:footnote w:id="5">
    <w:p w:rsidR="00431D8B" w:rsidRPr="005B7469" w:rsidRDefault="00431D8B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431D8B" w:rsidRDefault="00431D8B" w:rsidP="000B21A9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5098"/>
    <w:rsid w:val="0000031A"/>
    <w:rsid w:val="00000EB4"/>
    <w:rsid w:val="0001794B"/>
    <w:rsid w:val="00031241"/>
    <w:rsid w:val="00034CF2"/>
    <w:rsid w:val="00053CF5"/>
    <w:rsid w:val="0006743D"/>
    <w:rsid w:val="0009057A"/>
    <w:rsid w:val="000971CF"/>
    <w:rsid w:val="000A04CF"/>
    <w:rsid w:val="000B21A9"/>
    <w:rsid w:val="000F7F82"/>
    <w:rsid w:val="001063E0"/>
    <w:rsid w:val="00110CB1"/>
    <w:rsid w:val="00117A80"/>
    <w:rsid w:val="00136A57"/>
    <w:rsid w:val="00144FCF"/>
    <w:rsid w:val="0016271E"/>
    <w:rsid w:val="00174839"/>
    <w:rsid w:val="0019083D"/>
    <w:rsid w:val="0019234F"/>
    <w:rsid w:val="00205E5F"/>
    <w:rsid w:val="0021063A"/>
    <w:rsid w:val="0021634A"/>
    <w:rsid w:val="002446E8"/>
    <w:rsid w:val="002620C6"/>
    <w:rsid w:val="0026400D"/>
    <w:rsid w:val="00274320"/>
    <w:rsid w:val="002811E1"/>
    <w:rsid w:val="00285208"/>
    <w:rsid w:val="00287CD7"/>
    <w:rsid w:val="002E3248"/>
    <w:rsid w:val="002E6A58"/>
    <w:rsid w:val="00362832"/>
    <w:rsid w:val="00392186"/>
    <w:rsid w:val="003B19DC"/>
    <w:rsid w:val="003F5585"/>
    <w:rsid w:val="00431D8B"/>
    <w:rsid w:val="00443BC4"/>
    <w:rsid w:val="00450B54"/>
    <w:rsid w:val="00477B4A"/>
    <w:rsid w:val="00485208"/>
    <w:rsid w:val="004A0EE5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D2441"/>
    <w:rsid w:val="005D5569"/>
    <w:rsid w:val="005D60F9"/>
    <w:rsid w:val="006104D1"/>
    <w:rsid w:val="00616145"/>
    <w:rsid w:val="006A34A2"/>
    <w:rsid w:val="006A6BD0"/>
    <w:rsid w:val="006E6654"/>
    <w:rsid w:val="00730EF2"/>
    <w:rsid w:val="0073565F"/>
    <w:rsid w:val="00757375"/>
    <w:rsid w:val="007A70C9"/>
    <w:rsid w:val="007C30DB"/>
    <w:rsid w:val="007C3CEA"/>
    <w:rsid w:val="007D26CE"/>
    <w:rsid w:val="00892B29"/>
    <w:rsid w:val="00893E01"/>
    <w:rsid w:val="008A42FA"/>
    <w:rsid w:val="008A5A2F"/>
    <w:rsid w:val="008A6B76"/>
    <w:rsid w:val="008C0C3C"/>
    <w:rsid w:val="008E0B82"/>
    <w:rsid w:val="008F09D1"/>
    <w:rsid w:val="009311EF"/>
    <w:rsid w:val="0097075F"/>
    <w:rsid w:val="00976DD9"/>
    <w:rsid w:val="009A2DF7"/>
    <w:rsid w:val="009A71C1"/>
    <w:rsid w:val="009B3B8F"/>
    <w:rsid w:val="009B70BC"/>
    <w:rsid w:val="00A30C27"/>
    <w:rsid w:val="00A7165A"/>
    <w:rsid w:val="00AD64C9"/>
    <w:rsid w:val="00AE02A3"/>
    <w:rsid w:val="00B51CF9"/>
    <w:rsid w:val="00B82172"/>
    <w:rsid w:val="00B878FD"/>
    <w:rsid w:val="00BC6018"/>
    <w:rsid w:val="00BD1278"/>
    <w:rsid w:val="00C2202F"/>
    <w:rsid w:val="00C458B9"/>
    <w:rsid w:val="00C55098"/>
    <w:rsid w:val="00C70CF3"/>
    <w:rsid w:val="00C80B86"/>
    <w:rsid w:val="00C90E33"/>
    <w:rsid w:val="00C92C72"/>
    <w:rsid w:val="00CB2A72"/>
    <w:rsid w:val="00CC62D4"/>
    <w:rsid w:val="00D022AB"/>
    <w:rsid w:val="00D052E1"/>
    <w:rsid w:val="00D16E84"/>
    <w:rsid w:val="00D6466F"/>
    <w:rsid w:val="00D7679C"/>
    <w:rsid w:val="00DA24EE"/>
    <w:rsid w:val="00DC0788"/>
    <w:rsid w:val="00DD4E3F"/>
    <w:rsid w:val="00DE0F95"/>
    <w:rsid w:val="00DF563B"/>
    <w:rsid w:val="00DF590D"/>
    <w:rsid w:val="00E20793"/>
    <w:rsid w:val="00E23C33"/>
    <w:rsid w:val="00E45922"/>
    <w:rsid w:val="00E60A0E"/>
    <w:rsid w:val="00E70969"/>
    <w:rsid w:val="00E86158"/>
    <w:rsid w:val="00EA59B3"/>
    <w:rsid w:val="00EB41FE"/>
    <w:rsid w:val="00EB62A5"/>
    <w:rsid w:val="00EB71A8"/>
    <w:rsid w:val="00ED3D69"/>
    <w:rsid w:val="00F05D81"/>
    <w:rsid w:val="00F251D6"/>
    <w:rsid w:val="00F3797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4;&#1086;&#1083;&#1100;&#1089;&#1082;.&#1088;&#1092;/?page_id=1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Мун заказ</cp:lastModifiedBy>
  <cp:revision>3</cp:revision>
  <cp:lastPrinted>2016-04-20T13:40:00Z</cp:lastPrinted>
  <dcterms:created xsi:type="dcterms:W3CDTF">2016-04-22T10:23:00Z</dcterms:created>
  <dcterms:modified xsi:type="dcterms:W3CDTF">2016-04-22T13:44:00Z</dcterms:modified>
</cp:coreProperties>
</file>