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64" w:rsidRPr="00090A19" w:rsidRDefault="00090A19" w:rsidP="00090A19">
      <w:pPr>
        <w:ind w:right="-284"/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286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39" w:rsidRPr="00B07239" w:rsidRDefault="00FF6864" w:rsidP="00FF6864">
      <w:pPr>
        <w:ind w:right="-284"/>
        <w:jc w:val="center"/>
        <w:rPr>
          <w:b/>
          <w:sz w:val="28"/>
          <w:szCs w:val="28"/>
        </w:rPr>
      </w:pPr>
      <w:r w:rsidRPr="00B07239">
        <w:rPr>
          <w:b/>
          <w:sz w:val="28"/>
          <w:szCs w:val="28"/>
        </w:rPr>
        <w:t xml:space="preserve">СОВЕТ </w:t>
      </w:r>
    </w:p>
    <w:p w:rsidR="00FF6864" w:rsidRPr="00B07239" w:rsidRDefault="00FF6864" w:rsidP="00FF6864">
      <w:pPr>
        <w:ind w:right="-284"/>
        <w:jc w:val="center"/>
        <w:rPr>
          <w:b/>
          <w:sz w:val="28"/>
          <w:szCs w:val="28"/>
        </w:rPr>
      </w:pPr>
      <w:r w:rsidRPr="00B07239">
        <w:rPr>
          <w:b/>
          <w:sz w:val="28"/>
          <w:szCs w:val="28"/>
        </w:rPr>
        <w:t>МУНИЦИПАЛЬНОГО ОБРАЗОВАНИЯ ГОРОД ВОЛЬСК</w:t>
      </w:r>
    </w:p>
    <w:p w:rsidR="00FF6864" w:rsidRPr="00B07239" w:rsidRDefault="00FF6864" w:rsidP="00FF6864">
      <w:pPr>
        <w:ind w:right="-284"/>
        <w:jc w:val="center"/>
        <w:rPr>
          <w:b/>
          <w:sz w:val="28"/>
          <w:szCs w:val="28"/>
        </w:rPr>
      </w:pPr>
      <w:r w:rsidRPr="00B07239">
        <w:rPr>
          <w:b/>
          <w:sz w:val="28"/>
          <w:szCs w:val="28"/>
        </w:rPr>
        <w:t>ВОЛЬСКОГО МУНИЦИПАЛЬНОГО РАЙОНА</w:t>
      </w:r>
    </w:p>
    <w:p w:rsidR="00FF6864" w:rsidRPr="00B07239" w:rsidRDefault="00FF6864" w:rsidP="00FF6864">
      <w:pPr>
        <w:ind w:right="-284"/>
        <w:jc w:val="center"/>
        <w:rPr>
          <w:b/>
          <w:sz w:val="28"/>
          <w:szCs w:val="28"/>
        </w:rPr>
      </w:pPr>
      <w:r w:rsidRPr="00B07239">
        <w:rPr>
          <w:b/>
          <w:sz w:val="28"/>
          <w:szCs w:val="28"/>
        </w:rPr>
        <w:t xml:space="preserve">САРАТОВСКОЙ ОБЛАСТИ    </w:t>
      </w:r>
    </w:p>
    <w:p w:rsidR="00090A19" w:rsidRDefault="00090A19" w:rsidP="00FF6864">
      <w:pPr>
        <w:ind w:right="-284"/>
        <w:jc w:val="center"/>
        <w:rPr>
          <w:b/>
          <w:sz w:val="28"/>
          <w:szCs w:val="28"/>
        </w:rPr>
      </w:pPr>
    </w:p>
    <w:p w:rsidR="00090A19" w:rsidRPr="00B07239" w:rsidRDefault="00090A19" w:rsidP="00FF6864">
      <w:pPr>
        <w:ind w:right="-284"/>
        <w:jc w:val="center"/>
        <w:rPr>
          <w:b/>
          <w:sz w:val="28"/>
          <w:szCs w:val="28"/>
        </w:rPr>
      </w:pPr>
    </w:p>
    <w:p w:rsidR="00B07239" w:rsidRPr="00B07239" w:rsidRDefault="00FF6864" w:rsidP="00090A19">
      <w:pPr>
        <w:ind w:right="-284"/>
        <w:jc w:val="center"/>
        <w:rPr>
          <w:b/>
          <w:sz w:val="28"/>
          <w:szCs w:val="28"/>
        </w:rPr>
      </w:pPr>
      <w:r w:rsidRPr="00B07239">
        <w:rPr>
          <w:b/>
          <w:sz w:val="28"/>
          <w:szCs w:val="28"/>
        </w:rPr>
        <w:t>Р Е Ш Е Н И Е</w:t>
      </w:r>
    </w:p>
    <w:p w:rsidR="00FF6864" w:rsidRPr="00631A73" w:rsidRDefault="00FF6864" w:rsidP="00FF6864">
      <w:pPr>
        <w:ind w:right="-284"/>
        <w:jc w:val="center"/>
        <w:rPr>
          <w:sz w:val="28"/>
          <w:szCs w:val="28"/>
        </w:rPr>
      </w:pPr>
    </w:p>
    <w:p w:rsidR="00FF6864" w:rsidRPr="00B07239" w:rsidRDefault="00090A19" w:rsidP="00FF6864">
      <w:pPr>
        <w:ind w:right="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марта </w:t>
      </w:r>
      <w:r w:rsidR="00FF6864" w:rsidRPr="00B07239">
        <w:rPr>
          <w:b/>
          <w:sz w:val="28"/>
          <w:szCs w:val="28"/>
        </w:rPr>
        <w:t>201</w:t>
      </w:r>
      <w:r w:rsidR="002A6F5B" w:rsidRPr="00B07239">
        <w:rPr>
          <w:b/>
          <w:sz w:val="28"/>
          <w:szCs w:val="28"/>
        </w:rPr>
        <w:t>6</w:t>
      </w:r>
      <w:r w:rsidR="00B07239" w:rsidRPr="00B07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FF6864" w:rsidRPr="00B072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</w:t>
      </w:r>
      <w:r w:rsidR="00FF6864" w:rsidRPr="00B0723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29/3-135</w:t>
      </w:r>
      <w:r w:rsidR="00FF6864" w:rsidRPr="00B0723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="00FF6864" w:rsidRPr="00B07239">
        <w:rPr>
          <w:b/>
          <w:sz w:val="28"/>
          <w:szCs w:val="28"/>
        </w:rPr>
        <w:t xml:space="preserve"> г. Вольск</w:t>
      </w:r>
    </w:p>
    <w:p w:rsidR="003A6D53" w:rsidRDefault="003A6D53" w:rsidP="003A6D53">
      <w:pPr>
        <w:ind w:right="42"/>
        <w:rPr>
          <w:sz w:val="28"/>
        </w:rPr>
      </w:pPr>
    </w:p>
    <w:p w:rsidR="0098300B" w:rsidRPr="000B7427" w:rsidRDefault="0098300B" w:rsidP="00090A19">
      <w:pPr>
        <w:jc w:val="both"/>
        <w:rPr>
          <w:sz w:val="28"/>
          <w:szCs w:val="28"/>
        </w:rPr>
      </w:pPr>
      <w:r w:rsidRPr="000B7427">
        <w:rPr>
          <w:sz w:val="28"/>
          <w:szCs w:val="28"/>
        </w:rPr>
        <w:t xml:space="preserve">О </w:t>
      </w:r>
      <w:r w:rsidR="00FF6864" w:rsidRPr="000B7427">
        <w:rPr>
          <w:sz w:val="28"/>
          <w:szCs w:val="28"/>
        </w:rPr>
        <w:t xml:space="preserve">принятии в собственность </w:t>
      </w:r>
      <w:r w:rsidRPr="000B7427">
        <w:rPr>
          <w:sz w:val="28"/>
          <w:szCs w:val="28"/>
        </w:rPr>
        <w:t xml:space="preserve">муниципального образования  город Вольск </w:t>
      </w:r>
      <w:r w:rsidR="00FF6864" w:rsidRPr="000B7427">
        <w:rPr>
          <w:sz w:val="28"/>
          <w:szCs w:val="28"/>
        </w:rPr>
        <w:t xml:space="preserve">муниципального имущества </w:t>
      </w:r>
      <w:r w:rsidRPr="000B7427">
        <w:rPr>
          <w:sz w:val="28"/>
          <w:szCs w:val="28"/>
        </w:rPr>
        <w:t>Вольского муниципального района Саратовской области</w:t>
      </w:r>
    </w:p>
    <w:p w:rsidR="0098300B" w:rsidRPr="000B7427" w:rsidRDefault="0098300B" w:rsidP="0098300B">
      <w:pPr>
        <w:rPr>
          <w:sz w:val="28"/>
          <w:szCs w:val="28"/>
        </w:rPr>
      </w:pPr>
    </w:p>
    <w:p w:rsidR="00090A19" w:rsidRDefault="001F1D9E" w:rsidP="009A7455">
      <w:pPr>
        <w:pStyle w:val="Style19"/>
        <w:widowControl/>
        <w:spacing w:line="240" w:lineRule="auto"/>
        <w:ind w:right="5" w:firstLine="720"/>
        <w:rPr>
          <w:rStyle w:val="FontStyle49"/>
          <w:sz w:val="28"/>
          <w:szCs w:val="28"/>
        </w:rPr>
      </w:pPr>
      <w:r w:rsidRPr="001F1D9E">
        <w:rPr>
          <w:sz w:val="28"/>
          <w:szCs w:val="28"/>
        </w:rPr>
        <w:t>В соответствии с Гражданским кодексом Российской Федерации,  Федеральным  законом  от  06.10.2003 г. №131-ФЗ «Об общих принципах организации местного самоуправления в Российской Федерации»</w:t>
      </w:r>
      <w:r w:rsidR="009A7455" w:rsidRPr="001F1D9E">
        <w:rPr>
          <w:sz w:val="28"/>
          <w:szCs w:val="28"/>
        </w:rPr>
        <w:t>,</w:t>
      </w:r>
      <w:r w:rsidR="009A7455">
        <w:rPr>
          <w:sz w:val="28"/>
          <w:szCs w:val="28"/>
        </w:rPr>
        <w:t xml:space="preserve"> статьёй 3,19 Устава </w:t>
      </w:r>
      <w:r w:rsidR="003A6D53" w:rsidRPr="00E96F63">
        <w:rPr>
          <w:sz w:val="28"/>
          <w:szCs w:val="28"/>
        </w:rPr>
        <w:t>муни</w:t>
      </w:r>
      <w:r w:rsidR="009A7455">
        <w:rPr>
          <w:sz w:val="28"/>
          <w:szCs w:val="28"/>
        </w:rPr>
        <w:t>ц</w:t>
      </w:r>
      <w:r w:rsidR="003A6D53" w:rsidRPr="00E96F63">
        <w:rPr>
          <w:sz w:val="28"/>
          <w:szCs w:val="28"/>
        </w:rPr>
        <w:t>ипального образования город Вольск,</w:t>
      </w:r>
      <w:r w:rsidR="003A6D53" w:rsidRPr="00E96F63">
        <w:rPr>
          <w:rStyle w:val="FontStyle49"/>
          <w:sz w:val="28"/>
          <w:szCs w:val="28"/>
        </w:rPr>
        <w:t xml:space="preserve"> Совет муниципального образования город Вольск </w:t>
      </w:r>
      <w:r w:rsidR="00E96F63">
        <w:rPr>
          <w:rStyle w:val="FontStyle49"/>
          <w:sz w:val="28"/>
          <w:szCs w:val="28"/>
        </w:rPr>
        <w:t xml:space="preserve">  </w:t>
      </w:r>
    </w:p>
    <w:p w:rsidR="009A7455" w:rsidRDefault="00E96F63" w:rsidP="009A7455">
      <w:pPr>
        <w:pStyle w:val="Style19"/>
        <w:widowControl/>
        <w:spacing w:line="240" w:lineRule="auto"/>
        <w:ind w:right="5" w:firstLine="72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</w:t>
      </w:r>
    </w:p>
    <w:p w:rsidR="003A6D53" w:rsidRDefault="003A6D53" w:rsidP="00B07239">
      <w:pPr>
        <w:pStyle w:val="Style19"/>
        <w:widowControl/>
        <w:spacing w:line="240" w:lineRule="auto"/>
        <w:ind w:right="5" w:firstLine="0"/>
        <w:jc w:val="center"/>
        <w:rPr>
          <w:rStyle w:val="FontStyle49"/>
          <w:b/>
          <w:sz w:val="28"/>
          <w:szCs w:val="28"/>
        </w:rPr>
      </w:pPr>
      <w:r w:rsidRPr="00B07239">
        <w:rPr>
          <w:rStyle w:val="FontStyle49"/>
          <w:b/>
          <w:sz w:val="28"/>
          <w:szCs w:val="28"/>
        </w:rPr>
        <w:t>РЕШИЛ:</w:t>
      </w:r>
    </w:p>
    <w:p w:rsidR="00090A19" w:rsidRPr="00B07239" w:rsidRDefault="00090A19" w:rsidP="00B07239">
      <w:pPr>
        <w:pStyle w:val="Style19"/>
        <w:widowControl/>
        <w:spacing w:line="240" w:lineRule="auto"/>
        <w:ind w:right="5" w:firstLine="0"/>
        <w:jc w:val="center"/>
        <w:rPr>
          <w:rStyle w:val="FontStyle49"/>
          <w:b/>
          <w:sz w:val="28"/>
          <w:szCs w:val="28"/>
        </w:rPr>
      </w:pPr>
    </w:p>
    <w:p w:rsidR="00E96F63" w:rsidRDefault="00090A19" w:rsidP="00090A19">
      <w:pPr>
        <w:pStyle w:val="Style22"/>
        <w:widowControl/>
        <w:tabs>
          <w:tab w:val="left" w:pos="0"/>
        </w:tabs>
        <w:spacing w:line="240" w:lineRule="auto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1. </w:t>
      </w:r>
      <w:r w:rsidR="009A7455">
        <w:rPr>
          <w:rStyle w:val="FontStyle49"/>
          <w:sz w:val="28"/>
          <w:szCs w:val="28"/>
        </w:rPr>
        <w:t>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района, согласно Приложения</w:t>
      </w:r>
      <w:r w:rsidR="00B07239">
        <w:rPr>
          <w:rStyle w:val="FontStyle49"/>
          <w:sz w:val="28"/>
          <w:szCs w:val="28"/>
        </w:rPr>
        <w:t xml:space="preserve"> к настоящему решению</w:t>
      </w:r>
      <w:r w:rsidR="009A7455">
        <w:rPr>
          <w:rStyle w:val="FontStyle49"/>
          <w:sz w:val="28"/>
          <w:szCs w:val="28"/>
        </w:rPr>
        <w:t>.</w:t>
      </w:r>
    </w:p>
    <w:p w:rsidR="009A7455" w:rsidRDefault="00090A19" w:rsidP="00090A19">
      <w:pPr>
        <w:pStyle w:val="Style22"/>
        <w:widowControl/>
        <w:tabs>
          <w:tab w:val="left" w:pos="0"/>
        </w:tabs>
        <w:spacing w:line="240" w:lineRule="auto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2. </w:t>
      </w:r>
      <w:r w:rsidR="009A7455">
        <w:rPr>
          <w:rStyle w:val="FontStyle49"/>
          <w:sz w:val="28"/>
          <w:szCs w:val="28"/>
        </w:rPr>
        <w:t>Право собственности муниципального образования город Вольск на передаваемое имущество, указанное в приложении к настоящему решению, возникает с момента подписания акта приема-передачи.</w:t>
      </w:r>
    </w:p>
    <w:p w:rsidR="009A7455" w:rsidRDefault="00090A19" w:rsidP="00090A19">
      <w:pPr>
        <w:pStyle w:val="Style22"/>
        <w:widowControl/>
        <w:tabs>
          <w:tab w:val="left" w:pos="0"/>
        </w:tabs>
        <w:spacing w:line="240" w:lineRule="auto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3. </w:t>
      </w:r>
      <w:r w:rsidR="009A7455">
        <w:rPr>
          <w:rStyle w:val="FontStyle49"/>
          <w:sz w:val="28"/>
          <w:szCs w:val="28"/>
        </w:rPr>
        <w:t>Контроль за исполнением настоящего решения возложить на главу администрации Вольского муниципального района И.И.Пивоварова.</w:t>
      </w:r>
    </w:p>
    <w:p w:rsidR="009A7455" w:rsidRDefault="00090A19" w:rsidP="00090A19">
      <w:pPr>
        <w:pStyle w:val="Style22"/>
        <w:widowControl/>
        <w:tabs>
          <w:tab w:val="left" w:pos="0"/>
        </w:tabs>
        <w:spacing w:line="240" w:lineRule="auto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4. </w:t>
      </w:r>
      <w:r w:rsidR="009A7455">
        <w:rPr>
          <w:rStyle w:val="FontStyle49"/>
          <w:sz w:val="28"/>
          <w:szCs w:val="28"/>
        </w:rPr>
        <w:t>Настоящее решение вступает в силу со дня его принятия.</w:t>
      </w:r>
    </w:p>
    <w:p w:rsidR="00E96F63" w:rsidRDefault="00E96F63" w:rsidP="009A7455">
      <w:pPr>
        <w:pStyle w:val="Style22"/>
        <w:widowControl/>
        <w:tabs>
          <w:tab w:val="left" w:pos="0"/>
        </w:tabs>
        <w:spacing w:line="240" w:lineRule="auto"/>
        <w:ind w:firstLine="567"/>
        <w:jc w:val="both"/>
        <w:rPr>
          <w:rStyle w:val="FontStyle49"/>
          <w:sz w:val="28"/>
          <w:szCs w:val="28"/>
        </w:rPr>
      </w:pPr>
    </w:p>
    <w:p w:rsidR="00E96F63" w:rsidRDefault="00E96F63" w:rsidP="003A6D53">
      <w:pPr>
        <w:pStyle w:val="Style22"/>
        <w:widowControl/>
        <w:tabs>
          <w:tab w:val="left" w:pos="1013"/>
        </w:tabs>
        <w:spacing w:line="240" w:lineRule="auto"/>
        <w:ind w:firstLine="709"/>
        <w:jc w:val="both"/>
        <w:rPr>
          <w:rStyle w:val="FontStyle49"/>
          <w:sz w:val="28"/>
          <w:szCs w:val="28"/>
        </w:rPr>
      </w:pPr>
    </w:p>
    <w:p w:rsidR="003A6D53" w:rsidRDefault="003A6D53" w:rsidP="003A6D53">
      <w:pPr>
        <w:pStyle w:val="Style22"/>
        <w:widowControl/>
        <w:tabs>
          <w:tab w:val="left" w:pos="1013"/>
        </w:tabs>
        <w:spacing w:line="240" w:lineRule="auto"/>
        <w:ind w:firstLine="0"/>
        <w:jc w:val="both"/>
        <w:rPr>
          <w:rStyle w:val="FontStyle49"/>
          <w:sz w:val="28"/>
          <w:szCs w:val="28"/>
        </w:rPr>
      </w:pPr>
    </w:p>
    <w:p w:rsidR="00B07239" w:rsidRPr="00B0723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B07239">
        <w:rPr>
          <w:rStyle w:val="FontStyle49"/>
          <w:b/>
          <w:sz w:val="28"/>
          <w:szCs w:val="28"/>
        </w:rPr>
        <w:t xml:space="preserve">Глава </w:t>
      </w:r>
    </w:p>
    <w:p w:rsidR="001013E9" w:rsidRPr="00B0723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B07239">
        <w:rPr>
          <w:rStyle w:val="FontStyle49"/>
          <w:b/>
          <w:sz w:val="28"/>
          <w:szCs w:val="28"/>
        </w:rPr>
        <w:t xml:space="preserve">муниципального образования                                                  </w:t>
      </w:r>
    </w:p>
    <w:p w:rsidR="001013E9" w:rsidRPr="00B0723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B07239">
        <w:rPr>
          <w:rStyle w:val="FontStyle49"/>
          <w:b/>
          <w:sz w:val="28"/>
          <w:szCs w:val="28"/>
        </w:rPr>
        <w:t>город Вольск</w:t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  <w:t xml:space="preserve">                 </w:t>
      </w:r>
      <w:r w:rsidR="00B07239">
        <w:rPr>
          <w:rStyle w:val="FontStyle49"/>
          <w:b/>
          <w:sz w:val="28"/>
          <w:szCs w:val="28"/>
        </w:rPr>
        <w:t xml:space="preserve">      </w:t>
      </w:r>
      <w:r w:rsidRPr="00B07239">
        <w:rPr>
          <w:rStyle w:val="FontStyle49"/>
          <w:b/>
          <w:sz w:val="28"/>
          <w:szCs w:val="28"/>
        </w:rPr>
        <w:t>В.Г. Матвеев</w:t>
      </w: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582FEB" w:rsidRDefault="00582FEB" w:rsidP="00090A19">
      <w:pPr>
        <w:tabs>
          <w:tab w:val="left" w:pos="8647"/>
        </w:tabs>
        <w:ind w:right="708"/>
        <w:jc w:val="both"/>
        <w:rPr>
          <w:rStyle w:val="FontStyle49"/>
          <w:sz w:val="28"/>
          <w:szCs w:val="28"/>
        </w:rPr>
        <w:sectPr w:rsidR="00582FEB" w:rsidSect="00B07239">
          <w:pgSz w:w="11906" w:h="16838"/>
          <w:pgMar w:top="709" w:right="851" w:bottom="1134" w:left="1797" w:header="720" w:footer="720" w:gutter="0"/>
          <w:cols w:space="720"/>
        </w:sectPr>
      </w:pPr>
    </w:p>
    <w:p w:rsidR="00582FEB" w:rsidRPr="00090A19" w:rsidRDefault="00582FEB" w:rsidP="00E40422">
      <w:pPr>
        <w:tabs>
          <w:tab w:val="left" w:pos="8647"/>
        </w:tabs>
        <w:ind w:left="-993" w:right="708"/>
        <w:jc w:val="both"/>
        <w:rPr>
          <w:rStyle w:val="FontStyle49"/>
          <w:b/>
          <w:sz w:val="22"/>
          <w:szCs w:val="22"/>
        </w:rPr>
      </w:pPr>
    </w:p>
    <w:p w:rsidR="00090A19" w:rsidRDefault="00090A19" w:rsidP="00090A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82FEB" w:rsidRPr="00090A19">
        <w:rPr>
          <w:b/>
          <w:sz w:val="22"/>
          <w:szCs w:val="22"/>
        </w:rPr>
        <w:t xml:space="preserve">Приложение  к решению </w:t>
      </w:r>
    </w:p>
    <w:p w:rsidR="00090A19" w:rsidRDefault="00090A19" w:rsidP="00090A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82FEB" w:rsidRPr="00090A19">
        <w:rPr>
          <w:b/>
          <w:sz w:val="22"/>
          <w:szCs w:val="22"/>
        </w:rPr>
        <w:t xml:space="preserve">Совета  муниципального образования </w:t>
      </w:r>
    </w:p>
    <w:p w:rsidR="00582FEB" w:rsidRPr="00090A19" w:rsidRDefault="00090A19" w:rsidP="00090A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82FEB" w:rsidRPr="00090A19">
        <w:rPr>
          <w:b/>
          <w:sz w:val="22"/>
          <w:szCs w:val="22"/>
        </w:rPr>
        <w:t>город Вольск от</w:t>
      </w:r>
      <w:r w:rsidRPr="00090A19">
        <w:rPr>
          <w:b/>
          <w:sz w:val="22"/>
          <w:szCs w:val="22"/>
        </w:rPr>
        <w:t xml:space="preserve"> 11.03.2016 г. № 29/3-135</w:t>
      </w:r>
    </w:p>
    <w:p w:rsidR="00582FEB" w:rsidRDefault="00582FEB" w:rsidP="00582FEB">
      <w:pPr>
        <w:jc w:val="both"/>
        <w:rPr>
          <w:sz w:val="28"/>
          <w:szCs w:val="28"/>
        </w:rPr>
      </w:pPr>
    </w:p>
    <w:p w:rsidR="00582FEB" w:rsidRDefault="00582FEB" w:rsidP="00582FEB">
      <w:pPr>
        <w:jc w:val="both"/>
        <w:rPr>
          <w:sz w:val="28"/>
          <w:szCs w:val="28"/>
        </w:rPr>
      </w:pPr>
    </w:p>
    <w:p w:rsidR="00582FEB" w:rsidRPr="00090A19" w:rsidRDefault="00582FEB" w:rsidP="00582FEB">
      <w:pPr>
        <w:ind w:firstLine="720"/>
        <w:jc w:val="center"/>
        <w:rPr>
          <w:sz w:val="26"/>
          <w:szCs w:val="26"/>
        </w:rPr>
      </w:pPr>
      <w:r w:rsidRPr="00090A19">
        <w:rPr>
          <w:b/>
          <w:bCs/>
          <w:sz w:val="26"/>
          <w:szCs w:val="26"/>
        </w:rPr>
        <w:t xml:space="preserve">Перечень муниципального имущества, принимаемого в собственность муниципального образования город Вольск Вольского муниципального района Саратовской области </w:t>
      </w:r>
    </w:p>
    <w:p w:rsidR="00582FEB" w:rsidRDefault="00582FEB" w:rsidP="00582FEB">
      <w:pPr>
        <w:jc w:val="both"/>
        <w:rPr>
          <w:sz w:val="28"/>
          <w:szCs w:val="28"/>
        </w:rPr>
      </w:pPr>
    </w:p>
    <w:p w:rsidR="00582FEB" w:rsidRDefault="00582FEB" w:rsidP="00582FEB">
      <w:pPr>
        <w:jc w:val="both"/>
        <w:rPr>
          <w:sz w:val="28"/>
          <w:szCs w:val="28"/>
        </w:rPr>
      </w:pPr>
    </w:p>
    <w:tbl>
      <w:tblPr>
        <w:tblW w:w="14180" w:type="dxa"/>
        <w:tblInd w:w="529" w:type="dxa"/>
        <w:tblLayout w:type="fixed"/>
        <w:tblLook w:val="0000"/>
      </w:tblPr>
      <w:tblGrid>
        <w:gridCol w:w="1706"/>
        <w:gridCol w:w="1701"/>
        <w:gridCol w:w="2976"/>
        <w:gridCol w:w="3681"/>
        <w:gridCol w:w="4116"/>
      </w:tblGrid>
      <w:tr w:rsidR="00E10EED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10EED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Навеска универсальная НУ 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EED" w:rsidRPr="00880515" w:rsidRDefault="00E10EED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EED" w:rsidRPr="00880515" w:rsidRDefault="0050628F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43400,00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Навеска снегоуборочная машина СУ 2.1ОПМ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50628F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316000,00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Передний ВОМ-для трактора МТ 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50628F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26800,00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Снежный отвал СО 2,5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50628F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 73299,00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 КР -300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50628F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148000,00 руб.</w:t>
            </w:r>
          </w:p>
        </w:tc>
      </w:tr>
      <w:tr w:rsidR="00975C60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60" w:rsidRPr="00880515" w:rsidRDefault="00975C60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60" w:rsidRPr="00880515" w:rsidRDefault="00975C60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60" w:rsidRDefault="00975C60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Топливный бак 100л для крематора КРД -300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C60" w:rsidRPr="00880515" w:rsidRDefault="00975C60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C60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9000,00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(из металла)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8500,00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(из металла)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5500,00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2A6F5B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 (из металла)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9500,00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1F2CB9" w:rsidRDefault="001F2CB9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Снеговик (из металла)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6500,00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1F2CB9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 </w:t>
            </w:r>
            <w:r w:rsidR="0050628F">
              <w:rPr>
                <w:sz w:val="24"/>
                <w:szCs w:val="24"/>
              </w:rPr>
              <w:t>357980,00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1F2CB9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игровой комплекс (детская игровая площадка Откормсовхоз-Приволь</w:t>
            </w:r>
            <w:r w:rsidR="00DB10F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кий)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67942,86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1F2CB9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игровой </w:t>
            </w:r>
            <w:r>
              <w:rPr>
                <w:sz w:val="24"/>
                <w:szCs w:val="24"/>
              </w:rPr>
              <w:lastRenderedPageBreak/>
              <w:t>комплекс (детская игровая площадка ул. Комсомольская, 101)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67942,86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1F2CB9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Консоль, арт. КП-263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10000,00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1F2CB9" w:rsidRDefault="00F0641F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PS</w:t>
            </w:r>
            <w:r w:rsidRPr="001F2CB9">
              <w:rPr>
                <w:sz w:val="24"/>
                <w:szCs w:val="24"/>
              </w:rPr>
              <w:t>-39-220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AF5323" w:rsidRDefault="0050628F" w:rsidP="0056299B">
            <w:pPr>
              <w:rPr>
                <w:sz w:val="24"/>
                <w:szCs w:val="24"/>
              </w:rPr>
            </w:pPr>
            <w:r w:rsidRPr="00AF5323"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 w:rsidRPr="00AF5323">
              <w:rPr>
                <w:sz w:val="24"/>
                <w:szCs w:val="24"/>
                <w:lang w:val="en-US"/>
              </w:rPr>
              <w:t>LED</w:t>
            </w:r>
            <w:r w:rsidRPr="00AF5323">
              <w:rPr>
                <w:sz w:val="24"/>
                <w:szCs w:val="24"/>
              </w:rPr>
              <w:t xml:space="preserve"> –</w:t>
            </w:r>
            <w:r w:rsidRPr="00AF5323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7B2AEA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AF5323" w:rsidRDefault="0050628F" w:rsidP="0056299B">
            <w:pPr>
              <w:rPr>
                <w:sz w:val="24"/>
                <w:szCs w:val="24"/>
              </w:rPr>
            </w:pPr>
            <w:r w:rsidRPr="00AF5323"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 w:rsidRPr="00AF5323">
              <w:rPr>
                <w:sz w:val="24"/>
                <w:szCs w:val="24"/>
                <w:lang w:val="en-US"/>
              </w:rPr>
              <w:t>LED</w:t>
            </w:r>
            <w:r w:rsidRPr="00AF5323">
              <w:rPr>
                <w:sz w:val="24"/>
                <w:szCs w:val="24"/>
              </w:rPr>
              <w:t xml:space="preserve"> –</w:t>
            </w:r>
            <w:r w:rsidRPr="00AF5323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7B2AEA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AF5323" w:rsidRDefault="0050628F" w:rsidP="0056299B">
            <w:pPr>
              <w:rPr>
                <w:sz w:val="24"/>
                <w:szCs w:val="24"/>
              </w:rPr>
            </w:pPr>
            <w:r w:rsidRPr="00AF5323"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 w:rsidRPr="00AF5323">
              <w:rPr>
                <w:sz w:val="24"/>
                <w:szCs w:val="24"/>
                <w:lang w:val="en-US"/>
              </w:rPr>
              <w:t>LED</w:t>
            </w:r>
            <w:r w:rsidRPr="00AF5323">
              <w:rPr>
                <w:sz w:val="24"/>
                <w:szCs w:val="24"/>
              </w:rPr>
              <w:t xml:space="preserve"> –</w:t>
            </w:r>
            <w:r w:rsidRPr="00AF5323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7B2AEA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AF5323" w:rsidRDefault="0050628F" w:rsidP="0056299B">
            <w:pPr>
              <w:rPr>
                <w:sz w:val="24"/>
                <w:szCs w:val="24"/>
              </w:rPr>
            </w:pPr>
            <w:r w:rsidRPr="00AF5323"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 w:rsidRPr="00AF5323">
              <w:rPr>
                <w:sz w:val="24"/>
                <w:szCs w:val="24"/>
                <w:lang w:val="en-US"/>
              </w:rPr>
              <w:t>LED</w:t>
            </w:r>
            <w:r w:rsidRPr="00AF5323">
              <w:rPr>
                <w:sz w:val="24"/>
                <w:szCs w:val="24"/>
              </w:rPr>
              <w:t xml:space="preserve"> –</w:t>
            </w:r>
            <w:r w:rsidRPr="00AF5323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7B2AEA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AF5323" w:rsidRDefault="0050628F" w:rsidP="0056299B">
            <w:pPr>
              <w:rPr>
                <w:sz w:val="24"/>
                <w:szCs w:val="24"/>
              </w:rPr>
            </w:pPr>
            <w:r w:rsidRPr="00AF5323"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 w:rsidRPr="00AF5323">
              <w:rPr>
                <w:sz w:val="24"/>
                <w:szCs w:val="24"/>
                <w:lang w:val="en-US"/>
              </w:rPr>
              <w:t>LED</w:t>
            </w:r>
            <w:r w:rsidRPr="00AF5323">
              <w:rPr>
                <w:sz w:val="24"/>
                <w:szCs w:val="24"/>
              </w:rPr>
              <w:t xml:space="preserve"> –</w:t>
            </w:r>
            <w:r w:rsidRPr="00AF5323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3A0A0B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AF5323" w:rsidRDefault="0050628F" w:rsidP="0056299B">
            <w:pPr>
              <w:rPr>
                <w:sz w:val="24"/>
                <w:szCs w:val="24"/>
              </w:rPr>
            </w:pPr>
            <w:r w:rsidRPr="00AF5323"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 w:rsidRPr="00AF5323">
              <w:rPr>
                <w:sz w:val="24"/>
                <w:szCs w:val="24"/>
                <w:lang w:val="en-US"/>
              </w:rPr>
              <w:t>LED</w:t>
            </w:r>
            <w:r w:rsidRPr="00AF5323">
              <w:rPr>
                <w:sz w:val="24"/>
                <w:szCs w:val="24"/>
              </w:rPr>
              <w:t xml:space="preserve"> –</w:t>
            </w:r>
            <w:r w:rsidRPr="00AF5323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3A0A0B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AF5323" w:rsidRDefault="0050628F" w:rsidP="0056299B">
            <w:pPr>
              <w:rPr>
                <w:sz w:val="24"/>
                <w:szCs w:val="24"/>
              </w:rPr>
            </w:pPr>
            <w:r w:rsidRPr="00AF5323">
              <w:rPr>
                <w:sz w:val="24"/>
                <w:szCs w:val="24"/>
              </w:rPr>
              <w:t xml:space="preserve">Светодиодное панно гирлянда «Российский флаг», модель </w:t>
            </w:r>
            <w:r w:rsidRPr="00AF5323">
              <w:rPr>
                <w:sz w:val="24"/>
                <w:szCs w:val="24"/>
                <w:lang w:val="en-US"/>
              </w:rPr>
              <w:t>LED</w:t>
            </w:r>
            <w:r w:rsidRPr="00AF5323">
              <w:rPr>
                <w:sz w:val="24"/>
                <w:szCs w:val="24"/>
              </w:rPr>
              <w:t xml:space="preserve"> –</w:t>
            </w:r>
            <w:r w:rsidRPr="00AF5323">
              <w:rPr>
                <w:sz w:val="24"/>
                <w:szCs w:val="24"/>
                <w:lang w:val="en-US"/>
              </w:rPr>
              <w:t>PS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3A0A0B">
              <w:rPr>
                <w:sz w:val="24"/>
                <w:szCs w:val="24"/>
              </w:rPr>
              <w:t>7500,00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F0641F" w:rsidP="002A6F5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(17)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Default="0050628F" w:rsidP="002F0E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(18)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(19)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(20)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(21)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(22)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(23)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(24)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(25)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(26)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(27)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Светодиодное панно </w:t>
            </w:r>
            <w:r>
              <w:rPr>
                <w:sz w:val="24"/>
                <w:szCs w:val="24"/>
              </w:rPr>
              <w:lastRenderedPageBreak/>
              <w:t>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(28)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(29)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(30)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(31)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221675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KN</w:t>
            </w:r>
            <w:r w:rsidRPr="001F2CB9">
              <w:rPr>
                <w:sz w:val="24"/>
                <w:szCs w:val="24"/>
              </w:rPr>
              <w:t>-36-220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(32)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5331CC">
              <w:rPr>
                <w:sz w:val="24"/>
                <w:szCs w:val="24"/>
              </w:rPr>
              <w:t>6244,00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2A6F5B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Default="00F0641F" w:rsidP="002F0E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</w:t>
            </w:r>
            <w:r w:rsidR="002F0E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5B" w:rsidRPr="00880515" w:rsidRDefault="002A6F5B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5B" w:rsidRPr="00880515" w:rsidRDefault="00834184" w:rsidP="00E10E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 </w:t>
            </w:r>
            <w:r w:rsidR="0050628F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(10)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9A1FF4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(11)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9A1FF4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(12)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9A1FF4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Светодиодное панно гирлянда «Российский </w:t>
            </w:r>
            <w:r>
              <w:rPr>
                <w:sz w:val="24"/>
                <w:szCs w:val="24"/>
              </w:rPr>
              <w:lastRenderedPageBreak/>
              <w:t>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(13)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(14)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56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</w:t>
            </w:r>
            <w:r w:rsidRPr="00F06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(16)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(2)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(3)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(4)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56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</w:t>
            </w:r>
            <w:r w:rsidRPr="00F06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(6)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</w:t>
            </w:r>
            <w:r w:rsidRPr="001F2CB9">
              <w:rPr>
                <w:sz w:val="24"/>
                <w:szCs w:val="24"/>
              </w:rPr>
              <w:lastRenderedPageBreak/>
              <w:t>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(7)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(8)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50628F" w:rsidRPr="00880515" w:rsidTr="002A6F5B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6D098D" w:rsidRDefault="0050628F" w:rsidP="002F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Светодиодное панно гирлянда «Российский флаг», С-</w:t>
            </w:r>
            <w:r>
              <w:rPr>
                <w:sz w:val="24"/>
                <w:szCs w:val="24"/>
                <w:lang w:val="en-US"/>
              </w:rPr>
              <w:t>LED</w:t>
            </w:r>
            <w:r w:rsidRPr="001F2C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BZ</w:t>
            </w:r>
            <w:r w:rsidRPr="001F2CB9">
              <w:rPr>
                <w:sz w:val="24"/>
                <w:szCs w:val="24"/>
              </w:rPr>
              <w:t>-3</w:t>
            </w:r>
            <w:r w:rsidRPr="00F0641F">
              <w:rPr>
                <w:sz w:val="24"/>
                <w:szCs w:val="24"/>
              </w:rPr>
              <w:t>9</w:t>
            </w:r>
            <w:r w:rsidRPr="001F2CB9">
              <w:rPr>
                <w:sz w:val="24"/>
                <w:szCs w:val="24"/>
              </w:rPr>
              <w:t>-220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кронштейн (9)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8F" w:rsidRPr="00880515" w:rsidRDefault="0050628F" w:rsidP="00E10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8F" w:rsidRDefault="00834184">
            <w:r>
              <w:rPr>
                <w:sz w:val="24"/>
                <w:szCs w:val="24"/>
              </w:rPr>
              <w:t xml:space="preserve">Балансовая стоимость </w:t>
            </w:r>
            <w:r w:rsidR="0050628F" w:rsidRPr="00022EF0">
              <w:rPr>
                <w:sz w:val="24"/>
                <w:szCs w:val="24"/>
              </w:rPr>
              <w:t>6236,00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582FEB" w:rsidRDefault="00582FEB" w:rsidP="00582FEB">
      <w:pPr>
        <w:jc w:val="both"/>
        <w:rPr>
          <w:sz w:val="28"/>
          <w:szCs w:val="28"/>
        </w:rPr>
      </w:pPr>
    </w:p>
    <w:p w:rsidR="00582FEB" w:rsidRDefault="00582FEB" w:rsidP="00582FEB">
      <w:pPr>
        <w:jc w:val="both"/>
        <w:rPr>
          <w:sz w:val="28"/>
          <w:szCs w:val="28"/>
        </w:rPr>
      </w:pPr>
    </w:p>
    <w:p w:rsidR="00582FEB" w:rsidRPr="00D82E1A" w:rsidRDefault="00582FEB" w:rsidP="00582FE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07239" w:rsidRPr="00B07239" w:rsidRDefault="00582FEB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b/>
          <w:sz w:val="28"/>
          <w:szCs w:val="28"/>
        </w:rPr>
      </w:pPr>
      <w:r w:rsidRPr="00B07239">
        <w:rPr>
          <w:rStyle w:val="FontStyle49"/>
          <w:b/>
          <w:sz w:val="28"/>
          <w:szCs w:val="28"/>
        </w:rPr>
        <w:t xml:space="preserve">Глава </w:t>
      </w:r>
    </w:p>
    <w:p w:rsidR="00582FEB" w:rsidRPr="00B07239" w:rsidRDefault="00582FEB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b/>
          <w:sz w:val="28"/>
          <w:szCs w:val="28"/>
        </w:rPr>
      </w:pPr>
      <w:r w:rsidRPr="00B07239">
        <w:rPr>
          <w:rStyle w:val="FontStyle49"/>
          <w:b/>
          <w:sz w:val="28"/>
          <w:szCs w:val="28"/>
        </w:rPr>
        <w:t xml:space="preserve">муниципального образования                                                  </w:t>
      </w:r>
    </w:p>
    <w:p w:rsidR="00487DDA" w:rsidRPr="00090A19" w:rsidRDefault="00582FEB" w:rsidP="00090A19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b/>
          <w:sz w:val="28"/>
          <w:szCs w:val="28"/>
        </w:rPr>
        <w:sectPr w:rsidR="00487DDA" w:rsidRPr="00090A19" w:rsidSect="00090A19">
          <w:pgSz w:w="16838" w:h="11906" w:orient="landscape"/>
          <w:pgMar w:top="568" w:right="992" w:bottom="851" w:left="1134" w:header="720" w:footer="720" w:gutter="0"/>
          <w:cols w:space="720"/>
        </w:sectPr>
      </w:pPr>
      <w:r w:rsidRPr="00B07239">
        <w:rPr>
          <w:rStyle w:val="FontStyle49"/>
          <w:b/>
          <w:sz w:val="28"/>
          <w:szCs w:val="28"/>
        </w:rPr>
        <w:t>город Вольск</w:t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</w:r>
      <w:r w:rsidRPr="00B07239">
        <w:rPr>
          <w:rStyle w:val="FontStyle49"/>
          <w:b/>
          <w:sz w:val="28"/>
          <w:szCs w:val="28"/>
        </w:rPr>
        <w:tab/>
        <w:t xml:space="preserve">     </w:t>
      </w:r>
      <w:r w:rsidR="000B7427" w:rsidRPr="00B07239">
        <w:rPr>
          <w:rStyle w:val="FontStyle49"/>
          <w:b/>
          <w:sz w:val="28"/>
          <w:szCs w:val="28"/>
        </w:rPr>
        <w:t xml:space="preserve">          </w:t>
      </w:r>
      <w:r w:rsidRPr="00B07239">
        <w:rPr>
          <w:rStyle w:val="FontStyle49"/>
          <w:b/>
          <w:sz w:val="28"/>
          <w:szCs w:val="28"/>
        </w:rPr>
        <w:t xml:space="preserve">            </w:t>
      </w:r>
      <w:r w:rsidR="00B07239" w:rsidRPr="00B07239">
        <w:rPr>
          <w:rStyle w:val="FontStyle49"/>
          <w:b/>
          <w:sz w:val="28"/>
          <w:szCs w:val="28"/>
        </w:rPr>
        <w:t xml:space="preserve">                                                   </w:t>
      </w:r>
      <w:r w:rsidRPr="00B07239">
        <w:rPr>
          <w:rStyle w:val="FontStyle49"/>
          <w:b/>
          <w:sz w:val="28"/>
          <w:szCs w:val="28"/>
        </w:rPr>
        <w:t>В.Г. Матвеев</w:t>
      </w:r>
    </w:p>
    <w:p w:rsidR="00690E27" w:rsidRPr="000B7427" w:rsidRDefault="00690E27" w:rsidP="00090A19">
      <w:pPr>
        <w:jc w:val="both"/>
        <w:rPr>
          <w:sz w:val="26"/>
          <w:szCs w:val="26"/>
        </w:rPr>
      </w:pPr>
    </w:p>
    <w:sectPr w:rsidR="00690E27" w:rsidRPr="000B7427" w:rsidSect="000B7427">
      <w:pgSz w:w="11906" w:h="16838"/>
      <w:pgMar w:top="851" w:right="70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BD6"/>
    <w:multiLevelType w:val="hybridMultilevel"/>
    <w:tmpl w:val="B95A5808"/>
    <w:lvl w:ilvl="0" w:tplc="C3AC276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1ED91581"/>
    <w:multiLevelType w:val="hybridMultilevel"/>
    <w:tmpl w:val="B270120C"/>
    <w:lvl w:ilvl="0" w:tplc="C7FE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448C5"/>
    <w:multiLevelType w:val="hybridMultilevel"/>
    <w:tmpl w:val="29F4D26A"/>
    <w:lvl w:ilvl="0" w:tplc="33EAE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FD21D1D"/>
    <w:multiLevelType w:val="singleLevel"/>
    <w:tmpl w:val="22E880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D0723A2"/>
    <w:multiLevelType w:val="hybridMultilevel"/>
    <w:tmpl w:val="731EB7A8"/>
    <w:lvl w:ilvl="0" w:tplc="2AFA2CDC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5">
    <w:nsid w:val="720C144F"/>
    <w:multiLevelType w:val="hybridMultilevel"/>
    <w:tmpl w:val="CD1082B8"/>
    <w:lvl w:ilvl="0" w:tplc="43406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4BC1EE2">
      <w:numFmt w:val="none"/>
      <w:lvlText w:val=""/>
      <w:lvlJc w:val="left"/>
      <w:pPr>
        <w:tabs>
          <w:tab w:val="num" w:pos="360"/>
        </w:tabs>
      </w:pPr>
    </w:lvl>
    <w:lvl w:ilvl="2" w:tplc="0BE83CC2">
      <w:numFmt w:val="none"/>
      <w:lvlText w:val=""/>
      <w:lvlJc w:val="left"/>
      <w:pPr>
        <w:tabs>
          <w:tab w:val="num" w:pos="360"/>
        </w:tabs>
      </w:pPr>
    </w:lvl>
    <w:lvl w:ilvl="3" w:tplc="2720801C">
      <w:numFmt w:val="none"/>
      <w:lvlText w:val=""/>
      <w:lvlJc w:val="left"/>
      <w:pPr>
        <w:tabs>
          <w:tab w:val="num" w:pos="360"/>
        </w:tabs>
      </w:pPr>
    </w:lvl>
    <w:lvl w:ilvl="4" w:tplc="463001D2">
      <w:numFmt w:val="none"/>
      <w:lvlText w:val=""/>
      <w:lvlJc w:val="left"/>
      <w:pPr>
        <w:tabs>
          <w:tab w:val="num" w:pos="360"/>
        </w:tabs>
      </w:pPr>
    </w:lvl>
    <w:lvl w:ilvl="5" w:tplc="18F85108">
      <w:numFmt w:val="none"/>
      <w:lvlText w:val=""/>
      <w:lvlJc w:val="left"/>
      <w:pPr>
        <w:tabs>
          <w:tab w:val="num" w:pos="360"/>
        </w:tabs>
      </w:pPr>
    </w:lvl>
    <w:lvl w:ilvl="6" w:tplc="26E6964A">
      <w:numFmt w:val="none"/>
      <w:lvlText w:val=""/>
      <w:lvlJc w:val="left"/>
      <w:pPr>
        <w:tabs>
          <w:tab w:val="num" w:pos="360"/>
        </w:tabs>
      </w:pPr>
    </w:lvl>
    <w:lvl w:ilvl="7" w:tplc="FA984718">
      <w:numFmt w:val="none"/>
      <w:lvlText w:val=""/>
      <w:lvlJc w:val="left"/>
      <w:pPr>
        <w:tabs>
          <w:tab w:val="num" w:pos="360"/>
        </w:tabs>
      </w:pPr>
    </w:lvl>
    <w:lvl w:ilvl="8" w:tplc="C1600B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E2D5EA2"/>
    <w:multiLevelType w:val="singleLevel"/>
    <w:tmpl w:val="8842BA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4627"/>
    <w:rsid w:val="0000681E"/>
    <w:rsid w:val="000843AA"/>
    <w:rsid w:val="00090A19"/>
    <w:rsid w:val="000B7427"/>
    <w:rsid w:val="001013E9"/>
    <w:rsid w:val="0013672F"/>
    <w:rsid w:val="00172693"/>
    <w:rsid w:val="001B5BF4"/>
    <w:rsid w:val="001D4B07"/>
    <w:rsid w:val="001E4B49"/>
    <w:rsid w:val="001E6588"/>
    <w:rsid w:val="001F1B24"/>
    <w:rsid w:val="001F1D9E"/>
    <w:rsid w:val="001F2CB9"/>
    <w:rsid w:val="001F5606"/>
    <w:rsid w:val="002064AC"/>
    <w:rsid w:val="0021034B"/>
    <w:rsid w:val="0022468A"/>
    <w:rsid w:val="0025010C"/>
    <w:rsid w:val="00256856"/>
    <w:rsid w:val="00286EED"/>
    <w:rsid w:val="002A6F5B"/>
    <w:rsid w:val="002C0BA2"/>
    <w:rsid w:val="002F0EC6"/>
    <w:rsid w:val="002F57EE"/>
    <w:rsid w:val="0037170C"/>
    <w:rsid w:val="0038242C"/>
    <w:rsid w:val="0039349C"/>
    <w:rsid w:val="003A6D53"/>
    <w:rsid w:val="003B62D9"/>
    <w:rsid w:val="003B6664"/>
    <w:rsid w:val="0041401D"/>
    <w:rsid w:val="00420A74"/>
    <w:rsid w:val="004539A4"/>
    <w:rsid w:val="00472C28"/>
    <w:rsid w:val="00487DDA"/>
    <w:rsid w:val="004D09AE"/>
    <w:rsid w:val="004E62E9"/>
    <w:rsid w:val="0050628F"/>
    <w:rsid w:val="005120C2"/>
    <w:rsid w:val="005435FE"/>
    <w:rsid w:val="0056299B"/>
    <w:rsid w:val="005674E2"/>
    <w:rsid w:val="00582FEB"/>
    <w:rsid w:val="005B175F"/>
    <w:rsid w:val="005D398B"/>
    <w:rsid w:val="00607D82"/>
    <w:rsid w:val="00654180"/>
    <w:rsid w:val="006544E5"/>
    <w:rsid w:val="0065551F"/>
    <w:rsid w:val="00662AF8"/>
    <w:rsid w:val="00690E27"/>
    <w:rsid w:val="007B2860"/>
    <w:rsid w:val="007E7B21"/>
    <w:rsid w:val="00827992"/>
    <w:rsid w:val="00834184"/>
    <w:rsid w:val="008947F5"/>
    <w:rsid w:val="00895834"/>
    <w:rsid w:val="008B6539"/>
    <w:rsid w:val="008E60E9"/>
    <w:rsid w:val="00953EA1"/>
    <w:rsid w:val="00975C60"/>
    <w:rsid w:val="0098300B"/>
    <w:rsid w:val="0098412E"/>
    <w:rsid w:val="0098758D"/>
    <w:rsid w:val="009A7455"/>
    <w:rsid w:val="009D0334"/>
    <w:rsid w:val="00A011A8"/>
    <w:rsid w:val="00A0553D"/>
    <w:rsid w:val="00A310FE"/>
    <w:rsid w:val="00A5483D"/>
    <w:rsid w:val="00A735EA"/>
    <w:rsid w:val="00A9148B"/>
    <w:rsid w:val="00B00659"/>
    <w:rsid w:val="00B07239"/>
    <w:rsid w:val="00B32B58"/>
    <w:rsid w:val="00B7186B"/>
    <w:rsid w:val="00B96613"/>
    <w:rsid w:val="00C313D3"/>
    <w:rsid w:val="00C90508"/>
    <w:rsid w:val="00CE190C"/>
    <w:rsid w:val="00CF4E88"/>
    <w:rsid w:val="00D303D6"/>
    <w:rsid w:val="00D31F28"/>
    <w:rsid w:val="00D87EC2"/>
    <w:rsid w:val="00DB10FE"/>
    <w:rsid w:val="00DB6C72"/>
    <w:rsid w:val="00DD090D"/>
    <w:rsid w:val="00DD2F82"/>
    <w:rsid w:val="00DE5FE8"/>
    <w:rsid w:val="00E10EED"/>
    <w:rsid w:val="00E14627"/>
    <w:rsid w:val="00E40422"/>
    <w:rsid w:val="00E51CF9"/>
    <w:rsid w:val="00E8085B"/>
    <w:rsid w:val="00E96F63"/>
    <w:rsid w:val="00ED25A5"/>
    <w:rsid w:val="00F0641F"/>
    <w:rsid w:val="00F172D5"/>
    <w:rsid w:val="00F414C4"/>
    <w:rsid w:val="00F47F63"/>
    <w:rsid w:val="00F553ED"/>
    <w:rsid w:val="00F738E4"/>
    <w:rsid w:val="00F8004B"/>
    <w:rsid w:val="00FA1B26"/>
    <w:rsid w:val="00FB1315"/>
    <w:rsid w:val="00FC68D5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74E2"/>
    <w:pPr>
      <w:keepNext/>
      <w:ind w:firstLine="540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D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D4B07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6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6D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3A6D53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A6D53"/>
    <w:pPr>
      <w:widowControl w:val="0"/>
      <w:autoSpaceDE w:val="0"/>
      <w:autoSpaceDN w:val="0"/>
      <w:adjustRightInd w:val="0"/>
      <w:spacing w:line="298" w:lineRule="exact"/>
      <w:ind w:firstLine="715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3A6D53"/>
    <w:rPr>
      <w:rFonts w:ascii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3A6D53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customStyle="1" w:styleId="ConsPlusCell">
    <w:name w:val="ConsPlusCell"/>
    <w:uiPriority w:val="99"/>
    <w:rsid w:val="00224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101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98300B"/>
  </w:style>
  <w:style w:type="paragraph" w:styleId="a6">
    <w:name w:val="header"/>
    <w:basedOn w:val="a"/>
    <w:link w:val="a7"/>
    <w:rsid w:val="00487D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487DD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268">
      <w:bodyDiv w:val="1"/>
      <w:marLeft w:val="0"/>
      <w:marRight w:val="0"/>
      <w:marTop w:val="263"/>
      <w:marBottom w:val="2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973">
              <w:marLeft w:val="0"/>
              <w:marRight w:val="0"/>
              <w:marTop w:val="0"/>
              <w:marBottom w:val="7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323">
                  <w:marLeft w:val="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9238-E183-43B7-8139-025C0497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ВМО</Company>
  <LinksUpToDate>false</LinksUpToDate>
  <CharactersWithSpaces>8160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http://www.consultant.ru/popular/selfgovernment/57_3.html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по упр. имуществом</dc:creator>
  <cp:lastModifiedBy>пользователь1</cp:lastModifiedBy>
  <cp:revision>2</cp:revision>
  <cp:lastPrinted>2016-03-14T14:05:00Z</cp:lastPrinted>
  <dcterms:created xsi:type="dcterms:W3CDTF">2016-03-14T14:06:00Z</dcterms:created>
  <dcterms:modified xsi:type="dcterms:W3CDTF">2016-03-14T14:06:00Z</dcterms:modified>
</cp:coreProperties>
</file>