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Приложение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907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97B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907C02">
        <w:rPr>
          <w:rFonts w:ascii="Times New Roman" w:hAnsi="Times New Roman"/>
          <w:sz w:val="24"/>
          <w:szCs w:val="24"/>
        </w:rPr>
        <w:t xml:space="preserve">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7C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28.05</w:t>
      </w:r>
      <w:r w:rsidRPr="00907C0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10</w:t>
      </w:r>
      <w:r w:rsidRPr="00907C02">
        <w:rPr>
          <w:rFonts w:ascii="Times New Roman" w:hAnsi="Times New Roman"/>
          <w:sz w:val="24"/>
          <w:szCs w:val="24"/>
        </w:rPr>
        <w:t xml:space="preserve"> г.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>ЗАКЛЮЧЕНИЕ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обсуждению проекта решения </w:t>
      </w:r>
      <w:r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F9797B">
        <w:rPr>
          <w:rFonts w:ascii="Times New Roman" w:hAnsi="Times New Roman" w:cs="Times New Roman"/>
          <w:b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Pr="00004BFF">
        <w:rPr>
          <w:rFonts w:ascii="Times New Roman" w:hAnsi="Times New Roman" w:cs="Times New Roman"/>
          <w:b/>
          <w:sz w:val="28"/>
        </w:rPr>
        <w:t xml:space="preserve"> «Об исполнении бюджета </w:t>
      </w:r>
      <w:proofErr w:type="spellStart"/>
      <w:r w:rsidR="00F9797B">
        <w:rPr>
          <w:rFonts w:ascii="Times New Roman" w:hAnsi="Times New Roman" w:cs="Times New Roman"/>
          <w:b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="00C26172">
        <w:rPr>
          <w:rFonts w:ascii="Times New Roman" w:hAnsi="Times New Roman" w:cs="Times New Roman"/>
          <w:b/>
          <w:sz w:val="28"/>
        </w:rPr>
        <w:t xml:space="preserve"> за 2009 год»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BFF" w:rsidRPr="005D4AC6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28</w:t>
      </w:r>
      <w:r w:rsidRPr="00004BFF">
        <w:rPr>
          <w:rFonts w:ascii="Times New Roman" w:hAnsi="Times New Roman" w:cs="Times New Roman"/>
          <w:sz w:val="28"/>
        </w:rPr>
        <w:t xml:space="preserve"> мая 20</w:t>
      </w:r>
      <w:r>
        <w:rPr>
          <w:rFonts w:ascii="Times New Roman" w:hAnsi="Times New Roman" w:cs="Times New Roman"/>
          <w:sz w:val="28"/>
        </w:rPr>
        <w:t>10</w:t>
      </w:r>
      <w:r w:rsidRPr="00004BFF">
        <w:rPr>
          <w:rFonts w:ascii="Times New Roman" w:hAnsi="Times New Roman" w:cs="Times New Roman"/>
          <w:sz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Pr="00A37219">
        <w:rPr>
          <w:rFonts w:ascii="Times New Roman" w:hAnsi="Times New Roman"/>
          <w:bCs/>
          <w:sz w:val="28"/>
          <w:szCs w:val="28"/>
        </w:rPr>
        <w:t>с.</w:t>
      </w:r>
      <w:r w:rsidR="005910D8">
        <w:rPr>
          <w:rFonts w:ascii="Times New Roman" w:hAnsi="Times New Roman"/>
          <w:bCs/>
          <w:sz w:val="28"/>
          <w:szCs w:val="28"/>
        </w:rPr>
        <w:t>Н</w:t>
      </w:r>
      <w:r w:rsidR="00A63B59">
        <w:rPr>
          <w:rFonts w:ascii="Times New Roman" w:hAnsi="Times New Roman"/>
          <w:bCs/>
          <w:sz w:val="28"/>
          <w:szCs w:val="28"/>
        </w:rPr>
        <w:t>.Чернавка</w:t>
      </w:r>
      <w:proofErr w:type="spellEnd"/>
    </w:p>
    <w:p w:rsidR="00004BFF" w:rsidRDefault="00004BFF" w:rsidP="00004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В соответствии со п.4.4. Положения о публичных слушаниях, </w:t>
      </w:r>
      <w:r w:rsidR="00800731" w:rsidRPr="005D4AC6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proofErr w:type="spellStart"/>
      <w:r w:rsidR="00F9797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800731" w:rsidRPr="005D4A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10D8" w:rsidRPr="00DE4905">
        <w:rPr>
          <w:rFonts w:ascii="Times New Roman" w:hAnsi="Times New Roman" w:cs="Times New Roman"/>
          <w:sz w:val="28"/>
          <w:szCs w:val="28"/>
        </w:rPr>
        <w:t>от 12.11.2005 г. № 1/1-4</w:t>
      </w:r>
      <w:r w:rsidR="005910D8" w:rsidRPr="005D4AC6">
        <w:rPr>
          <w:rFonts w:ascii="Times New Roman" w:hAnsi="Times New Roman"/>
          <w:sz w:val="28"/>
          <w:szCs w:val="28"/>
        </w:rPr>
        <w:t xml:space="preserve"> (</w:t>
      </w:r>
      <w:r w:rsidR="005910D8" w:rsidRPr="00DE4905">
        <w:rPr>
          <w:rFonts w:ascii="Times New Roman" w:hAnsi="Times New Roman" w:cs="Times New Roman"/>
          <w:sz w:val="28"/>
          <w:szCs w:val="28"/>
        </w:rPr>
        <w:t>в ред. от 01.08.2008 г. № 1/37-73</w:t>
      </w:r>
      <w:r w:rsidR="005910D8" w:rsidRPr="005D4AC6">
        <w:rPr>
          <w:rFonts w:ascii="Times New Roman" w:hAnsi="Times New Roman"/>
          <w:sz w:val="28"/>
          <w:szCs w:val="28"/>
        </w:rPr>
        <w:t>)</w:t>
      </w:r>
      <w:r w:rsidR="00800731">
        <w:rPr>
          <w:rFonts w:ascii="Times New Roman" w:hAnsi="Times New Roman"/>
          <w:sz w:val="28"/>
          <w:szCs w:val="28"/>
        </w:rPr>
        <w:t xml:space="preserve">, </w:t>
      </w:r>
      <w:r w:rsidR="00800731">
        <w:rPr>
          <w:rFonts w:ascii="Times New Roman" w:hAnsi="Times New Roman" w:cs="Times New Roman"/>
          <w:sz w:val="28"/>
        </w:rPr>
        <w:t>ст. 15</w:t>
      </w:r>
      <w:r w:rsidRPr="007551F7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 Глава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образования, рассмотрев материалы представленные </w:t>
      </w:r>
      <w:r w:rsidR="00800731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800731">
        <w:rPr>
          <w:rFonts w:ascii="Times New Roman" w:hAnsi="Times New Roman" w:cs="Times New Roman"/>
          <w:sz w:val="28"/>
          <w:szCs w:val="28"/>
        </w:rPr>
        <w:t>ей</w:t>
      </w:r>
      <w:r w:rsidR="00800731"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</w:t>
      </w:r>
      <w:r w:rsidRPr="007551F7">
        <w:rPr>
          <w:rFonts w:ascii="Times New Roman" w:hAnsi="Times New Roman" w:cs="Times New Roman"/>
          <w:sz w:val="28"/>
        </w:rPr>
        <w:t xml:space="preserve"> о результатах проведения публичных слушаний по проекту решения Совета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bCs/>
          <w:sz w:val="28"/>
        </w:rPr>
        <w:t xml:space="preserve"> 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вынес настоящее заключение о следующем: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1. Считать публичные слушания по обсуждению проекта</w:t>
      </w:r>
      <w:r w:rsidR="00254303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>решения</w:t>
      </w:r>
      <w:r w:rsidR="00254303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254303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>провед</w:t>
      </w:r>
      <w:r w:rsidR="00254303" w:rsidRPr="007551F7">
        <w:rPr>
          <w:rFonts w:ascii="Times New Roman" w:hAnsi="Times New Roman" w:cs="Times New Roman"/>
          <w:sz w:val="28"/>
        </w:rPr>
        <w:t>енные 28</w:t>
      </w:r>
      <w:r w:rsidRPr="007551F7">
        <w:rPr>
          <w:rFonts w:ascii="Times New Roman" w:hAnsi="Times New Roman" w:cs="Times New Roman"/>
          <w:sz w:val="28"/>
        </w:rPr>
        <w:t xml:space="preserve"> мая 20</w:t>
      </w:r>
      <w:r w:rsidR="00254303" w:rsidRPr="007551F7">
        <w:rPr>
          <w:rFonts w:ascii="Times New Roman" w:hAnsi="Times New Roman" w:cs="Times New Roman"/>
          <w:sz w:val="28"/>
        </w:rPr>
        <w:t>10</w:t>
      </w:r>
      <w:r w:rsidRPr="007551F7">
        <w:rPr>
          <w:rFonts w:ascii="Times New Roman" w:hAnsi="Times New Roman" w:cs="Times New Roman"/>
          <w:sz w:val="28"/>
        </w:rPr>
        <w:t xml:space="preserve"> года</w:t>
      </w:r>
      <w:r w:rsidR="00A15C42">
        <w:rPr>
          <w:rFonts w:ascii="Times New Roman" w:hAnsi="Times New Roman" w:cs="Times New Roman"/>
          <w:sz w:val="28"/>
        </w:rPr>
        <w:t>,</w:t>
      </w:r>
      <w:r w:rsidRPr="007551F7">
        <w:rPr>
          <w:rFonts w:ascii="Times New Roman" w:hAnsi="Times New Roman" w:cs="Times New Roman"/>
          <w:sz w:val="28"/>
        </w:rPr>
        <w:t xml:space="preserve"> состоявшимися.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 xml:space="preserve">2. Представленный на рассмотрение публичных слушаний проект решения </w:t>
      </w:r>
      <w:r w:rsidR="00024DA2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за 2009 год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 xml:space="preserve">участниками публичных слушаний одобрен </w:t>
      </w:r>
      <w:r w:rsidR="00EA69C1" w:rsidRPr="007551F7">
        <w:rPr>
          <w:rFonts w:ascii="Times New Roman" w:hAnsi="Times New Roman"/>
          <w:sz w:val="28"/>
          <w:szCs w:val="28"/>
        </w:rPr>
        <w:t>единогласно</w:t>
      </w:r>
      <w:r w:rsidR="00EA69C1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 xml:space="preserve">и рекомендован для рассмотрения и принятия </w:t>
      </w:r>
      <w:r w:rsidR="00EA69C1" w:rsidRPr="007551F7">
        <w:rPr>
          <w:rFonts w:ascii="Times New Roman" w:hAnsi="Times New Roman" w:cs="Times New Roman"/>
          <w:sz w:val="28"/>
        </w:rPr>
        <w:t xml:space="preserve">Советом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EA69C1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>.</w:t>
      </w:r>
    </w:p>
    <w:p w:rsidR="006C62D5" w:rsidRPr="007551F7" w:rsidRDefault="006C62D5" w:rsidP="00755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3. </w:t>
      </w:r>
      <w:r w:rsidR="00A15C42">
        <w:rPr>
          <w:rFonts w:ascii="Times New Roman" w:hAnsi="Times New Roman"/>
          <w:sz w:val="28"/>
          <w:szCs w:val="28"/>
        </w:rPr>
        <w:t>О</w:t>
      </w:r>
      <w:r w:rsidRPr="007551F7">
        <w:rPr>
          <w:rFonts w:ascii="Times New Roman" w:hAnsi="Times New Roman"/>
          <w:sz w:val="28"/>
          <w:szCs w:val="28"/>
        </w:rPr>
        <w:t xml:space="preserve">добренный по результатам публичных слушаний от 28.05.2010 года проект решения Совета </w:t>
      </w:r>
      <w:proofErr w:type="spellStart"/>
      <w:r w:rsidR="00F9797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7551F7">
        <w:rPr>
          <w:rFonts w:ascii="Times New Roman" w:hAnsi="Times New Roman" w:cs="Times New Roman"/>
          <w:bCs/>
          <w:sz w:val="28"/>
        </w:rPr>
        <w:t>Об исполнении бюджета</w:t>
      </w:r>
      <w:r w:rsidRPr="0075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97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на 2010 год» внести на рассмотрение Совета </w:t>
      </w:r>
      <w:proofErr w:type="spellStart"/>
      <w:r w:rsidR="00F9797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в установленном порядке для рассмотрения и принятия.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4. Рекомендовать депутатам</w:t>
      </w:r>
      <w:r w:rsidR="007551F7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 xml:space="preserve">рассмотреть и принять проект решения </w:t>
      </w:r>
      <w:r w:rsidR="007551F7" w:rsidRPr="007551F7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«Об исполнении бюджета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797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за 2009 год</w:t>
      </w:r>
      <w:r w:rsidRPr="007551F7">
        <w:rPr>
          <w:rFonts w:ascii="Times New Roman" w:hAnsi="Times New Roman" w:cs="Times New Roman"/>
          <w:bCs/>
          <w:sz w:val="28"/>
        </w:rPr>
        <w:t>».</w:t>
      </w:r>
    </w:p>
    <w:p w:rsidR="00766CC3" w:rsidRDefault="00766CC3" w:rsidP="0076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CC3" w:rsidRPr="00E64B57" w:rsidRDefault="00766CC3" w:rsidP="00766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4B5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9797B" w:rsidRPr="00E64B57">
        <w:rPr>
          <w:rFonts w:ascii="Times New Roman" w:hAnsi="Times New Roman"/>
          <w:b/>
          <w:sz w:val="28"/>
          <w:szCs w:val="28"/>
        </w:rPr>
        <w:t>Нижнечернавского</w:t>
      </w:r>
      <w:proofErr w:type="spellEnd"/>
      <w:r w:rsidRPr="00E64B57">
        <w:rPr>
          <w:rFonts w:ascii="Times New Roman" w:hAnsi="Times New Roman"/>
          <w:b/>
          <w:sz w:val="28"/>
          <w:szCs w:val="28"/>
        </w:rPr>
        <w:t xml:space="preserve"> </w:t>
      </w:r>
    </w:p>
    <w:p w:rsidR="00E3693E" w:rsidRPr="00E64B57" w:rsidRDefault="00766CC3" w:rsidP="007551F7">
      <w:pPr>
        <w:spacing w:after="0" w:line="240" w:lineRule="auto"/>
        <w:jc w:val="both"/>
        <w:rPr>
          <w:b/>
        </w:rPr>
      </w:pPr>
      <w:r w:rsidRPr="00E64B57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bookmarkStart w:id="0" w:name="_GoBack"/>
      <w:bookmarkEnd w:id="0"/>
      <w:r w:rsidRPr="00E64B5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533F" w:rsidRPr="00E64B57">
        <w:rPr>
          <w:rFonts w:ascii="Times New Roman" w:hAnsi="Times New Roman"/>
          <w:b/>
          <w:sz w:val="28"/>
          <w:szCs w:val="28"/>
        </w:rPr>
        <w:t xml:space="preserve">    </w:t>
      </w:r>
      <w:r w:rsidRPr="00E64B57">
        <w:rPr>
          <w:rFonts w:ascii="Times New Roman" w:hAnsi="Times New Roman"/>
          <w:b/>
          <w:sz w:val="28"/>
          <w:szCs w:val="28"/>
        </w:rPr>
        <w:t xml:space="preserve">          </w:t>
      </w:r>
      <w:r w:rsidR="005910D8" w:rsidRPr="00E64B57">
        <w:rPr>
          <w:rFonts w:ascii="Times New Roman" w:hAnsi="Times New Roman"/>
          <w:b/>
          <w:sz w:val="28"/>
          <w:szCs w:val="28"/>
        </w:rPr>
        <w:t xml:space="preserve">     </w:t>
      </w:r>
      <w:r w:rsidRPr="00E64B57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 w:rsidR="005910D8" w:rsidRPr="00E64B57">
        <w:rPr>
          <w:rFonts w:ascii="Times New Roman" w:hAnsi="Times New Roman" w:cs="Times New Roman"/>
          <w:b/>
          <w:sz w:val="28"/>
          <w:szCs w:val="28"/>
        </w:rPr>
        <w:t>С.В.Гунин</w:t>
      </w:r>
      <w:proofErr w:type="spellEnd"/>
    </w:p>
    <w:sectPr w:rsidR="00E3693E" w:rsidRPr="00E64B57" w:rsidSect="00A63B59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20" w:rsidRDefault="007D3E20" w:rsidP="00A63B59">
      <w:pPr>
        <w:spacing w:after="0" w:line="240" w:lineRule="auto"/>
      </w:pPr>
      <w:r>
        <w:separator/>
      </w:r>
    </w:p>
  </w:endnote>
  <w:endnote w:type="continuationSeparator" w:id="0">
    <w:p w:rsidR="007D3E20" w:rsidRDefault="007D3E20" w:rsidP="00A6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344"/>
      <w:docPartObj>
        <w:docPartGallery w:val="Page Numbers (Bottom of Page)"/>
        <w:docPartUnique/>
      </w:docPartObj>
    </w:sdtPr>
    <w:sdtEndPr/>
    <w:sdtContent>
      <w:p w:rsidR="00A63B59" w:rsidRDefault="00CD506D">
        <w:pPr>
          <w:pStyle w:val="aa"/>
          <w:jc w:val="center"/>
        </w:pPr>
        <w:r w:rsidRPr="00A63B59">
          <w:rPr>
            <w:rFonts w:ascii="Times New Roman" w:hAnsi="Times New Roman" w:cs="Times New Roman"/>
          </w:rPr>
          <w:fldChar w:fldCharType="begin"/>
        </w:r>
        <w:r w:rsidR="00A63B59" w:rsidRPr="00A63B59">
          <w:rPr>
            <w:rFonts w:ascii="Times New Roman" w:hAnsi="Times New Roman" w:cs="Times New Roman"/>
          </w:rPr>
          <w:instrText xml:space="preserve"> PAGE   \* MERGEFORMAT </w:instrText>
        </w:r>
        <w:r w:rsidRPr="00A63B59">
          <w:rPr>
            <w:rFonts w:ascii="Times New Roman" w:hAnsi="Times New Roman" w:cs="Times New Roman"/>
          </w:rPr>
          <w:fldChar w:fldCharType="separate"/>
        </w:r>
        <w:r w:rsidR="00E64B57">
          <w:rPr>
            <w:rFonts w:ascii="Times New Roman" w:hAnsi="Times New Roman" w:cs="Times New Roman"/>
            <w:noProof/>
          </w:rPr>
          <w:t>2</w:t>
        </w:r>
        <w:r w:rsidRPr="00A63B59">
          <w:rPr>
            <w:rFonts w:ascii="Times New Roman" w:hAnsi="Times New Roman" w:cs="Times New Roman"/>
          </w:rPr>
          <w:fldChar w:fldCharType="end"/>
        </w:r>
      </w:p>
    </w:sdtContent>
  </w:sdt>
  <w:p w:rsidR="00A63B59" w:rsidRDefault="00A63B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20" w:rsidRDefault="007D3E20" w:rsidP="00A63B59">
      <w:pPr>
        <w:spacing w:after="0" w:line="240" w:lineRule="auto"/>
      </w:pPr>
      <w:r>
        <w:separator/>
      </w:r>
    </w:p>
  </w:footnote>
  <w:footnote w:type="continuationSeparator" w:id="0">
    <w:p w:rsidR="007D3E20" w:rsidRDefault="007D3E20" w:rsidP="00A6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BFF"/>
    <w:rsid w:val="00004BFF"/>
    <w:rsid w:val="00024DA2"/>
    <w:rsid w:val="00075483"/>
    <w:rsid w:val="00101D21"/>
    <w:rsid w:val="001218ED"/>
    <w:rsid w:val="001D12EE"/>
    <w:rsid w:val="001E7703"/>
    <w:rsid w:val="00254303"/>
    <w:rsid w:val="00263F7C"/>
    <w:rsid w:val="002B0C66"/>
    <w:rsid w:val="0032087A"/>
    <w:rsid w:val="003B43C1"/>
    <w:rsid w:val="00544C91"/>
    <w:rsid w:val="0057533F"/>
    <w:rsid w:val="005910D8"/>
    <w:rsid w:val="006747A0"/>
    <w:rsid w:val="00695BC9"/>
    <w:rsid w:val="006C62D5"/>
    <w:rsid w:val="006F152C"/>
    <w:rsid w:val="006F2272"/>
    <w:rsid w:val="0072722F"/>
    <w:rsid w:val="007551F7"/>
    <w:rsid w:val="00766CC3"/>
    <w:rsid w:val="00782CA1"/>
    <w:rsid w:val="007D3E20"/>
    <w:rsid w:val="00800731"/>
    <w:rsid w:val="008A5F7E"/>
    <w:rsid w:val="008E0D56"/>
    <w:rsid w:val="009418E9"/>
    <w:rsid w:val="009A33EE"/>
    <w:rsid w:val="00A15C42"/>
    <w:rsid w:val="00A63B59"/>
    <w:rsid w:val="00B50E36"/>
    <w:rsid w:val="00C26172"/>
    <w:rsid w:val="00C81AFE"/>
    <w:rsid w:val="00CD506D"/>
    <w:rsid w:val="00DB6CE8"/>
    <w:rsid w:val="00E3693E"/>
    <w:rsid w:val="00E64B57"/>
    <w:rsid w:val="00EA69C1"/>
    <w:rsid w:val="00F9797B"/>
    <w:rsid w:val="00FC187A"/>
    <w:rsid w:val="00FE4C0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4B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04B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04B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6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FE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4C03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E4C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B59"/>
  </w:style>
  <w:style w:type="paragraph" w:styleId="aa">
    <w:name w:val="footer"/>
    <w:basedOn w:val="a"/>
    <w:link w:val="ab"/>
    <w:uiPriority w:val="99"/>
    <w:unhideWhenUsed/>
    <w:rsid w:val="00A6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41</cp:revision>
  <cp:lastPrinted>2010-06-16T07:58:00Z</cp:lastPrinted>
  <dcterms:created xsi:type="dcterms:W3CDTF">2010-06-08T09:19:00Z</dcterms:created>
  <dcterms:modified xsi:type="dcterms:W3CDTF">2016-01-06T21:34:00Z</dcterms:modified>
</cp:coreProperties>
</file>