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6B" w:rsidRDefault="00944A6B" w:rsidP="00944A6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944A6B" w:rsidRDefault="00111CF2" w:rsidP="00944A6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11CF2">
        <w:rPr>
          <w:rFonts w:ascii="Times New Roman" w:hAnsi="Times New Roman"/>
          <w:color w:val="auto"/>
          <w:sz w:val="28"/>
          <w:szCs w:val="28"/>
        </w:rPr>
        <w:t>МЕЖДУРЕЧЕНСКОГО</w:t>
      </w:r>
      <w:r w:rsidR="00944A6B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</w:p>
    <w:p w:rsidR="00944A6B" w:rsidRDefault="00944A6B" w:rsidP="00944A6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944A6B" w:rsidRDefault="00944A6B" w:rsidP="00944A6B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944A6B" w:rsidRPr="00696312" w:rsidRDefault="00944A6B" w:rsidP="00944A6B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696312">
        <w:rPr>
          <w:rFonts w:ascii="Times New Roman" w:hAnsi="Times New Roman"/>
          <w:b/>
          <w:sz w:val="24"/>
          <w:szCs w:val="24"/>
        </w:rPr>
        <w:t xml:space="preserve">ПОСТАНОВЛЕНИЕ  </w:t>
      </w:r>
    </w:p>
    <w:p w:rsidR="00944A6B" w:rsidRDefault="00944A6B" w:rsidP="00944A6B">
      <w:pPr>
        <w:pStyle w:val="af0"/>
        <w:rPr>
          <w:rFonts w:ascii="Times New Roman" w:hAnsi="Times New Roman"/>
          <w:sz w:val="28"/>
          <w:szCs w:val="28"/>
        </w:rPr>
      </w:pPr>
    </w:p>
    <w:p w:rsidR="00944A6B" w:rsidRPr="00111CF2" w:rsidRDefault="00944A6B" w:rsidP="00944A6B">
      <w:pPr>
        <w:pStyle w:val="af0"/>
        <w:rPr>
          <w:rFonts w:ascii="Times New Roman" w:hAnsi="Times New Roman"/>
          <w:sz w:val="28"/>
          <w:szCs w:val="28"/>
        </w:rPr>
      </w:pPr>
      <w:r w:rsidRPr="00D4473B">
        <w:rPr>
          <w:rFonts w:ascii="Times New Roman" w:hAnsi="Times New Roman"/>
          <w:sz w:val="28"/>
          <w:szCs w:val="28"/>
        </w:rPr>
        <w:t xml:space="preserve">от </w:t>
      </w:r>
      <w:r w:rsidR="008423F4">
        <w:rPr>
          <w:rFonts w:ascii="Times New Roman" w:hAnsi="Times New Roman"/>
          <w:sz w:val="28"/>
          <w:szCs w:val="28"/>
        </w:rPr>
        <w:t>31</w:t>
      </w:r>
      <w:r w:rsidR="003D54DF">
        <w:rPr>
          <w:rFonts w:ascii="Times New Roman" w:hAnsi="Times New Roman"/>
          <w:sz w:val="28"/>
          <w:szCs w:val="28"/>
        </w:rPr>
        <w:t>.12.</w:t>
      </w:r>
      <w:r w:rsidRPr="00D4473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D4473B">
        <w:rPr>
          <w:rFonts w:ascii="Times New Roman" w:hAnsi="Times New Roman"/>
          <w:sz w:val="28"/>
          <w:szCs w:val="28"/>
        </w:rPr>
        <w:t xml:space="preserve"> года                    </w:t>
      </w:r>
      <w:r w:rsidR="003D54DF">
        <w:rPr>
          <w:rFonts w:ascii="Times New Roman" w:hAnsi="Times New Roman"/>
          <w:sz w:val="28"/>
          <w:szCs w:val="28"/>
        </w:rPr>
        <w:t xml:space="preserve">      </w:t>
      </w:r>
      <w:r w:rsidR="00111CF2">
        <w:rPr>
          <w:rFonts w:ascii="Times New Roman" w:hAnsi="Times New Roman"/>
          <w:sz w:val="28"/>
          <w:szCs w:val="28"/>
        </w:rPr>
        <w:t>№</w:t>
      </w:r>
      <w:r w:rsidR="005D146D">
        <w:rPr>
          <w:rFonts w:ascii="Times New Roman" w:hAnsi="Times New Roman"/>
          <w:sz w:val="28"/>
          <w:szCs w:val="28"/>
        </w:rPr>
        <w:t xml:space="preserve"> 48</w:t>
      </w:r>
      <w:r w:rsidR="00111CF2">
        <w:rPr>
          <w:rFonts w:ascii="Times New Roman" w:hAnsi="Times New Roman"/>
          <w:sz w:val="28"/>
          <w:szCs w:val="28"/>
        </w:rPr>
        <w:t xml:space="preserve">  </w:t>
      </w:r>
      <w:r w:rsidRPr="00D4473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D54D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4473B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="00111CF2" w:rsidRPr="00111CF2">
        <w:rPr>
          <w:rFonts w:ascii="Times New Roman" w:hAnsi="Times New Roman"/>
          <w:sz w:val="28"/>
          <w:szCs w:val="28"/>
        </w:rPr>
        <w:t>Междуречье</w:t>
      </w:r>
    </w:p>
    <w:p w:rsidR="00944A6B" w:rsidRDefault="00944A6B" w:rsidP="00944A6B">
      <w:pPr>
        <w:pStyle w:val="ac"/>
        <w:jc w:val="left"/>
        <w:rPr>
          <w:szCs w:val="28"/>
        </w:rPr>
      </w:pPr>
      <w:r>
        <w:rPr>
          <w:szCs w:val="28"/>
        </w:rPr>
        <w:t xml:space="preserve"> </w:t>
      </w:r>
    </w:p>
    <w:p w:rsidR="00C32650" w:rsidRDefault="00C32650" w:rsidP="00944A6B">
      <w:pPr>
        <w:pStyle w:val="ac"/>
        <w:jc w:val="left"/>
        <w:rPr>
          <w:b w:val="0"/>
          <w:szCs w:val="28"/>
        </w:rPr>
      </w:pPr>
      <w:r w:rsidRPr="00542131">
        <w:rPr>
          <w:b w:val="0"/>
          <w:szCs w:val="28"/>
        </w:rPr>
        <w:t>Об утверждении</w:t>
      </w:r>
      <w:r w:rsidRPr="00834ED1">
        <w:rPr>
          <w:szCs w:val="28"/>
        </w:rPr>
        <w:t xml:space="preserve"> </w:t>
      </w:r>
      <w:r>
        <w:rPr>
          <w:b w:val="0"/>
          <w:szCs w:val="28"/>
        </w:rPr>
        <w:t xml:space="preserve">правил определения требований </w:t>
      </w:r>
    </w:p>
    <w:p w:rsidR="00111CF2" w:rsidRDefault="00C32650" w:rsidP="00C32650">
      <w:pPr>
        <w:pStyle w:val="ac"/>
        <w:jc w:val="left"/>
        <w:rPr>
          <w:b w:val="0"/>
          <w:szCs w:val="28"/>
        </w:rPr>
      </w:pPr>
      <w:r>
        <w:rPr>
          <w:b w:val="0"/>
          <w:szCs w:val="28"/>
        </w:rPr>
        <w:t xml:space="preserve">к закупаемым </w:t>
      </w:r>
      <w:r w:rsidR="00B97064">
        <w:rPr>
          <w:b w:val="0"/>
        </w:rPr>
        <w:t xml:space="preserve">заказчиками </w:t>
      </w:r>
      <w:r>
        <w:rPr>
          <w:b w:val="0"/>
          <w:szCs w:val="28"/>
        </w:rPr>
        <w:t xml:space="preserve">отдельным видам товаров, работ, </w:t>
      </w:r>
    </w:p>
    <w:p w:rsidR="00C32650" w:rsidRDefault="00C32650" w:rsidP="00C32650">
      <w:pPr>
        <w:pStyle w:val="ac"/>
        <w:jc w:val="left"/>
      </w:pPr>
      <w:r>
        <w:rPr>
          <w:b w:val="0"/>
          <w:szCs w:val="28"/>
        </w:rPr>
        <w:t>услуг (в том числе предельных цен товаров, работ, услуг)</w:t>
      </w:r>
    </w:p>
    <w:p w:rsidR="00C32650" w:rsidRDefault="00C32650" w:rsidP="00C32650"/>
    <w:p w:rsidR="00C32650" w:rsidRPr="008C2C27" w:rsidRDefault="00C32650" w:rsidP="008C2C2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bookmarkStart w:id="0" w:name="sub_1"/>
      <w:r w:rsidRPr="00AC6A8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19 Федерального закона от 05.04.2013г.                    № 44–ФЗ «О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Pr="00AC6A83">
          <w:rPr>
            <w:rFonts w:ascii="Times New Roman" w:hAnsi="Times New Roman" w:cs="Times New Roman"/>
            <w:b w:val="0"/>
            <w:sz w:val="28"/>
            <w:szCs w:val="28"/>
          </w:rPr>
          <w:t>2015 г</w:t>
        </w:r>
      </w:smartTag>
      <w:r w:rsidRPr="00AC6A83">
        <w:rPr>
          <w:rFonts w:ascii="Times New Roman" w:hAnsi="Times New Roman" w:cs="Times New Roman"/>
          <w:b w:val="0"/>
          <w:sz w:val="28"/>
          <w:szCs w:val="28"/>
        </w:rPr>
        <w:t>. № 926</w:t>
      </w:r>
      <w:r w:rsidR="00590FB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r w:rsidRPr="00AC6A8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C6A83">
        <w:rPr>
          <w:rFonts w:ascii="Times New Roman" w:hAnsi="Times New Roman" w:cs="Times New Roman"/>
          <w:b w:val="0"/>
          <w:sz w:val="28"/>
          <w:szCs w:val="28"/>
        </w:rPr>
        <w:t>п</w:t>
      </w:r>
      <w:r w:rsidR="00AC6A83" w:rsidRPr="00AC6A83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AC6A83">
        <w:rPr>
          <w:rFonts w:ascii="Times New Roman" w:hAnsi="Times New Roman" w:cs="Times New Roman"/>
          <w:b w:val="0"/>
          <w:sz w:val="28"/>
          <w:szCs w:val="28"/>
        </w:rPr>
        <w:t>м</w:t>
      </w:r>
      <w:r w:rsidR="00AC6A83" w:rsidRPr="00AC6A83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</w:t>
      </w:r>
      <w:r w:rsidR="00590FB6">
        <w:rPr>
          <w:rFonts w:ascii="Times New Roman" w:hAnsi="Times New Roman" w:cs="Times New Roman"/>
          <w:b w:val="0"/>
          <w:sz w:val="28"/>
          <w:szCs w:val="28"/>
        </w:rPr>
        <w:t>оссийской Федерации</w:t>
      </w:r>
      <w:r w:rsidR="00AC6A83" w:rsidRPr="00AC6A83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C6A83">
        <w:rPr>
          <w:rFonts w:ascii="Times New Roman" w:hAnsi="Times New Roman" w:cs="Times New Roman"/>
          <w:b w:val="0"/>
          <w:sz w:val="28"/>
          <w:szCs w:val="28"/>
        </w:rPr>
        <w:t>0</w:t>
      </w:r>
      <w:r w:rsidR="00AC6A83" w:rsidRPr="00AC6A83">
        <w:rPr>
          <w:rFonts w:ascii="Times New Roman" w:hAnsi="Times New Roman" w:cs="Times New Roman"/>
          <w:b w:val="0"/>
          <w:sz w:val="28"/>
          <w:szCs w:val="28"/>
        </w:rPr>
        <w:t>2 сентября 2015 г. N 927</w:t>
      </w:r>
      <w:r w:rsidR="00944A6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C6A83" w:rsidRPr="00AC6A83">
        <w:rPr>
          <w:rFonts w:ascii="Times New Roman" w:hAnsi="Times New Roman" w:cs="Times New Roman"/>
          <w:b w:val="0"/>
          <w:sz w:val="28"/>
          <w:szCs w:val="28"/>
        </w:rPr>
        <w:t>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</w:t>
      </w:r>
      <w:r w:rsidR="00AC6A83" w:rsidRPr="00AC6A83">
        <w:rPr>
          <w:rFonts w:ascii="Times New Roman" w:hAnsi="Times New Roman" w:cs="Times New Roman"/>
          <w:b w:val="0"/>
        </w:rPr>
        <w:t>)</w:t>
      </w:r>
      <w:r w:rsidR="00944A6B">
        <w:rPr>
          <w:rFonts w:ascii="Times New Roman" w:hAnsi="Times New Roman" w:cs="Times New Roman"/>
          <w:b w:val="0"/>
        </w:rPr>
        <w:t>»</w:t>
      </w:r>
      <w:r w:rsidR="00AC6A83" w:rsidRPr="00AC6A83">
        <w:rPr>
          <w:rFonts w:ascii="Times New Roman" w:hAnsi="Times New Roman" w:cs="Times New Roman"/>
          <w:b w:val="0"/>
        </w:rPr>
        <w:t xml:space="preserve">, </w:t>
      </w:r>
      <w:r w:rsidR="008C2C27">
        <w:rPr>
          <w:rFonts w:ascii="Times New Roman" w:hAnsi="Times New Roman" w:cs="Times New Roman"/>
          <w:b w:val="0"/>
        </w:rPr>
        <w:t xml:space="preserve"> </w:t>
      </w:r>
      <w:r w:rsidRPr="005D14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</w:t>
      </w:r>
      <w:r w:rsidR="00111CF2" w:rsidRPr="005D146D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Междуреченского</w:t>
      </w:r>
      <w:r w:rsidRPr="005D14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</w:t>
      </w:r>
      <w:r w:rsidR="008C2C27" w:rsidRPr="005D14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образования </w:t>
      </w:r>
      <w:r w:rsidRPr="005D14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8423F4">
        <w:rPr>
          <w:rFonts w:ascii="Times New Roman" w:hAnsi="Times New Roman" w:cs="Times New Roman"/>
          <w:b w:val="0"/>
          <w:color w:val="auto"/>
          <w:sz w:val="28"/>
          <w:szCs w:val="28"/>
        </w:rPr>
        <w:t>31</w:t>
      </w:r>
      <w:r w:rsidR="005D146D" w:rsidRPr="005D14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.12.2015 </w:t>
      </w:r>
      <w:r w:rsidRPr="005D14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г. № </w:t>
      </w:r>
      <w:r w:rsidR="005D146D" w:rsidRPr="005D146D">
        <w:rPr>
          <w:rFonts w:ascii="Times New Roman" w:hAnsi="Times New Roman" w:cs="Times New Roman"/>
          <w:b w:val="0"/>
          <w:color w:val="auto"/>
          <w:sz w:val="28"/>
          <w:szCs w:val="28"/>
        </w:rPr>
        <w:t>46</w:t>
      </w:r>
      <w:r w:rsidRPr="005D14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8C2C27" w:rsidRPr="005D146D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AC6A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6A8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и ст. </w:t>
      </w:r>
      <w:r w:rsidR="008F37A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30</w:t>
      </w:r>
      <w:r w:rsidRPr="008C2C27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111CF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Устава </w:t>
      </w:r>
      <w:r w:rsidR="00111CF2" w:rsidRPr="00111CF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Междуреченского</w:t>
      </w:r>
      <w:r w:rsidRPr="00111CF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муниципального </w:t>
      </w:r>
      <w:r w:rsidR="008C2C27" w:rsidRPr="00111CF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образования</w:t>
      </w:r>
      <w:r w:rsidRPr="00111C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ПОСТАНОВЛЯЮ:</w:t>
      </w:r>
    </w:p>
    <w:p w:rsidR="00C32650" w:rsidRPr="001C57FD" w:rsidRDefault="00C32650" w:rsidP="008C2C27">
      <w:pPr>
        <w:ind w:left="0" w:firstLine="567"/>
        <w:jc w:val="both"/>
        <w:rPr>
          <w:rFonts w:cs="Times New Roman"/>
          <w:szCs w:val="28"/>
        </w:rPr>
      </w:pPr>
      <w:r w:rsidRPr="00250AC2">
        <w:rPr>
          <w:rFonts w:cs="Times New Roman"/>
          <w:szCs w:val="28"/>
        </w:rPr>
        <w:t xml:space="preserve">1. Утвердить </w:t>
      </w:r>
      <w:r>
        <w:rPr>
          <w:rFonts w:cs="Times New Roman"/>
          <w:szCs w:val="28"/>
        </w:rPr>
        <w:t xml:space="preserve">правила определения требований к закупаемым </w:t>
      </w:r>
      <w:r w:rsidR="00B97064">
        <w:t>заказчиками</w:t>
      </w:r>
      <w:r w:rsidR="0054213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отдельным видам товаров, работ, услуг (в том числе предельные цены товаров, работ, услуг</w:t>
      </w:r>
      <w:r w:rsidR="00111CF2">
        <w:rPr>
          <w:rFonts w:cs="Times New Roman"/>
          <w:szCs w:val="28"/>
        </w:rPr>
        <w:t>)</w:t>
      </w:r>
      <w:r w:rsidR="00E63945">
        <w:rPr>
          <w:rFonts w:cs="Times New Roman"/>
          <w:szCs w:val="28"/>
        </w:rPr>
        <w:t xml:space="preserve"> </w:t>
      </w:r>
      <w:r w:rsidR="008C2C27">
        <w:rPr>
          <w:rFonts w:cs="Times New Roman"/>
          <w:szCs w:val="28"/>
        </w:rPr>
        <w:t>согласно приложени</w:t>
      </w:r>
      <w:r w:rsidR="003D54DF">
        <w:rPr>
          <w:rFonts w:cs="Times New Roman"/>
          <w:szCs w:val="28"/>
        </w:rPr>
        <w:t>ю</w:t>
      </w:r>
      <w:r>
        <w:rPr>
          <w:rFonts w:cs="Times New Roman"/>
          <w:szCs w:val="28"/>
        </w:rPr>
        <w:t>.</w:t>
      </w:r>
    </w:p>
    <w:bookmarkEnd w:id="0"/>
    <w:p w:rsidR="00C32650" w:rsidRDefault="008C2C27" w:rsidP="008C2C27">
      <w:pPr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C32650" w:rsidRPr="00250AC2">
        <w:rPr>
          <w:rFonts w:cs="Times New Roman"/>
          <w:szCs w:val="28"/>
        </w:rPr>
        <w:t xml:space="preserve">. Настоящее постановление </w:t>
      </w:r>
      <w:r w:rsidR="00590FB6">
        <w:rPr>
          <w:rFonts w:cs="Times New Roman"/>
          <w:szCs w:val="28"/>
        </w:rPr>
        <w:t>вступает в силу</w:t>
      </w:r>
      <w:r w:rsidR="00C32650">
        <w:rPr>
          <w:rFonts w:cs="Times New Roman"/>
          <w:szCs w:val="28"/>
        </w:rPr>
        <w:t xml:space="preserve"> с</w:t>
      </w:r>
      <w:r w:rsidR="00C32650" w:rsidRPr="00250AC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0</w:t>
      </w:r>
      <w:r w:rsidR="00C32650" w:rsidRPr="00250AC2">
        <w:rPr>
          <w:rFonts w:cs="Times New Roman"/>
          <w:szCs w:val="28"/>
        </w:rPr>
        <w:t>1 января 2016г</w:t>
      </w:r>
      <w:r w:rsidR="005D146D">
        <w:rPr>
          <w:rFonts w:cs="Times New Roman"/>
          <w:szCs w:val="28"/>
        </w:rPr>
        <w:t>ода</w:t>
      </w:r>
      <w:r w:rsidR="00590FB6">
        <w:rPr>
          <w:rFonts w:cs="Times New Roman"/>
          <w:szCs w:val="28"/>
        </w:rPr>
        <w:t>, но не раннее дня его официального опубликования.</w:t>
      </w:r>
    </w:p>
    <w:p w:rsidR="008C2C27" w:rsidRDefault="008C2C27" w:rsidP="008C2C27">
      <w:pPr>
        <w:ind w:left="0" w:right="-2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101FE8">
        <w:rPr>
          <w:rFonts w:cs="Times New Roman"/>
          <w:szCs w:val="28"/>
        </w:rPr>
        <w:t>. Настоящее постановление подлежит официальному опубликованию в газете «Вольский Деловой Вестник» и разме</w:t>
      </w:r>
      <w:r>
        <w:rPr>
          <w:rFonts w:cs="Times New Roman"/>
          <w:szCs w:val="28"/>
        </w:rPr>
        <w:t>щению</w:t>
      </w:r>
      <w:r w:rsidRPr="00101FE8">
        <w:rPr>
          <w:rFonts w:cs="Times New Roman"/>
          <w:szCs w:val="28"/>
        </w:rPr>
        <w:t xml:space="preserve"> на официальном сайте администрации </w:t>
      </w:r>
      <w:r w:rsidR="00111CF2">
        <w:rPr>
          <w:rFonts w:cs="Times New Roman"/>
          <w:szCs w:val="28"/>
        </w:rPr>
        <w:t>Междуреченского</w:t>
      </w:r>
      <w:r w:rsidRPr="00101FE8">
        <w:rPr>
          <w:rFonts w:cs="Times New Roman"/>
          <w:szCs w:val="28"/>
        </w:rPr>
        <w:t xml:space="preserve"> муниципального образования в сети Интернет </w:t>
      </w:r>
      <w:hyperlink r:id="rId8" w:history="1">
        <w:r w:rsidRPr="00101FE8">
          <w:rPr>
            <w:rStyle w:val="af1"/>
            <w:rFonts w:cs="Times New Roman"/>
            <w:szCs w:val="28"/>
            <w:lang w:val="en-US"/>
          </w:rPr>
          <w:t>www</w:t>
        </w:r>
        <w:r w:rsidRPr="00101FE8">
          <w:rPr>
            <w:rStyle w:val="af1"/>
            <w:rFonts w:cs="Times New Roman"/>
            <w:szCs w:val="28"/>
          </w:rPr>
          <w:t>.Вольск.РФ.</w:t>
        </w:r>
      </w:hyperlink>
    </w:p>
    <w:p w:rsidR="008C2C27" w:rsidRDefault="008C2C27" w:rsidP="008C2C27">
      <w:pPr>
        <w:ind w:left="0" w:firstLine="56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250AC2">
        <w:rPr>
          <w:rFonts w:cs="Times New Roman"/>
          <w:szCs w:val="28"/>
        </w:rPr>
        <w:t xml:space="preserve">. Контроль за исполнением настоящего постановления </w:t>
      </w:r>
      <w:r w:rsidRPr="00101FE8">
        <w:rPr>
          <w:rFonts w:cs="Times New Roman"/>
          <w:szCs w:val="28"/>
        </w:rPr>
        <w:t>оставляю за собой.</w:t>
      </w:r>
    </w:p>
    <w:p w:rsidR="008C2C27" w:rsidRPr="00101FE8" w:rsidRDefault="008C2C27" w:rsidP="008C2C27">
      <w:pPr>
        <w:ind w:left="0"/>
        <w:jc w:val="both"/>
        <w:rPr>
          <w:rFonts w:cs="Times New Roman"/>
          <w:szCs w:val="28"/>
          <w:lang w:eastAsia="ru-RU"/>
        </w:rPr>
      </w:pPr>
      <w:r w:rsidRPr="00101FE8">
        <w:rPr>
          <w:rFonts w:cs="Times New Roman"/>
          <w:szCs w:val="28"/>
          <w:lang w:eastAsia="ru-RU"/>
        </w:rPr>
        <w:t xml:space="preserve">Глава </w:t>
      </w:r>
      <w:r w:rsidR="00111CF2">
        <w:rPr>
          <w:rFonts w:cs="Times New Roman"/>
          <w:szCs w:val="28"/>
          <w:lang w:eastAsia="ru-RU"/>
        </w:rPr>
        <w:t>Междуреченского</w:t>
      </w:r>
      <w:r w:rsidRPr="00101FE8">
        <w:rPr>
          <w:rFonts w:cs="Times New Roman"/>
          <w:szCs w:val="28"/>
          <w:lang w:eastAsia="ru-RU"/>
        </w:rPr>
        <w:t xml:space="preserve"> муниципального образования, </w:t>
      </w:r>
    </w:p>
    <w:p w:rsidR="008C2C27" w:rsidRPr="00101FE8" w:rsidRDefault="008C2C27" w:rsidP="008C2C27">
      <w:pPr>
        <w:ind w:left="0"/>
        <w:jc w:val="both"/>
        <w:rPr>
          <w:rFonts w:cs="Times New Roman"/>
          <w:szCs w:val="28"/>
          <w:lang w:eastAsia="ru-RU"/>
        </w:rPr>
      </w:pPr>
      <w:r w:rsidRPr="00101FE8">
        <w:rPr>
          <w:rFonts w:cs="Times New Roman"/>
          <w:szCs w:val="28"/>
          <w:lang w:eastAsia="ru-RU"/>
        </w:rPr>
        <w:t xml:space="preserve">исполняющий полномочия главы администрации </w:t>
      </w:r>
    </w:p>
    <w:p w:rsidR="008C2C27" w:rsidRPr="00101FE8" w:rsidRDefault="00111CF2" w:rsidP="008C2C27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  <w:lang w:eastAsia="ru-RU"/>
        </w:rPr>
        <w:t>Междуреченского</w:t>
      </w:r>
      <w:r w:rsidR="008C2C27" w:rsidRPr="00101FE8">
        <w:rPr>
          <w:rFonts w:cs="Times New Roman"/>
          <w:szCs w:val="28"/>
          <w:lang w:eastAsia="ru-RU"/>
        </w:rPr>
        <w:t xml:space="preserve"> муниципального образования        </w:t>
      </w:r>
      <w:r>
        <w:rPr>
          <w:rFonts w:cs="Times New Roman"/>
          <w:szCs w:val="28"/>
          <w:lang w:eastAsia="ru-RU"/>
        </w:rPr>
        <w:t xml:space="preserve">  О.А. Андриенко</w:t>
      </w:r>
      <w:r w:rsidR="008C2C27" w:rsidRPr="00101FE8">
        <w:rPr>
          <w:rFonts w:cs="Times New Roman"/>
          <w:szCs w:val="28"/>
          <w:lang w:eastAsia="ru-RU"/>
        </w:rPr>
        <w:t xml:space="preserve">              </w:t>
      </w:r>
    </w:p>
    <w:p w:rsidR="003D54DF" w:rsidRDefault="003D54DF" w:rsidP="008C2C27">
      <w:pPr>
        <w:ind w:left="0"/>
        <w:jc w:val="right"/>
        <w:rPr>
          <w:rFonts w:cs="Times New Roman"/>
          <w:sz w:val="24"/>
          <w:szCs w:val="24"/>
        </w:rPr>
      </w:pPr>
    </w:p>
    <w:p w:rsidR="008C2C27" w:rsidRPr="008C2C27" w:rsidRDefault="008C2C27" w:rsidP="008C2C27">
      <w:pPr>
        <w:ind w:left="0"/>
        <w:jc w:val="right"/>
        <w:rPr>
          <w:rFonts w:cs="Times New Roman"/>
          <w:sz w:val="24"/>
          <w:szCs w:val="24"/>
        </w:rPr>
      </w:pPr>
      <w:r w:rsidRPr="008C2C27">
        <w:rPr>
          <w:rFonts w:cs="Times New Roman"/>
          <w:sz w:val="24"/>
          <w:szCs w:val="24"/>
        </w:rPr>
        <w:lastRenderedPageBreak/>
        <w:t>Приложение к постановлению администрации</w:t>
      </w:r>
    </w:p>
    <w:p w:rsidR="008C2C27" w:rsidRPr="008C2C27" w:rsidRDefault="00111CF2" w:rsidP="008C2C27">
      <w:pPr>
        <w:ind w:left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Междуреченского</w:t>
      </w:r>
      <w:r w:rsidR="008C2C27" w:rsidRPr="008C2C27">
        <w:rPr>
          <w:rFonts w:cs="Times New Roman"/>
          <w:bCs/>
          <w:sz w:val="24"/>
          <w:szCs w:val="24"/>
        </w:rPr>
        <w:t xml:space="preserve"> муниципального образования</w:t>
      </w:r>
    </w:p>
    <w:p w:rsidR="008C2C27" w:rsidRPr="008C2C27" w:rsidRDefault="008C2C27" w:rsidP="008C2C27">
      <w:pPr>
        <w:ind w:left="0"/>
        <w:jc w:val="right"/>
        <w:rPr>
          <w:rFonts w:cs="Times New Roman"/>
          <w:bCs/>
          <w:sz w:val="24"/>
          <w:szCs w:val="24"/>
        </w:rPr>
      </w:pPr>
      <w:r w:rsidRPr="008C2C27">
        <w:rPr>
          <w:rFonts w:cs="Times New Roman"/>
          <w:bCs/>
          <w:sz w:val="24"/>
          <w:szCs w:val="24"/>
        </w:rPr>
        <w:t xml:space="preserve">от </w:t>
      </w:r>
      <w:r w:rsidR="008423F4">
        <w:rPr>
          <w:rFonts w:cs="Times New Roman"/>
          <w:bCs/>
          <w:sz w:val="24"/>
          <w:szCs w:val="24"/>
        </w:rPr>
        <w:t>31</w:t>
      </w:r>
      <w:r w:rsidR="003D54DF">
        <w:rPr>
          <w:rFonts w:cs="Times New Roman"/>
          <w:bCs/>
          <w:sz w:val="24"/>
          <w:szCs w:val="24"/>
        </w:rPr>
        <w:t>.12.</w:t>
      </w:r>
      <w:r w:rsidR="00111CF2">
        <w:rPr>
          <w:rFonts w:cs="Times New Roman"/>
          <w:bCs/>
          <w:sz w:val="24"/>
          <w:szCs w:val="24"/>
        </w:rPr>
        <w:t xml:space="preserve">2015 г.  </w:t>
      </w:r>
      <w:r w:rsidRPr="008C2C27">
        <w:rPr>
          <w:rFonts w:cs="Times New Roman"/>
          <w:bCs/>
          <w:sz w:val="24"/>
          <w:szCs w:val="24"/>
        </w:rPr>
        <w:t xml:space="preserve"> № </w:t>
      </w:r>
      <w:r w:rsidR="005D146D">
        <w:rPr>
          <w:rFonts w:cs="Times New Roman"/>
          <w:bCs/>
          <w:sz w:val="24"/>
          <w:szCs w:val="24"/>
        </w:rPr>
        <w:t>48</w:t>
      </w:r>
    </w:p>
    <w:p w:rsidR="008C2C27" w:rsidRPr="003A6CEB" w:rsidRDefault="008C2C27" w:rsidP="003A6CEB">
      <w:pPr>
        <w:ind w:left="0" w:firstLine="567"/>
        <w:jc w:val="center"/>
        <w:rPr>
          <w:rFonts w:cs="Times New Roman"/>
          <w:sz w:val="24"/>
          <w:szCs w:val="24"/>
        </w:rPr>
      </w:pPr>
    </w:p>
    <w:p w:rsidR="007713BA" w:rsidRPr="00C875EC" w:rsidRDefault="007713BA" w:rsidP="003A6CEB">
      <w:pPr>
        <w:ind w:left="0" w:firstLine="567"/>
        <w:jc w:val="center"/>
        <w:rPr>
          <w:rFonts w:cs="Times New Roman"/>
          <w:b/>
          <w:sz w:val="24"/>
          <w:szCs w:val="24"/>
        </w:rPr>
      </w:pPr>
      <w:r w:rsidRPr="00C875EC">
        <w:rPr>
          <w:rFonts w:cs="Times New Roman"/>
          <w:b/>
          <w:sz w:val="24"/>
          <w:szCs w:val="24"/>
        </w:rPr>
        <w:t>П</w:t>
      </w:r>
      <w:r w:rsidR="00852AA6" w:rsidRPr="00C875EC">
        <w:rPr>
          <w:rFonts w:cs="Times New Roman"/>
          <w:b/>
          <w:sz w:val="24"/>
          <w:szCs w:val="24"/>
        </w:rPr>
        <w:t>РАВИЛА</w:t>
      </w:r>
    </w:p>
    <w:p w:rsidR="00EC1818" w:rsidRPr="003A6CEB" w:rsidRDefault="005F4FF7" w:rsidP="003A6CEB">
      <w:pPr>
        <w:ind w:left="0" w:firstLine="709"/>
        <w:jc w:val="center"/>
        <w:rPr>
          <w:rFonts w:cs="Times New Roman"/>
          <w:sz w:val="24"/>
          <w:szCs w:val="24"/>
        </w:rPr>
      </w:pPr>
      <w:r w:rsidRPr="00C875EC">
        <w:rPr>
          <w:rFonts w:cs="Times New Roman"/>
          <w:b/>
          <w:sz w:val="24"/>
          <w:szCs w:val="24"/>
        </w:rPr>
        <w:t>определения требований к закупаемым заказчиками  отдельным видам товаров, работ, услуг (в том числе предельные цены товаров, работ, услу</w:t>
      </w:r>
      <w:r w:rsidR="0086158B" w:rsidRPr="00C875EC">
        <w:rPr>
          <w:rFonts w:cs="Times New Roman"/>
          <w:b/>
          <w:sz w:val="24"/>
          <w:szCs w:val="24"/>
        </w:rPr>
        <w:t>г</w:t>
      </w:r>
      <w:r w:rsidRPr="00C875EC">
        <w:rPr>
          <w:rFonts w:cs="Times New Roman"/>
          <w:b/>
          <w:sz w:val="24"/>
          <w:szCs w:val="24"/>
        </w:rPr>
        <w:t xml:space="preserve"> </w:t>
      </w:r>
      <w:r w:rsidR="00EC1818" w:rsidRPr="00C875EC">
        <w:rPr>
          <w:rFonts w:cs="Times New Roman"/>
          <w:b/>
          <w:sz w:val="24"/>
          <w:szCs w:val="24"/>
        </w:rPr>
        <w:t xml:space="preserve">(далее </w:t>
      </w:r>
      <w:r w:rsidR="008C2C27">
        <w:rPr>
          <w:rFonts w:cs="Times New Roman"/>
          <w:b/>
          <w:sz w:val="24"/>
          <w:szCs w:val="24"/>
        </w:rPr>
        <w:t xml:space="preserve">по тексту </w:t>
      </w:r>
      <w:r w:rsidR="00EC1818" w:rsidRPr="00C875EC">
        <w:rPr>
          <w:rFonts w:cs="Times New Roman"/>
          <w:b/>
          <w:sz w:val="24"/>
          <w:szCs w:val="24"/>
        </w:rPr>
        <w:t xml:space="preserve">– </w:t>
      </w:r>
      <w:r w:rsidR="008C2C27">
        <w:rPr>
          <w:rFonts w:cs="Times New Roman"/>
          <w:b/>
          <w:sz w:val="24"/>
          <w:szCs w:val="24"/>
        </w:rPr>
        <w:t>п</w:t>
      </w:r>
      <w:r w:rsidR="00EC1818" w:rsidRPr="00C875EC">
        <w:rPr>
          <w:rFonts w:cs="Times New Roman"/>
          <w:b/>
          <w:sz w:val="24"/>
          <w:szCs w:val="24"/>
        </w:rPr>
        <w:t>равила)</w:t>
      </w:r>
    </w:p>
    <w:p w:rsidR="0074596E" w:rsidRPr="003A6CEB" w:rsidRDefault="0074596E" w:rsidP="003A6CEB">
      <w:pPr>
        <w:ind w:left="0" w:firstLine="567"/>
        <w:jc w:val="center"/>
        <w:rPr>
          <w:rFonts w:cs="Times New Roman"/>
          <w:sz w:val="24"/>
          <w:szCs w:val="24"/>
        </w:rPr>
      </w:pPr>
    </w:p>
    <w:p w:rsidR="00EE62DD" w:rsidRPr="003A6CEB" w:rsidRDefault="00EE62DD" w:rsidP="008C2C27">
      <w:pPr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1. Настоящие Правила устанавливают порядок определения требований к закупаемым </w:t>
      </w:r>
      <w:r w:rsidR="00B97064" w:rsidRPr="003A6CEB">
        <w:rPr>
          <w:rFonts w:cs="Times New Roman"/>
          <w:sz w:val="24"/>
          <w:szCs w:val="24"/>
        </w:rPr>
        <w:t>заказчиками</w:t>
      </w:r>
      <w:r w:rsidRPr="003A6CEB">
        <w:rPr>
          <w:rFonts w:cs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услуг).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2.</w:t>
      </w:r>
      <w:r w:rsidR="005C2A32" w:rsidRPr="003A6CEB">
        <w:rPr>
          <w:rFonts w:cs="Times New Roman"/>
          <w:sz w:val="24"/>
          <w:szCs w:val="24"/>
        </w:rPr>
        <w:t xml:space="preserve"> </w:t>
      </w:r>
      <w:r w:rsidR="00590FB6" w:rsidRPr="003A6CEB">
        <w:rPr>
          <w:rFonts w:cs="Times New Roman"/>
          <w:sz w:val="24"/>
          <w:szCs w:val="24"/>
        </w:rPr>
        <w:t>Муниципальные органы (Далее – ГРБС)</w:t>
      </w:r>
      <w:r w:rsidR="00653FD5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утверждают определенные в соответствии с настоящими Правилами требования к заку</w:t>
      </w:r>
      <w:r w:rsidR="00CA1509" w:rsidRPr="003A6CEB">
        <w:rPr>
          <w:rFonts w:cs="Times New Roman"/>
          <w:sz w:val="24"/>
          <w:szCs w:val="24"/>
        </w:rPr>
        <w:t xml:space="preserve">паемым ими </w:t>
      </w:r>
      <w:r w:rsidRPr="003A6CEB">
        <w:rPr>
          <w:rFonts w:cs="Times New Roman"/>
          <w:sz w:val="24"/>
          <w:szCs w:val="24"/>
        </w:rPr>
        <w:t xml:space="preserve">и подведомственными им </w:t>
      </w:r>
      <w:r w:rsidR="000D664A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казенными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</w:t>
      </w:r>
      <w:r w:rsidR="008C2C27">
        <w:rPr>
          <w:rFonts w:cs="Times New Roman"/>
          <w:sz w:val="24"/>
          <w:szCs w:val="24"/>
        </w:rPr>
        <w:t xml:space="preserve">по тексту </w:t>
      </w:r>
      <w:r w:rsidRPr="003A6CEB">
        <w:rPr>
          <w:rFonts w:cs="Times New Roman"/>
          <w:sz w:val="24"/>
          <w:szCs w:val="24"/>
        </w:rPr>
        <w:t>- ведомственный перечень).</w:t>
      </w:r>
    </w:p>
    <w:p w:rsidR="00EE62DD" w:rsidRPr="008C2C27" w:rsidRDefault="00EE62DD" w:rsidP="008C2C27">
      <w:p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Ведомственный перечень составляется по форме согласно </w:t>
      </w:r>
      <w:hyperlink r:id="rId9" w:history="1">
        <w:r w:rsidRPr="003A6CEB">
          <w:rPr>
            <w:rFonts w:cs="Times New Roman"/>
            <w:sz w:val="24"/>
            <w:szCs w:val="24"/>
          </w:rPr>
          <w:t xml:space="preserve">приложению </w:t>
        </w:r>
        <w:r w:rsidR="00582065" w:rsidRPr="003A6CEB">
          <w:rPr>
            <w:rFonts w:cs="Times New Roman"/>
            <w:sz w:val="24"/>
            <w:szCs w:val="24"/>
          </w:rPr>
          <w:t>№</w:t>
        </w:r>
        <w:r w:rsidRPr="003A6CEB">
          <w:rPr>
            <w:rFonts w:cs="Times New Roman"/>
            <w:sz w:val="24"/>
            <w:szCs w:val="24"/>
          </w:rPr>
          <w:t xml:space="preserve"> 1</w:t>
        </w:r>
      </w:hyperlink>
      <w:r w:rsidRPr="003A6CEB">
        <w:rPr>
          <w:rFonts w:cs="Times New Roman"/>
          <w:sz w:val="24"/>
          <w:szCs w:val="24"/>
        </w:rPr>
        <w:t xml:space="preserve"> </w:t>
      </w:r>
      <w:r w:rsidR="008C2C27">
        <w:rPr>
          <w:rFonts w:cs="Times New Roman"/>
          <w:sz w:val="24"/>
          <w:szCs w:val="24"/>
        </w:rPr>
        <w:t xml:space="preserve">к настоящим правилам </w:t>
      </w:r>
      <w:r w:rsidRPr="003A6CEB">
        <w:rPr>
          <w:rFonts w:cs="Times New Roman"/>
          <w:sz w:val="24"/>
          <w:szCs w:val="24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10" w:history="1">
        <w:r w:rsidRPr="003A6CEB">
          <w:rPr>
            <w:rFonts w:cs="Times New Roman"/>
            <w:sz w:val="24"/>
            <w:szCs w:val="24"/>
          </w:rPr>
          <w:t xml:space="preserve">приложением </w:t>
        </w:r>
        <w:r w:rsidR="00582065" w:rsidRPr="003A6CEB">
          <w:rPr>
            <w:rFonts w:cs="Times New Roman"/>
            <w:sz w:val="24"/>
            <w:szCs w:val="24"/>
          </w:rPr>
          <w:t>№</w:t>
        </w:r>
        <w:r w:rsidRPr="003A6CEB">
          <w:rPr>
            <w:rFonts w:cs="Times New Roman"/>
            <w:sz w:val="24"/>
            <w:szCs w:val="24"/>
          </w:rPr>
          <w:t xml:space="preserve"> 2</w:t>
        </w:r>
      </w:hyperlink>
      <w:r w:rsidR="008C2C27">
        <w:t xml:space="preserve"> </w:t>
      </w:r>
      <w:r w:rsidR="008C2C27" w:rsidRPr="008C2C27">
        <w:rPr>
          <w:sz w:val="24"/>
          <w:szCs w:val="24"/>
        </w:rPr>
        <w:t>к настоящим правилам</w:t>
      </w:r>
      <w:r w:rsidRPr="008C2C27">
        <w:rPr>
          <w:rFonts w:cs="Times New Roman"/>
          <w:sz w:val="24"/>
          <w:szCs w:val="24"/>
        </w:rPr>
        <w:t xml:space="preserve"> (далее </w:t>
      </w:r>
      <w:r w:rsidR="008C2C27">
        <w:rPr>
          <w:rFonts w:cs="Times New Roman"/>
          <w:sz w:val="24"/>
          <w:szCs w:val="24"/>
        </w:rPr>
        <w:t xml:space="preserve">по тексту </w:t>
      </w:r>
      <w:r w:rsidRPr="008C2C27">
        <w:rPr>
          <w:rFonts w:cs="Times New Roman"/>
          <w:sz w:val="24"/>
          <w:szCs w:val="24"/>
        </w:rPr>
        <w:t>- обязательный перечень).</w:t>
      </w:r>
    </w:p>
    <w:p w:rsidR="00EE62DD" w:rsidRPr="003A6CEB" w:rsidRDefault="0074596E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  <w:r w:rsidRPr="003A6CEB">
        <w:rPr>
          <w:rFonts w:cs="Times New Roman"/>
          <w:sz w:val="24"/>
          <w:szCs w:val="24"/>
        </w:rPr>
        <w:t xml:space="preserve"> </w:t>
      </w:r>
    </w:p>
    <w:p w:rsidR="00EE62DD" w:rsidRPr="003A6CEB" w:rsidRDefault="00EC5A09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ГРБС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C53053" w:rsidRPr="003A6CEB">
        <w:rPr>
          <w:rFonts w:cs="Times New Roman"/>
          <w:sz w:val="24"/>
          <w:szCs w:val="24"/>
        </w:rPr>
        <w:t>в</w:t>
      </w:r>
      <w:r w:rsidR="00EE62DD" w:rsidRPr="003A6CEB">
        <w:rPr>
          <w:rFonts w:cs="Times New Roman"/>
          <w:sz w:val="24"/>
          <w:szCs w:val="24"/>
        </w:rPr>
        <w:t xml:space="preserve"> ведомственном перечне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определяют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 xml:space="preserve"> значения характеристик (свойств) отдельных видов товаров, работ, услуг (в том</w:t>
      </w:r>
      <w:r w:rsidR="00653FD5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 xml:space="preserve">числе </w:t>
      </w:r>
      <w:r w:rsidR="00C53053" w:rsidRPr="003A6CEB">
        <w:rPr>
          <w:rFonts w:cs="Times New Roman"/>
          <w:sz w:val="24"/>
          <w:szCs w:val="24"/>
        </w:rPr>
        <w:t>п</w:t>
      </w:r>
      <w:r w:rsidR="00EE62DD" w:rsidRPr="003A6CEB">
        <w:rPr>
          <w:rFonts w:cs="Times New Roman"/>
          <w:sz w:val="24"/>
          <w:szCs w:val="24"/>
        </w:rPr>
        <w:t>редельные цены товаров,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работ, услуг),</w:t>
      </w:r>
      <w:r w:rsidR="00653FD5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включенных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bookmarkStart w:id="1" w:name="Par5"/>
      <w:bookmarkEnd w:id="1"/>
      <w:r w:rsidRPr="003A6CEB">
        <w:rPr>
          <w:rFonts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а) доля расходов </w:t>
      </w:r>
      <w:r w:rsidR="00D0548F" w:rsidRPr="003A6CEB">
        <w:rPr>
          <w:rFonts w:cs="Times New Roman"/>
          <w:sz w:val="24"/>
          <w:szCs w:val="24"/>
        </w:rPr>
        <w:t>ГРБС и подведомственных им казенных учреждений</w:t>
      </w:r>
      <w:r w:rsidRPr="003A6CEB">
        <w:rPr>
          <w:rFonts w:cs="Times New Roman"/>
          <w:sz w:val="24"/>
          <w:szCs w:val="24"/>
        </w:rPr>
        <w:t xml:space="preserve"> на приобретение отдельного вида товаров, работ, услуг для обеспечения </w:t>
      </w:r>
      <w:r w:rsidR="007C1C14" w:rsidRPr="003A6CEB">
        <w:rPr>
          <w:rFonts w:cs="Times New Roman"/>
          <w:sz w:val="24"/>
          <w:szCs w:val="24"/>
        </w:rPr>
        <w:t>муниципальных</w:t>
      </w:r>
      <w:r w:rsidRPr="003A6CEB">
        <w:rPr>
          <w:rFonts w:cs="Times New Roman"/>
          <w:sz w:val="24"/>
          <w:szCs w:val="24"/>
        </w:rPr>
        <w:t xml:space="preserve"> нужд за отчетный финансовый год в общем объеме расходов </w:t>
      </w:r>
      <w:r w:rsidR="00D0548F" w:rsidRPr="003A6CEB">
        <w:rPr>
          <w:rFonts w:cs="Times New Roman"/>
          <w:sz w:val="24"/>
          <w:szCs w:val="24"/>
        </w:rPr>
        <w:t>этих ГРБС и</w:t>
      </w:r>
      <w:r w:rsidRPr="003A6CEB">
        <w:rPr>
          <w:rFonts w:cs="Times New Roman"/>
          <w:sz w:val="24"/>
          <w:szCs w:val="24"/>
        </w:rPr>
        <w:t xml:space="preserve"> </w:t>
      </w:r>
      <w:r w:rsidR="00D0548F" w:rsidRPr="003A6CEB">
        <w:rPr>
          <w:rFonts w:cs="Times New Roman"/>
          <w:sz w:val="24"/>
          <w:szCs w:val="24"/>
        </w:rPr>
        <w:t xml:space="preserve">подведомственных им казенных учреждений </w:t>
      </w:r>
      <w:r w:rsidRPr="003A6CEB">
        <w:rPr>
          <w:rFonts w:cs="Times New Roman"/>
          <w:sz w:val="24"/>
          <w:szCs w:val="24"/>
        </w:rPr>
        <w:t xml:space="preserve">на приобретение </w:t>
      </w:r>
      <w:r w:rsidR="00D0548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товаров, работ, услуг за отчетный финансовый год;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б)</w:t>
      </w:r>
      <w:r w:rsidR="00D0548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доля контрактов </w:t>
      </w:r>
      <w:r w:rsidR="00D0548F" w:rsidRPr="003A6CEB">
        <w:rPr>
          <w:rFonts w:cs="Times New Roman"/>
          <w:sz w:val="24"/>
          <w:szCs w:val="24"/>
        </w:rPr>
        <w:t xml:space="preserve">ГРБС и подведомственных им казенных учреждений </w:t>
      </w:r>
      <w:r w:rsidRPr="003A6CEB">
        <w:rPr>
          <w:rFonts w:cs="Times New Roman"/>
          <w:sz w:val="24"/>
          <w:szCs w:val="24"/>
        </w:rPr>
        <w:t xml:space="preserve">на приобретение отдельного вида товаров, работ, услуг для обеспечения </w:t>
      </w:r>
      <w:r w:rsidR="00882086" w:rsidRPr="003A6CEB">
        <w:rPr>
          <w:rFonts w:cs="Times New Roman"/>
          <w:sz w:val="24"/>
          <w:szCs w:val="24"/>
        </w:rPr>
        <w:t>муниципальных</w:t>
      </w:r>
      <w:r w:rsidRPr="003A6CEB">
        <w:rPr>
          <w:rFonts w:cs="Times New Roman"/>
          <w:sz w:val="24"/>
          <w:szCs w:val="24"/>
        </w:rPr>
        <w:t xml:space="preserve"> нужд, заключенных в отчетном финансовом году, в общем количестве контрактов </w:t>
      </w:r>
      <w:r w:rsidR="00D0548F" w:rsidRPr="003A6CEB">
        <w:rPr>
          <w:rFonts w:cs="Times New Roman"/>
          <w:sz w:val="24"/>
          <w:szCs w:val="24"/>
        </w:rPr>
        <w:t xml:space="preserve"> этих ГРБС и подведомственных им казенных учреждений </w:t>
      </w:r>
      <w:r w:rsidRPr="003A6CEB">
        <w:rPr>
          <w:rFonts w:cs="Times New Roman"/>
          <w:sz w:val="24"/>
          <w:szCs w:val="24"/>
        </w:rPr>
        <w:t>на приобретение товаров, работ, услуг, заключенных в отчетном финансовом году.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4.</w:t>
      </w:r>
      <w:r w:rsidR="00E94085" w:rsidRPr="003A6CEB">
        <w:rPr>
          <w:rFonts w:cs="Times New Roman"/>
          <w:sz w:val="24"/>
          <w:szCs w:val="24"/>
        </w:rPr>
        <w:t xml:space="preserve"> </w:t>
      </w:r>
      <w:r w:rsidR="00D0548F" w:rsidRPr="003A6CEB">
        <w:rPr>
          <w:rFonts w:cs="Times New Roman"/>
          <w:sz w:val="24"/>
          <w:szCs w:val="24"/>
        </w:rPr>
        <w:t>ГРБС</w:t>
      </w:r>
      <w:r w:rsidR="00B97064" w:rsidRPr="003A6CEB">
        <w:rPr>
          <w:rFonts w:cs="Times New Roman"/>
          <w:sz w:val="24"/>
          <w:szCs w:val="24"/>
        </w:rPr>
        <w:t xml:space="preserve"> </w:t>
      </w:r>
      <w:r w:rsidR="00DC64A8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" w:history="1">
        <w:r w:rsidRPr="003A6CEB">
          <w:rPr>
            <w:rFonts w:cs="Times New Roman"/>
            <w:sz w:val="24"/>
            <w:szCs w:val="24"/>
          </w:rPr>
          <w:t>пунктом 3</w:t>
        </w:r>
      </w:hyperlink>
      <w:r w:rsidRPr="003A6CEB">
        <w:rPr>
          <w:rFonts w:cs="Times New Roman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07189B" w:rsidRPr="003A6CEB">
        <w:rPr>
          <w:rFonts w:cs="Times New Roman"/>
          <w:sz w:val="24"/>
          <w:szCs w:val="24"/>
        </w:rPr>
        <w:t>ГРБС и подведомственными им казенными учреждениями</w:t>
      </w:r>
      <w:r w:rsidRPr="003A6CEB">
        <w:rPr>
          <w:rFonts w:cs="Times New Roman"/>
          <w:sz w:val="24"/>
          <w:szCs w:val="24"/>
        </w:rPr>
        <w:t xml:space="preserve"> закупок.</w:t>
      </w:r>
      <w:r w:rsidR="00BF69A9" w:rsidRPr="003A6CEB">
        <w:rPr>
          <w:rFonts w:cs="Times New Roman"/>
          <w:sz w:val="24"/>
          <w:szCs w:val="24"/>
        </w:rPr>
        <w:t xml:space="preserve"> 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lastRenderedPageBreak/>
        <w:t xml:space="preserve">5. В целях формирования ведомственного перечня </w:t>
      </w:r>
      <w:r w:rsidR="0007189B" w:rsidRPr="003A6CEB">
        <w:rPr>
          <w:rFonts w:cs="Times New Roman"/>
          <w:sz w:val="24"/>
          <w:szCs w:val="24"/>
        </w:rPr>
        <w:t>ГРБС</w:t>
      </w:r>
      <w:r w:rsidR="00DC64A8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" w:history="1">
        <w:r w:rsidRPr="003A6CEB">
          <w:rPr>
            <w:rFonts w:cs="Times New Roman"/>
            <w:sz w:val="24"/>
            <w:szCs w:val="24"/>
          </w:rPr>
          <w:t>пунктом 3</w:t>
        </w:r>
      </w:hyperlink>
      <w:r w:rsidRPr="003A6CEB">
        <w:rPr>
          <w:rFonts w:cs="Times New Roman"/>
          <w:sz w:val="24"/>
          <w:szCs w:val="24"/>
        </w:rPr>
        <w:t xml:space="preserve"> настоящих Правил.</w:t>
      </w:r>
    </w:p>
    <w:p w:rsidR="00EE62DD" w:rsidRPr="003A6CEB" w:rsidRDefault="0074596E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   </w:t>
      </w:r>
      <w:r w:rsidR="00EE62DD" w:rsidRPr="003A6CEB">
        <w:rPr>
          <w:rFonts w:cs="Times New Roman"/>
          <w:sz w:val="24"/>
          <w:szCs w:val="24"/>
        </w:rPr>
        <w:t xml:space="preserve">6. </w:t>
      </w:r>
      <w:r w:rsidR="0007189B" w:rsidRPr="003A6CEB">
        <w:rPr>
          <w:rFonts w:cs="Times New Roman"/>
          <w:sz w:val="24"/>
          <w:szCs w:val="24"/>
        </w:rPr>
        <w:t>ГРБС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3A6CEB">
          <w:rPr>
            <w:rFonts w:cs="Times New Roman"/>
            <w:sz w:val="24"/>
            <w:szCs w:val="24"/>
          </w:rPr>
          <w:t>пункте 3</w:t>
        </w:r>
      </w:hyperlink>
      <w:r w:rsidRPr="003A6CEB">
        <w:rPr>
          <w:rFonts w:cs="Times New Roman"/>
          <w:sz w:val="24"/>
          <w:szCs w:val="24"/>
        </w:rPr>
        <w:t xml:space="preserve"> настоящих Правил;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в) значения количественных и (или) качественных показателей характеристик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(свойств)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товаров,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работ,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услуг,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которые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отличаются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от значений, предусмотренных обязательным </w:t>
      </w:r>
      <w:r w:rsidR="00B73B21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перечнем, и обоснование которых </w:t>
      </w:r>
      <w:r w:rsidR="00B73B21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содержится в соответствующей</w:t>
      </w:r>
      <w:r w:rsidR="00B73B21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графе </w:t>
      </w:r>
      <w:r w:rsidR="00B73B21" w:rsidRPr="003A6CEB">
        <w:rPr>
          <w:rFonts w:cs="Times New Roman"/>
          <w:sz w:val="24"/>
          <w:szCs w:val="24"/>
        </w:rPr>
        <w:t xml:space="preserve"> </w:t>
      </w:r>
      <w:hyperlink r:id="rId11" w:history="1">
        <w:r w:rsidRPr="003A6CEB">
          <w:rPr>
            <w:rFonts w:cs="Times New Roman"/>
            <w:sz w:val="24"/>
            <w:szCs w:val="24"/>
          </w:rPr>
          <w:t xml:space="preserve">приложения </w:t>
        </w:r>
        <w:r w:rsidR="008C2C27">
          <w:rPr>
            <w:rFonts w:cs="Times New Roman"/>
            <w:sz w:val="24"/>
            <w:szCs w:val="24"/>
          </w:rPr>
          <w:t>№</w:t>
        </w:r>
        <w:r w:rsidRPr="003A6CEB">
          <w:rPr>
            <w:rFonts w:cs="Times New Roman"/>
            <w:sz w:val="24"/>
            <w:szCs w:val="24"/>
          </w:rPr>
          <w:t xml:space="preserve"> 1</w:t>
        </w:r>
      </w:hyperlink>
      <w:r w:rsidRPr="003A6CEB">
        <w:rPr>
          <w:rFonts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а) с учетом категорий и (или) групп должностей работников</w:t>
      </w:r>
      <w:r w:rsidR="00B73B21" w:rsidRPr="003A6CEB">
        <w:rPr>
          <w:rFonts w:cs="Times New Roman"/>
          <w:sz w:val="24"/>
          <w:szCs w:val="24"/>
        </w:rPr>
        <w:t xml:space="preserve"> </w:t>
      </w:r>
      <w:r w:rsidR="0007189B" w:rsidRPr="003A6CEB">
        <w:rPr>
          <w:rFonts w:cs="Times New Roman"/>
          <w:sz w:val="24"/>
          <w:szCs w:val="24"/>
        </w:rPr>
        <w:t>ГРБС и подведомственных им казенных учреждений</w:t>
      </w:r>
      <w:r w:rsidRPr="003A6CEB">
        <w:rPr>
          <w:rFonts w:cs="Times New Roman"/>
          <w:sz w:val="24"/>
          <w:szCs w:val="24"/>
        </w:rPr>
        <w:t xml:space="preserve">, если затраты на их приобретение в соответствии с </w:t>
      </w:r>
      <w:hyperlink r:id="rId12" w:history="1">
        <w:r w:rsidRPr="003A6CEB">
          <w:rPr>
            <w:rFonts w:cs="Times New Roman"/>
            <w:sz w:val="24"/>
            <w:szCs w:val="24"/>
          </w:rPr>
          <w:t>требованиями</w:t>
        </w:r>
      </w:hyperlink>
      <w:r w:rsidRPr="003A6CEB">
        <w:rPr>
          <w:rFonts w:cs="Times New Roman"/>
          <w:sz w:val="24"/>
          <w:szCs w:val="24"/>
        </w:rPr>
        <w:t xml:space="preserve"> к определению нормативных затрат на обеспечение функций </w:t>
      </w:r>
      <w:r w:rsidR="0007189B" w:rsidRPr="003A6CEB">
        <w:rPr>
          <w:rFonts w:cs="Times New Roman"/>
          <w:sz w:val="24"/>
          <w:szCs w:val="24"/>
        </w:rPr>
        <w:t>ГРБС и подведомственных им казенных учреждений</w:t>
      </w:r>
      <w:r w:rsidR="00B35F3D" w:rsidRPr="003A6CEB">
        <w:rPr>
          <w:rFonts w:cs="Times New Roman"/>
          <w:sz w:val="24"/>
          <w:szCs w:val="24"/>
        </w:rPr>
        <w:t>, если затраты на их приобретение в соответствии с требованиями</w:t>
      </w:r>
      <w:r w:rsidR="007C7EBA" w:rsidRPr="003A6CEB">
        <w:rPr>
          <w:rFonts w:cs="Times New Roman"/>
          <w:sz w:val="24"/>
          <w:szCs w:val="24"/>
        </w:rPr>
        <w:t xml:space="preserve"> к определению нормативных затрат на обеспечение функций ГРБС и подведомственных им казенных учреждений, </w:t>
      </w:r>
      <w:r w:rsidR="007C7EBA" w:rsidRPr="00E34BB4">
        <w:rPr>
          <w:rFonts w:cs="Times New Roman"/>
          <w:sz w:val="24"/>
          <w:szCs w:val="24"/>
        </w:rPr>
        <w:t xml:space="preserve">утвержденными </w:t>
      </w:r>
      <w:r w:rsidR="008C2C27" w:rsidRPr="005D146D">
        <w:rPr>
          <w:rFonts w:cs="Times New Roman"/>
          <w:sz w:val="24"/>
          <w:szCs w:val="24"/>
        </w:rPr>
        <w:t>п</w:t>
      </w:r>
      <w:r w:rsidR="007C7EBA" w:rsidRPr="005D146D">
        <w:rPr>
          <w:rFonts w:cs="Times New Roman"/>
          <w:sz w:val="24"/>
          <w:szCs w:val="24"/>
        </w:rPr>
        <w:t xml:space="preserve">остановлением администрации </w:t>
      </w:r>
      <w:r w:rsidR="00111CF2" w:rsidRPr="005D146D">
        <w:rPr>
          <w:rFonts w:cs="Times New Roman"/>
          <w:sz w:val="24"/>
          <w:szCs w:val="24"/>
        </w:rPr>
        <w:t xml:space="preserve"> Междуреченского</w:t>
      </w:r>
      <w:r w:rsidR="007C7EBA" w:rsidRPr="005D146D">
        <w:rPr>
          <w:rFonts w:cs="Times New Roman"/>
          <w:sz w:val="24"/>
          <w:szCs w:val="24"/>
        </w:rPr>
        <w:t xml:space="preserve"> муниципального </w:t>
      </w:r>
      <w:r w:rsidR="008C2C27" w:rsidRPr="005D146D">
        <w:rPr>
          <w:rFonts w:cs="Times New Roman"/>
          <w:sz w:val="24"/>
          <w:szCs w:val="24"/>
        </w:rPr>
        <w:t>образования</w:t>
      </w:r>
      <w:r w:rsidR="007C7EBA" w:rsidRPr="005D146D">
        <w:rPr>
          <w:rFonts w:cs="Times New Roman"/>
          <w:sz w:val="24"/>
          <w:szCs w:val="24"/>
        </w:rPr>
        <w:t xml:space="preserve"> от </w:t>
      </w:r>
      <w:r w:rsidR="005D146D" w:rsidRPr="005D146D">
        <w:rPr>
          <w:rFonts w:cs="Times New Roman"/>
          <w:sz w:val="24"/>
          <w:szCs w:val="24"/>
        </w:rPr>
        <w:t xml:space="preserve">29.12.2015 г. </w:t>
      </w:r>
      <w:r w:rsidR="007C7EBA" w:rsidRPr="005D146D">
        <w:rPr>
          <w:rFonts w:cs="Times New Roman"/>
          <w:sz w:val="24"/>
          <w:szCs w:val="24"/>
        </w:rPr>
        <w:t xml:space="preserve"> № </w:t>
      </w:r>
      <w:r w:rsidR="005D146D" w:rsidRPr="005D146D">
        <w:rPr>
          <w:rFonts w:cs="Times New Roman"/>
          <w:sz w:val="24"/>
          <w:szCs w:val="24"/>
        </w:rPr>
        <w:t xml:space="preserve">47 </w:t>
      </w:r>
      <w:r w:rsidR="007C7EBA" w:rsidRPr="005D146D">
        <w:rPr>
          <w:rFonts w:cs="Times New Roman"/>
          <w:sz w:val="24"/>
          <w:szCs w:val="24"/>
        </w:rPr>
        <w:t xml:space="preserve"> «Об утверждении правил определения нормативных затрат на обеспечение функций муниципальных органов (включая подведомственные казенные учреждения)»</w:t>
      </w:r>
      <w:r w:rsidR="008C2C27">
        <w:rPr>
          <w:rFonts w:cs="Times New Roman"/>
          <w:sz w:val="24"/>
          <w:szCs w:val="24"/>
        </w:rPr>
        <w:t xml:space="preserve"> (д</w:t>
      </w:r>
      <w:r w:rsidR="007C7EBA" w:rsidRPr="003A6CEB">
        <w:rPr>
          <w:rFonts w:cs="Times New Roman"/>
          <w:sz w:val="24"/>
          <w:szCs w:val="24"/>
        </w:rPr>
        <w:t>алее</w:t>
      </w:r>
      <w:r w:rsidR="008C2C27">
        <w:rPr>
          <w:rFonts w:cs="Times New Roman"/>
          <w:sz w:val="24"/>
          <w:szCs w:val="24"/>
        </w:rPr>
        <w:t xml:space="preserve"> по тексту</w:t>
      </w:r>
      <w:r w:rsidR="007C7EBA" w:rsidRPr="003A6CEB">
        <w:rPr>
          <w:rFonts w:cs="Times New Roman"/>
          <w:sz w:val="24"/>
          <w:szCs w:val="24"/>
        </w:rPr>
        <w:t xml:space="preserve"> – требования к определению нормативных затрат),</w:t>
      </w:r>
      <w:r w:rsidRPr="003A6CEB">
        <w:rPr>
          <w:rFonts w:cs="Times New Roman"/>
          <w:sz w:val="24"/>
          <w:szCs w:val="24"/>
        </w:rPr>
        <w:t xml:space="preserve"> определяются с учетом категорий и (или) групп должностей работников;</w:t>
      </w:r>
    </w:p>
    <w:p w:rsidR="00EE62DD" w:rsidRPr="005C1207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321C47" w:rsidRPr="003A6CEB">
        <w:rPr>
          <w:rFonts w:cs="Times New Roman"/>
          <w:sz w:val="24"/>
          <w:szCs w:val="24"/>
        </w:rPr>
        <w:t xml:space="preserve">органом местного </w:t>
      </w:r>
      <w:r w:rsidR="00321C47" w:rsidRPr="005C1207">
        <w:rPr>
          <w:rFonts w:cs="Times New Roman"/>
          <w:sz w:val="24"/>
          <w:szCs w:val="24"/>
        </w:rPr>
        <w:t xml:space="preserve">самоуправления </w:t>
      </w:r>
      <w:r w:rsidR="005C1207">
        <w:rPr>
          <w:rFonts w:cs="Times New Roman"/>
          <w:sz w:val="24"/>
          <w:szCs w:val="24"/>
        </w:rPr>
        <w:t xml:space="preserve">Междуреченского </w:t>
      </w:r>
      <w:r w:rsidR="008C2C27" w:rsidRPr="005C1207">
        <w:rPr>
          <w:rFonts w:cs="Times New Roman"/>
          <w:sz w:val="24"/>
          <w:szCs w:val="24"/>
        </w:rPr>
        <w:t xml:space="preserve"> </w:t>
      </w:r>
      <w:r w:rsidR="004B7B8C" w:rsidRPr="005C1207">
        <w:rPr>
          <w:rFonts w:cs="Times New Roman"/>
          <w:sz w:val="24"/>
          <w:szCs w:val="24"/>
        </w:rPr>
        <w:t>муниципального</w:t>
      </w:r>
      <w:r w:rsidR="008C2C27" w:rsidRPr="005C1207">
        <w:rPr>
          <w:rFonts w:cs="Times New Roman"/>
          <w:sz w:val="24"/>
          <w:szCs w:val="24"/>
        </w:rPr>
        <w:t xml:space="preserve"> образования</w:t>
      </w:r>
      <w:r w:rsidR="00321C47" w:rsidRPr="005C1207">
        <w:rPr>
          <w:rFonts w:cs="Times New Roman"/>
          <w:sz w:val="24"/>
          <w:szCs w:val="24"/>
        </w:rPr>
        <w:t>.</w:t>
      </w:r>
    </w:p>
    <w:p w:rsidR="00EE62DD" w:rsidRPr="0045617F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3" w:history="1">
        <w:r w:rsidRPr="0045617F">
          <w:rPr>
            <w:rFonts w:cs="Times New Roman"/>
            <w:sz w:val="24"/>
            <w:szCs w:val="24"/>
          </w:rPr>
          <w:t>классификатором</w:t>
        </w:r>
      </w:hyperlink>
      <w:r w:rsidRPr="0045617F">
        <w:rPr>
          <w:rFonts w:cs="Times New Roman"/>
          <w:sz w:val="24"/>
          <w:szCs w:val="24"/>
        </w:rPr>
        <w:t xml:space="preserve"> продукции по видам экономической деятельности.</w:t>
      </w:r>
    </w:p>
    <w:p w:rsidR="00B4416E" w:rsidRDefault="00EE62DD" w:rsidP="0045617F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9. Предельные цены товаров, работ, услуг устанавливаются </w:t>
      </w:r>
      <w:r w:rsidR="00675B3E" w:rsidRPr="003A6CEB">
        <w:rPr>
          <w:rFonts w:cs="Times New Roman"/>
          <w:sz w:val="24"/>
          <w:szCs w:val="24"/>
        </w:rPr>
        <w:t>ГРБС</w:t>
      </w:r>
      <w:r w:rsidR="00321C47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45617F" w:rsidRDefault="0045617F" w:rsidP="008C2C27">
      <w:pPr>
        <w:autoSpaceDE w:val="0"/>
        <w:autoSpaceDN w:val="0"/>
        <w:adjustRightInd w:val="0"/>
        <w:ind w:left="0" w:firstLine="567"/>
        <w:rPr>
          <w:rFonts w:cs="Times New Roman"/>
          <w:sz w:val="24"/>
          <w:szCs w:val="24"/>
        </w:rPr>
      </w:pPr>
    </w:p>
    <w:p w:rsidR="0045617F" w:rsidRPr="00101FE8" w:rsidRDefault="0045617F" w:rsidP="0045617F">
      <w:pPr>
        <w:ind w:left="0"/>
        <w:jc w:val="both"/>
        <w:rPr>
          <w:rFonts w:cs="Times New Roman"/>
          <w:szCs w:val="28"/>
          <w:lang w:eastAsia="ru-RU"/>
        </w:rPr>
      </w:pPr>
      <w:r w:rsidRPr="00101FE8">
        <w:rPr>
          <w:rFonts w:cs="Times New Roman"/>
          <w:szCs w:val="28"/>
          <w:lang w:eastAsia="ru-RU"/>
        </w:rPr>
        <w:t xml:space="preserve">Глава </w:t>
      </w:r>
      <w:r w:rsidR="005C1207">
        <w:rPr>
          <w:rFonts w:cs="Times New Roman"/>
          <w:szCs w:val="28"/>
          <w:lang w:eastAsia="ru-RU"/>
        </w:rPr>
        <w:t>Междуреченского</w:t>
      </w:r>
      <w:r w:rsidRPr="00101FE8">
        <w:rPr>
          <w:rFonts w:cs="Times New Roman"/>
          <w:szCs w:val="28"/>
          <w:lang w:eastAsia="ru-RU"/>
        </w:rPr>
        <w:t xml:space="preserve"> муниципального образования, </w:t>
      </w:r>
    </w:p>
    <w:p w:rsidR="0045617F" w:rsidRPr="00101FE8" w:rsidRDefault="0045617F" w:rsidP="0045617F">
      <w:pPr>
        <w:ind w:left="0"/>
        <w:jc w:val="both"/>
        <w:rPr>
          <w:rFonts w:cs="Times New Roman"/>
          <w:szCs w:val="28"/>
          <w:lang w:eastAsia="ru-RU"/>
        </w:rPr>
      </w:pPr>
      <w:r w:rsidRPr="00101FE8">
        <w:rPr>
          <w:rFonts w:cs="Times New Roman"/>
          <w:szCs w:val="28"/>
          <w:lang w:eastAsia="ru-RU"/>
        </w:rPr>
        <w:t xml:space="preserve">исполняющий полномочия главы администрации </w:t>
      </w:r>
    </w:p>
    <w:p w:rsidR="0045617F" w:rsidRPr="00101FE8" w:rsidRDefault="005C1207" w:rsidP="0045617F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  <w:lang w:eastAsia="ru-RU"/>
        </w:rPr>
        <w:t>Междуреченского</w:t>
      </w:r>
      <w:r w:rsidR="0045617F" w:rsidRPr="00101FE8">
        <w:rPr>
          <w:rFonts w:cs="Times New Roman"/>
          <w:szCs w:val="28"/>
          <w:lang w:eastAsia="ru-RU"/>
        </w:rPr>
        <w:t xml:space="preserve"> муниципального образования               </w:t>
      </w:r>
      <w:r>
        <w:rPr>
          <w:rFonts w:cs="Times New Roman"/>
          <w:szCs w:val="28"/>
          <w:lang w:eastAsia="ru-RU"/>
        </w:rPr>
        <w:t xml:space="preserve">   О.А. Андриенко</w:t>
      </w:r>
      <w:r w:rsidR="0045617F" w:rsidRPr="00101FE8">
        <w:rPr>
          <w:rFonts w:cs="Times New Roman"/>
          <w:szCs w:val="28"/>
          <w:lang w:eastAsia="ru-RU"/>
        </w:rPr>
        <w:t xml:space="preserve">       </w:t>
      </w:r>
    </w:p>
    <w:p w:rsidR="0045617F" w:rsidRPr="00E33C6A" w:rsidRDefault="0045617F" w:rsidP="008C2C27">
      <w:pPr>
        <w:autoSpaceDE w:val="0"/>
        <w:autoSpaceDN w:val="0"/>
        <w:adjustRightInd w:val="0"/>
        <w:ind w:left="0" w:firstLine="567"/>
        <w:rPr>
          <w:sz w:val="20"/>
          <w:szCs w:val="20"/>
        </w:rPr>
      </w:pPr>
    </w:p>
    <w:p w:rsidR="003A6CEB" w:rsidRDefault="003A6CEB" w:rsidP="004F7667">
      <w:pPr>
        <w:ind w:left="10745"/>
        <w:rPr>
          <w:sz w:val="20"/>
          <w:szCs w:val="20"/>
        </w:rPr>
        <w:sectPr w:rsidR="003A6CEB" w:rsidSect="008F37A4">
          <w:footerReference w:type="default" r:id="rId14"/>
          <w:pgSz w:w="11906" w:h="16838"/>
          <w:pgMar w:top="1134" w:right="707" w:bottom="568" w:left="1985" w:header="709" w:footer="709" w:gutter="0"/>
          <w:cols w:space="708"/>
          <w:titlePg/>
          <w:docGrid w:linePitch="381"/>
        </w:sectPr>
      </w:pPr>
    </w:p>
    <w:p w:rsidR="004F7667" w:rsidRPr="004F7667" w:rsidRDefault="004F7667" w:rsidP="004F7667">
      <w:pPr>
        <w:ind w:left="10745"/>
        <w:rPr>
          <w:sz w:val="20"/>
          <w:szCs w:val="20"/>
        </w:rPr>
      </w:pPr>
      <w:r w:rsidRPr="004F7667">
        <w:rPr>
          <w:sz w:val="20"/>
          <w:szCs w:val="20"/>
        </w:rPr>
        <w:lastRenderedPageBreak/>
        <w:t>Приложение № 1</w:t>
      </w:r>
    </w:p>
    <w:p w:rsidR="004F7667" w:rsidRDefault="004F7667" w:rsidP="0057316A">
      <w:pPr>
        <w:spacing w:after="240"/>
        <w:ind w:left="10745"/>
        <w:rPr>
          <w:b/>
          <w:bCs/>
          <w:spacing w:val="60"/>
          <w:sz w:val="20"/>
          <w:szCs w:val="20"/>
        </w:rPr>
      </w:pPr>
      <w:r w:rsidRPr="004F7667">
        <w:rPr>
          <w:sz w:val="20"/>
          <w:szCs w:val="20"/>
        </w:rPr>
        <w:t>к Правилам определения требований к закупаемым</w:t>
      </w:r>
      <w:r w:rsidR="00823DD6" w:rsidRPr="00823DD6">
        <w:t xml:space="preserve"> </w:t>
      </w:r>
      <w:r w:rsidR="00360BF7">
        <w:rPr>
          <w:sz w:val="18"/>
          <w:szCs w:val="18"/>
        </w:rPr>
        <w:t xml:space="preserve">Заказчиками </w:t>
      </w:r>
      <w:r w:rsidRPr="004F7667">
        <w:rPr>
          <w:sz w:val="20"/>
          <w:szCs w:val="20"/>
        </w:rPr>
        <w:t>отдельным видам товаров, работ, услуг (в том числе предельных цен товаров, работ, услуг)</w:t>
      </w:r>
    </w:p>
    <w:p w:rsidR="00F2026F" w:rsidRPr="00760D15" w:rsidRDefault="00F2026F" w:rsidP="00760D15">
      <w:pPr>
        <w:spacing w:after="60"/>
        <w:ind w:left="567" w:right="395"/>
        <w:jc w:val="center"/>
        <w:rPr>
          <w:b/>
          <w:bCs/>
          <w:spacing w:val="60"/>
          <w:sz w:val="20"/>
          <w:szCs w:val="20"/>
        </w:rPr>
      </w:pPr>
      <w:r w:rsidRPr="00760D15">
        <w:rPr>
          <w:b/>
          <w:bCs/>
          <w:spacing w:val="60"/>
          <w:sz w:val="20"/>
          <w:szCs w:val="20"/>
        </w:rPr>
        <w:t>ПЕРЕЧЕНЬ</w:t>
      </w:r>
    </w:p>
    <w:p w:rsidR="00F2026F" w:rsidRPr="00760D15" w:rsidRDefault="00F2026F" w:rsidP="00760D15">
      <w:pPr>
        <w:spacing w:after="200"/>
        <w:ind w:left="567"/>
        <w:jc w:val="center"/>
        <w:rPr>
          <w:b/>
          <w:bCs/>
          <w:sz w:val="20"/>
          <w:szCs w:val="20"/>
        </w:rPr>
      </w:pPr>
      <w:r w:rsidRPr="00760D15">
        <w:rPr>
          <w:b/>
          <w:bCs/>
          <w:sz w:val="20"/>
          <w:szCs w:val="20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760D15">
        <w:rPr>
          <w:b/>
          <w:bCs/>
          <w:sz w:val="20"/>
          <w:szCs w:val="20"/>
        </w:rPr>
        <w:br/>
        <w:t>(в том числе предельные цены товаров, работ, услуг) к ним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850"/>
        <w:gridCol w:w="1560"/>
        <w:gridCol w:w="992"/>
        <w:gridCol w:w="992"/>
        <w:gridCol w:w="426"/>
        <w:gridCol w:w="992"/>
        <w:gridCol w:w="708"/>
        <w:gridCol w:w="567"/>
        <w:gridCol w:w="1276"/>
        <w:gridCol w:w="142"/>
        <w:gridCol w:w="1276"/>
        <w:gridCol w:w="81"/>
        <w:gridCol w:w="1478"/>
        <w:gridCol w:w="1276"/>
        <w:gridCol w:w="425"/>
        <w:gridCol w:w="1701"/>
      </w:tblGrid>
      <w:tr w:rsidR="00A34F3F" w:rsidRPr="00970DB5" w:rsidTr="006607C2">
        <w:trPr>
          <w:cantSplit/>
        </w:trPr>
        <w:tc>
          <w:tcPr>
            <w:tcW w:w="595" w:type="dxa"/>
            <w:vMerge w:val="restart"/>
            <w:vAlign w:val="center"/>
          </w:tcPr>
          <w:p w:rsidR="00A34F3F" w:rsidRDefault="00A34F3F" w:rsidP="00D92299">
            <w:pPr>
              <w:tabs>
                <w:tab w:val="left" w:pos="14459"/>
              </w:tabs>
              <w:ind w:left="142" w:right="1108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34F3F" w:rsidRPr="007C6F17" w:rsidRDefault="00A34F3F" w:rsidP="00D92299">
            <w:pPr>
              <w:tabs>
                <w:tab w:val="left" w:pos="14459"/>
              </w:tabs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850" w:type="dxa"/>
            <w:vMerge w:val="restart"/>
            <w:vAlign w:val="center"/>
          </w:tcPr>
          <w:p w:rsidR="00A34F3F" w:rsidRPr="00970DB5" w:rsidRDefault="00A34F3F" w:rsidP="00E51E7A">
            <w:pPr>
              <w:tabs>
                <w:tab w:val="left" w:pos="14459"/>
              </w:tabs>
              <w:ind w:left="0" w:right="77" w:firstLine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ОКПД</w:t>
            </w:r>
          </w:p>
        </w:tc>
        <w:tc>
          <w:tcPr>
            <w:tcW w:w="1560" w:type="dxa"/>
            <w:vMerge w:val="restart"/>
            <w:vAlign w:val="center"/>
          </w:tcPr>
          <w:p w:rsidR="00A34F3F" w:rsidRPr="00D92299" w:rsidRDefault="00A34F3F" w:rsidP="00D92299">
            <w:pPr>
              <w:tabs>
                <w:tab w:val="left" w:pos="14459"/>
              </w:tabs>
              <w:ind w:left="114"/>
              <w:jc w:val="center"/>
              <w:rPr>
                <w:sz w:val="20"/>
                <w:szCs w:val="20"/>
              </w:rPr>
            </w:pPr>
            <w:r w:rsidRPr="00D92299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3"/>
            <w:vAlign w:val="center"/>
          </w:tcPr>
          <w:p w:rsidR="00A34F3F" w:rsidRPr="00970DB5" w:rsidRDefault="00A34F3F" w:rsidP="00D96785">
            <w:pPr>
              <w:tabs>
                <w:tab w:val="left" w:pos="14459"/>
              </w:tabs>
              <w:ind w:left="142" w:right="136" w:firstLine="142"/>
              <w:jc w:val="center"/>
              <w:rPr>
                <w:sz w:val="20"/>
                <w:szCs w:val="20"/>
              </w:rPr>
            </w:pPr>
            <w:r w:rsidRPr="00E62796">
              <w:rPr>
                <w:sz w:val="20"/>
                <w:szCs w:val="20"/>
              </w:rPr>
              <w:t>Единица и</w:t>
            </w:r>
            <w:r>
              <w:rPr>
                <w:sz w:val="20"/>
                <w:szCs w:val="20"/>
              </w:rPr>
              <w:t>з</w:t>
            </w:r>
            <w:r w:rsidRPr="00E62796">
              <w:rPr>
                <w:sz w:val="20"/>
                <w:szCs w:val="20"/>
              </w:rPr>
              <w:t>мерения</w:t>
            </w:r>
          </w:p>
        </w:tc>
        <w:tc>
          <w:tcPr>
            <w:tcW w:w="3543" w:type="dxa"/>
            <w:gridSpan w:val="4"/>
            <w:vAlign w:val="center"/>
          </w:tcPr>
          <w:p w:rsidR="00A34F3F" w:rsidRPr="00970DB5" w:rsidRDefault="00A34F3F" w:rsidP="005C1207">
            <w:pPr>
              <w:tabs>
                <w:tab w:val="left" w:pos="14459"/>
              </w:tabs>
              <w:ind w:left="0" w:right="-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479B8">
              <w:rPr>
                <w:sz w:val="20"/>
                <w:szCs w:val="20"/>
              </w:rPr>
              <w:t xml:space="preserve">постановлением </w:t>
            </w:r>
            <w:r w:rsidRPr="005C1207">
              <w:rPr>
                <w:sz w:val="20"/>
                <w:szCs w:val="20"/>
              </w:rPr>
              <w:t>администраци</w:t>
            </w:r>
            <w:r w:rsidR="005479B8" w:rsidRPr="005C1207">
              <w:rPr>
                <w:sz w:val="20"/>
                <w:szCs w:val="20"/>
              </w:rPr>
              <w:t>и</w:t>
            </w:r>
            <w:r w:rsidRPr="005C1207">
              <w:rPr>
                <w:sz w:val="20"/>
                <w:szCs w:val="20"/>
              </w:rPr>
              <w:t xml:space="preserve"> </w:t>
            </w:r>
            <w:r w:rsidR="005C1207">
              <w:rPr>
                <w:sz w:val="20"/>
                <w:szCs w:val="20"/>
              </w:rPr>
              <w:t>Междуреченского</w:t>
            </w:r>
            <w:r w:rsidR="0045617F" w:rsidRPr="005C1207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379" w:type="dxa"/>
            <w:gridSpan w:val="7"/>
            <w:vAlign w:val="center"/>
          </w:tcPr>
          <w:p w:rsidR="00A34F3F" w:rsidRPr="00512426" w:rsidRDefault="00A34F3F" w:rsidP="00DA3C0D">
            <w:pPr>
              <w:tabs>
                <w:tab w:val="left" w:pos="14459"/>
              </w:tabs>
              <w:ind w:left="99" w:right="255"/>
              <w:jc w:val="both"/>
              <w:rPr>
                <w:sz w:val="20"/>
                <w:szCs w:val="20"/>
              </w:rPr>
            </w:pPr>
            <w:r w:rsidRPr="00512426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</w:t>
            </w:r>
            <w:r w:rsidRPr="00044D52">
              <w:rPr>
                <w:sz w:val="20"/>
                <w:szCs w:val="20"/>
              </w:rPr>
              <w:t>утвержденные</w:t>
            </w:r>
            <w:r w:rsidR="005479B8" w:rsidRPr="00044D52">
              <w:rPr>
                <w:sz w:val="20"/>
                <w:szCs w:val="20"/>
              </w:rPr>
              <w:t xml:space="preserve"> </w:t>
            </w:r>
            <w:r w:rsidR="00DA3C0D">
              <w:rPr>
                <w:sz w:val="20"/>
                <w:szCs w:val="20"/>
              </w:rPr>
              <w:t xml:space="preserve">заказчиками </w:t>
            </w:r>
          </w:p>
        </w:tc>
      </w:tr>
      <w:tr w:rsidR="00795DF0" w:rsidRPr="00970DB5" w:rsidTr="006607C2">
        <w:trPr>
          <w:cantSplit/>
        </w:trPr>
        <w:tc>
          <w:tcPr>
            <w:tcW w:w="595" w:type="dxa"/>
            <w:vMerge/>
            <w:vAlign w:val="center"/>
          </w:tcPr>
          <w:p w:rsidR="00795DF0" w:rsidRPr="00970DB5" w:rsidRDefault="00795DF0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95DF0" w:rsidRPr="00970DB5" w:rsidRDefault="00795DF0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95DF0" w:rsidRPr="00970DB5" w:rsidRDefault="00795DF0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5DF0" w:rsidRPr="00970DB5" w:rsidRDefault="00795DF0" w:rsidP="00D96785">
            <w:pPr>
              <w:tabs>
                <w:tab w:val="left" w:pos="14459"/>
              </w:tabs>
              <w:ind w:left="0" w:right="211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418" w:type="dxa"/>
            <w:gridSpan w:val="2"/>
            <w:vAlign w:val="center"/>
          </w:tcPr>
          <w:p w:rsidR="00795DF0" w:rsidRPr="00970DB5" w:rsidRDefault="008F37A4" w:rsidP="00D13C66">
            <w:pPr>
              <w:tabs>
                <w:tab w:val="left" w:pos="14459"/>
              </w:tabs>
              <w:ind w:left="17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95DF0">
              <w:rPr>
                <w:sz w:val="20"/>
                <w:szCs w:val="20"/>
              </w:rPr>
              <w:t>аименование</w:t>
            </w:r>
          </w:p>
        </w:tc>
        <w:tc>
          <w:tcPr>
            <w:tcW w:w="1700" w:type="dxa"/>
            <w:gridSpan w:val="2"/>
            <w:vAlign w:val="center"/>
          </w:tcPr>
          <w:p w:rsidR="00795DF0" w:rsidRPr="00970DB5" w:rsidRDefault="00795DF0" w:rsidP="00795DF0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43" w:type="dxa"/>
            <w:gridSpan w:val="2"/>
            <w:vAlign w:val="center"/>
          </w:tcPr>
          <w:p w:rsidR="00795DF0" w:rsidRPr="00970DB5" w:rsidRDefault="00795DF0" w:rsidP="009C04E3">
            <w:pPr>
              <w:tabs>
                <w:tab w:val="left" w:pos="14459"/>
              </w:tabs>
              <w:ind w:left="0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499" w:type="dxa"/>
            <w:gridSpan w:val="3"/>
            <w:vAlign w:val="center"/>
          </w:tcPr>
          <w:p w:rsidR="00795DF0" w:rsidRPr="00970DB5" w:rsidRDefault="00795DF0" w:rsidP="00E63945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478" w:type="dxa"/>
            <w:vAlign w:val="center"/>
          </w:tcPr>
          <w:p w:rsidR="00795DF0" w:rsidRPr="00970DB5" w:rsidRDefault="00795DF0" w:rsidP="00E63945">
            <w:pPr>
              <w:tabs>
                <w:tab w:val="left" w:pos="14459"/>
              </w:tabs>
              <w:ind w:left="0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701" w:type="dxa"/>
            <w:gridSpan w:val="2"/>
            <w:vAlign w:val="center"/>
          </w:tcPr>
          <w:p w:rsidR="00823DD6" w:rsidRPr="00970DB5" w:rsidRDefault="006711A2" w:rsidP="006607C2">
            <w:pPr>
              <w:tabs>
                <w:tab w:val="left" w:pos="14459"/>
              </w:tabs>
              <w:ind w:left="0" w:right="1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Обоснование отклонения значения характеристики от </w:t>
            </w:r>
            <w:r w:rsidR="003F28B7">
              <w:rPr>
                <w:sz w:val="20"/>
                <w:szCs w:val="20"/>
              </w:rPr>
              <w:t xml:space="preserve">утвержденной администрацией </w:t>
            </w:r>
            <w:r w:rsidR="006A2C9D">
              <w:rPr>
                <w:sz w:val="20"/>
                <w:szCs w:val="20"/>
              </w:rPr>
              <w:t xml:space="preserve"> Вольского </w:t>
            </w:r>
            <w:r w:rsidR="003F28B7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701" w:type="dxa"/>
            <w:vAlign w:val="center"/>
          </w:tcPr>
          <w:p w:rsidR="00795DF0" w:rsidRPr="00970DB5" w:rsidRDefault="003F28B7" w:rsidP="003F28B7">
            <w:pPr>
              <w:tabs>
                <w:tab w:val="left" w:pos="14459"/>
              </w:tabs>
              <w:ind w:left="21" w:right="-28"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Функциональное </w:t>
            </w:r>
            <w:r w:rsidR="007F03F3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значение</w:t>
            </w:r>
            <w:r w:rsidR="007F03F3">
              <w:rPr>
                <w:sz w:val="20"/>
                <w:szCs w:val="20"/>
              </w:rPr>
              <w:t>*</w:t>
            </w:r>
          </w:p>
        </w:tc>
      </w:tr>
      <w:tr w:rsidR="00970DB5" w:rsidRPr="00970DB5" w:rsidTr="006607C2">
        <w:trPr>
          <w:cantSplit/>
        </w:trPr>
        <w:tc>
          <w:tcPr>
            <w:tcW w:w="15337" w:type="dxa"/>
            <w:gridSpan w:val="17"/>
            <w:vAlign w:val="center"/>
          </w:tcPr>
          <w:p w:rsidR="00970DB5" w:rsidRPr="00970DB5" w:rsidRDefault="00970DB5" w:rsidP="005D146D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 w:rsidR="00360BF7">
              <w:rPr>
                <w:sz w:val="18"/>
                <w:szCs w:val="18"/>
              </w:rPr>
              <w:t>Заказчиками</w:t>
            </w:r>
            <w:r w:rsidRPr="00970DB5">
              <w:rPr>
                <w:sz w:val="20"/>
                <w:szCs w:val="20"/>
              </w:rPr>
              <w:t xml:space="preserve"> отдельным видам товаров, работ, услуг (в том числе предельных цен товаров, работ, услуг), утвержденным постановлением </w:t>
            </w:r>
            <w:r w:rsidR="001337F8" w:rsidRPr="005D146D">
              <w:rPr>
                <w:sz w:val="20"/>
                <w:szCs w:val="20"/>
              </w:rPr>
              <w:t>администрации</w:t>
            </w:r>
            <w:r w:rsidR="004B7B8C" w:rsidRPr="005D146D">
              <w:rPr>
                <w:sz w:val="20"/>
                <w:szCs w:val="20"/>
              </w:rPr>
              <w:t xml:space="preserve"> </w:t>
            </w:r>
            <w:r w:rsidR="005C1207" w:rsidRPr="005D146D">
              <w:rPr>
                <w:sz w:val="20"/>
                <w:szCs w:val="20"/>
              </w:rPr>
              <w:t>Междуреченского</w:t>
            </w:r>
            <w:r w:rsidR="0045617F" w:rsidRPr="005D146D">
              <w:rPr>
                <w:sz w:val="20"/>
                <w:szCs w:val="20"/>
              </w:rPr>
              <w:t xml:space="preserve"> муниципального образования от </w:t>
            </w:r>
            <w:r w:rsidR="005D146D" w:rsidRPr="005D146D">
              <w:rPr>
                <w:sz w:val="20"/>
                <w:szCs w:val="20"/>
              </w:rPr>
              <w:t>29.12.2015 г.</w:t>
            </w:r>
            <w:r w:rsidR="0045617F" w:rsidRPr="005D146D">
              <w:rPr>
                <w:sz w:val="20"/>
                <w:szCs w:val="20"/>
              </w:rPr>
              <w:t xml:space="preserve"> № </w:t>
            </w:r>
            <w:r w:rsidR="005D146D" w:rsidRPr="005D146D">
              <w:rPr>
                <w:sz w:val="20"/>
                <w:szCs w:val="20"/>
              </w:rPr>
              <w:t>4</w:t>
            </w:r>
            <w:r w:rsidR="005D146D">
              <w:rPr>
                <w:sz w:val="20"/>
                <w:szCs w:val="20"/>
              </w:rPr>
              <w:t>8</w:t>
            </w:r>
            <w:r w:rsidRPr="00970DB5">
              <w:rPr>
                <w:sz w:val="20"/>
                <w:szCs w:val="20"/>
              </w:rPr>
              <w:t xml:space="preserve"> </w:t>
            </w:r>
          </w:p>
        </w:tc>
      </w:tr>
      <w:tr w:rsidR="00CF20B0" w:rsidRPr="00970DB5" w:rsidTr="006607C2">
        <w:tc>
          <w:tcPr>
            <w:tcW w:w="595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</w:tr>
      <w:tr w:rsidR="00CF20B0" w:rsidRPr="00970DB5" w:rsidTr="006607C2">
        <w:tc>
          <w:tcPr>
            <w:tcW w:w="595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</w:tr>
      <w:tr w:rsidR="00970DB5" w:rsidRPr="00970DB5" w:rsidTr="006607C2">
        <w:trPr>
          <w:cantSplit/>
        </w:trPr>
        <w:tc>
          <w:tcPr>
            <w:tcW w:w="15337" w:type="dxa"/>
            <w:gridSpan w:val="17"/>
            <w:vAlign w:val="center"/>
          </w:tcPr>
          <w:p w:rsidR="00970DB5" w:rsidRPr="00970DB5" w:rsidRDefault="00970DB5" w:rsidP="005C1207">
            <w:pPr>
              <w:ind w:left="426"/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 w:rsidR="00823DD6" w:rsidRPr="00823DD6">
              <w:rPr>
                <w:sz w:val="18"/>
                <w:szCs w:val="18"/>
              </w:rPr>
              <w:t xml:space="preserve">органом местного </w:t>
            </w:r>
            <w:r w:rsidR="00823DD6" w:rsidRPr="005C1207">
              <w:rPr>
                <w:sz w:val="18"/>
                <w:szCs w:val="18"/>
              </w:rPr>
              <w:t xml:space="preserve">самоуправления </w:t>
            </w:r>
            <w:r w:rsidR="005C1207" w:rsidRPr="005C1207">
              <w:rPr>
                <w:sz w:val="18"/>
                <w:szCs w:val="18"/>
              </w:rPr>
              <w:t xml:space="preserve">Междуреченского </w:t>
            </w:r>
            <w:r w:rsidR="0045617F" w:rsidRPr="005C1207">
              <w:rPr>
                <w:sz w:val="18"/>
                <w:szCs w:val="18"/>
              </w:rPr>
              <w:t>муниципального образования</w:t>
            </w:r>
            <w:r w:rsidR="0045617F">
              <w:rPr>
                <w:sz w:val="18"/>
                <w:szCs w:val="18"/>
              </w:rPr>
              <w:t xml:space="preserve"> </w:t>
            </w:r>
            <w:r w:rsidR="00823DD6" w:rsidRPr="00823DD6">
              <w:rPr>
                <w:sz w:val="18"/>
                <w:szCs w:val="18"/>
              </w:rPr>
              <w:t xml:space="preserve"> </w:t>
            </w:r>
          </w:p>
        </w:tc>
      </w:tr>
      <w:tr w:rsidR="00CF20B0" w:rsidRPr="00970DB5" w:rsidTr="006607C2">
        <w:tc>
          <w:tcPr>
            <w:tcW w:w="595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</w:tr>
      <w:tr w:rsidR="00CF20B0" w:rsidRPr="00970DB5" w:rsidTr="006607C2">
        <w:tc>
          <w:tcPr>
            <w:tcW w:w="595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</w:tr>
      <w:tr w:rsidR="00CF20B0" w:rsidRPr="00970DB5" w:rsidTr="006607C2">
        <w:tc>
          <w:tcPr>
            <w:tcW w:w="595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</w:tr>
    </w:tbl>
    <w:p w:rsidR="003A6CEB" w:rsidRDefault="003A6CEB" w:rsidP="003A6CEB">
      <w:pPr>
        <w:spacing w:line="240" w:lineRule="exact"/>
        <w:ind w:left="0"/>
        <w:jc w:val="both"/>
        <w:rPr>
          <w:szCs w:val="28"/>
        </w:rPr>
      </w:pPr>
    </w:p>
    <w:sectPr w:rsidR="003A6CEB" w:rsidSect="003A6CEB">
      <w:pgSz w:w="16838" w:h="11906" w:orient="landscape"/>
      <w:pgMar w:top="1985" w:right="1134" w:bottom="709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F10" w:rsidRDefault="00D65F10" w:rsidP="00B4416E">
      <w:r>
        <w:separator/>
      </w:r>
    </w:p>
  </w:endnote>
  <w:endnote w:type="continuationSeparator" w:id="1">
    <w:p w:rsidR="00D65F10" w:rsidRDefault="00D65F10" w:rsidP="00B4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6204"/>
      <w:docPartObj>
        <w:docPartGallery w:val="Page Numbers (Bottom of Page)"/>
        <w:docPartUnique/>
      </w:docPartObj>
    </w:sdtPr>
    <w:sdtContent>
      <w:p w:rsidR="008F37A4" w:rsidRDefault="00B1148D" w:rsidP="003D54DF">
        <w:pPr>
          <w:pStyle w:val="af2"/>
        </w:pPr>
        <w:fldSimple w:instr=" PAGE   \* MERGEFORMAT ">
          <w:r w:rsidR="008423F4">
            <w:rPr>
              <w:noProof/>
            </w:rPr>
            <w:t>4</w:t>
          </w:r>
        </w:fldSimple>
      </w:p>
    </w:sdtContent>
  </w:sdt>
  <w:p w:rsidR="008F37A4" w:rsidRDefault="008F37A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F10" w:rsidRDefault="00D65F10" w:rsidP="00B4416E">
      <w:r>
        <w:separator/>
      </w:r>
    </w:p>
  </w:footnote>
  <w:footnote w:type="continuationSeparator" w:id="1">
    <w:p w:rsidR="00D65F10" w:rsidRDefault="00D65F10" w:rsidP="00B44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B57"/>
    <w:multiLevelType w:val="hybridMultilevel"/>
    <w:tmpl w:val="B97EB3B6"/>
    <w:lvl w:ilvl="0" w:tplc="AB2A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779EF"/>
    <w:multiLevelType w:val="hybridMultilevel"/>
    <w:tmpl w:val="2578D456"/>
    <w:lvl w:ilvl="0" w:tplc="B5C023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D339F"/>
    <w:multiLevelType w:val="hybridMultilevel"/>
    <w:tmpl w:val="0334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E8D"/>
    <w:rsid w:val="000012DD"/>
    <w:rsid w:val="00007872"/>
    <w:rsid w:val="00007F9C"/>
    <w:rsid w:val="000107CB"/>
    <w:rsid w:val="00011AB3"/>
    <w:rsid w:val="00012688"/>
    <w:rsid w:val="00014D78"/>
    <w:rsid w:val="00015D71"/>
    <w:rsid w:val="00016CF2"/>
    <w:rsid w:val="000201E2"/>
    <w:rsid w:val="00020461"/>
    <w:rsid w:val="00021F03"/>
    <w:rsid w:val="00023D80"/>
    <w:rsid w:val="00024822"/>
    <w:rsid w:val="00025405"/>
    <w:rsid w:val="000255E7"/>
    <w:rsid w:val="000261E0"/>
    <w:rsid w:val="00027FE4"/>
    <w:rsid w:val="0003196D"/>
    <w:rsid w:val="00033C8C"/>
    <w:rsid w:val="00033FB7"/>
    <w:rsid w:val="00036E21"/>
    <w:rsid w:val="00043068"/>
    <w:rsid w:val="000445DC"/>
    <w:rsid w:val="00044D52"/>
    <w:rsid w:val="00051774"/>
    <w:rsid w:val="00051C07"/>
    <w:rsid w:val="00052C04"/>
    <w:rsid w:val="00055390"/>
    <w:rsid w:val="00055576"/>
    <w:rsid w:val="000570BC"/>
    <w:rsid w:val="00057E20"/>
    <w:rsid w:val="00062057"/>
    <w:rsid w:val="00063D81"/>
    <w:rsid w:val="0007189B"/>
    <w:rsid w:val="0007546C"/>
    <w:rsid w:val="00075849"/>
    <w:rsid w:val="000764DF"/>
    <w:rsid w:val="000812B7"/>
    <w:rsid w:val="0008290B"/>
    <w:rsid w:val="000909EB"/>
    <w:rsid w:val="00091DD1"/>
    <w:rsid w:val="00093765"/>
    <w:rsid w:val="00093AD0"/>
    <w:rsid w:val="00094ED6"/>
    <w:rsid w:val="000A0616"/>
    <w:rsid w:val="000A6E98"/>
    <w:rsid w:val="000B279F"/>
    <w:rsid w:val="000B2D17"/>
    <w:rsid w:val="000B4752"/>
    <w:rsid w:val="000B4D0C"/>
    <w:rsid w:val="000B7ECC"/>
    <w:rsid w:val="000C0588"/>
    <w:rsid w:val="000C0E0A"/>
    <w:rsid w:val="000C5B75"/>
    <w:rsid w:val="000C5FBD"/>
    <w:rsid w:val="000C7EB8"/>
    <w:rsid w:val="000D04C6"/>
    <w:rsid w:val="000D0640"/>
    <w:rsid w:val="000D664A"/>
    <w:rsid w:val="000D7304"/>
    <w:rsid w:val="000E3656"/>
    <w:rsid w:val="000E7C76"/>
    <w:rsid w:val="000F0634"/>
    <w:rsid w:val="000F07A0"/>
    <w:rsid w:val="000F1B94"/>
    <w:rsid w:val="000F3551"/>
    <w:rsid w:val="000F3E01"/>
    <w:rsid w:val="000F4E0F"/>
    <w:rsid w:val="0010054A"/>
    <w:rsid w:val="00101558"/>
    <w:rsid w:val="00103E23"/>
    <w:rsid w:val="00107AED"/>
    <w:rsid w:val="00111CF2"/>
    <w:rsid w:val="001138B7"/>
    <w:rsid w:val="00113C8F"/>
    <w:rsid w:val="00117237"/>
    <w:rsid w:val="001172D5"/>
    <w:rsid w:val="001228AA"/>
    <w:rsid w:val="00125D0E"/>
    <w:rsid w:val="00126514"/>
    <w:rsid w:val="0013039D"/>
    <w:rsid w:val="00131A94"/>
    <w:rsid w:val="001337F8"/>
    <w:rsid w:val="001340C7"/>
    <w:rsid w:val="00134673"/>
    <w:rsid w:val="001357F6"/>
    <w:rsid w:val="00136D51"/>
    <w:rsid w:val="00137121"/>
    <w:rsid w:val="001405E9"/>
    <w:rsid w:val="0014395B"/>
    <w:rsid w:val="00143F61"/>
    <w:rsid w:val="00144265"/>
    <w:rsid w:val="001469A0"/>
    <w:rsid w:val="001505E2"/>
    <w:rsid w:val="00153A33"/>
    <w:rsid w:val="00154BE0"/>
    <w:rsid w:val="00154C62"/>
    <w:rsid w:val="00155103"/>
    <w:rsid w:val="001552FC"/>
    <w:rsid w:val="0015680A"/>
    <w:rsid w:val="00160F93"/>
    <w:rsid w:val="00161C41"/>
    <w:rsid w:val="00162CEB"/>
    <w:rsid w:val="00163AA9"/>
    <w:rsid w:val="001665F8"/>
    <w:rsid w:val="00166CAE"/>
    <w:rsid w:val="00167487"/>
    <w:rsid w:val="001674EF"/>
    <w:rsid w:val="00170CEF"/>
    <w:rsid w:val="0017229C"/>
    <w:rsid w:val="00175718"/>
    <w:rsid w:val="00176787"/>
    <w:rsid w:val="00183E41"/>
    <w:rsid w:val="0018410C"/>
    <w:rsid w:val="00184A2C"/>
    <w:rsid w:val="00184C62"/>
    <w:rsid w:val="00187281"/>
    <w:rsid w:val="0018755A"/>
    <w:rsid w:val="00190CD0"/>
    <w:rsid w:val="001939FE"/>
    <w:rsid w:val="001952D0"/>
    <w:rsid w:val="0019658C"/>
    <w:rsid w:val="001A11CA"/>
    <w:rsid w:val="001A12A2"/>
    <w:rsid w:val="001A33D0"/>
    <w:rsid w:val="001A4AFA"/>
    <w:rsid w:val="001B0739"/>
    <w:rsid w:val="001B2147"/>
    <w:rsid w:val="001B3F80"/>
    <w:rsid w:val="001B648D"/>
    <w:rsid w:val="001B6E43"/>
    <w:rsid w:val="001C2C2E"/>
    <w:rsid w:val="001C39F7"/>
    <w:rsid w:val="001C44EB"/>
    <w:rsid w:val="001C72E3"/>
    <w:rsid w:val="001D5F5A"/>
    <w:rsid w:val="001D6161"/>
    <w:rsid w:val="001D6208"/>
    <w:rsid w:val="001D6D5C"/>
    <w:rsid w:val="001E0861"/>
    <w:rsid w:val="001E0F27"/>
    <w:rsid w:val="001E1E66"/>
    <w:rsid w:val="001E6552"/>
    <w:rsid w:val="001E65C0"/>
    <w:rsid w:val="001E6708"/>
    <w:rsid w:val="001F04BD"/>
    <w:rsid w:val="001F3992"/>
    <w:rsid w:val="001F4E9C"/>
    <w:rsid w:val="001F5E43"/>
    <w:rsid w:val="001F781B"/>
    <w:rsid w:val="002004C0"/>
    <w:rsid w:val="0020157C"/>
    <w:rsid w:val="002047EF"/>
    <w:rsid w:val="00210A57"/>
    <w:rsid w:val="002123F3"/>
    <w:rsid w:val="0022060F"/>
    <w:rsid w:val="002211CC"/>
    <w:rsid w:val="00223B99"/>
    <w:rsid w:val="00224C70"/>
    <w:rsid w:val="00225280"/>
    <w:rsid w:val="00230AB2"/>
    <w:rsid w:val="00231E70"/>
    <w:rsid w:val="002320A2"/>
    <w:rsid w:val="00233334"/>
    <w:rsid w:val="00233955"/>
    <w:rsid w:val="00234F53"/>
    <w:rsid w:val="00236A7A"/>
    <w:rsid w:val="00243572"/>
    <w:rsid w:val="00243D80"/>
    <w:rsid w:val="00246FB3"/>
    <w:rsid w:val="00251413"/>
    <w:rsid w:val="002536D1"/>
    <w:rsid w:val="00253A30"/>
    <w:rsid w:val="002574CB"/>
    <w:rsid w:val="00257D9F"/>
    <w:rsid w:val="00260CCA"/>
    <w:rsid w:val="002626AC"/>
    <w:rsid w:val="00266533"/>
    <w:rsid w:val="00267A8E"/>
    <w:rsid w:val="002738B6"/>
    <w:rsid w:val="0027446A"/>
    <w:rsid w:val="00277983"/>
    <w:rsid w:val="002808A1"/>
    <w:rsid w:val="0028099B"/>
    <w:rsid w:val="00281198"/>
    <w:rsid w:val="00281248"/>
    <w:rsid w:val="00284E24"/>
    <w:rsid w:val="00286F61"/>
    <w:rsid w:val="002915C7"/>
    <w:rsid w:val="00294010"/>
    <w:rsid w:val="002946F3"/>
    <w:rsid w:val="00295A35"/>
    <w:rsid w:val="002A1426"/>
    <w:rsid w:val="002A2840"/>
    <w:rsid w:val="002A397D"/>
    <w:rsid w:val="002A57FE"/>
    <w:rsid w:val="002B08A3"/>
    <w:rsid w:val="002B32E1"/>
    <w:rsid w:val="002B50F0"/>
    <w:rsid w:val="002B5F7B"/>
    <w:rsid w:val="002C2449"/>
    <w:rsid w:val="002C4E6B"/>
    <w:rsid w:val="002C7E80"/>
    <w:rsid w:val="002D1465"/>
    <w:rsid w:val="002D3680"/>
    <w:rsid w:val="002D48BC"/>
    <w:rsid w:val="002D51E4"/>
    <w:rsid w:val="002D7A7C"/>
    <w:rsid w:val="002E5AE6"/>
    <w:rsid w:val="002F31D2"/>
    <w:rsid w:val="002F4311"/>
    <w:rsid w:val="002F60E5"/>
    <w:rsid w:val="002F6DBC"/>
    <w:rsid w:val="00301898"/>
    <w:rsid w:val="00303228"/>
    <w:rsid w:val="00303EC4"/>
    <w:rsid w:val="00304857"/>
    <w:rsid w:val="00307CF2"/>
    <w:rsid w:val="00311887"/>
    <w:rsid w:val="00321C47"/>
    <w:rsid w:val="003236FC"/>
    <w:rsid w:val="003263E1"/>
    <w:rsid w:val="00327EDF"/>
    <w:rsid w:val="0033017F"/>
    <w:rsid w:val="00331717"/>
    <w:rsid w:val="003317E9"/>
    <w:rsid w:val="00332078"/>
    <w:rsid w:val="003362C1"/>
    <w:rsid w:val="00340FDE"/>
    <w:rsid w:val="00342A92"/>
    <w:rsid w:val="003433BE"/>
    <w:rsid w:val="0035060D"/>
    <w:rsid w:val="00352651"/>
    <w:rsid w:val="00352802"/>
    <w:rsid w:val="00353318"/>
    <w:rsid w:val="003553A5"/>
    <w:rsid w:val="00356C15"/>
    <w:rsid w:val="00357497"/>
    <w:rsid w:val="00360BF7"/>
    <w:rsid w:val="003622DA"/>
    <w:rsid w:val="00362763"/>
    <w:rsid w:val="0036324B"/>
    <w:rsid w:val="003730A9"/>
    <w:rsid w:val="00373117"/>
    <w:rsid w:val="00373785"/>
    <w:rsid w:val="00382175"/>
    <w:rsid w:val="0038561D"/>
    <w:rsid w:val="00385748"/>
    <w:rsid w:val="003861F5"/>
    <w:rsid w:val="00386DE4"/>
    <w:rsid w:val="00390D67"/>
    <w:rsid w:val="003950EA"/>
    <w:rsid w:val="00396422"/>
    <w:rsid w:val="0039717C"/>
    <w:rsid w:val="003A1307"/>
    <w:rsid w:val="003A323F"/>
    <w:rsid w:val="003A53CE"/>
    <w:rsid w:val="003A575F"/>
    <w:rsid w:val="003A5C9A"/>
    <w:rsid w:val="003A6CEB"/>
    <w:rsid w:val="003A7CF6"/>
    <w:rsid w:val="003B1A4E"/>
    <w:rsid w:val="003B2848"/>
    <w:rsid w:val="003B364C"/>
    <w:rsid w:val="003B6F91"/>
    <w:rsid w:val="003C3240"/>
    <w:rsid w:val="003C396A"/>
    <w:rsid w:val="003D1E2F"/>
    <w:rsid w:val="003D22F6"/>
    <w:rsid w:val="003D54DF"/>
    <w:rsid w:val="003D589D"/>
    <w:rsid w:val="003D5B59"/>
    <w:rsid w:val="003E2210"/>
    <w:rsid w:val="003E38FA"/>
    <w:rsid w:val="003F2369"/>
    <w:rsid w:val="003F28B7"/>
    <w:rsid w:val="003F4ADE"/>
    <w:rsid w:val="003F53EF"/>
    <w:rsid w:val="003F6C56"/>
    <w:rsid w:val="0040283C"/>
    <w:rsid w:val="00402886"/>
    <w:rsid w:val="00403754"/>
    <w:rsid w:val="00403A01"/>
    <w:rsid w:val="00404572"/>
    <w:rsid w:val="0041083B"/>
    <w:rsid w:val="004110DD"/>
    <w:rsid w:val="004176EB"/>
    <w:rsid w:val="00417D27"/>
    <w:rsid w:val="004219D1"/>
    <w:rsid w:val="00421D39"/>
    <w:rsid w:val="004222FB"/>
    <w:rsid w:val="00422DD5"/>
    <w:rsid w:val="00423312"/>
    <w:rsid w:val="00424F87"/>
    <w:rsid w:val="00425651"/>
    <w:rsid w:val="0042573F"/>
    <w:rsid w:val="004315E7"/>
    <w:rsid w:val="00431757"/>
    <w:rsid w:val="00440514"/>
    <w:rsid w:val="00440CB0"/>
    <w:rsid w:val="00441A06"/>
    <w:rsid w:val="00441DB0"/>
    <w:rsid w:val="004437C9"/>
    <w:rsid w:val="00446F62"/>
    <w:rsid w:val="00450156"/>
    <w:rsid w:val="00450473"/>
    <w:rsid w:val="00450ED8"/>
    <w:rsid w:val="00455F5B"/>
    <w:rsid w:val="0045617F"/>
    <w:rsid w:val="00456289"/>
    <w:rsid w:val="00457458"/>
    <w:rsid w:val="00457534"/>
    <w:rsid w:val="004576D8"/>
    <w:rsid w:val="00461BEE"/>
    <w:rsid w:val="004667BB"/>
    <w:rsid w:val="00467F70"/>
    <w:rsid w:val="00467FAD"/>
    <w:rsid w:val="00470BD7"/>
    <w:rsid w:val="00471180"/>
    <w:rsid w:val="00471483"/>
    <w:rsid w:val="004716E5"/>
    <w:rsid w:val="00471BDB"/>
    <w:rsid w:val="00472CFA"/>
    <w:rsid w:val="00473EC9"/>
    <w:rsid w:val="00474D10"/>
    <w:rsid w:val="00474DD2"/>
    <w:rsid w:val="004755BA"/>
    <w:rsid w:val="00476FF6"/>
    <w:rsid w:val="004778D4"/>
    <w:rsid w:val="004826C8"/>
    <w:rsid w:val="00486D6A"/>
    <w:rsid w:val="0049034C"/>
    <w:rsid w:val="00491EB9"/>
    <w:rsid w:val="00495B1D"/>
    <w:rsid w:val="00495DE8"/>
    <w:rsid w:val="004962BE"/>
    <w:rsid w:val="00496CDF"/>
    <w:rsid w:val="00496FEF"/>
    <w:rsid w:val="00497539"/>
    <w:rsid w:val="004A42C6"/>
    <w:rsid w:val="004A4F30"/>
    <w:rsid w:val="004A5191"/>
    <w:rsid w:val="004A791A"/>
    <w:rsid w:val="004A7AE3"/>
    <w:rsid w:val="004B095C"/>
    <w:rsid w:val="004B0D2B"/>
    <w:rsid w:val="004B2938"/>
    <w:rsid w:val="004B64FB"/>
    <w:rsid w:val="004B7B8C"/>
    <w:rsid w:val="004C1A0B"/>
    <w:rsid w:val="004C3023"/>
    <w:rsid w:val="004C4006"/>
    <w:rsid w:val="004C4E37"/>
    <w:rsid w:val="004C5DFE"/>
    <w:rsid w:val="004C7236"/>
    <w:rsid w:val="004C7673"/>
    <w:rsid w:val="004D0F1D"/>
    <w:rsid w:val="004D1E6C"/>
    <w:rsid w:val="004D437A"/>
    <w:rsid w:val="004D7BB0"/>
    <w:rsid w:val="004E0D79"/>
    <w:rsid w:val="004E1477"/>
    <w:rsid w:val="004E75D3"/>
    <w:rsid w:val="004F1B9D"/>
    <w:rsid w:val="004F1D66"/>
    <w:rsid w:val="004F72A8"/>
    <w:rsid w:val="004F7667"/>
    <w:rsid w:val="00500A38"/>
    <w:rsid w:val="00502861"/>
    <w:rsid w:val="005108CC"/>
    <w:rsid w:val="00511038"/>
    <w:rsid w:val="00511242"/>
    <w:rsid w:val="00512426"/>
    <w:rsid w:val="00513D9D"/>
    <w:rsid w:val="005149F6"/>
    <w:rsid w:val="005163C1"/>
    <w:rsid w:val="00517367"/>
    <w:rsid w:val="00523D45"/>
    <w:rsid w:val="00523DA0"/>
    <w:rsid w:val="005244CA"/>
    <w:rsid w:val="00524CB7"/>
    <w:rsid w:val="0052733F"/>
    <w:rsid w:val="00527361"/>
    <w:rsid w:val="0053071E"/>
    <w:rsid w:val="00532EC9"/>
    <w:rsid w:val="00534EFA"/>
    <w:rsid w:val="0053600D"/>
    <w:rsid w:val="005367E1"/>
    <w:rsid w:val="0053778B"/>
    <w:rsid w:val="005379B6"/>
    <w:rsid w:val="00537C4E"/>
    <w:rsid w:val="005411AF"/>
    <w:rsid w:val="00542131"/>
    <w:rsid w:val="005422A1"/>
    <w:rsid w:val="00543B29"/>
    <w:rsid w:val="005444FF"/>
    <w:rsid w:val="00544FAC"/>
    <w:rsid w:val="0054663F"/>
    <w:rsid w:val="005479B8"/>
    <w:rsid w:val="0055271D"/>
    <w:rsid w:val="00553A83"/>
    <w:rsid w:val="00553C09"/>
    <w:rsid w:val="005542FF"/>
    <w:rsid w:val="005557E0"/>
    <w:rsid w:val="0055670D"/>
    <w:rsid w:val="00557046"/>
    <w:rsid w:val="00563153"/>
    <w:rsid w:val="00563BFB"/>
    <w:rsid w:val="00567163"/>
    <w:rsid w:val="00570970"/>
    <w:rsid w:val="00571239"/>
    <w:rsid w:val="0057316A"/>
    <w:rsid w:val="005734C3"/>
    <w:rsid w:val="0058098B"/>
    <w:rsid w:val="00580D74"/>
    <w:rsid w:val="005818CC"/>
    <w:rsid w:val="005818FF"/>
    <w:rsid w:val="00582065"/>
    <w:rsid w:val="00584990"/>
    <w:rsid w:val="0058584F"/>
    <w:rsid w:val="005904D0"/>
    <w:rsid w:val="00590FB6"/>
    <w:rsid w:val="0059393F"/>
    <w:rsid w:val="00595324"/>
    <w:rsid w:val="00595FF9"/>
    <w:rsid w:val="00596DF8"/>
    <w:rsid w:val="00596F07"/>
    <w:rsid w:val="005A7ED6"/>
    <w:rsid w:val="005B2D1D"/>
    <w:rsid w:val="005B3371"/>
    <w:rsid w:val="005B41CF"/>
    <w:rsid w:val="005B4BF2"/>
    <w:rsid w:val="005B6C3A"/>
    <w:rsid w:val="005B7BDB"/>
    <w:rsid w:val="005C0292"/>
    <w:rsid w:val="005C1207"/>
    <w:rsid w:val="005C2A32"/>
    <w:rsid w:val="005C5BE4"/>
    <w:rsid w:val="005C6977"/>
    <w:rsid w:val="005C7772"/>
    <w:rsid w:val="005C7B96"/>
    <w:rsid w:val="005D146D"/>
    <w:rsid w:val="005D4186"/>
    <w:rsid w:val="005D5137"/>
    <w:rsid w:val="005D6E55"/>
    <w:rsid w:val="005E2F99"/>
    <w:rsid w:val="005E3ABB"/>
    <w:rsid w:val="005E5382"/>
    <w:rsid w:val="005E7F20"/>
    <w:rsid w:val="005F0310"/>
    <w:rsid w:val="005F0411"/>
    <w:rsid w:val="005F4FF7"/>
    <w:rsid w:val="005F6098"/>
    <w:rsid w:val="005F6DF5"/>
    <w:rsid w:val="005F75CE"/>
    <w:rsid w:val="00602492"/>
    <w:rsid w:val="00602A66"/>
    <w:rsid w:val="00604BCE"/>
    <w:rsid w:val="0060757A"/>
    <w:rsid w:val="00611626"/>
    <w:rsid w:val="0061461F"/>
    <w:rsid w:val="0061522C"/>
    <w:rsid w:val="0061785E"/>
    <w:rsid w:val="006221ED"/>
    <w:rsid w:val="006273EE"/>
    <w:rsid w:val="00630631"/>
    <w:rsid w:val="00633C2E"/>
    <w:rsid w:val="00637E33"/>
    <w:rsid w:val="00652308"/>
    <w:rsid w:val="006532F3"/>
    <w:rsid w:val="00653FD5"/>
    <w:rsid w:val="006607C2"/>
    <w:rsid w:val="0066140C"/>
    <w:rsid w:val="0066579B"/>
    <w:rsid w:val="00666816"/>
    <w:rsid w:val="006711A2"/>
    <w:rsid w:val="00672007"/>
    <w:rsid w:val="0067384C"/>
    <w:rsid w:val="00675B3E"/>
    <w:rsid w:val="00675E35"/>
    <w:rsid w:val="00677280"/>
    <w:rsid w:val="00680F5D"/>
    <w:rsid w:val="006921CA"/>
    <w:rsid w:val="00692857"/>
    <w:rsid w:val="00692D78"/>
    <w:rsid w:val="00695FB3"/>
    <w:rsid w:val="00697171"/>
    <w:rsid w:val="006A045F"/>
    <w:rsid w:val="006A08DF"/>
    <w:rsid w:val="006A0E8E"/>
    <w:rsid w:val="006A1441"/>
    <w:rsid w:val="006A1843"/>
    <w:rsid w:val="006A2C9D"/>
    <w:rsid w:val="006A35A8"/>
    <w:rsid w:val="006A5C7E"/>
    <w:rsid w:val="006A5F24"/>
    <w:rsid w:val="006A6234"/>
    <w:rsid w:val="006B0055"/>
    <w:rsid w:val="006B294A"/>
    <w:rsid w:val="006B53C1"/>
    <w:rsid w:val="006B6CE5"/>
    <w:rsid w:val="006C1982"/>
    <w:rsid w:val="006C5C2D"/>
    <w:rsid w:val="006C6B08"/>
    <w:rsid w:val="006C705E"/>
    <w:rsid w:val="006D04AC"/>
    <w:rsid w:val="006D3293"/>
    <w:rsid w:val="006D37D5"/>
    <w:rsid w:val="006D7D48"/>
    <w:rsid w:val="006E07FC"/>
    <w:rsid w:val="006E1909"/>
    <w:rsid w:val="006E4899"/>
    <w:rsid w:val="006E5B4F"/>
    <w:rsid w:val="006E5C32"/>
    <w:rsid w:val="006E76D2"/>
    <w:rsid w:val="006F0EA5"/>
    <w:rsid w:val="006F17CA"/>
    <w:rsid w:val="006F2704"/>
    <w:rsid w:val="006F6028"/>
    <w:rsid w:val="007022DD"/>
    <w:rsid w:val="007060B6"/>
    <w:rsid w:val="00706790"/>
    <w:rsid w:val="00706EDE"/>
    <w:rsid w:val="00707DF2"/>
    <w:rsid w:val="00710D9E"/>
    <w:rsid w:val="007122E4"/>
    <w:rsid w:val="0071308C"/>
    <w:rsid w:val="00716309"/>
    <w:rsid w:val="0071745F"/>
    <w:rsid w:val="007201C5"/>
    <w:rsid w:val="00720640"/>
    <w:rsid w:val="007222EB"/>
    <w:rsid w:val="00726367"/>
    <w:rsid w:val="007315CD"/>
    <w:rsid w:val="0073459B"/>
    <w:rsid w:val="0074117C"/>
    <w:rsid w:val="007435A5"/>
    <w:rsid w:val="00743EDD"/>
    <w:rsid w:val="0074415A"/>
    <w:rsid w:val="0074596E"/>
    <w:rsid w:val="00750650"/>
    <w:rsid w:val="00751453"/>
    <w:rsid w:val="00751A9B"/>
    <w:rsid w:val="00751E96"/>
    <w:rsid w:val="00753712"/>
    <w:rsid w:val="00754E96"/>
    <w:rsid w:val="00760A21"/>
    <w:rsid w:val="00760AD9"/>
    <w:rsid w:val="00760D15"/>
    <w:rsid w:val="00762E05"/>
    <w:rsid w:val="00765A6E"/>
    <w:rsid w:val="00770857"/>
    <w:rsid w:val="007713BA"/>
    <w:rsid w:val="00775EE1"/>
    <w:rsid w:val="007772BA"/>
    <w:rsid w:val="007829D9"/>
    <w:rsid w:val="00782BB2"/>
    <w:rsid w:val="007852C4"/>
    <w:rsid w:val="00787C0A"/>
    <w:rsid w:val="00787CE1"/>
    <w:rsid w:val="007909F5"/>
    <w:rsid w:val="00790C43"/>
    <w:rsid w:val="00790F9A"/>
    <w:rsid w:val="00790FE5"/>
    <w:rsid w:val="00791202"/>
    <w:rsid w:val="00792C55"/>
    <w:rsid w:val="0079331A"/>
    <w:rsid w:val="007940B6"/>
    <w:rsid w:val="0079438A"/>
    <w:rsid w:val="00794F71"/>
    <w:rsid w:val="00795DF0"/>
    <w:rsid w:val="00796389"/>
    <w:rsid w:val="00797190"/>
    <w:rsid w:val="007A1F67"/>
    <w:rsid w:val="007A2B2F"/>
    <w:rsid w:val="007A45EA"/>
    <w:rsid w:val="007A6B94"/>
    <w:rsid w:val="007B10A0"/>
    <w:rsid w:val="007B782F"/>
    <w:rsid w:val="007C0104"/>
    <w:rsid w:val="007C1C14"/>
    <w:rsid w:val="007C2D7E"/>
    <w:rsid w:val="007C3A1D"/>
    <w:rsid w:val="007C3DB5"/>
    <w:rsid w:val="007C6F17"/>
    <w:rsid w:val="007C74F5"/>
    <w:rsid w:val="007C7567"/>
    <w:rsid w:val="007C7EBA"/>
    <w:rsid w:val="007D00D9"/>
    <w:rsid w:val="007D2674"/>
    <w:rsid w:val="007D2FB8"/>
    <w:rsid w:val="007D3F0C"/>
    <w:rsid w:val="007D5DA8"/>
    <w:rsid w:val="007D6F56"/>
    <w:rsid w:val="007D768C"/>
    <w:rsid w:val="007D7D73"/>
    <w:rsid w:val="007D7E01"/>
    <w:rsid w:val="007E0415"/>
    <w:rsid w:val="007E1296"/>
    <w:rsid w:val="007E2104"/>
    <w:rsid w:val="007E551E"/>
    <w:rsid w:val="007E6A44"/>
    <w:rsid w:val="007F03F3"/>
    <w:rsid w:val="007F2893"/>
    <w:rsid w:val="007F3588"/>
    <w:rsid w:val="007F39A1"/>
    <w:rsid w:val="007F3C58"/>
    <w:rsid w:val="007F41E4"/>
    <w:rsid w:val="007F6D13"/>
    <w:rsid w:val="008006E5"/>
    <w:rsid w:val="00801AF8"/>
    <w:rsid w:val="00802991"/>
    <w:rsid w:val="00802E00"/>
    <w:rsid w:val="00805B8B"/>
    <w:rsid w:val="00806E14"/>
    <w:rsid w:val="00811CEB"/>
    <w:rsid w:val="00817A50"/>
    <w:rsid w:val="00823DD6"/>
    <w:rsid w:val="0082705E"/>
    <w:rsid w:val="0082719D"/>
    <w:rsid w:val="008314E3"/>
    <w:rsid w:val="00833659"/>
    <w:rsid w:val="00834E71"/>
    <w:rsid w:val="0083526E"/>
    <w:rsid w:val="00835E11"/>
    <w:rsid w:val="0083642E"/>
    <w:rsid w:val="0083771C"/>
    <w:rsid w:val="008423F4"/>
    <w:rsid w:val="00842D2C"/>
    <w:rsid w:val="00844159"/>
    <w:rsid w:val="00852AA6"/>
    <w:rsid w:val="00852DC6"/>
    <w:rsid w:val="00853BAA"/>
    <w:rsid w:val="00853CAD"/>
    <w:rsid w:val="00854343"/>
    <w:rsid w:val="00855355"/>
    <w:rsid w:val="008553E1"/>
    <w:rsid w:val="008559F1"/>
    <w:rsid w:val="00855CD3"/>
    <w:rsid w:val="008570A8"/>
    <w:rsid w:val="00860242"/>
    <w:rsid w:val="0086158B"/>
    <w:rsid w:val="0086223C"/>
    <w:rsid w:val="00864948"/>
    <w:rsid w:val="00864B65"/>
    <w:rsid w:val="0086539A"/>
    <w:rsid w:val="00866422"/>
    <w:rsid w:val="00867731"/>
    <w:rsid w:val="00870774"/>
    <w:rsid w:val="00870851"/>
    <w:rsid w:val="008718E7"/>
    <w:rsid w:val="00872C1E"/>
    <w:rsid w:val="00872D61"/>
    <w:rsid w:val="0087589A"/>
    <w:rsid w:val="00875AAA"/>
    <w:rsid w:val="008802A4"/>
    <w:rsid w:val="0088065B"/>
    <w:rsid w:val="00881DD3"/>
    <w:rsid w:val="00882086"/>
    <w:rsid w:val="00884DCC"/>
    <w:rsid w:val="00884EFB"/>
    <w:rsid w:val="00885F1A"/>
    <w:rsid w:val="00886477"/>
    <w:rsid w:val="008865DC"/>
    <w:rsid w:val="00887259"/>
    <w:rsid w:val="00887988"/>
    <w:rsid w:val="008945B5"/>
    <w:rsid w:val="008A0069"/>
    <w:rsid w:val="008A14C9"/>
    <w:rsid w:val="008A192A"/>
    <w:rsid w:val="008A3C25"/>
    <w:rsid w:val="008A429C"/>
    <w:rsid w:val="008A4BA3"/>
    <w:rsid w:val="008A6163"/>
    <w:rsid w:val="008B01A0"/>
    <w:rsid w:val="008B04D8"/>
    <w:rsid w:val="008B087D"/>
    <w:rsid w:val="008B22C9"/>
    <w:rsid w:val="008B27E7"/>
    <w:rsid w:val="008B465C"/>
    <w:rsid w:val="008B4D22"/>
    <w:rsid w:val="008B4D97"/>
    <w:rsid w:val="008C015B"/>
    <w:rsid w:val="008C2C27"/>
    <w:rsid w:val="008C42A4"/>
    <w:rsid w:val="008C7258"/>
    <w:rsid w:val="008C7AF3"/>
    <w:rsid w:val="008D0F00"/>
    <w:rsid w:val="008D43E8"/>
    <w:rsid w:val="008D49DC"/>
    <w:rsid w:val="008D4D80"/>
    <w:rsid w:val="008D690A"/>
    <w:rsid w:val="008E1834"/>
    <w:rsid w:val="008E2C6A"/>
    <w:rsid w:val="008E2EDA"/>
    <w:rsid w:val="008E3535"/>
    <w:rsid w:val="008E549E"/>
    <w:rsid w:val="008E66B7"/>
    <w:rsid w:val="008F0056"/>
    <w:rsid w:val="008F092E"/>
    <w:rsid w:val="008F11C2"/>
    <w:rsid w:val="008F17C9"/>
    <w:rsid w:val="008F33AE"/>
    <w:rsid w:val="008F37A4"/>
    <w:rsid w:val="008F48A8"/>
    <w:rsid w:val="008F542B"/>
    <w:rsid w:val="008F7C92"/>
    <w:rsid w:val="0090184F"/>
    <w:rsid w:val="00902C14"/>
    <w:rsid w:val="00911D49"/>
    <w:rsid w:val="00914F38"/>
    <w:rsid w:val="009159B7"/>
    <w:rsid w:val="00916080"/>
    <w:rsid w:val="009169BD"/>
    <w:rsid w:val="00916FD8"/>
    <w:rsid w:val="00922EC9"/>
    <w:rsid w:val="009237AD"/>
    <w:rsid w:val="0092495B"/>
    <w:rsid w:val="00925491"/>
    <w:rsid w:val="00925B8B"/>
    <w:rsid w:val="009264EE"/>
    <w:rsid w:val="00932502"/>
    <w:rsid w:val="00934250"/>
    <w:rsid w:val="00934FB2"/>
    <w:rsid w:val="00935719"/>
    <w:rsid w:val="009404FD"/>
    <w:rsid w:val="0094168D"/>
    <w:rsid w:val="009444F0"/>
    <w:rsid w:val="00944A6B"/>
    <w:rsid w:val="00945A0F"/>
    <w:rsid w:val="00950D21"/>
    <w:rsid w:val="009543AC"/>
    <w:rsid w:val="00954DD9"/>
    <w:rsid w:val="009576ED"/>
    <w:rsid w:val="00962109"/>
    <w:rsid w:val="009675EB"/>
    <w:rsid w:val="00970DB5"/>
    <w:rsid w:val="00971EF9"/>
    <w:rsid w:val="00972089"/>
    <w:rsid w:val="00972CFE"/>
    <w:rsid w:val="00973C87"/>
    <w:rsid w:val="00974EF7"/>
    <w:rsid w:val="009754CA"/>
    <w:rsid w:val="00975FC4"/>
    <w:rsid w:val="009813B2"/>
    <w:rsid w:val="00982243"/>
    <w:rsid w:val="0098246B"/>
    <w:rsid w:val="00983CF3"/>
    <w:rsid w:val="00984E6C"/>
    <w:rsid w:val="0098700B"/>
    <w:rsid w:val="009904B0"/>
    <w:rsid w:val="00992BC7"/>
    <w:rsid w:val="009A43F9"/>
    <w:rsid w:val="009A4B78"/>
    <w:rsid w:val="009B003F"/>
    <w:rsid w:val="009B1A8C"/>
    <w:rsid w:val="009B450A"/>
    <w:rsid w:val="009B5322"/>
    <w:rsid w:val="009B6009"/>
    <w:rsid w:val="009C04E3"/>
    <w:rsid w:val="009C135B"/>
    <w:rsid w:val="009C2BD4"/>
    <w:rsid w:val="009C3856"/>
    <w:rsid w:val="009C3BF2"/>
    <w:rsid w:val="009C43FD"/>
    <w:rsid w:val="009C774D"/>
    <w:rsid w:val="009C7A74"/>
    <w:rsid w:val="009D4838"/>
    <w:rsid w:val="009D4A49"/>
    <w:rsid w:val="009E36B0"/>
    <w:rsid w:val="009E563F"/>
    <w:rsid w:val="009E6624"/>
    <w:rsid w:val="009E6EDC"/>
    <w:rsid w:val="009F03F5"/>
    <w:rsid w:val="009F1C17"/>
    <w:rsid w:val="00A002BB"/>
    <w:rsid w:val="00A00379"/>
    <w:rsid w:val="00A01820"/>
    <w:rsid w:val="00A01B3A"/>
    <w:rsid w:val="00A0256D"/>
    <w:rsid w:val="00A02E8D"/>
    <w:rsid w:val="00A035AB"/>
    <w:rsid w:val="00A22647"/>
    <w:rsid w:val="00A262B2"/>
    <w:rsid w:val="00A302B6"/>
    <w:rsid w:val="00A303C7"/>
    <w:rsid w:val="00A318E3"/>
    <w:rsid w:val="00A34B9D"/>
    <w:rsid w:val="00A34F3F"/>
    <w:rsid w:val="00A36B26"/>
    <w:rsid w:val="00A37095"/>
    <w:rsid w:val="00A404DD"/>
    <w:rsid w:val="00A45C11"/>
    <w:rsid w:val="00A50B9F"/>
    <w:rsid w:val="00A531FD"/>
    <w:rsid w:val="00A549FE"/>
    <w:rsid w:val="00A56B94"/>
    <w:rsid w:val="00A612D5"/>
    <w:rsid w:val="00A652C2"/>
    <w:rsid w:val="00A66A0C"/>
    <w:rsid w:val="00A66D6C"/>
    <w:rsid w:val="00A66FB8"/>
    <w:rsid w:val="00A70D4F"/>
    <w:rsid w:val="00A71A6E"/>
    <w:rsid w:val="00A72E04"/>
    <w:rsid w:val="00A73700"/>
    <w:rsid w:val="00A75FEC"/>
    <w:rsid w:val="00A84E81"/>
    <w:rsid w:val="00A86905"/>
    <w:rsid w:val="00A86EA9"/>
    <w:rsid w:val="00A90A6F"/>
    <w:rsid w:val="00A91DBE"/>
    <w:rsid w:val="00AA04B0"/>
    <w:rsid w:val="00AA1BA2"/>
    <w:rsid w:val="00AA444D"/>
    <w:rsid w:val="00AA4563"/>
    <w:rsid w:val="00AA4BBC"/>
    <w:rsid w:val="00AA53C7"/>
    <w:rsid w:val="00AA5557"/>
    <w:rsid w:val="00AA5BCE"/>
    <w:rsid w:val="00AA5DF7"/>
    <w:rsid w:val="00AA63BB"/>
    <w:rsid w:val="00AA75A7"/>
    <w:rsid w:val="00AA75B9"/>
    <w:rsid w:val="00AB0F1B"/>
    <w:rsid w:val="00AB24B6"/>
    <w:rsid w:val="00AB2712"/>
    <w:rsid w:val="00AB4D00"/>
    <w:rsid w:val="00AC145B"/>
    <w:rsid w:val="00AC18AD"/>
    <w:rsid w:val="00AC1F0F"/>
    <w:rsid w:val="00AC3A17"/>
    <w:rsid w:val="00AC46AE"/>
    <w:rsid w:val="00AC68CD"/>
    <w:rsid w:val="00AC6A83"/>
    <w:rsid w:val="00AC6D3F"/>
    <w:rsid w:val="00AC72ED"/>
    <w:rsid w:val="00AC7F11"/>
    <w:rsid w:val="00AD3486"/>
    <w:rsid w:val="00AD35B5"/>
    <w:rsid w:val="00AD44C3"/>
    <w:rsid w:val="00AD57B5"/>
    <w:rsid w:val="00AD70A2"/>
    <w:rsid w:val="00AE11AC"/>
    <w:rsid w:val="00AE359A"/>
    <w:rsid w:val="00AE62E0"/>
    <w:rsid w:val="00AF0A2D"/>
    <w:rsid w:val="00AF1BEA"/>
    <w:rsid w:val="00AF4CE9"/>
    <w:rsid w:val="00AF7840"/>
    <w:rsid w:val="00AF7A22"/>
    <w:rsid w:val="00B03FF3"/>
    <w:rsid w:val="00B04059"/>
    <w:rsid w:val="00B07669"/>
    <w:rsid w:val="00B10FE3"/>
    <w:rsid w:val="00B1148D"/>
    <w:rsid w:val="00B115F2"/>
    <w:rsid w:val="00B11603"/>
    <w:rsid w:val="00B11720"/>
    <w:rsid w:val="00B11831"/>
    <w:rsid w:val="00B14E29"/>
    <w:rsid w:val="00B152C6"/>
    <w:rsid w:val="00B235DF"/>
    <w:rsid w:val="00B23637"/>
    <w:rsid w:val="00B23E9B"/>
    <w:rsid w:val="00B2430B"/>
    <w:rsid w:val="00B24C1E"/>
    <w:rsid w:val="00B24F55"/>
    <w:rsid w:val="00B266DE"/>
    <w:rsid w:val="00B301BB"/>
    <w:rsid w:val="00B30E3F"/>
    <w:rsid w:val="00B332F6"/>
    <w:rsid w:val="00B35F3D"/>
    <w:rsid w:val="00B36FEA"/>
    <w:rsid w:val="00B42E8B"/>
    <w:rsid w:val="00B439D3"/>
    <w:rsid w:val="00B4416E"/>
    <w:rsid w:val="00B451FA"/>
    <w:rsid w:val="00B456D1"/>
    <w:rsid w:val="00B4651D"/>
    <w:rsid w:val="00B46DDC"/>
    <w:rsid w:val="00B4781E"/>
    <w:rsid w:val="00B47B6F"/>
    <w:rsid w:val="00B50D40"/>
    <w:rsid w:val="00B527FE"/>
    <w:rsid w:val="00B552B2"/>
    <w:rsid w:val="00B57424"/>
    <w:rsid w:val="00B60128"/>
    <w:rsid w:val="00B6040D"/>
    <w:rsid w:val="00B62CD5"/>
    <w:rsid w:val="00B63406"/>
    <w:rsid w:val="00B65961"/>
    <w:rsid w:val="00B65B87"/>
    <w:rsid w:val="00B66391"/>
    <w:rsid w:val="00B70241"/>
    <w:rsid w:val="00B73B21"/>
    <w:rsid w:val="00B74156"/>
    <w:rsid w:val="00B76F40"/>
    <w:rsid w:val="00B7752F"/>
    <w:rsid w:val="00B810C6"/>
    <w:rsid w:val="00B8594D"/>
    <w:rsid w:val="00B87C24"/>
    <w:rsid w:val="00B90F75"/>
    <w:rsid w:val="00B92DC0"/>
    <w:rsid w:val="00B949D0"/>
    <w:rsid w:val="00B94FEA"/>
    <w:rsid w:val="00B964D9"/>
    <w:rsid w:val="00B97064"/>
    <w:rsid w:val="00BA189F"/>
    <w:rsid w:val="00BA206D"/>
    <w:rsid w:val="00BA2644"/>
    <w:rsid w:val="00BA335E"/>
    <w:rsid w:val="00BA3DD1"/>
    <w:rsid w:val="00BA422D"/>
    <w:rsid w:val="00BA617B"/>
    <w:rsid w:val="00BA7D8D"/>
    <w:rsid w:val="00BB22C0"/>
    <w:rsid w:val="00BB4CD0"/>
    <w:rsid w:val="00BB5094"/>
    <w:rsid w:val="00BB632E"/>
    <w:rsid w:val="00BC077B"/>
    <w:rsid w:val="00BC0C88"/>
    <w:rsid w:val="00BC2EDE"/>
    <w:rsid w:val="00BC71F2"/>
    <w:rsid w:val="00BC7CB4"/>
    <w:rsid w:val="00BD233F"/>
    <w:rsid w:val="00BD4E67"/>
    <w:rsid w:val="00BE7A12"/>
    <w:rsid w:val="00BF0DF5"/>
    <w:rsid w:val="00BF1040"/>
    <w:rsid w:val="00BF2FCD"/>
    <w:rsid w:val="00BF69A9"/>
    <w:rsid w:val="00C002A3"/>
    <w:rsid w:val="00C0323B"/>
    <w:rsid w:val="00C03356"/>
    <w:rsid w:val="00C046E9"/>
    <w:rsid w:val="00C05372"/>
    <w:rsid w:val="00C07DBF"/>
    <w:rsid w:val="00C10399"/>
    <w:rsid w:val="00C109CF"/>
    <w:rsid w:val="00C14E5B"/>
    <w:rsid w:val="00C15198"/>
    <w:rsid w:val="00C15AB6"/>
    <w:rsid w:val="00C17864"/>
    <w:rsid w:val="00C20AE1"/>
    <w:rsid w:val="00C220BF"/>
    <w:rsid w:val="00C23050"/>
    <w:rsid w:val="00C2634A"/>
    <w:rsid w:val="00C263FE"/>
    <w:rsid w:val="00C27FF0"/>
    <w:rsid w:val="00C30BB6"/>
    <w:rsid w:val="00C31803"/>
    <w:rsid w:val="00C32650"/>
    <w:rsid w:val="00C36DA1"/>
    <w:rsid w:val="00C40667"/>
    <w:rsid w:val="00C44ABF"/>
    <w:rsid w:val="00C45E74"/>
    <w:rsid w:val="00C507CC"/>
    <w:rsid w:val="00C50BEB"/>
    <w:rsid w:val="00C511D5"/>
    <w:rsid w:val="00C51FDF"/>
    <w:rsid w:val="00C5243A"/>
    <w:rsid w:val="00C52498"/>
    <w:rsid w:val="00C53053"/>
    <w:rsid w:val="00C53154"/>
    <w:rsid w:val="00C5658E"/>
    <w:rsid w:val="00C62CD9"/>
    <w:rsid w:val="00C64B13"/>
    <w:rsid w:val="00C65CAC"/>
    <w:rsid w:val="00C665A6"/>
    <w:rsid w:val="00C717C5"/>
    <w:rsid w:val="00C73C83"/>
    <w:rsid w:val="00C74D1F"/>
    <w:rsid w:val="00C75535"/>
    <w:rsid w:val="00C7566C"/>
    <w:rsid w:val="00C762B8"/>
    <w:rsid w:val="00C7701E"/>
    <w:rsid w:val="00C802A9"/>
    <w:rsid w:val="00C81090"/>
    <w:rsid w:val="00C81C7D"/>
    <w:rsid w:val="00C82A31"/>
    <w:rsid w:val="00C82BB6"/>
    <w:rsid w:val="00C82D65"/>
    <w:rsid w:val="00C862A6"/>
    <w:rsid w:val="00C86758"/>
    <w:rsid w:val="00C875EC"/>
    <w:rsid w:val="00C8767F"/>
    <w:rsid w:val="00C902FE"/>
    <w:rsid w:val="00C91993"/>
    <w:rsid w:val="00C92499"/>
    <w:rsid w:val="00C937F4"/>
    <w:rsid w:val="00C959EA"/>
    <w:rsid w:val="00CA0CBD"/>
    <w:rsid w:val="00CA1509"/>
    <w:rsid w:val="00CA4453"/>
    <w:rsid w:val="00CA6480"/>
    <w:rsid w:val="00CB1050"/>
    <w:rsid w:val="00CB2B66"/>
    <w:rsid w:val="00CB69EA"/>
    <w:rsid w:val="00CB6A91"/>
    <w:rsid w:val="00CC0C3D"/>
    <w:rsid w:val="00CC4ED5"/>
    <w:rsid w:val="00CC507D"/>
    <w:rsid w:val="00CD116D"/>
    <w:rsid w:val="00CD2DC1"/>
    <w:rsid w:val="00CD3E61"/>
    <w:rsid w:val="00CD50FA"/>
    <w:rsid w:val="00CD6828"/>
    <w:rsid w:val="00CD7592"/>
    <w:rsid w:val="00CE0A77"/>
    <w:rsid w:val="00CE1871"/>
    <w:rsid w:val="00CE1ECF"/>
    <w:rsid w:val="00CE58A8"/>
    <w:rsid w:val="00CE77F1"/>
    <w:rsid w:val="00CF0F43"/>
    <w:rsid w:val="00CF1CAC"/>
    <w:rsid w:val="00CF20B0"/>
    <w:rsid w:val="00CF2CF4"/>
    <w:rsid w:val="00CF3415"/>
    <w:rsid w:val="00CF4376"/>
    <w:rsid w:val="00CF578B"/>
    <w:rsid w:val="00D0024B"/>
    <w:rsid w:val="00D0025F"/>
    <w:rsid w:val="00D01E45"/>
    <w:rsid w:val="00D01E68"/>
    <w:rsid w:val="00D0336E"/>
    <w:rsid w:val="00D03C70"/>
    <w:rsid w:val="00D0548F"/>
    <w:rsid w:val="00D070B7"/>
    <w:rsid w:val="00D070C6"/>
    <w:rsid w:val="00D0721B"/>
    <w:rsid w:val="00D10F10"/>
    <w:rsid w:val="00D1137D"/>
    <w:rsid w:val="00D125DF"/>
    <w:rsid w:val="00D13C66"/>
    <w:rsid w:val="00D15578"/>
    <w:rsid w:val="00D16742"/>
    <w:rsid w:val="00D16D38"/>
    <w:rsid w:val="00D21A48"/>
    <w:rsid w:val="00D2253F"/>
    <w:rsid w:val="00D233CF"/>
    <w:rsid w:val="00D243F5"/>
    <w:rsid w:val="00D24BA7"/>
    <w:rsid w:val="00D2765B"/>
    <w:rsid w:val="00D27686"/>
    <w:rsid w:val="00D3163B"/>
    <w:rsid w:val="00D322FD"/>
    <w:rsid w:val="00D37B2D"/>
    <w:rsid w:val="00D4171C"/>
    <w:rsid w:val="00D41C2F"/>
    <w:rsid w:val="00D44B4E"/>
    <w:rsid w:val="00D4549B"/>
    <w:rsid w:val="00D463CC"/>
    <w:rsid w:val="00D55864"/>
    <w:rsid w:val="00D55A0F"/>
    <w:rsid w:val="00D6033E"/>
    <w:rsid w:val="00D62C4F"/>
    <w:rsid w:val="00D63C35"/>
    <w:rsid w:val="00D6586A"/>
    <w:rsid w:val="00D65F10"/>
    <w:rsid w:val="00D67343"/>
    <w:rsid w:val="00D70D7B"/>
    <w:rsid w:val="00D711B9"/>
    <w:rsid w:val="00D72110"/>
    <w:rsid w:val="00D733A4"/>
    <w:rsid w:val="00D7363D"/>
    <w:rsid w:val="00D776C9"/>
    <w:rsid w:val="00D80938"/>
    <w:rsid w:val="00D8160A"/>
    <w:rsid w:val="00D81781"/>
    <w:rsid w:val="00D8351C"/>
    <w:rsid w:val="00D8402A"/>
    <w:rsid w:val="00D8513B"/>
    <w:rsid w:val="00D85B0D"/>
    <w:rsid w:val="00D860C2"/>
    <w:rsid w:val="00D869FE"/>
    <w:rsid w:val="00D92299"/>
    <w:rsid w:val="00D94D16"/>
    <w:rsid w:val="00D95BCE"/>
    <w:rsid w:val="00D96785"/>
    <w:rsid w:val="00D96C75"/>
    <w:rsid w:val="00DA0AE3"/>
    <w:rsid w:val="00DA24F1"/>
    <w:rsid w:val="00DA3C0D"/>
    <w:rsid w:val="00DA66C8"/>
    <w:rsid w:val="00DA700A"/>
    <w:rsid w:val="00DB09BC"/>
    <w:rsid w:val="00DB4B00"/>
    <w:rsid w:val="00DB5A16"/>
    <w:rsid w:val="00DC2AEB"/>
    <w:rsid w:val="00DC2C40"/>
    <w:rsid w:val="00DC306A"/>
    <w:rsid w:val="00DC64A8"/>
    <w:rsid w:val="00DD3368"/>
    <w:rsid w:val="00DD3C3E"/>
    <w:rsid w:val="00DD462B"/>
    <w:rsid w:val="00DD56A3"/>
    <w:rsid w:val="00DE2189"/>
    <w:rsid w:val="00DE2FFB"/>
    <w:rsid w:val="00DE4FF1"/>
    <w:rsid w:val="00DE579C"/>
    <w:rsid w:val="00DF23F8"/>
    <w:rsid w:val="00DF3097"/>
    <w:rsid w:val="00DF7818"/>
    <w:rsid w:val="00E00F1A"/>
    <w:rsid w:val="00E01B6A"/>
    <w:rsid w:val="00E144DD"/>
    <w:rsid w:val="00E15011"/>
    <w:rsid w:val="00E150B7"/>
    <w:rsid w:val="00E1548F"/>
    <w:rsid w:val="00E15F96"/>
    <w:rsid w:val="00E173F4"/>
    <w:rsid w:val="00E17441"/>
    <w:rsid w:val="00E202F9"/>
    <w:rsid w:val="00E208C8"/>
    <w:rsid w:val="00E23051"/>
    <w:rsid w:val="00E24D12"/>
    <w:rsid w:val="00E25056"/>
    <w:rsid w:val="00E26018"/>
    <w:rsid w:val="00E277F3"/>
    <w:rsid w:val="00E3111C"/>
    <w:rsid w:val="00E312EF"/>
    <w:rsid w:val="00E33035"/>
    <w:rsid w:val="00E33AFB"/>
    <w:rsid w:val="00E33C6A"/>
    <w:rsid w:val="00E34BB4"/>
    <w:rsid w:val="00E37459"/>
    <w:rsid w:val="00E415AA"/>
    <w:rsid w:val="00E44D21"/>
    <w:rsid w:val="00E4570F"/>
    <w:rsid w:val="00E47AD9"/>
    <w:rsid w:val="00E51E7A"/>
    <w:rsid w:val="00E536C1"/>
    <w:rsid w:val="00E57EA0"/>
    <w:rsid w:val="00E62796"/>
    <w:rsid w:val="00E63945"/>
    <w:rsid w:val="00E64528"/>
    <w:rsid w:val="00E649C8"/>
    <w:rsid w:val="00E64DB0"/>
    <w:rsid w:val="00E65A25"/>
    <w:rsid w:val="00E65B20"/>
    <w:rsid w:val="00E66E56"/>
    <w:rsid w:val="00E70A54"/>
    <w:rsid w:val="00E75619"/>
    <w:rsid w:val="00E76DCE"/>
    <w:rsid w:val="00E80DC6"/>
    <w:rsid w:val="00E8171E"/>
    <w:rsid w:val="00E81774"/>
    <w:rsid w:val="00E858EA"/>
    <w:rsid w:val="00E867CD"/>
    <w:rsid w:val="00E87124"/>
    <w:rsid w:val="00E90F7F"/>
    <w:rsid w:val="00E91EA6"/>
    <w:rsid w:val="00E94085"/>
    <w:rsid w:val="00E96341"/>
    <w:rsid w:val="00EA08FB"/>
    <w:rsid w:val="00EA43C6"/>
    <w:rsid w:val="00EA4526"/>
    <w:rsid w:val="00EB37C3"/>
    <w:rsid w:val="00EB698C"/>
    <w:rsid w:val="00EC1818"/>
    <w:rsid w:val="00EC2EF0"/>
    <w:rsid w:val="00EC5A09"/>
    <w:rsid w:val="00ED22F3"/>
    <w:rsid w:val="00ED4A51"/>
    <w:rsid w:val="00EE21CA"/>
    <w:rsid w:val="00EE2E6F"/>
    <w:rsid w:val="00EE2FB9"/>
    <w:rsid w:val="00EE3DEF"/>
    <w:rsid w:val="00EE4669"/>
    <w:rsid w:val="00EE62DD"/>
    <w:rsid w:val="00EE787F"/>
    <w:rsid w:val="00EF0624"/>
    <w:rsid w:val="00EF0A72"/>
    <w:rsid w:val="00EF14EB"/>
    <w:rsid w:val="00EF1D72"/>
    <w:rsid w:val="00EF748E"/>
    <w:rsid w:val="00F00F4E"/>
    <w:rsid w:val="00F03854"/>
    <w:rsid w:val="00F04022"/>
    <w:rsid w:val="00F05732"/>
    <w:rsid w:val="00F058DE"/>
    <w:rsid w:val="00F07CA5"/>
    <w:rsid w:val="00F11163"/>
    <w:rsid w:val="00F11662"/>
    <w:rsid w:val="00F1683D"/>
    <w:rsid w:val="00F1718F"/>
    <w:rsid w:val="00F2026F"/>
    <w:rsid w:val="00F21C65"/>
    <w:rsid w:val="00F220AF"/>
    <w:rsid w:val="00F23A87"/>
    <w:rsid w:val="00F3574A"/>
    <w:rsid w:val="00F35EC4"/>
    <w:rsid w:val="00F37068"/>
    <w:rsid w:val="00F42D74"/>
    <w:rsid w:val="00F44974"/>
    <w:rsid w:val="00F4623A"/>
    <w:rsid w:val="00F46651"/>
    <w:rsid w:val="00F50752"/>
    <w:rsid w:val="00F542BD"/>
    <w:rsid w:val="00F55C3A"/>
    <w:rsid w:val="00F57E27"/>
    <w:rsid w:val="00F60942"/>
    <w:rsid w:val="00F64CB8"/>
    <w:rsid w:val="00F65531"/>
    <w:rsid w:val="00F675C8"/>
    <w:rsid w:val="00F679EB"/>
    <w:rsid w:val="00F67A95"/>
    <w:rsid w:val="00F70B26"/>
    <w:rsid w:val="00F712B4"/>
    <w:rsid w:val="00F71F56"/>
    <w:rsid w:val="00F722EC"/>
    <w:rsid w:val="00F751E2"/>
    <w:rsid w:val="00F80F9C"/>
    <w:rsid w:val="00F8292C"/>
    <w:rsid w:val="00F86280"/>
    <w:rsid w:val="00F879C4"/>
    <w:rsid w:val="00F90E14"/>
    <w:rsid w:val="00F9249E"/>
    <w:rsid w:val="00F929C7"/>
    <w:rsid w:val="00F93853"/>
    <w:rsid w:val="00F97910"/>
    <w:rsid w:val="00FA07EC"/>
    <w:rsid w:val="00FA09C3"/>
    <w:rsid w:val="00FA178F"/>
    <w:rsid w:val="00FA4B06"/>
    <w:rsid w:val="00FA725D"/>
    <w:rsid w:val="00FB09F8"/>
    <w:rsid w:val="00FB163C"/>
    <w:rsid w:val="00FB218D"/>
    <w:rsid w:val="00FB65AF"/>
    <w:rsid w:val="00FB70DF"/>
    <w:rsid w:val="00FC4FE7"/>
    <w:rsid w:val="00FD1BE7"/>
    <w:rsid w:val="00FD1E98"/>
    <w:rsid w:val="00FD4753"/>
    <w:rsid w:val="00FE0BF1"/>
    <w:rsid w:val="00FE6275"/>
    <w:rsid w:val="00FE637D"/>
    <w:rsid w:val="00FE6707"/>
    <w:rsid w:val="00FE6F4D"/>
    <w:rsid w:val="00FF34BF"/>
    <w:rsid w:val="00FF5004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paragraph" w:styleId="1">
    <w:name w:val="heading 1"/>
    <w:basedOn w:val="a"/>
    <w:next w:val="a"/>
    <w:link w:val="10"/>
    <w:uiPriority w:val="99"/>
    <w:qFormat/>
    <w:rsid w:val="00C32650"/>
    <w:pPr>
      <w:widowControl w:val="0"/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A6B"/>
    <w:pPr>
      <w:keepNext/>
      <w:keepLines/>
      <w:spacing w:before="200" w:line="276" w:lineRule="auto"/>
      <w:ind w:lef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E33C6A"/>
    <w:pPr>
      <w:autoSpaceDE w:val="0"/>
      <w:autoSpaceDN w:val="0"/>
      <w:ind w:left="0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33C6A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E33C6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326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C32650"/>
    <w:pPr>
      <w:tabs>
        <w:tab w:val="center" w:pos="4153"/>
        <w:tab w:val="right" w:pos="8306"/>
      </w:tabs>
      <w:suppressAutoHyphens/>
      <w:spacing w:line="348" w:lineRule="auto"/>
      <w:ind w:left="0" w:firstLine="709"/>
      <w:jc w:val="both"/>
    </w:pPr>
    <w:rPr>
      <w:rFonts w:eastAsiaTheme="minorEastAsia" w:cs="Times New Roman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C32650"/>
    <w:rPr>
      <w:rFonts w:eastAsiaTheme="minorEastAsia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C32650"/>
    <w:pPr>
      <w:tabs>
        <w:tab w:val="left" w:pos="5103"/>
      </w:tabs>
      <w:suppressAutoHyphens/>
      <w:ind w:left="5103" w:firstLine="645"/>
      <w:jc w:val="both"/>
    </w:pPr>
    <w:rPr>
      <w:rFonts w:eastAsiaTheme="minorEastAsia" w:cs="Times New Roman"/>
      <w:b/>
      <w:sz w:val="32"/>
      <w:szCs w:val="20"/>
      <w:lang w:eastAsia="ar-SA"/>
    </w:rPr>
  </w:style>
  <w:style w:type="paragraph" w:styleId="ac">
    <w:name w:val="Body Text"/>
    <w:basedOn w:val="a"/>
    <w:link w:val="ad"/>
    <w:uiPriority w:val="99"/>
    <w:rsid w:val="00C32650"/>
    <w:pPr>
      <w:suppressAutoHyphens/>
      <w:ind w:left="0"/>
      <w:jc w:val="center"/>
    </w:pPr>
    <w:rPr>
      <w:rFonts w:eastAsiaTheme="minorEastAsia" w:cs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C32650"/>
    <w:rPr>
      <w:rFonts w:eastAsiaTheme="minorEastAsia" w:cs="Times New Roman"/>
      <w:b/>
      <w:bCs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A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6CEB"/>
    <w:rPr>
      <w:sz w:val="16"/>
      <w:szCs w:val="16"/>
    </w:rPr>
  </w:style>
  <w:style w:type="character" w:styleId="ae">
    <w:name w:val="Strong"/>
    <w:basedOn w:val="a0"/>
    <w:uiPriority w:val="22"/>
    <w:qFormat/>
    <w:rsid w:val="003A6CEB"/>
    <w:rPr>
      <w:rFonts w:cs="Times New Roman"/>
      <w:b/>
      <w:bCs/>
    </w:rPr>
  </w:style>
  <w:style w:type="character" w:customStyle="1" w:styleId="iceouttxt60">
    <w:name w:val="iceouttxt60"/>
    <w:basedOn w:val="a0"/>
    <w:rsid w:val="003A6CEB"/>
    <w:rPr>
      <w:rFonts w:ascii="Arial" w:hAnsi="Arial" w:cs="Arial"/>
      <w:color w:val="666666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semiHidden/>
    <w:rsid w:val="00944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Не вступил в силу"/>
    <w:basedOn w:val="a0"/>
    <w:uiPriority w:val="99"/>
    <w:rsid w:val="00944A6B"/>
    <w:rPr>
      <w:color w:val="000000"/>
      <w:shd w:val="clear" w:color="auto" w:fill="D8EDE8"/>
    </w:rPr>
  </w:style>
  <w:style w:type="paragraph" w:styleId="af0">
    <w:name w:val="No Spacing"/>
    <w:qFormat/>
    <w:rsid w:val="00944A6B"/>
    <w:pPr>
      <w:ind w:left="0"/>
    </w:pPr>
    <w:rPr>
      <w:rFonts w:ascii="Calibri" w:eastAsia="Calibri" w:hAnsi="Calibri" w:cs="Times New Roman"/>
      <w:sz w:val="22"/>
    </w:rPr>
  </w:style>
  <w:style w:type="character" w:styleId="af1">
    <w:name w:val="Hyperlink"/>
    <w:basedOn w:val="a0"/>
    <w:uiPriority w:val="99"/>
    <w:semiHidden/>
    <w:unhideWhenUsed/>
    <w:rsid w:val="008C2C27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F37A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F3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hyperlink" Target="consultantplus://offline/ref=D624CE4914D8C2CC9D1066892812C3DC45724E7D5FD04D600D4BD35DCDC3a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24CE4914D8C2CC9D1066892812C3DC45734D7B56D34D600D4BD35DCD3BCE4284AD325C903DA96DC0a9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24CE4914D8C2CC9D1066892812C3DC457C487C5FD04D600D4BD35DCD3BCE4284AD325C903DA96FC0a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24CE4914D8C2CC9D1066892812C3DC457C487C5FD04D600D4BD35DCD3BCE4284AD325C903DA96AC0a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24CE4914D8C2CC9D1066892812C3DC457C487C5FD04D600D4BD35DCD3BCE4284AD325C903DA96FC0aB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B131F-6212-435B-85C3-05696F03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Татьяна</cp:lastModifiedBy>
  <cp:revision>60</cp:revision>
  <cp:lastPrinted>2015-12-08T10:01:00Z</cp:lastPrinted>
  <dcterms:created xsi:type="dcterms:W3CDTF">2015-10-07T07:54:00Z</dcterms:created>
  <dcterms:modified xsi:type="dcterms:W3CDTF">2016-01-11T09:31:00Z</dcterms:modified>
</cp:coreProperties>
</file>