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B7" w:rsidRDefault="003E03B7" w:rsidP="003E03B7">
      <w:pPr>
        <w:jc w:val="center"/>
        <w:rPr>
          <w:noProof/>
          <w:sz w:val="28"/>
          <w:szCs w:val="28"/>
        </w:rPr>
      </w:pPr>
      <w:r w:rsidRPr="001D4FD2">
        <w:rPr>
          <w:noProof/>
          <w:sz w:val="28"/>
          <w:szCs w:val="28"/>
        </w:rPr>
        <w:drawing>
          <wp:inline distT="0" distB="0" distL="0" distR="0">
            <wp:extent cx="6286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B7" w:rsidRPr="001D4FD2" w:rsidRDefault="003E03B7" w:rsidP="003E03B7">
      <w:pPr>
        <w:jc w:val="center"/>
        <w:rPr>
          <w:b/>
          <w:sz w:val="28"/>
          <w:szCs w:val="28"/>
        </w:rPr>
      </w:pPr>
      <w:r w:rsidRPr="001D4FD2">
        <w:rPr>
          <w:b/>
          <w:sz w:val="28"/>
          <w:szCs w:val="28"/>
        </w:rPr>
        <w:t>СОВЕТ</w:t>
      </w:r>
    </w:p>
    <w:p w:rsidR="003E03B7" w:rsidRPr="001D4FD2" w:rsidRDefault="003E03B7" w:rsidP="003E03B7">
      <w:pPr>
        <w:jc w:val="center"/>
        <w:rPr>
          <w:b/>
          <w:sz w:val="28"/>
          <w:szCs w:val="28"/>
        </w:rPr>
      </w:pPr>
      <w:r w:rsidRPr="001D4FD2">
        <w:rPr>
          <w:b/>
          <w:sz w:val="28"/>
          <w:szCs w:val="28"/>
        </w:rPr>
        <w:t xml:space="preserve">МУНИЦИПАЛЬНОГО ОБРАЗОВАНИЯ ГОРОД ВОЛЬСК </w:t>
      </w:r>
    </w:p>
    <w:p w:rsidR="003E03B7" w:rsidRPr="001D4FD2" w:rsidRDefault="003E03B7" w:rsidP="003E03B7">
      <w:pPr>
        <w:jc w:val="center"/>
        <w:rPr>
          <w:b/>
          <w:sz w:val="28"/>
          <w:szCs w:val="28"/>
        </w:rPr>
      </w:pPr>
      <w:r w:rsidRPr="001D4FD2">
        <w:rPr>
          <w:b/>
          <w:sz w:val="28"/>
          <w:szCs w:val="28"/>
        </w:rPr>
        <w:t>ВОЛЬСКОГО МУНИЦИПАЛЬНОГО РАЙОНА</w:t>
      </w:r>
    </w:p>
    <w:p w:rsidR="003E03B7" w:rsidRPr="001D4FD2" w:rsidRDefault="003E03B7" w:rsidP="003E03B7">
      <w:pPr>
        <w:jc w:val="center"/>
        <w:rPr>
          <w:b/>
          <w:sz w:val="28"/>
          <w:szCs w:val="28"/>
        </w:rPr>
      </w:pPr>
      <w:r w:rsidRPr="001D4FD2">
        <w:rPr>
          <w:b/>
          <w:sz w:val="28"/>
          <w:szCs w:val="28"/>
        </w:rPr>
        <w:t>САРАТОВСКОЙ ОБЛАСТИ</w:t>
      </w:r>
    </w:p>
    <w:p w:rsidR="003E03B7" w:rsidRPr="001D4FD2" w:rsidRDefault="003E03B7" w:rsidP="003E03B7">
      <w:pPr>
        <w:jc w:val="right"/>
        <w:rPr>
          <w:b/>
          <w:bCs/>
          <w:sz w:val="28"/>
          <w:szCs w:val="28"/>
        </w:rPr>
      </w:pPr>
    </w:p>
    <w:p w:rsidR="003E03B7" w:rsidRPr="001D4FD2" w:rsidRDefault="003E03B7" w:rsidP="003E0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1D4FD2">
        <w:rPr>
          <w:b/>
          <w:sz w:val="28"/>
          <w:szCs w:val="28"/>
        </w:rPr>
        <w:t>Р</w:t>
      </w:r>
      <w:proofErr w:type="gramEnd"/>
      <w:r w:rsidRPr="001D4FD2">
        <w:rPr>
          <w:b/>
          <w:sz w:val="28"/>
          <w:szCs w:val="28"/>
        </w:rPr>
        <w:t xml:space="preserve"> Е Ш Е Н И Е</w:t>
      </w:r>
    </w:p>
    <w:p w:rsidR="003E03B7" w:rsidRPr="001D4FD2" w:rsidRDefault="003E03B7" w:rsidP="003E03B7">
      <w:pPr>
        <w:tabs>
          <w:tab w:val="left" w:pos="0"/>
        </w:tabs>
        <w:rPr>
          <w:b/>
          <w:sz w:val="28"/>
          <w:szCs w:val="28"/>
        </w:rPr>
      </w:pPr>
    </w:p>
    <w:p w:rsidR="003E03B7" w:rsidRPr="001D4FD2" w:rsidRDefault="003E03B7" w:rsidP="003E03B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D4FD2">
        <w:rPr>
          <w:b/>
          <w:sz w:val="28"/>
          <w:szCs w:val="28"/>
        </w:rPr>
        <w:t xml:space="preserve">от 27 ноября </w:t>
      </w:r>
      <w:r w:rsidRPr="001D4FD2">
        <w:rPr>
          <w:b/>
          <w:bCs/>
          <w:sz w:val="28"/>
          <w:szCs w:val="28"/>
        </w:rPr>
        <w:t xml:space="preserve">2015 года            </w:t>
      </w:r>
      <w:r>
        <w:rPr>
          <w:b/>
          <w:bCs/>
          <w:sz w:val="28"/>
          <w:szCs w:val="28"/>
        </w:rPr>
        <w:t xml:space="preserve">   </w:t>
      </w:r>
      <w:r w:rsidRPr="001D4FD2">
        <w:rPr>
          <w:b/>
          <w:bCs/>
          <w:sz w:val="28"/>
          <w:szCs w:val="28"/>
        </w:rPr>
        <w:t xml:space="preserve">  № 25/3-118                                   г. Вольск</w:t>
      </w:r>
    </w:p>
    <w:p w:rsidR="003E03B7" w:rsidRDefault="003E03B7" w:rsidP="003E03B7">
      <w:pPr>
        <w:rPr>
          <w:sz w:val="28"/>
          <w:szCs w:val="28"/>
        </w:rPr>
      </w:pPr>
    </w:p>
    <w:p w:rsidR="003E03B7" w:rsidRDefault="003E03B7" w:rsidP="003E03B7">
      <w:pPr>
        <w:rPr>
          <w:sz w:val="28"/>
          <w:szCs w:val="28"/>
        </w:rPr>
      </w:pPr>
    </w:p>
    <w:p w:rsidR="003E03B7" w:rsidRDefault="003E03B7" w:rsidP="003E03B7">
      <w:pPr>
        <w:pStyle w:val="21"/>
        <w:ind w:right="26"/>
        <w:rPr>
          <w:szCs w:val="28"/>
        </w:rPr>
      </w:pPr>
      <w:r>
        <w:rPr>
          <w:szCs w:val="28"/>
        </w:rPr>
        <w:t xml:space="preserve">О даче согласия специализированному муниципальному унитарному предприятию «Ритуал» </w:t>
      </w:r>
      <w:r w:rsidR="00BA2F10">
        <w:rPr>
          <w:szCs w:val="28"/>
        </w:rPr>
        <w:t>на получение займа и передачу в залог недвижимого имущества</w:t>
      </w:r>
    </w:p>
    <w:p w:rsidR="003E03B7" w:rsidRDefault="003E03B7" w:rsidP="003E03B7">
      <w:pPr>
        <w:pStyle w:val="21"/>
        <w:ind w:right="26"/>
        <w:rPr>
          <w:szCs w:val="28"/>
        </w:rPr>
      </w:pPr>
    </w:p>
    <w:p w:rsidR="003E03B7" w:rsidRDefault="003E03B7" w:rsidP="003E03B7">
      <w:pPr>
        <w:pStyle w:val="21"/>
        <w:ind w:right="26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целях обеспечения непрерывности деятельности специализированного муниципального унитарного предприятия муниципального образования город Вольск «Ритуал», на основании части 2 статьи 18 и статьи 24 Федерального закона от 24 ноября 2002 года №161-ФЗ «О государственных и муниципальных и унитарных предприятиях», статьи 19 Устава муниципального образования город Вольск Вольского муниципального района Саратовской области, Совет муниципального образования город Вольск</w:t>
      </w:r>
      <w:r w:rsidRPr="00DA0D27">
        <w:rPr>
          <w:szCs w:val="28"/>
        </w:rPr>
        <w:t xml:space="preserve"> </w:t>
      </w:r>
      <w:r>
        <w:rPr>
          <w:szCs w:val="28"/>
        </w:rPr>
        <w:t xml:space="preserve"> Вольского муниципального района Саратовской области</w:t>
      </w:r>
      <w:proofErr w:type="gramEnd"/>
    </w:p>
    <w:p w:rsidR="003E03B7" w:rsidRPr="001D4FD2" w:rsidRDefault="003E03B7" w:rsidP="003E03B7">
      <w:pPr>
        <w:pStyle w:val="21"/>
        <w:ind w:right="26"/>
        <w:jc w:val="center"/>
        <w:rPr>
          <w:b/>
          <w:szCs w:val="28"/>
        </w:rPr>
      </w:pPr>
      <w:r w:rsidRPr="001D4FD2">
        <w:rPr>
          <w:b/>
          <w:szCs w:val="28"/>
        </w:rPr>
        <w:t>РЕШИЛ:</w:t>
      </w:r>
    </w:p>
    <w:p w:rsidR="00246416" w:rsidRDefault="003E03B7" w:rsidP="003E03B7">
      <w:pPr>
        <w:pStyle w:val="21"/>
        <w:numPr>
          <w:ilvl w:val="0"/>
          <w:numId w:val="1"/>
        </w:numPr>
        <w:ind w:left="0" w:right="26" w:firstLine="360"/>
        <w:rPr>
          <w:szCs w:val="28"/>
        </w:rPr>
      </w:pPr>
      <w:r w:rsidRPr="00385F7C">
        <w:rPr>
          <w:szCs w:val="28"/>
        </w:rPr>
        <w:t>Дать согласие</w:t>
      </w:r>
      <w:r>
        <w:rPr>
          <w:szCs w:val="28"/>
        </w:rPr>
        <w:t xml:space="preserve"> специализированному</w:t>
      </w:r>
      <w:r w:rsidRPr="00385F7C">
        <w:rPr>
          <w:szCs w:val="28"/>
        </w:rPr>
        <w:t xml:space="preserve"> муниципальному унитарному предприятию </w:t>
      </w:r>
      <w:r>
        <w:rPr>
          <w:szCs w:val="28"/>
        </w:rPr>
        <w:t xml:space="preserve"> муниципального образования город Вольск </w:t>
      </w:r>
      <w:r w:rsidRPr="00385F7C">
        <w:rPr>
          <w:szCs w:val="28"/>
        </w:rPr>
        <w:t xml:space="preserve">«Ритуал» </w:t>
      </w:r>
      <w:r>
        <w:rPr>
          <w:szCs w:val="28"/>
        </w:rPr>
        <w:t xml:space="preserve">на </w:t>
      </w:r>
      <w:r w:rsidR="00246416">
        <w:rPr>
          <w:szCs w:val="28"/>
        </w:rPr>
        <w:t>получение займа в ООО «</w:t>
      </w:r>
      <w:proofErr w:type="spellStart"/>
      <w:r w:rsidR="00246416">
        <w:rPr>
          <w:szCs w:val="28"/>
        </w:rPr>
        <w:t>Финанс-Капитал</w:t>
      </w:r>
      <w:proofErr w:type="spellEnd"/>
      <w:r w:rsidR="00246416">
        <w:rPr>
          <w:szCs w:val="28"/>
        </w:rPr>
        <w:t>» в сумме 500000 (пятьсот тысяч) рублей сроком на 24 месяца с уплатой 19 % годовых за пользование заемными средствами.</w:t>
      </w:r>
    </w:p>
    <w:p w:rsidR="00246416" w:rsidRDefault="00246416" w:rsidP="003E03B7">
      <w:pPr>
        <w:pStyle w:val="21"/>
        <w:numPr>
          <w:ilvl w:val="0"/>
          <w:numId w:val="1"/>
        </w:numPr>
        <w:ind w:left="0" w:right="26" w:firstLine="360"/>
        <w:rPr>
          <w:szCs w:val="28"/>
        </w:rPr>
      </w:pPr>
      <w:r>
        <w:rPr>
          <w:szCs w:val="28"/>
        </w:rPr>
        <w:t>Дать согласие специализированному муниципальному унитарному предприятию муниципального образования город Вольск «Ритуал» на передачу в залог следующего недвижимого имущества:</w:t>
      </w:r>
    </w:p>
    <w:p w:rsidR="00246416" w:rsidRDefault="00246416" w:rsidP="00246416">
      <w:pPr>
        <w:pStyle w:val="21"/>
        <w:ind w:right="26" w:firstLine="360"/>
        <w:rPr>
          <w:szCs w:val="28"/>
        </w:rPr>
      </w:pPr>
      <w:r>
        <w:rPr>
          <w:szCs w:val="28"/>
        </w:rPr>
        <w:t xml:space="preserve">– нежилое здание инвентарный номер 63:211:001:015167400:А </w:t>
      </w:r>
      <w:r w:rsidR="004747EC">
        <w:rPr>
          <w:szCs w:val="28"/>
        </w:rPr>
        <w:t>литер</w:t>
      </w:r>
      <w:proofErr w:type="gramStart"/>
      <w:r w:rsidR="004747EC">
        <w:rPr>
          <w:szCs w:val="28"/>
        </w:rPr>
        <w:t xml:space="preserve"> А</w:t>
      </w:r>
      <w:proofErr w:type="gramEnd"/>
      <w:r w:rsidR="004747EC">
        <w:rPr>
          <w:szCs w:val="28"/>
        </w:rPr>
        <w:t xml:space="preserve"> </w:t>
      </w:r>
      <w:r>
        <w:rPr>
          <w:szCs w:val="28"/>
        </w:rPr>
        <w:t>общей площадью 305,7 (триста пять целых семь десятых) м</w:t>
      </w:r>
      <w:r w:rsidRPr="00246416">
        <w:rPr>
          <w:szCs w:val="28"/>
          <w:vertAlign w:val="superscript"/>
        </w:rPr>
        <w:t>2</w:t>
      </w:r>
      <w:r>
        <w:rPr>
          <w:szCs w:val="28"/>
        </w:rPr>
        <w:t>, расположенное по адресу: Саратовская область, город Вольск, улица Егорова, д. №2 кадастровый (или условный номер) 64-64-16/049/2005-498 по залоговой стоимости 530000 (пятьсот тридцать тысяч) рублей;</w:t>
      </w:r>
    </w:p>
    <w:p w:rsidR="00246416" w:rsidRDefault="00246416" w:rsidP="00246416">
      <w:pPr>
        <w:pStyle w:val="21"/>
        <w:ind w:right="26" w:firstLine="360"/>
        <w:rPr>
          <w:szCs w:val="28"/>
        </w:rPr>
      </w:pPr>
      <w:r>
        <w:rPr>
          <w:szCs w:val="28"/>
        </w:rPr>
        <w:t>– здание (склад-навес) инвентарный номер 63:211:001:015167400:В литер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площадью 72,6 (семьдесят две целых шесть десятых) м</w:t>
      </w:r>
      <w:r w:rsidRPr="00246416">
        <w:rPr>
          <w:szCs w:val="28"/>
          <w:vertAlign w:val="superscript"/>
        </w:rPr>
        <w:t>2</w:t>
      </w:r>
      <w:r>
        <w:rPr>
          <w:szCs w:val="28"/>
        </w:rPr>
        <w:t xml:space="preserve">, расположенное по адресу: Саратовская область, город Вольск, улица Егорова, д. №2 </w:t>
      </w:r>
      <w:r>
        <w:rPr>
          <w:szCs w:val="28"/>
        </w:rPr>
        <w:lastRenderedPageBreak/>
        <w:t>кадастровый</w:t>
      </w:r>
      <w:r w:rsidR="004747EC">
        <w:rPr>
          <w:szCs w:val="28"/>
        </w:rPr>
        <w:t xml:space="preserve"> </w:t>
      </w:r>
      <w:r>
        <w:rPr>
          <w:szCs w:val="28"/>
        </w:rPr>
        <w:t>(или условный номер) 64-64-16/049/2005-495 по залоговой стоимости 50000(пятьдесят тысяч) рублей;</w:t>
      </w:r>
    </w:p>
    <w:p w:rsidR="00246416" w:rsidRDefault="00246416" w:rsidP="00246416">
      <w:pPr>
        <w:pStyle w:val="21"/>
        <w:ind w:right="26" w:firstLine="360"/>
        <w:rPr>
          <w:szCs w:val="28"/>
        </w:rPr>
      </w:pPr>
      <w:r>
        <w:rPr>
          <w:szCs w:val="28"/>
        </w:rPr>
        <w:t>– здание (гараж) инвентарный номер 63:211:001:015167400:Б литер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 xml:space="preserve"> площадью 78,7</w:t>
      </w:r>
      <w:r w:rsidR="004747EC">
        <w:rPr>
          <w:szCs w:val="28"/>
        </w:rPr>
        <w:t xml:space="preserve"> </w:t>
      </w:r>
      <w:r>
        <w:rPr>
          <w:szCs w:val="28"/>
        </w:rPr>
        <w:t>(семьдесят восемь целых семь десятых) м</w:t>
      </w:r>
      <w:r w:rsidRPr="00246416">
        <w:rPr>
          <w:szCs w:val="28"/>
          <w:vertAlign w:val="superscript"/>
        </w:rPr>
        <w:t>2</w:t>
      </w:r>
      <w:r>
        <w:rPr>
          <w:szCs w:val="28"/>
        </w:rPr>
        <w:t>,расположенное по адресу: Саратовская область, город Вольск, улица Егорова, д. №2 кадастровый (или условный номер) 64-64-16/049/2005-499 по залоговой стоимости 50000 (пятьдесят тысяч) рублей;</w:t>
      </w:r>
    </w:p>
    <w:p w:rsidR="00246416" w:rsidRDefault="00246416" w:rsidP="00246416">
      <w:pPr>
        <w:pStyle w:val="21"/>
        <w:ind w:right="26" w:firstLine="360"/>
        <w:rPr>
          <w:szCs w:val="28"/>
        </w:rPr>
      </w:pPr>
      <w:r>
        <w:rPr>
          <w:szCs w:val="28"/>
        </w:rPr>
        <w:t>– права аренды по договору №131066 аренды земельного участка кадастровый номер 64:42:010222:28 от 18.07.2013г. общей площадь</w:t>
      </w:r>
      <w:r w:rsidR="004747EC">
        <w:rPr>
          <w:szCs w:val="28"/>
        </w:rPr>
        <w:t xml:space="preserve">ю 1012 (одна тысяча двенадцать) </w:t>
      </w:r>
      <w:r>
        <w:rPr>
          <w:szCs w:val="28"/>
        </w:rPr>
        <w:t>м</w:t>
      </w:r>
      <w:proofErr w:type="gramStart"/>
      <w:r w:rsidRPr="00246416">
        <w:rPr>
          <w:szCs w:val="28"/>
          <w:vertAlign w:val="superscript"/>
        </w:rPr>
        <w:t>2</w:t>
      </w:r>
      <w:proofErr w:type="gramEnd"/>
      <w:r>
        <w:rPr>
          <w:szCs w:val="28"/>
        </w:rPr>
        <w:t>,</w:t>
      </w:r>
      <w:r w:rsidR="004747EC">
        <w:rPr>
          <w:szCs w:val="28"/>
        </w:rPr>
        <w:t xml:space="preserve"> </w:t>
      </w:r>
      <w:r>
        <w:rPr>
          <w:szCs w:val="28"/>
        </w:rPr>
        <w:t>расположенного по адресу: Саратовская область, город Вольск, улица Егорова, д. 2 по залоговой стоимости 10000 (десять тысяч) рублей.</w:t>
      </w:r>
    </w:p>
    <w:p w:rsidR="00246416" w:rsidRDefault="00246416" w:rsidP="00B11A5B">
      <w:pPr>
        <w:pStyle w:val="21"/>
        <w:ind w:right="26" w:firstLine="360"/>
        <w:rPr>
          <w:szCs w:val="28"/>
        </w:rPr>
      </w:pPr>
      <w:r>
        <w:rPr>
          <w:szCs w:val="28"/>
        </w:rPr>
        <w:t>3.Указанная залоговая стоимость объектов</w:t>
      </w:r>
      <w:r w:rsidR="004747EC">
        <w:rPr>
          <w:szCs w:val="28"/>
        </w:rPr>
        <w:t xml:space="preserve"> впоследствии будет являться це</w:t>
      </w:r>
      <w:r>
        <w:rPr>
          <w:szCs w:val="28"/>
        </w:rPr>
        <w:t xml:space="preserve">ной реализации в случае </w:t>
      </w:r>
      <w:proofErr w:type="spellStart"/>
      <w:r>
        <w:rPr>
          <w:szCs w:val="28"/>
        </w:rPr>
        <w:t>невозврата</w:t>
      </w:r>
      <w:proofErr w:type="spellEnd"/>
      <w:r>
        <w:rPr>
          <w:szCs w:val="28"/>
        </w:rPr>
        <w:t xml:space="preserve"> займа.</w:t>
      </w:r>
    </w:p>
    <w:p w:rsidR="003E03B7" w:rsidRDefault="00246416" w:rsidP="00246416">
      <w:pPr>
        <w:pStyle w:val="21"/>
        <w:ind w:right="26" w:firstLine="360"/>
        <w:rPr>
          <w:szCs w:val="28"/>
        </w:rPr>
      </w:pPr>
      <w:r>
        <w:rPr>
          <w:szCs w:val="28"/>
        </w:rPr>
        <w:t>4</w:t>
      </w:r>
      <w:r w:rsidR="003E03B7">
        <w:rPr>
          <w:szCs w:val="28"/>
        </w:rPr>
        <w:t xml:space="preserve">. </w:t>
      </w:r>
      <w:proofErr w:type="gramStart"/>
      <w:r w:rsidR="003E03B7">
        <w:rPr>
          <w:szCs w:val="28"/>
        </w:rPr>
        <w:t>Контроль за</w:t>
      </w:r>
      <w:proofErr w:type="gramEnd"/>
      <w:r w:rsidR="003E03B7">
        <w:rPr>
          <w:szCs w:val="28"/>
        </w:rPr>
        <w:t xml:space="preserve"> исполнением настоящего решения оставляю за собой.</w:t>
      </w:r>
    </w:p>
    <w:p w:rsidR="003E03B7" w:rsidRDefault="00246416" w:rsidP="003E03B7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3E03B7">
        <w:rPr>
          <w:sz w:val="28"/>
          <w:szCs w:val="28"/>
        </w:rPr>
        <w:t>. Настоящее решение вступает в силу с момента принятия.</w:t>
      </w:r>
    </w:p>
    <w:p w:rsidR="003E03B7" w:rsidRDefault="003E03B7" w:rsidP="003E03B7">
      <w:pPr>
        <w:ind w:left="705"/>
        <w:rPr>
          <w:sz w:val="28"/>
          <w:szCs w:val="28"/>
        </w:rPr>
      </w:pPr>
    </w:p>
    <w:p w:rsidR="003E03B7" w:rsidRDefault="003E03B7" w:rsidP="003E03B7">
      <w:pPr>
        <w:ind w:left="705"/>
        <w:rPr>
          <w:b/>
          <w:sz w:val="28"/>
          <w:szCs w:val="28"/>
        </w:rPr>
      </w:pPr>
    </w:p>
    <w:p w:rsidR="003E03B7" w:rsidRDefault="003E03B7" w:rsidP="003E03B7">
      <w:pPr>
        <w:ind w:left="705"/>
        <w:rPr>
          <w:b/>
          <w:sz w:val="28"/>
          <w:szCs w:val="28"/>
        </w:rPr>
      </w:pPr>
    </w:p>
    <w:p w:rsidR="003E03B7" w:rsidRDefault="003E03B7" w:rsidP="003E03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3E03B7" w:rsidRDefault="003E03B7" w:rsidP="003E03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40BFF" w:rsidRPr="003E03B7" w:rsidRDefault="003E03B7" w:rsidP="003E03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Вольск                                                                                     В.Г.Матвеев </w:t>
      </w:r>
    </w:p>
    <w:sectPr w:rsidR="00040BFF" w:rsidRPr="003E03B7" w:rsidSect="0004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4E42"/>
    <w:multiLevelType w:val="hybridMultilevel"/>
    <w:tmpl w:val="7142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E03B7"/>
    <w:rsid w:val="00040BFF"/>
    <w:rsid w:val="0011651B"/>
    <w:rsid w:val="001273C2"/>
    <w:rsid w:val="00190117"/>
    <w:rsid w:val="001D0ECA"/>
    <w:rsid w:val="001D108E"/>
    <w:rsid w:val="00220915"/>
    <w:rsid w:val="00246416"/>
    <w:rsid w:val="003E03B7"/>
    <w:rsid w:val="00425485"/>
    <w:rsid w:val="004747EC"/>
    <w:rsid w:val="004A1A1B"/>
    <w:rsid w:val="0054731E"/>
    <w:rsid w:val="00664E34"/>
    <w:rsid w:val="006F3B7C"/>
    <w:rsid w:val="007E0671"/>
    <w:rsid w:val="00827DAF"/>
    <w:rsid w:val="00A04070"/>
    <w:rsid w:val="00A257EA"/>
    <w:rsid w:val="00B11A5B"/>
    <w:rsid w:val="00BA2F10"/>
    <w:rsid w:val="00BE27A9"/>
    <w:rsid w:val="00C36B15"/>
    <w:rsid w:val="00C440A2"/>
    <w:rsid w:val="00C60983"/>
    <w:rsid w:val="00D574EF"/>
    <w:rsid w:val="00E7742D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03B7"/>
    <w:pPr>
      <w:suppressAutoHyphens/>
      <w:ind w:right="-766"/>
      <w:jc w:val="both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0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7</cp:revision>
  <cp:lastPrinted>2015-12-01T07:54:00Z</cp:lastPrinted>
  <dcterms:created xsi:type="dcterms:W3CDTF">2015-11-30T05:14:00Z</dcterms:created>
  <dcterms:modified xsi:type="dcterms:W3CDTF">2015-12-01T08:10:00Z</dcterms:modified>
</cp:coreProperties>
</file>