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46" w:rsidRDefault="001B3F86" w:rsidP="001B3F86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</w:t>
      </w:r>
    </w:p>
    <w:p w:rsidR="000E2146" w:rsidRDefault="00CF47C4" w:rsidP="000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90">
        <w:rPr>
          <w:rFonts w:ascii="Times New Roman" w:hAnsi="Times New Roman" w:cs="Times New Roman"/>
          <w:sz w:val="28"/>
          <w:szCs w:val="28"/>
        </w:rPr>
        <w:t>результах</w:t>
      </w:r>
      <w:proofErr w:type="spellEnd"/>
      <w:r w:rsidR="00D16A90">
        <w:rPr>
          <w:rFonts w:ascii="Times New Roman" w:hAnsi="Times New Roman" w:cs="Times New Roman"/>
          <w:sz w:val="28"/>
          <w:szCs w:val="28"/>
        </w:rPr>
        <w:t xml:space="preserve"> работы  Комитета</w:t>
      </w:r>
      <w:r w:rsidR="001B3F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26443">
        <w:rPr>
          <w:rFonts w:ascii="Times New Roman" w:hAnsi="Times New Roman" w:cs="Times New Roman"/>
          <w:sz w:val="28"/>
          <w:szCs w:val="28"/>
        </w:rPr>
        <w:t xml:space="preserve"> </w:t>
      </w:r>
      <w:r w:rsidR="001B3F8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16A9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D16A9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16A90">
        <w:rPr>
          <w:rFonts w:ascii="Times New Roman" w:hAnsi="Times New Roman" w:cs="Times New Roman"/>
          <w:sz w:val="28"/>
          <w:szCs w:val="28"/>
        </w:rPr>
        <w:t xml:space="preserve"> муниципального района за 9 месяцев 2015 года</w:t>
      </w:r>
      <w:r w:rsidR="001C688A">
        <w:rPr>
          <w:rFonts w:ascii="Times New Roman" w:hAnsi="Times New Roman" w:cs="Times New Roman"/>
          <w:sz w:val="28"/>
          <w:szCs w:val="28"/>
        </w:rPr>
        <w:t>.</w:t>
      </w:r>
    </w:p>
    <w:p w:rsidR="000E2146" w:rsidRDefault="000E2146" w:rsidP="000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46" w:rsidRDefault="000E2146" w:rsidP="000E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1B3F86">
        <w:rPr>
          <w:rFonts w:ascii="Times New Roman" w:hAnsi="Times New Roman" w:cs="Times New Roman"/>
          <w:sz w:val="28"/>
          <w:szCs w:val="28"/>
        </w:rPr>
        <w:t>е</w:t>
      </w:r>
      <w:r w:rsidR="001C688A">
        <w:rPr>
          <w:rFonts w:ascii="Times New Roman" w:hAnsi="Times New Roman" w:cs="Times New Roman"/>
          <w:sz w:val="28"/>
          <w:szCs w:val="28"/>
        </w:rPr>
        <w:t xml:space="preserve"> участники Постоянно действующего совещания при главе администрации </w:t>
      </w:r>
      <w:proofErr w:type="spellStart"/>
      <w:r w:rsidR="001C688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C68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3F8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AB" w:rsidRDefault="000F6F53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муниципального контроля </w:t>
      </w:r>
      <w:r w:rsidR="00DA73AB">
        <w:rPr>
          <w:rFonts w:ascii="Times New Roman" w:hAnsi="Times New Roman" w:cs="Times New Roman"/>
          <w:sz w:val="28"/>
          <w:szCs w:val="28"/>
        </w:rPr>
        <w:t>предлагает</w:t>
      </w:r>
      <w:r w:rsidR="001C688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DA73AB">
        <w:rPr>
          <w:rFonts w:ascii="Times New Roman" w:hAnsi="Times New Roman" w:cs="Times New Roman"/>
          <w:sz w:val="28"/>
          <w:szCs w:val="28"/>
        </w:rPr>
        <w:t xml:space="preserve">   об исполнении полномочия органа внутреннего муниципального</w:t>
      </w:r>
      <w:r w:rsidR="00506C5B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DA73AB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786804" w:rsidRDefault="001C688A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022CBF">
        <w:rPr>
          <w:rFonts w:ascii="Times New Roman" w:hAnsi="Times New Roman" w:cs="Times New Roman"/>
          <w:sz w:val="28"/>
          <w:szCs w:val="28"/>
        </w:rPr>
        <w:t>ципального района Саратовской области 15 сентября 2014 года принято решение №4/45-329 об</w:t>
      </w:r>
      <w:r w:rsidR="00DA73AB">
        <w:rPr>
          <w:rFonts w:ascii="Times New Roman" w:hAnsi="Times New Roman" w:cs="Times New Roman"/>
          <w:sz w:val="28"/>
          <w:szCs w:val="28"/>
        </w:rPr>
        <w:t xml:space="preserve"> </w:t>
      </w:r>
      <w:r w:rsidR="00022CBF">
        <w:rPr>
          <w:rFonts w:ascii="Times New Roman" w:hAnsi="Times New Roman" w:cs="Times New Roman"/>
          <w:sz w:val="28"/>
          <w:szCs w:val="28"/>
        </w:rPr>
        <w:t xml:space="preserve"> учреждении  Комитета муниципального контроля администрации </w:t>
      </w:r>
      <w:proofErr w:type="spellStart"/>
      <w:r w:rsidR="00022CB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022CBF">
        <w:rPr>
          <w:rFonts w:ascii="Times New Roman" w:hAnsi="Times New Roman" w:cs="Times New Roman"/>
          <w:sz w:val="28"/>
          <w:szCs w:val="28"/>
        </w:rPr>
        <w:t xml:space="preserve">  муниципального района  в форме муниципального казенного учреждения.  15 октября 2014года  Комитетом </w:t>
      </w:r>
      <w:r w:rsidR="00471333">
        <w:rPr>
          <w:rFonts w:ascii="Times New Roman" w:hAnsi="Times New Roman" w:cs="Times New Roman"/>
          <w:sz w:val="28"/>
          <w:szCs w:val="28"/>
        </w:rPr>
        <w:t xml:space="preserve"> муниципального контроля  получено  Свидетельство  о регистрации юридического лица. Комитет  является функциональным органом администрации </w:t>
      </w:r>
      <w:proofErr w:type="spellStart"/>
      <w:r w:rsidR="0047133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471333">
        <w:rPr>
          <w:rFonts w:ascii="Times New Roman" w:hAnsi="Times New Roman" w:cs="Times New Roman"/>
          <w:sz w:val="28"/>
          <w:szCs w:val="28"/>
        </w:rPr>
        <w:t xml:space="preserve">  муниципального района, осуществляющим функции внутреннего муниципального  финансового контроля  и контроля в сфере закупок для муниципальных нужд</w:t>
      </w:r>
      <w:r w:rsidR="00786804">
        <w:rPr>
          <w:rFonts w:ascii="Times New Roman" w:hAnsi="Times New Roman" w:cs="Times New Roman"/>
          <w:sz w:val="28"/>
          <w:szCs w:val="28"/>
        </w:rPr>
        <w:t>. С момента регистрации до конца 2014 года были разработаны нормативные документы</w:t>
      </w:r>
      <w:proofErr w:type="gramStart"/>
      <w:r w:rsidR="00786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6804">
        <w:rPr>
          <w:rFonts w:ascii="Times New Roman" w:hAnsi="Times New Roman" w:cs="Times New Roman"/>
          <w:sz w:val="28"/>
          <w:szCs w:val="28"/>
        </w:rPr>
        <w:t>регламентирующие работу юридического лица. Разработан и согласован с главой администрации ВМР  план проверок на 2015год.</w:t>
      </w:r>
    </w:p>
    <w:p w:rsidR="00DA73AB" w:rsidRDefault="00E802A4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71333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6804">
        <w:rPr>
          <w:rFonts w:ascii="Times New Roman" w:hAnsi="Times New Roman" w:cs="Times New Roman"/>
          <w:sz w:val="28"/>
          <w:szCs w:val="28"/>
        </w:rPr>
        <w:t xml:space="preserve"> </w:t>
      </w:r>
      <w:r w:rsidR="00DA73A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506C5B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DA73AB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proofErr w:type="gramStart"/>
      <w:r w:rsidR="00DA73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73AB" w:rsidRDefault="00DA73AB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соблюдением бюджетного законодательства РФ и иных нормативно - правовых актов, регулирующих бюджетные правоотношения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73AB" w:rsidRDefault="00DA73AB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и отчетности об исполнении муниципальных заданий. </w:t>
      </w:r>
    </w:p>
    <w:p w:rsidR="00DA73AB" w:rsidRDefault="00367C6A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02A4">
        <w:rPr>
          <w:rFonts w:ascii="Times New Roman" w:hAnsi="Times New Roman" w:cs="Times New Roman"/>
          <w:sz w:val="28"/>
          <w:szCs w:val="28"/>
        </w:rPr>
        <w:t>торая функция</w:t>
      </w:r>
      <w:r w:rsidR="00DA73AB">
        <w:rPr>
          <w:rFonts w:ascii="Times New Roman" w:hAnsi="Times New Roman" w:cs="Times New Roman"/>
          <w:sz w:val="28"/>
          <w:szCs w:val="28"/>
        </w:rPr>
        <w:t xml:space="preserve"> 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50E">
        <w:rPr>
          <w:rFonts w:ascii="Times New Roman" w:hAnsi="Times New Roman" w:cs="Times New Roman"/>
          <w:sz w:val="28"/>
          <w:szCs w:val="28"/>
        </w:rPr>
        <w:t xml:space="preserve"> </w:t>
      </w:r>
      <w:r w:rsidR="00DA73AB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8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2A4">
        <w:rPr>
          <w:rFonts w:ascii="Times New Roman" w:hAnsi="Times New Roman" w:cs="Times New Roman"/>
          <w:sz w:val="28"/>
          <w:szCs w:val="28"/>
        </w:rPr>
        <w:t>-</w:t>
      </w:r>
      <w:r w:rsidR="00F965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650E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9650E">
        <w:rPr>
          <w:rFonts w:ascii="Times New Roman" w:hAnsi="Times New Roman" w:cs="Times New Roman"/>
          <w:sz w:val="28"/>
          <w:szCs w:val="28"/>
        </w:rPr>
        <w:t xml:space="preserve"> 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9650E">
        <w:rPr>
          <w:rFonts w:ascii="Times New Roman" w:hAnsi="Times New Roman" w:cs="Times New Roman"/>
          <w:sz w:val="28"/>
          <w:szCs w:val="28"/>
        </w:rPr>
        <w:t xml:space="preserve"> в сфере закупок для муниципальных нужд.</w:t>
      </w:r>
    </w:p>
    <w:p w:rsidR="00367C6A" w:rsidRDefault="00367C6A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A73AB" w:rsidRDefault="00DA73AB" w:rsidP="00DA7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комитета 2 человека.</w:t>
      </w:r>
    </w:p>
    <w:p w:rsidR="001B3F86" w:rsidRDefault="001B3F86" w:rsidP="00FB74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24B2" w:rsidRDefault="00367C6A" w:rsidP="00FB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="000F6F53">
        <w:rPr>
          <w:rFonts w:ascii="Times New Roman" w:hAnsi="Times New Roman" w:cs="Times New Roman"/>
          <w:sz w:val="28"/>
          <w:szCs w:val="28"/>
        </w:rPr>
        <w:t xml:space="preserve"> 2015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53">
        <w:rPr>
          <w:rFonts w:ascii="Times New Roman" w:hAnsi="Times New Roman" w:cs="Times New Roman"/>
          <w:sz w:val="28"/>
          <w:szCs w:val="28"/>
        </w:rPr>
        <w:t>согласно плана про</w:t>
      </w:r>
      <w:r w:rsidR="00E424B2">
        <w:rPr>
          <w:rFonts w:ascii="Times New Roman" w:hAnsi="Times New Roman" w:cs="Times New Roman"/>
          <w:sz w:val="28"/>
          <w:szCs w:val="28"/>
        </w:rPr>
        <w:t>в</w:t>
      </w:r>
      <w:r w:rsidR="000F6F53">
        <w:rPr>
          <w:rFonts w:ascii="Times New Roman" w:hAnsi="Times New Roman" w:cs="Times New Roman"/>
          <w:sz w:val="28"/>
          <w:szCs w:val="28"/>
        </w:rPr>
        <w:t>ерок</w:t>
      </w:r>
      <w:r w:rsidR="00E424B2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E424B2" w:rsidRPr="00E424B2">
        <w:rPr>
          <w:rFonts w:ascii="Times New Roman" w:hAnsi="Times New Roman" w:cs="Times New Roman"/>
          <w:sz w:val="28"/>
          <w:szCs w:val="28"/>
        </w:rPr>
        <w:t xml:space="preserve"> </w:t>
      </w:r>
      <w:r w:rsidR="00E424B2">
        <w:rPr>
          <w:rFonts w:ascii="Times New Roman" w:hAnsi="Times New Roman" w:cs="Times New Roman"/>
          <w:sz w:val="28"/>
          <w:szCs w:val="28"/>
        </w:rPr>
        <w:t>финансов</w:t>
      </w:r>
      <w:proofErr w:type="gramStart"/>
      <w:r w:rsidR="00E424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24B2">
        <w:rPr>
          <w:rFonts w:ascii="Times New Roman" w:hAnsi="Times New Roman" w:cs="Times New Roman"/>
          <w:sz w:val="28"/>
          <w:szCs w:val="28"/>
        </w:rPr>
        <w:t xml:space="preserve"> бюджетного контроля проведены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E424B2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F9650E">
        <w:rPr>
          <w:rFonts w:ascii="Times New Roman" w:hAnsi="Times New Roman" w:cs="Times New Roman"/>
          <w:sz w:val="28"/>
          <w:szCs w:val="28"/>
        </w:rPr>
        <w:t xml:space="preserve"> и 1 обследование.</w:t>
      </w:r>
    </w:p>
    <w:p w:rsidR="00A2349A" w:rsidRDefault="00F9650E" w:rsidP="00A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E424B2" w:rsidRPr="00E424B2">
        <w:rPr>
          <w:rFonts w:ascii="Times New Roman" w:hAnsi="Times New Roman" w:cs="Times New Roman"/>
          <w:sz w:val="28"/>
          <w:szCs w:val="28"/>
        </w:rPr>
        <w:t xml:space="preserve"> </w:t>
      </w:r>
      <w:r w:rsidR="00E424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424B2" w:rsidRPr="0039038B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E424B2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4B2" w:rsidRPr="0039038B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E424B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424B2" w:rsidRPr="0039038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 «Детская школа искусств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по вопросу</w:t>
      </w:r>
      <w:r w:rsidR="002B2B39" w:rsidRPr="002B2B39">
        <w:rPr>
          <w:rFonts w:ascii="Times New Roman" w:hAnsi="Times New Roman" w:cs="Times New Roman"/>
          <w:sz w:val="28"/>
          <w:szCs w:val="28"/>
        </w:rPr>
        <w:t xml:space="preserve"> </w:t>
      </w:r>
      <w:r w:rsidR="002B2B3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2B2B39" w:rsidRPr="00D6586D">
        <w:rPr>
          <w:rFonts w:ascii="Times New Roman" w:hAnsi="Times New Roman" w:cs="Times New Roman"/>
          <w:sz w:val="28"/>
          <w:szCs w:val="28"/>
        </w:rPr>
        <w:t>законности составления и исполнения</w:t>
      </w:r>
      <w:r w:rsidR="00A2349A" w:rsidRPr="00A2349A">
        <w:rPr>
          <w:rFonts w:ascii="Times New Roman" w:hAnsi="Times New Roman" w:cs="Times New Roman"/>
          <w:sz w:val="28"/>
          <w:szCs w:val="28"/>
        </w:rPr>
        <w:t xml:space="preserve"> </w:t>
      </w:r>
      <w:r w:rsidR="002B2B39">
        <w:rPr>
          <w:rFonts w:ascii="Times New Roman" w:hAnsi="Times New Roman" w:cs="Times New Roman"/>
          <w:sz w:val="28"/>
          <w:szCs w:val="28"/>
        </w:rPr>
        <w:t xml:space="preserve"> бюджетных обязательств. </w:t>
      </w:r>
      <w:r w:rsidR="00A2349A">
        <w:rPr>
          <w:rFonts w:ascii="Times New Roman" w:hAnsi="Times New Roman" w:cs="Times New Roman"/>
          <w:sz w:val="28"/>
          <w:szCs w:val="28"/>
        </w:rPr>
        <w:t>Предмет</w:t>
      </w:r>
      <w:r w:rsidR="00913E37">
        <w:rPr>
          <w:rFonts w:ascii="Times New Roman" w:hAnsi="Times New Roman" w:cs="Times New Roman"/>
          <w:sz w:val="28"/>
          <w:szCs w:val="28"/>
        </w:rPr>
        <w:t>ом</w:t>
      </w:r>
      <w:r w:rsidR="00A2349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B2B39">
        <w:rPr>
          <w:rFonts w:ascii="Times New Roman" w:hAnsi="Times New Roman" w:cs="Times New Roman"/>
          <w:sz w:val="28"/>
          <w:szCs w:val="28"/>
        </w:rPr>
        <w:t xml:space="preserve"> были</w:t>
      </w:r>
      <w:r w:rsidR="00A2349A">
        <w:rPr>
          <w:rFonts w:ascii="Times New Roman" w:hAnsi="Times New Roman" w:cs="Times New Roman"/>
          <w:sz w:val="28"/>
          <w:szCs w:val="28"/>
        </w:rPr>
        <w:t xml:space="preserve"> нормативные правовые акты и иные распорядительные документы, регламентирующие операции оказания платных услуг и учет</w:t>
      </w:r>
      <w:r w:rsidR="002B2B39">
        <w:rPr>
          <w:rFonts w:ascii="Times New Roman" w:hAnsi="Times New Roman" w:cs="Times New Roman"/>
          <w:sz w:val="28"/>
          <w:szCs w:val="28"/>
        </w:rPr>
        <w:t xml:space="preserve">а </w:t>
      </w:r>
      <w:r w:rsidR="00A2349A">
        <w:rPr>
          <w:rFonts w:ascii="Times New Roman" w:hAnsi="Times New Roman" w:cs="Times New Roman"/>
          <w:sz w:val="28"/>
          <w:szCs w:val="28"/>
        </w:rPr>
        <w:t xml:space="preserve"> выручки; нормативные правовые акты и иные распорядительные документы, регламентирующие численность и систему оплаты труда; бухгалтерская отчетность, договора, платежные и иные первичные документы, данные регистров бухгалтерского учета. </w:t>
      </w:r>
    </w:p>
    <w:p w:rsidR="00FE5DF1" w:rsidRDefault="00FE5DF1" w:rsidP="00A23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проверок нецелевого использования бюджетных средств и других финансовых нарушений не выявлено.</w:t>
      </w:r>
    </w:p>
    <w:p w:rsidR="00E17764" w:rsidRDefault="00E17764" w:rsidP="00FB74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Pr="00E1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>Детская школа искусств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выявлено</w:t>
      </w:r>
      <w:r w:rsidR="00FB7454">
        <w:rPr>
          <w:rFonts w:ascii="Times New Roman" w:hAnsi="Times New Roman" w:cs="Times New Roman"/>
          <w:color w:val="000000"/>
          <w:sz w:val="28"/>
          <w:szCs w:val="28"/>
        </w:rPr>
        <w:t xml:space="preserve"> не эффективное расходование бюджетных средств за счет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 w:rsidR="00A57A1B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650E" w:rsidRDefault="009C650E" w:rsidP="00FB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-Внутреннее совместительство директором и его заместителями должности преподавателя</w:t>
      </w:r>
      <w:r w:rsidR="00506C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06C5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время исполнения обязанностей по основной должности (</w:t>
      </w:r>
      <w:r>
        <w:rPr>
          <w:rFonts w:ascii="Times New Roman" w:hAnsi="Times New Roman"/>
          <w:sz w:val="28"/>
          <w:szCs w:val="28"/>
        </w:rPr>
        <w:t>нарушение</w:t>
      </w:r>
      <w:r w:rsidRPr="00641E8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41E8E">
        <w:rPr>
          <w:rFonts w:ascii="Times New Roman" w:hAnsi="Times New Roman"/>
          <w:sz w:val="28"/>
          <w:szCs w:val="28"/>
        </w:rPr>
        <w:t xml:space="preserve"> Минтруда РФ от 30.06.2003 N 41 "Об особенностях работы по совместительству педагогических, медицинских, фармацевтических работников и работников культуры"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74C6D" w:rsidRDefault="00BE7AC8" w:rsidP="00BE7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Pr="0077593B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а</w:t>
      </w:r>
      <w:r w:rsidRPr="0077593B">
        <w:rPr>
          <w:rFonts w:ascii="Times New Roman" w:hAnsi="Times New Roman"/>
          <w:sz w:val="28"/>
          <w:szCs w:val="28"/>
        </w:rPr>
        <w:t xml:space="preserve"> численности рабочих, занятых обслуживанием общественных зданий</w:t>
      </w:r>
      <w:r>
        <w:rPr>
          <w:rFonts w:ascii="Times New Roman" w:hAnsi="Times New Roman"/>
          <w:sz w:val="28"/>
          <w:szCs w:val="28"/>
        </w:rPr>
        <w:t>, а именно превышение численности уборщиков помещений по сравнению с нормативом</w:t>
      </w:r>
      <w:r w:rsidR="00074C6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3,25 единицы</w:t>
      </w:r>
      <w:r w:rsidR="00074C6D">
        <w:rPr>
          <w:rFonts w:ascii="Times New Roman" w:hAnsi="Times New Roman"/>
          <w:sz w:val="28"/>
          <w:szCs w:val="28"/>
        </w:rPr>
        <w:t xml:space="preserve">; </w:t>
      </w:r>
    </w:p>
    <w:p w:rsidR="00E11322" w:rsidRDefault="00BE7AC8" w:rsidP="00BE7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</w:t>
      </w:r>
      <w:r w:rsidR="00074C6D">
        <w:rPr>
          <w:rFonts w:ascii="Times New Roman" w:hAnsi="Times New Roman"/>
          <w:sz w:val="28"/>
          <w:szCs w:val="28"/>
        </w:rPr>
        <w:t xml:space="preserve"> численности</w:t>
      </w:r>
      <w:r w:rsidR="00AB2FB0">
        <w:rPr>
          <w:rFonts w:ascii="Times New Roman" w:hAnsi="Times New Roman"/>
          <w:sz w:val="28"/>
          <w:szCs w:val="28"/>
        </w:rPr>
        <w:t xml:space="preserve"> (превышение)</w:t>
      </w:r>
      <w:r w:rsidR="00074C6D">
        <w:rPr>
          <w:rFonts w:ascii="Times New Roman" w:hAnsi="Times New Roman"/>
          <w:sz w:val="28"/>
          <w:szCs w:val="28"/>
        </w:rPr>
        <w:t xml:space="preserve">  преподавательского соста</w:t>
      </w:r>
      <w:r w:rsidR="00AB2FB0">
        <w:rPr>
          <w:rFonts w:ascii="Times New Roman" w:hAnsi="Times New Roman"/>
          <w:sz w:val="28"/>
          <w:szCs w:val="28"/>
        </w:rPr>
        <w:t>ва и концертмейстеров на 17,45 единицы.</w:t>
      </w:r>
      <w:r w:rsidRPr="00223C60">
        <w:rPr>
          <w:rFonts w:ascii="Times New Roman" w:hAnsi="Times New Roman"/>
          <w:sz w:val="28"/>
          <w:szCs w:val="28"/>
        </w:rPr>
        <w:t xml:space="preserve"> </w:t>
      </w:r>
      <w:r w:rsidR="00AB2FB0">
        <w:rPr>
          <w:rFonts w:ascii="Times New Roman" w:hAnsi="Times New Roman"/>
          <w:sz w:val="28"/>
          <w:szCs w:val="28"/>
        </w:rPr>
        <w:t>Превышение штатной численности преподавателей</w:t>
      </w:r>
      <w:r w:rsidR="00562C08">
        <w:rPr>
          <w:rFonts w:ascii="Times New Roman" w:hAnsi="Times New Roman"/>
          <w:sz w:val="28"/>
          <w:szCs w:val="28"/>
        </w:rPr>
        <w:t>, концертмейстеров</w:t>
      </w:r>
      <w:r w:rsidR="00AB2FB0">
        <w:rPr>
          <w:rFonts w:ascii="Times New Roman" w:hAnsi="Times New Roman"/>
          <w:sz w:val="28"/>
          <w:szCs w:val="28"/>
        </w:rPr>
        <w:t xml:space="preserve"> и уборщиков привело к завышению </w:t>
      </w:r>
      <w:r w:rsidR="009257BB">
        <w:rPr>
          <w:rFonts w:ascii="Times New Roman" w:hAnsi="Times New Roman"/>
          <w:sz w:val="28"/>
          <w:szCs w:val="28"/>
        </w:rPr>
        <w:t xml:space="preserve">расходов на оплату труда в сумме </w:t>
      </w:r>
      <w:r w:rsidR="00AB2FB0">
        <w:rPr>
          <w:rFonts w:ascii="Times New Roman" w:hAnsi="Times New Roman"/>
          <w:sz w:val="28"/>
          <w:szCs w:val="28"/>
        </w:rPr>
        <w:t>2070</w:t>
      </w:r>
      <w:r w:rsidR="009257BB">
        <w:rPr>
          <w:rFonts w:ascii="Times New Roman" w:hAnsi="Times New Roman"/>
          <w:sz w:val="28"/>
          <w:szCs w:val="28"/>
        </w:rPr>
        <w:t>тыс. рублей</w:t>
      </w:r>
      <w:r w:rsidR="00074C6D">
        <w:rPr>
          <w:rFonts w:ascii="Times New Roman" w:hAnsi="Times New Roman"/>
          <w:sz w:val="28"/>
          <w:szCs w:val="28"/>
        </w:rPr>
        <w:t>.</w:t>
      </w:r>
    </w:p>
    <w:p w:rsidR="00193E1E" w:rsidRDefault="00E11322" w:rsidP="00FF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F95913">
        <w:rPr>
          <w:rFonts w:ascii="Times New Roman" w:hAnsi="Times New Roman"/>
          <w:sz w:val="28"/>
          <w:szCs w:val="28"/>
        </w:rPr>
        <w:t>результатам</w:t>
      </w:r>
      <w:r w:rsidR="00BE7AC8" w:rsidRPr="00F95913">
        <w:rPr>
          <w:rFonts w:ascii="Times New Roman" w:hAnsi="Times New Roman"/>
          <w:sz w:val="28"/>
          <w:szCs w:val="28"/>
        </w:rPr>
        <w:t xml:space="preserve"> </w:t>
      </w:r>
      <w:r w:rsidRPr="00F95913">
        <w:rPr>
          <w:rFonts w:ascii="Times New Roman" w:hAnsi="Times New Roman"/>
          <w:sz w:val="28"/>
          <w:szCs w:val="28"/>
        </w:rPr>
        <w:t xml:space="preserve"> проверки  вынесено</w:t>
      </w:r>
      <w:r w:rsidR="00562C08" w:rsidRPr="00F95913">
        <w:rPr>
          <w:rFonts w:ascii="Times New Roman" w:hAnsi="Times New Roman"/>
          <w:sz w:val="28"/>
          <w:szCs w:val="28"/>
        </w:rPr>
        <w:t xml:space="preserve"> представление на директора Данилину О.В. о приведении штатной численности преподавателей, концертмейстеров и работников по уборке помещений в </w:t>
      </w:r>
      <w:proofErr w:type="spellStart"/>
      <w:r w:rsidR="00562C08" w:rsidRPr="00F95913">
        <w:rPr>
          <w:rFonts w:ascii="Times New Roman" w:hAnsi="Times New Roman"/>
          <w:sz w:val="28"/>
          <w:szCs w:val="28"/>
        </w:rPr>
        <w:t>со</w:t>
      </w:r>
      <w:r w:rsidR="00DE1289" w:rsidRPr="00F95913">
        <w:rPr>
          <w:rFonts w:ascii="Times New Roman" w:hAnsi="Times New Roman"/>
          <w:sz w:val="28"/>
          <w:szCs w:val="28"/>
        </w:rPr>
        <w:t>о</w:t>
      </w:r>
      <w:r w:rsidR="00562C08" w:rsidRPr="00F95913">
        <w:rPr>
          <w:rFonts w:ascii="Times New Roman" w:hAnsi="Times New Roman"/>
          <w:sz w:val="28"/>
          <w:szCs w:val="28"/>
        </w:rPr>
        <w:t>твтствие</w:t>
      </w:r>
      <w:proofErr w:type="spellEnd"/>
      <w:r w:rsidR="00562C08" w:rsidRPr="00F95913">
        <w:rPr>
          <w:rFonts w:ascii="Times New Roman" w:hAnsi="Times New Roman"/>
          <w:sz w:val="28"/>
          <w:szCs w:val="28"/>
        </w:rPr>
        <w:t xml:space="preserve"> с требованиями законодательства</w:t>
      </w:r>
      <w:r w:rsidR="00DE1289" w:rsidRPr="00F95913">
        <w:rPr>
          <w:rFonts w:ascii="Times New Roman" w:hAnsi="Times New Roman"/>
          <w:sz w:val="28"/>
          <w:szCs w:val="28"/>
        </w:rPr>
        <w:t xml:space="preserve"> до 01,08.2015года. </w:t>
      </w:r>
      <w:r w:rsidR="00D322F9" w:rsidRPr="00F95913">
        <w:rPr>
          <w:rFonts w:ascii="Times New Roman" w:hAnsi="Times New Roman"/>
          <w:sz w:val="28"/>
          <w:szCs w:val="28"/>
        </w:rPr>
        <w:t xml:space="preserve"> Директором Данилиной О.В, представление исполнено частично:</w:t>
      </w:r>
    </w:p>
    <w:p w:rsidR="00D322F9" w:rsidRPr="00F95913" w:rsidRDefault="00F95913" w:rsidP="00FF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13">
        <w:rPr>
          <w:rFonts w:ascii="Times New Roman" w:hAnsi="Times New Roman"/>
          <w:sz w:val="28"/>
          <w:szCs w:val="28"/>
        </w:rPr>
        <w:t>-исключено из штатного расписания 1,25 ставки убо</w:t>
      </w:r>
      <w:r w:rsidR="00E802A4">
        <w:rPr>
          <w:rFonts w:ascii="Times New Roman" w:hAnsi="Times New Roman"/>
          <w:sz w:val="28"/>
          <w:szCs w:val="28"/>
        </w:rPr>
        <w:t>р</w:t>
      </w:r>
      <w:r w:rsidRPr="00F95913">
        <w:rPr>
          <w:rFonts w:ascii="Times New Roman" w:hAnsi="Times New Roman"/>
          <w:sz w:val="28"/>
          <w:szCs w:val="28"/>
        </w:rPr>
        <w:t>щицы, вместо 3,25;</w:t>
      </w:r>
    </w:p>
    <w:p w:rsidR="00F95913" w:rsidRDefault="00F95913" w:rsidP="00FF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913">
        <w:rPr>
          <w:rFonts w:ascii="Times New Roman" w:hAnsi="Times New Roman"/>
          <w:sz w:val="28"/>
          <w:szCs w:val="28"/>
        </w:rPr>
        <w:t>-</w:t>
      </w:r>
      <w:r w:rsidR="00193E1E">
        <w:rPr>
          <w:rFonts w:ascii="Times New Roman" w:hAnsi="Times New Roman"/>
          <w:sz w:val="28"/>
          <w:szCs w:val="28"/>
        </w:rPr>
        <w:t xml:space="preserve"> численность преподавателей приведена в соответствие. </w:t>
      </w:r>
    </w:p>
    <w:p w:rsidR="00193E1E" w:rsidRDefault="00193E1E" w:rsidP="00FF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концертмейстеров</w:t>
      </w:r>
      <w:r w:rsidR="00853099">
        <w:rPr>
          <w:rFonts w:ascii="Times New Roman" w:hAnsi="Times New Roman"/>
          <w:sz w:val="28"/>
          <w:szCs w:val="28"/>
        </w:rPr>
        <w:t xml:space="preserve"> в ходе доработки</w:t>
      </w:r>
      <w:r>
        <w:rPr>
          <w:rFonts w:ascii="Times New Roman" w:hAnsi="Times New Roman"/>
          <w:sz w:val="28"/>
          <w:szCs w:val="28"/>
        </w:rPr>
        <w:t>.</w:t>
      </w:r>
      <w:r w:rsidR="00F63D77">
        <w:rPr>
          <w:rFonts w:ascii="Times New Roman" w:hAnsi="Times New Roman"/>
          <w:sz w:val="28"/>
          <w:szCs w:val="28"/>
        </w:rPr>
        <w:t xml:space="preserve"> </w:t>
      </w:r>
    </w:p>
    <w:p w:rsidR="00F63D77" w:rsidRPr="00F95913" w:rsidRDefault="00F63D77" w:rsidP="00FF6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приведены в </w:t>
      </w:r>
      <w:proofErr w:type="spellStart"/>
      <w:r>
        <w:rPr>
          <w:rFonts w:ascii="Times New Roman" w:hAnsi="Times New Roman"/>
          <w:sz w:val="28"/>
          <w:szCs w:val="28"/>
        </w:rPr>
        <w:t>сответствие</w:t>
      </w:r>
      <w:proofErr w:type="spellEnd"/>
    </w:p>
    <w:p w:rsidR="00562C08" w:rsidRPr="00F63D77" w:rsidRDefault="00F63D77" w:rsidP="00F63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3D77">
        <w:rPr>
          <w:rFonts w:ascii="Times New Roman" w:hAnsi="Times New Roman" w:cs="Times New Roman"/>
          <w:sz w:val="28"/>
          <w:szCs w:val="28"/>
        </w:rPr>
        <w:t xml:space="preserve">с Рекомендациями Министерства культуры Р.Ф., доведенными до учреждений культуры 21 ноября 2013 года за № 191-01-39/06-ГИ. </w:t>
      </w:r>
    </w:p>
    <w:p w:rsidR="00BE7AC8" w:rsidRPr="00506C5B" w:rsidRDefault="00506C5B" w:rsidP="00BE7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6C5B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>Д</w:t>
      </w:r>
      <w:r w:rsidRPr="00506C5B">
        <w:rPr>
          <w:rFonts w:ascii="Times New Roman" w:hAnsi="Times New Roman"/>
          <w:sz w:val="28"/>
          <w:szCs w:val="28"/>
        </w:rPr>
        <w:t>ШИ №1</w:t>
      </w:r>
      <w:r w:rsidR="0006479B"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 w:rsidR="0006479B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06479B">
        <w:rPr>
          <w:rFonts w:ascii="Times New Roman" w:hAnsi="Times New Roman"/>
          <w:sz w:val="28"/>
          <w:szCs w:val="28"/>
        </w:rPr>
        <w:t xml:space="preserve"> муниципального района представлен отчет о</w:t>
      </w:r>
      <w:r w:rsidR="00F63D77">
        <w:rPr>
          <w:rFonts w:ascii="Times New Roman" w:hAnsi="Times New Roman"/>
          <w:sz w:val="28"/>
          <w:szCs w:val="28"/>
        </w:rPr>
        <w:t>б</w:t>
      </w:r>
      <w:r w:rsidR="0006479B">
        <w:rPr>
          <w:rFonts w:ascii="Times New Roman" w:hAnsi="Times New Roman"/>
          <w:sz w:val="28"/>
          <w:szCs w:val="28"/>
        </w:rPr>
        <w:t xml:space="preserve"> имеющихся нарушениях.</w:t>
      </w:r>
    </w:p>
    <w:p w:rsidR="00FB7ECD" w:rsidRDefault="00BE7AC8" w:rsidP="002B2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E6A">
        <w:rPr>
          <w:rFonts w:ascii="Times New Roman" w:hAnsi="Times New Roman" w:cs="Times New Roman"/>
          <w:b/>
          <w:sz w:val="28"/>
          <w:szCs w:val="28"/>
        </w:rPr>
        <w:t xml:space="preserve">Главой администрации ВМР дано поручение 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начальнику </w:t>
      </w:r>
      <w:r w:rsidRPr="007A7E6A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я культуры и кино по всем школам искусств, учесть нарушения </w:t>
      </w:r>
      <w:r w:rsidRPr="007A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063" w:rsidRPr="007A7E6A">
        <w:rPr>
          <w:rFonts w:ascii="Times New Roman" w:hAnsi="Times New Roman"/>
          <w:b/>
          <w:sz w:val="28"/>
          <w:szCs w:val="28"/>
        </w:rPr>
        <w:t>МУДО «ДШИ №1.</w:t>
      </w:r>
      <w:r w:rsidR="00193E1E" w:rsidRPr="007A7E6A">
        <w:rPr>
          <w:rFonts w:ascii="Times New Roman" w:hAnsi="Times New Roman"/>
          <w:b/>
          <w:sz w:val="28"/>
          <w:szCs w:val="28"/>
        </w:rPr>
        <w:t xml:space="preserve"> До </w:t>
      </w:r>
      <w:r w:rsidR="00853099">
        <w:rPr>
          <w:rFonts w:ascii="Times New Roman" w:hAnsi="Times New Roman"/>
          <w:b/>
          <w:sz w:val="28"/>
          <w:szCs w:val="28"/>
        </w:rPr>
        <w:t xml:space="preserve"> 15 ноября </w:t>
      </w:r>
      <w:r w:rsidR="00193E1E" w:rsidRPr="007A7E6A">
        <w:rPr>
          <w:rFonts w:ascii="Times New Roman" w:hAnsi="Times New Roman"/>
          <w:b/>
          <w:sz w:val="28"/>
          <w:szCs w:val="28"/>
        </w:rPr>
        <w:t>2015 года</w:t>
      </w:r>
      <w:r w:rsidR="00C62063" w:rsidRPr="007A7E6A">
        <w:rPr>
          <w:rFonts w:ascii="Times New Roman" w:hAnsi="Times New Roman"/>
          <w:b/>
          <w:sz w:val="28"/>
          <w:szCs w:val="28"/>
        </w:rPr>
        <w:t xml:space="preserve"> </w:t>
      </w:r>
      <w:r w:rsidR="007A7E6A" w:rsidRPr="007A7E6A">
        <w:rPr>
          <w:rFonts w:ascii="Times New Roman" w:hAnsi="Times New Roman"/>
          <w:b/>
          <w:sz w:val="28"/>
          <w:szCs w:val="28"/>
        </w:rPr>
        <w:t xml:space="preserve"> обосновать </w:t>
      </w:r>
      <w:r w:rsidR="0005419B">
        <w:rPr>
          <w:rFonts w:ascii="Times New Roman" w:hAnsi="Times New Roman"/>
          <w:b/>
          <w:sz w:val="28"/>
          <w:szCs w:val="28"/>
        </w:rPr>
        <w:t>штатную численность преподавательского состава</w:t>
      </w:r>
      <w:r w:rsidR="007A7E6A" w:rsidRPr="007A7E6A">
        <w:rPr>
          <w:rFonts w:ascii="Times New Roman" w:hAnsi="Times New Roman"/>
          <w:b/>
          <w:sz w:val="28"/>
          <w:szCs w:val="28"/>
        </w:rPr>
        <w:t xml:space="preserve"> во всех школах искусств, а</w:t>
      </w:r>
      <w:r w:rsidR="00C62063" w:rsidRPr="007A7E6A">
        <w:rPr>
          <w:rFonts w:ascii="Times New Roman" w:hAnsi="Times New Roman"/>
          <w:b/>
          <w:sz w:val="28"/>
          <w:szCs w:val="28"/>
        </w:rPr>
        <w:t xml:space="preserve"> также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54" w:rsidRPr="007A7E6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FB7454" w:rsidRPr="007A7E6A">
        <w:rPr>
          <w:rFonts w:ascii="Times New Roman" w:hAnsi="Times New Roman" w:cs="Times New Roman"/>
          <w:b/>
          <w:sz w:val="28"/>
          <w:szCs w:val="28"/>
        </w:rPr>
        <w:t>о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>бщеразвивающие</w:t>
      </w:r>
      <w:proofErr w:type="spellEnd"/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программы в области искусств</w:t>
      </w:r>
      <w:r w:rsidR="00FB7454" w:rsidRPr="007A7E6A">
        <w:rPr>
          <w:rFonts w:ascii="Times New Roman" w:hAnsi="Times New Roman" w:cs="Times New Roman"/>
          <w:b/>
          <w:sz w:val="28"/>
          <w:szCs w:val="28"/>
        </w:rPr>
        <w:t xml:space="preserve"> внести изменения в строгом соответствии с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 w:rsidR="00FB7454" w:rsidRPr="007A7E6A">
        <w:rPr>
          <w:rFonts w:ascii="Times New Roman" w:hAnsi="Times New Roman" w:cs="Times New Roman"/>
          <w:b/>
          <w:sz w:val="28"/>
          <w:szCs w:val="28"/>
        </w:rPr>
        <w:t>ями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Министерства культуры Р.Ф., доведенны</w:t>
      </w:r>
      <w:r w:rsidR="00FB7454" w:rsidRPr="007A7E6A">
        <w:rPr>
          <w:rFonts w:ascii="Times New Roman" w:hAnsi="Times New Roman" w:cs="Times New Roman"/>
          <w:b/>
          <w:sz w:val="28"/>
          <w:szCs w:val="28"/>
        </w:rPr>
        <w:t>ми</w:t>
      </w:r>
      <w:r w:rsidR="00C62063" w:rsidRPr="007A7E6A">
        <w:rPr>
          <w:rFonts w:ascii="Times New Roman" w:hAnsi="Times New Roman" w:cs="Times New Roman"/>
          <w:b/>
          <w:sz w:val="28"/>
          <w:szCs w:val="28"/>
        </w:rPr>
        <w:t xml:space="preserve"> до учреждений культуры 21 ноября 2013 года за № 191-01-39/06-ГИ.</w:t>
      </w:r>
      <w:r w:rsidR="00777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6A" w:rsidRPr="007A7E6A" w:rsidRDefault="00777257" w:rsidP="002B2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данный период идет согласование всех штатных расписаний всех школ иску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сств</w:t>
      </w:r>
      <w:r w:rsidR="00853099">
        <w:rPr>
          <w:rFonts w:ascii="Times New Roman" w:hAnsi="Times New Roman" w:cs="Times New Roman"/>
          <w:b/>
          <w:sz w:val="28"/>
          <w:szCs w:val="28"/>
        </w:rPr>
        <w:t xml:space="preserve"> с пр</w:t>
      </w:r>
      <w:proofErr w:type="gramEnd"/>
      <w:r w:rsidR="00853099">
        <w:rPr>
          <w:rFonts w:ascii="Times New Roman" w:hAnsi="Times New Roman" w:cs="Times New Roman"/>
          <w:b/>
          <w:sz w:val="28"/>
          <w:szCs w:val="28"/>
        </w:rPr>
        <w:t>едоставлением обоснования по каждой должности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988" w:rsidRDefault="002B2B39" w:rsidP="009429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7A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E6A">
        <w:rPr>
          <w:rFonts w:ascii="Times New Roman" w:hAnsi="Times New Roman" w:cs="Times New Roman"/>
          <w:sz w:val="28"/>
          <w:szCs w:val="28"/>
        </w:rPr>
        <w:t>Муниципально</w:t>
      </w:r>
      <w:r w:rsidR="007A7E6A">
        <w:rPr>
          <w:rFonts w:ascii="Times New Roman" w:hAnsi="Times New Roman" w:cs="Times New Roman"/>
          <w:sz w:val="28"/>
          <w:szCs w:val="28"/>
        </w:rPr>
        <w:t>е</w:t>
      </w:r>
      <w:r w:rsidRPr="007A7E6A">
        <w:rPr>
          <w:rFonts w:ascii="Times New Roman" w:hAnsi="Times New Roman" w:cs="Times New Roman"/>
          <w:sz w:val="28"/>
          <w:szCs w:val="28"/>
        </w:rPr>
        <w:t xml:space="preserve"> </w:t>
      </w:r>
      <w:r w:rsidRPr="007A7E6A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7A7E6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«Средняя образовательная школа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>
        <w:rPr>
          <w:rFonts w:ascii="Times New Roman" w:hAnsi="Times New Roman" w:cs="Times New Roman"/>
          <w:color w:val="000000"/>
          <w:sz w:val="28"/>
          <w:szCs w:val="28"/>
        </w:rPr>
        <w:t>1г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ольска Саратовской области</w:t>
      </w:r>
      <w:r w:rsidRPr="003903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7E6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проверялось по</w:t>
      </w:r>
      <w:r w:rsidR="00942988">
        <w:rPr>
          <w:rFonts w:ascii="Times New Roman" w:hAnsi="Times New Roman" w:cs="Times New Roman"/>
          <w:color w:val="000000"/>
          <w:sz w:val="28"/>
          <w:szCs w:val="28"/>
        </w:rPr>
        <w:t xml:space="preserve"> вопросу достоверности </w:t>
      </w:r>
      <w:r w:rsidR="00942988" w:rsidRPr="00942988">
        <w:rPr>
          <w:rFonts w:ascii="Times New Roman" w:hAnsi="Times New Roman" w:cs="Times New Roman"/>
          <w:sz w:val="28"/>
          <w:szCs w:val="28"/>
        </w:rPr>
        <w:t xml:space="preserve"> </w:t>
      </w:r>
      <w:r w:rsidR="00942988">
        <w:rPr>
          <w:rFonts w:ascii="Times New Roman" w:hAnsi="Times New Roman" w:cs="Times New Roman"/>
          <w:sz w:val="28"/>
          <w:szCs w:val="28"/>
        </w:rPr>
        <w:t>отчетности об исполнени</w:t>
      </w:r>
      <w:r w:rsidR="00827699">
        <w:rPr>
          <w:rFonts w:ascii="Times New Roman" w:hAnsi="Times New Roman" w:cs="Times New Roman"/>
          <w:sz w:val="28"/>
          <w:szCs w:val="28"/>
        </w:rPr>
        <w:t xml:space="preserve">и </w:t>
      </w:r>
      <w:r w:rsidR="00942988">
        <w:rPr>
          <w:rFonts w:ascii="Times New Roman" w:hAnsi="Times New Roman" w:cs="Times New Roman"/>
          <w:sz w:val="28"/>
          <w:szCs w:val="28"/>
        </w:rPr>
        <w:t xml:space="preserve"> муниципального задания. </w:t>
      </w:r>
    </w:p>
    <w:p w:rsidR="002B2B39" w:rsidRDefault="00942988" w:rsidP="002B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2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ходе проверки искажений </w:t>
      </w:r>
      <w:r w:rsidR="0006747A">
        <w:rPr>
          <w:rFonts w:ascii="Times New Roman" w:hAnsi="Times New Roman" w:cs="Times New Roman"/>
          <w:sz w:val="28"/>
          <w:szCs w:val="28"/>
        </w:rPr>
        <w:t>отчетности об исполнени</w:t>
      </w:r>
      <w:r w:rsidR="00827699">
        <w:rPr>
          <w:rFonts w:ascii="Times New Roman" w:hAnsi="Times New Roman" w:cs="Times New Roman"/>
          <w:sz w:val="28"/>
          <w:szCs w:val="28"/>
        </w:rPr>
        <w:t>и</w:t>
      </w:r>
      <w:r w:rsidR="0006747A">
        <w:rPr>
          <w:rFonts w:ascii="Times New Roman" w:hAnsi="Times New Roman" w:cs="Times New Roman"/>
          <w:sz w:val="28"/>
          <w:szCs w:val="28"/>
        </w:rPr>
        <w:t xml:space="preserve"> муниципального задания не выявлено.</w:t>
      </w:r>
    </w:p>
    <w:p w:rsidR="00506C5B" w:rsidRDefault="00506C5B" w:rsidP="002B2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B39" w:rsidRDefault="002B2B39" w:rsidP="002B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Внеплановое обследование, по поручению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ВМР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обоснованности расходов  финансово-хозяйственной </w:t>
      </w:r>
    </w:p>
    <w:p w:rsidR="002B2B39" w:rsidRDefault="002B2B39" w:rsidP="002B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унитарного предприятия </w:t>
      </w:r>
    </w:p>
    <w:p w:rsidR="00C62063" w:rsidRDefault="002B2B39" w:rsidP="002B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«Вольск-Фармация».</w:t>
      </w:r>
    </w:p>
    <w:p w:rsidR="006E7F51" w:rsidRDefault="006E7F51" w:rsidP="006E7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обс</w:t>
      </w:r>
      <w:r w:rsidR="00506C5B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едования </w:t>
      </w:r>
      <w:r>
        <w:rPr>
          <w:rFonts w:ascii="Times New Roman" w:hAnsi="Times New Roman" w:cs="Times New Roman"/>
          <w:sz w:val="28"/>
          <w:szCs w:val="28"/>
        </w:rPr>
        <w:t>обоснованности расходов  финансово-хозяйственной деятельности муниципального унитарного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51" w:rsidRDefault="006E7F51" w:rsidP="006E7F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«Вольск-Фармация» выявлено следующее:</w:t>
      </w:r>
    </w:p>
    <w:p w:rsidR="00612040" w:rsidRDefault="00506C5B" w:rsidP="0061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12040" w:rsidRPr="0096342F">
        <w:rPr>
          <w:rFonts w:ascii="Times New Roman" w:hAnsi="Times New Roman" w:cs="Times New Roman"/>
          <w:b/>
          <w:sz w:val="28"/>
          <w:szCs w:val="28"/>
        </w:rPr>
        <w:t xml:space="preserve"> 2014 год </w:t>
      </w:r>
      <w:r w:rsidR="00612040">
        <w:rPr>
          <w:rFonts w:ascii="Times New Roman" w:hAnsi="Times New Roman" w:cs="Times New Roman"/>
          <w:sz w:val="28"/>
          <w:szCs w:val="28"/>
        </w:rPr>
        <w:t xml:space="preserve"> </w:t>
      </w:r>
      <w:r w:rsidR="00612040" w:rsidRPr="008541FD">
        <w:rPr>
          <w:rFonts w:ascii="Times New Roman" w:hAnsi="Times New Roman" w:cs="Times New Roman"/>
          <w:sz w:val="28"/>
          <w:szCs w:val="28"/>
        </w:rPr>
        <w:t>МУП «Вольск-Фармация»</w:t>
      </w:r>
      <w:r w:rsidR="00612040">
        <w:rPr>
          <w:rFonts w:ascii="Times New Roman" w:hAnsi="Times New Roman" w:cs="Times New Roman"/>
          <w:sz w:val="28"/>
          <w:szCs w:val="28"/>
        </w:rPr>
        <w:t xml:space="preserve"> по результатам финансово-хозяйственной деятельности получен </w:t>
      </w:r>
      <w:r w:rsidR="00612040" w:rsidRPr="0096342F">
        <w:rPr>
          <w:rFonts w:ascii="Times New Roman" w:hAnsi="Times New Roman" w:cs="Times New Roman"/>
          <w:b/>
          <w:sz w:val="28"/>
          <w:szCs w:val="28"/>
        </w:rPr>
        <w:t>убыток в сумме 391 тыс</w:t>
      </w:r>
      <w:proofErr w:type="gramStart"/>
      <w:r w:rsidR="00612040" w:rsidRPr="009634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12040" w:rsidRPr="0096342F">
        <w:rPr>
          <w:rFonts w:ascii="Times New Roman" w:hAnsi="Times New Roman" w:cs="Times New Roman"/>
          <w:b/>
          <w:sz w:val="28"/>
          <w:szCs w:val="28"/>
        </w:rPr>
        <w:t>уб</w:t>
      </w:r>
      <w:r w:rsidR="008276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204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25BC3">
        <w:rPr>
          <w:rFonts w:ascii="Times New Roman" w:hAnsi="Times New Roman" w:cs="Times New Roman"/>
          <w:sz w:val="28"/>
          <w:szCs w:val="28"/>
        </w:rPr>
        <w:t>обследования</w:t>
      </w:r>
      <w:r w:rsidR="00612040">
        <w:rPr>
          <w:rFonts w:ascii="Times New Roman" w:hAnsi="Times New Roman" w:cs="Times New Roman"/>
          <w:sz w:val="28"/>
          <w:szCs w:val="28"/>
        </w:rPr>
        <w:t xml:space="preserve"> выявлено, что занижен доход от оказания услуг предоставляемых ЛПУ (</w:t>
      </w:r>
      <w:proofErr w:type="spellStart"/>
      <w:r w:rsidR="0061204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612040">
        <w:rPr>
          <w:rFonts w:ascii="Times New Roman" w:hAnsi="Times New Roman" w:cs="Times New Roman"/>
          <w:sz w:val="28"/>
          <w:szCs w:val="28"/>
        </w:rPr>
        <w:t xml:space="preserve"> РБ, перинатальному центру, онкологическому диспансеру, станции скорой помощи) по транспортировке, хранению, отпуску наркотических средств. </w:t>
      </w:r>
    </w:p>
    <w:p w:rsidR="00612040" w:rsidRDefault="00612040" w:rsidP="0061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договорам на оказание услуг, связанных с перевозкой  и хранением наркотических средств и психотропных веществ, заключенных с учреждениями здравоохранения «ГУЗ ООД №1», 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перинатальный центр», ГУЗ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ГУЗ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ССМП» стоимость оказанных услуг включает «все расходы поставщика, связанные с выполнением своих обязательств».</w:t>
      </w:r>
    </w:p>
    <w:p w:rsidR="00612040" w:rsidRDefault="00612040" w:rsidP="00612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2014 году по перечисленным договорам не включено в счета-фактуры сумма вознаграждения к возмещению 212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B4E00">
        <w:rPr>
          <w:rFonts w:ascii="Times New Roman" w:hAnsi="Times New Roman" w:cs="Times New Roman"/>
          <w:sz w:val="28"/>
          <w:szCs w:val="28"/>
        </w:rPr>
        <w:t xml:space="preserve"> ( затраты на содержание помещения для хранения наркотических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F51" w:rsidRDefault="00272AED" w:rsidP="006E7F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увеличить сумму выставляемых счетов за перевозку, хранение и отпуск наркотических средств и психотропных веществ на 212тысяч рублей.</w:t>
      </w:r>
    </w:p>
    <w:p w:rsidR="00AA1A87" w:rsidRDefault="00853099" w:rsidP="000B4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</w:t>
      </w:r>
      <w:r w:rsidR="000B4E00">
        <w:rPr>
          <w:rFonts w:ascii="Times New Roman" w:hAnsi="Times New Roman" w:cs="Times New Roman"/>
          <w:sz w:val="28"/>
          <w:szCs w:val="28"/>
        </w:rPr>
        <w:t>рекомендовано провести оптимизацию расходов по содержанию</w:t>
      </w:r>
      <w:r w:rsidR="00612040">
        <w:rPr>
          <w:rFonts w:ascii="Times New Roman" w:hAnsi="Times New Roman" w:cs="Times New Roman"/>
          <w:sz w:val="28"/>
          <w:szCs w:val="28"/>
        </w:rPr>
        <w:t xml:space="preserve"> аптечн</w:t>
      </w:r>
      <w:r w:rsidR="00AA1A87">
        <w:rPr>
          <w:rFonts w:ascii="Times New Roman" w:hAnsi="Times New Roman" w:cs="Times New Roman"/>
          <w:sz w:val="28"/>
          <w:szCs w:val="28"/>
        </w:rPr>
        <w:t>ого</w:t>
      </w:r>
      <w:r w:rsidR="0061204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1A87">
        <w:rPr>
          <w:rFonts w:ascii="Times New Roman" w:hAnsi="Times New Roman" w:cs="Times New Roman"/>
          <w:sz w:val="28"/>
          <w:szCs w:val="28"/>
        </w:rPr>
        <w:t>а</w:t>
      </w:r>
      <w:r w:rsidR="00612040">
        <w:rPr>
          <w:rFonts w:ascii="Times New Roman" w:hAnsi="Times New Roman" w:cs="Times New Roman"/>
          <w:sz w:val="28"/>
          <w:szCs w:val="28"/>
        </w:rPr>
        <w:t xml:space="preserve"> №2 ул. </w:t>
      </w:r>
      <w:proofErr w:type="gramStart"/>
      <w:r w:rsidR="00612040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B4E00">
        <w:rPr>
          <w:rFonts w:ascii="Times New Roman" w:hAnsi="Times New Roman" w:cs="Times New Roman"/>
          <w:sz w:val="28"/>
          <w:szCs w:val="28"/>
        </w:rPr>
        <w:t xml:space="preserve"> приносящ</w:t>
      </w:r>
      <w:r w:rsidR="00AA1A87">
        <w:rPr>
          <w:rFonts w:ascii="Times New Roman" w:hAnsi="Times New Roman" w:cs="Times New Roman"/>
          <w:sz w:val="28"/>
          <w:szCs w:val="28"/>
        </w:rPr>
        <w:t>его</w:t>
      </w:r>
      <w:r w:rsidR="000B4E00">
        <w:rPr>
          <w:rFonts w:ascii="Times New Roman" w:hAnsi="Times New Roman" w:cs="Times New Roman"/>
          <w:sz w:val="28"/>
          <w:szCs w:val="28"/>
        </w:rPr>
        <w:t xml:space="preserve"> убыток. Экономия от аренды и оптимизации численности</w:t>
      </w:r>
      <w:r w:rsidR="00612040">
        <w:rPr>
          <w:rFonts w:ascii="Times New Roman" w:hAnsi="Times New Roman" w:cs="Times New Roman"/>
          <w:sz w:val="28"/>
          <w:szCs w:val="28"/>
        </w:rPr>
        <w:t xml:space="preserve"> – позволит </w:t>
      </w:r>
      <w:r w:rsidR="000B4E00">
        <w:rPr>
          <w:rFonts w:ascii="Times New Roman" w:hAnsi="Times New Roman" w:cs="Times New Roman"/>
          <w:sz w:val="28"/>
          <w:szCs w:val="28"/>
        </w:rPr>
        <w:t>снизить расходы в сумме 935 тыс. рублей, в</w:t>
      </w:r>
      <w:r w:rsidR="00AA1A87">
        <w:rPr>
          <w:rFonts w:ascii="Times New Roman" w:hAnsi="Times New Roman" w:cs="Times New Roman"/>
          <w:sz w:val="28"/>
          <w:szCs w:val="28"/>
        </w:rPr>
        <w:t xml:space="preserve"> </w:t>
      </w:r>
      <w:r w:rsidR="000B4E00">
        <w:rPr>
          <w:rFonts w:ascii="Times New Roman" w:hAnsi="Times New Roman" w:cs="Times New Roman"/>
          <w:sz w:val="28"/>
          <w:szCs w:val="28"/>
        </w:rPr>
        <w:t>том числе:</w:t>
      </w:r>
      <w:r w:rsidR="00612040">
        <w:rPr>
          <w:rFonts w:ascii="Times New Roman" w:hAnsi="Times New Roman" w:cs="Times New Roman"/>
          <w:sz w:val="28"/>
          <w:szCs w:val="28"/>
        </w:rPr>
        <w:t xml:space="preserve"> расходы на аренду помещения</w:t>
      </w:r>
      <w:r w:rsidR="000B4E00">
        <w:rPr>
          <w:rFonts w:ascii="Times New Roman" w:hAnsi="Times New Roman" w:cs="Times New Roman"/>
          <w:sz w:val="28"/>
          <w:szCs w:val="28"/>
        </w:rPr>
        <w:t>, оплата труда, обслуживание кассовых машин, расходы на связь</w:t>
      </w:r>
      <w:r w:rsidR="00AA1A87">
        <w:rPr>
          <w:rFonts w:ascii="Times New Roman" w:hAnsi="Times New Roman" w:cs="Times New Roman"/>
          <w:sz w:val="28"/>
          <w:szCs w:val="28"/>
        </w:rPr>
        <w:t>.</w:t>
      </w:r>
      <w:r w:rsidR="0006747A">
        <w:rPr>
          <w:rFonts w:ascii="Times New Roman" w:hAnsi="Times New Roman" w:cs="Times New Roman"/>
          <w:sz w:val="28"/>
          <w:szCs w:val="28"/>
        </w:rPr>
        <w:t xml:space="preserve"> </w:t>
      </w:r>
      <w:r w:rsidR="00272AED">
        <w:rPr>
          <w:rFonts w:ascii="Times New Roman" w:hAnsi="Times New Roman" w:cs="Times New Roman"/>
          <w:sz w:val="28"/>
          <w:szCs w:val="28"/>
        </w:rPr>
        <w:t>В</w:t>
      </w:r>
      <w:r w:rsidR="0006747A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spellStart"/>
      <w:r w:rsidR="00272AED">
        <w:rPr>
          <w:rFonts w:ascii="Times New Roman" w:hAnsi="Times New Roman" w:cs="Times New Roman"/>
          <w:sz w:val="28"/>
          <w:szCs w:val="28"/>
        </w:rPr>
        <w:t>вышеназваных</w:t>
      </w:r>
      <w:proofErr w:type="spellEnd"/>
      <w:r w:rsidR="0006747A">
        <w:rPr>
          <w:rFonts w:ascii="Times New Roman" w:hAnsi="Times New Roman" w:cs="Times New Roman"/>
          <w:sz w:val="28"/>
          <w:szCs w:val="28"/>
        </w:rPr>
        <w:t xml:space="preserve"> рекомендаций позволит</w:t>
      </w:r>
      <w:r w:rsidR="00541A38">
        <w:rPr>
          <w:rFonts w:ascii="Times New Roman" w:hAnsi="Times New Roman" w:cs="Times New Roman"/>
          <w:sz w:val="28"/>
          <w:szCs w:val="28"/>
        </w:rPr>
        <w:t xml:space="preserve"> МУП «</w:t>
      </w:r>
      <w:r w:rsidR="00541A38" w:rsidRPr="008541FD">
        <w:rPr>
          <w:rFonts w:ascii="Times New Roman" w:hAnsi="Times New Roman" w:cs="Times New Roman"/>
          <w:sz w:val="28"/>
          <w:szCs w:val="28"/>
        </w:rPr>
        <w:t>Вольск-Фармация»</w:t>
      </w:r>
      <w:r w:rsidR="00541A38">
        <w:rPr>
          <w:rFonts w:ascii="Times New Roman" w:hAnsi="Times New Roman" w:cs="Times New Roman"/>
          <w:sz w:val="28"/>
          <w:szCs w:val="28"/>
        </w:rPr>
        <w:t xml:space="preserve"> получить прибыль и производить отчисления от прибыли в бюджет в размере 30%</w:t>
      </w:r>
    </w:p>
    <w:p w:rsidR="00AA1A87" w:rsidRDefault="00AA1A87" w:rsidP="00AA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5C9" w:rsidRDefault="00AE45C9" w:rsidP="00AE45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осуществления контроля за закупками для муниципальных нужд по состоянию на  01.09.2015 года проведено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A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45C9" w:rsidRDefault="00B65B1C" w:rsidP="00AE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4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5C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AE45C9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AE45C9" w:rsidRDefault="00AE45C9" w:rsidP="00AE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B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проверок в рамках ведомственного контроля.</w:t>
      </w:r>
    </w:p>
    <w:p w:rsidR="00367C6A" w:rsidRDefault="00367C6A" w:rsidP="0036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муниципального контроля во исполнение поручения Губернатора области от 30.06.2014 года ежемесячно осуществляется мониторинг уровня цен на продукты питания  с целью пресечения фактов завышения цен при осуществлении закупок для муниципальных нужд. По  выявленным фактам завышения цен на продукты питания осуществляются ведомственные проверки.</w:t>
      </w:r>
    </w:p>
    <w:p w:rsidR="00367C6A" w:rsidRDefault="00367C6A" w:rsidP="00AE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5C9" w:rsidRDefault="00AE45C9" w:rsidP="00AE4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трем ведомственным проверкам   материалы направлены в Министерство экономического развития и инвестиционной политики Саратовской области для рассмотрения наличия признаков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нарушений.</w:t>
      </w:r>
      <w:r w:rsidRPr="00D7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одному материалу  принято постановление о привлечении к административной ответственности в сумме 30тыс. руб.</w:t>
      </w:r>
    </w:p>
    <w:p w:rsidR="00FE1822" w:rsidRDefault="00FE1822" w:rsidP="00FE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трем плановым  проверкам материалы направлены в Министерство экономического развития и инвестиционной политики Саратовской области для рассмотрения наличия признаков административных нарушений. По двум материалам  принято постановление о привлечении к административной ответственности в сумме 20тыс. руб.</w:t>
      </w:r>
    </w:p>
    <w:p w:rsidR="00FE1822" w:rsidRDefault="00FE1822" w:rsidP="00FE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ведомственной проверке должностное лицо заказчика привлечено к дисциплинарной ответственности.</w:t>
      </w:r>
    </w:p>
    <w:p w:rsidR="00AE45C9" w:rsidRPr="002C1DFD" w:rsidRDefault="00AE45C9" w:rsidP="00F6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46E89">
        <w:rPr>
          <w:rFonts w:ascii="Times New Roman" w:hAnsi="Times New Roman" w:cs="Times New Roman"/>
          <w:sz w:val="28"/>
          <w:szCs w:val="28"/>
        </w:rPr>
        <w:t>Типовые нарушения в ходе проверок следующие:</w:t>
      </w:r>
    </w:p>
    <w:p w:rsidR="00AE45C9" w:rsidRPr="00646E89" w:rsidRDefault="00AE45C9" w:rsidP="00AE45C9">
      <w:pPr>
        <w:pStyle w:val="a5"/>
        <w:ind w:left="170" w:right="17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46E89">
        <w:rPr>
          <w:rFonts w:ascii="Times New Roman" w:hAnsi="Times New Roman" w:cs="Times New Roman"/>
          <w:sz w:val="28"/>
          <w:szCs w:val="28"/>
          <w:lang w:val="ru-RU"/>
        </w:rPr>
        <w:t>-сокращение сроков подачи заявок на участие в определении поставщика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45C9" w:rsidRDefault="00AE45C9" w:rsidP="00AE45C9">
      <w:pPr>
        <w:pStyle w:val="a5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-нарушен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ие</w:t>
      </w:r>
      <w:r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срок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ов направления  разъяснений  но закупочной документации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;</w:t>
      </w:r>
      <w:proofErr w:type="gramEnd"/>
    </w:p>
    <w:p w:rsidR="00AE45C9" w:rsidRDefault="00AE45C9" w:rsidP="00AE45C9">
      <w:pPr>
        <w:pStyle w:val="a5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 несвоевременное внесение в реестр контрактов  данных о заключенных и исполненных контрактах</w:t>
      </w:r>
      <w:r w:rsidR="00F63D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  <w:r w:rsidRPr="00646E8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2836E5" w:rsidRDefault="002836E5" w:rsidP="00AE45C9">
      <w:pPr>
        <w:pStyle w:val="a5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-заказчиком при заключении контракта</w:t>
      </w:r>
      <w:r w:rsidR="00ED07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 случае понижения более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чем на 25% цены контракта  не выполняются антидемпинговые требования</w:t>
      </w:r>
      <w:r w:rsidR="00ED07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AE45C9" w:rsidRPr="00646E89" w:rsidRDefault="002836E5" w:rsidP="00AE45C9">
      <w:pPr>
        <w:pStyle w:val="a5"/>
        <w:ind w:left="170" w:right="170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заказчиком не размещается на  официальном сайте </w:t>
      </w:r>
      <w:r w:rsidR="00ED07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отчет  об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="00ED07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сполнении, расторжении контракт</w:t>
      </w:r>
      <w:r w:rsidR="00F63D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="00ED07C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6E7F51" w:rsidRDefault="00AE45C9" w:rsidP="00AE4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вышеназванных контрольных мероприятий Комитет муниципального контроля проводит работу в составе консультационной  рабочей группы. Ежемесячно проводятся совещания с участием руководителей муниципальных заказчиков, их контрактными  управляющими. В ходе совещаний  заказчикам, с целью повышения их профессионализма,  доводятся типовые нарушения, выявленные в ходе контрольных мероприятий и  изменения законодательства регламентирующего закупки для муниципальных нужд.</w:t>
      </w:r>
      <w:r w:rsidR="00AA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53" w:rsidRDefault="00B25BC3" w:rsidP="00EC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совещаниях до заказчиков доводятся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D1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области, пр</w:t>
      </w:r>
      <w:r w:rsidR="00F63D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нятые по заказчикам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рассмотрении данных решений </w:t>
      </w:r>
      <w:r w:rsidR="00EC5D68">
        <w:rPr>
          <w:rFonts w:ascii="Times New Roman" w:hAnsi="Times New Roman" w:cs="Times New Roman"/>
          <w:sz w:val="28"/>
          <w:szCs w:val="28"/>
        </w:rPr>
        <w:t>делаются рекомендации об устранении аналогичных нарушений.</w:t>
      </w:r>
    </w:p>
    <w:p w:rsidR="006B4D76" w:rsidRDefault="006B4D76" w:rsidP="006B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2015 года Территориальным управлением в Саратовской области  Федеральной службы финансово – бюджетного надзора проведена проверка исполнения бюджетных полномочий органов муниципального финансового контроля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По результату проверки дано заключение:</w:t>
      </w:r>
    </w:p>
    <w:p w:rsidR="006B4D76" w:rsidRDefault="006B4D76" w:rsidP="006B4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-Недостатков исполнения бюджетных полномочий органа муниципального финансового контроля, не установлено.</w:t>
      </w:r>
    </w:p>
    <w:p w:rsidR="006B4D76" w:rsidRDefault="006B4D76" w:rsidP="006B4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75" w:rsidRDefault="00333015" w:rsidP="00FB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75" w:rsidRPr="00F957C2" w:rsidRDefault="001216ED" w:rsidP="00121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57C2">
        <w:rPr>
          <w:rFonts w:ascii="Times New Roman" w:hAnsi="Times New Roman" w:cs="Times New Roman"/>
          <w:sz w:val="28"/>
          <w:szCs w:val="28"/>
        </w:rPr>
        <w:t>редседатель</w:t>
      </w:r>
    </w:p>
    <w:p w:rsidR="001216ED" w:rsidRPr="00F957C2" w:rsidRDefault="001216ED" w:rsidP="00121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957C2">
        <w:rPr>
          <w:rFonts w:ascii="Times New Roman" w:hAnsi="Times New Roman" w:cs="Times New Roman"/>
          <w:sz w:val="28"/>
          <w:szCs w:val="28"/>
        </w:rPr>
        <w:t>омитета муниципального контроля</w:t>
      </w:r>
      <w:r w:rsidRPr="00F957C2">
        <w:rPr>
          <w:rFonts w:ascii="Times New Roman" w:hAnsi="Times New Roman" w:cs="Times New Roman"/>
          <w:sz w:val="28"/>
          <w:szCs w:val="28"/>
        </w:rPr>
        <w:tab/>
      </w:r>
      <w:r w:rsidRPr="00F957C2">
        <w:rPr>
          <w:rFonts w:ascii="Times New Roman" w:hAnsi="Times New Roman" w:cs="Times New Roman"/>
          <w:sz w:val="28"/>
          <w:szCs w:val="28"/>
        </w:rPr>
        <w:tab/>
      </w:r>
      <w:r w:rsidRPr="00F957C2">
        <w:rPr>
          <w:rFonts w:ascii="Times New Roman" w:hAnsi="Times New Roman" w:cs="Times New Roman"/>
          <w:sz w:val="28"/>
          <w:szCs w:val="28"/>
        </w:rPr>
        <w:tab/>
      </w:r>
      <w:r w:rsidRPr="00F957C2">
        <w:rPr>
          <w:rFonts w:ascii="Times New Roman" w:hAnsi="Times New Roman" w:cs="Times New Roman"/>
          <w:sz w:val="28"/>
          <w:szCs w:val="28"/>
        </w:rPr>
        <w:tab/>
      </w:r>
      <w:r w:rsidRPr="00F957C2">
        <w:rPr>
          <w:rFonts w:ascii="Times New Roman" w:hAnsi="Times New Roman" w:cs="Times New Roman"/>
          <w:sz w:val="28"/>
          <w:szCs w:val="28"/>
        </w:rPr>
        <w:tab/>
        <w:t>Т.П.Ершова</w:t>
      </w:r>
    </w:p>
    <w:p w:rsidR="001216ED" w:rsidRPr="00F957C2" w:rsidRDefault="001216ED" w:rsidP="00121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FE7" w:rsidRDefault="00BD6FE7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FE7" w:rsidRDefault="00BD6FE7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ED" w:rsidRDefault="001216ED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CC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D49" w:rsidSect="00BD6FE7">
      <w:pgSz w:w="11906" w:h="16838"/>
      <w:pgMar w:top="964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77D7"/>
    <w:multiLevelType w:val="hybridMultilevel"/>
    <w:tmpl w:val="D792782C"/>
    <w:lvl w:ilvl="0" w:tplc="B0C297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33F54"/>
    <w:multiLevelType w:val="hybridMultilevel"/>
    <w:tmpl w:val="E1B6AF44"/>
    <w:lvl w:ilvl="0" w:tplc="71122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compat/>
  <w:rsids>
    <w:rsidRoot w:val="004357EC"/>
    <w:rsid w:val="00007569"/>
    <w:rsid w:val="00022CBF"/>
    <w:rsid w:val="00025AD9"/>
    <w:rsid w:val="0005419B"/>
    <w:rsid w:val="0006479B"/>
    <w:rsid w:val="0006747A"/>
    <w:rsid w:val="00074C6D"/>
    <w:rsid w:val="000A73F4"/>
    <w:rsid w:val="000B4E00"/>
    <w:rsid w:val="000E2146"/>
    <w:rsid w:val="000F6F53"/>
    <w:rsid w:val="001216ED"/>
    <w:rsid w:val="00146C3F"/>
    <w:rsid w:val="001672A0"/>
    <w:rsid w:val="00173120"/>
    <w:rsid w:val="00193E1E"/>
    <w:rsid w:val="001A184A"/>
    <w:rsid w:val="001A6DE1"/>
    <w:rsid w:val="001B3F86"/>
    <w:rsid w:val="001C688A"/>
    <w:rsid w:val="001D3D64"/>
    <w:rsid w:val="002540AB"/>
    <w:rsid w:val="002553D3"/>
    <w:rsid w:val="00272AED"/>
    <w:rsid w:val="00273308"/>
    <w:rsid w:val="002836E5"/>
    <w:rsid w:val="002B2B39"/>
    <w:rsid w:val="00324A30"/>
    <w:rsid w:val="00333015"/>
    <w:rsid w:val="00342431"/>
    <w:rsid w:val="00367C6A"/>
    <w:rsid w:val="003A5D90"/>
    <w:rsid w:val="003B364A"/>
    <w:rsid w:val="00423FF9"/>
    <w:rsid w:val="004357EC"/>
    <w:rsid w:val="0046784A"/>
    <w:rsid w:val="00471333"/>
    <w:rsid w:val="004D5EDA"/>
    <w:rsid w:val="004E08DF"/>
    <w:rsid w:val="00506C5B"/>
    <w:rsid w:val="00541A38"/>
    <w:rsid w:val="00562C08"/>
    <w:rsid w:val="00585FB7"/>
    <w:rsid w:val="005B469D"/>
    <w:rsid w:val="005B65EC"/>
    <w:rsid w:val="00612040"/>
    <w:rsid w:val="00652E07"/>
    <w:rsid w:val="00666F1D"/>
    <w:rsid w:val="006B43DD"/>
    <w:rsid w:val="006B4D76"/>
    <w:rsid w:val="006C59C3"/>
    <w:rsid w:val="006E7F51"/>
    <w:rsid w:val="006F4375"/>
    <w:rsid w:val="00777257"/>
    <w:rsid w:val="00786804"/>
    <w:rsid w:val="00787601"/>
    <w:rsid w:val="007A7E6A"/>
    <w:rsid w:val="007D18BF"/>
    <w:rsid w:val="007E148C"/>
    <w:rsid w:val="00801D48"/>
    <w:rsid w:val="00813A6E"/>
    <w:rsid w:val="00822687"/>
    <w:rsid w:val="00827699"/>
    <w:rsid w:val="00853099"/>
    <w:rsid w:val="00874EA7"/>
    <w:rsid w:val="00875FB0"/>
    <w:rsid w:val="008B5DDF"/>
    <w:rsid w:val="008D1B6F"/>
    <w:rsid w:val="00911634"/>
    <w:rsid w:val="00913E37"/>
    <w:rsid w:val="009257BB"/>
    <w:rsid w:val="00942988"/>
    <w:rsid w:val="009A7E75"/>
    <w:rsid w:val="009C650E"/>
    <w:rsid w:val="009E473B"/>
    <w:rsid w:val="009E5211"/>
    <w:rsid w:val="00A2349A"/>
    <w:rsid w:val="00A41170"/>
    <w:rsid w:val="00A57A1B"/>
    <w:rsid w:val="00A610AE"/>
    <w:rsid w:val="00A838C2"/>
    <w:rsid w:val="00AA1A87"/>
    <w:rsid w:val="00AB2FB0"/>
    <w:rsid w:val="00AE45C9"/>
    <w:rsid w:val="00B214F0"/>
    <w:rsid w:val="00B25BC3"/>
    <w:rsid w:val="00B36675"/>
    <w:rsid w:val="00B54245"/>
    <w:rsid w:val="00B65B1C"/>
    <w:rsid w:val="00BB7E16"/>
    <w:rsid w:val="00BD6A33"/>
    <w:rsid w:val="00BD6FE7"/>
    <w:rsid w:val="00BE7AC8"/>
    <w:rsid w:val="00C11BB8"/>
    <w:rsid w:val="00C62063"/>
    <w:rsid w:val="00CC0D49"/>
    <w:rsid w:val="00CF47C4"/>
    <w:rsid w:val="00D16A90"/>
    <w:rsid w:val="00D26443"/>
    <w:rsid w:val="00D322F9"/>
    <w:rsid w:val="00D52C16"/>
    <w:rsid w:val="00D722D4"/>
    <w:rsid w:val="00D73782"/>
    <w:rsid w:val="00D95428"/>
    <w:rsid w:val="00DA73AB"/>
    <w:rsid w:val="00DD2BCC"/>
    <w:rsid w:val="00DE1289"/>
    <w:rsid w:val="00DE38AE"/>
    <w:rsid w:val="00E11322"/>
    <w:rsid w:val="00E17764"/>
    <w:rsid w:val="00E424B2"/>
    <w:rsid w:val="00E802A4"/>
    <w:rsid w:val="00E80948"/>
    <w:rsid w:val="00EB28F0"/>
    <w:rsid w:val="00EC2951"/>
    <w:rsid w:val="00EC5D68"/>
    <w:rsid w:val="00ED07C0"/>
    <w:rsid w:val="00F030A7"/>
    <w:rsid w:val="00F63D77"/>
    <w:rsid w:val="00F7121C"/>
    <w:rsid w:val="00F9428A"/>
    <w:rsid w:val="00F95913"/>
    <w:rsid w:val="00F9650E"/>
    <w:rsid w:val="00FB7454"/>
    <w:rsid w:val="00FB7ECD"/>
    <w:rsid w:val="00FE1822"/>
    <w:rsid w:val="00FE5DF1"/>
    <w:rsid w:val="00FF254F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10AE"/>
    <w:pPr>
      <w:ind w:left="720"/>
      <w:contextualSpacing/>
    </w:pPr>
  </w:style>
  <w:style w:type="paragraph" w:styleId="a5">
    <w:name w:val="No Spacing"/>
    <w:basedOn w:val="a"/>
    <w:uiPriority w:val="1"/>
    <w:qFormat/>
    <w:rsid w:val="00AE45C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81FB7-8B02-44C5-ADB7-94ABF54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</cp:lastModifiedBy>
  <cp:revision>38</cp:revision>
  <cp:lastPrinted>2015-11-12T07:48:00Z</cp:lastPrinted>
  <dcterms:created xsi:type="dcterms:W3CDTF">2015-03-10T13:16:00Z</dcterms:created>
  <dcterms:modified xsi:type="dcterms:W3CDTF">2015-11-12T09:22:00Z</dcterms:modified>
</cp:coreProperties>
</file>