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0" w:rsidRPr="007B2C5F" w:rsidRDefault="0049330D" w:rsidP="00657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План работы администрации </w:t>
      </w:r>
      <w:proofErr w:type="spellStart"/>
      <w:r w:rsidR="00663144" w:rsidRPr="007B2C5F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2B351B">
        <w:rPr>
          <w:rFonts w:ascii="Times New Roman" w:hAnsi="Times New Roman" w:cs="Times New Roman"/>
          <w:b/>
          <w:sz w:val="24"/>
          <w:szCs w:val="24"/>
        </w:rPr>
        <w:t>05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B351B">
        <w:rPr>
          <w:rFonts w:ascii="Times New Roman" w:hAnsi="Times New Roman" w:cs="Times New Roman"/>
          <w:b/>
          <w:sz w:val="24"/>
          <w:szCs w:val="24"/>
        </w:rPr>
        <w:t>11</w:t>
      </w:r>
      <w:r w:rsidR="00683780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742"/>
      </w:tblGrid>
      <w:tr w:rsidR="00923988" w:rsidRPr="009E20AF" w:rsidTr="00923988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5 октября</w:t>
            </w:r>
          </w:p>
          <w:p w:rsidR="00923988" w:rsidRPr="009E20AF" w:rsidRDefault="00923988" w:rsidP="002B351B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ДЕНЬ УЧИТЕЛЯ</w:t>
            </w:r>
          </w:p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МЕЖДУНАРОДНЫЙ ДЕНЬ ВРАЧА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Постоянно действующее совещание (большой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Л.Г.Латановой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  (г</w:t>
            </w:r>
            <w:proofErr w:type="gram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ольск)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С.В.Подсобляевым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. № 34)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pStyle w:val="a4"/>
              <w:jc w:val="both"/>
              <w:rPr>
                <w:sz w:val="23"/>
                <w:szCs w:val="23"/>
                <w:u w:val="none"/>
              </w:rPr>
            </w:pPr>
            <w:r w:rsidRPr="009E20AF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E20AF">
              <w:rPr>
                <w:sz w:val="23"/>
                <w:szCs w:val="23"/>
                <w:u w:val="none"/>
              </w:rPr>
              <w:t>А.И.Башаровым</w:t>
            </w:r>
            <w:proofErr w:type="spellEnd"/>
            <w:r w:rsidRPr="009E20AF">
              <w:rPr>
                <w:sz w:val="23"/>
                <w:szCs w:val="23"/>
                <w:u w:val="none"/>
              </w:rPr>
              <w:t xml:space="preserve"> (ул. Пугачева, 35 каб.№5)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6 октября </w:t>
            </w:r>
          </w:p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9E20AF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E20AF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9E20AF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E20AF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9E20AF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E20AF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9E20AF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. № 3)              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793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Семинар на тему: «Развитие скотоводства на примере Ровенского муниципального района»,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(Ровенский район, р.п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овное)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Семинар по приему отчетности в Пенсионный Фонд от организаций и индивидуальных предпринимателей за 9 месяцев 2015 (большой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по финансовому контролю бюджетных, казенных и автономных организаций на тему: «Внешний, внутренний и налоговый контроль в 2015 и 2016 гг. Последние изменения в финансовом контроле» (малый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Заседание призывной комиссии (ул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ародная, д.174)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Заседание комиссии по организации и подготовке проведения публичных слушаний по вопросам градо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строительной деятельности (каб.8</w:t>
            </w: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Концертная программа «Быть учителем это прекрасно», ко Дню учителя (ДК 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алалихино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Совещание по вопросу организации работы подключения к системе ГАС «Управление» (малый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Торжественное мероприятие, посвященное Дню учителя (Саратовский район, с</w:t>
            </w:r>
            <w:proofErr w:type="gram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ристанное)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Совещание со старшими домов по вопросу проведения капитального ремонта общего имущества в МКД в 2016 г. (большой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М.А.Болмосовым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. № 8)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7 октября</w:t>
            </w:r>
          </w:p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9E20AF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E20AF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9E20AF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E20AF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9E20AF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E20AF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9E20AF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. № 3)              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жилищной комиссии (каб.№8) 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по представлению прокурора об устранении нарушений  законодательства при организации </w:t>
            </w:r>
            <w:proofErr w:type="gram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питания</w:t>
            </w:r>
            <w:proofErr w:type="gram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обучающихся в муниципальных образовательных учреждениях (каб.3)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Совещание по представлению прокурора об устранении нарушений  законодательства о контрактной системе в сфере закупок товаров, работ, услуг для обеспечения государственных и муниципальных нужд (каб.3)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Семинар по приему отчетности в Пенсионный Фонд от организаций и индивидуальных предпринимателей за 9 месяцев 2015 (большой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D6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по финансовому контролю бюджетных, казенных и автономных организаций на тему: «Внешний, внутренний и налоговый контроль в 2015 и 2016 гг. Последние изменения в финансовом контроле» (ул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ктябрьская, д.114, 1 этаж, каб.5)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Default="00923988" w:rsidP="00D6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Совещание по вопросу: « О ходе оформления паспортов готовности муниципальных районов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осеннее-зимнему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периоду 2015-2016 гг. О 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lastRenderedPageBreak/>
              <w:t xml:space="preserve">задолженности по взносам на капитальный ремонт многоквартирных домов», с участием заместителя председателя Правительства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В.Н.Сараева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(в режиме видеоконференции) (малый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pStyle w:val="a4"/>
              <w:jc w:val="both"/>
              <w:rPr>
                <w:sz w:val="23"/>
                <w:szCs w:val="23"/>
                <w:u w:val="none"/>
              </w:rPr>
            </w:pPr>
            <w:r w:rsidRPr="009E20AF">
              <w:rPr>
                <w:sz w:val="23"/>
                <w:szCs w:val="23"/>
                <w:u w:val="none"/>
              </w:rPr>
              <w:t>Работа общественной приемной  (</w:t>
            </w:r>
            <w:proofErr w:type="spellStart"/>
            <w:r w:rsidRPr="009E20AF">
              <w:rPr>
                <w:sz w:val="23"/>
                <w:szCs w:val="23"/>
                <w:u w:val="none"/>
              </w:rPr>
              <w:t>М.А.Болмосов</w:t>
            </w:r>
            <w:proofErr w:type="spellEnd"/>
            <w:r w:rsidRPr="009E20AF">
              <w:rPr>
                <w:sz w:val="23"/>
                <w:szCs w:val="23"/>
                <w:u w:val="none"/>
              </w:rPr>
              <w:t xml:space="preserve">, </w:t>
            </w:r>
            <w:proofErr w:type="spellStart"/>
            <w:r w:rsidRPr="009E20AF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  <w:r w:rsidRPr="009E20AF">
              <w:rPr>
                <w:sz w:val="23"/>
                <w:szCs w:val="23"/>
                <w:u w:val="none"/>
              </w:rPr>
              <w:t xml:space="preserve">, А.В.Дудников, </w:t>
            </w:r>
            <w:proofErr w:type="spellStart"/>
            <w:r w:rsidRPr="009E20AF">
              <w:rPr>
                <w:sz w:val="23"/>
                <w:szCs w:val="23"/>
                <w:u w:val="none"/>
              </w:rPr>
              <w:t>Н.А.Валова</w:t>
            </w:r>
            <w:proofErr w:type="spellEnd"/>
            <w:r w:rsidRPr="009E20AF">
              <w:rPr>
                <w:sz w:val="23"/>
                <w:szCs w:val="23"/>
                <w:u w:val="none"/>
              </w:rPr>
              <w:t>) (большой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8 октября</w:t>
            </w:r>
          </w:p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. № 3)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Аукцион по приватизации муниципального имущества (каб.50)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9E20AF">
              <w:rPr>
                <w:sz w:val="23"/>
                <w:szCs w:val="23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8A12C1">
            <w:pPr>
              <w:pStyle w:val="a4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23"/>
                <w:szCs w:val="23"/>
                <w:u w:val="none"/>
              </w:rPr>
              <w:t>Вольского</w:t>
            </w:r>
            <w:proofErr w:type="spellEnd"/>
            <w:r>
              <w:rPr>
                <w:sz w:val="23"/>
                <w:szCs w:val="23"/>
                <w:u w:val="none"/>
              </w:rPr>
              <w:t xml:space="preserve"> муниципального Собрания по вопросам обеспечения жизнедеятельности муниципального района, развития с/</w:t>
            </w:r>
            <w:proofErr w:type="spellStart"/>
            <w:r>
              <w:rPr>
                <w:sz w:val="23"/>
                <w:szCs w:val="23"/>
                <w:u w:val="none"/>
              </w:rPr>
              <w:t>х</w:t>
            </w:r>
            <w:proofErr w:type="spellEnd"/>
            <w:r>
              <w:rPr>
                <w:sz w:val="23"/>
                <w:szCs w:val="23"/>
                <w:u w:val="none"/>
              </w:rPr>
              <w:t xml:space="preserve"> производства и рынка с/</w:t>
            </w:r>
            <w:proofErr w:type="spellStart"/>
            <w:r>
              <w:rPr>
                <w:sz w:val="23"/>
                <w:szCs w:val="23"/>
                <w:u w:val="none"/>
              </w:rPr>
              <w:t>х</w:t>
            </w:r>
            <w:proofErr w:type="spellEnd"/>
            <w:r>
              <w:rPr>
                <w:sz w:val="23"/>
                <w:szCs w:val="23"/>
                <w:u w:val="none"/>
              </w:rPr>
              <w:t xml:space="preserve"> продукции, поддержки малого и среднего бизнеса (большой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Default="00923988" w:rsidP="002B351B">
            <w:pPr>
              <w:pStyle w:val="a4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Рабочее совещание по вопросу работы по снижению неформальной занятости на территории муниципальных районов и городских округов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Совещание с руководителями предприятий ЖКХ (малый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0C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Литературная гостиная «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Вольск-городок-П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тербурга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 уголок», посвященная 80-летию образования Саратовской области (ДК с</w:t>
            </w:r>
            <w:proofErr w:type="gram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пасское)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9E20AF">
              <w:rPr>
                <w:sz w:val="23"/>
                <w:szCs w:val="23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9E20AF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9E20AF">
              <w:rPr>
                <w:sz w:val="23"/>
                <w:szCs w:val="23"/>
                <w:u w:val="none"/>
              </w:rPr>
              <w:t>. № 7)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9E20AF">
              <w:rPr>
                <w:sz w:val="23"/>
                <w:szCs w:val="23"/>
                <w:u w:val="none"/>
              </w:rPr>
              <w:t>Заседание административной комиссии ВМР (малый зал)</w:t>
            </w:r>
          </w:p>
        </w:tc>
      </w:tr>
      <w:tr w:rsidR="00923988" w:rsidRPr="009E20AF" w:rsidTr="00923988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9 октября</w:t>
            </w:r>
          </w:p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9E20AF">
              <w:rPr>
                <w:sz w:val="23"/>
                <w:szCs w:val="23"/>
                <w:u w:val="none"/>
                <w:lang w:eastAsia="ar-SA"/>
              </w:rPr>
              <w:t>ВСЕМИРНЫЙ ДЕНЬ ПОЧТЫ</w:t>
            </w:r>
          </w:p>
        </w:tc>
      </w:tr>
      <w:tr w:rsidR="0092398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</w:t>
            </w:r>
            <w:proofErr w:type="gramStart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а(</w:t>
            </w:r>
            <w:proofErr w:type="gramEnd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района) (каб.№3)</w:t>
            </w:r>
          </w:p>
        </w:tc>
      </w:tr>
      <w:tr w:rsidR="0092398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. № 3)</w:t>
            </w:r>
          </w:p>
        </w:tc>
      </w:tr>
      <w:tr w:rsidR="0092398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92398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Тестирование работников администрации ВМР и управлений администрации ВМР (стадион Юность)</w:t>
            </w:r>
          </w:p>
        </w:tc>
      </w:tr>
      <w:tr w:rsidR="0092398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Рабочее совещание  по вопросу «Об особенностях ведения реестра участников бюджетного процесса, а также юридических лиц, не являющихся участниками бюджетного процесса, в информационной системе «Электронный бюджет», с участием министра финансов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А.Ю.Выскребенцева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(в режиме видеоконференции) (малый зал)</w:t>
            </w:r>
          </w:p>
        </w:tc>
      </w:tr>
      <w:tr w:rsidR="0092398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Выездное рабочее совещание по вопросу развития жилищного строительства на территории Саратовской области с использованием современных технологий,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ВУ.В.Радаева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валынск, ул.Рабочая, д.69)</w:t>
            </w:r>
          </w:p>
        </w:tc>
      </w:tr>
      <w:tr w:rsidR="0092398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Правовая копилка «Азбука прав ребенка» (ДК с.Ш.Буерак)</w:t>
            </w:r>
          </w:p>
        </w:tc>
      </w:tr>
      <w:tr w:rsidR="0092398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Встреча главы администрации ВМР И.И. Пивоварова со СМИ  (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. № 3)</w:t>
            </w:r>
          </w:p>
        </w:tc>
      </w:tr>
      <w:tr w:rsidR="00923988" w:rsidRPr="009E20AF" w:rsidTr="00923988">
        <w:trPr>
          <w:trHeight w:val="250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10 октября</w:t>
            </w:r>
          </w:p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923988" w:rsidRPr="009E20AF" w:rsidTr="00923988">
        <w:trPr>
          <w:trHeight w:val="250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11 октября воскресенье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ДЕНЬ РАБОТНИКОВ СЕЛЬСКОГО ХОЗЯЙСТВА И ПЕРЕРАБАТЫВАЮЩЕЙ ПРОМЫШЛЕННОСТИ</w:t>
            </w:r>
          </w:p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923988" w:rsidRPr="009E20AF" w:rsidTr="00923988">
        <w:trPr>
          <w:trHeight w:val="25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4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eastAsia="Times New Roman CYR" w:hAnsi="Times New Roman" w:cs="Times New Roman"/>
                <w:sz w:val="23"/>
                <w:szCs w:val="23"/>
              </w:rPr>
              <w:t>Выездная концертная программа ансамбля эстрадной песни «Спектр» «В гости к друзьям» в ДК с. Н. Чернавка (ДК с.Н.Чернавка)</w:t>
            </w:r>
          </w:p>
        </w:tc>
      </w:tr>
      <w:tr w:rsidR="00923988" w:rsidRPr="009E20AF" w:rsidTr="00923988">
        <w:trPr>
          <w:trHeight w:val="25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4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Литературно-музыкальная гостиная «Как молоды мы были», в рамках проекта «Культура и время» (ДК с</w:t>
            </w:r>
            <w:proofErr w:type="gram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еркасское)</w:t>
            </w:r>
          </w:p>
        </w:tc>
      </w:tr>
    </w:tbl>
    <w:p w:rsidR="00D9780F" w:rsidRPr="007B2C5F" w:rsidRDefault="00D9780F" w:rsidP="0092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80F" w:rsidRPr="007B2C5F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24F8C"/>
    <w:rsid w:val="00033CE4"/>
    <w:rsid w:val="00064F73"/>
    <w:rsid w:val="00073CD1"/>
    <w:rsid w:val="00075532"/>
    <w:rsid w:val="000767B5"/>
    <w:rsid w:val="00086080"/>
    <w:rsid w:val="000B2C51"/>
    <w:rsid w:val="000C4322"/>
    <w:rsid w:val="000C590D"/>
    <w:rsid w:val="000E42D3"/>
    <w:rsid w:val="000E74E8"/>
    <w:rsid w:val="000F61AC"/>
    <w:rsid w:val="000F6C46"/>
    <w:rsid w:val="000F749D"/>
    <w:rsid w:val="00167F2D"/>
    <w:rsid w:val="001777A4"/>
    <w:rsid w:val="001779DC"/>
    <w:rsid w:val="00186C06"/>
    <w:rsid w:val="00194D36"/>
    <w:rsid w:val="001C375F"/>
    <w:rsid w:val="001C4DBE"/>
    <w:rsid w:val="001D2522"/>
    <w:rsid w:val="001F31D4"/>
    <w:rsid w:val="001F7B95"/>
    <w:rsid w:val="00210E0F"/>
    <w:rsid w:val="00221C7F"/>
    <w:rsid w:val="00243E43"/>
    <w:rsid w:val="0025216B"/>
    <w:rsid w:val="00263378"/>
    <w:rsid w:val="00264557"/>
    <w:rsid w:val="002779BF"/>
    <w:rsid w:val="00283C66"/>
    <w:rsid w:val="00290822"/>
    <w:rsid w:val="00295267"/>
    <w:rsid w:val="00297002"/>
    <w:rsid w:val="002A35F9"/>
    <w:rsid w:val="002A64DE"/>
    <w:rsid w:val="002B1798"/>
    <w:rsid w:val="002B351B"/>
    <w:rsid w:val="002B7BB0"/>
    <w:rsid w:val="002C08B9"/>
    <w:rsid w:val="002E2BB3"/>
    <w:rsid w:val="002E4C4A"/>
    <w:rsid w:val="002F4F5B"/>
    <w:rsid w:val="002F5C1C"/>
    <w:rsid w:val="002F7102"/>
    <w:rsid w:val="003022E6"/>
    <w:rsid w:val="00310646"/>
    <w:rsid w:val="00312D0B"/>
    <w:rsid w:val="00322DD6"/>
    <w:rsid w:val="003311C5"/>
    <w:rsid w:val="00374028"/>
    <w:rsid w:val="003850FB"/>
    <w:rsid w:val="003B298B"/>
    <w:rsid w:val="003C6766"/>
    <w:rsid w:val="003E5044"/>
    <w:rsid w:val="003E5C59"/>
    <w:rsid w:val="003E5C75"/>
    <w:rsid w:val="003E693D"/>
    <w:rsid w:val="003F16A3"/>
    <w:rsid w:val="003F26E4"/>
    <w:rsid w:val="00430D19"/>
    <w:rsid w:val="004341F7"/>
    <w:rsid w:val="00454C8A"/>
    <w:rsid w:val="00473528"/>
    <w:rsid w:val="00476540"/>
    <w:rsid w:val="00486E15"/>
    <w:rsid w:val="0049330D"/>
    <w:rsid w:val="004B13A1"/>
    <w:rsid w:val="004B2602"/>
    <w:rsid w:val="004B3E44"/>
    <w:rsid w:val="004C39F2"/>
    <w:rsid w:val="004D51E1"/>
    <w:rsid w:val="004D5456"/>
    <w:rsid w:val="004F1CE5"/>
    <w:rsid w:val="004F58CA"/>
    <w:rsid w:val="004F5FEC"/>
    <w:rsid w:val="005006EB"/>
    <w:rsid w:val="00502C87"/>
    <w:rsid w:val="005154C6"/>
    <w:rsid w:val="0057140C"/>
    <w:rsid w:val="00591EC5"/>
    <w:rsid w:val="0059618F"/>
    <w:rsid w:val="005A1EA9"/>
    <w:rsid w:val="005A2B6B"/>
    <w:rsid w:val="005E36EA"/>
    <w:rsid w:val="005F3C93"/>
    <w:rsid w:val="005F71EC"/>
    <w:rsid w:val="005F7861"/>
    <w:rsid w:val="0063579A"/>
    <w:rsid w:val="006423AD"/>
    <w:rsid w:val="006427BF"/>
    <w:rsid w:val="00655729"/>
    <w:rsid w:val="00657D63"/>
    <w:rsid w:val="00663144"/>
    <w:rsid w:val="00671CCC"/>
    <w:rsid w:val="00673A8A"/>
    <w:rsid w:val="0067522B"/>
    <w:rsid w:val="00683780"/>
    <w:rsid w:val="006A4589"/>
    <w:rsid w:val="006C6239"/>
    <w:rsid w:val="006D1E32"/>
    <w:rsid w:val="006D7D2D"/>
    <w:rsid w:val="006E4C34"/>
    <w:rsid w:val="006F132F"/>
    <w:rsid w:val="006F3812"/>
    <w:rsid w:val="007058FA"/>
    <w:rsid w:val="00712C1E"/>
    <w:rsid w:val="007144F3"/>
    <w:rsid w:val="00727F41"/>
    <w:rsid w:val="00730C5A"/>
    <w:rsid w:val="007320B9"/>
    <w:rsid w:val="0073378F"/>
    <w:rsid w:val="00755BC9"/>
    <w:rsid w:val="00785CA8"/>
    <w:rsid w:val="00793AE9"/>
    <w:rsid w:val="007B0DDC"/>
    <w:rsid w:val="007B2C5F"/>
    <w:rsid w:val="007C0DEB"/>
    <w:rsid w:val="007D7CEE"/>
    <w:rsid w:val="007F7E47"/>
    <w:rsid w:val="0082486F"/>
    <w:rsid w:val="008273EA"/>
    <w:rsid w:val="00834FE5"/>
    <w:rsid w:val="0084479F"/>
    <w:rsid w:val="00896352"/>
    <w:rsid w:val="008A12C1"/>
    <w:rsid w:val="008A20E5"/>
    <w:rsid w:val="008A4865"/>
    <w:rsid w:val="008A75BD"/>
    <w:rsid w:val="008C668A"/>
    <w:rsid w:val="009052B5"/>
    <w:rsid w:val="00923988"/>
    <w:rsid w:val="009342F3"/>
    <w:rsid w:val="0097151D"/>
    <w:rsid w:val="00991F38"/>
    <w:rsid w:val="009921C8"/>
    <w:rsid w:val="00996986"/>
    <w:rsid w:val="009A60F3"/>
    <w:rsid w:val="009E20AF"/>
    <w:rsid w:val="009E3042"/>
    <w:rsid w:val="00A11BD7"/>
    <w:rsid w:val="00A25064"/>
    <w:rsid w:val="00A35BDB"/>
    <w:rsid w:val="00A44F13"/>
    <w:rsid w:val="00A56C20"/>
    <w:rsid w:val="00A63A13"/>
    <w:rsid w:val="00A666F6"/>
    <w:rsid w:val="00A70EDB"/>
    <w:rsid w:val="00A73535"/>
    <w:rsid w:val="00A74AD4"/>
    <w:rsid w:val="00A766F8"/>
    <w:rsid w:val="00A81584"/>
    <w:rsid w:val="00A878AE"/>
    <w:rsid w:val="00AD5D14"/>
    <w:rsid w:val="00AF68DD"/>
    <w:rsid w:val="00AF7B43"/>
    <w:rsid w:val="00B50BDE"/>
    <w:rsid w:val="00B550FE"/>
    <w:rsid w:val="00B7764E"/>
    <w:rsid w:val="00B8263E"/>
    <w:rsid w:val="00B93310"/>
    <w:rsid w:val="00BC7982"/>
    <w:rsid w:val="00BE4BEE"/>
    <w:rsid w:val="00C06041"/>
    <w:rsid w:val="00C210AF"/>
    <w:rsid w:val="00C534C8"/>
    <w:rsid w:val="00C6204A"/>
    <w:rsid w:val="00C713A0"/>
    <w:rsid w:val="00C81821"/>
    <w:rsid w:val="00C85059"/>
    <w:rsid w:val="00CA1041"/>
    <w:rsid w:val="00CA48C5"/>
    <w:rsid w:val="00D04666"/>
    <w:rsid w:val="00D248D0"/>
    <w:rsid w:val="00D31A01"/>
    <w:rsid w:val="00D72B5B"/>
    <w:rsid w:val="00D837FF"/>
    <w:rsid w:val="00D9780F"/>
    <w:rsid w:val="00DA4522"/>
    <w:rsid w:val="00DC1044"/>
    <w:rsid w:val="00DE4233"/>
    <w:rsid w:val="00E01434"/>
    <w:rsid w:val="00E06318"/>
    <w:rsid w:val="00E409F6"/>
    <w:rsid w:val="00E6379D"/>
    <w:rsid w:val="00E67389"/>
    <w:rsid w:val="00E90DE7"/>
    <w:rsid w:val="00EA6935"/>
    <w:rsid w:val="00EB3209"/>
    <w:rsid w:val="00EB5F85"/>
    <w:rsid w:val="00EC1D0C"/>
    <w:rsid w:val="00ED2B88"/>
    <w:rsid w:val="00ED42BD"/>
    <w:rsid w:val="00ED5CE7"/>
    <w:rsid w:val="00EF546C"/>
    <w:rsid w:val="00EF62CF"/>
    <w:rsid w:val="00F125AE"/>
    <w:rsid w:val="00F5666A"/>
    <w:rsid w:val="00F60C3D"/>
    <w:rsid w:val="00F71879"/>
    <w:rsid w:val="00F73BBF"/>
    <w:rsid w:val="00FB1024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B065-59B7-48E5-BCD6-9D3EA0C3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30</cp:revision>
  <cp:lastPrinted>2015-10-02T12:42:00Z</cp:lastPrinted>
  <dcterms:created xsi:type="dcterms:W3CDTF">2015-10-01T11:14:00Z</dcterms:created>
  <dcterms:modified xsi:type="dcterms:W3CDTF">2015-10-08T05:39:00Z</dcterms:modified>
</cp:coreProperties>
</file>