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39" w:rsidRDefault="00806F39" w:rsidP="00806F39">
      <w:pPr>
        <w:spacing w:line="252" w:lineRule="auto"/>
        <w:jc w:val="center"/>
        <w:rPr>
          <w:b/>
          <w:spacing w:val="24"/>
          <w:sz w:val="24"/>
        </w:rPr>
      </w:pPr>
      <w:r>
        <w:rPr>
          <w:b/>
          <w:noProof/>
          <w:color w:val="000000"/>
          <w:spacing w:val="20"/>
          <w:sz w:val="24"/>
        </w:rPr>
        <w:drawing>
          <wp:inline distT="0" distB="0" distL="0" distR="0">
            <wp:extent cx="6381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39" w:rsidRDefault="00806F39" w:rsidP="00806F3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</w:t>
      </w:r>
    </w:p>
    <w:p w:rsidR="00806F39" w:rsidRDefault="00806F39" w:rsidP="00806F3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ВОЛЬСКОГО  МУНИЦИПАЛЬНОГО  РАЙОНА</w:t>
      </w:r>
      <w:r>
        <w:rPr>
          <w:b/>
          <w:spacing w:val="24"/>
          <w:sz w:val="24"/>
        </w:rPr>
        <w:br/>
        <w:t xml:space="preserve"> САРАТОВСКОЙ ОБЛАСТИ</w:t>
      </w:r>
    </w:p>
    <w:p w:rsidR="00806F39" w:rsidRDefault="00743C66" w:rsidP="00806F39">
      <w:r>
        <w:pict>
          <v:line id="_x0000_s1027" style="position:absolute;z-index:251661312" from="0,6.55pt" to="480.6pt,6.55pt" strokeweight="1.59mm">
            <v:stroke joinstyle="miter"/>
          </v:line>
        </w:pict>
      </w:r>
    </w:p>
    <w:p w:rsidR="00806F39" w:rsidRDefault="00743C66" w:rsidP="00806F39">
      <w:pPr>
        <w:rPr>
          <w:sz w:val="28"/>
        </w:rPr>
      </w:pPr>
      <w:r w:rsidRPr="00743C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0.1pt;margin-top:3.9pt;width:164.55pt;height:45.7pt;z-index:251660288;mso-wrap-distance-left:7.05pt;mso-wrap-distance-right:7.05pt;mso-position-horizontal-relative:page" stroked="f">
            <v:fill opacity="0" color2="black"/>
            <v:textbox inset="0,0,0,0">
              <w:txbxContent>
                <w:p w:rsidR="00432D7F" w:rsidRDefault="00432D7F" w:rsidP="00806F39">
                  <w:pPr>
                    <w:tabs>
                      <w:tab w:val="left" w:pos="708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412900,  Саратовская  область,</w:t>
                  </w:r>
                  <w:r>
                    <w:rPr>
                      <w:rFonts w:ascii="Arial" w:hAnsi="Arial"/>
                      <w:color w:val="000000"/>
                      <w:sz w:val="16"/>
                    </w:rPr>
                    <w:br/>
                    <w:t>г</w:t>
                  </w:r>
                  <w:proofErr w:type="gramStart"/>
                  <w:r>
                    <w:rPr>
                      <w:rFonts w:ascii="Arial" w:hAnsi="Arial"/>
                      <w:sz w:val="16"/>
                    </w:rPr>
                    <w:t>.В</w:t>
                  </w:r>
                  <w:proofErr w:type="gramEnd"/>
                  <w:r>
                    <w:rPr>
                      <w:rFonts w:ascii="Arial" w:hAnsi="Arial"/>
                      <w:sz w:val="16"/>
                    </w:rPr>
                    <w:t>ольск, ул. Октябрьская, 114</w:t>
                  </w:r>
                  <w:r>
                    <w:rPr>
                      <w:rFonts w:ascii="Arial" w:hAnsi="Arial"/>
                      <w:sz w:val="16"/>
                    </w:rPr>
                    <w:br/>
                    <w:t xml:space="preserve">   Тел.:(845-93) 7-20-17</w:t>
                  </w:r>
                  <w:r>
                    <w:rPr>
                      <w:rFonts w:ascii="Arial" w:hAnsi="Arial"/>
                      <w:sz w:val="16"/>
                    </w:rPr>
                    <w:br/>
                    <w:t>Факс:(845-93) 7-07-45</w:t>
                  </w:r>
                </w:p>
                <w:p w:rsidR="00432D7F" w:rsidRPr="00806F39" w:rsidRDefault="00432D7F" w:rsidP="00806F39">
                  <w:pPr>
                    <w:tabs>
                      <w:tab w:val="left" w:pos="7088"/>
                    </w:tabs>
                    <w:spacing w:line="480" w:lineRule="auto"/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  <w:lang w:val="en-US"/>
                    </w:rPr>
                    <w:t>E</w:t>
                  </w:r>
                  <w:r w:rsidRPr="00806F39">
                    <w:rPr>
                      <w:rFonts w:ascii="Arial" w:hAnsi="Arial"/>
                      <w:sz w:val="16"/>
                    </w:rPr>
                    <w:t>-</w:t>
                  </w:r>
                  <w:r>
                    <w:rPr>
                      <w:rFonts w:ascii="Arial" w:hAnsi="Arial"/>
                      <w:sz w:val="16"/>
                      <w:lang w:val="en-US"/>
                    </w:rPr>
                    <w:t>mail</w:t>
                  </w:r>
                  <w:r w:rsidRPr="00806F39">
                    <w:rPr>
                      <w:rFonts w:ascii="Arial" w:hAnsi="Arial"/>
                      <w:sz w:val="16"/>
                    </w:rPr>
                    <w:t xml:space="preserve">:   </w:t>
                  </w:r>
                  <w:proofErr w:type="spellStart"/>
                  <w:r>
                    <w:rPr>
                      <w:rFonts w:ascii="Arial" w:hAnsi="Arial"/>
                      <w:sz w:val="16"/>
                      <w:lang w:val="en-US"/>
                    </w:rPr>
                    <w:t>volskadm</w:t>
                  </w:r>
                  <w:proofErr w:type="spellEnd"/>
                  <w:r w:rsidRPr="00806F39">
                    <w:rPr>
                      <w:rFonts w:ascii="Arial" w:hAnsi="Arial"/>
                      <w:sz w:val="16"/>
                    </w:rPr>
                    <w:t>@</w:t>
                  </w:r>
                  <w:r>
                    <w:rPr>
                      <w:rFonts w:ascii="Arial" w:hAnsi="Arial"/>
                      <w:sz w:val="16"/>
                      <w:lang w:val="en-US"/>
                    </w:rPr>
                    <w:t>mail</w:t>
                  </w:r>
                  <w:r w:rsidRPr="00806F39">
                    <w:rPr>
                      <w:rFonts w:ascii="Arial" w:hAnsi="Arial"/>
                      <w:sz w:val="16"/>
                    </w:rPr>
                    <w:t>.</w:t>
                  </w:r>
                  <w:proofErr w:type="spellStart"/>
                  <w:r>
                    <w:rPr>
                      <w:rFonts w:ascii="Arial" w:hAnsi="Arial"/>
                      <w:sz w:val="16"/>
                      <w:lang w:val="en-US"/>
                    </w:rPr>
                    <w:t>ru</w:t>
                  </w:r>
                  <w:proofErr w:type="spellEnd"/>
                </w:p>
                <w:p w:rsidR="00432D7F" w:rsidRDefault="00432D7F" w:rsidP="00806F39">
                  <w:pPr>
                    <w:tabs>
                      <w:tab w:val="left" w:pos="708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806F39">
        <w:t xml:space="preserve"> </w:t>
      </w:r>
      <w:r w:rsidR="00806F39">
        <w:rPr>
          <w:sz w:val="28"/>
        </w:rPr>
        <w:t xml:space="preserve">                                №      </w:t>
      </w:r>
    </w:p>
    <w:p w:rsidR="00806F39" w:rsidRDefault="00743C66" w:rsidP="00806F39">
      <w:pPr>
        <w:rPr>
          <w:sz w:val="16"/>
        </w:rPr>
      </w:pPr>
      <w:r w:rsidRPr="00743C66">
        <w:pict>
          <v:line id="_x0000_s1028" style="position:absolute;z-index:251662336" from=".9pt,1.8pt" to="116.1pt,1.8pt" strokeweight=".26mm">
            <v:stroke joinstyle="miter"/>
          </v:line>
        </w:pict>
      </w:r>
      <w:r w:rsidRPr="00743C66">
        <w:pict>
          <v:line id="_x0000_s1029" style="position:absolute;z-index:251663360" from="130.5pt,1.8pt" to="202.5pt,1.8pt" strokeweight=".26mm">
            <v:stroke joinstyle="miter"/>
          </v:line>
        </w:pict>
      </w:r>
    </w:p>
    <w:p w:rsidR="00806F39" w:rsidRDefault="00743C66" w:rsidP="00806F39">
      <w:pPr>
        <w:pStyle w:val="2"/>
        <w:ind w:left="0" w:right="0" w:firstLine="0"/>
        <w:rPr>
          <w:u w:val="single"/>
        </w:rPr>
      </w:pPr>
      <w:r w:rsidRPr="00743C66">
        <w:pict>
          <v:line id="_x0000_s1030" style="position:absolute;left:0;text-align:left;z-index:251664384" from="29.7pt,14.2pt" to="116.1pt,14.2pt" strokeweight=".26mm">
            <v:stroke joinstyle="miter"/>
          </v:line>
        </w:pict>
      </w:r>
      <w:r w:rsidRPr="00743C66">
        <w:pict>
          <v:line id="_x0000_s1031" style="position:absolute;left:0;text-align:left;z-index:251665408" from="130.5pt,14.2pt" to="202.5pt,14.2pt" strokeweight=".26mm">
            <v:stroke joinstyle="miter"/>
          </v:line>
        </w:pict>
      </w:r>
      <w:r w:rsidR="00806F39">
        <w:t>на</w:t>
      </w:r>
      <w:r w:rsidR="00FE72E3">
        <w:t xml:space="preserve"> №</w:t>
      </w:r>
      <w:r w:rsidR="00061A35">
        <w:t xml:space="preserve">   625-юр     </w:t>
      </w:r>
      <w:r w:rsidR="00FE72E3">
        <w:t xml:space="preserve"> от </w:t>
      </w:r>
      <w:r w:rsidR="00061A35">
        <w:t>11.</w:t>
      </w:r>
      <w:r w:rsidR="00FE72E3">
        <w:t>0</w:t>
      </w:r>
      <w:r w:rsidR="00061A35">
        <w:t>8</w:t>
      </w:r>
      <w:r w:rsidR="00FE72E3">
        <w:t>.201</w:t>
      </w:r>
      <w:r w:rsidR="00061A35">
        <w:t>5</w:t>
      </w:r>
      <w:r w:rsidR="00645A73">
        <w:rPr>
          <w:u w:val="single"/>
        </w:rPr>
        <w:t>г.</w:t>
      </w:r>
    </w:p>
    <w:p w:rsidR="00806F39" w:rsidRDefault="00806F39" w:rsidP="00806F39">
      <w:pPr>
        <w:jc w:val="both"/>
        <w:rPr>
          <w:sz w:val="28"/>
          <w:szCs w:val="28"/>
        </w:rPr>
      </w:pPr>
    </w:p>
    <w:p w:rsidR="00CD550F" w:rsidRDefault="001265B2" w:rsidP="00806F39">
      <w:pPr>
        <w:pStyle w:val="a3"/>
        <w:tabs>
          <w:tab w:val="clear" w:pos="4153"/>
          <w:tab w:val="clear" w:pos="8306"/>
        </w:tabs>
        <w:spacing w:line="240" w:lineRule="atLeast"/>
        <w:ind w:firstLine="0"/>
        <w:jc w:val="right"/>
        <w:rPr>
          <w:szCs w:val="28"/>
        </w:rPr>
      </w:pPr>
      <w:r>
        <w:rPr>
          <w:szCs w:val="28"/>
        </w:rPr>
        <w:t xml:space="preserve">Начальнику </w:t>
      </w:r>
      <w:r w:rsidR="00CD550F">
        <w:rPr>
          <w:szCs w:val="28"/>
        </w:rPr>
        <w:t xml:space="preserve">    </w:t>
      </w:r>
      <w:r>
        <w:rPr>
          <w:szCs w:val="28"/>
        </w:rPr>
        <w:t xml:space="preserve">управления </w:t>
      </w:r>
    </w:p>
    <w:p w:rsidR="00CD550F" w:rsidRDefault="001265B2" w:rsidP="00806F39">
      <w:pPr>
        <w:pStyle w:val="a3"/>
        <w:tabs>
          <w:tab w:val="clear" w:pos="4153"/>
          <w:tab w:val="clear" w:pos="8306"/>
        </w:tabs>
        <w:spacing w:line="240" w:lineRule="atLeast"/>
        <w:ind w:firstLine="0"/>
        <w:jc w:val="right"/>
        <w:rPr>
          <w:szCs w:val="28"/>
        </w:rPr>
      </w:pPr>
      <w:r>
        <w:rPr>
          <w:szCs w:val="28"/>
        </w:rPr>
        <w:t xml:space="preserve">правового </w:t>
      </w:r>
      <w:r w:rsidR="00CD550F">
        <w:rPr>
          <w:szCs w:val="28"/>
        </w:rPr>
        <w:t xml:space="preserve">      </w:t>
      </w:r>
      <w:r>
        <w:rPr>
          <w:szCs w:val="28"/>
        </w:rPr>
        <w:t>обеспечения</w:t>
      </w:r>
    </w:p>
    <w:p w:rsidR="00CD550F" w:rsidRDefault="00CD550F" w:rsidP="00806F39">
      <w:pPr>
        <w:pStyle w:val="a3"/>
        <w:tabs>
          <w:tab w:val="clear" w:pos="4153"/>
          <w:tab w:val="clear" w:pos="8306"/>
        </w:tabs>
        <w:spacing w:line="240" w:lineRule="atLeast"/>
        <w:ind w:firstLine="0"/>
        <w:jc w:val="right"/>
        <w:rPr>
          <w:szCs w:val="28"/>
        </w:rPr>
      </w:pP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Вольского</w:t>
      </w:r>
      <w:proofErr w:type="spellEnd"/>
    </w:p>
    <w:p w:rsidR="00867284" w:rsidRDefault="00CD550F" w:rsidP="00806F39">
      <w:pPr>
        <w:pStyle w:val="a3"/>
        <w:tabs>
          <w:tab w:val="clear" w:pos="4153"/>
          <w:tab w:val="clear" w:pos="8306"/>
        </w:tabs>
        <w:spacing w:line="240" w:lineRule="atLeast"/>
        <w:ind w:firstLine="0"/>
        <w:jc w:val="right"/>
        <w:rPr>
          <w:szCs w:val="28"/>
        </w:rPr>
      </w:pPr>
      <w:r>
        <w:rPr>
          <w:szCs w:val="28"/>
        </w:rPr>
        <w:t xml:space="preserve"> муниципального     района</w:t>
      </w:r>
    </w:p>
    <w:p w:rsidR="00CD550F" w:rsidRPr="00867284" w:rsidRDefault="00BB03B3" w:rsidP="00806F39">
      <w:pPr>
        <w:pStyle w:val="a3"/>
        <w:tabs>
          <w:tab w:val="clear" w:pos="4153"/>
          <w:tab w:val="clear" w:pos="8306"/>
        </w:tabs>
        <w:spacing w:line="240" w:lineRule="atLeast"/>
        <w:ind w:firstLine="0"/>
        <w:jc w:val="right"/>
        <w:rPr>
          <w:szCs w:val="28"/>
        </w:rPr>
      </w:pPr>
      <w:r>
        <w:rPr>
          <w:szCs w:val="28"/>
        </w:rPr>
        <w:t>Я. А. Алексеевой</w:t>
      </w:r>
    </w:p>
    <w:p w:rsidR="00645A73" w:rsidRDefault="00645A73" w:rsidP="007D6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6D2" w:rsidRDefault="00EB09AF" w:rsidP="007D6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BB03B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3B3">
        <w:rPr>
          <w:rFonts w:ascii="Times New Roman" w:hAnsi="Times New Roman" w:cs="Times New Roman"/>
          <w:sz w:val="28"/>
          <w:szCs w:val="28"/>
        </w:rPr>
        <w:t>Яна Анатольевна</w:t>
      </w:r>
      <w:r w:rsidR="007D61FA" w:rsidRPr="007D61FA">
        <w:rPr>
          <w:rFonts w:ascii="Times New Roman" w:hAnsi="Times New Roman" w:cs="Times New Roman"/>
          <w:sz w:val="28"/>
          <w:szCs w:val="28"/>
        </w:rPr>
        <w:t>!</w:t>
      </w:r>
    </w:p>
    <w:p w:rsidR="00775475" w:rsidRDefault="00775475" w:rsidP="007D6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материал доклада на заседание межведомственной комиссии по противодействию коррупции по вопросу   № 4</w:t>
      </w:r>
    </w:p>
    <w:p w:rsidR="00775475" w:rsidRPr="007D61FA" w:rsidRDefault="00775475" w:rsidP="007D6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776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="00DC5071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C5071">
        <w:rPr>
          <w:rFonts w:ascii="Times New Roman" w:hAnsi="Times New Roman" w:cs="Times New Roman"/>
          <w:sz w:val="28"/>
          <w:szCs w:val="28"/>
        </w:rPr>
        <w:t>исключению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составляющих</w:t>
      </w:r>
      <w:r w:rsidR="00DC5071">
        <w:rPr>
          <w:rFonts w:ascii="Times New Roman" w:hAnsi="Times New Roman" w:cs="Times New Roman"/>
          <w:sz w:val="28"/>
          <w:szCs w:val="28"/>
        </w:rPr>
        <w:t xml:space="preserve"> в сфере планирования </w:t>
      </w:r>
      <w:r>
        <w:rPr>
          <w:rFonts w:ascii="Times New Roman" w:hAnsi="Times New Roman" w:cs="Times New Roman"/>
          <w:sz w:val="28"/>
          <w:szCs w:val="28"/>
        </w:rPr>
        <w:t>и осуществлени</w:t>
      </w:r>
      <w:r w:rsidR="00DC50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муниципальных нужд</w:t>
      </w:r>
      <w:r w:rsidR="00DC5071">
        <w:rPr>
          <w:rFonts w:ascii="Times New Roman" w:hAnsi="Times New Roman" w:cs="Times New Roman"/>
          <w:sz w:val="28"/>
          <w:szCs w:val="28"/>
        </w:rPr>
        <w:t xml:space="preserve"> в подведомственных муниципальных учреждениях.</w:t>
      </w:r>
      <w:r w:rsidR="001D1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AB5" w:rsidRDefault="00AA1AB5" w:rsidP="006D2FFF">
      <w:pPr>
        <w:autoSpaceDE w:val="0"/>
        <w:autoSpaceDN w:val="0"/>
        <w:adjustRightInd w:val="0"/>
        <w:spacing w:after="0" w:line="48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="006D2FFF">
        <w:rPr>
          <w:rFonts w:ascii="Times New Roman" w:hAnsi="Times New Roman" w:cs="Times New Roman"/>
          <w:sz w:val="28"/>
          <w:szCs w:val="28"/>
        </w:rPr>
        <w:t xml:space="preserve"> «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FFF">
        <w:rPr>
          <w:rFonts w:ascii="Times New Roman" w:hAnsi="Times New Roman" w:cs="Times New Roman"/>
          <w:sz w:val="28"/>
          <w:szCs w:val="28"/>
        </w:rPr>
        <w:t xml:space="preserve"> товаров, работ, услуг…» </w:t>
      </w:r>
      <w:r>
        <w:rPr>
          <w:rFonts w:ascii="Times New Roman" w:hAnsi="Times New Roman" w:cs="Times New Roman"/>
          <w:sz w:val="28"/>
          <w:szCs w:val="28"/>
        </w:rPr>
        <w:t>регулирует отношения, направленные на обеспечение  муниципальных нужд в целях, предотвращения коррупции и других злоупотреблений в сфере  закупок</w:t>
      </w:r>
      <w:r w:rsidR="00CE2E94">
        <w:rPr>
          <w:rFonts w:ascii="Times New Roman" w:hAnsi="Times New Roman" w:cs="Times New Roman"/>
          <w:sz w:val="28"/>
          <w:szCs w:val="28"/>
        </w:rPr>
        <w:t>.</w:t>
      </w:r>
      <w:r w:rsidR="002E1448">
        <w:rPr>
          <w:rFonts w:ascii="Times New Roman" w:hAnsi="Times New Roman" w:cs="Times New Roman"/>
          <w:sz w:val="28"/>
          <w:szCs w:val="28"/>
        </w:rPr>
        <w:t xml:space="preserve"> При этом действующим законодательством четко регламентированы элементы закупки, а</w:t>
      </w:r>
      <w:r w:rsidR="006105EF">
        <w:rPr>
          <w:rFonts w:ascii="Times New Roman" w:hAnsi="Times New Roman" w:cs="Times New Roman"/>
          <w:sz w:val="28"/>
          <w:szCs w:val="28"/>
        </w:rPr>
        <w:t xml:space="preserve"> </w:t>
      </w:r>
      <w:r w:rsidR="002E1448">
        <w:rPr>
          <w:rFonts w:ascii="Times New Roman" w:hAnsi="Times New Roman" w:cs="Times New Roman"/>
          <w:sz w:val="28"/>
          <w:szCs w:val="28"/>
        </w:rPr>
        <w:t>именно:</w:t>
      </w:r>
    </w:p>
    <w:p w:rsidR="00AA1AB5" w:rsidRDefault="00F56AB6" w:rsidP="00646E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AB5">
        <w:rPr>
          <w:rFonts w:ascii="Times New Roman" w:hAnsi="Times New Roman" w:cs="Times New Roman"/>
          <w:sz w:val="28"/>
          <w:szCs w:val="28"/>
        </w:rPr>
        <w:t>планировани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1AB5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услуг;</w:t>
      </w:r>
    </w:p>
    <w:p w:rsidR="00AA1AB5" w:rsidRDefault="00AA1AB5" w:rsidP="00646E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</w:t>
      </w:r>
      <w:r w:rsidR="00F56A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исполнителей);</w:t>
      </w:r>
    </w:p>
    <w:p w:rsidR="00AA1AB5" w:rsidRDefault="00AA1AB5" w:rsidP="00646E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46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F56A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договора, предметом которого являются поставка товара, выполнение работы, оказание услуги контракт;</w:t>
      </w:r>
    </w:p>
    <w:p w:rsidR="00AA1AB5" w:rsidRDefault="00AA1AB5" w:rsidP="00646E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особенност</w:t>
      </w:r>
      <w:r w:rsidR="00F56A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контрактов;</w:t>
      </w:r>
    </w:p>
    <w:p w:rsidR="00D64AD3" w:rsidRDefault="000B325A" w:rsidP="00646E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A1AB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A1A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A1AB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 </w:t>
      </w:r>
    </w:p>
    <w:p w:rsidR="000C023B" w:rsidRDefault="00D64AD3" w:rsidP="00646E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муниципального контроля  осуществляет функцию контроля за соблюдением действующего законодательства путем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75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C023B" w:rsidRDefault="000C023B" w:rsidP="00646E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 и внеплановых проверок;</w:t>
      </w:r>
    </w:p>
    <w:p w:rsidR="00894B7E" w:rsidRDefault="000C023B" w:rsidP="0077641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 в работе отраслевых комиссий по осуществлению ведомственного контроля.</w:t>
      </w:r>
    </w:p>
    <w:p w:rsidR="0023235B" w:rsidRDefault="002D202B" w:rsidP="0043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01.09.201</w:t>
      </w:r>
      <w:r w:rsidR="002323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94B7E">
        <w:rPr>
          <w:rFonts w:ascii="Times New Roman" w:hAnsi="Times New Roman" w:cs="Times New Roman"/>
          <w:sz w:val="28"/>
          <w:szCs w:val="28"/>
        </w:rPr>
        <w:t>проверено</w:t>
      </w:r>
      <w:proofErr w:type="gramStart"/>
      <w:r w:rsidR="00894B7E">
        <w:rPr>
          <w:rFonts w:ascii="Times New Roman" w:hAnsi="Times New Roman" w:cs="Times New Roman"/>
          <w:sz w:val="28"/>
          <w:szCs w:val="28"/>
        </w:rPr>
        <w:t xml:space="preserve"> </w:t>
      </w:r>
      <w:r w:rsidR="0023235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3235B" w:rsidRDefault="0023235B" w:rsidP="0043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4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A12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AB4A12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240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A12" w:rsidRDefault="0023235B" w:rsidP="0043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B4A12">
        <w:rPr>
          <w:rFonts w:ascii="Times New Roman" w:hAnsi="Times New Roman" w:cs="Times New Roman"/>
          <w:sz w:val="28"/>
          <w:szCs w:val="28"/>
        </w:rPr>
        <w:t xml:space="preserve"> проверок в рамках ведомственного контроля.</w:t>
      </w:r>
    </w:p>
    <w:p w:rsidR="00BD1229" w:rsidRDefault="00BD1229" w:rsidP="0043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229" w:rsidRDefault="00BD1229" w:rsidP="0043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трем плановым  проверкам материалы направлены в Министерство экономического развития и инвестиционной политики Саратовской области для рассмотрения наличия признаков административных нарушений. По дв</w:t>
      </w:r>
      <w:r w:rsidR="00D77C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 материалам  принято постановление о привлечении к административной ответственности в сумме 20тыс. руб.</w:t>
      </w:r>
    </w:p>
    <w:p w:rsidR="00D77C9A" w:rsidRDefault="00D77C9A" w:rsidP="0043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C9A" w:rsidRDefault="00BD1229" w:rsidP="00D7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трем ведомственным проверкам</w:t>
      </w:r>
      <w:r w:rsidR="00D77C9A">
        <w:rPr>
          <w:rFonts w:ascii="Times New Roman" w:hAnsi="Times New Roman" w:cs="Times New Roman"/>
          <w:sz w:val="28"/>
          <w:szCs w:val="28"/>
        </w:rPr>
        <w:t xml:space="preserve"> так же  материалы направлены в Министерство экономического развития и инвестиционной политики Саратовской области для рассмотрения наличия признаков административных нарушений.</w:t>
      </w:r>
      <w:r w:rsidR="00D77C9A" w:rsidRPr="00D77C9A">
        <w:rPr>
          <w:rFonts w:ascii="Times New Roman" w:hAnsi="Times New Roman" w:cs="Times New Roman"/>
          <w:sz w:val="28"/>
          <w:szCs w:val="28"/>
        </w:rPr>
        <w:t xml:space="preserve"> </w:t>
      </w:r>
      <w:r w:rsidR="00D77C9A">
        <w:rPr>
          <w:rFonts w:ascii="Times New Roman" w:hAnsi="Times New Roman" w:cs="Times New Roman"/>
          <w:sz w:val="28"/>
          <w:szCs w:val="28"/>
        </w:rPr>
        <w:t>По одному материалу  принято постановление о привлечении к административной ответственности в сумме 30тыс. руб.</w:t>
      </w:r>
    </w:p>
    <w:p w:rsidR="00D77C9A" w:rsidRDefault="00D77C9A" w:rsidP="00D7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одной ведомственной проверке должностное лицо заказчика привлечено к дисциплинарной ответственности.</w:t>
      </w:r>
    </w:p>
    <w:p w:rsidR="00351E84" w:rsidRDefault="00D77C9A" w:rsidP="00D7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AB4A12" w:rsidRPr="00646E89">
        <w:rPr>
          <w:rFonts w:ascii="Times New Roman" w:hAnsi="Times New Roman" w:cs="Times New Roman"/>
          <w:sz w:val="28"/>
          <w:szCs w:val="28"/>
        </w:rPr>
        <w:t>Типов</w:t>
      </w:r>
      <w:r w:rsidR="002D202B" w:rsidRPr="00646E89">
        <w:rPr>
          <w:rFonts w:ascii="Times New Roman" w:hAnsi="Times New Roman" w:cs="Times New Roman"/>
          <w:sz w:val="28"/>
          <w:szCs w:val="28"/>
        </w:rPr>
        <w:t>ые на</w:t>
      </w:r>
      <w:r w:rsidR="00BB7775" w:rsidRPr="00646E89">
        <w:rPr>
          <w:rFonts w:ascii="Times New Roman" w:hAnsi="Times New Roman" w:cs="Times New Roman"/>
          <w:sz w:val="28"/>
          <w:szCs w:val="28"/>
        </w:rPr>
        <w:t>рушения</w:t>
      </w:r>
      <w:r w:rsidR="00AB4A12" w:rsidRPr="00646E89">
        <w:rPr>
          <w:rFonts w:ascii="Times New Roman" w:hAnsi="Times New Roman" w:cs="Times New Roman"/>
          <w:sz w:val="28"/>
          <w:szCs w:val="28"/>
        </w:rPr>
        <w:t xml:space="preserve"> в ходе проверок следующие:</w:t>
      </w:r>
    </w:p>
    <w:p w:rsidR="00E53F60" w:rsidRPr="00646E89" w:rsidRDefault="00E53F60" w:rsidP="00E53F60">
      <w:pPr>
        <w:pStyle w:val="ab"/>
        <w:ind w:left="170" w:right="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-несвоевременное внесение  в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план-графики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изменений к моменту размещения закупочной документации;</w:t>
      </w:r>
    </w:p>
    <w:p w:rsidR="001928E0" w:rsidRPr="00646E89" w:rsidRDefault="001928E0" w:rsidP="00646E89">
      <w:pPr>
        <w:pStyle w:val="ab"/>
        <w:ind w:left="170" w:right="17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46E89">
        <w:rPr>
          <w:rFonts w:ascii="Times New Roman" w:hAnsi="Times New Roman" w:cs="Times New Roman"/>
          <w:sz w:val="28"/>
          <w:szCs w:val="28"/>
          <w:lang w:val="ru-RU"/>
        </w:rPr>
        <w:t>-сокращение сроков подачи заявок на участие в определении поставщика</w:t>
      </w:r>
      <w:r w:rsidR="00E53F6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3F60" w:rsidRDefault="001928E0" w:rsidP="00582EAD">
      <w:pPr>
        <w:pStyle w:val="ab"/>
        <w:ind w:left="170" w:right="170" w:firstLine="709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46E8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-нарушен</w:t>
      </w:r>
      <w:r w:rsidR="00582E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ие</w:t>
      </w:r>
      <w:r w:rsidRPr="00646E8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срок</w:t>
      </w:r>
      <w:r w:rsidR="00E53F6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ов направления  разъяснений  но закупочной документации</w:t>
      </w:r>
      <w:proofErr w:type="gramStart"/>
      <w:r w:rsidR="00E53F6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;</w:t>
      </w:r>
      <w:proofErr w:type="gramEnd"/>
    </w:p>
    <w:p w:rsidR="006A2D82" w:rsidRDefault="00E53F60" w:rsidP="00646E89">
      <w:pPr>
        <w:pStyle w:val="ab"/>
        <w:ind w:left="170" w:right="170" w:firstLine="709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</w:t>
      </w:r>
      <w:r w:rsidR="00582E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несвоевременное внесение в реестр контрактов  данных о заключенных и исполненных контрактах.</w:t>
      </w:r>
      <w:r w:rsidR="001928E0" w:rsidRPr="00646E8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</w:p>
    <w:p w:rsidR="001928E0" w:rsidRPr="00646E89" w:rsidRDefault="001928E0" w:rsidP="00646E89">
      <w:pPr>
        <w:pStyle w:val="ab"/>
        <w:ind w:left="170" w:right="170" w:firstLine="709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105EF" w:rsidRDefault="003F0975" w:rsidP="0043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</w:t>
      </w:r>
      <w:r w:rsidR="00BB7775">
        <w:rPr>
          <w:rFonts w:ascii="Times New Roman" w:hAnsi="Times New Roman" w:cs="Times New Roman"/>
          <w:sz w:val="28"/>
          <w:szCs w:val="28"/>
        </w:rPr>
        <w:t>ышеназванных контрольных мероприятий</w:t>
      </w:r>
      <w:r w:rsidR="002D202B">
        <w:rPr>
          <w:rFonts w:ascii="Times New Roman" w:hAnsi="Times New Roman" w:cs="Times New Roman"/>
          <w:sz w:val="28"/>
          <w:szCs w:val="28"/>
        </w:rPr>
        <w:t xml:space="preserve"> </w:t>
      </w:r>
      <w:r w:rsidR="00BB7775">
        <w:rPr>
          <w:rFonts w:ascii="Times New Roman" w:hAnsi="Times New Roman" w:cs="Times New Roman"/>
          <w:sz w:val="28"/>
          <w:szCs w:val="28"/>
        </w:rPr>
        <w:t xml:space="preserve">Комитет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проводит работу</w:t>
      </w:r>
      <w:r w:rsidR="009E7997">
        <w:rPr>
          <w:rFonts w:ascii="Times New Roman" w:hAnsi="Times New Roman" w:cs="Times New Roman"/>
          <w:sz w:val="28"/>
          <w:szCs w:val="28"/>
        </w:rPr>
        <w:t xml:space="preserve"> в 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7997">
        <w:rPr>
          <w:rFonts w:ascii="Times New Roman" w:hAnsi="Times New Roman" w:cs="Times New Roman"/>
          <w:sz w:val="28"/>
          <w:szCs w:val="28"/>
        </w:rPr>
        <w:t xml:space="preserve"> консультационной  рабочей группы</w:t>
      </w:r>
      <w:r w:rsidR="003214CE">
        <w:rPr>
          <w:rFonts w:ascii="Times New Roman" w:hAnsi="Times New Roman" w:cs="Times New Roman"/>
          <w:sz w:val="28"/>
          <w:szCs w:val="28"/>
        </w:rPr>
        <w:t>. Еже</w:t>
      </w:r>
      <w:r w:rsidR="00DB3662">
        <w:rPr>
          <w:rFonts w:ascii="Times New Roman" w:hAnsi="Times New Roman" w:cs="Times New Roman"/>
          <w:sz w:val="28"/>
          <w:szCs w:val="28"/>
        </w:rPr>
        <w:t>месячно</w:t>
      </w:r>
      <w:r w:rsidR="003214CE">
        <w:rPr>
          <w:rFonts w:ascii="Times New Roman" w:hAnsi="Times New Roman" w:cs="Times New Roman"/>
          <w:sz w:val="28"/>
          <w:szCs w:val="28"/>
        </w:rPr>
        <w:t xml:space="preserve"> </w:t>
      </w:r>
      <w:r w:rsidR="009E7997">
        <w:rPr>
          <w:rFonts w:ascii="Times New Roman" w:hAnsi="Times New Roman" w:cs="Times New Roman"/>
          <w:sz w:val="28"/>
          <w:szCs w:val="28"/>
        </w:rPr>
        <w:t>проводя</w:t>
      </w:r>
      <w:r w:rsidR="003214CE">
        <w:rPr>
          <w:rFonts w:ascii="Times New Roman" w:hAnsi="Times New Roman" w:cs="Times New Roman"/>
          <w:sz w:val="28"/>
          <w:szCs w:val="28"/>
        </w:rPr>
        <w:t xml:space="preserve">тся </w:t>
      </w:r>
      <w:r w:rsidR="009E7997">
        <w:rPr>
          <w:rFonts w:ascii="Times New Roman" w:hAnsi="Times New Roman" w:cs="Times New Roman"/>
          <w:sz w:val="28"/>
          <w:szCs w:val="28"/>
        </w:rPr>
        <w:t>совещания с участием руководителей</w:t>
      </w:r>
      <w:r w:rsidR="00254B54">
        <w:rPr>
          <w:rFonts w:ascii="Times New Roman" w:hAnsi="Times New Roman" w:cs="Times New Roman"/>
          <w:sz w:val="28"/>
          <w:szCs w:val="28"/>
        </w:rPr>
        <w:t xml:space="preserve"> муниципальных заказчиков, их контрактными  управляющими. В ходе совещаний  заказчикам</w:t>
      </w:r>
      <w:r w:rsidR="00351E84">
        <w:rPr>
          <w:rFonts w:ascii="Times New Roman" w:hAnsi="Times New Roman" w:cs="Times New Roman"/>
          <w:sz w:val="28"/>
          <w:szCs w:val="28"/>
        </w:rPr>
        <w:t>, с целью</w:t>
      </w:r>
      <w:r w:rsidR="00254B54">
        <w:rPr>
          <w:rFonts w:ascii="Times New Roman" w:hAnsi="Times New Roman" w:cs="Times New Roman"/>
          <w:sz w:val="28"/>
          <w:szCs w:val="28"/>
        </w:rPr>
        <w:t xml:space="preserve"> </w:t>
      </w:r>
      <w:r w:rsidR="00351E84">
        <w:rPr>
          <w:rFonts w:ascii="Times New Roman" w:hAnsi="Times New Roman" w:cs="Times New Roman"/>
          <w:sz w:val="28"/>
          <w:szCs w:val="28"/>
        </w:rPr>
        <w:t xml:space="preserve">повышения их профессионализма, </w:t>
      </w:r>
      <w:r w:rsidR="00254B54">
        <w:rPr>
          <w:rFonts w:ascii="Times New Roman" w:hAnsi="Times New Roman" w:cs="Times New Roman"/>
          <w:sz w:val="28"/>
          <w:szCs w:val="28"/>
        </w:rPr>
        <w:t xml:space="preserve"> доводятся типовые нарушения, выявленные в ходе контрольных мероприятий</w:t>
      </w:r>
      <w:r w:rsidR="00351E84">
        <w:rPr>
          <w:rFonts w:ascii="Times New Roman" w:hAnsi="Times New Roman" w:cs="Times New Roman"/>
          <w:sz w:val="28"/>
          <w:szCs w:val="28"/>
        </w:rPr>
        <w:t xml:space="preserve"> и  изменения законодательства</w:t>
      </w:r>
      <w:proofErr w:type="gramStart"/>
      <w:r w:rsidR="00351E84">
        <w:rPr>
          <w:rFonts w:ascii="Times New Roman" w:hAnsi="Times New Roman" w:cs="Times New Roman"/>
          <w:sz w:val="28"/>
          <w:szCs w:val="28"/>
        </w:rPr>
        <w:t xml:space="preserve"> </w:t>
      </w:r>
      <w:r w:rsidR="00254B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4B54">
        <w:rPr>
          <w:rFonts w:ascii="Times New Roman" w:hAnsi="Times New Roman" w:cs="Times New Roman"/>
          <w:sz w:val="28"/>
          <w:szCs w:val="28"/>
        </w:rPr>
        <w:t xml:space="preserve"> </w:t>
      </w:r>
      <w:r w:rsidR="00610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7F" w:rsidRDefault="00744063" w:rsidP="0043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 связи с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закон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</w:t>
      </w:r>
      <w:r w:rsidR="003F09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 </w:t>
      </w:r>
      <w:r w:rsidR="003F0975">
        <w:rPr>
          <w:rFonts w:ascii="Times New Roman" w:hAnsi="Times New Roman" w:cs="Times New Roman"/>
          <w:sz w:val="28"/>
          <w:szCs w:val="28"/>
        </w:rPr>
        <w:t>, заказчик четко выполняя требования закона</w:t>
      </w:r>
      <w:r w:rsidR="00127DD3">
        <w:rPr>
          <w:rFonts w:ascii="Times New Roman" w:hAnsi="Times New Roman" w:cs="Times New Roman"/>
          <w:sz w:val="28"/>
          <w:szCs w:val="28"/>
        </w:rPr>
        <w:t>,</w:t>
      </w:r>
      <w:r w:rsidR="00646E89">
        <w:rPr>
          <w:rFonts w:ascii="Times New Roman" w:hAnsi="Times New Roman" w:cs="Times New Roman"/>
          <w:sz w:val="28"/>
          <w:szCs w:val="28"/>
        </w:rPr>
        <w:t xml:space="preserve"> уж</w:t>
      </w:r>
      <w:r w:rsidR="003214CE">
        <w:rPr>
          <w:rFonts w:ascii="Times New Roman" w:hAnsi="Times New Roman" w:cs="Times New Roman"/>
          <w:sz w:val="28"/>
          <w:szCs w:val="28"/>
        </w:rPr>
        <w:t xml:space="preserve">е выполняет </w:t>
      </w:r>
      <w:r w:rsidR="00901595">
        <w:rPr>
          <w:rFonts w:ascii="Times New Roman" w:hAnsi="Times New Roman" w:cs="Times New Roman"/>
          <w:sz w:val="28"/>
          <w:szCs w:val="28"/>
        </w:rPr>
        <w:t>анти</w:t>
      </w:r>
      <w:r w:rsidR="003579E1">
        <w:rPr>
          <w:rFonts w:ascii="Times New Roman" w:hAnsi="Times New Roman" w:cs="Times New Roman"/>
          <w:sz w:val="28"/>
          <w:szCs w:val="28"/>
        </w:rPr>
        <w:t xml:space="preserve"> </w:t>
      </w:r>
      <w:r w:rsidR="00901595">
        <w:rPr>
          <w:rFonts w:ascii="Times New Roman" w:hAnsi="Times New Roman" w:cs="Times New Roman"/>
          <w:sz w:val="28"/>
          <w:szCs w:val="28"/>
        </w:rPr>
        <w:t>коррупционную</w:t>
      </w:r>
      <w:r w:rsidR="006E1671">
        <w:rPr>
          <w:rFonts w:ascii="Times New Roman" w:hAnsi="Times New Roman" w:cs="Times New Roman"/>
          <w:sz w:val="28"/>
          <w:szCs w:val="28"/>
        </w:rPr>
        <w:t xml:space="preserve"> </w:t>
      </w:r>
      <w:r w:rsidR="00901595">
        <w:rPr>
          <w:rFonts w:ascii="Times New Roman" w:hAnsi="Times New Roman" w:cs="Times New Roman"/>
          <w:sz w:val="28"/>
          <w:szCs w:val="28"/>
        </w:rPr>
        <w:t xml:space="preserve"> работу, а именно:</w:t>
      </w:r>
    </w:p>
    <w:p w:rsidR="001240EC" w:rsidRDefault="001240EC" w:rsidP="0043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DD3" w:rsidRDefault="006E1671" w:rsidP="0043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F54C58">
        <w:rPr>
          <w:rFonts w:ascii="Times New Roman" w:hAnsi="Times New Roman" w:cs="Times New Roman"/>
          <w:sz w:val="28"/>
          <w:szCs w:val="28"/>
        </w:rPr>
        <w:t>воевременно и качественно готовить и размещать план-гра</w:t>
      </w:r>
      <w:r>
        <w:rPr>
          <w:rFonts w:ascii="Times New Roman" w:hAnsi="Times New Roman" w:cs="Times New Roman"/>
          <w:sz w:val="28"/>
          <w:szCs w:val="28"/>
        </w:rPr>
        <w:t>фик, являющийся основанием для осуществления закупок</w:t>
      </w:r>
    </w:p>
    <w:p w:rsidR="00901595" w:rsidRDefault="00127DD3" w:rsidP="0043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1595">
        <w:rPr>
          <w:rFonts w:ascii="Times New Roman" w:hAnsi="Times New Roman" w:cs="Times New Roman"/>
          <w:sz w:val="28"/>
          <w:szCs w:val="28"/>
        </w:rPr>
        <w:t>проводить закупки товаров, работ, услуг для муниципальных нужд  конкурентными способами;</w:t>
      </w:r>
    </w:p>
    <w:p w:rsidR="00901595" w:rsidRDefault="00127DD3" w:rsidP="0043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901595">
        <w:rPr>
          <w:rFonts w:ascii="Times New Roman" w:hAnsi="Times New Roman" w:cs="Times New Roman"/>
          <w:sz w:val="28"/>
          <w:szCs w:val="28"/>
        </w:rPr>
        <w:t>ачественно готовить закупочную докуме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901595">
        <w:rPr>
          <w:rFonts w:ascii="Times New Roman" w:hAnsi="Times New Roman" w:cs="Times New Roman"/>
          <w:sz w:val="28"/>
          <w:szCs w:val="28"/>
        </w:rPr>
        <w:t>ацию;</w:t>
      </w:r>
    </w:p>
    <w:p w:rsidR="00110B2E" w:rsidRDefault="00127DD3" w:rsidP="0043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 осуществлять приемку товаров, работ, услуг по количеству и качеству</w:t>
      </w:r>
      <w:r w:rsidR="00110B2E">
        <w:rPr>
          <w:rFonts w:ascii="Times New Roman" w:hAnsi="Times New Roman" w:cs="Times New Roman"/>
          <w:sz w:val="28"/>
          <w:szCs w:val="28"/>
        </w:rPr>
        <w:t>;</w:t>
      </w:r>
    </w:p>
    <w:p w:rsidR="00DB3662" w:rsidRDefault="00DB3662" w:rsidP="0043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 вносить в реестр контрактов данные о заключенных и исполненных контрактах.</w:t>
      </w:r>
    </w:p>
    <w:p w:rsidR="00127DD3" w:rsidRDefault="00110B2E" w:rsidP="0043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E1671" w:rsidRDefault="0077641D" w:rsidP="00162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муниципального</w:t>
      </w:r>
    </w:p>
    <w:p w:rsidR="0077641D" w:rsidRDefault="0077641D" w:rsidP="00162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                                                                                       Т.П.Ершова</w:t>
      </w:r>
    </w:p>
    <w:p w:rsidR="006E1671" w:rsidRDefault="006E1671" w:rsidP="00162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1671" w:rsidRDefault="006E1671" w:rsidP="00162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1E84" w:rsidRDefault="00351E84" w:rsidP="00162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1E84" w:rsidRDefault="00351E84" w:rsidP="00162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1E84" w:rsidRDefault="00351E84" w:rsidP="00162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1E84" w:rsidRDefault="00351E84" w:rsidP="00162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1E84" w:rsidRDefault="00351E84" w:rsidP="00162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1E84" w:rsidRDefault="00351E84" w:rsidP="00162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1E84" w:rsidRDefault="00351E84" w:rsidP="00162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1E84" w:rsidRDefault="00351E84" w:rsidP="00162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1E84" w:rsidRDefault="00351E84" w:rsidP="00162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E84" w:rsidRDefault="00796E84" w:rsidP="00CD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E84" w:rsidRDefault="00796E84" w:rsidP="00CD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6E84" w:rsidSect="000D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F8" w:rsidRDefault="000E65F8" w:rsidP="002D202B">
      <w:pPr>
        <w:spacing w:after="0" w:line="240" w:lineRule="auto"/>
      </w:pPr>
      <w:r>
        <w:separator/>
      </w:r>
    </w:p>
  </w:endnote>
  <w:endnote w:type="continuationSeparator" w:id="0">
    <w:p w:rsidR="000E65F8" w:rsidRDefault="000E65F8" w:rsidP="002D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F8" w:rsidRDefault="000E65F8" w:rsidP="002D202B">
      <w:pPr>
        <w:spacing w:after="0" w:line="240" w:lineRule="auto"/>
      </w:pPr>
      <w:r>
        <w:separator/>
      </w:r>
    </w:p>
  </w:footnote>
  <w:footnote w:type="continuationSeparator" w:id="0">
    <w:p w:rsidR="000E65F8" w:rsidRDefault="000E65F8" w:rsidP="002D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8D3"/>
    <w:multiLevelType w:val="hybridMultilevel"/>
    <w:tmpl w:val="AC6ADEA8"/>
    <w:lvl w:ilvl="0" w:tplc="DB0C0A5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6F39"/>
    <w:rsid w:val="00020B30"/>
    <w:rsid w:val="000326AF"/>
    <w:rsid w:val="000422C4"/>
    <w:rsid w:val="00061A35"/>
    <w:rsid w:val="00086D64"/>
    <w:rsid w:val="0009532E"/>
    <w:rsid w:val="000B325A"/>
    <w:rsid w:val="000C023B"/>
    <w:rsid w:val="000D06D2"/>
    <w:rsid w:val="000E65F8"/>
    <w:rsid w:val="000F79E5"/>
    <w:rsid w:val="00110B2E"/>
    <w:rsid w:val="001240EC"/>
    <w:rsid w:val="001265B2"/>
    <w:rsid w:val="00127DD3"/>
    <w:rsid w:val="001363BD"/>
    <w:rsid w:val="0016231D"/>
    <w:rsid w:val="00172732"/>
    <w:rsid w:val="001928E0"/>
    <w:rsid w:val="001A1503"/>
    <w:rsid w:val="001D1808"/>
    <w:rsid w:val="001D53A1"/>
    <w:rsid w:val="002056DE"/>
    <w:rsid w:val="0023235B"/>
    <w:rsid w:val="00246AC5"/>
    <w:rsid w:val="00254B54"/>
    <w:rsid w:val="002D202B"/>
    <w:rsid w:val="002E1448"/>
    <w:rsid w:val="003214CE"/>
    <w:rsid w:val="00351E84"/>
    <w:rsid w:val="003579E1"/>
    <w:rsid w:val="00361660"/>
    <w:rsid w:val="003B77C0"/>
    <w:rsid w:val="003F0975"/>
    <w:rsid w:val="004031E8"/>
    <w:rsid w:val="00430525"/>
    <w:rsid w:val="00432D7F"/>
    <w:rsid w:val="004802F3"/>
    <w:rsid w:val="00485CDD"/>
    <w:rsid w:val="004E3755"/>
    <w:rsid w:val="005030AF"/>
    <w:rsid w:val="00506CF9"/>
    <w:rsid w:val="005461BD"/>
    <w:rsid w:val="00582EAD"/>
    <w:rsid w:val="005E31AA"/>
    <w:rsid w:val="006041AB"/>
    <w:rsid w:val="00604BE0"/>
    <w:rsid w:val="006105EF"/>
    <w:rsid w:val="00645A73"/>
    <w:rsid w:val="00646E89"/>
    <w:rsid w:val="00697DB2"/>
    <w:rsid w:val="006A2D82"/>
    <w:rsid w:val="006D2FFF"/>
    <w:rsid w:val="006E1671"/>
    <w:rsid w:val="006F2680"/>
    <w:rsid w:val="00731FB1"/>
    <w:rsid w:val="00743C66"/>
    <w:rsid w:val="00744063"/>
    <w:rsid w:val="00775475"/>
    <w:rsid w:val="0077641D"/>
    <w:rsid w:val="007802AB"/>
    <w:rsid w:val="00785420"/>
    <w:rsid w:val="00796E84"/>
    <w:rsid w:val="007D46FC"/>
    <w:rsid w:val="007D61FA"/>
    <w:rsid w:val="007E2E77"/>
    <w:rsid w:val="007F5FE2"/>
    <w:rsid w:val="00806F39"/>
    <w:rsid w:val="00807F78"/>
    <w:rsid w:val="00830D23"/>
    <w:rsid w:val="00856413"/>
    <w:rsid w:val="00867284"/>
    <w:rsid w:val="00887BFF"/>
    <w:rsid w:val="00894B7E"/>
    <w:rsid w:val="008F080A"/>
    <w:rsid w:val="00901595"/>
    <w:rsid w:val="00966BBF"/>
    <w:rsid w:val="009C6BEA"/>
    <w:rsid w:val="009E4820"/>
    <w:rsid w:val="009E6B1D"/>
    <w:rsid w:val="009E7997"/>
    <w:rsid w:val="009F47DE"/>
    <w:rsid w:val="00A02F22"/>
    <w:rsid w:val="00A2426B"/>
    <w:rsid w:val="00A35575"/>
    <w:rsid w:val="00A41244"/>
    <w:rsid w:val="00A63553"/>
    <w:rsid w:val="00A8591A"/>
    <w:rsid w:val="00A95793"/>
    <w:rsid w:val="00AA1AB5"/>
    <w:rsid w:val="00AA3DEA"/>
    <w:rsid w:val="00AB4A12"/>
    <w:rsid w:val="00B172E6"/>
    <w:rsid w:val="00B9579E"/>
    <w:rsid w:val="00BA0C05"/>
    <w:rsid w:val="00BB03B3"/>
    <w:rsid w:val="00BB7775"/>
    <w:rsid w:val="00BD1229"/>
    <w:rsid w:val="00C41FF0"/>
    <w:rsid w:val="00C42482"/>
    <w:rsid w:val="00C83CFC"/>
    <w:rsid w:val="00CD550F"/>
    <w:rsid w:val="00CE2E94"/>
    <w:rsid w:val="00CE36B2"/>
    <w:rsid w:val="00CF7455"/>
    <w:rsid w:val="00D64AD3"/>
    <w:rsid w:val="00D77C9A"/>
    <w:rsid w:val="00D856FD"/>
    <w:rsid w:val="00DB3662"/>
    <w:rsid w:val="00DC5071"/>
    <w:rsid w:val="00E361E3"/>
    <w:rsid w:val="00E431EF"/>
    <w:rsid w:val="00E510F6"/>
    <w:rsid w:val="00E53F60"/>
    <w:rsid w:val="00E5448D"/>
    <w:rsid w:val="00E677F8"/>
    <w:rsid w:val="00E76466"/>
    <w:rsid w:val="00E9577B"/>
    <w:rsid w:val="00EB09AF"/>
    <w:rsid w:val="00EE377F"/>
    <w:rsid w:val="00F50B73"/>
    <w:rsid w:val="00F54C58"/>
    <w:rsid w:val="00F56AB6"/>
    <w:rsid w:val="00F66321"/>
    <w:rsid w:val="00FC6B1B"/>
    <w:rsid w:val="00FE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6F3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806F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Цитата2"/>
    <w:basedOn w:val="a"/>
    <w:rsid w:val="00806F39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F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2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1660"/>
    <w:pPr>
      <w:ind w:left="720"/>
      <w:contextualSpacing/>
    </w:pPr>
  </w:style>
  <w:style w:type="paragraph" w:customStyle="1" w:styleId="ConsPlusNormal">
    <w:name w:val="ConsPlusNormal"/>
    <w:rsid w:val="006F2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D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202B"/>
  </w:style>
  <w:style w:type="paragraph" w:styleId="ab">
    <w:name w:val="No Spacing"/>
    <w:basedOn w:val="a"/>
    <w:uiPriority w:val="1"/>
    <w:qFormat/>
    <w:rsid w:val="001928E0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179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7876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043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062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37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 заказ</dc:creator>
  <cp:keywords/>
  <dc:description/>
  <cp:lastModifiedBy>User_2</cp:lastModifiedBy>
  <cp:revision>49</cp:revision>
  <cp:lastPrinted>2015-08-28T07:20:00Z</cp:lastPrinted>
  <dcterms:created xsi:type="dcterms:W3CDTF">2013-05-30T06:43:00Z</dcterms:created>
  <dcterms:modified xsi:type="dcterms:W3CDTF">2015-08-28T07:21:00Z</dcterms:modified>
</cp:coreProperties>
</file>