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F2" w:rsidRDefault="001D40F2" w:rsidP="001D40F2">
      <w:pPr>
        <w:spacing w:after="0" w:line="240" w:lineRule="auto"/>
        <w:ind w:firstLine="4111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A5296">
        <w:rPr>
          <w:rFonts w:ascii="Times New Roman" w:hAnsi="Times New Roman"/>
          <w:b/>
          <w:bCs/>
          <w:iCs/>
          <w:sz w:val="24"/>
          <w:szCs w:val="24"/>
        </w:rPr>
        <w:t xml:space="preserve">Выступление директора ГБУ </w:t>
      </w:r>
      <w:proofErr w:type="gramStart"/>
      <w:r w:rsidRPr="000A5296">
        <w:rPr>
          <w:rFonts w:ascii="Times New Roman" w:hAnsi="Times New Roman"/>
          <w:b/>
          <w:bCs/>
          <w:iCs/>
          <w:sz w:val="24"/>
          <w:szCs w:val="24"/>
        </w:rPr>
        <w:t>СО</w:t>
      </w:r>
      <w:proofErr w:type="gramEnd"/>
    </w:p>
    <w:p w:rsidR="001D40F2" w:rsidRDefault="001D40F2" w:rsidP="001D40F2">
      <w:pPr>
        <w:spacing w:after="0" w:line="240" w:lineRule="auto"/>
        <w:ind w:firstLine="4111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«Социально-реабилитационный </w:t>
      </w:r>
    </w:p>
    <w:p w:rsidR="001D40F2" w:rsidRDefault="001D40F2" w:rsidP="001D40F2">
      <w:pPr>
        <w:spacing w:after="0" w:line="240" w:lineRule="auto"/>
        <w:ind w:firstLine="4111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центр для несовершеннолетних </w:t>
      </w:r>
      <w:r w:rsidRPr="000A5296">
        <w:rPr>
          <w:rFonts w:ascii="Times New Roman" w:hAnsi="Times New Roman"/>
          <w:b/>
          <w:bCs/>
          <w:iCs/>
          <w:sz w:val="24"/>
          <w:szCs w:val="24"/>
        </w:rPr>
        <w:t>«Волжанка»</w:t>
      </w:r>
    </w:p>
    <w:p w:rsidR="001D40F2" w:rsidRPr="000A5296" w:rsidRDefault="001D40F2" w:rsidP="001D40F2">
      <w:pPr>
        <w:spacing w:after="0" w:line="240" w:lineRule="auto"/>
        <w:ind w:firstLine="4111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Елены Ивановны Козырьковой </w:t>
      </w:r>
    </w:p>
    <w:p w:rsidR="001D40F2" w:rsidRDefault="001D40F2" w:rsidP="001D40F2">
      <w:pPr>
        <w:spacing w:after="0" w:line="240" w:lineRule="auto"/>
        <w:ind w:firstLine="4111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D40F2" w:rsidRDefault="001D40F2" w:rsidP="001D40F2">
      <w:pPr>
        <w:spacing w:after="0" w:line="240" w:lineRule="auto"/>
        <w:ind w:firstLine="851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Слайд №1</w:t>
      </w:r>
    </w:p>
    <w:p w:rsidR="001D40F2" w:rsidRDefault="001D40F2" w:rsidP="001D40F2">
      <w:pPr>
        <w:spacing w:after="0" w:line="240" w:lineRule="auto"/>
        <w:ind w:firstLine="851"/>
        <w:rPr>
          <w:rFonts w:ascii="Times New Roman" w:hAnsi="Times New Roman"/>
          <w:b/>
          <w:bCs/>
          <w:iCs/>
          <w:sz w:val="28"/>
          <w:szCs w:val="28"/>
        </w:rPr>
      </w:pPr>
    </w:p>
    <w:p w:rsidR="001D40F2" w:rsidRDefault="001D40F2" w:rsidP="001D40F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Об итогах деятельности ГБУ СО СРЦ «Волжанка» </w:t>
      </w:r>
    </w:p>
    <w:p w:rsidR="001D40F2" w:rsidRDefault="001D40F2" w:rsidP="001D40F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за 2014г. и 1 полугодие 2015г.</w:t>
      </w:r>
    </w:p>
    <w:p w:rsidR="001D40F2" w:rsidRPr="00E63516" w:rsidRDefault="001D40F2" w:rsidP="001D40F2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ar-SA"/>
        </w:rPr>
      </w:pPr>
    </w:p>
    <w:p w:rsidR="001D40F2" w:rsidRDefault="001D40F2" w:rsidP="001D40F2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Уважаемые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Анатолий Иванович, Игорь Иванович!</w:t>
      </w:r>
    </w:p>
    <w:p w:rsidR="001D40F2" w:rsidRDefault="001D40F2" w:rsidP="001D40F2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Уважаемые члены постоянно действующего совещания!</w:t>
      </w:r>
    </w:p>
    <w:p w:rsidR="001D40F2" w:rsidRDefault="001D40F2" w:rsidP="001D40F2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1D40F2" w:rsidRPr="002576EB" w:rsidRDefault="001D40F2" w:rsidP="001D40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2576EB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Слайд №2</w:t>
      </w:r>
    </w:p>
    <w:p w:rsidR="001D40F2" w:rsidRPr="001F0936" w:rsidRDefault="001D40F2" w:rsidP="001D4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1F093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По состоянию на 1 января 2015 года численность постоянного населения </w:t>
      </w:r>
      <w:proofErr w:type="spellStart"/>
      <w:r w:rsidRPr="001F093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Вольского</w:t>
      </w:r>
      <w:proofErr w:type="spellEnd"/>
      <w:r w:rsidRPr="001F093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муниципального района составляет 90,5 тысяч человек, численность семей с несовершеннолетними детьми – 12945семей, 17028н/л, численность семей, получающих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ежемесячное</w:t>
      </w:r>
      <w:r w:rsidRPr="001F093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пособие на ребенка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</w:t>
      </w:r>
      <w:r w:rsidRPr="001F093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5273, 7653</w:t>
      </w:r>
      <w:r w:rsidRPr="001F0936">
        <w:rPr>
          <w:rFonts w:ascii="Times New Roman" w:hAnsi="Times New Roman"/>
          <w:bCs/>
          <w:sz w:val="28"/>
          <w:szCs w:val="28"/>
        </w:rPr>
        <w:t>н/л</w:t>
      </w:r>
      <w:r>
        <w:rPr>
          <w:rFonts w:ascii="Times New Roman" w:hAnsi="Times New Roman"/>
          <w:bCs/>
          <w:sz w:val="28"/>
          <w:szCs w:val="28"/>
        </w:rPr>
        <w:t xml:space="preserve"> и находящихся в трудной жизненной ситуации.</w:t>
      </w:r>
      <w:r w:rsidRPr="001F093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Социальную помощь в районе семьям и детям, находящимся в трудной жизненной ситуации с 1996г. оказывает ГБУ СО СРЦ «Волжанка».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На 1 января 2015г. к</w:t>
      </w:r>
      <w:r w:rsidRPr="001F093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оечная мощность учреждения составляет 51 место.</w:t>
      </w:r>
    </w:p>
    <w:p w:rsidR="001D40F2" w:rsidRPr="001F0936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1D40F2" w:rsidRPr="002576EB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2576EB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Слайд №3</w:t>
      </w:r>
    </w:p>
    <w:p w:rsidR="001D40F2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FC41D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Социальные услуги семьям, имеющим детей и детям, в том числе находящимся в социально опасном положении, предоставляются в соответствии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Федеральным законом Российской Федерации от 28.12.2013г. №442-ФЗ «Об основах социального обслуживания граждан в Российской Федерации»,  </w:t>
      </w:r>
      <w:r w:rsidRPr="00FC41D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бесплатно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и регламентируются региональными нормативно-правовыми актами</w:t>
      </w:r>
      <w:r w:rsidRPr="00FC41D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1D40F2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1D40F2" w:rsidRPr="002576EB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</w:pPr>
      <w:r w:rsidRPr="002576EB"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  <w:t>Слайд №4</w:t>
      </w:r>
    </w:p>
    <w:p w:rsidR="001D40F2" w:rsidRPr="00FC41D7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</w:pPr>
      <w:r w:rsidRPr="00FC41D7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Материально-техническая база учреждени</w:t>
      </w:r>
      <w:r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я</w:t>
      </w:r>
      <w:r w:rsidRPr="00FC41D7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 отвечает установленным нормативам. Основные требования, обеспечивающие безопасность жизни и здоровья детей, выполнены. </w:t>
      </w:r>
    </w:p>
    <w:p w:rsidR="001D40F2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У</w:t>
      </w:r>
      <w:r w:rsidRPr="00FC41D7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чреждени</w:t>
      </w:r>
      <w:r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е</w:t>
      </w:r>
      <w:r w:rsidRPr="00FC41D7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 оснащен</w:t>
      </w:r>
      <w:r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о</w:t>
      </w:r>
      <w:r w:rsidRPr="00FC41D7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 необходимым оборудованием</w:t>
      </w:r>
      <w:r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:</w:t>
      </w:r>
      <w:r w:rsidRPr="00FC41D7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 тренажерны</w:t>
      </w:r>
      <w:r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й</w:t>
      </w:r>
      <w:r w:rsidRPr="00FC41D7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 зал, сенсорные комнаты, комнаты психологической разгрузки, спортивно-игров</w:t>
      </w:r>
      <w:r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ое</w:t>
      </w:r>
      <w:r w:rsidRPr="00FC41D7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 оборудование. </w:t>
      </w:r>
    </w:p>
    <w:p w:rsidR="001D40F2" w:rsidRPr="00FC41D7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</w:pPr>
    </w:p>
    <w:p w:rsidR="001D40F2" w:rsidRPr="002576EB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</w:pPr>
      <w:r w:rsidRPr="002576EB"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  <w:t>Слайд №5</w:t>
      </w:r>
    </w:p>
    <w:p w:rsidR="001D40F2" w:rsidRPr="002576EB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napToGrid w:val="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В 2014</w:t>
      </w:r>
      <w:r w:rsidRPr="00FC41D7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 г. учреждени</w:t>
      </w:r>
      <w:r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ем </w:t>
      </w:r>
      <w:r w:rsidRPr="00FC41D7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обслужено </w:t>
      </w:r>
      <w:r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2932 </w:t>
      </w:r>
      <w:r w:rsidRPr="00FC41D7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сем</w:t>
      </w:r>
      <w:r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ьи, </w:t>
      </w:r>
      <w:r w:rsidRPr="00FC41D7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различными формами профилактической и коррекционно-реабилитационной работы охвачены </w:t>
      </w:r>
      <w:r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5410 </w:t>
      </w:r>
      <w:r w:rsidRPr="00FC41D7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несовершеннолетних.</w:t>
      </w:r>
      <w:r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 </w:t>
      </w:r>
      <w:r w:rsidRPr="00460AD0">
        <w:rPr>
          <w:rFonts w:ascii="Times New Roman" w:eastAsia="Times New Roman" w:hAnsi="Times New Roman"/>
          <w:bCs/>
          <w:snapToGrid w:val="0"/>
          <w:spacing w:val="-4"/>
          <w:sz w:val="28"/>
          <w:szCs w:val="28"/>
          <w:lang w:eastAsia="ru-RU"/>
        </w:rPr>
        <w:t>Удельный вес семей, получивших услуги в учреждени</w:t>
      </w:r>
      <w:r>
        <w:rPr>
          <w:rFonts w:ascii="Times New Roman" w:eastAsia="Times New Roman" w:hAnsi="Times New Roman"/>
          <w:bCs/>
          <w:snapToGrid w:val="0"/>
          <w:spacing w:val="-4"/>
          <w:sz w:val="28"/>
          <w:szCs w:val="28"/>
          <w:lang w:eastAsia="ru-RU"/>
        </w:rPr>
        <w:t>и</w:t>
      </w:r>
      <w:r w:rsidRPr="00460AD0">
        <w:rPr>
          <w:rFonts w:ascii="Times New Roman" w:eastAsia="Times New Roman" w:hAnsi="Times New Roman"/>
          <w:bCs/>
          <w:snapToGrid w:val="0"/>
          <w:spacing w:val="-4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bCs/>
          <w:snapToGrid w:val="0"/>
          <w:spacing w:val="-4"/>
          <w:sz w:val="28"/>
          <w:szCs w:val="28"/>
          <w:lang w:eastAsia="ru-RU"/>
        </w:rPr>
        <w:t>2014г.</w:t>
      </w:r>
      <w:r w:rsidRPr="00460AD0">
        <w:rPr>
          <w:rFonts w:ascii="Times New Roman" w:eastAsia="Times New Roman" w:hAnsi="Times New Roman"/>
          <w:bCs/>
          <w:snapToGrid w:val="0"/>
          <w:spacing w:val="-4"/>
          <w:sz w:val="28"/>
          <w:szCs w:val="28"/>
          <w:lang w:eastAsia="ru-RU"/>
        </w:rPr>
        <w:t xml:space="preserve"> </w:t>
      </w:r>
      <w:r w:rsidRPr="002576EB">
        <w:rPr>
          <w:rFonts w:ascii="Times New Roman" w:eastAsia="Times New Roman" w:hAnsi="Times New Roman"/>
          <w:bCs/>
          <w:snapToGrid w:val="0"/>
          <w:spacing w:val="-4"/>
          <w:sz w:val="28"/>
          <w:szCs w:val="28"/>
          <w:lang w:eastAsia="ru-RU"/>
        </w:rPr>
        <w:t xml:space="preserve">составил </w:t>
      </w:r>
      <w:r w:rsidRPr="002576EB">
        <w:rPr>
          <w:rFonts w:ascii="Times New Roman" w:eastAsia="Times New Roman" w:hAnsi="Times New Roman"/>
          <w:b/>
          <w:bCs/>
          <w:snapToGrid w:val="0"/>
          <w:spacing w:val="-4"/>
          <w:sz w:val="28"/>
          <w:szCs w:val="28"/>
          <w:lang w:eastAsia="ru-RU"/>
        </w:rPr>
        <w:t>23%</w:t>
      </w:r>
      <w:r w:rsidRPr="00460AD0">
        <w:rPr>
          <w:rFonts w:ascii="Times New Roman" w:eastAsia="Times New Roman" w:hAnsi="Times New Roman"/>
          <w:bCs/>
          <w:snapToGrid w:val="0"/>
          <w:spacing w:val="-4"/>
          <w:sz w:val="28"/>
          <w:szCs w:val="28"/>
          <w:lang w:eastAsia="ru-RU"/>
        </w:rPr>
        <w:t xml:space="preserve"> от общего числа семей, проживающих на территории </w:t>
      </w:r>
      <w:r>
        <w:rPr>
          <w:rFonts w:ascii="Times New Roman" w:eastAsia="Times New Roman" w:hAnsi="Times New Roman"/>
          <w:bCs/>
          <w:snapToGrid w:val="0"/>
          <w:spacing w:val="-4"/>
          <w:sz w:val="28"/>
          <w:szCs w:val="28"/>
          <w:lang w:eastAsia="ru-RU"/>
        </w:rPr>
        <w:t>района и 56% от числа семей, нуждающихся в социальной поддержке</w:t>
      </w:r>
      <w:r w:rsidRPr="002576EB">
        <w:rPr>
          <w:rFonts w:ascii="Times New Roman" w:eastAsia="Times New Roman" w:hAnsi="Times New Roman"/>
          <w:bCs/>
          <w:snapToGrid w:val="0"/>
          <w:spacing w:val="-4"/>
          <w:sz w:val="28"/>
          <w:szCs w:val="28"/>
          <w:lang w:eastAsia="ru-RU"/>
        </w:rPr>
        <w:t xml:space="preserve">. В 1 </w:t>
      </w:r>
      <w:r>
        <w:rPr>
          <w:rFonts w:ascii="Times New Roman" w:eastAsia="Times New Roman" w:hAnsi="Times New Roman"/>
          <w:bCs/>
          <w:snapToGrid w:val="0"/>
          <w:spacing w:val="-4"/>
          <w:sz w:val="28"/>
          <w:szCs w:val="28"/>
          <w:lang w:eastAsia="ru-RU"/>
        </w:rPr>
        <w:t>полугодии</w:t>
      </w:r>
      <w:r w:rsidRPr="002576EB">
        <w:rPr>
          <w:rFonts w:ascii="Times New Roman" w:eastAsia="Times New Roman" w:hAnsi="Times New Roman"/>
          <w:bCs/>
          <w:snapToGrid w:val="0"/>
          <w:spacing w:val="-4"/>
          <w:sz w:val="28"/>
          <w:szCs w:val="28"/>
          <w:lang w:eastAsia="ru-RU"/>
        </w:rPr>
        <w:t xml:space="preserve"> 2015г. обслужено 15</w:t>
      </w:r>
      <w:r>
        <w:rPr>
          <w:rFonts w:ascii="Times New Roman" w:eastAsia="Times New Roman" w:hAnsi="Times New Roman"/>
          <w:bCs/>
          <w:snapToGrid w:val="0"/>
          <w:spacing w:val="-4"/>
          <w:sz w:val="28"/>
          <w:szCs w:val="28"/>
          <w:lang w:eastAsia="ru-RU"/>
        </w:rPr>
        <w:t>55</w:t>
      </w:r>
      <w:r w:rsidRPr="002576EB">
        <w:rPr>
          <w:rFonts w:ascii="Times New Roman" w:eastAsia="Times New Roman" w:hAnsi="Times New Roman"/>
          <w:bCs/>
          <w:snapToGrid w:val="0"/>
          <w:spacing w:val="-4"/>
          <w:sz w:val="28"/>
          <w:szCs w:val="28"/>
          <w:lang w:eastAsia="ru-RU"/>
        </w:rPr>
        <w:t xml:space="preserve"> семей, 2</w:t>
      </w:r>
      <w:r>
        <w:rPr>
          <w:rFonts w:ascii="Times New Roman" w:eastAsia="Times New Roman" w:hAnsi="Times New Roman"/>
          <w:bCs/>
          <w:snapToGrid w:val="0"/>
          <w:spacing w:val="-4"/>
          <w:sz w:val="28"/>
          <w:szCs w:val="28"/>
          <w:lang w:eastAsia="ru-RU"/>
        </w:rPr>
        <w:t>863</w:t>
      </w:r>
      <w:r w:rsidRPr="002576EB">
        <w:rPr>
          <w:rFonts w:ascii="Times New Roman" w:eastAsia="Times New Roman" w:hAnsi="Times New Roman"/>
          <w:bCs/>
          <w:snapToGrid w:val="0"/>
          <w:spacing w:val="-4"/>
          <w:sz w:val="28"/>
          <w:szCs w:val="28"/>
          <w:lang w:eastAsia="ru-RU"/>
        </w:rPr>
        <w:t xml:space="preserve"> детей. </w:t>
      </w:r>
    </w:p>
    <w:p w:rsidR="001D40F2" w:rsidRDefault="001D40F2" w:rsidP="001D40F2">
      <w:pPr>
        <w:shd w:val="clear" w:color="auto" w:fill="FFFFFF"/>
        <w:rPr>
          <w:rFonts w:ascii="Times New Roman" w:hAnsi="Times New Roman"/>
          <w:bCs/>
        </w:rPr>
      </w:pPr>
    </w:p>
    <w:p w:rsidR="001D40F2" w:rsidRPr="002576EB" w:rsidRDefault="001D40F2" w:rsidP="001D40F2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76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</w:p>
    <w:p w:rsidR="001D40F2" w:rsidRDefault="001D40F2" w:rsidP="001D40F2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B209F2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 2014 году учреждени</w:t>
      </w:r>
      <w:r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ем первично обследовано 1708 </w:t>
      </w:r>
      <w:r w:rsidRPr="00B209F2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семей, </w:t>
      </w:r>
      <w:r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3101ребенок</w:t>
      </w:r>
      <w:r w:rsidRPr="00B209F2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На социальное обслуживание поставлено 1641</w:t>
      </w:r>
      <w:r w:rsidRPr="00DC0DD6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 сем</w:t>
      </w:r>
      <w:r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ья, 2991 </w:t>
      </w:r>
      <w:proofErr w:type="spellStart"/>
      <w:r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/л. В 1 квартале 2015г. обследовано 175 семей, 342н/л.</w:t>
      </w:r>
      <w:r w:rsidRPr="002041F4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 </w:t>
      </w:r>
    </w:p>
    <w:p w:rsidR="001D40F2" w:rsidRPr="002041F4" w:rsidRDefault="001D40F2" w:rsidP="001D40F2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</w:pPr>
    </w:p>
    <w:p w:rsidR="001D40F2" w:rsidRPr="002576EB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2576EB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Слайды №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7</w:t>
      </w:r>
    </w:p>
    <w:p w:rsidR="001D40F2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F756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На социальном патронаже в учреждени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и </w:t>
      </w:r>
      <w:r w:rsidRPr="00AF756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 итогам 201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4</w:t>
      </w:r>
      <w:r w:rsidRPr="00AF756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года находил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</w:t>
      </w:r>
      <w:r w:rsidRPr="00AF756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сь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589</w:t>
      </w:r>
      <w:r w:rsidRPr="00AF756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семей,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1074</w:t>
      </w:r>
      <w:r w:rsidRPr="00AF756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несовершеннолетних.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По итогам 1 полугодия 2015г. – 436 семей, 818 несовершеннолетних.</w:t>
      </w:r>
    </w:p>
    <w:p w:rsidR="001D40F2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D40F2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2576EB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Слайды №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8</w:t>
      </w:r>
    </w:p>
    <w:p w:rsidR="001D40F2" w:rsidRPr="002576EB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2576E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Категории семей, находящихся на социальном патронаже представлены на слайде.</w:t>
      </w:r>
    </w:p>
    <w:p w:rsidR="001D40F2" w:rsidRPr="00AF7568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D40F2" w:rsidRPr="002576EB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2576EB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9</w:t>
      </w:r>
    </w:p>
    <w:p w:rsidR="001D40F2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F756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Охват семей и детей, находящихся в социально опасном положении, профилактическими и реабилитационными мероприятиями составляет 100%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  <w:r w:rsidRPr="00AF756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 2014г. 278семей, 460н/л в т.ч. состоящих в ПДН - 93, 1 полугодии 2015г. – 194семьи, 331н/л, в т.ч. состоящих в ПДН - 45.</w:t>
      </w:r>
    </w:p>
    <w:p w:rsidR="001D40F2" w:rsidRPr="005F0F78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На каждую семью составлена </w:t>
      </w:r>
      <w:r w:rsidRPr="005F0F78">
        <w:rPr>
          <w:rFonts w:ascii="Times New Roman" w:eastAsia="Times New Roman" w:hAnsi="Times New Roman"/>
          <w:sz w:val="28"/>
          <w:szCs w:val="28"/>
        </w:rPr>
        <w:t>индивидуальная программа предоставления социальных услуг</w:t>
      </w:r>
      <w:r w:rsidRPr="005F0F78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.</w:t>
      </w:r>
    </w:p>
    <w:p w:rsidR="001D40F2" w:rsidRDefault="001D40F2" w:rsidP="001D40F2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40F2" w:rsidRPr="002576EB" w:rsidRDefault="001D40F2" w:rsidP="001D40F2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76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Слайды №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</w:t>
      </w:r>
      <w:r w:rsidRPr="002576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</w:p>
    <w:p w:rsidR="001D40F2" w:rsidRDefault="001D40F2" w:rsidP="001D40F2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75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целью повышения территориальной доступности предоставляемых социальных услуг организована работа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сельских </w:t>
      </w:r>
      <w:r w:rsidRPr="007A277D">
        <w:rPr>
          <w:rFonts w:ascii="Times New Roman" w:eastAsia="Times New Roman" w:hAnsi="Times New Roman"/>
          <w:bCs/>
          <w:sz w:val="28"/>
          <w:szCs w:val="28"/>
          <w:lang w:eastAsia="ru-RU"/>
        </w:rPr>
        <w:t>соци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альных консультационных пунктов. </w:t>
      </w:r>
      <w:r w:rsidRPr="00AF7568">
        <w:rPr>
          <w:rFonts w:ascii="Times New Roman" w:eastAsia="Times New Roman" w:hAnsi="Times New Roman"/>
          <w:bCs/>
          <w:sz w:val="28"/>
          <w:szCs w:val="28"/>
          <w:lang w:eastAsia="ru-RU"/>
        </w:rPr>
        <w:t>Для оперативного оказания помощи семьям, попавшим в трудную жизненную ситуацию, действуют мобильные социальные бригады.</w:t>
      </w:r>
    </w:p>
    <w:p w:rsidR="001D40F2" w:rsidRDefault="001D40F2" w:rsidP="001D40F2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40F2" w:rsidRDefault="001D40F2" w:rsidP="001D40F2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2576EB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Слайды №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12</w:t>
      </w:r>
    </w:p>
    <w:p w:rsidR="001D40F2" w:rsidRPr="002576EB" w:rsidRDefault="001D40F2" w:rsidP="001D40F2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76E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Вашему вниманию на слайде представлена информация по </w:t>
      </w:r>
      <w:proofErr w:type="spellStart"/>
      <w:r w:rsidRPr="002576E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осблуживанию</w:t>
      </w:r>
      <w:proofErr w:type="spellEnd"/>
      <w:r w:rsidRPr="002576E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семей, проживающих в сельской местности.</w:t>
      </w:r>
    </w:p>
    <w:p w:rsidR="001D40F2" w:rsidRDefault="001D40F2" w:rsidP="001D40F2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40F2" w:rsidRPr="002576EB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</w:pPr>
      <w:r w:rsidRPr="002576EB"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  <w:t>Слайд № 13</w:t>
      </w:r>
    </w:p>
    <w:p w:rsidR="001D40F2" w:rsidRPr="002041F4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Д</w:t>
      </w:r>
      <w:r w:rsidRPr="00210CB0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ля прохождения курса социальной </w:t>
      </w:r>
      <w:r w:rsidRPr="002041F4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реабилитации</w:t>
      </w:r>
      <w:r w:rsidRPr="00210CB0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в 2014 г.  </w:t>
      </w:r>
      <w:r w:rsidRPr="00210CB0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82 ребенка</w:t>
      </w:r>
      <w:r w:rsidRPr="00210CB0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 были помещены в социально-реабилитационны</w:t>
      </w:r>
      <w:r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й </w:t>
      </w:r>
      <w:r w:rsidRPr="00210CB0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центр для несовершеннолетних</w:t>
      </w:r>
      <w:r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 </w:t>
      </w:r>
      <w:r w:rsidRPr="00210CB0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Волжанка</w:t>
      </w:r>
      <w:r w:rsidRPr="00210CB0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. В 1 полугодии 2015г. – 90н/л</w:t>
      </w:r>
      <w:r w:rsidRPr="002041F4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.</w:t>
      </w:r>
    </w:p>
    <w:p w:rsidR="001D40F2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</w:pPr>
      <w:r w:rsidRPr="00210CB0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Курс реабилитации в учреждени</w:t>
      </w:r>
      <w:r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и</w:t>
      </w:r>
      <w:r w:rsidRPr="00210CB0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 в 201</w:t>
      </w:r>
      <w:r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4</w:t>
      </w:r>
      <w:r w:rsidRPr="00210CB0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 году прошл</w:t>
      </w:r>
      <w:r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и </w:t>
      </w:r>
      <w:r w:rsidRPr="00210CB0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188 </w:t>
      </w:r>
      <w:r w:rsidRPr="00210CB0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. В 1 полугодии 2015г. – 88н/л</w:t>
      </w:r>
    </w:p>
    <w:p w:rsidR="001D40F2" w:rsidRPr="00210CB0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</w:pPr>
    </w:p>
    <w:p w:rsidR="001D40F2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</w:pPr>
      <w:r w:rsidRPr="002576EB"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  <w:t>Слайд № 1</w:t>
      </w:r>
      <w:r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  <w:t>4</w:t>
      </w:r>
    </w:p>
    <w:p w:rsidR="001D40F2" w:rsidRPr="00D93990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</w:pPr>
      <w:r w:rsidRPr="00D93990">
        <w:rPr>
          <w:rFonts w:ascii="Times New Roman" w:eastAsia="Times New Roman" w:hAnsi="Times New Roman"/>
          <w:bCs/>
          <w:spacing w:val="4"/>
          <w:sz w:val="28"/>
          <w:szCs w:val="28"/>
          <w:lang w:eastAsia="ru-RU"/>
        </w:rPr>
        <w:t xml:space="preserve">Сохранен высокий процент числа детей, передаваемых после выполнения программы реабилитации в родные семьи - </w:t>
      </w:r>
      <w:r w:rsidRPr="00D93990">
        <w:rPr>
          <w:rFonts w:ascii="Times New Roman" w:hAnsi="Times New Roman"/>
          <w:sz w:val="28"/>
          <w:szCs w:val="28"/>
        </w:rPr>
        <w:t xml:space="preserve">82 % </w:t>
      </w:r>
      <w:r w:rsidRPr="00D93990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детей (153 чел.) возвращены в биологическую семью, 7% (</w:t>
      </w:r>
      <w:r w:rsidRPr="00D93990">
        <w:rPr>
          <w:rFonts w:ascii="Times New Roman" w:hAnsi="Times New Roman"/>
          <w:sz w:val="28"/>
          <w:szCs w:val="28"/>
          <w:lang w:eastAsia="ar-SA"/>
        </w:rPr>
        <w:t>14 детей)</w:t>
      </w:r>
      <w:r w:rsidRPr="00D93990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 переданы замещающим родителям, 7% детей (</w:t>
      </w:r>
      <w:r w:rsidRPr="00D93990">
        <w:rPr>
          <w:rFonts w:ascii="Times New Roman" w:hAnsi="Times New Roman"/>
          <w:sz w:val="28"/>
          <w:szCs w:val="28"/>
          <w:lang w:eastAsia="ar-SA"/>
        </w:rPr>
        <w:t>14</w:t>
      </w:r>
      <w:r w:rsidRPr="00D93990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 чел.) </w:t>
      </w:r>
      <w:proofErr w:type="spellStart"/>
      <w:r w:rsidRPr="00D93990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>жизнеустроены</w:t>
      </w:r>
      <w:proofErr w:type="spellEnd"/>
      <w:r w:rsidRPr="00D93990">
        <w:rPr>
          <w:rFonts w:ascii="Times New Roman" w:eastAsia="Times New Roman" w:hAnsi="Times New Roman"/>
          <w:snapToGrid w:val="0"/>
          <w:spacing w:val="-4"/>
          <w:sz w:val="28"/>
          <w:szCs w:val="28"/>
          <w:lang w:eastAsia="ru-RU"/>
        </w:rPr>
        <w:t xml:space="preserve"> в государственные учреждения системы образования и социального обслуживания населения.</w:t>
      </w:r>
    </w:p>
    <w:p w:rsidR="001D40F2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pacing w:val="4"/>
          <w:sz w:val="28"/>
          <w:szCs w:val="28"/>
          <w:lang w:eastAsia="ru-RU"/>
        </w:rPr>
      </w:pPr>
    </w:p>
    <w:p w:rsidR="001D40F2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</w:pPr>
      <w:r w:rsidRPr="002576EB"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  <w:t>Слайд № 1</w:t>
      </w:r>
      <w:r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  <w:t>5</w:t>
      </w:r>
    </w:p>
    <w:p w:rsidR="001D40F2" w:rsidRPr="001D40F2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pacing w:val="4"/>
          <w:sz w:val="28"/>
          <w:szCs w:val="28"/>
          <w:lang w:eastAsia="ru-RU"/>
        </w:rPr>
      </w:pPr>
      <w:r w:rsidRPr="001D40F2">
        <w:rPr>
          <w:rFonts w:ascii="Times New Roman" w:eastAsia="Times New Roman" w:hAnsi="Times New Roman"/>
          <w:snapToGrid w:val="0"/>
          <w:spacing w:val="4"/>
          <w:sz w:val="28"/>
          <w:szCs w:val="28"/>
          <w:lang w:eastAsia="ru-RU"/>
        </w:rPr>
        <w:t xml:space="preserve">В рамках социально-правового сопровождения семей, оказавшихся в трудной жизненной ситуации и социально опасном положении, в 2014 г. проведено 818 консультаций, оказано содействие в оформлении и </w:t>
      </w:r>
      <w:r w:rsidRPr="001D40F2">
        <w:rPr>
          <w:rFonts w:ascii="Times New Roman" w:eastAsia="Times New Roman" w:hAnsi="Times New Roman"/>
          <w:snapToGrid w:val="0"/>
          <w:spacing w:val="4"/>
          <w:sz w:val="28"/>
          <w:szCs w:val="28"/>
          <w:lang w:eastAsia="ru-RU"/>
        </w:rPr>
        <w:lastRenderedPageBreak/>
        <w:t xml:space="preserve">восстановлении </w:t>
      </w:r>
      <w:r w:rsidRPr="001D40F2"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t>931 юридически-значимого документа</w:t>
      </w:r>
      <w:r w:rsidRPr="001D40F2">
        <w:rPr>
          <w:rFonts w:ascii="Times New Roman" w:eastAsia="Times New Roman" w:hAnsi="Times New Roman"/>
          <w:snapToGrid w:val="0"/>
          <w:spacing w:val="4"/>
          <w:sz w:val="28"/>
          <w:szCs w:val="28"/>
          <w:lang w:eastAsia="ru-RU"/>
        </w:rPr>
        <w:t xml:space="preserve">, в том числе: </w:t>
      </w:r>
      <w:r w:rsidRPr="001D40F2">
        <w:rPr>
          <w:rFonts w:ascii="Times New Roman" w:eastAsia="Times New Roman" w:hAnsi="Times New Roman"/>
          <w:b/>
          <w:snapToGrid w:val="0"/>
          <w:spacing w:val="4"/>
          <w:sz w:val="28"/>
          <w:szCs w:val="28"/>
          <w:lang w:eastAsia="ru-RU"/>
        </w:rPr>
        <w:t>3</w:t>
      </w:r>
      <w:r w:rsidRPr="001D40F2">
        <w:rPr>
          <w:rFonts w:ascii="Times New Roman" w:eastAsia="Times New Roman" w:hAnsi="Times New Roman"/>
          <w:snapToGrid w:val="0"/>
          <w:spacing w:val="4"/>
          <w:sz w:val="28"/>
          <w:szCs w:val="28"/>
          <w:lang w:eastAsia="ru-RU"/>
        </w:rPr>
        <w:t xml:space="preserve"> паспорта и 6 свидетельств о рождении, 13 медицинских полисов. Подготовлено 19 исков о взыскании алиментов на содержание несовершеннолетних детей, 19 лицевых счетов, 20 документов по закреплению жилья и имущества.</w:t>
      </w:r>
    </w:p>
    <w:p w:rsidR="001D40F2" w:rsidRPr="001D40F2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4"/>
          <w:sz w:val="28"/>
          <w:szCs w:val="28"/>
          <w:lang w:eastAsia="ru-RU"/>
        </w:rPr>
      </w:pPr>
      <w:r w:rsidRPr="001D40F2">
        <w:rPr>
          <w:rFonts w:ascii="Times New Roman" w:eastAsia="Times New Roman" w:hAnsi="Times New Roman"/>
          <w:bCs/>
          <w:noProof/>
          <w:spacing w:val="4"/>
          <w:sz w:val="28"/>
          <w:szCs w:val="28"/>
          <w:lang w:eastAsia="ru-RU"/>
        </w:rPr>
        <w:t>В 1 полугодии 2015 г.-</w:t>
      </w:r>
      <w:r w:rsidRPr="001D40F2">
        <w:rPr>
          <w:rFonts w:ascii="Times New Roman" w:eastAsia="Times New Roman" w:hAnsi="Times New Roman"/>
          <w:snapToGrid w:val="0"/>
          <w:spacing w:val="4"/>
          <w:sz w:val="28"/>
          <w:szCs w:val="28"/>
          <w:lang w:eastAsia="ru-RU"/>
        </w:rPr>
        <w:t xml:space="preserve"> проведено 653 консультации, оказано содействие в оформлении и восстановлении </w:t>
      </w:r>
      <w:r w:rsidRPr="001D40F2"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t>114  юридически-значимых документов</w:t>
      </w:r>
      <w:r w:rsidRPr="001D40F2">
        <w:rPr>
          <w:rFonts w:ascii="Times New Roman" w:eastAsia="Times New Roman" w:hAnsi="Times New Roman"/>
          <w:bCs/>
          <w:spacing w:val="4"/>
          <w:sz w:val="28"/>
          <w:szCs w:val="28"/>
          <w:lang w:eastAsia="ru-RU"/>
        </w:rPr>
        <w:t xml:space="preserve">, оказано 275 услуг по защите прав и законных интересов получателей социальных услуг. </w:t>
      </w:r>
    </w:p>
    <w:p w:rsidR="001D40F2" w:rsidRPr="001D40F2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4"/>
          <w:sz w:val="28"/>
          <w:szCs w:val="28"/>
          <w:lang w:eastAsia="ru-RU"/>
        </w:rPr>
      </w:pPr>
    </w:p>
    <w:p w:rsidR="001D40F2" w:rsidRPr="002576EB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</w:pPr>
      <w:r w:rsidRPr="002576EB"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  <w:t>Слайд № 1</w:t>
      </w:r>
      <w:r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  <w:t>6</w:t>
      </w:r>
    </w:p>
    <w:p w:rsidR="001D40F2" w:rsidRPr="00D93990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4"/>
          <w:sz w:val="28"/>
          <w:szCs w:val="28"/>
          <w:lang w:eastAsia="ru-RU"/>
        </w:rPr>
      </w:pPr>
      <w:r w:rsidRPr="00D93990">
        <w:rPr>
          <w:rFonts w:ascii="Times New Roman" w:eastAsia="Times New Roman" w:hAnsi="Times New Roman"/>
          <w:bCs/>
          <w:spacing w:val="4"/>
          <w:sz w:val="28"/>
          <w:szCs w:val="28"/>
          <w:lang w:eastAsia="ru-RU"/>
        </w:rPr>
        <w:t>Учреждением реализовывались мероприятия по оказанию семьям, находящимся в трудной жизненной ситуации и социально опасном положении, адресной социальной помощи.</w:t>
      </w:r>
    </w:p>
    <w:p w:rsidR="001D40F2" w:rsidRPr="00D93990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4"/>
          <w:sz w:val="28"/>
          <w:szCs w:val="28"/>
          <w:lang w:eastAsia="ru-RU"/>
        </w:rPr>
      </w:pPr>
      <w:r w:rsidRPr="00D93990">
        <w:rPr>
          <w:rFonts w:ascii="Times New Roman" w:eastAsia="Times New Roman" w:hAnsi="Times New Roman"/>
          <w:bCs/>
          <w:spacing w:val="4"/>
          <w:sz w:val="28"/>
          <w:szCs w:val="28"/>
          <w:lang w:eastAsia="ru-RU"/>
        </w:rPr>
        <w:t xml:space="preserve">В ходе подготовки к новому учебному году проведена ежегодная целевая акция «Тропинка к школе», в рамках которой выдано 100 </w:t>
      </w:r>
      <w:proofErr w:type="gramStart"/>
      <w:r w:rsidRPr="00D93990">
        <w:rPr>
          <w:rFonts w:ascii="Times New Roman" w:eastAsia="Times New Roman" w:hAnsi="Times New Roman"/>
          <w:bCs/>
          <w:spacing w:val="4"/>
          <w:sz w:val="28"/>
          <w:szCs w:val="28"/>
          <w:lang w:eastAsia="ru-RU"/>
        </w:rPr>
        <w:t>ученический</w:t>
      </w:r>
      <w:proofErr w:type="gramEnd"/>
      <w:r w:rsidRPr="00D93990">
        <w:rPr>
          <w:rFonts w:ascii="Times New Roman" w:eastAsia="Times New Roman" w:hAnsi="Times New Roman"/>
          <w:bCs/>
          <w:spacing w:val="4"/>
          <w:sz w:val="28"/>
          <w:szCs w:val="28"/>
          <w:lang w:eastAsia="ru-RU"/>
        </w:rPr>
        <w:t xml:space="preserve"> ранцев, 160 наборов школьно-письменных принадлежностей, 61 – наборы для рисования, 8 наборов бытовой химии.</w:t>
      </w:r>
    </w:p>
    <w:p w:rsidR="001D40F2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</w:pPr>
    </w:p>
    <w:p w:rsidR="001D40F2" w:rsidRPr="002576EB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</w:pPr>
      <w:r w:rsidRPr="002576EB"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  <w:t xml:space="preserve">Слайд № </w:t>
      </w:r>
      <w:r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  <w:t>17</w:t>
      </w:r>
    </w:p>
    <w:p w:rsidR="001D40F2" w:rsidRPr="00D93990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4"/>
          <w:sz w:val="28"/>
          <w:szCs w:val="28"/>
          <w:lang w:eastAsia="ru-RU"/>
        </w:rPr>
      </w:pPr>
      <w:r w:rsidRPr="00D93990">
        <w:rPr>
          <w:rFonts w:ascii="Times New Roman" w:eastAsia="Times New Roman" w:hAnsi="Times New Roman"/>
          <w:bCs/>
          <w:spacing w:val="4"/>
          <w:sz w:val="28"/>
          <w:szCs w:val="28"/>
          <w:lang w:eastAsia="ru-RU"/>
        </w:rPr>
        <w:t xml:space="preserve">К Новому году и Рождеству 2836 детей, находящихся в трудной жизненной ситуации, получили сладкие подарки. 40 детей, находящихся в трудной жизненной ситуации, посетили областные праздничные мероприятия: Губернаторскую ёлку и праздничное театрализованное представление «Гостья из Заколдованного Леса» на базе ГАУК «Саратовская областная филармония имени </w:t>
      </w:r>
      <w:proofErr w:type="spellStart"/>
      <w:r w:rsidRPr="00D93990">
        <w:rPr>
          <w:rFonts w:ascii="Times New Roman" w:eastAsia="Times New Roman" w:hAnsi="Times New Roman"/>
          <w:bCs/>
          <w:spacing w:val="4"/>
          <w:sz w:val="28"/>
          <w:szCs w:val="28"/>
          <w:lang w:eastAsia="ru-RU"/>
        </w:rPr>
        <w:t>А.Шнитке</w:t>
      </w:r>
      <w:proofErr w:type="spellEnd"/>
      <w:r w:rsidRPr="00D93990">
        <w:rPr>
          <w:rFonts w:ascii="Times New Roman" w:eastAsia="Times New Roman" w:hAnsi="Times New Roman"/>
          <w:bCs/>
          <w:spacing w:val="4"/>
          <w:sz w:val="28"/>
          <w:szCs w:val="28"/>
          <w:lang w:eastAsia="ru-RU"/>
        </w:rPr>
        <w:t>».</w:t>
      </w:r>
    </w:p>
    <w:p w:rsidR="001D40F2" w:rsidRPr="007502FD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4"/>
          <w:sz w:val="28"/>
          <w:szCs w:val="28"/>
          <w:lang w:eastAsia="ru-RU"/>
        </w:rPr>
      </w:pPr>
    </w:p>
    <w:p w:rsidR="001D40F2" w:rsidRPr="002576EB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</w:pPr>
      <w:r w:rsidRPr="002576EB"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  <w:t xml:space="preserve">Слайд № </w:t>
      </w:r>
      <w:r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  <w:t>18</w:t>
      </w:r>
    </w:p>
    <w:p w:rsidR="001D40F2" w:rsidRDefault="001D40F2" w:rsidP="001D40F2">
      <w:pPr>
        <w:pStyle w:val="a8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</w:pPr>
      <w:r w:rsidRPr="007502FD"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t xml:space="preserve">учреждении </w:t>
      </w:r>
      <w:r w:rsidRPr="007502FD"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t xml:space="preserve">продолжена деятельность по профилактике и оказанию </w:t>
      </w:r>
      <w:proofErr w:type="gramStart"/>
      <w:r w:rsidRPr="007502FD"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t>помощи</w:t>
      </w:r>
      <w:proofErr w:type="gramEnd"/>
      <w:r w:rsidRPr="007502FD"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t xml:space="preserve"> пострадавшим от насилия и жестокого обращения.</w:t>
      </w:r>
    </w:p>
    <w:p w:rsidR="001D40F2" w:rsidRDefault="001D40F2" w:rsidP="001D40F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6F3">
        <w:rPr>
          <w:rFonts w:ascii="Times New Roman" w:hAnsi="Times New Roman"/>
          <w:sz w:val="28"/>
          <w:szCs w:val="28"/>
        </w:rPr>
        <w:t xml:space="preserve">В 2014г. </w:t>
      </w:r>
      <w:proofErr w:type="gramStart"/>
      <w:r w:rsidRPr="00BD06F3">
        <w:rPr>
          <w:rFonts w:ascii="Times New Roman" w:hAnsi="Times New Roman"/>
          <w:sz w:val="28"/>
          <w:szCs w:val="28"/>
        </w:rPr>
        <w:t>в</w:t>
      </w:r>
      <w:proofErr w:type="gramEnd"/>
      <w:r w:rsidRPr="00BD06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06F3">
        <w:rPr>
          <w:rFonts w:ascii="Times New Roman" w:hAnsi="Times New Roman"/>
          <w:sz w:val="28"/>
          <w:szCs w:val="28"/>
        </w:rPr>
        <w:t>Вольском</w:t>
      </w:r>
      <w:proofErr w:type="gramEnd"/>
      <w:r w:rsidRPr="00BD06F3">
        <w:rPr>
          <w:rFonts w:ascii="Times New Roman" w:hAnsi="Times New Roman"/>
          <w:sz w:val="28"/>
          <w:szCs w:val="28"/>
        </w:rPr>
        <w:t xml:space="preserve"> муниципальном районе   выявлено  1</w:t>
      </w:r>
      <w:r>
        <w:rPr>
          <w:rFonts w:ascii="Times New Roman" w:hAnsi="Times New Roman"/>
          <w:sz w:val="28"/>
          <w:szCs w:val="28"/>
        </w:rPr>
        <w:t>7</w:t>
      </w:r>
      <w:r w:rsidRPr="00BD06F3">
        <w:rPr>
          <w:rFonts w:ascii="Times New Roman" w:hAnsi="Times New Roman"/>
          <w:sz w:val="28"/>
          <w:szCs w:val="28"/>
        </w:rPr>
        <w:t xml:space="preserve"> семей с признаками  жестокого обращения по отношению к 1</w:t>
      </w:r>
      <w:r>
        <w:rPr>
          <w:rFonts w:ascii="Times New Roman" w:hAnsi="Times New Roman"/>
          <w:sz w:val="28"/>
          <w:szCs w:val="28"/>
        </w:rPr>
        <w:t>8</w:t>
      </w:r>
      <w:r w:rsidRPr="00BD06F3">
        <w:rPr>
          <w:rFonts w:ascii="Times New Roman" w:hAnsi="Times New Roman"/>
          <w:sz w:val="28"/>
          <w:szCs w:val="28"/>
        </w:rPr>
        <w:t xml:space="preserve">  несовершеннолетними</w:t>
      </w:r>
      <w:r>
        <w:rPr>
          <w:rFonts w:ascii="Times New Roman" w:hAnsi="Times New Roman"/>
          <w:sz w:val="28"/>
          <w:szCs w:val="28"/>
        </w:rPr>
        <w:t xml:space="preserve">. Установлены факты жестокого обращения в 4 семьях по отношению к 4 несовершеннолетним. Родителям по решению суда  вынесено наказание. </w:t>
      </w:r>
    </w:p>
    <w:p w:rsidR="001D40F2" w:rsidRPr="00E20BE5" w:rsidRDefault="001D40F2" w:rsidP="001D40F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0BE5">
        <w:rPr>
          <w:rFonts w:ascii="Times New Roman" w:hAnsi="Times New Roman"/>
          <w:sz w:val="28"/>
          <w:szCs w:val="28"/>
        </w:rPr>
        <w:t>В 1 полугодии 2015г. выявлено 3 семьи с признаками  жестокого обращения по отношению к 3 несовершеннолетним. (2 случая на рассмотрении в МВД, вынесено 1 постановление об отказе в возбуждении уголовного дела.)</w:t>
      </w:r>
      <w:r>
        <w:rPr>
          <w:rFonts w:ascii="Times New Roman" w:hAnsi="Times New Roman"/>
          <w:sz w:val="28"/>
          <w:szCs w:val="28"/>
        </w:rPr>
        <w:t xml:space="preserve">. Подтвержденных фактов </w:t>
      </w:r>
      <w:proofErr w:type="spellStart"/>
      <w:r>
        <w:rPr>
          <w:rFonts w:ascii="Times New Roman" w:hAnsi="Times New Roman"/>
          <w:sz w:val="28"/>
          <w:szCs w:val="28"/>
        </w:rPr>
        <w:t>жестого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обращения с детьми на территории ВМР не выявлено.</w:t>
      </w:r>
    </w:p>
    <w:p w:rsidR="001D40F2" w:rsidRPr="00E20BE5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</w:pPr>
      <w:r w:rsidRPr="003A34EE"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t xml:space="preserve">Продолжена реализация просветительской программы для профилактики насилия в семье и близких отношениях среди молодёжи «Ты и я». В 2014 году программой охвачено 133 подростка и молодых людей – </w:t>
      </w:r>
      <w:r w:rsidRPr="00E20BE5"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t>учащихся и студентов образовательных учреждений. В 1 полугодии 2015г. - 85</w:t>
      </w:r>
    </w:p>
    <w:p w:rsidR="002576EB" w:rsidRPr="007502FD" w:rsidRDefault="002576EB" w:rsidP="002576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</w:pPr>
    </w:p>
    <w:p w:rsidR="001D40F2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</w:pPr>
      <w:r w:rsidRPr="002576EB"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  <w:t xml:space="preserve">Слайд № </w:t>
      </w:r>
      <w:r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  <w:t>19</w:t>
      </w:r>
    </w:p>
    <w:p w:rsidR="001D40F2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</w:pPr>
      <w:r w:rsidRPr="007502FD"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lastRenderedPageBreak/>
        <w:t xml:space="preserve">На территории </w:t>
      </w:r>
      <w:proofErr w:type="spellStart"/>
      <w:r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t>Вольского</w:t>
      </w:r>
      <w:proofErr w:type="spellEnd"/>
      <w:r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t xml:space="preserve"> муниципального района</w:t>
      </w:r>
      <w:r w:rsidRPr="007502FD"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t xml:space="preserve"> обеспечено оказание </w:t>
      </w:r>
      <w:proofErr w:type="spellStart"/>
      <w:r w:rsidRPr="007502FD"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t>дистантной</w:t>
      </w:r>
      <w:proofErr w:type="spellEnd"/>
      <w:r w:rsidRPr="007502FD"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t xml:space="preserve"> психологической помощи семьям с детьми. </w:t>
      </w:r>
      <w:r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t>В учреждении</w:t>
      </w:r>
      <w:r w:rsidRPr="007502FD"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t xml:space="preserve"> продолжил</w:t>
      </w:r>
      <w:r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t>а</w:t>
      </w:r>
      <w:r w:rsidRPr="007502FD"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t xml:space="preserve"> свою работу служб</w:t>
      </w:r>
      <w:r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t>а</w:t>
      </w:r>
      <w:r w:rsidRPr="007502FD"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t>Т</w:t>
      </w:r>
      <w:r w:rsidRPr="007502FD"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t>елефона дов</w:t>
      </w:r>
      <w:r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t xml:space="preserve">ерия, </w:t>
      </w:r>
      <w:r w:rsidRPr="000845D8"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t>подключен</w:t>
      </w:r>
      <w:r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t>ная</w:t>
      </w:r>
      <w:r w:rsidRPr="000845D8"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t xml:space="preserve"> к единому общероссийскому номеру телефона доверия</w:t>
      </w:r>
      <w:r w:rsidRPr="007502FD"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t xml:space="preserve"> 8-800-2000-122. </w:t>
      </w:r>
    </w:p>
    <w:p w:rsidR="001D40F2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</w:pPr>
      <w:r w:rsidRPr="001618BA"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t xml:space="preserve">Ежегодно отмечается увеличение звонков от несовершеннолетних, поступающих на детский Телефон доверия, что отражает </w:t>
      </w:r>
      <w:proofErr w:type="spellStart"/>
      <w:r w:rsidRPr="001618BA"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t>востребованность</w:t>
      </w:r>
      <w:proofErr w:type="spellEnd"/>
      <w:r w:rsidRPr="001618BA"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t xml:space="preserve"> данной службы.</w:t>
      </w:r>
      <w:r>
        <w:rPr>
          <w:rFonts w:ascii="Times New Roman" w:eastAsia="Times New Roman" w:hAnsi="Times New Roman"/>
          <w:bCs/>
          <w:snapToGrid w:val="0"/>
          <w:color w:val="FF0000"/>
          <w:spacing w:val="4"/>
          <w:sz w:val="28"/>
          <w:szCs w:val="28"/>
          <w:lang w:eastAsia="ru-RU"/>
        </w:rPr>
        <w:t xml:space="preserve"> </w:t>
      </w:r>
      <w:r w:rsidRPr="00D56C3A"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t xml:space="preserve">По данным </w:t>
      </w:r>
      <w:proofErr w:type="spellStart"/>
      <w:r w:rsidRPr="00D56C3A"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t>Ростелекома</w:t>
      </w:r>
      <w:proofErr w:type="spellEnd"/>
      <w:r w:rsidRPr="00D56C3A">
        <w:rPr>
          <w:rFonts w:ascii="Times New Roman" w:eastAsia="Times New Roman" w:hAnsi="Times New Roman"/>
          <w:bCs/>
          <w:snapToGrid w:val="0"/>
          <w:spacing w:val="4"/>
          <w:sz w:val="28"/>
          <w:szCs w:val="28"/>
          <w:lang w:eastAsia="ru-RU"/>
        </w:rPr>
        <w:t xml:space="preserve"> за 4 квартал 2014 года по количеству звонков, поступивших на общероссийский номер, Саратовская область занимает 1 место среди регионов ПФО и 9 место среди субъектов РФ.</w:t>
      </w:r>
    </w:p>
    <w:p w:rsidR="001D40F2" w:rsidRDefault="001D40F2" w:rsidP="001D40F2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40F2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1E18">
        <w:rPr>
          <w:rFonts w:ascii="Times New Roman" w:eastAsia="Times New Roman" w:hAnsi="Times New Roman"/>
          <w:b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20, 21</w:t>
      </w:r>
    </w:p>
    <w:p w:rsidR="001D40F2" w:rsidRPr="00311E18" w:rsidRDefault="001D40F2" w:rsidP="001D40F2">
      <w:pPr>
        <w:pStyle w:val="2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1E18">
        <w:rPr>
          <w:rFonts w:ascii="Times New Roman" w:eastAsia="Times New Roman" w:hAnsi="Times New Roman"/>
          <w:sz w:val="28"/>
          <w:szCs w:val="28"/>
          <w:lang w:eastAsia="ru-RU"/>
        </w:rPr>
        <w:t>Организация летнего отдыха и оздоровления детей рассматривается нами как одна из форм профилактики безнадзорности и подростковой преступности.</w:t>
      </w:r>
    </w:p>
    <w:p w:rsidR="001D40F2" w:rsidRPr="00311E18" w:rsidRDefault="001D40F2" w:rsidP="001D40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1E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1E18">
        <w:rPr>
          <w:rFonts w:ascii="Times New Roman" w:hAnsi="Times New Roman"/>
          <w:bCs/>
          <w:sz w:val="28"/>
          <w:szCs w:val="28"/>
        </w:rPr>
        <w:t xml:space="preserve">В летний период 2014г.  </w:t>
      </w:r>
      <w:r w:rsidRPr="00311E18">
        <w:rPr>
          <w:rFonts w:ascii="Times New Roman" w:hAnsi="Times New Roman"/>
          <w:sz w:val="28"/>
          <w:szCs w:val="28"/>
        </w:rPr>
        <w:t xml:space="preserve">услуги по отдыху и  оздоровлению </w:t>
      </w:r>
      <w:r w:rsidRPr="00311E18">
        <w:rPr>
          <w:rFonts w:ascii="Times New Roman" w:hAnsi="Times New Roman"/>
          <w:bCs/>
          <w:sz w:val="28"/>
          <w:szCs w:val="28"/>
        </w:rPr>
        <w:t>о</w:t>
      </w:r>
      <w:r w:rsidRPr="00311E18">
        <w:rPr>
          <w:rFonts w:ascii="Times New Roman" w:hAnsi="Times New Roman"/>
          <w:sz w:val="28"/>
          <w:szCs w:val="28"/>
        </w:rPr>
        <w:t xml:space="preserve">казаны 407  несовершеннолетним. </w:t>
      </w:r>
      <w:r w:rsidRPr="00311E18">
        <w:rPr>
          <w:rFonts w:ascii="Times New Roman" w:hAnsi="Times New Roman"/>
          <w:bCs/>
          <w:sz w:val="28"/>
          <w:szCs w:val="28"/>
        </w:rPr>
        <w:t xml:space="preserve">На базе образовательных учреждений ВМР для 220 детей и подростков школьного возраста, находящихся в трудной жизненной ситуации действовало  13 детских оздоровительных лагерей дневного пребывания. </w:t>
      </w:r>
      <w:r w:rsidRPr="00311E18">
        <w:rPr>
          <w:rFonts w:ascii="Times New Roman" w:eastAsia="Times New Roman" w:hAnsi="Times New Roman"/>
          <w:sz w:val="28"/>
          <w:szCs w:val="28"/>
          <w:lang w:eastAsia="ar-SA"/>
        </w:rPr>
        <w:t>187 несовершеннолетним оказано содействие в получении путевок в детские оздоровительные лагеря Саратовской области и Российской Федерации.</w:t>
      </w:r>
    </w:p>
    <w:p w:rsidR="001D40F2" w:rsidRPr="00311E18" w:rsidRDefault="001D40F2" w:rsidP="001D40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1E18">
        <w:rPr>
          <w:rFonts w:ascii="Times New Roman" w:eastAsia="Times New Roman" w:hAnsi="Times New Roman"/>
          <w:sz w:val="28"/>
          <w:szCs w:val="28"/>
          <w:lang w:eastAsia="ru-RU"/>
        </w:rPr>
        <w:t>В летнем периоде 2015года работа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</w:t>
      </w:r>
      <w:r w:rsidRPr="00311E18">
        <w:rPr>
          <w:rFonts w:ascii="Times New Roman" w:eastAsia="Times New Roman" w:hAnsi="Times New Roman"/>
          <w:sz w:val="28"/>
          <w:szCs w:val="28"/>
          <w:lang w:eastAsia="ru-RU"/>
        </w:rPr>
        <w:t xml:space="preserve"> 13  </w:t>
      </w:r>
      <w:r w:rsidRPr="00311E18">
        <w:rPr>
          <w:rFonts w:ascii="Times New Roman" w:hAnsi="Times New Roman"/>
          <w:bCs/>
          <w:sz w:val="28"/>
          <w:szCs w:val="28"/>
        </w:rPr>
        <w:t xml:space="preserve">детских оздоровительных лагерей дневного пребывания для 210 детей и подростков. </w:t>
      </w:r>
    </w:p>
    <w:p w:rsidR="001D40F2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1D40F2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</w:pPr>
      <w:r w:rsidRPr="002576EB"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  <w:t xml:space="preserve">Слайд № </w:t>
      </w:r>
      <w:r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  <w:t>22</w:t>
      </w:r>
    </w:p>
    <w:p w:rsidR="001D40F2" w:rsidRPr="00DA43A0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napToGrid w:val="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pacing w:val="-4"/>
          <w:sz w:val="28"/>
          <w:szCs w:val="28"/>
          <w:lang w:eastAsia="ru-RU"/>
        </w:rPr>
        <w:t>Всего в</w:t>
      </w:r>
      <w:r w:rsidRPr="00FE2E46">
        <w:rPr>
          <w:rFonts w:ascii="Times New Roman" w:eastAsia="Times New Roman" w:hAnsi="Times New Roman"/>
          <w:bCs/>
          <w:snapToGrid w:val="0"/>
          <w:spacing w:val="-4"/>
          <w:sz w:val="28"/>
          <w:szCs w:val="28"/>
          <w:lang w:eastAsia="ru-RU"/>
        </w:rPr>
        <w:t xml:space="preserve"> учреждении реализуется более 40 социальных программ, направленных</w:t>
      </w:r>
      <w:r w:rsidRPr="00DA43A0">
        <w:rPr>
          <w:rFonts w:ascii="Times New Roman" w:eastAsia="Times New Roman" w:hAnsi="Times New Roman"/>
          <w:bCs/>
          <w:snapToGrid w:val="0"/>
          <w:spacing w:val="-4"/>
          <w:sz w:val="28"/>
          <w:szCs w:val="28"/>
          <w:lang w:eastAsia="ru-RU"/>
        </w:rPr>
        <w:t xml:space="preserve"> на профилактику </w:t>
      </w:r>
      <w:proofErr w:type="spellStart"/>
      <w:r w:rsidRPr="00DA43A0">
        <w:rPr>
          <w:rFonts w:ascii="Times New Roman" w:eastAsia="Times New Roman" w:hAnsi="Times New Roman"/>
          <w:bCs/>
          <w:snapToGrid w:val="0"/>
          <w:spacing w:val="-4"/>
          <w:sz w:val="28"/>
          <w:szCs w:val="28"/>
          <w:lang w:eastAsia="ru-RU"/>
        </w:rPr>
        <w:t>девиантного</w:t>
      </w:r>
      <w:proofErr w:type="spellEnd"/>
      <w:r w:rsidRPr="00DA43A0">
        <w:rPr>
          <w:rFonts w:ascii="Times New Roman" w:eastAsia="Times New Roman" w:hAnsi="Times New Roman"/>
          <w:bCs/>
          <w:snapToGrid w:val="0"/>
          <w:spacing w:val="-4"/>
          <w:sz w:val="28"/>
          <w:szCs w:val="28"/>
          <w:lang w:eastAsia="ru-RU"/>
        </w:rPr>
        <w:t xml:space="preserve"> поведения среди несовершеннолетних, зависимых состояний, воспитание культурно-нравственных и духовных ценностей, формирование правовой культуры, навыков здорового образа жизни.</w:t>
      </w:r>
    </w:p>
    <w:p w:rsidR="001D40F2" w:rsidRPr="00AF7568" w:rsidRDefault="001D40F2" w:rsidP="001D40F2">
      <w:pPr>
        <w:spacing w:after="0" w:line="264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1D40F2" w:rsidRPr="002576EB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</w:pPr>
      <w:r w:rsidRPr="002576EB"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  <w:t xml:space="preserve">Слайд № </w:t>
      </w:r>
      <w:r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  <w:t>23</w:t>
      </w:r>
    </w:p>
    <w:p w:rsidR="001D40F2" w:rsidRPr="00BE6993" w:rsidRDefault="001D40F2" w:rsidP="001D40F2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Pr="001C1F59">
        <w:rPr>
          <w:rFonts w:ascii="Times New Roman" w:hAnsi="Times New Roman"/>
          <w:sz w:val="28"/>
          <w:szCs w:val="28"/>
        </w:rPr>
        <w:t>оспитатель ГБУ СО СРЦ «Волжанка» Журавлева Н.И. с программой «Мир вокруг появился не вдруг», направленной на преодоление духовно- нравственного кризиса несовершеннолетних и членов их семей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DA4">
        <w:rPr>
          <w:rFonts w:ascii="Times New Roman" w:hAnsi="Times New Roman"/>
          <w:sz w:val="28"/>
          <w:szCs w:val="28"/>
        </w:rPr>
        <w:t>стал</w:t>
      </w:r>
      <w:r w:rsidRPr="001C1F59">
        <w:rPr>
          <w:rFonts w:ascii="Times New Roman" w:hAnsi="Times New Roman"/>
          <w:sz w:val="28"/>
          <w:szCs w:val="28"/>
        </w:rPr>
        <w:t>а</w:t>
      </w:r>
      <w:r w:rsidRPr="001618BA">
        <w:rPr>
          <w:rFonts w:ascii="Times New Roman" w:hAnsi="Times New Roman"/>
          <w:sz w:val="28"/>
          <w:szCs w:val="28"/>
        </w:rPr>
        <w:t xml:space="preserve"> </w:t>
      </w:r>
      <w:r w:rsidRPr="00FB4DA4">
        <w:rPr>
          <w:rFonts w:ascii="Times New Roman" w:hAnsi="Times New Roman"/>
          <w:sz w:val="28"/>
          <w:szCs w:val="28"/>
        </w:rPr>
        <w:t>победителем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DA4">
        <w:rPr>
          <w:rFonts w:ascii="Times New Roman" w:hAnsi="Times New Roman"/>
          <w:sz w:val="28"/>
          <w:szCs w:val="28"/>
        </w:rPr>
        <w:t>педагогическо</w:t>
      </w:r>
      <w:r>
        <w:rPr>
          <w:rFonts w:ascii="Times New Roman" w:hAnsi="Times New Roman"/>
          <w:sz w:val="28"/>
          <w:szCs w:val="28"/>
        </w:rPr>
        <w:t>го</w:t>
      </w:r>
      <w:r w:rsidRPr="00FB4DA4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а</w:t>
      </w:r>
      <w:r w:rsidRPr="00FB4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Поволжскому федеральному округу </w:t>
      </w:r>
      <w:r w:rsidRPr="00FB4DA4">
        <w:rPr>
          <w:rFonts w:ascii="Times New Roman" w:hAnsi="Times New Roman"/>
          <w:sz w:val="28"/>
          <w:szCs w:val="28"/>
        </w:rPr>
        <w:t>«Серафимовский учитель- 2014»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1D40F2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</w:pPr>
    </w:p>
    <w:p w:rsidR="001D40F2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6EB"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  <w:t xml:space="preserve">Слайд № </w:t>
      </w:r>
      <w:r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  <w:t>24</w:t>
      </w:r>
    </w:p>
    <w:p w:rsidR="001D40F2" w:rsidRPr="00CC4D0A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7E4C1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r w:rsidRPr="007E4C12">
        <w:rPr>
          <w:rFonts w:ascii="Times New Roman" w:eastAsia="Times New Roman" w:hAnsi="Times New Roman"/>
          <w:sz w:val="28"/>
          <w:szCs w:val="28"/>
          <w:lang w:eastAsia="ru-RU"/>
        </w:rPr>
        <w:t>слуги по проявлению патриотизма в</w:t>
      </w:r>
      <w:r w:rsidRPr="00AF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4C12">
        <w:rPr>
          <w:rFonts w:ascii="Times New Roman" w:eastAsia="Times New Roman" w:hAnsi="Times New Roman"/>
          <w:sz w:val="28"/>
          <w:szCs w:val="28"/>
          <w:lang w:eastAsia="ru-RU"/>
        </w:rPr>
        <w:t>служебной и общественной работе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E4C1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организации и ведению работы по патриотическому воспитанию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 воспитатель Емельянова Светлана Васильевна награждена памятной медалью «Патриот России»</w:t>
      </w:r>
      <w:r w:rsidRPr="007E4C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D40F2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</w:pPr>
    </w:p>
    <w:p w:rsidR="001D40F2" w:rsidRPr="002576EB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</w:pPr>
      <w:r w:rsidRPr="002576EB"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  <w:t xml:space="preserve">Слайд № </w:t>
      </w:r>
      <w:r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  <w:t>25</w:t>
      </w:r>
    </w:p>
    <w:p w:rsidR="001D40F2" w:rsidRPr="004274CE" w:rsidRDefault="001D40F2" w:rsidP="001D40F2">
      <w:pPr>
        <w:pStyle w:val="a7"/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snapToGrid w:val="0"/>
          <w:spacing w:val="-8"/>
          <w:sz w:val="28"/>
          <w:szCs w:val="28"/>
          <w:lang w:eastAsia="ru-RU"/>
        </w:rPr>
      </w:pPr>
      <w:r w:rsidRPr="001D40F2">
        <w:rPr>
          <w:rFonts w:ascii="Times New Roman" w:eastAsia="Times New Roman" w:hAnsi="Times New Roman"/>
          <w:bCs/>
          <w:snapToGrid w:val="0"/>
          <w:spacing w:val="-8"/>
          <w:sz w:val="28"/>
          <w:szCs w:val="28"/>
          <w:lang w:eastAsia="ru-RU"/>
        </w:rPr>
        <w:t>В рамках Международного дня семьи в учреждении проведены праздники –</w:t>
      </w:r>
      <w:r w:rsidRPr="004274CE">
        <w:rPr>
          <w:rFonts w:ascii="Times New Roman" w:eastAsia="Times New Roman" w:hAnsi="Times New Roman"/>
          <w:bCs/>
          <w:snapToGrid w:val="0"/>
          <w:spacing w:val="-8"/>
          <w:sz w:val="28"/>
          <w:szCs w:val="28"/>
          <w:lang w:eastAsia="ru-RU"/>
        </w:rPr>
        <w:t xml:space="preserve"> чествования лучших родителей, конкурсы, дни семейного консультирования. </w:t>
      </w:r>
    </w:p>
    <w:p w:rsidR="001D40F2" w:rsidRPr="004274CE" w:rsidRDefault="001D40F2" w:rsidP="001D40F2">
      <w:pPr>
        <w:pStyle w:val="a7"/>
        <w:spacing w:line="240" w:lineRule="auto"/>
        <w:ind w:left="0" w:firstLine="709"/>
        <w:jc w:val="both"/>
        <w:rPr>
          <w:rFonts w:ascii="Times New Roman" w:eastAsia="Times New Roman" w:hAnsi="Times New Roman"/>
          <w:b/>
          <w:bCs/>
          <w:snapToGrid w:val="0"/>
          <w:spacing w:val="-8"/>
          <w:sz w:val="28"/>
          <w:szCs w:val="28"/>
          <w:lang w:eastAsia="ru-RU"/>
        </w:rPr>
      </w:pPr>
    </w:p>
    <w:p w:rsidR="001D40F2" w:rsidRPr="002576EB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</w:pPr>
      <w:r w:rsidRPr="002576EB"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  <w:lastRenderedPageBreak/>
        <w:t xml:space="preserve">Слайд № </w:t>
      </w:r>
      <w:r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  <w:t>26</w:t>
      </w:r>
    </w:p>
    <w:p w:rsidR="001D40F2" w:rsidRPr="001D40F2" w:rsidRDefault="001D40F2" w:rsidP="001D40F2">
      <w:pPr>
        <w:pStyle w:val="a7"/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snapToGrid w:val="0"/>
          <w:spacing w:val="-8"/>
          <w:sz w:val="28"/>
          <w:szCs w:val="28"/>
          <w:lang w:eastAsia="ru-RU"/>
        </w:rPr>
      </w:pPr>
      <w:r w:rsidRPr="001D40F2">
        <w:rPr>
          <w:rFonts w:ascii="Times New Roman" w:eastAsia="Times New Roman" w:hAnsi="Times New Roman"/>
          <w:bCs/>
          <w:snapToGrid w:val="0"/>
          <w:spacing w:val="-8"/>
          <w:sz w:val="28"/>
          <w:szCs w:val="28"/>
          <w:lang w:eastAsia="ru-RU"/>
        </w:rPr>
        <w:t>В рамках Международного Дня защиты детей:</w:t>
      </w:r>
    </w:p>
    <w:p w:rsidR="001D40F2" w:rsidRPr="00355C1D" w:rsidRDefault="001D40F2" w:rsidP="001D40F2">
      <w:pPr>
        <w:pStyle w:val="a7"/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snapToGrid w:val="0"/>
          <w:spacing w:val="-8"/>
          <w:sz w:val="28"/>
          <w:szCs w:val="28"/>
          <w:lang w:eastAsia="ru-RU"/>
        </w:rPr>
      </w:pPr>
      <w:r w:rsidRPr="004274CE">
        <w:rPr>
          <w:rFonts w:ascii="Times New Roman" w:eastAsia="Times New Roman" w:hAnsi="Times New Roman"/>
          <w:bCs/>
          <w:snapToGrid w:val="0"/>
          <w:spacing w:val="-8"/>
          <w:sz w:val="28"/>
          <w:szCs w:val="28"/>
          <w:lang w:eastAsia="ru-RU"/>
        </w:rPr>
        <w:t xml:space="preserve">в учреждении  состоялись праздничные мероприятия: театрализованное представление, концертная программа, спортивно-массовое мероприятие, выставки детского прикладного творчества. Кроме того, 51 воспитанник </w:t>
      </w:r>
      <w:r w:rsidRPr="000845D8">
        <w:rPr>
          <w:rFonts w:ascii="Times New Roman" w:eastAsia="Times New Roman" w:hAnsi="Times New Roman"/>
          <w:bCs/>
          <w:snapToGrid w:val="0"/>
          <w:spacing w:val="-8"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/>
          <w:bCs/>
          <w:snapToGrid w:val="0"/>
          <w:spacing w:val="-8"/>
          <w:sz w:val="28"/>
          <w:szCs w:val="28"/>
          <w:lang w:eastAsia="ru-RU"/>
        </w:rPr>
        <w:t>я п</w:t>
      </w:r>
      <w:r w:rsidRPr="000845D8">
        <w:rPr>
          <w:rFonts w:ascii="Times New Roman" w:eastAsia="Times New Roman" w:hAnsi="Times New Roman"/>
          <w:bCs/>
          <w:snapToGrid w:val="0"/>
          <w:spacing w:val="-8"/>
          <w:sz w:val="28"/>
          <w:szCs w:val="28"/>
          <w:lang w:eastAsia="ru-RU"/>
        </w:rPr>
        <w:t xml:space="preserve">осетили </w:t>
      </w:r>
      <w:r w:rsidRPr="00355C1D">
        <w:rPr>
          <w:rFonts w:ascii="Times New Roman" w:eastAsia="Times New Roman" w:hAnsi="Times New Roman"/>
          <w:bCs/>
          <w:snapToGrid w:val="0"/>
          <w:spacing w:val="-8"/>
          <w:sz w:val="28"/>
          <w:szCs w:val="28"/>
          <w:lang w:eastAsia="ru-RU"/>
        </w:rPr>
        <w:t>аттракционы в парке им. П. Сапожникова</w:t>
      </w:r>
    </w:p>
    <w:p w:rsidR="001D40F2" w:rsidRPr="002576EB" w:rsidRDefault="001D40F2" w:rsidP="001D40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</w:pPr>
      <w:r w:rsidRPr="002576EB"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  <w:t xml:space="preserve">Слайд № </w:t>
      </w:r>
      <w:r>
        <w:rPr>
          <w:rFonts w:ascii="Times New Roman" w:eastAsia="Times New Roman" w:hAnsi="Times New Roman"/>
          <w:b/>
          <w:snapToGrid w:val="0"/>
          <w:spacing w:val="-4"/>
          <w:sz w:val="28"/>
          <w:szCs w:val="28"/>
          <w:lang w:eastAsia="ru-RU"/>
        </w:rPr>
        <w:t>27</w:t>
      </w:r>
    </w:p>
    <w:p w:rsidR="001D40F2" w:rsidRDefault="001D40F2" w:rsidP="001D40F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 2015 г. учреждение продолжает исполнение </w:t>
      </w:r>
      <w:r w:rsidRPr="002D14C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мероприятий государственной программы Саратовской области «Социальная поддержка и социальное обс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луживание граждан до 2016 года».</w:t>
      </w:r>
    </w:p>
    <w:p w:rsidR="002576EB" w:rsidRDefault="002576EB" w:rsidP="002576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2576EB" w:rsidRPr="004D6350" w:rsidTr="00642E68">
        <w:tc>
          <w:tcPr>
            <w:tcW w:w="4785" w:type="dxa"/>
          </w:tcPr>
          <w:p w:rsidR="008E7315" w:rsidRPr="002576EB" w:rsidRDefault="008E7315" w:rsidP="008E73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napToGrid w:val="0"/>
                <w:spacing w:val="-4"/>
                <w:sz w:val="28"/>
                <w:szCs w:val="28"/>
                <w:lang w:eastAsia="ru-RU"/>
              </w:rPr>
            </w:pPr>
            <w:r w:rsidRPr="002576EB">
              <w:rPr>
                <w:rFonts w:ascii="Times New Roman" w:eastAsia="Times New Roman" w:hAnsi="Times New Roman"/>
                <w:b/>
                <w:snapToGrid w:val="0"/>
                <w:spacing w:val="-4"/>
                <w:sz w:val="28"/>
                <w:szCs w:val="28"/>
                <w:lang w:eastAsia="ru-RU"/>
              </w:rPr>
              <w:t xml:space="preserve">Слайд № </w:t>
            </w:r>
            <w:r>
              <w:rPr>
                <w:rFonts w:ascii="Times New Roman" w:eastAsia="Times New Roman" w:hAnsi="Times New Roman"/>
                <w:b/>
                <w:snapToGrid w:val="0"/>
                <w:spacing w:val="-4"/>
                <w:sz w:val="28"/>
                <w:szCs w:val="28"/>
                <w:lang w:eastAsia="ru-RU"/>
              </w:rPr>
              <w:t>28</w:t>
            </w:r>
          </w:p>
          <w:p w:rsidR="002576EB" w:rsidRPr="004D6350" w:rsidRDefault="002576EB" w:rsidP="00642E68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4785" w:type="dxa"/>
          </w:tcPr>
          <w:p w:rsidR="002576EB" w:rsidRPr="004D6350" w:rsidRDefault="002576EB" w:rsidP="00642E68">
            <w:pPr>
              <w:spacing w:after="0" w:line="240" w:lineRule="auto"/>
              <w:jc w:val="right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</w:tr>
    </w:tbl>
    <w:p w:rsidR="002576EB" w:rsidRPr="009A63E6" w:rsidRDefault="002576EB" w:rsidP="002576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576EB" w:rsidRDefault="002576EB" w:rsidP="002576EB"/>
    <w:p w:rsidR="002576EB" w:rsidRDefault="002576EB"/>
    <w:p w:rsidR="002576EB" w:rsidRDefault="002576EB"/>
    <w:p w:rsidR="002576EB" w:rsidRDefault="002576EB"/>
    <w:p w:rsidR="002576EB" w:rsidRDefault="002576EB"/>
    <w:p w:rsidR="002576EB" w:rsidRDefault="002576EB"/>
    <w:p w:rsidR="002576EB" w:rsidRDefault="002576EB"/>
    <w:p w:rsidR="002576EB" w:rsidRDefault="002576EB"/>
    <w:p w:rsidR="002576EB" w:rsidRDefault="002576EB"/>
    <w:sectPr w:rsidR="002576EB" w:rsidSect="00B40CB0">
      <w:headerReference w:type="default" r:id="rId6"/>
      <w:footerReference w:type="default" r:id="rId7"/>
      <w:pgSz w:w="11906" w:h="16838"/>
      <w:pgMar w:top="284" w:right="70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6F5" w:rsidRDefault="00F016F5" w:rsidP="00313CEF">
      <w:pPr>
        <w:spacing w:after="0" w:line="240" w:lineRule="auto"/>
      </w:pPr>
      <w:r>
        <w:separator/>
      </w:r>
    </w:p>
  </w:endnote>
  <w:endnote w:type="continuationSeparator" w:id="0">
    <w:p w:rsidR="00F016F5" w:rsidRDefault="00F016F5" w:rsidP="0031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8E2" w:rsidRDefault="001619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6F5" w:rsidRDefault="00F016F5" w:rsidP="00313CEF">
      <w:pPr>
        <w:spacing w:after="0" w:line="240" w:lineRule="auto"/>
      </w:pPr>
      <w:r>
        <w:separator/>
      </w:r>
    </w:p>
  </w:footnote>
  <w:footnote w:type="continuationSeparator" w:id="0">
    <w:p w:rsidR="00F016F5" w:rsidRDefault="00F016F5" w:rsidP="0031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8E2" w:rsidRDefault="001619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6EB"/>
    <w:rsid w:val="00086630"/>
    <w:rsid w:val="000E2792"/>
    <w:rsid w:val="00161942"/>
    <w:rsid w:val="001D40F2"/>
    <w:rsid w:val="002576EB"/>
    <w:rsid w:val="00267626"/>
    <w:rsid w:val="00313CEF"/>
    <w:rsid w:val="00355C1D"/>
    <w:rsid w:val="0044234E"/>
    <w:rsid w:val="00596824"/>
    <w:rsid w:val="005B388F"/>
    <w:rsid w:val="005F0F78"/>
    <w:rsid w:val="00800C9E"/>
    <w:rsid w:val="008560B0"/>
    <w:rsid w:val="008C260A"/>
    <w:rsid w:val="008E3E65"/>
    <w:rsid w:val="008E7315"/>
    <w:rsid w:val="009158C8"/>
    <w:rsid w:val="00930D82"/>
    <w:rsid w:val="009436B4"/>
    <w:rsid w:val="009F3427"/>
    <w:rsid w:val="00AE7AD1"/>
    <w:rsid w:val="00B40CB0"/>
    <w:rsid w:val="00B811F7"/>
    <w:rsid w:val="00C90550"/>
    <w:rsid w:val="00E064DE"/>
    <w:rsid w:val="00E06623"/>
    <w:rsid w:val="00E20BE5"/>
    <w:rsid w:val="00F016F5"/>
    <w:rsid w:val="00F15843"/>
    <w:rsid w:val="00F9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76E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57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76EB"/>
    <w:rPr>
      <w:rFonts w:ascii="Calibri" w:eastAsia="Calibri" w:hAnsi="Calibri" w:cs="Times New Roman"/>
    </w:rPr>
  </w:style>
  <w:style w:type="paragraph" w:styleId="a7">
    <w:name w:val="List Paragraph"/>
    <w:basedOn w:val="a"/>
    <w:qFormat/>
    <w:rsid w:val="002576EB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2576E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576EB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2576E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576EB"/>
    <w:rPr>
      <w:rFonts w:ascii="Calibri" w:eastAsia="Calibri" w:hAnsi="Calibri" w:cs="Times New Roman"/>
    </w:rPr>
  </w:style>
  <w:style w:type="paragraph" w:customStyle="1" w:styleId="23">
    <w:name w:val="Основной текст с отступом 23"/>
    <w:basedOn w:val="a"/>
    <w:rsid w:val="002576EB"/>
    <w:pPr>
      <w:widowControl w:val="0"/>
      <w:suppressAutoHyphens/>
      <w:spacing w:after="120" w:line="480" w:lineRule="auto"/>
      <w:ind w:left="283"/>
    </w:pPr>
    <w:rPr>
      <w:rFonts w:ascii="Arial" w:eastAsia="Lucida Sans Unicode" w:hAnsi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Волжанка</dc:creator>
  <cp:keywords/>
  <dc:description/>
  <cp:lastModifiedBy>АХЧ</cp:lastModifiedBy>
  <cp:revision>10</cp:revision>
  <cp:lastPrinted>2015-08-19T10:32:00Z</cp:lastPrinted>
  <dcterms:created xsi:type="dcterms:W3CDTF">2015-06-17T12:06:00Z</dcterms:created>
  <dcterms:modified xsi:type="dcterms:W3CDTF">2015-08-19T10:32:00Z</dcterms:modified>
</cp:coreProperties>
</file>