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социальным вопросам</w:t>
      </w:r>
    </w:p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Т.А.Гаранина</w:t>
      </w:r>
    </w:p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18 »  мая  2015 г.</w:t>
      </w:r>
    </w:p>
    <w:p w:rsidR="00FA4F35" w:rsidRDefault="00FA4F35" w:rsidP="00FA4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4F35" w:rsidRDefault="00FA4F35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35" w:rsidRDefault="00FA4F35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4D" w:rsidRDefault="0043614D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0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3614D" w:rsidRPr="0087791D" w:rsidRDefault="0043614D" w:rsidP="004361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к летней оздоровительной работе 2015 года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 </w:t>
      </w:r>
      <w:r w:rsidRPr="0087791D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1D">
        <w:rPr>
          <w:rFonts w:ascii="Times New Roman" w:hAnsi="Times New Roman" w:cs="Times New Roman"/>
          <w:b/>
          <w:sz w:val="28"/>
          <w:szCs w:val="28"/>
          <w:u w:val="single"/>
        </w:rPr>
        <w:t>СЛАЙД 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606">
        <w:rPr>
          <w:rFonts w:ascii="Times New Roman" w:hAnsi="Times New Roman" w:cs="Times New Roman"/>
          <w:sz w:val="28"/>
          <w:szCs w:val="28"/>
        </w:rPr>
        <w:t xml:space="preserve">В рамках подготовки к летней оздоровительной  кампании 2015 года управлением образования администрации </w:t>
      </w:r>
      <w:proofErr w:type="spellStart"/>
      <w:r w:rsidRPr="0099460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9460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проведена следующая работа: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работала межведомственная комиссия, на которой  рассматривались вопросы по выполнению планов – заданий,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обеспечения безопасного отдыха детей;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паспортизация оздоровительных учреждений;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 реестр организаций отдыха и оздоровления.</w:t>
      </w:r>
    </w:p>
    <w:p w:rsidR="0043614D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района:</w:t>
      </w:r>
    </w:p>
    <w:p w:rsidR="0043614D" w:rsidRPr="00F13AE8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№ 1472 от 05.05.2015г. </w:t>
      </w:r>
      <w:r w:rsidRPr="00F13AE8">
        <w:rPr>
          <w:rFonts w:ascii="Times New Roman" w:hAnsi="Times New Roman" w:cs="Times New Roman"/>
          <w:sz w:val="28"/>
          <w:szCs w:val="28"/>
        </w:rPr>
        <w:t xml:space="preserve">«Об утверждении стоимости путевки в стационарные загородные детские оздоровительные учреждения </w:t>
      </w:r>
      <w:proofErr w:type="spellStart"/>
      <w:r w:rsidRPr="00F13AE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sz w:val="28"/>
          <w:szCs w:val="28"/>
        </w:rPr>
        <w:t xml:space="preserve"> муниципального района, стоимости услуг по организации питания детей в лагерях с дневным пребыванием при образовательных учреждениях </w:t>
      </w:r>
      <w:proofErr w:type="spellStart"/>
      <w:r w:rsidRPr="00F13AE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sz w:val="28"/>
          <w:szCs w:val="28"/>
        </w:rPr>
        <w:t xml:space="preserve"> муниципального района в 2015 году»;</w:t>
      </w:r>
    </w:p>
    <w:p w:rsidR="0043614D" w:rsidRPr="00F13AE8" w:rsidRDefault="0043614D" w:rsidP="004361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№ 1471 от 05.05.2015г. </w:t>
      </w:r>
      <w:r w:rsidRPr="00F13AE8">
        <w:rPr>
          <w:rFonts w:ascii="Times New Roman" w:hAnsi="Times New Roman" w:cs="Times New Roman"/>
          <w:sz w:val="28"/>
          <w:szCs w:val="28"/>
        </w:rPr>
        <w:t>«</w:t>
      </w:r>
      <w:r w:rsidRPr="00F13AE8">
        <w:rPr>
          <w:rFonts w:ascii="Times New Roman" w:hAnsi="Times New Roman" w:cs="Times New Roman"/>
          <w:bCs/>
          <w:sz w:val="28"/>
          <w:szCs w:val="28"/>
        </w:rPr>
        <w:t xml:space="preserve">О частичной оплате стоимости путевки в загородные детские оздоровительные учреждения </w:t>
      </w:r>
      <w:proofErr w:type="spellStart"/>
      <w:r w:rsidRPr="00F13AE8"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частичной оплате стоимости услуг по организации питания в оздоровительных лагерях с дневным пребыванием детей, организованных на базе общеобразовательных учреждений </w:t>
      </w:r>
      <w:proofErr w:type="spellStart"/>
      <w:r w:rsidRPr="00F13AE8"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района»;</w:t>
      </w:r>
    </w:p>
    <w:p w:rsidR="0043614D" w:rsidRDefault="0043614D" w:rsidP="0043614D">
      <w:pPr>
        <w:pStyle w:val="a4"/>
        <w:spacing w:line="240" w:lineRule="auto"/>
        <w:ind w:firstLine="708"/>
        <w:jc w:val="both"/>
      </w:pPr>
      <w:r w:rsidRPr="00F13AE8">
        <w:rPr>
          <w:bCs/>
        </w:rPr>
        <w:t>- «</w:t>
      </w:r>
      <w:r w:rsidRPr="00F13AE8">
        <w:t>Об организации временного трудоустройства несовершеннолетних в возрасте от 14 до 18 лет в свободное от учёбы время  в 2015 году».</w:t>
      </w:r>
    </w:p>
    <w:p w:rsidR="0043614D" w:rsidRDefault="0043614D" w:rsidP="0043614D">
      <w:pPr>
        <w:pStyle w:val="a4"/>
        <w:spacing w:line="240" w:lineRule="auto"/>
        <w:ind w:firstLine="708"/>
        <w:jc w:val="both"/>
      </w:pPr>
    </w:p>
    <w:p w:rsidR="0043614D" w:rsidRDefault="00590E6F" w:rsidP="0043614D">
      <w:pPr>
        <w:pStyle w:val="a4"/>
        <w:spacing w:line="240" w:lineRule="auto"/>
        <w:ind w:firstLine="708"/>
        <w:jc w:val="both"/>
      </w:pPr>
      <w:r>
        <w:rPr>
          <w:b/>
          <w:u w:val="single"/>
        </w:rPr>
        <w:t>СЛАЙД №4.</w:t>
      </w:r>
      <w:r>
        <w:rPr>
          <w:b/>
        </w:rPr>
        <w:t xml:space="preserve"> </w:t>
      </w:r>
      <w:r w:rsidR="0043614D">
        <w:t xml:space="preserve">Для обеспечения актуальной информацией обо всех объектах летнего отдыха, а также для ведения ежедневного оперативного мониторинга по состоянию дел в лагерях продолжается работа по ведению автоматической информационной системы «Электронный реестр оздоровительных учреждений </w:t>
      </w:r>
      <w:proofErr w:type="spellStart"/>
      <w:r w:rsidR="0043614D">
        <w:t>Вольского</w:t>
      </w:r>
      <w:proofErr w:type="spellEnd"/>
      <w:r w:rsidR="0043614D">
        <w:t xml:space="preserve"> муниципального района».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летний период 2015 года планируют работу: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стационарных загородных оздоровительных лагеря – «Цементник», «Синяя птица», «Санаторий «Светлана»;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лагеря с дневным пребыванием (1895 детей), организованных на базе каждого образовательного учреждения, из них: 1675 человек – от управления образования и 210 человек от центра «Волжанка».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СЛАЙД №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 в прошлом году, летом 2015 года планируется функционирование следующих профильных смен: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для одаренных детей на базе Гимназии;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отряд юных спасателей в МОУ «СОШ №3»;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спортивная в МОУ «СОШ №16»;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туристическая в МОУ «СОШ №19»;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 – нравственного направления в МОУ «СОШ №6».</w:t>
      </w:r>
    </w:p>
    <w:p w:rsidR="00590E6F" w:rsidRDefault="00590E6F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№7.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планируется оздоровить 243 ребенка диспансерной группы  </w:t>
      </w:r>
      <w:proofErr w:type="gramStart"/>
      <w:r>
        <w:rPr>
          <w:rFonts w:ascii="Times New Roman" w:hAnsi="Times New Roman"/>
          <w:sz w:val="28"/>
          <w:szCs w:val="28"/>
        </w:rPr>
        <w:t>санаториях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круглогодичного действия. Направлена заявка на оздоровление 343 детей, находящихся в трудной жизненной ситуации, 107 путевок «Мать и дитя».</w:t>
      </w:r>
    </w:p>
    <w:p w:rsidR="0043614D" w:rsidRDefault="0043614D" w:rsidP="004361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Центром занятости планируется трудоустроить </w:t>
      </w:r>
      <w:r>
        <w:rPr>
          <w:rFonts w:ascii="Times New Roman" w:hAnsi="Times New Roman"/>
          <w:b/>
          <w:sz w:val="28"/>
          <w:szCs w:val="28"/>
        </w:rPr>
        <w:t xml:space="preserve">220 </w:t>
      </w:r>
      <w:r w:rsidRPr="00710B9D">
        <w:rPr>
          <w:rFonts w:ascii="Times New Roman" w:hAnsi="Times New Roman"/>
          <w:b/>
          <w:sz w:val="28"/>
          <w:szCs w:val="28"/>
        </w:rPr>
        <w:t>детей и подростков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71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образовательных учреждений обращают внимание на трудоустройство детей, находящихся в трудной жизненной ситуации. Средняя заработная плата составит 688,32 рубля из местного бюджета и 850,0 рублей  материальная поддержка за участие в программе трудоустройства  из областного бюджета.</w:t>
      </w:r>
      <w:r w:rsidR="00E33E78">
        <w:rPr>
          <w:rFonts w:ascii="Times New Roman" w:hAnsi="Times New Roman"/>
          <w:sz w:val="28"/>
          <w:szCs w:val="28"/>
        </w:rPr>
        <w:t xml:space="preserve"> </w:t>
      </w:r>
      <w:r w:rsidR="00E33E78" w:rsidRPr="00E33E78">
        <w:rPr>
          <w:rFonts w:ascii="Times New Roman" w:hAnsi="Times New Roman"/>
          <w:b/>
          <w:sz w:val="28"/>
          <w:szCs w:val="28"/>
        </w:rPr>
        <w:t>Итого:</w:t>
      </w:r>
      <w:r w:rsidR="00E33E78">
        <w:rPr>
          <w:rFonts w:ascii="Times New Roman" w:hAnsi="Times New Roman"/>
          <w:sz w:val="28"/>
          <w:szCs w:val="28"/>
        </w:rPr>
        <w:t xml:space="preserve"> 1 тыс.538 руб. за 10 рабочих дней.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4D" w:rsidRDefault="0043614D" w:rsidP="0043614D">
      <w:pPr>
        <w:pStyle w:val="a4"/>
        <w:spacing w:line="240" w:lineRule="auto"/>
        <w:ind w:firstLine="708"/>
        <w:jc w:val="both"/>
      </w:pPr>
      <w:r>
        <w:rPr>
          <w:b/>
          <w:u w:val="single"/>
        </w:rPr>
        <w:t>СЛАЙД №</w:t>
      </w:r>
      <w:r w:rsidR="00590E6F">
        <w:rPr>
          <w:b/>
          <w:u w:val="single"/>
        </w:rPr>
        <w:t>9</w:t>
      </w:r>
      <w:r>
        <w:rPr>
          <w:b/>
          <w:u w:val="single"/>
        </w:rPr>
        <w:t>.</w:t>
      </w:r>
      <w:r>
        <w:rPr>
          <w:b/>
        </w:rPr>
        <w:t xml:space="preserve"> </w:t>
      </w:r>
      <w:r>
        <w:t xml:space="preserve">На подготовку к открытию и функционированию летом 2015 года детского оздоровительного лагеря «Цементник» из бюджета </w:t>
      </w:r>
      <w:proofErr w:type="spellStart"/>
      <w:r>
        <w:t>Вольского</w:t>
      </w:r>
      <w:proofErr w:type="spellEnd"/>
      <w:r>
        <w:t xml:space="preserve"> муниципального района выделено 329 687,00  рублей. Из них 138 190,00 рублей на проведение мероприятий по лицензированию медицинского пункта лагеря.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участия в конкурсе социально – культурных проектов, проводимых  «</w:t>
      </w:r>
      <w:proofErr w:type="spellStart"/>
      <w:r>
        <w:rPr>
          <w:rFonts w:ascii="Times New Roman" w:hAnsi="Times New Roman"/>
          <w:sz w:val="28"/>
          <w:szCs w:val="28"/>
        </w:rPr>
        <w:t>Холсим</w:t>
      </w:r>
      <w:proofErr w:type="spellEnd"/>
      <w:r>
        <w:rPr>
          <w:rFonts w:ascii="Times New Roman" w:hAnsi="Times New Roman"/>
          <w:sz w:val="28"/>
          <w:szCs w:val="28"/>
        </w:rPr>
        <w:t xml:space="preserve"> РУС», детскому оздоровительному лагерю «Цементник» выделены денежные средства в сумме 450 тыс. рублей на проведение ремонта в медицинском пункте, столовой и приобретение оборудования.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FF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Саратовской области № </w:t>
      </w:r>
      <w:r>
        <w:rPr>
          <w:rFonts w:ascii="Times New Roman" w:hAnsi="Times New Roman"/>
          <w:sz w:val="28"/>
          <w:szCs w:val="28"/>
        </w:rPr>
        <w:t>146</w:t>
      </w:r>
      <w:r w:rsidRPr="00CC2FF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C2FF6">
        <w:rPr>
          <w:rFonts w:ascii="Times New Roman" w:hAnsi="Times New Roman"/>
          <w:sz w:val="28"/>
          <w:szCs w:val="28"/>
        </w:rPr>
        <w:t>П</w:t>
      </w:r>
      <w:proofErr w:type="gramEnd"/>
      <w:r w:rsidRPr="00CC2FF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CC2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CC2FF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CC2FF6">
        <w:rPr>
          <w:rFonts w:ascii="Times New Roman" w:hAnsi="Times New Roman"/>
          <w:sz w:val="28"/>
          <w:szCs w:val="28"/>
        </w:rPr>
        <w:t xml:space="preserve"> года </w:t>
      </w:r>
      <w:r w:rsidRPr="00CC2FF6">
        <w:rPr>
          <w:rFonts w:ascii="Times New Roman" w:hAnsi="Times New Roman"/>
          <w:b/>
          <w:sz w:val="28"/>
          <w:szCs w:val="28"/>
        </w:rPr>
        <w:t>стоимость пребывания</w:t>
      </w:r>
      <w:r w:rsidRPr="00CC2FF6">
        <w:rPr>
          <w:rFonts w:ascii="Times New Roman" w:hAnsi="Times New Roman"/>
          <w:sz w:val="28"/>
          <w:szCs w:val="28"/>
        </w:rPr>
        <w:t xml:space="preserve"> одного ребёнка в день </w:t>
      </w:r>
      <w:r>
        <w:rPr>
          <w:rFonts w:ascii="Times New Roman" w:hAnsi="Times New Roman"/>
          <w:sz w:val="28"/>
          <w:szCs w:val="28"/>
        </w:rPr>
        <w:t xml:space="preserve">в летних лагерях с дневным пребыванием летом 2015 года </w:t>
      </w:r>
      <w:r w:rsidRPr="00CC2FF6">
        <w:rPr>
          <w:rFonts w:ascii="Times New Roman" w:hAnsi="Times New Roman"/>
          <w:sz w:val="28"/>
          <w:szCs w:val="28"/>
        </w:rPr>
        <w:t xml:space="preserve">составляет </w:t>
      </w:r>
      <w:r w:rsidRPr="00CC2FF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7</w:t>
      </w:r>
      <w:r w:rsidRPr="00CC2FF6">
        <w:rPr>
          <w:rFonts w:ascii="Times New Roman" w:hAnsi="Times New Roman"/>
          <w:b/>
          <w:sz w:val="28"/>
          <w:szCs w:val="28"/>
        </w:rPr>
        <w:t xml:space="preserve"> руб.</w:t>
      </w:r>
      <w:r w:rsidRPr="00CC2FF6">
        <w:rPr>
          <w:rFonts w:ascii="Times New Roman" w:hAnsi="Times New Roman"/>
          <w:sz w:val="28"/>
          <w:szCs w:val="28"/>
        </w:rPr>
        <w:t xml:space="preserve"> – это затраты на двухразовое питание  и  </w:t>
      </w:r>
      <w:r w:rsidRPr="00CC2FF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CC2FF6">
        <w:rPr>
          <w:rFonts w:ascii="Times New Roman" w:hAnsi="Times New Roman"/>
          <w:b/>
          <w:sz w:val="28"/>
          <w:szCs w:val="28"/>
        </w:rPr>
        <w:t xml:space="preserve"> руб.</w:t>
      </w:r>
      <w:r w:rsidRPr="00CC2FF6">
        <w:rPr>
          <w:rFonts w:ascii="Times New Roman" w:hAnsi="Times New Roman"/>
          <w:sz w:val="28"/>
          <w:szCs w:val="28"/>
        </w:rPr>
        <w:t xml:space="preserve"> – услуги по приготовлению пищи для тех учреждений, где нет необходимых условий</w:t>
      </w:r>
      <w:r>
        <w:rPr>
          <w:rFonts w:ascii="Times New Roman" w:hAnsi="Times New Roman"/>
          <w:sz w:val="28"/>
          <w:szCs w:val="28"/>
        </w:rPr>
        <w:t xml:space="preserve"> (СОШ № 16, СОШ № 17, ООШ № 10)</w:t>
      </w:r>
      <w:r w:rsidRPr="00CC2FF6">
        <w:rPr>
          <w:rFonts w:ascii="Times New Roman" w:hAnsi="Times New Roman"/>
          <w:sz w:val="28"/>
          <w:szCs w:val="28"/>
        </w:rPr>
        <w:t xml:space="preserve">. 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путевки на одного ребенка составит 2457,0 рублей.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05.05.2015 года №1471 </w:t>
      </w:r>
      <w:r w:rsidRPr="00F13AE8">
        <w:rPr>
          <w:rFonts w:ascii="Times New Roman" w:hAnsi="Times New Roman"/>
          <w:sz w:val="28"/>
          <w:szCs w:val="28"/>
        </w:rPr>
        <w:t>«</w:t>
      </w:r>
      <w:r w:rsidRPr="00F13AE8">
        <w:rPr>
          <w:rFonts w:ascii="Times New Roman" w:hAnsi="Times New Roman"/>
          <w:bCs/>
          <w:sz w:val="28"/>
          <w:szCs w:val="28"/>
        </w:rPr>
        <w:t xml:space="preserve">О частичной оплате стоимости путевки в загородные детские оздоровительные учреждения </w:t>
      </w:r>
      <w:proofErr w:type="spellStart"/>
      <w:r w:rsidRPr="00F13AE8"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/>
          <w:bCs/>
          <w:sz w:val="28"/>
          <w:szCs w:val="28"/>
        </w:rPr>
        <w:t xml:space="preserve"> муниципального района, частичной оплате стоимости услуг по организации питания в оздоровительных лагерях с дневным пребыванием детей, организованных на базе общеобразовательных учреждений </w:t>
      </w:r>
      <w:proofErr w:type="spellStart"/>
      <w:r w:rsidRPr="00F13AE8"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 w:rsidRPr="00F13AE8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при оплате отдыха детей, для родителей используется механизм частичной оплаты стоимости путевки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лагерях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дневным пребыванием в 2015 году: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394E94">
        <w:rPr>
          <w:rFonts w:ascii="Times New Roman" w:hAnsi="Times New Roman"/>
          <w:b/>
          <w:bCs/>
          <w:sz w:val="28"/>
          <w:szCs w:val="28"/>
        </w:rPr>
        <w:t>50 % стоимости путевки (1128,50 руб.)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лагерях с дневным пребыванием детей и организацией двухразового питания со сроком пребывания 21 день в период летних школьных каникул </w:t>
      </w:r>
      <w:r w:rsidRPr="00394E94">
        <w:rPr>
          <w:rFonts w:ascii="Times New Roman" w:eastAsia="Times New Roman" w:hAnsi="Times New Roman" w:cs="Times New Roman"/>
          <w:b/>
          <w:sz w:val="28"/>
          <w:szCs w:val="28"/>
        </w:rPr>
        <w:t>для всех 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E94">
        <w:rPr>
          <w:rFonts w:ascii="Times New Roman" w:eastAsia="Times New Roman" w:hAnsi="Times New Roman" w:cs="Times New Roman"/>
          <w:b/>
          <w:sz w:val="28"/>
          <w:szCs w:val="28"/>
        </w:rPr>
        <w:t>20% стоимости путевки (491,40 руб.)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лагерях с дневным пребыванием</w:t>
      </w:r>
      <w:r w:rsidRPr="00887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 организацией двухразового питания со сроком пребывания 21 день в период летних школьных каникул </w:t>
      </w:r>
      <w:r w:rsidRPr="00394E94">
        <w:rPr>
          <w:rFonts w:ascii="Times New Roman" w:eastAsia="Times New Roman" w:hAnsi="Times New Roman" w:cs="Times New Roman"/>
          <w:b/>
          <w:sz w:val="28"/>
          <w:szCs w:val="28"/>
        </w:rPr>
        <w:t>для детей из многодетных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, чей среднедушевой доход ниже величины прожиточного минимума.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4D" w:rsidRPr="00710B9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 отдых детей </w:t>
      </w:r>
      <w:r w:rsidRPr="00710B9D">
        <w:rPr>
          <w:rFonts w:ascii="Times New Roman" w:hAnsi="Times New Roman"/>
          <w:sz w:val="28"/>
          <w:szCs w:val="28"/>
        </w:rPr>
        <w:t xml:space="preserve">в </w:t>
      </w:r>
      <w:r w:rsidRPr="00710B9D">
        <w:rPr>
          <w:rFonts w:ascii="Times New Roman" w:hAnsi="Times New Roman"/>
          <w:b/>
          <w:sz w:val="28"/>
          <w:szCs w:val="28"/>
        </w:rPr>
        <w:t>загородных      оздоровительных учреждениях</w:t>
      </w:r>
      <w:r w:rsidRPr="00710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B9D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710B9D">
        <w:rPr>
          <w:rFonts w:ascii="Times New Roman" w:hAnsi="Times New Roman"/>
          <w:sz w:val="28"/>
          <w:szCs w:val="28"/>
        </w:rPr>
        <w:t xml:space="preserve"> района и области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71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управление образования будет реализовано </w:t>
      </w:r>
      <w:r w:rsidRPr="00710B9D">
        <w:rPr>
          <w:rFonts w:ascii="Times New Roman" w:hAnsi="Times New Roman"/>
          <w:sz w:val="28"/>
          <w:szCs w:val="28"/>
        </w:rPr>
        <w:t xml:space="preserve"> </w:t>
      </w:r>
      <w:r w:rsidRPr="00EC3A79">
        <w:rPr>
          <w:rFonts w:ascii="Times New Roman" w:hAnsi="Times New Roman"/>
          <w:b/>
          <w:sz w:val="28"/>
          <w:szCs w:val="28"/>
        </w:rPr>
        <w:t>50 путёвок</w:t>
      </w:r>
      <w:r>
        <w:rPr>
          <w:rFonts w:ascii="Times New Roman" w:hAnsi="Times New Roman"/>
          <w:b/>
          <w:sz w:val="28"/>
          <w:szCs w:val="28"/>
        </w:rPr>
        <w:t xml:space="preserve"> в загородные лагеря </w:t>
      </w:r>
      <w:r>
        <w:rPr>
          <w:rFonts w:ascii="Times New Roman" w:hAnsi="Times New Roman"/>
          <w:sz w:val="28"/>
          <w:szCs w:val="28"/>
        </w:rPr>
        <w:t xml:space="preserve">различной ведомственной принадлежности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области.</w:t>
      </w:r>
    </w:p>
    <w:p w:rsidR="0043614D" w:rsidRPr="00710B9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Средняя с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тоимость путёвки  </w:t>
      </w:r>
      <w:r>
        <w:rPr>
          <w:rFonts w:ascii="Times New Roman" w:hAnsi="Times New Roman"/>
          <w:sz w:val="28"/>
          <w:szCs w:val="28"/>
          <w:lang w:eastAsia="ar-SA"/>
        </w:rPr>
        <w:t xml:space="preserve">в загородный лагерь летом 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ar-SA"/>
        </w:rPr>
        <w:t xml:space="preserve">12 600 </w:t>
      </w:r>
      <w:r w:rsidRPr="00710B9D">
        <w:rPr>
          <w:rFonts w:ascii="Times New Roman" w:hAnsi="Times New Roman"/>
          <w:b/>
          <w:sz w:val="28"/>
          <w:szCs w:val="28"/>
          <w:lang w:eastAsia="ar-SA"/>
        </w:rPr>
        <w:t>рубл</w:t>
      </w:r>
      <w:r>
        <w:rPr>
          <w:rFonts w:ascii="Times New Roman" w:hAnsi="Times New Roman"/>
          <w:b/>
          <w:sz w:val="28"/>
          <w:szCs w:val="28"/>
          <w:lang w:eastAsia="ar-SA"/>
        </w:rPr>
        <w:t>ей</w:t>
      </w:r>
      <w:r w:rsidRPr="00710B9D">
        <w:rPr>
          <w:rFonts w:ascii="Times New Roman" w:hAnsi="Times New Roman"/>
          <w:sz w:val="28"/>
          <w:szCs w:val="28"/>
          <w:lang w:eastAsia="ar-SA"/>
        </w:rPr>
        <w:t>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0B9D">
        <w:rPr>
          <w:rFonts w:ascii="Times New Roman" w:hAnsi="Times New Roman"/>
          <w:sz w:val="28"/>
          <w:szCs w:val="28"/>
          <w:lang w:eastAsia="ar-SA"/>
        </w:rPr>
        <w:t xml:space="preserve">При оплате отдыха детей </w:t>
      </w:r>
      <w:r>
        <w:rPr>
          <w:rFonts w:ascii="Times New Roman" w:hAnsi="Times New Roman"/>
          <w:sz w:val="28"/>
          <w:szCs w:val="28"/>
          <w:lang w:eastAsia="ar-SA"/>
        </w:rPr>
        <w:t xml:space="preserve">в загородных лагерях </w:t>
      </w:r>
      <w:r w:rsidRPr="00710B9D">
        <w:rPr>
          <w:rFonts w:ascii="Times New Roman" w:hAnsi="Times New Roman"/>
          <w:sz w:val="28"/>
          <w:szCs w:val="28"/>
          <w:lang w:eastAsia="ar-SA"/>
        </w:rPr>
        <w:t>для родителей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так же 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 используется механизм частичной оплаты стоимости путёвки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Постановления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Pr="00710B9D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E94">
        <w:rPr>
          <w:rFonts w:ascii="Times New Roman" w:eastAsia="Times New Roman" w:hAnsi="Times New Roman" w:cs="Times New Roman"/>
          <w:b/>
          <w:sz w:val="28"/>
          <w:szCs w:val="28"/>
        </w:rPr>
        <w:t xml:space="preserve">50% стоимости путевки (6300 руб.)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стационарные загородные детские оздоровительные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 сроком пребывания 21 день в период летних школьных каникул.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Общеобразовательными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сделана заявка </w:t>
      </w:r>
      <w:r w:rsidR="00E33E78">
        <w:rPr>
          <w:rFonts w:ascii="Times New Roman" w:eastAsia="Times New Roman" w:hAnsi="Times New Roman" w:cs="Times New Roman"/>
          <w:sz w:val="28"/>
          <w:szCs w:val="28"/>
        </w:rPr>
        <w:t xml:space="preserve"> на путевки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загородные лагеря в летний период 2015 года: 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 «Орленок»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 «Цементник»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3614D" w:rsidRDefault="0043614D" w:rsidP="004361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 «Ласточка»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 </w:t>
      </w:r>
    </w:p>
    <w:p w:rsidR="0043614D" w:rsidRPr="005B52EB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52EB">
        <w:rPr>
          <w:rFonts w:ascii="Times New Roman" w:hAnsi="Times New Roman"/>
          <w:b/>
          <w:bCs/>
          <w:sz w:val="28"/>
          <w:szCs w:val="28"/>
        </w:rPr>
        <w:t>Управление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5B52EB">
        <w:rPr>
          <w:rFonts w:ascii="Times New Roman" w:hAnsi="Times New Roman"/>
          <w:sz w:val="28"/>
          <w:szCs w:val="28"/>
        </w:rPr>
        <w:t xml:space="preserve"> по физической культуре, </w:t>
      </w:r>
      <w:r w:rsidRPr="005B52EB">
        <w:rPr>
          <w:rFonts w:ascii="Times New Roman" w:hAnsi="Times New Roman"/>
          <w:b/>
          <w:bCs/>
          <w:sz w:val="28"/>
          <w:szCs w:val="28"/>
        </w:rPr>
        <w:t>спорту</w:t>
      </w:r>
      <w:r w:rsidRPr="005B52EB">
        <w:rPr>
          <w:rFonts w:ascii="Times New Roman" w:hAnsi="Times New Roman"/>
          <w:sz w:val="28"/>
          <w:szCs w:val="28"/>
        </w:rPr>
        <w:t xml:space="preserve"> </w:t>
      </w:r>
      <w:r w:rsidRPr="005B52EB">
        <w:rPr>
          <w:rFonts w:ascii="Times New Roman" w:hAnsi="Times New Roman"/>
          <w:b/>
          <w:bCs/>
          <w:sz w:val="28"/>
          <w:szCs w:val="28"/>
        </w:rPr>
        <w:t>и</w:t>
      </w:r>
      <w:r w:rsidRPr="005B52EB">
        <w:rPr>
          <w:rFonts w:ascii="Times New Roman" w:hAnsi="Times New Roman"/>
          <w:sz w:val="28"/>
          <w:szCs w:val="28"/>
        </w:rPr>
        <w:t xml:space="preserve"> </w:t>
      </w:r>
      <w:r w:rsidRPr="005B52EB">
        <w:rPr>
          <w:rFonts w:ascii="Times New Roman" w:hAnsi="Times New Roman"/>
          <w:b/>
          <w:bCs/>
          <w:sz w:val="28"/>
          <w:szCs w:val="28"/>
        </w:rPr>
        <w:t>туризму</w:t>
      </w:r>
      <w:r w:rsidRPr="005B52E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5B52EB">
        <w:rPr>
          <w:rFonts w:ascii="Times New Roman" w:hAnsi="Times New Roman"/>
          <w:b/>
          <w:bCs/>
          <w:sz w:val="28"/>
          <w:szCs w:val="28"/>
        </w:rPr>
        <w:t>ольского</w:t>
      </w:r>
      <w:proofErr w:type="spellEnd"/>
      <w:r w:rsidRPr="005B52EB">
        <w:rPr>
          <w:rFonts w:ascii="Times New Roman" w:hAnsi="Times New Roman"/>
          <w:sz w:val="28"/>
          <w:szCs w:val="28"/>
        </w:rPr>
        <w:t xml:space="preserve"> муниципального </w:t>
      </w:r>
      <w:r w:rsidRPr="005B52EB">
        <w:rPr>
          <w:rFonts w:ascii="Times New Roman" w:hAnsi="Times New Roman"/>
          <w:b/>
          <w:bCs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подана заявка на 21 путевку в ДОЛ «Орленок» </w:t>
      </w:r>
      <w:proofErr w:type="spellStart"/>
      <w:r>
        <w:rPr>
          <w:rFonts w:ascii="Times New Roman" w:hAnsi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E0A3A" w:rsidRPr="009A78CB" w:rsidRDefault="002E0A3A" w:rsidP="002E0A3A">
      <w:pPr>
        <w:tabs>
          <w:tab w:val="left" w:pos="2096"/>
          <w:tab w:val="left" w:pos="3106"/>
          <w:tab w:val="left" w:pos="52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8CB">
        <w:rPr>
          <w:rFonts w:ascii="Times New Roman" w:eastAsia="Times New Roman" w:hAnsi="Times New Roman" w:cs="Times New Roman"/>
          <w:sz w:val="28"/>
          <w:szCs w:val="28"/>
        </w:rPr>
        <w:t>В летний период 2015 года в рамках проведении летней оздоровительной кампании для воспитанников МОУ ДОД «Детско-юношеская спортивная школа» в июне - августе</w:t>
      </w:r>
      <w:bookmarkStart w:id="0" w:name="_GoBack"/>
      <w:bookmarkEnd w:id="0"/>
      <w:r w:rsidRPr="009A78CB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проведение учебно-тренировочных сборов, которые будут проводиться на спортивных объектах школы. Форма </w:t>
      </w:r>
      <w:r w:rsidRPr="009A78CB">
        <w:rPr>
          <w:rFonts w:ascii="Times New Roman" w:eastAsia="Times New Roman" w:hAnsi="Times New Roman" w:cs="Times New Roman"/>
          <w:sz w:val="28"/>
          <w:szCs w:val="28"/>
        </w:rPr>
        <w:tab/>
        <w:t>дневная, планируемый охват учащихся 610 чел.</w:t>
      </w:r>
    </w:p>
    <w:p w:rsidR="002E0A3A" w:rsidRDefault="002E0A3A" w:rsidP="002E0A3A">
      <w:pPr>
        <w:tabs>
          <w:tab w:val="left" w:pos="2096"/>
          <w:tab w:val="left" w:pos="3106"/>
          <w:tab w:val="left" w:pos="52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8CB">
        <w:rPr>
          <w:rFonts w:ascii="Times New Roman" w:eastAsia="Times New Roman" w:hAnsi="Times New Roman" w:cs="Times New Roman"/>
          <w:sz w:val="28"/>
          <w:szCs w:val="28"/>
        </w:rPr>
        <w:t>В июле 2015 года 21 воспитанник отделения «Дзюдо» будут проходить учебно-оздоровительные сборы в ДОЛ «Орлёнок» (</w:t>
      </w:r>
      <w:proofErr w:type="gramStart"/>
      <w:r w:rsidRPr="009A78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A78CB">
        <w:rPr>
          <w:rFonts w:ascii="Times New Roman" w:eastAsia="Times New Roman" w:hAnsi="Times New Roman" w:cs="Times New Roman"/>
          <w:sz w:val="28"/>
          <w:szCs w:val="28"/>
        </w:rPr>
        <w:t>. Балаково). Финансирование будет осуществляться за счёт местного бюджета (132,3 тыс. руб.) и родителей воспитанников.</w:t>
      </w:r>
    </w:p>
    <w:p w:rsidR="00FA4F35" w:rsidRPr="00FA4F35" w:rsidRDefault="00FA4F35" w:rsidP="00FA4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35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культуры работа по организации досуга детей и подростков в летний период 2015 года будет  </w:t>
      </w:r>
      <w:proofErr w:type="gramStart"/>
      <w:r w:rsidRPr="00FA4F3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FA4F35">
        <w:rPr>
          <w:rFonts w:ascii="Times New Roman" w:eastAsia="Times New Roman" w:hAnsi="Times New Roman" w:cs="Times New Roman"/>
          <w:sz w:val="28"/>
          <w:szCs w:val="28"/>
        </w:rPr>
        <w:t xml:space="preserve"> по нескольким направлениям: формированию</w:t>
      </w:r>
      <w:r w:rsidRPr="00FA4F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bg-BG"/>
        </w:rPr>
        <w:t xml:space="preserve"> </w:t>
      </w:r>
      <w:r w:rsidRPr="00FA4F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bg-BG"/>
        </w:rPr>
        <w:t xml:space="preserve">гражданственности, </w:t>
      </w:r>
      <w:r w:rsidRPr="00FA4F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bg-BG"/>
        </w:rPr>
        <w:t xml:space="preserve">патриотических и </w:t>
      </w:r>
      <w:r w:rsidRPr="00FA4F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духовных </w:t>
      </w:r>
      <w:r w:rsidRPr="00FA4F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bg-BG"/>
        </w:rPr>
        <w:t>ценностей,</w:t>
      </w:r>
      <w:r w:rsidRPr="00FA4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F3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этнической толерантности,</w:t>
      </w:r>
      <w:r w:rsidRPr="00FA4F35">
        <w:rPr>
          <w:rFonts w:ascii="Times New Roman" w:eastAsia="Times New Roman" w:hAnsi="Times New Roman" w:cs="Times New Roman"/>
          <w:sz w:val="28"/>
          <w:szCs w:val="28"/>
        </w:rPr>
        <w:t xml:space="preserve"> а так же развитию культуры и здорового образа жизни.</w:t>
      </w:r>
    </w:p>
    <w:p w:rsidR="00FA4F35" w:rsidRPr="00FA4F35" w:rsidRDefault="00FA4F35" w:rsidP="00FA4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Разные по форме и содержанию, мероприятия имеют своей целью сделать отдых детей не только развлекательным, но и познавательным. Это детские утренники, театрализованные представления, фольклорные праздники.</w:t>
      </w:r>
    </w:p>
    <w:p w:rsidR="00FA4F35" w:rsidRPr="00FA4F35" w:rsidRDefault="00FA4F35" w:rsidP="00FA4F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35">
        <w:rPr>
          <w:rFonts w:ascii="Times New Roman" w:eastAsia="Times New Roman" w:hAnsi="Times New Roman" w:cs="Times New Roman"/>
          <w:sz w:val="28"/>
          <w:szCs w:val="28"/>
        </w:rPr>
        <w:t xml:space="preserve">Все структурные подразделения МУК «Централизованной клубной системы» в течение всего летнего периода будут организовывать досуг детей и подростков, отдыхающих </w:t>
      </w:r>
      <w:r w:rsidRPr="00FA4F35">
        <w:rPr>
          <w:rFonts w:ascii="Times New Roman" w:eastAsia="Times New Roman" w:hAnsi="Times New Roman" w:cs="Times New Roman"/>
          <w:sz w:val="28"/>
        </w:rPr>
        <w:t xml:space="preserve">на летних школьных площадках, </w:t>
      </w:r>
      <w:r w:rsidRPr="00FA4F35">
        <w:rPr>
          <w:rFonts w:ascii="Times New Roman" w:eastAsia="Times New Roman" w:hAnsi="Times New Roman" w:cs="Times New Roman"/>
          <w:sz w:val="28"/>
          <w:szCs w:val="28"/>
        </w:rPr>
        <w:t xml:space="preserve">в детских оздоровительных лагерях муниципалитета. </w:t>
      </w:r>
    </w:p>
    <w:p w:rsidR="00FA4F35" w:rsidRPr="00FA4F35" w:rsidRDefault="00FA4F35" w:rsidP="00FA4F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F35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FA4F3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A4F3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A4F35">
        <w:rPr>
          <w:rFonts w:ascii="Times New Roman" w:eastAsia="Times New Roman" w:hAnsi="Times New Roman" w:cs="Times New Roman"/>
          <w:sz w:val="28"/>
        </w:rPr>
        <w:t>Вольском</w:t>
      </w:r>
      <w:proofErr w:type="gramEnd"/>
      <w:r w:rsidRPr="00FA4F35">
        <w:rPr>
          <w:rFonts w:ascii="Times New Roman" w:eastAsia="Times New Roman" w:hAnsi="Times New Roman" w:cs="Times New Roman"/>
          <w:sz w:val="28"/>
        </w:rPr>
        <w:t xml:space="preserve"> муниципальном районе действует 8 киноустановок. Во всех клубных учреждениях, имеющих киноустановки,  будет проводиться кинофестиваль «Ура, каникулы», а также будут проходить выездные кино-мероприятия и кино-показы на школьных летних площадках и в детских оздоровительных лагерях.</w:t>
      </w:r>
    </w:p>
    <w:p w:rsidR="00FA4F35" w:rsidRPr="009A78CB" w:rsidRDefault="00FA4F35" w:rsidP="00FA4F35">
      <w:pPr>
        <w:tabs>
          <w:tab w:val="left" w:pos="2096"/>
          <w:tab w:val="left" w:pos="3106"/>
          <w:tab w:val="left" w:pos="52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4D" w:rsidRDefault="0043614D" w:rsidP="0043614D">
      <w:pPr>
        <w:pStyle w:val="a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43614D" w:rsidRPr="00710B9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года литературы </w:t>
      </w:r>
      <w:r>
        <w:rPr>
          <w:rFonts w:ascii="Times New Roman" w:hAnsi="Times New Roman"/>
          <w:sz w:val="28"/>
        </w:rPr>
        <w:t>в период летних каникул запланированы мероприятия совместно с учреждениями культуры и учреждениями дополнительного образования детей всех ведомств.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руководители учреждений, где будет организован отдых детей, ведут работу по обеспечению выполнения санитарно – эпидемиологических требований, правил противопожарной и антитеррористической безопасности. Установлены приборы, позволяющие передавать сигнал о срабатывании автоматической пожарной сигнализации в подразделение пожарной охраны.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лагерях очищена от мусора территория, приобретается недостающий инвентарь, посуда, готовятся помещения, выполняются противопожарные требования. В целях антитеррористической защищенности согласованы паспорта, обеспечиваются условия охраны. 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№1</w:t>
      </w:r>
      <w:r w:rsidR="00590E6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подготовка к летней оздоровительной работе ведется в соответствии с запланированными мероприятиями и сроками их проведения.</w:t>
      </w:r>
      <w:r w:rsidRPr="00710B9D">
        <w:rPr>
          <w:rFonts w:ascii="Times New Roman" w:hAnsi="Times New Roman"/>
          <w:sz w:val="28"/>
          <w:szCs w:val="28"/>
        </w:rPr>
        <w:tab/>
      </w:r>
    </w:p>
    <w:p w:rsidR="0043614D" w:rsidRDefault="0043614D" w:rsidP="0043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4D" w:rsidRPr="005B52EB" w:rsidRDefault="0043614D" w:rsidP="004361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</w:t>
      </w:r>
      <w:r w:rsidRPr="005B52EB">
        <w:rPr>
          <w:rFonts w:ascii="Times New Roman" w:hAnsi="Times New Roman" w:cs="Times New Roman"/>
          <w:sz w:val="28"/>
          <w:szCs w:val="28"/>
        </w:rPr>
        <w:t xml:space="preserve">етский оздоровительный лагерь «Юбилейный», расположенный </w:t>
      </w:r>
      <w:proofErr w:type="gramStart"/>
      <w:r w:rsidRPr="005B5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EB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5B52EB">
        <w:rPr>
          <w:rFonts w:ascii="Times New Roman" w:hAnsi="Times New Roman" w:cs="Times New Roman"/>
          <w:sz w:val="28"/>
          <w:szCs w:val="28"/>
        </w:rPr>
        <w:t xml:space="preserve"> районе (станция Чернавка) функционировать не будет, так как по заявлению балансодержателя ДОЛ «Юбилейный» С.А. Игнатенко, осенью 2014 года областным комитетом работников агропромышленного комплекса принято решение о закрытии лагеря из-за недостатка средств, необходимых для его функционирования, по выполнению предписаний </w:t>
      </w:r>
      <w:proofErr w:type="spellStart"/>
      <w:r w:rsidRPr="005B52E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B52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52EB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5B52EB">
        <w:rPr>
          <w:rFonts w:ascii="Times New Roman" w:hAnsi="Times New Roman" w:cs="Times New Roman"/>
          <w:sz w:val="28"/>
          <w:szCs w:val="28"/>
        </w:rPr>
        <w:t>.</w:t>
      </w:r>
    </w:p>
    <w:p w:rsidR="0043614D" w:rsidRDefault="0043614D" w:rsidP="004361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F35" w:rsidRDefault="00FA4F35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4F35" w:rsidRDefault="00FA4F35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614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        М.В. Левина</w:t>
      </w:r>
      <w:r w:rsidRPr="00887405">
        <w:rPr>
          <w:rFonts w:ascii="Times New Roman" w:hAnsi="Times New Roman"/>
          <w:sz w:val="28"/>
          <w:szCs w:val="28"/>
        </w:rPr>
        <w:t xml:space="preserve"> </w:t>
      </w:r>
    </w:p>
    <w:p w:rsidR="0043614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4F35" w:rsidRDefault="00FA4F35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614D" w:rsidRPr="00710B9D" w:rsidRDefault="0043614D" w:rsidP="0043614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5317" w:rsidRDefault="003D5317"/>
    <w:sectPr w:rsidR="003D5317" w:rsidSect="00AF60B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BD8"/>
    <w:multiLevelType w:val="hybridMultilevel"/>
    <w:tmpl w:val="7C48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14D"/>
    <w:rsid w:val="000D7CF5"/>
    <w:rsid w:val="001852D2"/>
    <w:rsid w:val="002879BE"/>
    <w:rsid w:val="002E0A3A"/>
    <w:rsid w:val="003D5317"/>
    <w:rsid w:val="0043614D"/>
    <w:rsid w:val="00590E6F"/>
    <w:rsid w:val="009A78CB"/>
    <w:rsid w:val="009B5187"/>
    <w:rsid w:val="00BB3C74"/>
    <w:rsid w:val="00DE7FF3"/>
    <w:rsid w:val="00E33E78"/>
    <w:rsid w:val="00FA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4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3614D"/>
    <w:pPr>
      <w:spacing w:after="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3614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4361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Секретарь УО</cp:lastModifiedBy>
  <cp:revision>7</cp:revision>
  <cp:lastPrinted>2015-05-15T13:00:00Z</cp:lastPrinted>
  <dcterms:created xsi:type="dcterms:W3CDTF">2015-05-15T05:42:00Z</dcterms:created>
  <dcterms:modified xsi:type="dcterms:W3CDTF">2015-05-15T13:00:00Z</dcterms:modified>
</cp:coreProperties>
</file>